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452AD" w14:textId="77777777" w:rsidR="00D83B0B" w:rsidRPr="0023545E" w:rsidRDefault="00D83B0B" w:rsidP="005A459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31D56C0F" w14:textId="77777777" w:rsidR="00FE2BC4" w:rsidRPr="0023545E" w:rsidRDefault="00FE2BC4" w:rsidP="005A459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2074805B" w14:textId="77777777" w:rsidR="00367F0C" w:rsidRPr="0023545E" w:rsidRDefault="00264368" w:rsidP="005A459A">
      <w:pPr>
        <w:spacing w:after="240" w:line="240" w:lineRule="auto"/>
        <w:jc w:val="center"/>
        <w:rPr>
          <w:rFonts w:ascii="Times New Roman" w:hAnsi="Times New Roman" w:cs="Times New Roman"/>
          <w:b/>
          <w:noProof/>
          <w:spacing w:val="20"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b/>
          <w:noProof/>
          <w:spacing w:val="20"/>
          <w:sz w:val="24"/>
          <w:szCs w:val="24"/>
          <w:lang w:val="sr-Cyrl-RS"/>
        </w:rPr>
        <w:t>ОПШТИНА</w:t>
      </w:r>
      <w:r w:rsidR="004F1716" w:rsidRPr="0023545E">
        <w:rPr>
          <w:rFonts w:ascii="Times New Roman" w:hAnsi="Times New Roman" w:cs="Times New Roman"/>
          <w:b/>
          <w:noProof/>
          <w:spacing w:val="20"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b/>
          <w:noProof/>
          <w:spacing w:val="20"/>
          <w:sz w:val="24"/>
          <w:szCs w:val="24"/>
          <w:lang w:val="sr-Cyrl-RS"/>
        </w:rPr>
        <w:t>НИКШИЋ</w:t>
      </w:r>
    </w:p>
    <w:p w14:paraId="306CDDCE" w14:textId="77777777" w:rsidR="00367F0C" w:rsidRPr="0023545E" w:rsidRDefault="00264368" w:rsidP="005A459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упућује</w:t>
      </w:r>
    </w:p>
    <w:p w14:paraId="5B85EAE5" w14:textId="77777777" w:rsidR="00367F0C" w:rsidRPr="0023545E" w:rsidRDefault="00367F0C" w:rsidP="005A459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3B9142D6" w14:textId="4973CD76" w:rsidR="00367F0C" w:rsidRPr="0023545E" w:rsidRDefault="00367F0C" w:rsidP="005A459A">
      <w:pPr>
        <w:spacing w:line="240" w:lineRule="auto"/>
        <w:jc w:val="center"/>
        <w:rPr>
          <w:rFonts w:ascii="Times New Roman" w:hAnsi="Times New Roman" w:cs="Times New Roman"/>
          <w:b/>
          <w:noProof/>
          <w:spacing w:val="40"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b/>
          <w:noProof/>
          <w:spacing w:val="40"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b/>
          <w:noProof/>
          <w:spacing w:val="40"/>
          <w:sz w:val="24"/>
          <w:szCs w:val="24"/>
          <w:lang w:val="sr-Cyrl-RS"/>
        </w:rPr>
        <w:t>ПОЗИВ</w:t>
      </w:r>
      <w:r w:rsidR="00723109" w:rsidRPr="0023545E">
        <w:rPr>
          <w:rFonts w:ascii="Times New Roman" w:hAnsi="Times New Roman" w:cs="Times New Roman"/>
          <w:b/>
          <w:noProof/>
          <w:spacing w:val="40"/>
          <w:sz w:val="24"/>
          <w:szCs w:val="24"/>
          <w:lang w:val="sr-Cyrl-RS"/>
        </w:rPr>
        <w:t xml:space="preserve"> </w:t>
      </w:r>
    </w:p>
    <w:p w14:paraId="1ECD6A4D" w14:textId="44D6E71F" w:rsidR="00723109" w:rsidRPr="0023545E" w:rsidRDefault="00723109" w:rsidP="005A459A">
      <w:pPr>
        <w:spacing w:line="240" w:lineRule="auto"/>
        <w:jc w:val="center"/>
        <w:rPr>
          <w:rFonts w:ascii="Times New Roman" w:hAnsi="Times New Roman" w:cs="Times New Roman"/>
          <w:b/>
          <w:noProof/>
          <w:spacing w:val="40"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b/>
          <w:noProof/>
          <w:spacing w:val="40"/>
          <w:sz w:val="24"/>
          <w:szCs w:val="24"/>
          <w:lang w:val="sr-Cyrl-RS"/>
        </w:rPr>
        <w:t xml:space="preserve">ЗА УЧЕШЋЕ НА </w:t>
      </w:r>
      <w:r w:rsidR="009D47A9" w:rsidRPr="0023545E">
        <w:rPr>
          <w:rFonts w:ascii="Times New Roman" w:hAnsi="Times New Roman" w:cs="Times New Roman"/>
          <w:b/>
          <w:noProof/>
          <w:spacing w:val="40"/>
          <w:sz w:val="24"/>
          <w:szCs w:val="24"/>
          <w:lang w:val="sr-Cyrl-RS"/>
        </w:rPr>
        <w:t xml:space="preserve">ВАСКРШЊЕМ </w:t>
      </w:r>
      <w:r w:rsidRPr="0023545E">
        <w:rPr>
          <w:rFonts w:ascii="Times New Roman" w:hAnsi="Times New Roman" w:cs="Times New Roman"/>
          <w:b/>
          <w:noProof/>
          <w:spacing w:val="40"/>
          <w:sz w:val="24"/>
          <w:szCs w:val="24"/>
          <w:lang w:val="sr-Cyrl-RS"/>
        </w:rPr>
        <w:t>БАЗАРУ</w:t>
      </w:r>
    </w:p>
    <w:p w14:paraId="3FCC91D6" w14:textId="77777777" w:rsidR="00D800E7" w:rsidRPr="0023545E" w:rsidRDefault="00D800E7" w:rsidP="005A459A">
      <w:pPr>
        <w:spacing w:line="240" w:lineRule="auto"/>
        <w:jc w:val="center"/>
        <w:rPr>
          <w:rFonts w:ascii="Times New Roman" w:hAnsi="Times New Roman" w:cs="Times New Roman"/>
          <w:b/>
          <w:noProof/>
          <w:spacing w:val="40"/>
          <w:sz w:val="24"/>
          <w:szCs w:val="24"/>
          <w:lang w:val="sr-Cyrl-RS"/>
        </w:rPr>
      </w:pPr>
    </w:p>
    <w:p w14:paraId="4B1F2262" w14:textId="09EAE0CC" w:rsidR="00BB3EAA" w:rsidRPr="0023545E" w:rsidRDefault="00D800E7" w:rsidP="005A459A">
      <w:pPr>
        <w:spacing w:after="60" w:line="240" w:lineRule="auto"/>
        <w:jc w:val="both"/>
        <w:rPr>
          <w:rFonts w:ascii="Times New Roman" w:hAnsi="Times New Roman" w:cs="Times New Roman"/>
          <w:b/>
          <w:noProof/>
          <w:spacing w:val="40"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sz w:val="24"/>
          <w:szCs w:val="24"/>
          <w:lang w:val="sr-Cyrl-RS"/>
        </w:rPr>
        <w:tab/>
        <w:t>Општина Никшић</w:t>
      </w:r>
      <w:r w:rsidR="002354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3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03B1" w:rsidRPr="0023545E">
        <w:rPr>
          <w:rFonts w:ascii="Times New Roman" w:hAnsi="Times New Roman" w:cs="Times New Roman"/>
          <w:sz w:val="24"/>
          <w:szCs w:val="24"/>
          <w:lang w:val="sr-Cyrl-RS"/>
        </w:rPr>
        <w:t>у сарадњи са Туристичком организацијом Никшић</w:t>
      </w:r>
      <w:r w:rsidR="002354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103B1" w:rsidRPr="0023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организује традиционални </w:t>
      </w:r>
      <w:r w:rsidR="009D47A9" w:rsidRPr="0023545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Васкршњи </w:t>
      </w:r>
      <w:r w:rsidRPr="0023545E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базар</w:t>
      </w:r>
      <w:r w:rsidR="0023545E" w:rsidRPr="0023545E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,</w:t>
      </w:r>
      <w:r w:rsidRPr="0023545E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се одржати од </w:t>
      </w:r>
      <w:r w:rsidR="009D47A9" w:rsidRPr="0023545E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Pr="0023545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235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97E88" w:rsidRPr="0023545E">
        <w:rPr>
          <w:rFonts w:ascii="Times New Roman" w:hAnsi="Times New Roman" w:cs="Times New Roman"/>
          <w:b/>
          <w:sz w:val="24"/>
          <w:szCs w:val="24"/>
          <w:lang w:val="sr-Cyrl-RS"/>
        </w:rPr>
        <w:t>04</w:t>
      </w:r>
      <w:r w:rsidRPr="0023545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235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b/>
          <w:sz w:val="24"/>
          <w:szCs w:val="24"/>
          <w:lang w:val="sr-Cyrl-RS"/>
        </w:rPr>
        <w:t>202</w:t>
      </w:r>
      <w:r w:rsidR="00497E88" w:rsidRPr="0023545E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23545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23545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до </w:t>
      </w:r>
      <w:r w:rsidR="00497E88" w:rsidRPr="0023545E">
        <w:rPr>
          <w:rFonts w:ascii="Times New Roman" w:hAnsi="Times New Roman" w:cs="Times New Roman"/>
          <w:b/>
          <w:sz w:val="24"/>
          <w:szCs w:val="24"/>
          <w:lang w:val="sr-Cyrl-RS"/>
        </w:rPr>
        <w:t>27</w:t>
      </w:r>
      <w:r w:rsidRPr="0023545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235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497E88" w:rsidRPr="0023545E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23545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235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b/>
          <w:sz w:val="24"/>
          <w:szCs w:val="24"/>
          <w:lang w:val="sr-Cyrl-RS"/>
        </w:rPr>
        <w:t>2025</w:t>
      </w:r>
      <w:r w:rsidRPr="0023545E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на Тргу слободе. </w:t>
      </w:r>
    </w:p>
    <w:p w14:paraId="26038D0B" w14:textId="12BEB194" w:rsidR="00D800E7" w:rsidRPr="0023545E" w:rsidRDefault="00BB3EAA" w:rsidP="005A459A">
      <w:pPr>
        <w:spacing w:after="60" w:line="240" w:lineRule="auto"/>
        <w:jc w:val="both"/>
        <w:rPr>
          <w:rFonts w:ascii="Times New Roman" w:hAnsi="Times New Roman" w:cs="Times New Roman"/>
          <w:b/>
          <w:noProof/>
          <w:spacing w:val="40"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D800E7" w:rsidRPr="0023545E">
        <w:rPr>
          <w:rFonts w:ascii="Times New Roman" w:hAnsi="Times New Roman" w:cs="Times New Roman"/>
          <w:sz w:val="24"/>
          <w:szCs w:val="24"/>
          <w:lang w:val="sr-Cyrl-RS"/>
        </w:rPr>
        <w:t>Овај догађај представља јединствену прилику за промоцију производа, повезивање са купцима и уношење празничног духа у нашу заједницу</w:t>
      </w:r>
      <w:r w:rsidR="0023545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740281A" w14:textId="5EC97A8A" w:rsidR="00723109" w:rsidRPr="0023545E" w:rsidRDefault="00D800E7" w:rsidP="005A459A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723109" w:rsidRPr="0023545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Позивамо све заинтересоване да се пријаве за учешће и представе своје производе у с</w:t>
      </w:r>
      <w:r w:rsidR="0023545E">
        <w:rPr>
          <w:rFonts w:ascii="Times New Roman" w:eastAsia="Times New Roman" w:hAnsi="Times New Roman" w:cs="Times New Roman"/>
          <w:sz w:val="24"/>
          <w:szCs w:val="24"/>
          <w:lang w:val="sr-Cyrl-RS"/>
        </w:rPr>
        <w:t>љ</w:t>
      </w:r>
      <w:r w:rsidR="00723109" w:rsidRPr="0023545E">
        <w:rPr>
          <w:rFonts w:ascii="Times New Roman" w:eastAsia="Times New Roman" w:hAnsi="Times New Roman" w:cs="Times New Roman"/>
          <w:sz w:val="24"/>
          <w:szCs w:val="24"/>
          <w:lang w:val="sr-Cyrl-RS"/>
        </w:rPr>
        <w:t>едећим категоријама:</w:t>
      </w:r>
    </w:p>
    <w:p w14:paraId="434F1143" w14:textId="229B5903" w:rsidR="00723109" w:rsidRPr="0023545E" w:rsidRDefault="0023545E" w:rsidP="001C4610">
      <w:pPr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</w:t>
      </w:r>
      <w:r w:rsidR="00723109" w:rsidRPr="002354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увенири, рукотворине и </w:t>
      </w:r>
      <w:proofErr w:type="spellStart"/>
      <w:r w:rsidR="00723109" w:rsidRPr="002354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ј</w:t>
      </w:r>
      <w:r w:rsidR="00723109" w:rsidRPr="002354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етнички</w:t>
      </w:r>
      <w:proofErr w:type="spellEnd"/>
      <w:r w:rsidR="00723109" w:rsidRPr="002354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предмети</w:t>
      </w:r>
      <w:r w:rsidR="00723109" w:rsidRPr="00235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акцентом на празничну тематику;</w:t>
      </w:r>
    </w:p>
    <w:p w14:paraId="4B560A6F" w14:textId="15DC863F" w:rsidR="00723109" w:rsidRPr="0023545E" w:rsidRDefault="0023545E" w:rsidP="001C461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</w:t>
      </w:r>
      <w:r w:rsidR="00723109" w:rsidRPr="002354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радиционални и модерни гастрономски производи</w:t>
      </w:r>
      <w:r w:rsidR="00723109" w:rsidRPr="00235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(слатка и слана храна, </w:t>
      </w:r>
      <w:r w:rsidR="0026396A" w:rsidRPr="00235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напици, </w:t>
      </w:r>
      <w:r w:rsidR="00723109" w:rsidRPr="0023545E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посластице…);</w:t>
      </w:r>
    </w:p>
    <w:p w14:paraId="79A7C5D4" w14:textId="3090B470" w:rsidR="00723109" w:rsidRPr="0023545E" w:rsidRDefault="0023545E" w:rsidP="001C461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</w:t>
      </w:r>
      <w:r w:rsidR="00723109" w:rsidRPr="002354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руги производи</w:t>
      </w:r>
      <w:r w:rsidR="00723109" w:rsidRPr="00235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доприносе празничној атмосфери.</w:t>
      </w:r>
    </w:p>
    <w:p w14:paraId="51410D15" w14:textId="58504766" w:rsidR="00E51D78" w:rsidRPr="00436687" w:rsidRDefault="00D800E7" w:rsidP="005A459A">
      <w:pPr>
        <w:pStyle w:val="ListParagraph"/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3545E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Позив се могу пријавити:</w:t>
      </w:r>
    </w:p>
    <w:p w14:paraId="0699022C" w14:textId="0D888367" w:rsidR="00CE4BF1" w:rsidRPr="00436687" w:rsidRDefault="00436687" w:rsidP="004B3BA6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723109" w:rsidRPr="00235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равна и физичка лица регистрована за обављање </w:t>
      </w:r>
      <w:proofErr w:type="spellStart"/>
      <w:r w:rsidR="00723109" w:rsidRPr="0023545E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723109" w:rsidRPr="0023545E">
        <w:rPr>
          <w:rFonts w:ascii="Times New Roman" w:eastAsia="Times New Roman" w:hAnsi="Times New Roman" w:cs="Times New Roman"/>
          <w:sz w:val="24"/>
          <w:szCs w:val="24"/>
          <w:lang w:val="sr-Cyrl-RS"/>
        </w:rPr>
        <w:t>елатности</w:t>
      </w:r>
      <w:proofErr w:type="spellEnd"/>
      <w:r w:rsidR="00723109" w:rsidRPr="002354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583ABE9E" w14:textId="6D16F1CA" w:rsidR="00497E88" w:rsidRPr="00436687" w:rsidRDefault="00436687" w:rsidP="005A459A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E90FB2" w:rsidRPr="0023545E">
        <w:rPr>
          <w:rFonts w:ascii="Times New Roman" w:hAnsi="Times New Roman" w:cs="Times New Roman"/>
          <w:sz w:val="24"/>
          <w:szCs w:val="24"/>
          <w:lang w:val="sr-Cyrl-RS"/>
        </w:rPr>
        <w:t>изичка лица која ни</w:t>
      </w:r>
      <w:r w:rsidR="004B3BA6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E90FB2" w:rsidRPr="0023545E">
        <w:rPr>
          <w:rFonts w:ascii="Times New Roman" w:hAnsi="Times New Roman" w:cs="Times New Roman"/>
          <w:sz w:val="24"/>
          <w:szCs w:val="24"/>
          <w:lang w:val="sr-Cyrl-RS"/>
        </w:rPr>
        <w:t>су регистрована</w:t>
      </w:r>
      <w:r w:rsidR="00CE4BF1" w:rsidRPr="0023545E">
        <w:rPr>
          <w:rFonts w:ascii="Times New Roman" w:hAnsi="Times New Roman" w:cs="Times New Roman"/>
          <w:sz w:val="24"/>
          <w:szCs w:val="24"/>
          <w:lang w:val="sr-Cyrl-RS"/>
        </w:rPr>
        <w:t xml:space="preserve"> за обављање </w:t>
      </w:r>
      <w:proofErr w:type="spellStart"/>
      <w:r w:rsidR="00CE4BF1" w:rsidRPr="0023545E">
        <w:rPr>
          <w:rFonts w:ascii="Times New Roman" w:hAnsi="Times New Roman" w:cs="Times New Roman"/>
          <w:sz w:val="24"/>
          <w:szCs w:val="24"/>
          <w:lang w:val="sr-Cyrl-RS"/>
        </w:rPr>
        <w:t>дјелатности</w:t>
      </w:r>
      <w:proofErr w:type="spellEnd"/>
      <w:r w:rsidR="001C461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90FB2" w:rsidRPr="0023545E">
        <w:rPr>
          <w:rFonts w:ascii="Times New Roman" w:hAnsi="Times New Roman" w:cs="Times New Roman"/>
          <w:sz w:val="24"/>
          <w:szCs w:val="24"/>
          <w:lang w:val="sr-Cyrl-RS"/>
        </w:rPr>
        <w:t xml:space="preserve"> која ће на базару </w:t>
      </w:r>
      <w:r w:rsidR="00C924C0" w:rsidRPr="0023545E">
        <w:rPr>
          <w:rFonts w:ascii="Times New Roman" w:hAnsi="Times New Roman" w:cs="Times New Roman"/>
          <w:sz w:val="24"/>
          <w:szCs w:val="24"/>
          <w:lang w:val="sr-Cyrl-RS"/>
        </w:rPr>
        <w:t>презентовати</w:t>
      </w:r>
      <w:r w:rsidR="00E8042A" w:rsidRPr="0023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0FB2" w:rsidRPr="0023545E">
        <w:rPr>
          <w:rFonts w:ascii="Times New Roman" w:hAnsi="Times New Roman" w:cs="Times New Roman"/>
          <w:sz w:val="24"/>
          <w:szCs w:val="24"/>
          <w:lang w:val="sr-Cyrl-RS"/>
        </w:rPr>
        <w:t>св</w:t>
      </w:r>
      <w:r w:rsidR="00CE4BF1" w:rsidRPr="0023545E">
        <w:rPr>
          <w:rFonts w:ascii="Times New Roman" w:hAnsi="Times New Roman" w:cs="Times New Roman"/>
          <w:sz w:val="24"/>
          <w:szCs w:val="24"/>
          <w:lang w:val="sr-Cyrl-RS"/>
        </w:rPr>
        <w:t>оје производе у циљу</w:t>
      </w:r>
      <w:r w:rsidR="00CE58F9" w:rsidRPr="0023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0FB2" w:rsidRPr="0023545E">
        <w:rPr>
          <w:rFonts w:ascii="Times New Roman" w:hAnsi="Times New Roman" w:cs="Times New Roman"/>
          <w:sz w:val="24"/>
          <w:szCs w:val="24"/>
          <w:lang w:val="sr-Cyrl-RS"/>
        </w:rPr>
        <w:t>употпуњавањ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90FB2" w:rsidRPr="0023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E88" w:rsidRPr="0023545E">
        <w:rPr>
          <w:rFonts w:ascii="Times New Roman" w:hAnsi="Times New Roman" w:cs="Times New Roman"/>
          <w:sz w:val="24"/>
          <w:szCs w:val="24"/>
          <w:lang w:val="sr-Cyrl-RS"/>
        </w:rPr>
        <w:t xml:space="preserve">празничне </w:t>
      </w:r>
      <w:r w:rsidR="00E90FB2" w:rsidRPr="0023545E">
        <w:rPr>
          <w:rFonts w:ascii="Times New Roman" w:hAnsi="Times New Roman" w:cs="Times New Roman"/>
          <w:sz w:val="24"/>
          <w:szCs w:val="24"/>
          <w:lang w:val="sr-Cyrl-RS"/>
        </w:rPr>
        <w:t>атмосфере.</w:t>
      </w:r>
    </w:p>
    <w:p w14:paraId="054F8F57" w14:textId="52E3342E" w:rsidR="00497E88" w:rsidRPr="0023545E" w:rsidRDefault="00497E88" w:rsidP="005A459A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35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Напомена: </w:t>
      </w:r>
      <w:r w:rsidR="004B3BA6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235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продају хране и пића могу се пријавити искључиво лица која имају регистроване </w:t>
      </w:r>
      <w:proofErr w:type="spellStart"/>
      <w:r w:rsidRPr="0023545E">
        <w:rPr>
          <w:rFonts w:ascii="Times New Roman" w:eastAsia="Times New Roman" w:hAnsi="Times New Roman" w:cs="Times New Roman"/>
          <w:sz w:val="24"/>
          <w:szCs w:val="24"/>
          <w:lang w:val="sr-Cyrl-RS"/>
        </w:rPr>
        <w:t>дјелатности</w:t>
      </w:r>
      <w:proofErr w:type="spellEnd"/>
      <w:r w:rsidRPr="002354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88887C3" w14:textId="653E82E8" w:rsidR="005C1075" w:rsidRPr="0023545E" w:rsidRDefault="00264368" w:rsidP="005A459A">
      <w:pPr>
        <w:spacing w:after="6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Уз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комплетно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попуњену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пријаву</w:t>
      </w:r>
      <w:r w:rsidR="00ED5BE6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која</w:t>
      </w:r>
      <w:r w:rsidR="00ED5BE6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је</w:t>
      </w:r>
      <w:r w:rsidR="00ED5BE6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саставни</w:t>
      </w:r>
      <w:r w:rsidR="00ED5BE6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дио</w:t>
      </w:r>
      <w:r w:rsidR="00ED5BE6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Позива</w:t>
      </w:r>
      <w:r w:rsidR="0043668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– </w:t>
      </w:r>
      <w:r w:rsidR="00D25D27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Образац 1</w:t>
      </w:r>
      <w:r w:rsidR="009A419B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неопходно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је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приложити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</w:p>
    <w:p w14:paraId="18CD1A9C" w14:textId="42867D13" w:rsidR="005C1075" w:rsidRPr="0023545E" w:rsidRDefault="00E95843" w:rsidP="005A459A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д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оказ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регистрацији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дјелатности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код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надлежног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државног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или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локалног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органа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14:paraId="0F829330" w14:textId="16FAF896" w:rsidR="005C1075" w:rsidRPr="0023545E" w:rsidRDefault="0053360A" w:rsidP="005A459A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>увјерење о и</w:t>
      </w:r>
      <w:r w:rsidR="00F51710" w:rsidRPr="0023545E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>з</w:t>
      </w:r>
      <w:r w:rsidRPr="0023545E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 xml:space="preserve">миреним обавезама издато од </w:t>
      </w:r>
      <w:r w:rsidR="00F51710" w:rsidRPr="0023545E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 xml:space="preserve">стране </w:t>
      </w:r>
      <w:r w:rsidR="00264368" w:rsidRPr="0023545E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>Управе</w:t>
      </w:r>
      <w:r w:rsidR="005C1075" w:rsidRPr="0023545E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>локалних</w:t>
      </w:r>
      <w:r w:rsidR="005C1075" w:rsidRPr="0023545E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>јавних</w:t>
      </w:r>
      <w:r w:rsidR="005C1075" w:rsidRPr="0023545E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>прихода</w:t>
      </w:r>
      <w:r w:rsidR="005C1075" w:rsidRPr="0023545E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>;</w:t>
      </w:r>
    </w:p>
    <w:p w14:paraId="1F555AFA" w14:textId="096C335C" w:rsidR="005C1075" w:rsidRPr="0023545E" w:rsidRDefault="00E95843" w:rsidP="005A459A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ф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отографије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производа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који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се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планирају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излагати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288FE7B0" w14:textId="2573D5FF" w:rsidR="005C1075" w:rsidRPr="0023545E" w:rsidRDefault="00264368" w:rsidP="005A459A">
      <w:pPr>
        <w:spacing w:after="6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>Рок</w:t>
      </w:r>
      <w:r w:rsidR="005C1075"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>за</w:t>
      </w:r>
      <w:r w:rsidR="005C1075"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>подношење</w:t>
      </w:r>
      <w:r w:rsidR="005C1075"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>пријава</w:t>
      </w:r>
      <w:r w:rsidR="00ED5BE6"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>на</w:t>
      </w:r>
      <w:r w:rsidR="00ED5BE6"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>Позив</w:t>
      </w:r>
      <w:r w:rsidR="005C1075"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>почиње</w:t>
      </w:r>
      <w:r w:rsidR="005C1075"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>од</w:t>
      </w:r>
      <w:r w:rsidR="00BB3EAA"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 xml:space="preserve"> </w:t>
      </w:r>
      <w:r w:rsidR="00497E88"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>понедјељка</w:t>
      </w:r>
      <w:r w:rsidR="005A459A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>,</w:t>
      </w:r>
      <w:r w:rsidR="00497E88"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 xml:space="preserve"> </w:t>
      </w:r>
      <w:r w:rsidR="00497E88" w:rsidRPr="0023545E">
        <w:rPr>
          <w:rFonts w:ascii="Times New Roman" w:hAnsi="Times New Roman" w:cs="Times New Roman"/>
          <w:b/>
          <w:bCs/>
          <w:noProof/>
          <w:spacing w:val="4"/>
          <w:sz w:val="24"/>
          <w:szCs w:val="24"/>
          <w:lang w:val="sr-Cyrl-RS"/>
        </w:rPr>
        <w:t>24</w:t>
      </w:r>
      <w:r w:rsidR="005C1075" w:rsidRPr="0023545E">
        <w:rPr>
          <w:rFonts w:ascii="Times New Roman" w:hAnsi="Times New Roman" w:cs="Times New Roman"/>
          <w:b/>
          <w:noProof/>
          <w:spacing w:val="4"/>
          <w:sz w:val="24"/>
          <w:szCs w:val="24"/>
          <w:lang w:val="sr-Cyrl-RS"/>
        </w:rPr>
        <w:t>.</w:t>
      </w:r>
      <w:r w:rsidR="00E95843" w:rsidRPr="0023545E">
        <w:rPr>
          <w:rFonts w:ascii="Times New Roman" w:hAnsi="Times New Roman" w:cs="Times New Roman"/>
          <w:b/>
          <w:noProof/>
          <w:spacing w:val="4"/>
          <w:sz w:val="24"/>
          <w:szCs w:val="24"/>
          <w:lang w:val="sr-Cyrl-RS"/>
        </w:rPr>
        <w:t xml:space="preserve"> </w:t>
      </w:r>
      <w:r w:rsidR="00497E88" w:rsidRPr="0023545E">
        <w:rPr>
          <w:rFonts w:ascii="Times New Roman" w:hAnsi="Times New Roman" w:cs="Times New Roman"/>
          <w:b/>
          <w:noProof/>
          <w:spacing w:val="4"/>
          <w:sz w:val="24"/>
          <w:szCs w:val="24"/>
          <w:lang w:val="sr-Cyrl-RS"/>
        </w:rPr>
        <w:t>03</w:t>
      </w:r>
      <w:r w:rsidR="005C1075" w:rsidRPr="0023545E">
        <w:rPr>
          <w:rFonts w:ascii="Times New Roman" w:hAnsi="Times New Roman" w:cs="Times New Roman"/>
          <w:b/>
          <w:noProof/>
          <w:spacing w:val="4"/>
          <w:sz w:val="24"/>
          <w:szCs w:val="24"/>
          <w:lang w:val="sr-Cyrl-RS"/>
        </w:rPr>
        <w:t>.</w:t>
      </w:r>
      <w:r w:rsidR="00E95843" w:rsidRPr="0023545E">
        <w:rPr>
          <w:rFonts w:ascii="Times New Roman" w:hAnsi="Times New Roman" w:cs="Times New Roman"/>
          <w:b/>
          <w:noProof/>
          <w:spacing w:val="4"/>
          <w:sz w:val="24"/>
          <w:szCs w:val="24"/>
          <w:lang w:val="sr-Cyrl-RS"/>
        </w:rPr>
        <w:t xml:space="preserve"> </w:t>
      </w:r>
      <w:r w:rsidR="005C1075" w:rsidRPr="0023545E">
        <w:rPr>
          <w:rFonts w:ascii="Times New Roman" w:hAnsi="Times New Roman" w:cs="Times New Roman"/>
          <w:b/>
          <w:noProof/>
          <w:spacing w:val="4"/>
          <w:sz w:val="24"/>
          <w:szCs w:val="24"/>
          <w:lang w:val="sr-Cyrl-RS"/>
        </w:rPr>
        <w:t>202</w:t>
      </w:r>
      <w:r w:rsidR="00497E88" w:rsidRPr="0023545E">
        <w:rPr>
          <w:rFonts w:ascii="Times New Roman" w:hAnsi="Times New Roman" w:cs="Times New Roman"/>
          <w:b/>
          <w:noProof/>
          <w:spacing w:val="4"/>
          <w:sz w:val="24"/>
          <w:szCs w:val="24"/>
          <w:lang w:val="sr-Cyrl-RS"/>
        </w:rPr>
        <w:t>5</w:t>
      </w:r>
      <w:r w:rsidR="005C1075" w:rsidRPr="0023545E">
        <w:rPr>
          <w:rFonts w:ascii="Times New Roman" w:hAnsi="Times New Roman" w:cs="Times New Roman"/>
          <w:b/>
          <w:noProof/>
          <w:spacing w:val="4"/>
          <w:sz w:val="24"/>
          <w:szCs w:val="24"/>
          <w:lang w:val="sr-Cyrl-RS"/>
        </w:rPr>
        <w:t xml:space="preserve">. </w:t>
      </w:r>
      <w:r w:rsidRPr="0023545E">
        <w:rPr>
          <w:rFonts w:ascii="Times New Roman" w:hAnsi="Times New Roman" w:cs="Times New Roman"/>
          <w:b/>
          <w:noProof/>
          <w:spacing w:val="4"/>
          <w:sz w:val="24"/>
          <w:szCs w:val="24"/>
          <w:lang w:val="sr-Cyrl-RS"/>
        </w:rPr>
        <w:t>године</w:t>
      </w:r>
      <w:r w:rsidR="005A459A" w:rsidRPr="005A459A">
        <w:rPr>
          <w:rFonts w:ascii="Times New Roman" w:hAnsi="Times New Roman" w:cs="Times New Roman"/>
          <w:bCs/>
          <w:noProof/>
          <w:spacing w:val="4"/>
          <w:sz w:val="24"/>
          <w:szCs w:val="24"/>
          <w:lang w:val="sr-Cyrl-RS"/>
        </w:rPr>
        <w:t>,</w:t>
      </w:r>
      <w:r w:rsidR="005C1075"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>и</w:t>
      </w:r>
      <w:r w:rsidR="005C1075"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>траје</w:t>
      </w:r>
      <w:r w:rsidR="005C1075"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>до</w:t>
      </w:r>
      <w:r w:rsidR="006A0182"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 xml:space="preserve"> </w:t>
      </w:r>
      <w:r w:rsidR="00497E88"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>четвртка</w:t>
      </w:r>
      <w:r w:rsidR="005A459A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>,</w:t>
      </w:r>
      <w:r w:rsidR="005C1075" w:rsidRPr="0023545E">
        <w:rPr>
          <w:rFonts w:ascii="Times New Roman" w:hAnsi="Times New Roman" w:cs="Times New Roman"/>
          <w:noProof/>
          <w:spacing w:val="4"/>
          <w:sz w:val="24"/>
          <w:szCs w:val="24"/>
          <w:lang w:val="sr-Cyrl-RS"/>
        </w:rPr>
        <w:t xml:space="preserve"> </w:t>
      </w:r>
      <w:r w:rsidR="00BB3EAA" w:rsidRPr="0023545E">
        <w:rPr>
          <w:rFonts w:ascii="Times New Roman" w:hAnsi="Times New Roman" w:cs="Times New Roman"/>
          <w:b/>
          <w:noProof/>
          <w:spacing w:val="4"/>
          <w:sz w:val="24"/>
          <w:szCs w:val="24"/>
          <w:lang w:val="sr-Cyrl-RS"/>
        </w:rPr>
        <w:t>0</w:t>
      </w:r>
      <w:r w:rsidR="00497E88" w:rsidRPr="0023545E">
        <w:rPr>
          <w:rFonts w:ascii="Times New Roman" w:hAnsi="Times New Roman" w:cs="Times New Roman"/>
          <w:b/>
          <w:noProof/>
          <w:spacing w:val="4"/>
          <w:sz w:val="24"/>
          <w:szCs w:val="24"/>
          <w:lang w:val="sr-Cyrl-RS"/>
        </w:rPr>
        <w:t>3</w:t>
      </w:r>
      <w:r w:rsidR="00ED5BE6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.</w:t>
      </w:r>
      <w:r w:rsidR="00E95843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497E88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04</w:t>
      </w:r>
      <w:r w:rsidR="005C1075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.</w:t>
      </w:r>
      <w:r w:rsidR="00E95843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5C1075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202</w:t>
      </w:r>
      <w:r w:rsidR="00497E88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5</w:t>
      </w:r>
      <w:r w:rsidR="005C1075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.</w:t>
      </w:r>
      <w:r w:rsidR="00E95843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године</w:t>
      </w:r>
      <w:r w:rsidR="005A459A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,</w:t>
      </w:r>
      <w:r w:rsidR="005C1075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до 15 </w:t>
      </w:r>
      <w:r w:rsidR="002209A9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часова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4CBB2584" w14:textId="50C85774" w:rsidR="006B0DBA" w:rsidRPr="0023545E" w:rsidRDefault="006B0DBA" w:rsidP="005A459A">
      <w:pPr>
        <w:spacing w:after="60"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Непотпуне и пријаве достављене након назначеног рока неће се разматрати.</w:t>
      </w:r>
    </w:p>
    <w:p w14:paraId="33B80DA0" w14:textId="0383445E" w:rsidR="005C1075" w:rsidRPr="0023545E" w:rsidRDefault="00264368" w:rsidP="005A459A">
      <w:pPr>
        <w:spacing w:after="6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Пријава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са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неопходном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документацијом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може</w:t>
      </w:r>
      <w:r w:rsidR="00ED5BE6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95843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се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предати</w:t>
      </w:r>
      <w:r w:rsidR="00ED5BE6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на</w:t>
      </w:r>
      <w:r w:rsidR="00CF0796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Грађанском</w:t>
      </w:r>
      <w:r w:rsidR="00CF0796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бироу</w:t>
      </w:r>
      <w:r w:rsidR="00CF0796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у</w:t>
      </w:r>
      <w:r w:rsidR="00ED5BE6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згради</w:t>
      </w:r>
      <w:r w:rsidR="002959B7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Општине</w:t>
      </w:r>
      <w:r w:rsidR="009A419B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Никшић</w:t>
      </w:r>
      <w:r w:rsidR="00A132EB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са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назнаком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95843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„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Пријава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за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B3EAA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учешће на </w:t>
      </w:r>
      <w:r w:rsidR="00497E8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Васкршњем </w:t>
      </w:r>
      <w:r w:rsidR="00BB3EAA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базару</w:t>
      </w:r>
      <w:r w:rsidR="00E95843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“</w:t>
      </w:r>
      <w:r w:rsidR="00ED5BE6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Служби за сарадњу, послове предсједника и информисање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Општина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Никшић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улица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Његошева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53B7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бр. 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18, 81400</w:t>
      </w:r>
      <w:r w:rsidR="00E95843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или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на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="005C107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="00E95843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mail</w:t>
      </w:r>
      <w:r w:rsidR="00453B7B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  <w:r w:rsidR="005A459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hyperlink r:id="rId8" w:history="1">
        <w:r w:rsidR="00D800E7" w:rsidRPr="0023545E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Cyrl-RS"/>
          </w:rPr>
          <w:t>predsjednik@niksic.me</w:t>
        </w:r>
      </w:hyperlink>
      <w:r w:rsidR="00E95843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36EF7FED" w14:textId="19A2B9C4" w:rsidR="00A804F1" w:rsidRPr="0023545E" w:rsidRDefault="00264368" w:rsidP="005A459A">
      <w:pPr>
        <w:spacing w:after="60"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Организатор</w:t>
      </w:r>
      <w:r w:rsidR="009A419B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обезбјеђује</w:t>
      </w:r>
      <w:r w:rsidR="009A419B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бесплатно</w:t>
      </w:r>
      <w:r w:rsidR="009A419B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коришћење</w:t>
      </w:r>
      <w:r w:rsidR="00497E88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дрвен</w:t>
      </w:r>
      <w:r w:rsidR="00497E88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е</w:t>
      </w:r>
      <w:r w:rsidR="009A419B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кућиц</w:t>
      </w:r>
      <w:r w:rsidR="00497E88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е</w:t>
      </w:r>
      <w:r w:rsidR="009A419B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заинтересованим</w:t>
      </w:r>
      <w:r w:rsidR="009A419B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корисницима</w:t>
      </w:r>
      <w:r w:rsidR="009A419B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у</w:t>
      </w:r>
      <w:r w:rsidR="009A419B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наведеном</w:t>
      </w:r>
      <w:r w:rsidR="009A419B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периоду</w:t>
      </w:r>
      <w:r w:rsidR="009A419B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14:paraId="5E699CD5" w14:textId="543FBDD5" w:rsidR="00D87804" w:rsidRDefault="001C758E" w:rsidP="005A459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Избор излаг</w:t>
      </w:r>
      <w:r w:rsidR="006A0182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ача и распоред кућица извршиће К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омисија</w:t>
      </w:r>
      <w:r w:rsidR="00D8780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кој</w:t>
      </w:r>
      <w:r w:rsidR="00C8444A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у</w:t>
      </w:r>
      <w:r w:rsidR="00D8780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97E8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именује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организатор</w:t>
      </w:r>
      <w:r w:rsidR="00D8780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6B0DBA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риликом</w:t>
      </w:r>
      <w:r w:rsidR="00D8780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одабира</w:t>
      </w:r>
      <w:r w:rsidR="006A0182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, К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омисија ће се водити сљедећим критеријумима:</w:t>
      </w:r>
      <w:r w:rsidR="00D8780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квалитет</w:t>
      </w:r>
      <w:r w:rsidR="00D8780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производа</w:t>
      </w:r>
      <w:r w:rsidR="00D8780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иновативност</w:t>
      </w:r>
      <w:r w:rsidR="00D8780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="00D8780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креативност</w:t>
      </w:r>
      <w:r w:rsidR="00D8780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као</w:t>
      </w:r>
      <w:r w:rsidR="00D8780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="00D8780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подједнака</w:t>
      </w:r>
      <w:r w:rsidR="00D8780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заступљеност различитих категорија</w:t>
      </w:r>
      <w:r w:rsidR="00D8780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6436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производа</w:t>
      </w:r>
      <w:r w:rsidR="00D8780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BD0D7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С обзиром на ограничен број доступних м</w:t>
      </w:r>
      <w:r w:rsidR="00E51D7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ј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еста, организатор задржава дискреционо право избора излагача.</w:t>
      </w:r>
    </w:p>
    <w:p w14:paraId="630F5138" w14:textId="77777777" w:rsidR="005A459A" w:rsidRPr="0023545E" w:rsidRDefault="005A459A" w:rsidP="005A459A">
      <w:pPr>
        <w:spacing w:after="6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992C6F0" w14:textId="6584A66B" w:rsidR="00723109" w:rsidRPr="0023545E" w:rsidRDefault="006F1438" w:rsidP="005A459A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НАПОМЕН</w:t>
      </w:r>
      <w:r w:rsidR="005F1BA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Е</w:t>
      </w: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: </w:t>
      </w:r>
    </w:p>
    <w:p w14:paraId="74032B95" w14:textId="1F9ECFC1" w:rsidR="00723109" w:rsidRPr="0023545E" w:rsidRDefault="001C758E" w:rsidP="005A459A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Прилико</w:t>
      </w:r>
      <w:r w:rsidR="00E51D78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м</w:t>
      </w: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одабира излагача предност ће имати они који нуде производе</w:t>
      </w:r>
      <w:r w:rsidR="00D800E7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497E88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као што су </w:t>
      </w:r>
      <w:r w:rsidR="00D800E7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сувенир</w:t>
      </w:r>
      <w:r w:rsidR="00497E88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и</w:t>
      </w:r>
      <w:r w:rsidR="00D800E7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, </w:t>
      </w:r>
      <w:r w:rsidR="00497E88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васк</w:t>
      </w:r>
      <w:r w:rsidR="00F0176F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р</w:t>
      </w:r>
      <w:r w:rsidR="00497E88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шњи</w:t>
      </w:r>
      <w:r w:rsidR="00D800E7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DF71E7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украс</w:t>
      </w:r>
      <w:r w:rsidR="00497E88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и</w:t>
      </w:r>
      <w:r w:rsidR="00DF71E7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, </w:t>
      </w:r>
      <w:r w:rsidR="005A459A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производе </w:t>
      </w:r>
      <w:r w:rsidR="005F1BA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са </w:t>
      </w:r>
      <w:r w:rsidR="00DF71E7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дјечји</w:t>
      </w:r>
      <w:r w:rsidR="005F1BA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м</w:t>
      </w:r>
      <w:r w:rsidR="00DF71E7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садржај</w:t>
      </w:r>
      <w:r w:rsidR="005F1BA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ем</w:t>
      </w:r>
      <w:r w:rsidR="00D800E7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…</w:t>
      </w:r>
    </w:p>
    <w:p w14:paraId="20D3D405" w14:textId="2A46F929" w:rsidR="00565D1D" w:rsidRPr="0023545E" w:rsidRDefault="00565D1D" w:rsidP="005A459A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У сл</w:t>
      </w:r>
      <w:r w:rsidR="006A0182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учају већег броја пријављених, К</w:t>
      </w: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омисија задржава право да једну кућицу понуди за више физичких лица чије је излагање на базару промотивног карактера.</w:t>
      </w:r>
    </w:p>
    <w:p w14:paraId="107C194B" w14:textId="36066B66" w:rsidR="00D800E7" w:rsidRPr="0023545E" w:rsidRDefault="00723109" w:rsidP="005A459A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Учесници су у обавези да своје активности усагласе са важећим правним и санитарним прописима.</w:t>
      </w:r>
    </w:p>
    <w:p w14:paraId="0DAD3C8B" w14:textId="76E5B4CC" w:rsidR="00723109" w:rsidRDefault="00D800E7" w:rsidP="004B3BA6">
      <w:pPr>
        <w:pStyle w:val="ListParagraph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У случају лоших временских прилика, накнадно ће бити одређен датум почетка</w:t>
      </w:r>
      <w:r w:rsidR="006A0182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4B3BA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б</w:t>
      </w:r>
      <w:r w:rsidR="00DF71E7"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азара</w:t>
      </w:r>
      <w:r w:rsidRPr="0023545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14:paraId="7C7D5E73" w14:textId="77777777" w:rsidR="004B3BA6" w:rsidRPr="004B3BA6" w:rsidRDefault="004B3BA6" w:rsidP="004B3BA6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14:paraId="1CAB6326" w14:textId="13EFA190" w:rsidR="006D3CC0" w:rsidRPr="0023545E" w:rsidRDefault="00264368" w:rsidP="005A459A">
      <w:pPr>
        <w:spacing w:after="12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Позив</w:t>
      </w:r>
      <w:r w:rsidR="008E1622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="008E1622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пријава</w:t>
      </w:r>
      <w:r w:rsidR="003515C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за</w:t>
      </w:r>
      <w:r w:rsidR="003515C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учешће</w:t>
      </w:r>
      <w:r w:rsidR="004D0A10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могу</w:t>
      </w:r>
      <w:r w:rsidR="008E1622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9456F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се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наћи</w:t>
      </w:r>
      <w:r w:rsidR="008E1622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на</w:t>
      </w:r>
      <w:r w:rsidR="008E1622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званичном</w:t>
      </w:r>
      <w:r w:rsidR="008E1622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сајту</w:t>
      </w:r>
      <w:r w:rsidR="008E1622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9456F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пштине</w:t>
      </w:r>
      <w:r w:rsidR="008E1622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Никшић</w:t>
      </w:r>
      <w:r w:rsidR="008E1622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hyperlink r:id="rId9" w:history="1">
        <w:r w:rsidR="006F1438" w:rsidRPr="0023545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sr-Cyrl-RS"/>
          </w:rPr>
          <w:t>www.niksic.me</w:t>
        </w:r>
      </w:hyperlink>
      <w:r w:rsidR="001C758E" w:rsidRPr="0023545E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lang w:val="sr-Cyrl-RS"/>
        </w:rPr>
        <w:t xml:space="preserve"> </w:t>
      </w:r>
      <w:r w:rsidR="006F143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 на друштвеним </w:t>
      </w:r>
      <w:r w:rsidR="001C758E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мрежама Општине Никшић (Фејсбук и Инстаграм</w:t>
      </w:r>
      <w:r w:rsidR="006F143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).</w:t>
      </w:r>
    </w:p>
    <w:p w14:paraId="76075FF3" w14:textId="5CAB237E" w:rsidR="00AC2DB8" w:rsidRDefault="00264368" w:rsidP="005A459A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Све</w:t>
      </w:r>
      <w:r w:rsidR="00B9404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информације</w:t>
      </w:r>
      <w:r w:rsidR="00B9404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везане</w:t>
      </w:r>
      <w:r w:rsidR="00B9404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за</w:t>
      </w:r>
      <w:r w:rsidR="006D3CC0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Позив</w:t>
      </w:r>
      <w:r w:rsidR="00B9404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="00B9404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пријаву</w:t>
      </w:r>
      <w:r w:rsidR="00B9404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учешћ</w:t>
      </w:r>
      <w:r w:rsidR="00BA4DD5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B94044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51D7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могу се</w:t>
      </w:r>
      <w:r w:rsidR="002959B7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добити</w:t>
      </w:r>
      <w:r w:rsidR="006D3CC0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у</w:t>
      </w:r>
      <w:r w:rsidR="006D3CC0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F1438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>Служби за сарадњу, послове предсједника и информисање</w:t>
      </w:r>
      <w:r w:rsidR="006D3CC0" w:rsidRPr="0023545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9456F" w:rsidRPr="0023545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у </w:t>
      </w:r>
      <w:r w:rsidRPr="0023545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канцелариј</w:t>
      </w:r>
      <w:r w:rsidR="00232637" w:rsidRPr="0023545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и</w:t>
      </w:r>
      <w:r w:rsidR="006D3CC0" w:rsidRPr="0023545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 w:rsidRPr="0023545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бр</w:t>
      </w:r>
      <w:r w:rsidR="006D3CC0" w:rsidRPr="0023545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. </w:t>
      </w:r>
      <w:r w:rsidR="006F1438" w:rsidRPr="0023545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15</w:t>
      </w:r>
      <w:r w:rsidR="006D3CC0" w:rsidRPr="0023545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, </w:t>
      </w:r>
      <w:r w:rsidR="0009456F" w:rsidRPr="0023545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или на </w:t>
      </w:r>
      <w:r w:rsidRPr="0023545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тел</w:t>
      </w:r>
      <w:r w:rsidR="0009456F" w:rsidRPr="0023545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.</w:t>
      </w:r>
      <w:r w:rsidR="006D3CC0" w:rsidRPr="0023545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: </w:t>
      </w:r>
      <w:r w:rsidR="002D59F9" w:rsidRPr="0023545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040/2</w:t>
      </w:r>
      <w:r w:rsidR="006F1438" w:rsidRPr="0023545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14-239</w:t>
      </w:r>
      <w:r w:rsidR="002D59F9" w:rsidRPr="0023545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.</w:t>
      </w:r>
    </w:p>
    <w:p w14:paraId="414A3B98" w14:textId="77777777" w:rsidR="004B3BA6" w:rsidRPr="0023545E" w:rsidRDefault="004B3BA6" w:rsidP="005A459A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7244EDFF" w14:textId="12764668" w:rsidR="006C3590" w:rsidRPr="0023545E" w:rsidRDefault="00497E88" w:rsidP="005A459A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sz w:val="24"/>
          <w:szCs w:val="24"/>
          <w:lang w:val="sr-Cyrl-RS"/>
        </w:rPr>
        <w:t>Комисија за организацију Васкршњег базара</w:t>
      </w:r>
      <w:r w:rsidR="0026396A" w:rsidRPr="0023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3A31556" w14:textId="24D4EC6E" w:rsidR="0026396A" w:rsidRDefault="0026396A" w:rsidP="005A459A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3545E">
        <w:rPr>
          <w:rFonts w:ascii="Times New Roman" w:hAnsi="Times New Roman" w:cs="Times New Roman"/>
          <w:sz w:val="24"/>
          <w:szCs w:val="24"/>
          <w:lang w:val="sr-Cyrl-RS"/>
        </w:rPr>
        <w:t>Општина Никшић</w:t>
      </w:r>
    </w:p>
    <w:p w14:paraId="69D1F439" w14:textId="524E0AB0" w:rsidR="00D57A80" w:rsidRPr="0023545E" w:rsidRDefault="00D57A80" w:rsidP="005A459A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Предсједница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Биљана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Пињатић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  <w:bookmarkStart w:id="0" w:name="_GoBack"/>
      <w:bookmarkEnd w:id="0"/>
    </w:p>
    <w:sectPr w:rsidR="00D57A80" w:rsidRPr="0023545E" w:rsidSect="0023545E">
      <w:headerReference w:type="default" r:id="rId10"/>
      <w:footerReference w:type="defaul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D2F2D" w14:textId="77777777" w:rsidR="00360FCC" w:rsidRDefault="00360FCC" w:rsidP="002959B7">
      <w:pPr>
        <w:spacing w:after="0" w:line="240" w:lineRule="auto"/>
      </w:pPr>
      <w:r>
        <w:separator/>
      </w:r>
    </w:p>
  </w:endnote>
  <w:endnote w:type="continuationSeparator" w:id="0">
    <w:p w14:paraId="3DEAE3CF" w14:textId="77777777" w:rsidR="00360FCC" w:rsidRDefault="00360FCC" w:rsidP="0029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3721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142173F" w14:textId="2860F102" w:rsidR="00A91870" w:rsidRPr="00A91870" w:rsidRDefault="00A91870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9187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9187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9187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7A8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9187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8BEAF05" w14:textId="77777777" w:rsidR="00A91870" w:rsidRDefault="00A91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3F9A1" w14:textId="77777777" w:rsidR="00360FCC" w:rsidRDefault="00360FCC" w:rsidP="002959B7">
      <w:pPr>
        <w:spacing w:after="0" w:line="240" w:lineRule="auto"/>
      </w:pPr>
      <w:r>
        <w:separator/>
      </w:r>
    </w:p>
  </w:footnote>
  <w:footnote w:type="continuationSeparator" w:id="0">
    <w:p w14:paraId="49BFA25B" w14:textId="77777777" w:rsidR="00360FCC" w:rsidRDefault="00360FCC" w:rsidP="0029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BCA4B" w14:textId="77777777" w:rsidR="00D83B0B" w:rsidRDefault="00D83B0B" w:rsidP="008E0839">
    <w:pPr>
      <w:spacing w:after="0"/>
      <w:jc w:val="center"/>
      <w:rPr>
        <w:rFonts w:ascii="Times New Roman" w:hAnsi="Times New Roman" w:cs="Times New Roman"/>
        <w:b/>
        <w:bCs/>
        <w:sz w:val="28"/>
        <w:szCs w:val="28"/>
        <w:lang w:val="pl-PL"/>
      </w:rPr>
    </w:pPr>
    <w:r>
      <w:rPr>
        <w:rFonts w:ascii="Times New Roman" w:hAnsi="Times New Roman" w:cs="Times New Roman"/>
        <w:b/>
        <w:bCs/>
        <w:noProof/>
        <w:sz w:val="28"/>
        <w:szCs w:val="28"/>
        <w:lang w:val="sr-Latn-ME" w:eastAsia="sr-Latn-ME"/>
      </w:rPr>
      <w:drawing>
        <wp:inline distT="0" distB="0" distL="0" distR="0" wp14:anchorId="131EA015" wp14:editId="18F00253">
          <wp:extent cx="523875" cy="638174"/>
          <wp:effectExtent l="19050" t="0" r="9525" b="219710"/>
          <wp:docPr id="1" name="Picture 1" descr="C:\Users\gordana.colakovic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dana.colakovic\Desktop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3817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4BDC866C" w14:textId="77777777" w:rsidR="00D83B0B" w:rsidRDefault="00D83B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C6C"/>
    <w:multiLevelType w:val="multilevel"/>
    <w:tmpl w:val="83FE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90740"/>
    <w:multiLevelType w:val="hybridMultilevel"/>
    <w:tmpl w:val="66B46ED2"/>
    <w:lvl w:ilvl="0" w:tplc="632294D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92F67"/>
    <w:multiLevelType w:val="multilevel"/>
    <w:tmpl w:val="80363D1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A7433"/>
    <w:multiLevelType w:val="hybridMultilevel"/>
    <w:tmpl w:val="37146A0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EE3DE3"/>
    <w:multiLevelType w:val="multilevel"/>
    <w:tmpl w:val="E6C6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9118F"/>
    <w:multiLevelType w:val="multilevel"/>
    <w:tmpl w:val="7DD2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50584"/>
    <w:multiLevelType w:val="hybridMultilevel"/>
    <w:tmpl w:val="6076074C"/>
    <w:lvl w:ilvl="0" w:tplc="0764E42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EB2A55"/>
    <w:multiLevelType w:val="hybridMultilevel"/>
    <w:tmpl w:val="70D4D28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293144"/>
    <w:multiLevelType w:val="multilevel"/>
    <w:tmpl w:val="D8E6AE3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648E0"/>
    <w:multiLevelType w:val="multilevel"/>
    <w:tmpl w:val="A51CA1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D2887"/>
    <w:multiLevelType w:val="hybridMultilevel"/>
    <w:tmpl w:val="F55EC98C"/>
    <w:lvl w:ilvl="0" w:tplc="1B8AF3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4554C"/>
    <w:multiLevelType w:val="hybridMultilevel"/>
    <w:tmpl w:val="0DA23A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843CE6"/>
    <w:multiLevelType w:val="multilevel"/>
    <w:tmpl w:val="2AD8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E66F7A"/>
    <w:multiLevelType w:val="hybridMultilevel"/>
    <w:tmpl w:val="0AA22748"/>
    <w:lvl w:ilvl="0" w:tplc="202CB1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16"/>
    <w:rsid w:val="00026385"/>
    <w:rsid w:val="00026ED7"/>
    <w:rsid w:val="0007509F"/>
    <w:rsid w:val="00081259"/>
    <w:rsid w:val="00082950"/>
    <w:rsid w:val="00086640"/>
    <w:rsid w:val="0009456F"/>
    <w:rsid w:val="000F0236"/>
    <w:rsid w:val="00173D5C"/>
    <w:rsid w:val="00193C51"/>
    <w:rsid w:val="001C40F9"/>
    <w:rsid w:val="001C4610"/>
    <w:rsid w:val="001C758E"/>
    <w:rsid w:val="001E57D0"/>
    <w:rsid w:val="002209A9"/>
    <w:rsid w:val="0023127C"/>
    <w:rsid w:val="00232637"/>
    <w:rsid w:val="0023545E"/>
    <w:rsid w:val="0026396A"/>
    <w:rsid w:val="00264368"/>
    <w:rsid w:val="00267EB0"/>
    <w:rsid w:val="002959B7"/>
    <w:rsid w:val="002A15D5"/>
    <w:rsid w:val="002D59F9"/>
    <w:rsid w:val="002E58E8"/>
    <w:rsid w:val="003012C4"/>
    <w:rsid w:val="003515C4"/>
    <w:rsid w:val="00353D02"/>
    <w:rsid w:val="00360FCC"/>
    <w:rsid w:val="00363076"/>
    <w:rsid w:val="00365460"/>
    <w:rsid w:val="00367F0C"/>
    <w:rsid w:val="00371DC3"/>
    <w:rsid w:val="003B122B"/>
    <w:rsid w:val="003B27C5"/>
    <w:rsid w:val="003C392C"/>
    <w:rsid w:val="003D5034"/>
    <w:rsid w:val="003E4ECE"/>
    <w:rsid w:val="00436687"/>
    <w:rsid w:val="00446815"/>
    <w:rsid w:val="00453B7B"/>
    <w:rsid w:val="004630A3"/>
    <w:rsid w:val="0049388D"/>
    <w:rsid w:val="00497E88"/>
    <w:rsid w:val="004B1E2B"/>
    <w:rsid w:val="004B3BA6"/>
    <w:rsid w:val="004D0A10"/>
    <w:rsid w:val="004D1A9A"/>
    <w:rsid w:val="004F1716"/>
    <w:rsid w:val="004F25A1"/>
    <w:rsid w:val="0053360A"/>
    <w:rsid w:val="00546210"/>
    <w:rsid w:val="00547C6A"/>
    <w:rsid w:val="005547E4"/>
    <w:rsid w:val="00565D1D"/>
    <w:rsid w:val="005A459A"/>
    <w:rsid w:val="005C1075"/>
    <w:rsid w:val="005D4F5E"/>
    <w:rsid w:val="005F1BA8"/>
    <w:rsid w:val="006103B1"/>
    <w:rsid w:val="006A0182"/>
    <w:rsid w:val="006A3383"/>
    <w:rsid w:val="006B0DBA"/>
    <w:rsid w:val="006C3590"/>
    <w:rsid w:val="006D22B9"/>
    <w:rsid w:val="006D3CC0"/>
    <w:rsid w:val="006F1438"/>
    <w:rsid w:val="006F4142"/>
    <w:rsid w:val="006F6562"/>
    <w:rsid w:val="00723109"/>
    <w:rsid w:val="00725402"/>
    <w:rsid w:val="00760BC6"/>
    <w:rsid w:val="00775773"/>
    <w:rsid w:val="00781CB6"/>
    <w:rsid w:val="007A7020"/>
    <w:rsid w:val="007F5704"/>
    <w:rsid w:val="00827803"/>
    <w:rsid w:val="00832587"/>
    <w:rsid w:val="00835963"/>
    <w:rsid w:val="008A2E0C"/>
    <w:rsid w:val="008B09B5"/>
    <w:rsid w:val="008E0839"/>
    <w:rsid w:val="008E1622"/>
    <w:rsid w:val="008E5630"/>
    <w:rsid w:val="0090526A"/>
    <w:rsid w:val="00922A41"/>
    <w:rsid w:val="00950BC0"/>
    <w:rsid w:val="009735C9"/>
    <w:rsid w:val="00984CB5"/>
    <w:rsid w:val="00986A41"/>
    <w:rsid w:val="009A419B"/>
    <w:rsid w:val="009D47A9"/>
    <w:rsid w:val="009F4285"/>
    <w:rsid w:val="00A132EB"/>
    <w:rsid w:val="00A20A60"/>
    <w:rsid w:val="00A750C9"/>
    <w:rsid w:val="00A804F1"/>
    <w:rsid w:val="00A91870"/>
    <w:rsid w:val="00A9658A"/>
    <w:rsid w:val="00AA46D3"/>
    <w:rsid w:val="00AC2DB8"/>
    <w:rsid w:val="00B00D82"/>
    <w:rsid w:val="00B15AA5"/>
    <w:rsid w:val="00B375CA"/>
    <w:rsid w:val="00B52E59"/>
    <w:rsid w:val="00B80C1A"/>
    <w:rsid w:val="00B94044"/>
    <w:rsid w:val="00BA4DD5"/>
    <w:rsid w:val="00BB3EAA"/>
    <w:rsid w:val="00BB489B"/>
    <w:rsid w:val="00BD0D78"/>
    <w:rsid w:val="00BE50C5"/>
    <w:rsid w:val="00C036E2"/>
    <w:rsid w:val="00C04A9A"/>
    <w:rsid w:val="00C10D65"/>
    <w:rsid w:val="00C425DF"/>
    <w:rsid w:val="00C51DD6"/>
    <w:rsid w:val="00C54573"/>
    <w:rsid w:val="00C8444A"/>
    <w:rsid w:val="00C85C4E"/>
    <w:rsid w:val="00C924C0"/>
    <w:rsid w:val="00C97F56"/>
    <w:rsid w:val="00CB2010"/>
    <w:rsid w:val="00CB2FD0"/>
    <w:rsid w:val="00CB4703"/>
    <w:rsid w:val="00CE4BF1"/>
    <w:rsid w:val="00CE58F9"/>
    <w:rsid w:val="00CF0796"/>
    <w:rsid w:val="00CF164D"/>
    <w:rsid w:val="00D239CC"/>
    <w:rsid w:val="00D25D27"/>
    <w:rsid w:val="00D4324D"/>
    <w:rsid w:val="00D57A80"/>
    <w:rsid w:val="00D800E7"/>
    <w:rsid w:val="00D83B0B"/>
    <w:rsid w:val="00D87804"/>
    <w:rsid w:val="00DB7F3C"/>
    <w:rsid w:val="00DE0A89"/>
    <w:rsid w:val="00DF71E7"/>
    <w:rsid w:val="00E501D1"/>
    <w:rsid w:val="00E503AA"/>
    <w:rsid w:val="00E51D78"/>
    <w:rsid w:val="00E65C16"/>
    <w:rsid w:val="00E80337"/>
    <w:rsid w:val="00E8042A"/>
    <w:rsid w:val="00E90FB2"/>
    <w:rsid w:val="00E95843"/>
    <w:rsid w:val="00EC0336"/>
    <w:rsid w:val="00ED5BE6"/>
    <w:rsid w:val="00F0176F"/>
    <w:rsid w:val="00F01FBB"/>
    <w:rsid w:val="00F36134"/>
    <w:rsid w:val="00F51710"/>
    <w:rsid w:val="00F955D5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1F29F"/>
  <w15:docId w15:val="{FF75B4C5-618D-4F4F-AA9E-03D1D081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1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61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13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1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E16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B7"/>
  </w:style>
  <w:style w:type="paragraph" w:styleId="Footer">
    <w:name w:val="footer"/>
    <w:basedOn w:val="Normal"/>
    <w:link w:val="FooterChar"/>
    <w:uiPriority w:val="99"/>
    <w:unhideWhenUsed/>
    <w:rsid w:val="0029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B7"/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E958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0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jednik@niksic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iksic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9266-7B4C-44C7-86A3-CCCEC914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Čolaković</dc:creator>
  <cp:keywords/>
  <dc:description/>
  <cp:lastModifiedBy>Aleksandra Đurović</cp:lastModifiedBy>
  <cp:revision>11</cp:revision>
  <cp:lastPrinted>2024-11-22T10:36:00Z</cp:lastPrinted>
  <dcterms:created xsi:type="dcterms:W3CDTF">2024-11-22T07:22:00Z</dcterms:created>
  <dcterms:modified xsi:type="dcterms:W3CDTF">2025-03-24T08:27:00Z</dcterms:modified>
</cp:coreProperties>
</file>