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F9757" w14:textId="77777777" w:rsidR="0020145A" w:rsidRPr="0020145A" w:rsidRDefault="0020145A" w:rsidP="004E0C0B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32"/>
          <w:szCs w:val="32"/>
          <w:lang w:eastAsia="sr-Latn-ME"/>
        </w:rPr>
      </w:pPr>
      <w:r w:rsidRPr="0020145A">
        <w:rPr>
          <w:rFonts w:ascii="Cambria" w:eastAsia="Times New Roman" w:hAnsi="Cambria" w:cs="Times New Roman"/>
          <w:b/>
          <w:bCs/>
          <w:sz w:val="32"/>
          <w:szCs w:val="32"/>
          <w:lang w:eastAsia="sr-Latn-ME"/>
        </w:rPr>
        <w:t>Služba za saradnju, poslove predsjednika i informisanje</w:t>
      </w:r>
    </w:p>
    <w:tbl>
      <w:tblPr>
        <w:tblStyle w:val="Svetlakoordinatnamreatabele"/>
        <w:tblW w:w="0" w:type="auto"/>
        <w:tblLook w:val="04A0" w:firstRow="1" w:lastRow="0" w:firstColumn="1" w:lastColumn="0" w:noHBand="0" w:noVBand="1"/>
      </w:tblPr>
      <w:tblGrid>
        <w:gridCol w:w="739"/>
        <w:gridCol w:w="1343"/>
        <w:gridCol w:w="1378"/>
        <w:gridCol w:w="6168"/>
      </w:tblGrid>
      <w:tr w:rsidR="0020145A" w:rsidRPr="004E0C0B" w14:paraId="7EE64340" w14:textId="77777777" w:rsidTr="004E0C0B">
        <w:tc>
          <w:tcPr>
            <w:tcW w:w="0" w:type="auto"/>
            <w:shd w:val="clear" w:color="auto" w:fill="B4C6E7" w:themeFill="accent1" w:themeFillTint="66"/>
            <w:hideMark/>
          </w:tcPr>
          <w:p w14:paraId="746DCE67" w14:textId="77777777" w:rsidR="0020145A" w:rsidRPr="004E0C0B" w:rsidRDefault="0020145A" w:rsidP="0052118C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b/>
                <w:bCs/>
                <w:lang w:eastAsia="sr-Latn-ME"/>
              </w:rPr>
              <w:t>R.br.</w:t>
            </w:r>
          </w:p>
        </w:tc>
        <w:tc>
          <w:tcPr>
            <w:tcW w:w="0" w:type="auto"/>
            <w:shd w:val="clear" w:color="auto" w:fill="B4C6E7" w:themeFill="accent1" w:themeFillTint="66"/>
            <w:hideMark/>
          </w:tcPr>
          <w:p w14:paraId="3394318A" w14:textId="77777777" w:rsidR="0020145A" w:rsidRPr="004E0C0B" w:rsidRDefault="0020145A" w:rsidP="00E53624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b/>
                <w:bCs/>
                <w:lang w:eastAsia="sr-Latn-ME"/>
              </w:rPr>
              <w:t>Prezime</w:t>
            </w:r>
          </w:p>
        </w:tc>
        <w:tc>
          <w:tcPr>
            <w:tcW w:w="0" w:type="auto"/>
            <w:shd w:val="clear" w:color="auto" w:fill="B4C6E7" w:themeFill="accent1" w:themeFillTint="66"/>
            <w:hideMark/>
          </w:tcPr>
          <w:p w14:paraId="573D592B" w14:textId="77777777" w:rsidR="0020145A" w:rsidRPr="004E0C0B" w:rsidRDefault="0020145A" w:rsidP="00E53624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b/>
                <w:bCs/>
                <w:lang w:eastAsia="sr-Latn-ME"/>
              </w:rPr>
              <w:t>Ime</w:t>
            </w:r>
          </w:p>
        </w:tc>
        <w:tc>
          <w:tcPr>
            <w:tcW w:w="0" w:type="auto"/>
            <w:shd w:val="clear" w:color="auto" w:fill="B4C6E7" w:themeFill="accent1" w:themeFillTint="66"/>
            <w:hideMark/>
          </w:tcPr>
          <w:p w14:paraId="67929EE2" w14:textId="77777777" w:rsidR="0020145A" w:rsidRPr="004E0C0B" w:rsidRDefault="0020145A" w:rsidP="0020145A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b/>
                <w:bCs/>
                <w:lang w:eastAsia="sr-Latn-ME"/>
              </w:rPr>
              <w:t>Radno mjesto</w:t>
            </w:r>
          </w:p>
        </w:tc>
      </w:tr>
      <w:tr w:rsidR="0020145A" w:rsidRPr="004E0C0B" w14:paraId="7173201C" w14:textId="77777777" w:rsidTr="004E0C0B">
        <w:tc>
          <w:tcPr>
            <w:tcW w:w="0" w:type="auto"/>
          </w:tcPr>
          <w:p w14:paraId="49AF95D2" w14:textId="271A4E6E" w:rsidR="0020145A" w:rsidRPr="004E0C0B" w:rsidRDefault="0052118C" w:rsidP="0052118C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1.</w:t>
            </w:r>
          </w:p>
        </w:tc>
        <w:tc>
          <w:tcPr>
            <w:tcW w:w="0" w:type="auto"/>
          </w:tcPr>
          <w:p w14:paraId="7013663D" w14:textId="3B2149D0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Perućica</w:t>
            </w:r>
          </w:p>
        </w:tc>
        <w:tc>
          <w:tcPr>
            <w:tcW w:w="0" w:type="auto"/>
          </w:tcPr>
          <w:p w14:paraId="334620E8" w14:textId="74E26454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Marko</w:t>
            </w:r>
          </w:p>
        </w:tc>
        <w:tc>
          <w:tcPr>
            <w:tcW w:w="0" w:type="auto"/>
          </w:tcPr>
          <w:p w14:paraId="246929BE" w14:textId="7E4E6BDE" w:rsidR="0020145A" w:rsidRPr="004E0C0B" w:rsidRDefault="0020145A" w:rsidP="0020145A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Rukovodilac Službe za saradnju poslove predsjednika i informisanje</w:t>
            </w:r>
          </w:p>
        </w:tc>
      </w:tr>
      <w:tr w:rsidR="0020145A" w:rsidRPr="004E0C0B" w14:paraId="37E55EE0" w14:textId="77777777" w:rsidTr="004E0C0B">
        <w:tc>
          <w:tcPr>
            <w:tcW w:w="0" w:type="auto"/>
          </w:tcPr>
          <w:p w14:paraId="17C1C525" w14:textId="1E364599" w:rsidR="0020145A" w:rsidRPr="004E0C0B" w:rsidRDefault="0052118C" w:rsidP="0052118C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2.</w:t>
            </w:r>
          </w:p>
        </w:tc>
        <w:tc>
          <w:tcPr>
            <w:tcW w:w="0" w:type="auto"/>
          </w:tcPr>
          <w:p w14:paraId="7FB4CE6A" w14:textId="53EA86B8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Raičević</w:t>
            </w:r>
          </w:p>
        </w:tc>
        <w:tc>
          <w:tcPr>
            <w:tcW w:w="0" w:type="auto"/>
          </w:tcPr>
          <w:p w14:paraId="565FBEA1" w14:textId="218D231B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Tatjana</w:t>
            </w:r>
          </w:p>
        </w:tc>
        <w:tc>
          <w:tcPr>
            <w:tcW w:w="0" w:type="auto"/>
          </w:tcPr>
          <w:p w14:paraId="322105B9" w14:textId="77777777" w:rsidR="0020145A" w:rsidRPr="004E0C0B" w:rsidRDefault="0020145A" w:rsidP="0020145A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savjetnik predsjednika Opštine za ekonomske poslove</w:t>
            </w:r>
          </w:p>
        </w:tc>
      </w:tr>
      <w:tr w:rsidR="0020145A" w:rsidRPr="004E0C0B" w14:paraId="5442A7D9" w14:textId="77777777" w:rsidTr="004E0C0B">
        <w:tc>
          <w:tcPr>
            <w:tcW w:w="0" w:type="auto"/>
            <w:hideMark/>
          </w:tcPr>
          <w:p w14:paraId="6DC2455A" w14:textId="0905D200" w:rsidR="0020145A" w:rsidRPr="004E0C0B" w:rsidRDefault="0052118C" w:rsidP="0052118C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3.</w:t>
            </w:r>
          </w:p>
        </w:tc>
        <w:tc>
          <w:tcPr>
            <w:tcW w:w="0" w:type="auto"/>
            <w:hideMark/>
          </w:tcPr>
          <w:p w14:paraId="50EB6F2D" w14:textId="673F302F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Striković</w:t>
            </w:r>
          </w:p>
        </w:tc>
        <w:tc>
          <w:tcPr>
            <w:tcW w:w="0" w:type="auto"/>
            <w:hideMark/>
          </w:tcPr>
          <w:p w14:paraId="7314F753" w14:textId="3E88753C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Vojin</w:t>
            </w:r>
          </w:p>
        </w:tc>
        <w:tc>
          <w:tcPr>
            <w:tcW w:w="0" w:type="auto"/>
            <w:hideMark/>
          </w:tcPr>
          <w:p w14:paraId="06610D2A" w14:textId="77777777" w:rsidR="0020145A" w:rsidRPr="004E0C0B" w:rsidRDefault="0020145A" w:rsidP="0020145A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savjetnik predsjednika Opštine za ekološka pitanja</w:t>
            </w:r>
          </w:p>
        </w:tc>
      </w:tr>
      <w:tr w:rsidR="0020145A" w:rsidRPr="004E0C0B" w14:paraId="0726B5E4" w14:textId="77777777" w:rsidTr="004E0C0B">
        <w:tc>
          <w:tcPr>
            <w:tcW w:w="0" w:type="auto"/>
            <w:hideMark/>
          </w:tcPr>
          <w:p w14:paraId="1C2E1463" w14:textId="5FED0E5F" w:rsidR="0020145A" w:rsidRPr="004E0C0B" w:rsidRDefault="0052118C" w:rsidP="0052118C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4.</w:t>
            </w:r>
          </w:p>
        </w:tc>
        <w:tc>
          <w:tcPr>
            <w:tcW w:w="0" w:type="auto"/>
            <w:hideMark/>
          </w:tcPr>
          <w:p w14:paraId="2ED0EAAA" w14:textId="7E287820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Mijušković</w:t>
            </w:r>
          </w:p>
        </w:tc>
        <w:tc>
          <w:tcPr>
            <w:tcW w:w="0" w:type="auto"/>
            <w:hideMark/>
          </w:tcPr>
          <w:p w14:paraId="1FC7474A" w14:textId="14066201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Miljan</w:t>
            </w:r>
          </w:p>
        </w:tc>
        <w:tc>
          <w:tcPr>
            <w:tcW w:w="0" w:type="auto"/>
            <w:hideMark/>
          </w:tcPr>
          <w:p w14:paraId="3B0698F5" w14:textId="77777777" w:rsidR="0020145A" w:rsidRPr="004E0C0B" w:rsidRDefault="0020145A" w:rsidP="0020145A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savjetnik predsjednika za turizam, kulturu i vjerska pitanja</w:t>
            </w:r>
          </w:p>
        </w:tc>
      </w:tr>
      <w:tr w:rsidR="0020145A" w:rsidRPr="004E0C0B" w14:paraId="4A207A83" w14:textId="77777777" w:rsidTr="004E0C0B">
        <w:tc>
          <w:tcPr>
            <w:tcW w:w="0" w:type="auto"/>
          </w:tcPr>
          <w:p w14:paraId="77C25528" w14:textId="4234ED24" w:rsidR="0020145A" w:rsidRPr="004E0C0B" w:rsidRDefault="0052118C" w:rsidP="0052118C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5.</w:t>
            </w:r>
          </w:p>
        </w:tc>
        <w:tc>
          <w:tcPr>
            <w:tcW w:w="0" w:type="auto"/>
          </w:tcPr>
          <w:p w14:paraId="7549CD5D" w14:textId="77777777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proofErr w:type="spellStart"/>
            <w:r w:rsidRPr="004E0C0B">
              <w:rPr>
                <w:rFonts w:ascii="Cambria" w:eastAsia="Times New Roman" w:hAnsi="Cambria" w:cs="Times New Roman"/>
                <w:lang w:eastAsia="sr-Latn-ME"/>
              </w:rPr>
              <w:t>Pinjatić</w:t>
            </w:r>
            <w:proofErr w:type="spellEnd"/>
          </w:p>
        </w:tc>
        <w:tc>
          <w:tcPr>
            <w:tcW w:w="0" w:type="auto"/>
          </w:tcPr>
          <w:p w14:paraId="2B5864CB" w14:textId="77777777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Biljana</w:t>
            </w:r>
          </w:p>
        </w:tc>
        <w:tc>
          <w:tcPr>
            <w:tcW w:w="0" w:type="auto"/>
          </w:tcPr>
          <w:p w14:paraId="791F8AE5" w14:textId="77777777" w:rsidR="0020145A" w:rsidRPr="004E0C0B" w:rsidRDefault="0020145A" w:rsidP="0020145A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savjetnica rukovodioca/</w:t>
            </w:r>
            <w:proofErr w:type="spellStart"/>
            <w:r w:rsidRPr="004E0C0B">
              <w:rPr>
                <w:rFonts w:ascii="Cambria" w:eastAsia="Times New Roman" w:hAnsi="Cambria" w:cs="Times New Roman"/>
                <w:lang w:eastAsia="sr-Latn-ME"/>
              </w:rPr>
              <w:t>teljke</w:t>
            </w:r>
            <w:proofErr w:type="spellEnd"/>
            <w:r w:rsidRPr="004E0C0B">
              <w:rPr>
                <w:rFonts w:ascii="Cambria" w:eastAsia="Times New Roman" w:hAnsi="Cambria" w:cs="Times New Roman"/>
                <w:lang w:eastAsia="sr-Latn-ME"/>
              </w:rPr>
              <w:t xml:space="preserve"> Službe – za protokolarne poslove i organizaciju</w:t>
            </w:r>
          </w:p>
        </w:tc>
      </w:tr>
      <w:tr w:rsidR="0020145A" w:rsidRPr="004E0C0B" w14:paraId="749B13B6" w14:textId="77777777" w:rsidTr="004E0C0B">
        <w:tc>
          <w:tcPr>
            <w:tcW w:w="0" w:type="auto"/>
          </w:tcPr>
          <w:p w14:paraId="030F726E" w14:textId="05E23730" w:rsidR="0020145A" w:rsidRPr="004E0C0B" w:rsidRDefault="0052118C" w:rsidP="0052118C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6.</w:t>
            </w:r>
          </w:p>
        </w:tc>
        <w:tc>
          <w:tcPr>
            <w:tcW w:w="0" w:type="auto"/>
          </w:tcPr>
          <w:p w14:paraId="02A5AAAD" w14:textId="77777777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Čizmović</w:t>
            </w:r>
          </w:p>
        </w:tc>
        <w:tc>
          <w:tcPr>
            <w:tcW w:w="0" w:type="auto"/>
          </w:tcPr>
          <w:p w14:paraId="2891519E" w14:textId="77777777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Danijela</w:t>
            </w:r>
          </w:p>
        </w:tc>
        <w:tc>
          <w:tcPr>
            <w:tcW w:w="0" w:type="auto"/>
          </w:tcPr>
          <w:p w14:paraId="69F4EFA9" w14:textId="77777777" w:rsidR="0020145A" w:rsidRPr="004E0C0B" w:rsidRDefault="0020145A" w:rsidP="0020145A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savjetnica rukovodioca/</w:t>
            </w:r>
            <w:proofErr w:type="spellStart"/>
            <w:r w:rsidRPr="004E0C0B">
              <w:rPr>
                <w:rFonts w:ascii="Cambria" w:eastAsia="Times New Roman" w:hAnsi="Cambria" w:cs="Times New Roman"/>
                <w:lang w:eastAsia="sr-Latn-ME"/>
              </w:rPr>
              <w:t>teljke</w:t>
            </w:r>
            <w:proofErr w:type="spellEnd"/>
            <w:r w:rsidRPr="004E0C0B">
              <w:rPr>
                <w:rFonts w:ascii="Cambria" w:eastAsia="Times New Roman" w:hAnsi="Cambria" w:cs="Times New Roman"/>
                <w:lang w:eastAsia="sr-Latn-ME"/>
              </w:rPr>
              <w:t xml:space="preserve"> Službe – za pravne poslove</w:t>
            </w:r>
          </w:p>
        </w:tc>
      </w:tr>
      <w:tr w:rsidR="0020145A" w:rsidRPr="004E0C0B" w14:paraId="41334D02" w14:textId="77777777" w:rsidTr="004E0C0B">
        <w:tc>
          <w:tcPr>
            <w:tcW w:w="0" w:type="auto"/>
          </w:tcPr>
          <w:p w14:paraId="6CB6A6B3" w14:textId="0ED32D2F" w:rsidR="0020145A" w:rsidRPr="004E0C0B" w:rsidRDefault="0052118C" w:rsidP="0052118C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7.</w:t>
            </w:r>
          </w:p>
        </w:tc>
        <w:tc>
          <w:tcPr>
            <w:tcW w:w="0" w:type="auto"/>
          </w:tcPr>
          <w:p w14:paraId="36260129" w14:textId="77777777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Kontić</w:t>
            </w:r>
          </w:p>
        </w:tc>
        <w:tc>
          <w:tcPr>
            <w:tcW w:w="0" w:type="auto"/>
          </w:tcPr>
          <w:p w14:paraId="6B075D88" w14:textId="77777777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Jelena</w:t>
            </w:r>
          </w:p>
        </w:tc>
        <w:tc>
          <w:tcPr>
            <w:tcW w:w="0" w:type="auto"/>
          </w:tcPr>
          <w:p w14:paraId="149C09DE" w14:textId="77777777" w:rsidR="0020145A" w:rsidRPr="004E0C0B" w:rsidRDefault="0020145A" w:rsidP="0020145A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samostalna savjetnica I – za međunarodne odnose i evropske integracije</w:t>
            </w:r>
          </w:p>
        </w:tc>
      </w:tr>
      <w:tr w:rsidR="0020145A" w:rsidRPr="004E0C0B" w14:paraId="49CB8D37" w14:textId="77777777" w:rsidTr="004E0C0B">
        <w:tc>
          <w:tcPr>
            <w:tcW w:w="0" w:type="auto"/>
          </w:tcPr>
          <w:p w14:paraId="1A575A7E" w14:textId="7FCB3F68" w:rsidR="0020145A" w:rsidRPr="004E0C0B" w:rsidRDefault="0052118C" w:rsidP="0052118C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8.</w:t>
            </w:r>
          </w:p>
        </w:tc>
        <w:tc>
          <w:tcPr>
            <w:tcW w:w="0" w:type="auto"/>
          </w:tcPr>
          <w:p w14:paraId="24374647" w14:textId="77777777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Vukotić</w:t>
            </w:r>
          </w:p>
        </w:tc>
        <w:tc>
          <w:tcPr>
            <w:tcW w:w="0" w:type="auto"/>
          </w:tcPr>
          <w:p w14:paraId="778FD59A" w14:textId="77777777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Nikolina</w:t>
            </w:r>
          </w:p>
        </w:tc>
        <w:tc>
          <w:tcPr>
            <w:tcW w:w="0" w:type="auto"/>
          </w:tcPr>
          <w:p w14:paraId="64025D8B" w14:textId="77777777" w:rsidR="0020145A" w:rsidRPr="004E0C0B" w:rsidRDefault="0020145A" w:rsidP="0020145A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samostalna savjetnica I – za korespondenciju</w:t>
            </w:r>
          </w:p>
        </w:tc>
      </w:tr>
      <w:tr w:rsidR="0020145A" w:rsidRPr="004E0C0B" w14:paraId="2E07F2C7" w14:textId="77777777" w:rsidTr="004E0C0B">
        <w:tc>
          <w:tcPr>
            <w:tcW w:w="0" w:type="auto"/>
          </w:tcPr>
          <w:p w14:paraId="111A5243" w14:textId="178AF024" w:rsidR="0020145A" w:rsidRPr="004E0C0B" w:rsidRDefault="0052118C" w:rsidP="0052118C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9.</w:t>
            </w:r>
          </w:p>
        </w:tc>
        <w:tc>
          <w:tcPr>
            <w:tcW w:w="0" w:type="auto"/>
          </w:tcPr>
          <w:p w14:paraId="39D284E5" w14:textId="77777777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Dačević</w:t>
            </w:r>
          </w:p>
        </w:tc>
        <w:tc>
          <w:tcPr>
            <w:tcW w:w="0" w:type="auto"/>
          </w:tcPr>
          <w:p w14:paraId="5C4113A4" w14:textId="77777777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Milica</w:t>
            </w:r>
          </w:p>
        </w:tc>
        <w:tc>
          <w:tcPr>
            <w:tcW w:w="0" w:type="auto"/>
          </w:tcPr>
          <w:p w14:paraId="479B5B3C" w14:textId="77777777" w:rsidR="0020145A" w:rsidRPr="004E0C0B" w:rsidRDefault="0020145A" w:rsidP="0020145A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samostalna savjetnica I – za postupanje po zahtjevima građana</w:t>
            </w:r>
          </w:p>
        </w:tc>
      </w:tr>
      <w:tr w:rsidR="0020145A" w:rsidRPr="004E0C0B" w14:paraId="7CDD82E2" w14:textId="77777777" w:rsidTr="004E0C0B">
        <w:tc>
          <w:tcPr>
            <w:tcW w:w="0" w:type="auto"/>
          </w:tcPr>
          <w:p w14:paraId="44F02565" w14:textId="756A4684" w:rsidR="0020145A" w:rsidRPr="004E0C0B" w:rsidRDefault="0052118C" w:rsidP="0052118C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10.</w:t>
            </w:r>
          </w:p>
        </w:tc>
        <w:tc>
          <w:tcPr>
            <w:tcW w:w="0" w:type="auto"/>
          </w:tcPr>
          <w:p w14:paraId="4BD768F6" w14:textId="77777777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Kostić</w:t>
            </w:r>
          </w:p>
        </w:tc>
        <w:tc>
          <w:tcPr>
            <w:tcW w:w="0" w:type="auto"/>
          </w:tcPr>
          <w:p w14:paraId="21E273F8" w14:textId="77777777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Mihailo</w:t>
            </w:r>
          </w:p>
        </w:tc>
        <w:tc>
          <w:tcPr>
            <w:tcW w:w="0" w:type="auto"/>
          </w:tcPr>
          <w:p w14:paraId="0787B954" w14:textId="77777777" w:rsidR="0020145A" w:rsidRPr="004E0C0B" w:rsidRDefault="0020145A" w:rsidP="0020145A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samostalni savjetnik I – lektor</w:t>
            </w:r>
          </w:p>
        </w:tc>
      </w:tr>
      <w:tr w:rsidR="0020145A" w:rsidRPr="004E0C0B" w14:paraId="77731DCC" w14:textId="77777777" w:rsidTr="004E0C0B">
        <w:tc>
          <w:tcPr>
            <w:tcW w:w="0" w:type="auto"/>
          </w:tcPr>
          <w:p w14:paraId="60BD083A" w14:textId="0A4AA1CC" w:rsidR="0020145A" w:rsidRPr="004E0C0B" w:rsidRDefault="0052118C" w:rsidP="0052118C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11.</w:t>
            </w:r>
          </w:p>
        </w:tc>
        <w:tc>
          <w:tcPr>
            <w:tcW w:w="0" w:type="auto"/>
          </w:tcPr>
          <w:p w14:paraId="4EF194C7" w14:textId="37F50A8D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t>Gardašević</w:t>
            </w:r>
          </w:p>
        </w:tc>
        <w:tc>
          <w:tcPr>
            <w:tcW w:w="0" w:type="auto"/>
          </w:tcPr>
          <w:p w14:paraId="24E56BDD" w14:textId="4EA28F59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t>Sandra</w:t>
            </w:r>
          </w:p>
        </w:tc>
        <w:tc>
          <w:tcPr>
            <w:tcW w:w="0" w:type="auto"/>
          </w:tcPr>
          <w:p w14:paraId="1067C166" w14:textId="4D623827" w:rsidR="0020145A" w:rsidRPr="004E0C0B" w:rsidRDefault="0020145A" w:rsidP="0020145A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t>samostalna savjetnica I – grafički dizajner</w:t>
            </w:r>
          </w:p>
        </w:tc>
      </w:tr>
      <w:tr w:rsidR="0020145A" w:rsidRPr="004E0C0B" w14:paraId="0D123FA5" w14:textId="77777777" w:rsidTr="004E0C0B">
        <w:tc>
          <w:tcPr>
            <w:tcW w:w="0" w:type="auto"/>
          </w:tcPr>
          <w:p w14:paraId="1E0F5835" w14:textId="438B1C0E" w:rsidR="0020145A" w:rsidRPr="004E0C0B" w:rsidRDefault="0052118C" w:rsidP="0052118C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12.</w:t>
            </w:r>
          </w:p>
        </w:tc>
        <w:tc>
          <w:tcPr>
            <w:tcW w:w="0" w:type="auto"/>
          </w:tcPr>
          <w:p w14:paraId="4DB7A738" w14:textId="77777777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Mijušković</w:t>
            </w:r>
          </w:p>
        </w:tc>
        <w:tc>
          <w:tcPr>
            <w:tcW w:w="0" w:type="auto"/>
          </w:tcPr>
          <w:p w14:paraId="1996F181" w14:textId="77777777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Radinka</w:t>
            </w:r>
          </w:p>
        </w:tc>
        <w:tc>
          <w:tcPr>
            <w:tcW w:w="0" w:type="auto"/>
          </w:tcPr>
          <w:p w14:paraId="4EBB9364" w14:textId="77777777" w:rsidR="0020145A" w:rsidRPr="004E0C0B" w:rsidRDefault="0020145A" w:rsidP="0020145A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samostalna savjetnica I – za stručne i administrativno-tehničke poslove</w:t>
            </w:r>
          </w:p>
        </w:tc>
      </w:tr>
      <w:tr w:rsidR="0020145A" w:rsidRPr="004E0C0B" w14:paraId="06B1BCE1" w14:textId="77777777" w:rsidTr="004E0C0B">
        <w:tc>
          <w:tcPr>
            <w:tcW w:w="0" w:type="auto"/>
            <w:hideMark/>
          </w:tcPr>
          <w:p w14:paraId="36823E43" w14:textId="50423ED1" w:rsidR="0020145A" w:rsidRPr="004E0C0B" w:rsidRDefault="0052118C" w:rsidP="0052118C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13.</w:t>
            </w:r>
          </w:p>
        </w:tc>
        <w:tc>
          <w:tcPr>
            <w:tcW w:w="0" w:type="auto"/>
            <w:hideMark/>
          </w:tcPr>
          <w:p w14:paraId="3D9B6994" w14:textId="77777777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Bulatović</w:t>
            </w:r>
          </w:p>
        </w:tc>
        <w:tc>
          <w:tcPr>
            <w:tcW w:w="0" w:type="auto"/>
            <w:hideMark/>
          </w:tcPr>
          <w:p w14:paraId="0E2E396C" w14:textId="77777777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Rada</w:t>
            </w:r>
          </w:p>
        </w:tc>
        <w:tc>
          <w:tcPr>
            <w:tcW w:w="0" w:type="auto"/>
            <w:hideMark/>
          </w:tcPr>
          <w:p w14:paraId="1E5D91DE" w14:textId="77777777" w:rsidR="0020145A" w:rsidRPr="004E0C0B" w:rsidRDefault="0020145A" w:rsidP="0020145A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samostalna savjetnica I – za stručne i administrativno-tehničke poslove</w:t>
            </w:r>
          </w:p>
        </w:tc>
      </w:tr>
      <w:tr w:rsidR="0020145A" w:rsidRPr="004E0C0B" w14:paraId="0DB4012F" w14:textId="77777777" w:rsidTr="004E0C0B">
        <w:tc>
          <w:tcPr>
            <w:tcW w:w="0" w:type="auto"/>
            <w:hideMark/>
          </w:tcPr>
          <w:p w14:paraId="09FD9170" w14:textId="24CAEB05" w:rsidR="0020145A" w:rsidRPr="004E0C0B" w:rsidRDefault="0052118C" w:rsidP="0052118C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14.</w:t>
            </w:r>
          </w:p>
        </w:tc>
        <w:tc>
          <w:tcPr>
            <w:tcW w:w="0" w:type="auto"/>
            <w:hideMark/>
          </w:tcPr>
          <w:p w14:paraId="5FC13DC4" w14:textId="77777777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Drašković</w:t>
            </w:r>
          </w:p>
        </w:tc>
        <w:tc>
          <w:tcPr>
            <w:tcW w:w="0" w:type="auto"/>
            <w:hideMark/>
          </w:tcPr>
          <w:p w14:paraId="136B7E5E" w14:textId="77777777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Aleksandar</w:t>
            </w:r>
          </w:p>
        </w:tc>
        <w:tc>
          <w:tcPr>
            <w:tcW w:w="0" w:type="auto"/>
            <w:hideMark/>
          </w:tcPr>
          <w:p w14:paraId="1DDBA0C9" w14:textId="77777777" w:rsidR="0020145A" w:rsidRPr="004E0C0B" w:rsidRDefault="0020145A" w:rsidP="0020145A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samostalni savjetnik II – za saradnju sa organima lokalne uprave, javnim ustanovama i drugim subjektima</w:t>
            </w:r>
          </w:p>
        </w:tc>
      </w:tr>
      <w:tr w:rsidR="0020145A" w:rsidRPr="004E0C0B" w14:paraId="5BC15958" w14:textId="77777777" w:rsidTr="004E0C0B">
        <w:tc>
          <w:tcPr>
            <w:tcW w:w="0" w:type="auto"/>
            <w:hideMark/>
          </w:tcPr>
          <w:p w14:paraId="25A7F937" w14:textId="77695FF8" w:rsidR="0020145A" w:rsidRPr="004E0C0B" w:rsidRDefault="0052118C" w:rsidP="0052118C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15.</w:t>
            </w:r>
          </w:p>
        </w:tc>
        <w:tc>
          <w:tcPr>
            <w:tcW w:w="0" w:type="auto"/>
            <w:hideMark/>
          </w:tcPr>
          <w:p w14:paraId="381088F6" w14:textId="77777777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Vujović</w:t>
            </w:r>
          </w:p>
        </w:tc>
        <w:tc>
          <w:tcPr>
            <w:tcW w:w="0" w:type="auto"/>
            <w:hideMark/>
          </w:tcPr>
          <w:p w14:paraId="6D631C9E" w14:textId="77777777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Aleksandra</w:t>
            </w:r>
          </w:p>
        </w:tc>
        <w:tc>
          <w:tcPr>
            <w:tcW w:w="0" w:type="auto"/>
            <w:hideMark/>
          </w:tcPr>
          <w:p w14:paraId="0E4DDA6E" w14:textId="77777777" w:rsidR="0020145A" w:rsidRPr="004E0C0B" w:rsidRDefault="0020145A" w:rsidP="0020145A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samostalna savjetnica II – za saradnju sa organima lokalne uprave, javnim ustanovama i drugim subjektima</w:t>
            </w:r>
          </w:p>
        </w:tc>
      </w:tr>
      <w:tr w:rsidR="0020145A" w:rsidRPr="004E0C0B" w14:paraId="7BA1FD0F" w14:textId="77777777" w:rsidTr="004E0C0B">
        <w:tc>
          <w:tcPr>
            <w:tcW w:w="0" w:type="auto"/>
            <w:hideMark/>
          </w:tcPr>
          <w:p w14:paraId="214440E7" w14:textId="65A3742B" w:rsidR="0020145A" w:rsidRPr="004E0C0B" w:rsidRDefault="0052118C" w:rsidP="0052118C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16.</w:t>
            </w:r>
          </w:p>
        </w:tc>
        <w:tc>
          <w:tcPr>
            <w:tcW w:w="0" w:type="auto"/>
            <w:hideMark/>
          </w:tcPr>
          <w:p w14:paraId="527AA40D" w14:textId="77777777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Milatović</w:t>
            </w:r>
          </w:p>
        </w:tc>
        <w:tc>
          <w:tcPr>
            <w:tcW w:w="0" w:type="auto"/>
            <w:hideMark/>
          </w:tcPr>
          <w:p w14:paraId="45F46129" w14:textId="77777777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Vladimirka</w:t>
            </w:r>
          </w:p>
        </w:tc>
        <w:tc>
          <w:tcPr>
            <w:tcW w:w="0" w:type="auto"/>
            <w:hideMark/>
          </w:tcPr>
          <w:p w14:paraId="4B4044F3" w14:textId="77777777" w:rsidR="0020145A" w:rsidRPr="004E0C0B" w:rsidRDefault="0020145A" w:rsidP="0020145A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savjetnica I – poslovno tehnička sekretarka predsjednika Opštine</w:t>
            </w:r>
          </w:p>
        </w:tc>
      </w:tr>
      <w:tr w:rsidR="0020145A" w:rsidRPr="004E0C0B" w14:paraId="32A5F23E" w14:textId="77777777" w:rsidTr="004E0C0B">
        <w:tc>
          <w:tcPr>
            <w:tcW w:w="0" w:type="auto"/>
            <w:hideMark/>
          </w:tcPr>
          <w:p w14:paraId="4D9E2A76" w14:textId="28CC973E" w:rsidR="0020145A" w:rsidRPr="004E0C0B" w:rsidRDefault="0052118C" w:rsidP="0052118C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17.</w:t>
            </w:r>
          </w:p>
        </w:tc>
        <w:tc>
          <w:tcPr>
            <w:tcW w:w="0" w:type="auto"/>
            <w:hideMark/>
          </w:tcPr>
          <w:p w14:paraId="47CFC829" w14:textId="77777777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Đurović</w:t>
            </w:r>
          </w:p>
        </w:tc>
        <w:tc>
          <w:tcPr>
            <w:tcW w:w="0" w:type="auto"/>
            <w:hideMark/>
          </w:tcPr>
          <w:p w14:paraId="093E97D4" w14:textId="77777777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Aleksandra</w:t>
            </w:r>
          </w:p>
        </w:tc>
        <w:tc>
          <w:tcPr>
            <w:tcW w:w="0" w:type="auto"/>
            <w:hideMark/>
          </w:tcPr>
          <w:p w14:paraId="415345B4" w14:textId="77777777" w:rsidR="0020145A" w:rsidRPr="004E0C0B" w:rsidRDefault="0020145A" w:rsidP="0020145A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savjetnica I – za odnose sa javnošću</w:t>
            </w:r>
          </w:p>
        </w:tc>
      </w:tr>
      <w:tr w:rsidR="0020145A" w:rsidRPr="004E0C0B" w14:paraId="1FE8CEF0" w14:textId="77777777" w:rsidTr="004E0C0B">
        <w:tc>
          <w:tcPr>
            <w:tcW w:w="0" w:type="auto"/>
            <w:hideMark/>
          </w:tcPr>
          <w:p w14:paraId="4C00A735" w14:textId="1D50FFC8" w:rsidR="0020145A" w:rsidRPr="004E0C0B" w:rsidRDefault="0052118C" w:rsidP="0052118C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18.</w:t>
            </w:r>
          </w:p>
        </w:tc>
        <w:tc>
          <w:tcPr>
            <w:tcW w:w="0" w:type="auto"/>
            <w:hideMark/>
          </w:tcPr>
          <w:p w14:paraId="501B77E4" w14:textId="77777777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Koprivica</w:t>
            </w:r>
          </w:p>
        </w:tc>
        <w:tc>
          <w:tcPr>
            <w:tcW w:w="0" w:type="auto"/>
            <w:hideMark/>
          </w:tcPr>
          <w:p w14:paraId="48D34549" w14:textId="77777777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Marijana</w:t>
            </w:r>
          </w:p>
        </w:tc>
        <w:tc>
          <w:tcPr>
            <w:tcW w:w="0" w:type="auto"/>
            <w:hideMark/>
          </w:tcPr>
          <w:p w14:paraId="6C15EB17" w14:textId="77777777" w:rsidR="0020145A" w:rsidRPr="004E0C0B" w:rsidRDefault="0020145A" w:rsidP="0020145A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samostalna referentkinja - tehnička sekretarka potpredsjednika Opštine</w:t>
            </w:r>
          </w:p>
        </w:tc>
      </w:tr>
      <w:tr w:rsidR="0020145A" w:rsidRPr="004E0C0B" w14:paraId="3C5D53D0" w14:textId="77777777" w:rsidTr="004E0C0B">
        <w:tc>
          <w:tcPr>
            <w:tcW w:w="0" w:type="auto"/>
            <w:hideMark/>
          </w:tcPr>
          <w:p w14:paraId="47FE06AB" w14:textId="27CB4634" w:rsidR="0020145A" w:rsidRPr="004E0C0B" w:rsidRDefault="0052118C" w:rsidP="0052118C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19.</w:t>
            </w:r>
          </w:p>
        </w:tc>
        <w:tc>
          <w:tcPr>
            <w:tcW w:w="0" w:type="auto"/>
            <w:hideMark/>
          </w:tcPr>
          <w:p w14:paraId="7752A81B" w14:textId="77777777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Brkuljan</w:t>
            </w:r>
          </w:p>
        </w:tc>
        <w:tc>
          <w:tcPr>
            <w:tcW w:w="0" w:type="auto"/>
            <w:hideMark/>
          </w:tcPr>
          <w:p w14:paraId="390819C8" w14:textId="77777777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Tanja</w:t>
            </w:r>
          </w:p>
        </w:tc>
        <w:tc>
          <w:tcPr>
            <w:tcW w:w="0" w:type="auto"/>
            <w:hideMark/>
          </w:tcPr>
          <w:p w14:paraId="06D1DECF" w14:textId="77777777" w:rsidR="0020145A" w:rsidRPr="004E0C0B" w:rsidRDefault="0020145A" w:rsidP="0020145A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samostalna referentkinja – za administrativno-tehničke poslove</w:t>
            </w:r>
          </w:p>
        </w:tc>
      </w:tr>
      <w:tr w:rsidR="0020145A" w:rsidRPr="004E0C0B" w14:paraId="5D08B084" w14:textId="77777777" w:rsidTr="004E0C0B">
        <w:tc>
          <w:tcPr>
            <w:tcW w:w="0" w:type="auto"/>
          </w:tcPr>
          <w:p w14:paraId="609C7636" w14:textId="259717C4" w:rsidR="0020145A" w:rsidRPr="004E0C0B" w:rsidRDefault="0052118C" w:rsidP="0052118C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20.</w:t>
            </w:r>
          </w:p>
        </w:tc>
        <w:tc>
          <w:tcPr>
            <w:tcW w:w="0" w:type="auto"/>
          </w:tcPr>
          <w:p w14:paraId="6D6FECE7" w14:textId="77777777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Pejaković</w:t>
            </w:r>
          </w:p>
        </w:tc>
        <w:tc>
          <w:tcPr>
            <w:tcW w:w="0" w:type="auto"/>
          </w:tcPr>
          <w:p w14:paraId="79E03A59" w14:textId="77777777" w:rsidR="0020145A" w:rsidRPr="004E0C0B" w:rsidRDefault="0020145A" w:rsidP="00E53624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Zoran</w:t>
            </w:r>
          </w:p>
        </w:tc>
        <w:tc>
          <w:tcPr>
            <w:tcW w:w="0" w:type="auto"/>
          </w:tcPr>
          <w:p w14:paraId="2A2B5FD8" w14:textId="77777777" w:rsidR="0020145A" w:rsidRPr="004E0C0B" w:rsidRDefault="0020145A" w:rsidP="0020145A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samostalni referent – za poslove odbrane</w:t>
            </w:r>
          </w:p>
        </w:tc>
      </w:tr>
      <w:tr w:rsidR="00E53624" w:rsidRPr="0020145A" w14:paraId="29EB113F" w14:textId="77777777" w:rsidTr="004E0C0B">
        <w:tc>
          <w:tcPr>
            <w:tcW w:w="0" w:type="auto"/>
          </w:tcPr>
          <w:p w14:paraId="1D003A0E" w14:textId="14DB06D8" w:rsidR="00E53624" w:rsidRPr="004E0C0B" w:rsidRDefault="0052118C" w:rsidP="0052118C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21.</w:t>
            </w:r>
          </w:p>
        </w:tc>
        <w:tc>
          <w:tcPr>
            <w:tcW w:w="0" w:type="auto"/>
          </w:tcPr>
          <w:p w14:paraId="2CBFF50B" w14:textId="77777777" w:rsidR="00E53624" w:rsidRPr="004E0C0B" w:rsidRDefault="00E53624" w:rsidP="00551F8F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Perović</w:t>
            </w:r>
          </w:p>
        </w:tc>
        <w:tc>
          <w:tcPr>
            <w:tcW w:w="0" w:type="auto"/>
          </w:tcPr>
          <w:p w14:paraId="5B28652F" w14:textId="77777777" w:rsidR="00E53624" w:rsidRPr="004E0C0B" w:rsidRDefault="00E53624" w:rsidP="00551F8F">
            <w:pPr>
              <w:spacing w:before="75" w:after="0" w:line="240" w:lineRule="auto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Goran</w:t>
            </w:r>
          </w:p>
        </w:tc>
        <w:tc>
          <w:tcPr>
            <w:tcW w:w="0" w:type="auto"/>
          </w:tcPr>
          <w:p w14:paraId="37BEB323" w14:textId="77777777" w:rsidR="00E53624" w:rsidRPr="0020145A" w:rsidRDefault="00E53624" w:rsidP="00551F8F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lang w:eastAsia="sr-Latn-ME"/>
              </w:rPr>
            </w:pPr>
            <w:r w:rsidRPr="004E0C0B">
              <w:rPr>
                <w:rFonts w:ascii="Cambria" w:eastAsia="Times New Roman" w:hAnsi="Cambria" w:cs="Times New Roman"/>
                <w:lang w:eastAsia="sr-Latn-ME"/>
              </w:rPr>
              <w:t>samostalni referent – za obezbjeđenje ulaza predsjedništva</w:t>
            </w:r>
          </w:p>
        </w:tc>
      </w:tr>
    </w:tbl>
    <w:p w14:paraId="48498687" w14:textId="77777777" w:rsidR="003C7B2C" w:rsidRPr="003C7B2C" w:rsidRDefault="003C7B2C" w:rsidP="003C7B2C"/>
    <w:sectPr w:rsidR="003C7B2C" w:rsidRPr="003C7B2C" w:rsidSect="003E3216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23C2F" w14:textId="77777777" w:rsidR="0076710C" w:rsidRDefault="0076710C" w:rsidP="0012249D">
      <w:r>
        <w:separator/>
      </w:r>
    </w:p>
  </w:endnote>
  <w:endnote w:type="continuationSeparator" w:id="0">
    <w:p w14:paraId="10B1723D" w14:textId="77777777" w:rsidR="0076710C" w:rsidRDefault="0076710C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4CEE1" w14:textId="77777777" w:rsidR="0076710C" w:rsidRDefault="0076710C" w:rsidP="0012249D">
      <w:r>
        <w:separator/>
      </w:r>
    </w:p>
  </w:footnote>
  <w:footnote w:type="continuationSeparator" w:id="0">
    <w:p w14:paraId="11BE823D" w14:textId="77777777" w:rsidR="0076710C" w:rsidRDefault="0076710C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DA45" w14:textId="77777777" w:rsidR="0012249D" w:rsidRPr="00150A6E" w:rsidRDefault="00150A6E" w:rsidP="003C7B2C">
    <w:pPr>
      <w:pStyle w:val="Zaglavljestranice"/>
      <w:tabs>
        <w:tab w:val="clear" w:pos="9072"/>
        <w:tab w:val="right" w:pos="9638"/>
      </w:tabs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</w:p>
  <w:p w14:paraId="3EF46740" w14:textId="77777777" w:rsidR="0012249D" w:rsidRDefault="0012249D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7AAF" w14:textId="77777777" w:rsidR="000F158C" w:rsidRDefault="000F158C" w:rsidP="000F158C">
    <w:pPr>
      <w:pStyle w:val="Zaglavljestranice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E15"/>
    <w:multiLevelType w:val="multilevel"/>
    <w:tmpl w:val="161E030A"/>
    <w:lvl w:ilvl="0">
      <w:start w:val="1"/>
      <w:numFmt w:val="decimal"/>
      <w:pStyle w:val="Naslov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5A"/>
    <w:rsid w:val="00024767"/>
    <w:rsid w:val="00037B9D"/>
    <w:rsid w:val="000829B1"/>
    <w:rsid w:val="00097488"/>
    <w:rsid w:val="000F158C"/>
    <w:rsid w:val="0012249D"/>
    <w:rsid w:val="001349F4"/>
    <w:rsid w:val="00150A6E"/>
    <w:rsid w:val="001864C1"/>
    <w:rsid w:val="001E1D27"/>
    <w:rsid w:val="001F1582"/>
    <w:rsid w:val="0020145A"/>
    <w:rsid w:val="002152A2"/>
    <w:rsid w:val="00235CB3"/>
    <w:rsid w:val="002970CE"/>
    <w:rsid w:val="00357082"/>
    <w:rsid w:val="00363EF6"/>
    <w:rsid w:val="003C7B2C"/>
    <w:rsid w:val="003E3216"/>
    <w:rsid w:val="003F37FC"/>
    <w:rsid w:val="004870C2"/>
    <w:rsid w:val="004D4EE3"/>
    <w:rsid w:val="004E0C0B"/>
    <w:rsid w:val="004F6020"/>
    <w:rsid w:val="00517C70"/>
    <w:rsid w:val="0052118C"/>
    <w:rsid w:val="005606DA"/>
    <w:rsid w:val="005A0357"/>
    <w:rsid w:val="006234E5"/>
    <w:rsid w:val="006509E0"/>
    <w:rsid w:val="006D397A"/>
    <w:rsid w:val="006D769B"/>
    <w:rsid w:val="006F1884"/>
    <w:rsid w:val="007158F4"/>
    <w:rsid w:val="0076710C"/>
    <w:rsid w:val="007A0E7C"/>
    <w:rsid w:val="007B71AD"/>
    <w:rsid w:val="007D57F1"/>
    <w:rsid w:val="0082688C"/>
    <w:rsid w:val="008376FA"/>
    <w:rsid w:val="00844BC7"/>
    <w:rsid w:val="00853B09"/>
    <w:rsid w:val="00873B88"/>
    <w:rsid w:val="00892FE1"/>
    <w:rsid w:val="008B55EB"/>
    <w:rsid w:val="008C4978"/>
    <w:rsid w:val="008E59D2"/>
    <w:rsid w:val="00934440"/>
    <w:rsid w:val="0093466A"/>
    <w:rsid w:val="009B18BA"/>
    <w:rsid w:val="00A14CAA"/>
    <w:rsid w:val="00A3794F"/>
    <w:rsid w:val="00B169B1"/>
    <w:rsid w:val="00C133F6"/>
    <w:rsid w:val="00C37303"/>
    <w:rsid w:val="00C66683"/>
    <w:rsid w:val="00CE65FC"/>
    <w:rsid w:val="00D72BD5"/>
    <w:rsid w:val="00E53624"/>
    <w:rsid w:val="00EA757B"/>
    <w:rsid w:val="00F13387"/>
    <w:rsid w:val="00F8633F"/>
    <w:rsid w:val="00FC3233"/>
    <w:rsid w:val="00FD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8DCA"/>
  <w15:chartTrackingRefBased/>
  <w15:docId w15:val="{7517F511-4798-4D6C-9164-03CA997C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216"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Naslov4">
    <w:name w:val="heading 4"/>
    <w:basedOn w:val="Normal"/>
    <w:next w:val="Normal"/>
    <w:link w:val="Naslov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Naslov2Char">
    <w:name w:val="Naslov 2 Char"/>
    <w:link w:val="Naslov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Naslov3Char">
    <w:name w:val="Naslov 3 Char"/>
    <w:link w:val="Naslov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Naslov4Char">
    <w:name w:val="Naslov 4 Char"/>
    <w:link w:val="Naslov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Naslov5Char">
    <w:name w:val="Naslov 5 Char"/>
    <w:link w:val="Naslov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Naslov6Char">
    <w:name w:val="Naslov 6 Char"/>
    <w:link w:val="Naslov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Pasussalistom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 w:val="22"/>
      <w:szCs w:val="20"/>
      <w:lang w:eastAsia="sr-Latn-CS"/>
    </w:rPr>
  </w:style>
  <w:style w:type="table" w:styleId="Koordinatnamreatabele">
    <w:name w:val="Table Grid"/>
    <w:basedOn w:val="Normalnatabela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Brojstranice">
    <w:name w:val="page number"/>
    <w:basedOn w:val="Podrazumevanifontpasusa"/>
    <w:uiPriority w:val="99"/>
    <w:unhideWhenUsed/>
    <w:rsid w:val="00D72BD5"/>
  </w:style>
  <w:style w:type="paragraph" w:styleId="istitekst">
    <w:name w:val="Plain Text"/>
    <w:basedOn w:val="Normal"/>
    <w:link w:val="istiteks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istitekstChar">
    <w:name w:val="Čisti tekst Char"/>
    <w:link w:val="istitekst"/>
    <w:uiPriority w:val="99"/>
    <w:rsid w:val="007D57F1"/>
    <w:rPr>
      <w:rFonts w:ascii="Consolas" w:hAnsi="Consolas" w:cs="Consolas"/>
      <w:noProof/>
      <w:szCs w:val="21"/>
    </w:rPr>
  </w:style>
  <w:style w:type="paragraph" w:styleId="Zaglavljestranice">
    <w:name w:val="header"/>
    <w:basedOn w:val="Normal"/>
    <w:link w:val="Zaglavljestranice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link w:val="Zaglavl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link w:val="Podno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kd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Naslov">
    <w:name w:val="Title"/>
    <w:basedOn w:val="Normal"/>
    <w:next w:val="Normal"/>
    <w:link w:val="Naslov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NaslovChar">
    <w:name w:val="Naslov Char"/>
    <w:link w:val="Naslov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Podrazumevanifontpasusa"/>
    <w:uiPriority w:val="1"/>
    <w:rsid w:val="007D57F1"/>
    <w:rPr>
      <w:sz w:val="18"/>
    </w:rPr>
  </w:style>
  <w:style w:type="paragraph" w:styleId="Navoenje">
    <w:name w:val="Quote"/>
    <w:basedOn w:val="Normal"/>
    <w:next w:val="Normal"/>
    <w:link w:val="NavoenjeChar"/>
    <w:uiPriority w:val="29"/>
    <w:qFormat/>
    <w:rsid w:val="007D57F1"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NavoenjeChar">
    <w:name w:val="Navođenje Char"/>
    <w:basedOn w:val="Podrazumevanifontpasusa"/>
    <w:link w:val="Navoenj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Podrazumevanifontpasusa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iperveza">
    <w:name w:val="Hyperlink"/>
    <w:basedOn w:val="Podrazumevanifontpasusa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Podrazumevanifontpasusa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Podrazumevanifontpasusa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Natpis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 w:val="22"/>
      <w:szCs w:val="18"/>
    </w:rPr>
  </w:style>
  <w:style w:type="table" w:styleId="Svetlakoordinatnamreatabele">
    <w:name w:val="Grid Table Light"/>
    <w:basedOn w:val="Normalnatabela"/>
    <w:uiPriority w:val="40"/>
    <w:rsid w:val="004E0C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62B6B-73A6-41E4-A69C-3A33F6DF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Čizmović</dc:creator>
  <cp:keywords/>
  <dc:description/>
  <cp:lastModifiedBy>Danijela Čizmović</cp:lastModifiedBy>
  <cp:revision>3</cp:revision>
  <cp:lastPrinted>2024-05-13T06:16:00Z</cp:lastPrinted>
  <dcterms:created xsi:type="dcterms:W3CDTF">2024-05-13T05:59:00Z</dcterms:created>
  <dcterms:modified xsi:type="dcterms:W3CDTF">2024-05-13T10:06:00Z</dcterms:modified>
</cp:coreProperties>
</file>