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27" w:rsidRDefault="008F2E27" w:rsidP="008F2E27">
      <w:pPr>
        <w:spacing w:before="100" w:beforeAutospacing="1" w:after="100" w:afterAutospacing="1" w:line="240" w:lineRule="auto"/>
        <w:jc w:val="left"/>
        <w:outlineLvl w:val="1"/>
        <w:rPr>
          <w:rFonts w:ascii="Cambria" w:eastAsia="Times New Roman" w:hAnsi="Cambria" w:cs="Times New Roman"/>
          <w:b/>
          <w:bCs/>
          <w:sz w:val="32"/>
          <w:szCs w:val="32"/>
          <w:lang w:eastAsia="sr-Latn-ME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lang w:eastAsia="sr-Latn-ME"/>
        </w:rPr>
        <w:t>Sekretarijat za inspekcijski nadzor</w:t>
      </w:r>
    </w:p>
    <w:p w:rsidR="008F2E27" w:rsidRPr="00C36A46" w:rsidRDefault="008F2E27" w:rsidP="008F2E27">
      <w:pPr>
        <w:spacing w:before="100" w:beforeAutospacing="1" w:after="100" w:afterAutospacing="1" w:line="240" w:lineRule="auto"/>
        <w:jc w:val="left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sr-Latn-ME"/>
        </w:rPr>
      </w:pPr>
      <w:r w:rsidRPr="00C36A46">
        <w:rPr>
          <w:rFonts w:ascii="Cambria" w:eastAsia="Times New Roman" w:hAnsi="Cambria" w:cs="Times New Roman"/>
          <w:b/>
          <w:bCs/>
          <w:sz w:val="28"/>
          <w:szCs w:val="28"/>
          <w:lang w:eastAsia="sr-Latn-ME"/>
        </w:rPr>
        <w:t xml:space="preserve">Spisak zaposlenih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4"/>
        <w:gridCol w:w="1339"/>
        <w:gridCol w:w="1138"/>
        <w:gridCol w:w="6219"/>
      </w:tblGrid>
      <w:tr w:rsidR="008F2E27" w:rsidRPr="00365760" w:rsidTr="00647E65">
        <w:trPr>
          <w:tblHeader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CCE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sr-Latn-ME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sr-Latn-ME"/>
              </w:rPr>
              <w:t>R.br.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CCE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sr-Latn-ME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sr-Latn-ME"/>
              </w:rPr>
              <w:t>Prezime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CCE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sr-Latn-ME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sr-Latn-ME"/>
              </w:rPr>
              <w:t>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CCE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sr-Latn-ME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sr-Latn-ME"/>
              </w:rPr>
              <w:t>Zvanje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t xml:space="preserve">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Delić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Vladan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v.d.Sekretara Sekretarijata za inspekcijski nadzor</w:t>
            </w:r>
          </w:p>
          <w:p w:rsidR="008F2E27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bruto iznos zarade 1,750,48e</w:t>
            </w:r>
          </w:p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neto iznos zarade 1,400,40e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</w:tcPr>
          <w:p w:rsidR="008F2E27" w:rsidRDefault="008F2E27" w:rsidP="00647E65">
            <w:pPr>
              <w:spacing w:before="75" w:after="0" w:line="240" w:lineRule="auto"/>
              <w:jc w:val="left"/>
            </w:pPr>
            <w:hyperlink r:id="rId5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Antović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Tamara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6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Backović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Anđela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komunalna inspektorka II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7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Bojanić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rukovoditeljka</w:t>
            </w:r>
            <w:r>
              <w:rPr>
                <w:rFonts w:ascii="Cambria" w:eastAsia="Times New Roman" w:hAnsi="Cambria" w:cs="Times New Roman"/>
                <w:lang w:eastAsia="sr-Latn-ME"/>
              </w:rPr>
              <w:t xml:space="preserve"> Sektora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8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4.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Božović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Jovica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Samostalni savjetnik I za normativne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9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5.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Kovačević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samostalna referentkinja – operaterka na računaru u </w:t>
            </w:r>
            <w:r w:rsidR="009F7BB5">
              <w:rPr>
                <w:rFonts w:ascii="Cambria" w:eastAsia="Times New Roman" w:hAnsi="Cambria" w:cs="Times New Roman"/>
                <w:lang w:eastAsia="sr-Latn-ME"/>
              </w:rPr>
              <w:t>Sektoru za normativno-pravne, t</w:t>
            </w:r>
            <w:r w:rsidR="009F7BB5"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  <w:bookmarkStart w:id="0" w:name="_GoBack"/>
            <w:bookmarkEnd w:id="0"/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0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6.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Daković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Tanja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1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7.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Đoković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Svetislav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glavni inspektor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2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8.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Đurović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Drago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komunalni inspektor I - za drumski saobraćaj i puteve u Odsjeku za drumski saobraćaj i puteve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3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9.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Gajović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Suzana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samostalna savjetnica I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– za pravne poslove</w:t>
            </w:r>
            <w:r>
              <w:rPr>
                <w:rFonts w:ascii="Cambria" w:eastAsia="Times New Roman" w:hAnsi="Cambria" w:cs="Times New Roman"/>
                <w:lang w:eastAsia="sr-Latn-ME"/>
              </w:rPr>
              <w:t xml:space="preserve"> 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4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10.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Karović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Marija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5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11.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Kasom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samostalna savjetnica I</w:t>
            </w:r>
            <w:r>
              <w:rPr>
                <w:rFonts w:ascii="Cambria" w:eastAsia="Times New Roman" w:hAnsi="Cambria" w:cs="Times New Roman"/>
                <w:lang w:eastAsia="sr-Latn-ME"/>
              </w:rPr>
              <w:t xml:space="preserve"> 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6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12.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Kruška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komunalna inspektorka II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7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13.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Lalatović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Biljana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8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14.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Malović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Maja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drumski saobraćaj i puteve u Odsjeku za drumski saobraćaj i puteve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19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15.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Manojlović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Damirka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Samostalna savjetnica I za normativne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0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16.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Siniša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samostalni referent </w:t>
            </w:r>
            <w:r>
              <w:rPr>
                <w:rFonts w:ascii="Cambria" w:eastAsia="Times New Roman" w:hAnsi="Cambria" w:cs="Times New Roman"/>
                <w:lang w:eastAsia="sr-Latn-ME"/>
              </w:rPr>
              <w:t>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1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17.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 xml:space="preserve">Šćepanović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Svetlana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komunalni inspektor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2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18.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Mrvaljević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samostalna referentkinja– tehnička sekretarica </w:t>
            </w:r>
            <w:r>
              <w:rPr>
                <w:rFonts w:ascii="Cambria" w:eastAsia="Times New Roman" w:hAnsi="Cambria" w:cs="Times New Roman"/>
                <w:lang w:eastAsia="sr-Latn-ME"/>
              </w:rPr>
              <w:t>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3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19.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Mumović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Radisav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4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20.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Nikolić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samostalna referentkinja - arhivarka </w:t>
            </w:r>
            <w:r>
              <w:rPr>
                <w:rFonts w:ascii="Cambria" w:eastAsia="Times New Roman" w:hAnsi="Cambria" w:cs="Times New Roman"/>
                <w:lang w:eastAsia="sr-Latn-ME"/>
              </w:rPr>
              <w:t>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5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21.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Novaković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Dragan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komunalni inspektor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6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22.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Peković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Milodarka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turizam i ugostiteljstvo u Odsjeku za vode, turizam i ugostiteljstvo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7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23.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Perišić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samostalna savjetnica I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8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24.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Perućica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Jovana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Rukovoditeljka Odsjeka za komunalno 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29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25.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Šturanović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Slobodan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samostalni referent </w:t>
            </w:r>
            <w:r>
              <w:rPr>
                <w:rFonts w:ascii="Cambria" w:eastAsia="Times New Roman" w:hAnsi="Cambria" w:cs="Times New Roman"/>
                <w:lang w:eastAsia="sr-Latn-ME"/>
              </w:rPr>
              <w:t>u Sektoru za normativno-pravne, 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ehničke i opšte poslove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0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26.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Vujičić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Ratka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drumski saobraćaj i puteve u Odsjeku za drumski saobraćaj i puteve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1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27.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 xml:space="preserve">Ćirović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Irena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komunalna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inspektor</w:t>
            </w:r>
            <w:r>
              <w:rPr>
                <w:rFonts w:ascii="Cambria" w:eastAsia="Times New Roman" w:hAnsi="Cambria" w:cs="Times New Roman"/>
                <w:lang w:eastAsia="sr-Latn-ME"/>
              </w:rPr>
              <w:t>ka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I - za drumski saobraćaj i puteve u Odsjeku za drumski saobraćaj i puteve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2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28.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Vuković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Bojana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3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29.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Vuković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komunalni inspektor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4" w:history="1"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30.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Živković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Snežana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 - za komunalno-stambenu djelatnost u Odsjeku za komunalno-stambenu djelatnost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5" w:history="1">
              <w:r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31</w:t>
              </w:r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Nikoli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>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Marija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komunalna inspektorka I - za </w:t>
            </w:r>
            <w:r>
              <w:rPr>
                <w:rFonts w:ascii="Cambria" w:eastAsia="Times New Roman" w:hAnsi="Cambria" w:cs="Times New Roman"/>
                <w:lang w:eastAsia="sr-Latn-ME"/>
              </w:rPr>
              <w:t>vode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u Odsjeku za vode, turizam i ugostiteljstvo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6" w:history="1">
              <w:r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32</w:t>
              </w:r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 xml:space="preserve">Pejović </w:t>
            </w:r>
            <w:r>
              <w:rPr>
                <w:rFonts w:ascii="Cambria" w:eastAsia="Times New Roman" w:hAnsi="Cambria" w:cs="Times New Roman"/>
                <w:lang w:eastAsia="sr-Latn-ME"/>
              </w:rPr>
              <w:lastRenderedPageBreak/>
              <w:t>Bojanić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lastRenderedPageBreak/>
              <w:t>Mirjana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 w:rsidRPr="00365760">
              <w:rPr>
                <w:rFonts w:ascii="Cambria" w:eastAsia="Times New Roman" w:hAnsi="Cambria" w:cs="Times New Roman"/>
                <w:lang w:eastAsia="sr-Latn-ME"/>
              </w:rPr>
              <w:t>komunalna inspektorka I</w:t>
            </w:r>
            <w:r>
              <w:rPr>
                <w:rFonts w:ascii="Cambria" w:eastAsia="Times New Roman" w:hAnsi="Cambria" w:cs="Times New Roman"/>
                <w:lang w:eastAsia="sr-Latn-ME"/>
              </w:rPr>
              <w:t>I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- za turizam i ugostiteljstvo u 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lastRenderedPageBreak/>
              <w:t>Odsjeku za vode, turizam i ugostiteljstvo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7" w:history="1">
              <w:r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33</w:t>
              </w:r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 xml:space="preserve">Pavić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Blažo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Samostalni referent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u Odsjeku za </w:t>
            </w:r>
            <w:r>
              <w:rPr>
                <w:rFonts w:ascii="Cambria" w:eastAsia="Times New Roman" w:hAnsi="Cambria" w:cs="Times New Roman"/>
                <w:lang w:eastAsia="sr-Latn-ME"/>
              </w:rPr>
              <w:t>građevinsku inspekciju i izvršenja</w:t>
            </w:r>
          </w:p>
        </w:tc>
      </w:tr>
      <w:tr w:rsidR="008F2E27" w:rsidRPr="00365760" w:rsidTr="00647E65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hyperlink r:id="rId38" w:history="1">
              <w:r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34</w:t>
              </w:r>
              <w:r w:rsidRPr="00365760">
                <w:rPr>
                  <w:rFonts w:ascii="Times New Roman" w:eastAsia="Times New Roman" w:hAnsi="Times New Roman" w:cs="Times New Roman"/>
                  <w:color w:val="000000"/>
                  <w:lang w:eastAsia="sr-Latn-ME"/>
                </w:rPr>
                <w:t>.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Šundić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Ljubiša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0F0"/>
            <w:vAlign w:val="center"/>
            <w:hideMark/>
          </w:tcPr>
          <w:p w:rsidR="008F2E27" w:rsidRPr="00365760" w:rsidRDefault="008F2E27" w:rsidP="00647E65">
            <w:pPr>
              <w:spacing w:before="75" w:after="0" w:line="240" w:lineRule="auto"/>
              <w:jc w:val="left"/>
              <w:rPr>
                <w:rFonts w:ascii="Cambria" w:eastAsia="Times New Roman" w:hAnsi="Cambria" w:cs="Times New Roman"/>
                <w:lang w:eastAsia="sr-Latn-ME"/>
              </w:rPr>
            </w:pPr>
            <w:r>
              <w:rPr>
                <w:rFonts w:ascii="Cambria" w:eastAsia="Times New Roman" w:hAnsi="Cambria" w:cs="Times New Roman"/>
                <w:lang w:eastAsia="sr-Latn-ME"/>
              </w:rPr>
              <w:t>Samostalni referent</w:t>
            </w:r>
            <w:r w:rsidRPr="00365760">
              <w:rPr>
                <w:rFonts w:ascii="Cambria" w:eastAsia="Times New Roman" w:hAnsi="Cambria" w:cs="Times New Roman"/>
                <w:lang w:eastAsia="sr-Latn-ME"/>
              </w:rPr>
              <w:t xml:space="preserve"> u Odsjeku za </w:t>
            </w:r>
            <w:r>
              <w:rPr>
                <w:rFonts w:ascii="Cambria" w:eastAsia="Times New Roman" w:hAnsi="Cambria" w:cs="Times New Roman"/>
                <w:lang w:eastAsia="sr-Latn-ME"/>
              </w:rPr>
              <w:t>građevinsku inspekciju i izvršenja</w:t>
            </w:r>
          </w:p>
        </w:tc>
      </w:tr>
    </w:tbl>
    <w:p w:rsidR="008F2E27" w:rsidRDefault="008F2E27" w:rsidP="008F2E27"/>
    <w:p w:rsidR="008F2E27" w:rsidRDefault="008F2E27" w:rsidP="008F2E27"/>
    <w:p w:rsidR="008F2E27" w:rsidRDefault="008F2E27" w:rsidP="008F2E27"/>
    <w:p w:rsidR="008F2E27" w:rsidRDefault="008F2E27" w:rsidP="008F2E27"/>
    <w:p w:rsidR="008F2E27" w:rsidRDefault="008F2E27" w:rsidP="008F2E27"/>
    <w:p w:rsidR="008F2E27" w:rsidRDefault="008F2E27" w:rsidP="008F2E27"/>
    <w:p w:rsidR="008F2E27" w:rsidRDefault="008F2E27" w:rsidP="008F2E27"/>
    <w:p w:rsidR="008F2E27" w:rsidRDefault="008F2E27" w:rsidP="008F2E27"/>
    <w:p w:rsidR="00CC5C1C" w:rsidRDefault="00CC5C1C"/>
    <w:sectPr w:rsidR="00CC5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27"/>
    <w:rsid w:val="008F2E27"/>
    <w:rsid w:val="009F7BB5"/>
    <w:rsid w:val="00C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27"/>
    <w:pPr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27"/>
    <w:pPr>
      <w:spacing w:before="60" w:after="120"/>
      <w:jc w:val="both"/>
    </w:pPr>
    <w:rPr>
      <w:rFonts w:eastAsiaTheme="minorEastAsia"/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q=ans://?q=0311973260028&amp;a=LS_Kad&amp;sub=kad" TargetMode="External"/><Relationship Id="rId13" Type="http://schemas.openxmlformats.org/officeDocument/2006/relationships/hyperlink" Target="about:blank?q=ans://?q=0305993265018&amp;a=LS_Kad&amp;sub=kad" TargetMode="External"/><Relationship Id="rId18" Type="http://schemas.openxmlformats.org/officeDocument/2006/relationships/hyperlink" Target="about:blank?q=ans://?q=3003979265026&amp;a=LS_Kad&amp;sub=kad" TargetMode="External"/><Relationship Id="rId26" Type="http://schemas.openxmlformats.org/officeDocument/2006/relationships/hyperlink" Target="about:blank?q=ans://?q=1311960265148&amp;a=LS_Kad&amp;sub=kad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about:blank?q=ans://?q=1604958260020&amp;a=LS_Kad&amp;sub=kad" TargetMode="External"/><Relationship Id="rId34" Type="http://schemas.openxmlformats.org/officeDocument/2006/relationships/hyperlink" Target="about:blank?q=ans://?q=0512965265024&amp;a=LS_Kad&amp;sub=kad" TargetMode="External"/><Relationship Id="rId7" Type="http://schemas.openxmlformats.org/officeDocument/2006/relationships/hyperlink" Target="about:blank?q=ans://?q=1401973265022&amp;a=LS_Kad&amp;sub=kad" TargetMode="External"/><Relationship Id="rId12" Type="http://schemas.openxmlformats.org/officeDocument/2006/relationships/hyperlink" Target="about:blank?q=ans://?q=1009968210255&amp;a=LS_Kad&amp;sub=kad" TargetMode="External"/><Relationship Id="rId17" Type="http://schemas.openxmlformats.org/officeDocument/2006/relationships/hyperlink" Target="about:blank?q=ans://?q=1606978236994&amp;a=LS_Kad&amp;sub=kad" TargetMode="External"/><Relationship Id="rId25" Type="http://schemas.openxmlformats.org/officeDocument/2006/relationships/hyperlink" Target="about:blank?q=ans://?q=2202971260164&amp;a=LS_Kad&amp;sub=kad" TargetMode="External"/><Relationship Id="rId33" Type="http://schemas.openxmlformats.org/officeDocument/2006/relationships/hyperlink" Target="about:blank?q=ans://?q=2009974260012&amp;a=LS_Kad&amp;sub=kad" TargetMode="External"/><Relationship Id="rId38" Type="http://schemas.openxmlformats.org/officeDocument/2006/relationships/hyperlink" Target="about:blank?q=ans://?q=1311960265148&amp;a=LS_Kad&amp;sub=k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?q=ans://?q=0110986265015&amp;a=LS_Kad&amp;sub=kad" TargetMode="External"/><Relationship Id="rId20" Type="http://schemas.openxmlformats.org/officeDocument/2006/relationships/hyperlink" Target="about:blank?q=ans://?q=0608984260030&amp;a=LS_Kad&amp;sub=kad" TargetMode="External"/><Relationship Id="rId29" Type="http://schemas.openxmlformats.org/officeDocument/2006/relationships/hyperlink" Target="about:blank?q=ans://?q=2305964260039&amp;a=LS_Kad&amp;sub=kad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q=ans://?q=2203992265014&amp;a=LS_Kad&amp;sub=kad" TargetMode="External"/><Relationship Id="rId11" Type="http://schemas.openxmlformats.org/officeDocument/2006/relationships/hyperlink" Target="about:blank?q=ans://?q=0501970260063&amp;a=LS_Kad&amp;sub=kad" TargetMode="External"/><Relationship Id="rId24" Type="http://schemas.openxmlformats.org/officeDocument/2006/relationships/hyperlink" Target="about:blank?q=ans://?q=0609993265017&amp;a=LS_Kad&amp;sub=kad" TargetMode="External"/><Relationship Id="rId32" Type="http://schemas.openxmlformats.org/officeDocument/2006/relationships/hyperlink" Target="about:blank?q=ans://?q=2310981265064&amp;a=LS_Kad&amp;sub=kad" TargetMode="External"/><Relationship Id="rId37" Type="http://schemas.openxmlformats.org/officeDocument/2006/relationships/hyperlink" Target="about:blank?q=ans://?q=1311960265148&amp;a=LS_Kad&amp;sub=kad" TargetMode="External"/><Relationship Id="rId40" Type="http://schemas.openxmlformats.org/officeDocument/2006/relationships/theme" Target="theme/theme1.xml"/><Relationship Id="rId5" Type="http://schemas.openxmlformats.org/officeDocument/2006/relationships/hyperlink" Target="about:blank?q=ans://?q=2710970265028&amp;a=LS_Kad&amp;sub=kad" TargetMode="External"/><Relationship Id="rId15" Type="http://schemas.openxmlformats.org/officeDocument/2006/relationships/hyperlink" Target="about:blank?q=ans://?q=2709981265021&amp;a=LS_Kad&amp;sub=kad" TargetMode="External"/><Relationship Id="rId23" Type="http://schemas.openxmlformats.org/officeDocument/2006/relationships/hyperlink" Target="about:blank?q=ans://?q=1504973260164&amp;a=LS_Kad&amp;sub=kad" TargetMode="External"/><Relationship Id="rId28" Type="http://schemas.openxmlformats.org/officeDocument/2006/relationships/hyperlink" Target="about:blank?q=ans://?q=1407988265019&amp;a=LS_Kad&amp;sub=kad" TargetMode="External"/><Relationship Id="rId36" Type="http://schemas.openxmlformats.org/officeDocument/2006/relationships/hyperlink" Target="about:blank?q=ans://?q=1311960265148&amp;a=LS_Kad&amp;sub=kad" TargetMode="External"/><Relationship Id="rId10" Type="http://schemas.openxmlformats.org/officeDocument/2006/relationships/hyperlink" Target="about:blank?q=ans://?q=3012974265124&amp;a=LS_Kad&amp;sub=kad" TargetMode="External"/><Relationship Id="rId19" Type="http://schemas.openxmlformats.org/officeDocument/2006/relationships/hyperlink" Target="about:blank?q=ans://?q=1305967265011&amp;a=LS_Kad&amp;sub=kad" TargetMode="External"/><Relationship Id="rId31" Type="http://schemas.openxmlformats.org/officeDocument/2006/relationships/hyperlink" Target="about:blank?q=ans://?q=3012962260127&amp;a=LS_Kad&amp;sub=k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q=ans://?q=1105985265038&amp;a=LS_Kad&amp;sub=kad" TargetMode="External"/><Relationship Id="rId14" Type="http://schemas.openxmlformats.org/officeDocument/2006/relationships/hyperlink" Target="about:blank?q=ans://?q=1512971265145&amp;a=LS_Kad&amp;sub=kad" TargetMode="External"/><Relationship Id="rId22" Type="http://schemas.openxmlformats.org/officeDocument/2006/relationships/hyperlink" Target="about:blank?q=ans://?q=0412994265012&amp;a=LS_Kad&amp;sub=kad" TargetMode="External"/><Relationship Id="rId27" Type="http://schemas.openxmlformats.org/officeDocument/2006/relationships/hyperlink" Target="about:blank?q=ans://?q=2107985265182&amp;a=LS_Kad&amp;sub=kad" TargetMode="External"/><Relationship Id="rId30" Type="http://schemas.openxmlformats.org/officeDocument/2006/relationships/hyperlink" Target="about:blank?q=ans://?q=0511977265015&amp;a=LS_Kad&amp;sub=kad" TargetMode="External"/><Relationship Id="rId35" Type="http://schemas.openxmlformats.org/officeDocument/2006/relationships/hyperlink" Target="about:blank?q=ans://?q=2202971260164&amp;a=LS_Kad&amp;sub=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2026-03-16T08:22:00Z</cp:lastPrinted>
  <dcterms:created xsi:type="dcterms:W3CDTF">2026-03-16T08:17:00Z</dcterms:created>
  <dcterms:modified xsi:type="dcterms:W3CDTF">2026-03-16T08:25:00Z</dcterms:modified>
</cp:coreProperties>
</file>