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BBD" w14:textId="1A71D9B8" w:rsidR="00D43BB4" w:rsidRDefault="000030AA" w:rsidP="000030AA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Javni registri i javne evidencije</w:t>
      </w:r>
    </w:p>
    <w:p w14:paraId="1CBA3699" w14:textId="7357A896" w:rsidR="000030AA" w:rsidRPr="003D74C4" w:rsidRDefault="003D74C4" w:rsidP="003D74C4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0030AA" w:rsidRPr="003D74C4">
        <w:rPr>
          <w:sz w:val="24"/>
          <w:szCs w:val="24"/>
          <w:lang w:val="sr-Latn-RS"/>
        </w:rPr>
        <w:t>Interna dostavna knjiga</w:t>
      </w:r>
    </w:p>
    <w:sectPr w:rsidR="000030AA" w:rsidRPr="003D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C2"/>
    <w:multiLevelType w:val="hybridMultilevel"/>
    <w:tmpl w:val="30D6EA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3B4D"/>
    <w:multiLevelType w:val="hybridMultilevel"/>
    <w:tmpl w:val="1812C7C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4"/>
    <w:rsid w:val="000030AA"/>
    <w:rsid w:val="003D74C4"/>
    <w:rsid w:val="00D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038B"/>
  <w15:chartTrackingRefBased/>
  <w15:docId w15:val="{D73CFD68-53A0-427B-918B-26A5E1E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2024-12-12T09:50:00Z</dcterms:created>
  <dcterms:modified xsi:type="dcterms:W3CDTF">2024-12-12T09:54:00Z</dcterms:modified>
</cp:coreProperties>
</file>