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1693" w14:textId="0858D6BD" w:rsidR="00DC255F" w:rsidRPr="00DC255F" w:rsidRDefault="003B7C5A" w:rsidP="00B6655D">
      <w:pPr>
        <w:jc w:val="center"/>
        <w:rPr>
          <w:b/>
          <w:bCs/>
        </w:rPr>
      </w:pPr>
      <w:proofErr w:type="spellStart"/>
      <w:r>
        <w:rPr>
          <w:b/>
          <w:bCs/>
        </w:rPr>
        <w:t>Naslov</w:t>
      </w:r>
      <w:proofErr w:type="spellEnd"/>
      <w:r>
        <w:rPr>
          <w:b/>
          <w:bCs/>
        </w:rPr>
        <w:t xml:space="preserve">: </w:t>
      </w:r>
      <w:r w:rsidR="00DC255F" w:rsidRPr="00DC255F">
        <w:rPr>
          <w:b/>
          <w:bCs/>
        </w:rPr>
        <w:t xml:space="preserve">Javni </w:t>
      </w:r>
      <w:proofErr w:type="spellStart"/>
      <w:r w:rsidR="00DC255F" w:rsidRPr="00DC255F">
        <w:rPr>
          <w:b/>
          <w:bCs/>
        </w:rPr>
        <w:t>poziv</w:t>
      </w:r>
      <w:proofErr w:type="spellEnd"/>
      <w:r w:rsidR="00DC255F" w:rsidRPr="00DC255F">
        <w:rPr>
          <w:b/>
          <w:bCs/>
        </w:rPr>
        <w:t xml:space="preserve"> za I </w:t>
      </w:r>
      <w:proofErr w:type="spellStart"/>
      <w:r w:rsidR="00DC255F" w:rsidRPr="00DC255F">
        <w:rPr>
          <w:b/>
          <w:bCs/>
        </w:rPr>
        <w:t>generaciju</w:t>
      </w:r>
      <w:proofErr w:type="spellEnd"/>
      <w:r w:rsidR="00DC255F" w:rsidRPr="00DC255F">
        <w:rPr>
          <w:b/>
          <w:bCs/>
        </w:rPr>
        <w:t xml:space="preserve"> EYCA </w:t>
      </w:r>
      <w:proofErr w:type="spellStart"/>
      <w:r w:rsidR="00DC255F" w:rsidRPr="00DC255F">
        <w:rPr>
          <w:b/>
          <w:bCs/>
        </w:rPr>
        <w:t>ambasadora</w:t>
      </w:r>
      <w:proofErr w:type="spellEnd"/>
      <w:r w:rsidR="00DC255F" w:rsidRPr="00DC255F">
        <w:rPr>
          <w:b/>
          <w:bCs/>
        </w:rPr>
        <w:t>/</w:t>
      </w:r>
      <w:proofErr w:type="spellStart"/>
      <w:r w:rsidR="00DC255F" w:rsidRPr="00DC255F">
        <w:rPr>
          <w:b/>
          <w:bCs/>
        </w:rPr>
        <w:t>ki</w:t>
      </w:r>
      <w:proofErr w:type="spellEnd"/>
    </w:p>
    <w:p w14:paraId="6FEB2057" w14:textId="492B2C47" w:rsidR="00DC255F" w:rsidRPr="00DC255F" w:rsidRDefault="00B6655D" w:rsidP="00B6655D">
      <w:pPr>
        <w:jc w:val="both"/>
      </w:pPr>
      <w:proofErr w:type="spellStart"/>
      <w:r w:rsidRPr="00B6655D">
        <w:t>Sekretarijat</w:t>
      </w:r>
      <w:proofErr w:type="spellEnd"/>
      <w:r w:rsidRPr="00B6655D">
        <w:t xml:space="preserve"> za </w:t>
      </w:r>
      <w:proofErr w:type="spellStart"/>
      <w:r w:rsidRPr="00B6655D">
        <w:t>kulturu</w:t>
      </w:r>
      <w:proofErr w:type="spellEnd"/>
      <w:r w:rsidRPr="00B6655D">
        <w:t xml:space="preserve">, sport, </w:t>
      </w:r>
      <w:proofErr w:type="spellStart"/>
      <w:r w:rsidRPr="00B6655D">
        <w:t>mlade</w:t>
      </w:r>
      <w:proofErr w:type="spellEnd"/>
      <w:r w:rsidRPr="00B6655D">
        <w:t xml:space="preserve"> </w:t>
      </w:r>
      <w:proofErr w:type="spellStart"/>
      <w:r w:rsidRPr="00B6655D">
        <w:t>i</w:t>
      </w:r>
      <w:proofErr w:type="spellEnd"/>
      <w:r w:rsidRPr="00B6655D">
        <w:t xml:space="preserve"> </w:t>
      </w:r>
      <w:proofErr w:type="spellStart"/>
      <w:r w:rsidRPr="00B6655D">
        <w:t>socijalno</w:t>
      </w:r>
      <w:proofErr w:type="spellEnd"/>
      <w:r w:rsidRPr="00B6655D">
        <w:t xml:space="preserve"> </w:t>
      </w:r>
      <w:proofErr w:type="spellStart"/>
      <w:r w:rsidRPr="00B6655D">
        <w:t>staranje</w:t>
      </w:r>
      <w:proofErr w:type="spellEnd"/>
      <w:r w:rsidRPr="00B6655D">
        <w:t xml:space="preserve"> </w:t>
      </w:r>
      <w:proofErr w:type="spellStart"/>
      <w:r w:rsidRPr="00B6655D">
        <w:t>Opštine</w:t>
      </w:r>
      <w:proofErr w:type="spellEnd"/>
      <w:r w:rsidRPr="00B6655D">
        <w:t xml:space="preserve"> Nikšić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255F">
        <w:t>poziva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mlade</w:t>
      </w:r>
      <w:proofErr w:type="spellEnd"/>
      <w:r>
        <w:t xml:space="preserve"> </w:t>
      </w:r>
      <w:proofErr w:type="spellStart"/>
      <w:r>
        <w:t>uzrasta</w:t>
      </w:r>
      <w:proofErr w:type="spellEnd"/>
      <w:r>
        <w:t xml:space="preserve"> od 15 do </w:t>
      </w:r>
      <w:r w:rsidR="00DC255F" w:rsidRPr="00DC255F">
        <w:t xml:space="preserve">27 </w:t>
      </w:r>
      <w:proofErr w:type="spellStart"/>
      <w:r w:rsidR="00DC255F" w:rsidRPr="00DC255F">
        <w:t>godina</w:t>
      </w:r>
      <w:proofErr w:type="spellEnd"/>
      <w:r w:rsidR="00DC255F" w:rsidRPr="00DC255F">
        <w:t xml:space="preserve"> </w:t>
      </w:r>
      <w:r w:rsidR="00DC255F">
        <w:t xml:space="preserve">da se </w:t>
      </w:r>
      <w:proofErr w:type="spellStart"/>
      <w:r w:rsidR="00DC255F">
        <w:t>prijave</w:t>
      </w:r>
      <w:proofErr w:type="spellEnd"/>
      <w:r w:rsidR="00DC255F">
        <w:t xml:space="preserve"> </w:t>
      </w:r>
      <w:proofErr w:type="spellStart"/>
      <w:r w:rsidR="00DC255F">
        <w:t>na</w:t>
      </w:r>
      <w:proofErr w:type="spellEnd"/>
      <w:r w:rsidR="00DC255F">
        <w:t xml:space="preserve"> </w:t>
      </w:r>
      <w:r w:rsidR="00DC255F" w:rsidRPr="00B6655D">
        <w:rPr>
          <w:b/>
        </w:rPr>
        <w:t xml:space="preserve">Javni </w:t>
      </w:r>
      <w:proofErr w:type="spellStart"/>
      <w:r w:rsidR="00DC255F" w:rsidRPr="00B6655D">
        <w:rPr>
          <w:b/>
        </w:rPr>
        <w:t>poziv</w:t>
      </w:r>
      <w:proofErr w:type="spellEnd"/>
      <w:r w:rsidR="00DC255F" w:rsidRPr="00B6655D">
        <w:rPr>
          <w:b/>
        </w:rPr>
        <w:t xml:space="preserve"> za I </w:t>
      </w:r>
      <w:proofErr w:type="spellStart"/>
      <w:r w:rsidR="00DC255F" w:rsidRPr="00B6655D">
        <w:rPr>
          <w:b/>
        </w:rPr>
        <w:t>generaciju</w:t>
      </w:r>
      <w:proofErr w:type="spellEnd"/>
      <w:r w:rsidR="00DC255F" w:rsidRPr="00B6655D">
        <w:rPr>
          <w:b/>
        </w:rPr>
        <w:t xml:space="preserve"> EYCA </w:t>
      </w:r>
      <w:proofErr w:type="spellStart"/>
      <w:r w:rsidR="00DC255F" w:rsidRPr="00B6655D">
        <w:rPr>
          <w:b/>
        </w:rPr>
        <w:t>ambasadora</w:t>
      </w:r>
      <w:proofErr w:type="spellEnd"/>
      <w:r w:rsidR="00DC255F" w:rsidRPr="00B6655D">
        <w:rPr>
          <w:b/>
        </w:rPr>
        <w:t>/</w:t>
      </w:r>
      <w:proofErr w:type="spellStart"/>
      <w:r w:rsidR="00DC255F" w:rsidRPr="00B6655D">
        <w:rPr>
          <w:b/>
        </w:rPr>
        <w:t>ki</w:t>
      </w:r>
      <w:proofErr w:type="spellEnd"/>
      <w:r w:rsidR="00DC255F" w:rsidRPr="00B6655D">
        <w:rPr>
          <w:b/>
        </w:rPr>
        <w:t xml:space="preserve"> za period </w:t>
      </w:r>
      <w:proofErr w:type="spellStart"/>
      <w:r w:rsidR="00DC255F" w:rsidRPr="00B6655D">
        <w:rPr>
          <w:b/>
        </w:rPr>
        <w:t>od</w:t>
      </w:r>
      <w:proofErr w:type="spellEnd"/>
      <w:r w:rsidR="00DC255F" w:rsidRPr="00B6655D">
        <w:rPr>
          <w:b/>
        </w:rPr>
        <w:t xml:space="preserve"> 2024-2026. </w:t>
      </w:r>
      <w:proofErr w:type="spellStart"/>
      <w:r w:rsidR="00DC255F" w:rsidRPr="00B6655D">
        <w:rPr>
          <w:b/>
        </w:rPr>
        <w:t>godine</w:t>
      </w:r>
      <w:proofErr w:type="spellEnd"/>
      <w:r w:rsidR="00DC255F" w:rsidRPr="00DC255F">
        <w:t>.</w:t>
      </w:r>
    </w:p>
    <w:p w14:paraId="24369E59" w14:textId="5993EFB8" w:rsidR="00DC255F" w:rsidRPr="00DC255F" w:rsidRDefault="00DC255F" w:rsidP="00B6655D">
      <w:pPr>
        <w:jc w:val="both"/>
      </w:pPr>
      <w:r w:rsidRPr="00DC255F">
        <w:t xml:space="preserve">Vjerujući da </w:t>
      </w:r>
      <w:proofErr w:type="spellStart"/>
      <w:r w:rsidRPr="00DC255F">
        <w:t>su</w:t>
      </w:r>
      <w:proofErr w:type="spellEnd"/>
      <w:r w:rsidRPr="00DC255F">
        <w:t xml:space="preserve"> </w:t>
      </w:r>
      <w:proofErr w:type="spellStart"/>
      <w:r w:rsidRPr="00DC255F">
        <w:t>mladi</w:t>
      </w:r>
      <w:proofErr w:type="spellEnd"/>
      <w:r w:rsidRPr="00DC255F">
        <w:t xml:space="preserve"> </w:t>
      </w:r>
      <w:proofErr w:type="spellStart"/>
      <w:r w:rsidRPr="00DC255F">
        <w:t>najvažniji</w:t>
      </w:r>
      <w:proofErr w:type="spellEnd"/>
      <w:r w:rsidRPr="00DC255F">
        <w:t xml:space="preserve"> </w:t>
      </w:r>
      <w:proofErr w:type="spellStart"/>
      <w:r w:rsidRPr="00DC255F">
        <w:t>resurs</w:t>
      </w:r>
      <w:proofErr w:type="spellEnd"/>
      <w:r w:rsidRPr="00DC255F">
        <w:t xml:space="preserve"> </w:t>
      </w:r>
      <w:proofErr w:type="spellStart"/>
      <w:r w:rsidRPr="00DC255F">
        <w:t>svake</w:t>
      </w:r>
      <w:proofErr w:type="spellEnd"/>
      <w:r w:rsidRPr="00DC255F">
        <w:t xml:space="preserve"> </w:t>
      </w:r>
      <w:proofErr w:type="spellStart"/>
      <w:r w:rsidRPr="00DC255F">
        <w:t>zemlje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da </w:t>
      </w:r>
      <w:proofErr w:type="spellStart"/>
      <w:r w:rsidRPr="00DC255F">
        <w:t>njihova</w:t>
      </w:r>
      <w:proofErr w:type="spellEnd"/>
      <w:r w:rsidRPr="00DC255F">
        <w:t xml:space="preserve"> </w:t>
      </w:r>
      <w:proofErr w:type="spellStart"/>
      <w:r w:rsidRPr="00DC255F">
        <w:t>energija</w:t>
      </w:r>
      <w:proofErr w:type="spellEnd"/>
      <w:r w:rsidRPr="00DC255F">
        <w:t xml:space="preserve"> </w:t>
      </w:r>
      <w:proofErr w:type="spellStart"/>
      <w:r w:rsidRPr="00DC255F">
        <w:t>može</w:t>
      </w:r>
      <w:proofErr w:type="spellEnd"/>
      <w:r w:rsidRPr="00DC255F">
        <w:t xml:space="preserve"> unaprijediti </w:t>
      </w:r>
      <w:proofErr w:type="spellStart"/>
      <w:r w:rsidRPr="00DC255F">
        <w:t>svaki</w:t>
      </w:r>
      <w:proofErr w:type="spellEnd"/>
      <w:r w:rsidRPr="00DC255F">
        <w:t xml:space="preserve"> rad, </w:t>
      </w:r>
      <w:proofErr w:type="spellStart"/>
      <w:r w:rsidRPr="00DC255F">
        <w:t>buduć</w:t>
      </w:r>
      <w:r>
        <w:t>i</w:t>
      </w:r>
      <w:proofErr w:type="spellEnd"/>
      <w:r w:rsidRPr="00DC255F">
        <w:t xml:space="preserve"> EYCA </w:t>
      </w:r>
      <w:proofErr w:type="spellStart"/>
      <w:r w:rsidRPr="00DC255F">
        <w:t>ambsador</w:t>
      </w:r>
      <w:r>
        <w:t>i</w:t>
      </w:r>
      <w:proofErr w:type="spellEnd"/>
      <w:r w:rsidRPr="00DC255F">
        <w:t>/</w:t>
      </w:r>
      <w:proofErr w:type="spellStart"/>
      <w:r w:rsidRPr="00DC255F">
        <w:t>k</w:t>
      </w:r>
      <w:r>
        <w:t>e</w:t>
      </w:r>
      <w:proofErr w:type="spellEnd"/>
      <w:r>
        <w:t xml:space="preserve"> </w:t>
      </w:r>
      <w:proofErr w:type="spellStart"/>
      <w:r>
        <w:t>imaće</w:t>
      </w:r>
      <w:proofErr w:type="spellEnd"/>
      <w:r>
        <w:t xml:space="preserve"> </w:t>
      </w:r>
      <w:proofErr w:type="spellStart"/>
      <w:r>
        <w:t>priliku</w:t>
      </w:r>
      <w:proofErr w:type="spellEnd"/>
      <w:r>
        <w:t xml:space="preserve"> da </w:t>
      </w:r>
      <w:proofErr w:type="spellStart"/>
      <w:r>
        <w:t>budu</w:t>
      </w:r>
      <w:proofErr w:type="spellEnd"/>
      <w:r>
        <w:t xml:space="preserve"> dio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aktivnosti</w:t>
      </w:r>
      <w:proofErr w:type="spellEnd"/>
      <w:r w:rsidRPr="00DC255F">
        <w:t xml:space="preserve">: </w:t>
      </w:r>
      <w:proofErr w:type="spellStart"/>
      <w:r w:rsidRPr="00DC255F">
        <w:t>aktivno</w:t>
      </w:r>
      <w:proofErr w:type="spellEnd"/>
      <w:r w:rsidRPr="00DC255F">
        <w:t xml:space="preserve"> </w:t>
      </w:r>
      <w:proofErr w:type="spellStart"/>
      <w:r w:rsidRPr="00DC255F">
        <w:t>učešće</w:t>
      </w:r>
      <w:proofErr w:type="spellEnd"/>
      <w:r w:rsidRPr="00DC255F">
        <w:t xml:space="preserve"> u </w:t>
      </w:r>
      <w:proofErr w:type="spellStart"/>
      <w:r w:rsidRPr="00DC255F">
        <w:t>kreiranju</w:t>
      </w:r>
      <w:proofErr w:type="spellEnd"/>
      <w:r w:rsidRPr="00DC255F">
        <w:t xml:space="preserve"> </w:t>
      </w:r>
      <w:proofErr w:type="spellStart"/>
      <w:r w:rsidRPr="00DC255F">
        <w:t>razvojnog</w:t>
      </w:r>
      <w:proofErr w:type="spellEnd"/>
      <w:r w:rsidRPr="00DC255F">
        <w:t xml:space="preserve"> puta </w:t>
      </w:r>
      <w:proofErr w:type="spellStart"/>
      <w:r w:rsidRPr="00DC255F">
        <w:t>Evropske</w:t>
      </w:r>
      <w:proofErr w:type="spellEnd"/>
      <w:r w:rsidRPr="00DC255F">
        <w:t xml:space="preserve"> </w:t>
      </w:r>
      <w:proofErr w:type="spellStart"/>
      <w:r w:rsidRPr="00DC255F">
        <w:t>omladinske</w:t>
      </w:r>
      <w:proofErr w:type="spellEnd"/>
      <w:r w:rsidRPr="00DC255F">
        <w:t xml:space="preserve"> </w:t>
      </w:r>
      <w:proofErr w:type="spellStart"/>
      <w:r w:rsidRPr="00DC255F">
        <w:t>kartice</w:t>
      </w:r>
      <w:proofErr w:type="spellEnd"/>
      <w:r w:rsidRPr="00DC255F">
        <w:t xml:space="preserve"> (EYCA); </w:t>
      </w:r>
      <w:proofErr w:type="spellStart"/>
      <w:r w:rsidRPr="00DC255F">
        <w:t>mapiranje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uspostavljanje</w:t>
      </w:r>
      <w:proofErr w:type="spellEnd"/>
      <w:r w:rsidRPr="00DC255F">
        <w:t xml:space="preserve"> </w:t>
      </w:r>
      <w:proofErr w:type="spellStart"/>
      <w:r w:rsidRPr="00DC255F">
        <w:t>kontakata</w:t>
      </w:r>
      <w:proofErr w:type="spellEnd"/>
      <w:r w:rsidRPr="00DC255F">
        <w:t xml:space="preserve"> </w:t>
      </w:r>
      <w:proofErr w:type="spellStart"/>
      <w:r w:rsidRPr="00DC255F">
        <w:t>sa</w:t>
      </w:r>
      <w:proofErr w:type="spellEnd"/>
      <w:r w:rsidRPr="00DC255F">
        <w:t xml:space="preserve"> </w:t>
      </w:r>
      <w:proofErr w:type="spellStart"/>
      <w:r w:rsidRPr="00DC255F">
        <w:t>novim</w:t>
      </w:r>
      <w:proofErr w:type="spellEnd"/>
      <w:r w:rsidRPr="00DC255F">
        <w:t xml:space="preserve"> </w:t>
      </w:r>
      <w:proofErr w:type="spellStart"/>
      <w:r w:rsidRPr="00DC255F">
        <w:t>popustodavcima</w:t>
      </w:r>
      <w:proofErr w:type="spellEnd"/>
      <w:r w:rsidRPr="00DC255F">
        <w:t xml:space="preserve">; </w:t>
      </w:r>
      <w:proofErr w:type="spellStart"/>
      <w:r w:rsidRPr="00DC255F">
        <w:t>osmišljavanje</w:t>
      </w:r>
      <w:proofErr w:type="spellEnd"/>
      <w:r w:rsidRPr="00DC255F">
        <w:t xml:space="preserve"> </w:t>
      </w:r>
      <w:proofErr w:type="spellStart"/>
      <w:r w:rsidRPr="00DC255F">
        <w:t>programa</w:t>
      </w:r>
      <w:proofErr w:type="spellEnd"/>
      <w:r w:rsidRPr="00DC255F">
        <w:t xml:space="preserve"> </w:t>
      </w:r>
      <w:proofErr w:type="spellStart"/>
      <w:r w:rsidRPr="00DC255F">
        <w:t>razmjene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prilika</w:t>
      </w:r>
      <w:proofErr w:type="spellEnd"/>
      <w:r w:rsidRPr="00DC255F">
        <w:t xml:space="preserve"> za </w:t>
      </w:r>
      <w:proofErr w:type="spellStart"/>
      <w:r w:rsidRPr="00DC255F">
        <w:t>mobilnost</w:t>
      </w:r>
      <w:proofErr w:type="spellEnd"/>
      <w:r w:rsidRPr="00DC255F">
        <w:t xml:space="preserve">; </w:t>
      </w:r>
      <w:proofErr w:type="spellStart"/>
      <w:r w:rsidRPr="00DC255F">
        <w:t>organizacija</w:t>
      </w:r>
      <w:proofErr w:type="spellEnd"/>
      <w:r w:rsidRPr="00DC255F">
        <w:t xml:space="preserve"> </w:t>
      </w:r>
      <w:proofErr w:type="spellStart"/>
      <w:r w:rsidRPr="00DC255F">
        <w:t>različitih</w:t>
      </w:r>
      <w:proofErr w:type="spellEnd"/>
      <w:r w:rsidRPr="00DC255F">
        <w:t xml:space="preserve"> </w:t>
      </w:r>
      <w:proofErr w:type="spellStart"/>
      <w:r w:rsidRPr="00DC255F">
        <w:t>događaja</w:t>
      </w:r>
      <w:proofErr w:type="spellEnd"/>
      <w:r w:rsidRPr="00DC255F">
        <w:t xml:space="preserve">; </w:t>
      </w:r>
      <w:proofErr w:type="spellStart"/>
      <w:r w:rsidRPr="00DC255F">
        <w:t>umrežavanje</w:t>
      </w:r>
      <w:proofErr w:type="spellEnd"/>
      <w:r w:rsidRPr="00DC255F">
        <w:t xml:space="preserve"> </w:t>
      </w:r>
      <w:proofErr w:type="spellStart"/>
      <w:r w:rsidRPr="00DC255F">
        <w:t>sa</w:t>
      </w:r>
      <w:proofErr w:type="spellEnd"/>
      <w:r w:rsidRPr="00DC255F">
        <w:t xml:space="preserve"> </w:t>
      </w:r>
      <w:proofErr w:type="spellStart"/>
      <w:r w:rsidRPr="00DC255F">
        <w:t>vršnjacima</w:t>
      </w:r>
      <w:proofErr w:type="spellEnd"/>
      <w:r w:rsidRPr="00DC255F">
        <w:t xml:space="preserve"> </w:t>
      </w:r>
      <w:proofErr w:type="spellStart"/>
      <w:r w:rsidRPr="00DC255F">
        <w:t>iz</w:t>
      </w:r>
      <w:proofErr w:type="spellEnd"/>
      <w:r w:rsidRPr="00DC255F">
        <w:t xml:space="preserve"> </w:t>
      </w:r>
      <w:proofErr w:type="spellStart"/>
      <w:r w:rsidRPr="00DC255F">
        <w:t>inostranstva</w:t>
      </w:r>
      <w:proofErr w:type="spellEnd"/>
      <w:r w:rsidRPr="00DC255F">
        <w:t xml:space="preserve"> i sl.</w:t>
      </w:r>
    </w:p>
    <w:p w14:paraId="5E658C5B" w14:textId="30B179F7" w:rsidR="00DC255F" w:rsidRPr="00DC255F" w:rsidRDefault="00DC255F" w:rsidP="00B6655D">
      <w:pPr>
        <w:jc w:val="both"/>
      </w:pPr>
      <w:proofErr w:type="spellStart"/>
      <w:r w:rsidRPr="00DC255F">
        <w:t>Buduć</w:t>
      </w:r>
      <w:r>
        <w:t>i</w:t>
      </w:r>
      <w:proofErr w:type="spellEnd"/>
      <w:r>
        <w:t xml:space="preserve"> </w:t>
      </w:r>
      <w:proofErr w:type="spellStart"/>
      <w:r>
        <w:t>ambasadori</w:t>
      </w:r>
      <w:proofErr w:type="spellEnd"/>
      <w:r>
        <w:t>/</w:t>
      </w:r>
      <w:proofErr w:type="spellStart"/>
      <w:r>
        <w:t>k</w:t>
      </w:r>
      <w:r w:rsidRPr="00DC255F">
        <w:t>e</w:t>
      </w:r>
      <w:proofErr w:type="spellEnd"/>
      <w:r w:rsidRPr="00DC255F">
        <w:t xml:space="preserve"> </w:t>
      </w:r>
      <w:proofErr w:type="spellStart"/>
      <w:r w:rsidRPr="00DC255F">
        <w:t>će</w:t>
      </w:r>
      <w:proofErr w:type="spellEnd"/>
      <w:r w:rsidRPr="00DC255F">
        <w:t xml:space="preserve"> </w:t>
      </w:r>
      <w:proofErr w:type="spellStart"/>
      <w:r w:rsidRPr="00DC255F">
        <w:t>ujedno</w:t>
      </w:r>
      <w:proofErr w:type="spellEnd"/>
      <w:r w:rsidRPr="00DC255F">
        <w:t xml:space="preserve"> </w:t>
      </w:r>
      <w:proofErr w:type="spellStart"/>
      <w:r w:rsidRPr="00DC255F">
        <w:t>kroz</w:t>
      </w:r>
      <w:proofErr w:type="spellEnd"/>
      <w:r w:rsidRPr="00DC255F">
        <w:t xml:space="preserve"> </w:t>
      </w:r>
      <w:proofErr w:type="spellStart"/>
      <w:r w:rsidRPr="00DC255F">
        <w:t>aktivan</w:t>
      </w:r>
      <w:proofErr w:type="spellEnd"/>
      <w:r w:rsidRPr="00DC255F">
        <w:t xml:space="preserve"> rad </w:t>
      </w:r>
      <w:proofErr w:type="spellStart"/>
      <w:r w:rsidRPr="00DC255F">
        <w:t>sa</w:t>
      </w:r>
      <w:proofErr w:type="spellEnd"/>
      <w:r w:rsidRPr="00DC255F">
        <w:t xml:space="preserve"> </w:t>
      </w:r>
      <w:proofErr w:type="spellStart"/>
      <w:r w:rsidRPr="00DC255F">
        <w:t>mladima</w:t>
      </w:r>
      <w:proofErr w:type="spellEnd"/>
      <w:r w:rsidRPr="00DC255F">
        <w:t xml:space="preserve"> </w:t>
      </w:r>
      <w:proofErr w:type="spellStart"/>
      <w:r w:rsidRPr="00DC255F">
        <w:t>iz</w:t>
      </w:r>
      <w:proofErr w:type="spellEnd"/>
      <w:r w:rsidRPr="00DC255F">
        <w:t xml:space="preserve"> </w:t>
      </w:r>
      <w:proofErr w:type="spellStart"/>
      <w:r w:rsidRPr="00DC255F">
        <w:t>čak</w:t>
      </w:r>
      <w:proofErr w:type="spellEnd"/>
      <w:r w:rsidRPr="00DC255F">
        <w:t xml:space="preserve"> 40 </w:t>
      </w:r>
      <w:proofErr w:type="spellStart"/>
      <w:r w:rsidRPr="00DC255F">
        <w:t>različitih</w:t>
      </w:r>
      <w:proofErr w:type="spellEnd"/>
      <w:r w:rsidRPr="00DC255F">
        <w:t xml:space="preserve"> </w:t>
      </w:r>
      <w:proofErr w:type="spellStart"/>
      <w:r w:rsidRPr="00DC255F">
        <w:t>država</w:t>
      </w:r>
      <w:proofErr w:type="spellEnd"/>
      <w:r w:rsidRPr="00DC255F">
        <w:t xml:space="preserve"> </w:t>
      </w:r>
      <w:proofErr w:type="spellStart"/>
      <w:r w:rsidRPr="00DC255F">
        <w:t>biti</w:t>
      </w:r>
      <w:proofErr w:type="spellEnd"/>
      <w:r w:rsidRPr="00DC255F">
        <w:t xml:space="preserve"> u </w:t>
      </w:r>
      <w:proofErr w:type="spellStart"/>
      <w:r w:rsidRPr="00DC255F">
        <w:t>funkciji</w:t>
      </w:r>
      <w:proofErr w:type="spellEnd"/>
      <w:r w:rsidRPr="00DC255F">
        <w:t xml:space="preserve"> </w:t>
      </w:r>
      <w:proofErr w:type="spellStart"/>
      <w:r w:rsidRPr="00DC255F">
        <w:t>pokretača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nosioca</w:t>
      </w:r>
      <w:proofErr w:type="spellEnd"/>
      <w:r w:rsidRPr="00DC255F">
        <w:t xml:space="preserve"> </w:t>
      </w:r>
      <w:proofErr w:type="spellStart"/>
      <w:r w:rsidRPr="00DC255F">
        <w:t>promjena</w:t>
      </w:r>
      <w:proofErr w:type="spellEnd"/>
      <w:r w:rsidRPr="00DC255F">
        <w:t>.</w:t>
      </w:r>
    </w:p>
    <w:p w14:paraId="78C65898" w14:textId="0CE60DE5" w:rsidR="00DC255F" w:rsidRPr="00DC255F" w:rsidRDefault="00DC255F" w:rsidP="00B6655D">
      <w:pPr>
        <w:jc w:val="both"/>
      </w:pPr>
      <w:proofErr w:type="spellStart"/>
      <w:r w:rsidRPr="00DC255F">
        <w:rPr>
          <w:i/>
          <w:iCs/>
          <w:u w:val="single"/>
        </w:rPr>
        <w:t>Mladi</w:t>
      </w:r>
      <w:proofErr w:type="spellEnd"/>
      <w:r w:rsidRPr="00DC255F">
        <w:rPr>
          <w:i/>
          <w:iCs/>
          <w:u w:val="single"/>
        </w:rPr>
        <w:t xml:space="preserve"> </w:t>
      </w:r>
      <w:proofErr w:type="spellStart"/>
      <w:r w:rsidRPr="00DC255F">
        <w:rPr>
          <w:i/>
          <w:iCs/>
          <w:u w:val="single"/>
        </w:rPr>
        <w:t>mogu</w:t>
      </w:r>
      <w:proofErr w:type="spellEnd"/>
      <w:r w:rsidRPr="00DC255F">
        <w:rPr>
          <w:i/>
          <w:iCs/>
          <w:u w:val="single"/>
        </w:rPr>
        <w:t xml:space="preserve"> </w:t>
      </w:r>
      <w:proofErr w:type="spellStart"/>
      <w:r w:rsidRPr="00DC255F">
        <w:rPr>
          <w:i/>
          <w:iCs/>
          <w:u w:val="single"/>
        </w:rPr>
        <w:t>postati</w:t>
      </w:r>
      <w:proofErr w:type="spellEnd"/>
      <w:r w:rsidRPr="00DC255F">
        <w:rPr>
          <w:i/>
          <w:iCs/>
          <w:u w:val="single"/>
        </w:rPr>
        <w:t xml:space="preserve"> </w:t>
      </w:r>
      <w:proofErr w:type="spellStart"/>
      <w:r w:rsidRPr="00DC255F">
        <w:rPr>
          <w:i/>
          <w:iCs/>
          <w:u w:val="single"/>
        </w:rPr>
        <w:t>ambasadori</w:t>
      </w:r>
      <w:proofErr w:type="spellEnd"/>
      <w:r w:rsidRPr="00DC255F">
        <w:rPr>
          <w:i/>
          <w:iCs/>
          <w:u w:val="single"/>
        </w:rPr>
        <w:t>/</w:t>
      </w:r>
      <w:proofErr w:type="spellStart"/>
      <w:r w:rsidRPr="00DC255F">
        <w:rPr>
          <w:i/>
          <w:iCs/>
          <w:u w:val="single"/>
        </w:rPr>
        <w:t>ke</w:t>
      </w:r>
      <w:proofErr w:type="spellEnd"/>
      <w:r w:rsidRPr="00DC255F">
        <w:rPr>
          <w:i/>
          <w:iCs/>
          <w:u w:val="single"/>
        </w:rPr>
        <w:t xml:space="preserve"> za </w:t>
      </w:r>
      <w:proofErr w:type="spellStart"/>
      <w:r w:rsidRPr="00DC255F">
        <w:rPr>
          <w:i/>
          <w:iCs/>
          <w:u w:val="single"/>
        </w:rPr>
        <w:t>sljedeće</w:t>
      </w:r>
      <w:proofErr w:type="spellEnd"/>
      <w:r w:rsidRPr="00DC255F">
        <w:rPr>
          <w:i/>
          <w:iCs/>
          <w:u w:val="single"/>
        </w:rPr>
        <w:t xml:space="preserve"> </w:t>
      </w:r>
      <w:proofErr w:type="spellStart"/>
      <w:r w:rsidRPr="00DC255F">
        <w:rPr>
          <w:i/>
          <w:iCs/>
          <w:u w:val="single"/>
        </w:rPr>
        <w:t>oblasti</w:t>
      </w:r>
      <w:proofErr w:type="spellEnd"/>
      <w:r w:rsidRPr="00DC255F">
        <w:rPr>
          <w:i/>
          <w:iCs/>
          <w:u w:val="single"/>
        </w:rPr>
        <w:t>:</w:t>
      </w:r>
    </w:p>
    <w:p w14:paraId="6C41C1BE" w14:textId="2BBBDB61" w:rsidR="00DC255F" w:rsidRPr="00176C55" w:rsidRDefault="00DC255F" w:rsidP="00B6655D">
      <w:pPr>
        <w:rPr>
          <w:b/>
          <w:bCs/>
        </w:rPr>
      </w:pPr>
      <w:r w:rsidRPr="00DC255F">
        <w:rPr>
          <w:b/>
          <w:bCs/>
        </w:rPr>
        <w:t xml:space="preserve">1. </w:t>
      </w:r>
      <w:proofErr w:type="spellStart"/>
      <w:r w:rsidRPr="00DC255F">
        <w:rPr>
          <w:b/>
          <w:bCs/>
        </w:rPr>
        <w:t>Zapošljavanje</w:t>
      </w:r>
      <w:proofErr w:type="spellEnd"/>
      <w:r w:rsidRPr="00DC255F">
        <w:rPr>
          <w:b/>
          <w:bCs/>
        </w:rPr>
        <w:br/>
        <w:t xml:space="preserve">2. </w:t>
      </w:r>
      <w:proofErr w:type="spellStart"/>
      <w:r w:rsidRPr="00DC255F">
        <w:rPr>
          <w:b/>
          <w:bCs/>
        </w:rPr>
        <w:t>Mobilnost</w:t>
      </w:r>
      <w:proofErr w:type="spellEnd"/>
      <w:r w:rsidRPr="00DC255F">
        <w:rPr>
          <w:b/>
          <w:bCs/>
        </w:rPr>
        <w:br/>
        <w:t xml:space="preserve">3. </w:t>
      </w:r>
      <w:proofErr w:type="spellStart"/>
      <w:r w:rsidRPr="00DC255F">
        <w:rPr>
          <w:b/>
          <w:bCs/>
        </w:rPr>
        <w:t>Informisanost</w:t>
      </w:r>
      <w:proofErr w:type="spellEnd"/>
      <w:r w:rsidRPr="00DC255F">
        <w:rPr>
          <w:b/>
          <w:bCs/>
        </w:rPr>
        <w:br/>
        <w:t xml:space="preserve">4. </w:t>
      </w:r>
      <w:proofErr w:type="spellStart"/>
      <w:r w:rsidRPr="00DC255F">
        <w:rPr>
          <w:b/>
          <w:bCs/>
        </w:rPr>
        <w:t>Razvoj</w:t>
      </w:r>
      <w:proofErr w:type="spellEnd"/>
      <w:r w:rsidRPr="00DC255F">
        <w:rPr>
          <w:b/>
          <w:bCs/>
        </w:rPr>
        <w:t xml:space="preserve"> EYCA </w:t>
      </w:r>
      <w:proofErr w:type="spellStart"/>
      <w:r w:rsidRPr="00DC255F">
        <w:rPr>
          <w:b/>
          <w:bCs/>
        </w:rPr>
        <w:t>programa</w:t>
      </w:r>
      <w:proofErr w:type="spellEnd"/>
      <w:r w:rsidRPr="00DC255F">
        <w:rPr>
          <w:b/>
          <w:bCs/>
        </w:rPr>
        <w:t xml:space="preserve"> </w:t>
      </w:r>
      <w:proofErr w:type="spellStart"/>
      <w:r w:rsidRPr="00DC255F">
        <w:rPr>
          <w:b/>
          <w:bCs/>
        </w:rPr>
        <w:t>na</w:t>
      </w:r>
      <w:proofErr w:type="spellEnd"/>
      <w:r w:rsidRPr="00DC255F">
        <w:rPr>
          <w:b/>
          <w:bCs/>
        </w:rPr>
        <w:t xml:space="preserve"> </w:t>
      </w:r>
      <w:proofErr w:type="spellStart"/>
      <w:r w:rsidRPr="00DC255F">
        <w:rPr>
          <w:b/>
          <w:bCs/>
        </w:rPr>
        <w:t>lokalnom</w:t>
      </w:r>
      <w:proofErr w:type="spellEnd"/>
      <w:r w:rsidRPr="00DC255F">
        <w:rPr>
          <w:b/>
          <w:bCs/>
        </w:rPr>
        <w:t xml:space="preserve"> </w:t>
      </w:r>
      <w:proofErr w:type="spellStart"/>
      <w:r w:rsidRPr="00DC255F">
        <w:rPr>
          <w:b/>
          <w:bCs/>
        </w:rPr>
        <w:t>nivou</w:t>
      </w:r>
      <w:proofErr w:type="spellEnd"/>
      <w:r w:rsidRPr="00DC255F">
        <w:rPr>
          <w:b/>
          <w:bCs/>
        </w:rPr>
        <w:br/>
        <w:t xml:space="preserve">5. </w:t>
      </w:r>
      <w:proofErr w:type="spellStart"/>
      <w:r w:rsidRPr="00DC255F">
        <w:rPr>
          <w:b/>
          <w:bCs/>
        </w:rPr>
        <w:t>Digitalizacija</w:t>
      </w:r>
      <w:proofErr w:type="spellEnd"/>
    </w:p>
    <w:p w14:paraId="31B2800C" w14:textId="20F51BD4" w:rsidR="00DC255F" w:rsidRPr="00DC255F" w:rsidRDefault="00DC255F" w:rsidP="00B6655D">
      <w:pPr>
        <w:jc w:val="both"/>
      </w:pPr>
      <w:r w:rsidRPr="00DC255F">
        <w:t xml:space="preserve">U </w:t>
      </w:r>
      <w:proofErr w:type="spellStart"/>
      <w:r w:rsidRPr="00DC255F">
        <w:t>skladu</w:t>
      </w:r>
      <w:proofErr w:type="spellEnd"/>
      <w:r w:rsidRPr="00DC255F">
        <w:t xml:space="preserve"> </w:t>
      </w:r>
      <w:proofErr w:type="spellStart"/>
      <w:r w:rsidRPr="00DC255F">
        <w:t>sa</w:t>
      </w:r>
      <w:proofErr w:type="spellEnd"/>
      <w:r w:rsidRPr="00DC255F">
        <w:t xml:space="preserve"> </w:t>
      </w:r>
      <w:proofErr w:type="spellStart"/>
      <w:r w:rsidRPr="00DC255F">
        <w:t>kriterijumima</w:t>
      </w:r>
      <w:proofErr w:type="spellEnd"/>
      <w:r w:rsidRPr="00DC255F">
        <w:t xml:space="preserve">, </w:t>
      </w:r>
      <w:proofErr w:type="spellStart"/>
      <w:r w:rsidRPr="00DC255F">
        <w:t>projektni</w:t>
      </w:r>
      <w:proofErr w:type="spellEnd"/>
      <w:r w:rsidRPr="00DC255F">
        <w:t xml:space="preserve"> </w:t>
      </w:r>
      <w:proofErr w:type="spellStart"/>
      <w:r w:rsidRPr="00DC255F">
        <w:t>tim</w:t>
      </w:r>
      <w:proofErr w:type="spellEnd"/>
      <w:r w:rsidRPr="00DC255F">
        <w:t xml:space="preserve"> </w:t>
      </w:r>
      <w:proofErr w:type="spellStart"/>
      <w:r w:rsidRPr="00DC255F">
        <w:t>Evropske</w:t>
      </w:r>
      <w:proofErr w:type="spellEnd"/>
      <w:r w:rsidRPr="00DC255F">
        <w:t xml:space="preserve"> </w:t>
      </w:r>
      <w:proofErr w:type="spellStart"/>
      <w:r w:rsidRPr="00DC255F">
        <w:t>omladinske</w:t>
      </w:r>
      <w:proofErr w:type="spellEnd"/>
      <w:r w:rsidRPr="00DC255F">
        <w:t xml:space="preserve"> </w:t>
      </w:r>
      <w:proofErr w:type="spellStart"/>
      <w:r w:rsidRPr="00DC255F">
        <w:t>kartice</w:t>
      </w:r>
      <w:proofErr w:type="spellEnd"/>
      <w:r w:rsidRPr="00DC255F">
        <w:t xml:space="preserve"> (EYCA) </w:t>
      </w:r>
      <w:proofErr w:type="spellStart"/>
      <w:r w:rsidRPr="00DC255F">
        <w:t>će</w:t>
      </w:r>
      <w:proofErr w:type="spellEnd"/>
      <w:r w:rsidRPr="00DC255F">
        <w:t xml:space="preserve"> </w:t>
      </w:r>
      <w:proofErr w:type="spellStart"/>
      <w:r w:rsidRPr="00DC255F">
        <w:t>izabrati</w:t>
      </w:r>
      <w:proofErr w:type="spellEnd"/>
      <w:r w:rsidRPr="00DC255F">
        <w:t xml:space="preserve"> po </w:t>
      </w:r>
      <w:proofErr w:type="spellStart"/>
      <w:r w:rsidRPr="00DC255F">
        <w:t>dva</w:t>
      </w:r>
      <w:proofErr w:type="spellEnd"/>
      <w:r w:rsidRPr="00DC255F">
        <w:t xml:space="preserve"> </w:t>
      </w:r>
      <w:proofErr w:type="spellStart"/>
      <w:r w:rsidRPr="00DC255F">
        <w:t>predstavnika</w:t>
      </w:r>
      <w:proofErr w:type="spellEnd"/>
      <w:r w:rsidRPr="00DC255F">
        <w:t xml:space="preserve">, </w:t>
      </w:r>
      <w:proofErr w:type="spellStart"/>
      <w:r w:rsidRPr="00DC255F">
        <w:t>odnosno</w:t>
      </w:r>
      <w:proofErr w:type="spellEnd"/>
      <w:r w:rsidRPr="00DC255F">
        <w:t xml:space="preserve"> </w:t>
      </w:r>
      <w:proofErr w:type="spellStart"/>
      <w:r w:rsidRPr="00DC255F">
        <w:t>ambasadora</w:t>
      </w:r>
      <w:proofErr w:type="spellEnd"/>
      <w:r w:rsidRPr="00DC255F">
        <w:t>/</w:t>
      </w:r>
      <w:proofErr w:type="spellStart"/>
      <w:r w:rsidRPr="00DC255F">
        <w:t>ke</w:t>
      </w:r>
      <w:proofErr w:type="spellEnd"/>
      <w:r w:rsidRPr="00DC255F">
        <w:t xml:space="preserve"> za </w:t>
      </w:r>
      <w:proofErr w:type="spellStart"/>
      <w:r w:rsidRPr="00DC255F">
        <w:t>svaku</w:t>
      </w:r>
      <w:proofErr w:type="spellEnd"/>
      <w:r w:rsidRPr="00DC255F">
        <w:t xml:space="preserve"> </w:t>
      </w:r>
      <w:proofErr w:type="spellStart"/>
      <w:r w:rsidRPr="00DC255F">
        <w:t>od</w:t>
      </w:r>
      <w:proofErr w:type="spellEnd"/>
      <w:r w:rsidRPr="00DC255F">
        <w:t xml:space="preserve"> </w:t>
      </w:r>
      <w:proofErr w:type="spellStart"/>
      <w:r w:rsidRPr="00DC255F">
        <w:t>navedenih</w:t>
      </w:r>
      <w:proofErr w:type="spellEnd"/>
      <w:r w:rsidRPr="00DC255F">
        <w:t xml:space="preserve"> </w:t>
      </w:r>
      <w:proofErr w:type="spellStart"/>
      <w:r w:rsidRPr="00DC255F">
        <w:t>oblasti</w:t>
      </w:r>
      <w:proofErr w:type="spellEnd"/>
      <w:r w:rsidRPr="00DC255F">
        <w:t>.</w:t>
      </w:r>
    </w:p>
    <w:p w14:paraId="69D3C2A5" w14:textId="77777777" w:rsidR="00DC255F" w:rsidRPr="00DC255F" w:rsidRDefault="00DC255F" w:rsidP="00B6655D">
      <w:pPr>
        <w:jc w:val="both"/>
      </w:pPr>
      <w:r w:rsidRPr="00DC255F">
        <w:rPr>
          <w:b/>
          <w:bCs/>
        </w:rPr>
        <w:t xml:space="preserve">Kako se </w:t>
      </w:r>
      <w:proofErr w:type="spellStart"/>
      <w:r w:rsidRPr="00DC255F">
        <w:rPr>
          <w:b/>
          <w:bCs/>
        </w:rPr>
        <w:t>prijaviti</w:t>
      </w:r>
      <w:proofErr w:type="spellEnd"/>
      <w:r w:rsidRPr="00DC255F">
        <w:rPr>
          <w:b/>
          <w:bCs/>
        </w:rPr>
        <w:t>?</w:t>
      </w:r>
    </w:p>
    <w:p w14:paraId="7BDF289A" w14:textId="1628BA90" w:rsidR="00DC255F" w:rsidRPr="00DC255F" w:rsidRDefault="00DC255F" w:rsidP="00B6655D">
      <w:pPr>
        <w:jc w:val="both"/>
      </w:pPr>
      <w:proofErr w:type="spellStart"/>
      <w:r w:rsidRPr="00DC255F">
        <w:t>Prijave</w:t>
      </w:r>
      <w:proofErr w:type="spellEnd"/>
      <w:r w:rsidRPr="00DC255F">
        <w:t xml:space="preserve"> se </w:t>
      </w:r>
      <w:proofErr w:type="spellStart"/>
      <w:r w:rsidRPr="00DC255F">
        <w:t>vrše</w:t>
      </w:r>
      <w:proofErr w:type="spellEnd"/>
      <w:r w:rsidRPr="00DC255F">
        <w:t xml:space="preserve"> </w:t>
      </w:r>
      <w:proofErr w:type="spellStart"/>
      <w:r w:rsidRPr="00DC255F">
        <w:t>putem</w:t>
      </w:r>
      <w:proofErr w:type="spellEnd"/>
      <w:r w:rsidRPr="00DC255F">
        <w:t xml:space="preserve"> </w:t>
      </w:r>
      <w:proofErr w:type="spellStart"/>
      <w:r w:rsidRPr="00DC255F">
        <w:t>sljedećeg</w:t>
      </w:r>
      <w:proofErr w:type="spellEnd"/>
      <w:r w:rsidR="00DE1FB0">
        <w:fldChar w:fldCharType="begin"/>
      </w:r>
      <w:r w:rsidR="00DE1FB0">
        <w:instrText xml:space="preserve"> HYPERLINK "https://docs.google.com/forms/d/1RyQ2_t3KUz8eI8ymLcZRrWx9rnlRvcVa-Vsw1TpHbTg/edit" </w:instrText>
      </w:r>
      <w:r w:rsidR="00DE1FB0">
        <w:fldChar w:fldCharType="separate"/>
      </w:r>
      <w:r w:rsidRPr="00DC255F">
        <w:rPr>
          <w:rStyle w:val="Hyperlink"/>
        </w:rPr>
        <w:t> </w:t>
      </w:r>
      <w:proofErr w:type="spellStart"/>
      <w:r w:rsidRPr="00DC255F">
        <w:rPr>
          <w:rStyle w:val="Hyperlink"/>
          <w:b/>
          <w:bCs/>
        </w:rPr>
        <w:t>linka</w:t>
      </w:r>
      <w:proofErr w:type="spellEnd"/>
      <w:r w:rsidR="00DE1FB0">
        <w:rPr>
          <w:rStyle w:val="Hyperlink"/>
          <w:b/>
          <w:bCs/>
        </w:rPr>
        <w:fldChar w:fldCharType="end"/>
      </w:r>
      <w:r w:rsidRPr="00DC255F">
        <w:t> 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otvorene</w:t>
      </w:r>
      <w:proofErr w:type="spellEnd"/>
      <w:r w:rsidRPr="00DC255F">
        <w:t xml:space="preserve"> </w:t>
      </w:r>
      <w:proofErr w:type="spellStart"/>
      <w:r w:rsidRPr="00DC255F">
        <w:t>su</w:t>
      </w:r>
      <w:proofErr w:type="spellEnd"/>
      <w:r w:rsidRPr="00DC255F">
        <w:t xml:space="preserve"> </w:t>
      </w:r>
      <w:proofErr w:type="spellStart"/>
      <w:r w:rsidRPr="00DC255F">
        <w:t>sve</w:t>
      </w:r>
      <w:proofErr w:type="spellEnd"/>
      <w:r w:rsidRPr="00DC255F">
        <w:t xml:space="preserve"> do </w:t>
      </w:r>
      <w:r w:rsidR="00176C55">
        <w:rPr>
          <w:b/>
          <w:bCs/>
        </w:rPr>
        <w:t>15</w:t>
      </w:r>
      <w:r w:rsidRPr="00DC255F">
        <w:rPr>
          <w:b/>
          <w:bCs/>
        </w:rPr>
        <w:t xml:space="preserve">. </w:t>
      </w:r>
      <w:proofErr w:type="spellStart"/>
      <w:r w:rsidR="00176C55">
        <w:rPr>
          <w:b/>
          <w:bCs/>
        </w:rPr>
        <w:t>janu</w:t>
      </w:r>
      <w:r w:rsidR="00B6655D">
        <w:rPr>
          <w:b/>
          <w:bCs/>
        </w:rPr>
        <w:t>a</w:t>
      </w:r>
      <w:r w:rsidR="00176C55">
        <w:rPr>
          <w:b/>
          <w:bCs/>
        </w:rPr>
        <w:t>ra</w:t>
      </w:r>
      <w:proofErr w:type="spellEnd"/>
      <w:r w:rsidR="00176C55">
        <w:rPr>
          <w:b/>
          <w:bCs/>
        </w:rPr>
        <w:t xml:space="preserve"> 2024. </w:t>
      </w:r>
      <w:proofErr w:type="spellStart"/>
      <w:r w:rsidR="00176C55">
        <w:rPr>
          <w:b/>
          <w:bCs/>
        </w:rPr>
        <w:t>godine</w:t>
      </w:r>
      <w:proofErr w:type="spellEnd"/>
      <w:r w:rsidRPr="00DC255F">
        <w:rPr>
          <w:b/>
          <w:bCs/>
        </w:rPr>
        <w:t xml:space="preserve"> u </w:t>
      </w:r>
      <w:proofErr w:type="spellStart"/>
      <w:r w:rsidRPr="00DC255F">
        <w:rPr>
          <w:b/>
          <w:bCs/>
        </w:rPr>
        <w:t>ponoć</w:t>
      </w:r>
      <w:proofErr w:type="spellEnd"/>
      <w:r w:rsidRPr="00DC255F">
        <w:rPr>
          <w:b/>
          <w:bCs/>
        </w:rPr>
        <w:t>.</w:t>
      </w:r>
    </w:p>
    <w:p w14:paraId="2BD31BC4" w14:textId="77777777" w:rsidR="00DC255F" w:rsidRPr="00DC255F" w:rsidRDefault="00DC255F" w:rsidP="00B6655D">
      <w:pPr>
        <w:jc w:val="both"/>
      </w:pPr>
      <w:proofErr w:type="spellStart"/>
      <w:r w:rsidRPr="00DC255F">
        <w:t>Projekat</w:t>
      </w:r>
      <w:proofErr w:type="spellEnd"/>
      <w:r w:rsidRPr="00DC255F">
        <w:t xml:space="preserve"> </w:t>
      </w:r>
      <w:proofErr w:type="spellStart"/>
      <w:r w:rsidRPr="00DC255F">
        <w:t>Evropske</w:t>
      </w:r>
      <w:proofErr w:type="spellEnd"/>
      <w:r w:rsidRPr="00DC255F">
        <w:t xml:space="preserve"> </w:t>
      </w:r>
      <w:proofErr w:type="spellStart"/>
      <w:r w:rsidRPr="00DC255F">
        <w:t>omladinske</w:t>
      </w:r>
      <w:proofErr w:type="spellEnd"/>
      <w:r w:rsidRPr="00DC255F">
        <w:t xml:space="preserve"> </w:t>
      </w:r>
      <w:proofErr w:type="spellStart"/>
      <w:r w:rsidRPr="00DC255F">
        <w:t>kartice</w:t>
      </w:r>
      <w:proofErr w:type="spellEnd"/>
      <w:r w:rsidRPr="00DC255F">
        <w:t xml:space="preserve"> (EYCA) u Crnoj Gori od 2018. </w:t>
      </w:r>
      <w:proofErr w:type="spellStart"/>
      <w:r w:rsidRPr="00DC255F">
        <w:t>godine</w:t>
      </w:r>
      <w:proofErr w:type="spellEnd"/>
      <w:r w:rsidRPr="00DC255F">
        <w:t xml:space="preserve"> </w:t>
      </w:r>
      <w:proofErr w:type="spellStart"/>
      <w:r w:rsidRPr="00DC255F">
        <w:t>realizuje</w:t>
      </w:r>
      <w:proofErr w:type="spellEnd"/>
      <w:r w:rsidRPr="00DC255F">
        <w:t xml:space="preserve"> NVO „</w:t>
      </w:r>
      <w:proofErr w:type="spellStart"/>
      <w:r w:rsidRPr="00DC255F">
        <w:t>Centar</w:t>
      </w:r>
      <w:proofErr w:type="spellEnd"/>
      <w:r w:rsidRPr="00DC255F">
        <w:t xml:space="preserve"> za </w:t>
      </w:r>
      <w:proofErr w:type="spellStart"/>
      <w:r w:rsidRPr="00DC255F">
        <w:t>omladinsku</w:t>
      </w:r>
      <w:proofErr w:type="spellEnd"/>
      <w:r w:rsidRPr="00DC255F">
        <w:t xml:space="preserve"> </w:t>
      </w:r>
      <w:proofErr w:type="spellStart"/>
      <w:r w:rsidRPr="00DC255F">
        <w:t>edukaciju</w:t>
      </w:r>
      <w:proofErr w:type="spellEnd"/>
      <w:r w:rsidRPr="00DC255F">
        <w:t xml:space="preserve">” </w:t>
      </w:r>
      <w:proofErr w:type="spellStart"/>
      <w:r w:rsidRPr="00DC255F">
        <w:t>uz</w:t>
      </w:r>
      <w:proofErr w:type="spellEnd"/>
      <w:r w:rsidRPr="00DC255F">
        <w:t xml:space="preserve"> </w:t>
      </w:r>
      <w:proofErr w:type="spellStart"/>
      <w:r w:rsidRPr="00DC255F">
        <w:t>podršku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pokroviteljstvo</w:t>
      </w:r>
      <w:proofErr w:type="spellEnd"/>
      <w:r w:rsidRPr="00DC255F">
        <w:t xml:space="preserve"> </w:t>
      </w:r>
      <w:proofErr w:type="spellStart"/>
      <w:r w:rsidRPr="00DC255F">
        <w:t>Ministarstva</w:t>
      </w:r>
      <w:proofErr w:type="spellEnd"/>
      <w:r w:rsidRPr="00DC255F">
        <w:t xml:space="preserve"> </w:t>
      </w:r>
      <w:proofErr w:type="spellStart"/>
      <w:r w:rsidRPr="00DC255F">
        <w:t>sporta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mladih</w:t>
      </w:r>
      <w:proofErr w:type="spellEnd"/>
      <w:r w:rsidRPr="00DC255F">
        <w:t xml:space="preserve">, u </w:t>
      </w:r>
      <w:proofErr w:type="spellStart"/>
      <w:r w:rsidRPr="00DC255F">
        <w:t>ime</w:t>
      </w:r>
      <w:proofErr w:type="spellEnd"/>
      <w:r w:rsidRPr="00DC255F">
        <w:t xml:space="preserve"> Vlade </w:t>
      </w:r>
      <w:proofErr w:type="spellStart"/>
      <w:r w:rsidRPr="00DC255F">
        <w:t>Crne</w:t>
      </w:r>
      <w:proofErr w:type="spellEnd"/>
      <w:r w:rsidRPr="00DC255F">
        <w:t xml:space="preserve"> </w:t>
      </w:r>
      <w:proofErr w:type="spellStart"/>
      <w:r w:rsidRPr="00DC255F">
        <w:t>Crne</w:t>
      </w:r>
      <w:proofErr w:type="spellEnd"/>
      <w:r w:rsidRPr="00DC255F">
        <w:t xml:space="preserve"> Gore.</w:t>
      </w:r>
    </w:p>
    <w:p w14:paraId="21E73515" w14:textId="77777777" w:rsidR="00DC255F" w:rsidRPr="00DC255F" w:rsidRDefault="00DC255F" w:rsidP="00B6655D">
      <w:pPr>
        <w:jc w:val="both"/>
      </w:pPr>
      <w:r w:rsidRPr="00DC255F">
        <w:rPr>
          <w:b/>
          <w:bCs/>
        </w:rPr>
        <w:t xml:space="preserve">O </w:t>
      </w:r>
      <w:proofErr w:type="spellStart"/>
      <w:r w:rsidRPr="00DC255F">
        <w:rPr>
          <w:b/>
          <w:bCs/>
        </w:rPr>
        <w:t>projektu</w:t>
      </w:r>
      <w:proofErr w:type="spellEnd"/>
    </w:p>
    <w:p w14:paraId="27BA9813" w14:textId="77777777" w:rsidR="00DC255F" w:rsidRPr="00DC255F" w:rsidRDefault="00DC255F" w:rsidP="00B6655D">
      <w:pPr>
        <w:jc w:val="both"/>
      </w:pPr>
      <w:proofErr w:type="spellStart"/>
      <w:r w:rsidRPr="00DC255F">
        <w:t>Evropska</w:t>
      </w:r>
      <w:proofErr w:type="spellEnd"/>
      <w:r w:rsidRPr="00DC255F">
        <w:t xml:space="preserve"> </w:t>
      </w:r>
      <w:proofErr w:type="spellStart"/>
      <w:r w:rsidRPr="00DC255F">
        <w:t>omladinska</w:t>
      </w:r>
      <w:proofErr w:type="spellEnd"/>
      <w:r w:rsidRPr="00DC255F">
        <w:t xml:space="preserve"> </w:t>
      </w:r>
      <w:proofErr w:type="spellStart"/>
      <w:r w:rsidRPr="00DC255F">
        <w:t>kartica</w:t>
      </w:r>
      <w:proofErr w:type="spellEnd"/>
      <w:r w:rsidRPr="00DC255F">
        <w:t xml:space="preserve"> (EYCA) je </w:t>
      </w:r>
      <w:proofErr w:type="spellStart"/>
      <w:r w:rsidRPr="00DC255F">
        <w:t>jedina</w:t>
      </w:r>
      <w:proofErr w:type="spellEnd"/>
      <w:r w:rsidRPr="00DC255F">
        <w:t xml:space="preserve"> </w:t>
      </w:r>
      <w:proofErr w:type="spellStart"/>
      <w:r w:rsidRPr="00DC255F">
        <w:t>zvanična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besplatna</w:t>
      </w:r>
      <w:proofErr w:type="spellEnd"/>
      <w:r w:rsidRPr="00DC255F">
        <w:t xml:space="preserve"> benefit </w:t>
      </w:r>
      <w:proofErr w:type="spellStart"/>
      <w:r w:rsidRPr="00DC255F">
        <w:t>kartica</w:t>
      </w:r>
      <w:proofErr w:type="spellEnd"/>
      <w:r w:rsidRPr="00DC255F">
        <w:t xml:space="preserve">, </w:t>
      </w:r>
      <w:proofErr w:type="spellStart"/>
      <w:r w:rsidRPr="00DC255F">
        <w:t>podržana</w:t>
      </w:r>
      <w:proofErr w:type="spellEnd"/>
      <w:r w:rsidRPr="00DC255F">
        <w:t xml:space="preserve"> od </w:t>
      </w:r>
      <w:proofErr w:type="spellStart"/>
      <w:r w:rsidRPr="00DC255F">
        <w:t>strane</w:t>
      </w:r>
      <w:proofErr w:type="spellEnd"/>
      <w:r w:rsidRPr="00DC255F">
        <w:t xml:space="preserve"> </w:t>
      </w:r>
      <w:proofErr w:type="spellStart"/>
      <w:r w:rsidRPr="00DC255F">
        <w:t>Ministarstva</w:t>
      </w:r>
      <w:proofErr w:type="spellEnd"/>
      <w:r w:rsidRPr="00DC255F">
        <w:t xml:space="preserve"> </w:t>
      </w:r>
      <w:proofErr w:type="spellStart"/>
      <w:r w:rsidRPr="00DC255F">
        <w:t>sporta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mladih</w:t>
      </w:r>
      <w:proofErr w:type="spellEnd"/>
      <w:r w:rsidRPr="00DC255F">
        <w:t xml:space="preserve">, </w:t>
      </w:r>
      <w:proofErr w:type="spellStart"/>
      <w:r w:rsidRPr="00DC255F">
        <w:t>koja</w:t>
      </w:r>
      <w:proofErr w:type="spellEnd"/>
      <w:r w:rsidRPr="00DC255F">
        <w:t xml:space="preserve"> u Crnoj Gori </w:t>
      </w:r>
      <w:proofErr w:type="spellStart"/>
      <w:r w:rsidRPr="00DC255F">
        <w:t>omogućava</w:t>
      </w:r>
      <w:proofErr w:type="spellEnd"/>
      <w:r w:rsidRPr="00DC255F">
        <w:t xml:space="preserve"> </w:t>
      </w:r>
      <w:proofErr w:type="spellStart"/>
      <w:r w:rsidRPr="00DC255F">
        <w:t>svim</w:t>
      </w:r>
      <w:proofErr w:type="spellEnd"/>
      <w:r w:rsidRPr="00DC255F">
        <w:t xml:space="preserve"> </w:t>
      </w:r>
      <w:proofErr w:type="spellStart"/>
      <w:r w:rsidRPr="00DC255F">
        <w:t>crnogorskim</w:t>
      </w:r>
      <w:proofErr w:type="spellEnd"/>
      <w:r w:rsidRPr="00DC255F">
        <w:t xml:space="preserve"> </w:t>
      </w:r>
      <w:proofErr w:type="spellStart"/>
      <w:r w:rsidRPr="00DC255F">
        <w:t>građanima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građankama</w:t>
      </w:r>
      <w:proofErr w:type="spellEnd"/>
      <w:r w:rsidRPr="00DC255F">
        <w:t xml:space="preserve"> </w:t>
      </w:r>
      <w:proofErr w:type="spellStart"/>
      <w:r w:rsidRPr="00DC255F">
        <w:t>uzrasta</w:t>
      </w:r>
      <w:proofErr w:type="spellEnd"/>
      <w:r w:rsidRPr="00DC255F">
        <w:t xml:space="preserve"> 13-29 </w:t>
      </w:r>
      <w:proofErr w:type="spellStart"/>
      <w:r w:rsidRPr="00DC255F">
        <w:t>godina</w:t>
      </w:r>
      <w:proofErr w:type="spellEnd"/>
      <w:r w:rsidRPr="00DC255F">
        <w:t xml:space="preserve"> da </w:t>
      </w:r>
      <w:proofErr w:type="spellStart"/>
      <w:r w:rsidRPr="00DC255F">
        <w:t>koriste</w:t>
      </w:r>
      <w:proofErr w:type="spellEnd"/>
      <w:r w:rsidRPr="00DC255F">
        <w:t xml:space="preserve"> preko 250 </w:t>
      </w:r>
      <w:proofErr w:type="spellStart"/>
      <w:r w:rsidRPr="00DC255F">
        <w:t>popusta</w:t>
      </w:r>
      <w:proofErr w:type="spellEnd"/>
      <w:r w:rsidRPr="00DC255F">
        <w:t xml:space="preserve"> u </w:t>
      </w:r>
      <w:proofErr w:type="spellStart"/>
      <w:r w:rsidRPr="00DC255F">
        <w:t>našoj</w:t>
      </w:r>
      <w:proofErr w:type="spellEnd"/>
      <w:r w:rsidRPr="00DC255F">
        <w:t xml:space="preserve"> </w:t>
      </w:r>
      <w:proofErr w:type="spellStart"/>
      <w:r w:rsidRPr="00DC255F">
        <w:t>zemlji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preko 70 </w:t>
      </w:r>
      <w:proofErr w:type="spellStart"/>
      <w:r w:rsidRPr="00DC255F">
        <w:t>hiljada</w:t>
      </w:r>
      <w:proofErr w:type="spellEnd"/>
      <w:r w:rsidRPr="00DC255F">
        <w:t xml:space="preserve"> </w:t>
      </w:r>
      <w:proofErr w:type="spellStart"/>
      <w:r w:rsidRPr="00DC255F">
        <w:t>popusta</w:t>
      </w:r>
      <w:proofErr w:type="spellEnd"/>
      <w:r w:rsidRPr="00DC255F">
        <w:t xml:space="preserve"> u </w:t>
      </w:r>
      <w:proofErr w:type="spellStart"/>
      <w:r w:rsidRPr="00DC255F">
        <w:t>čitavoj</w:t>
      </w:r>
      <w:proofErr w:type="spellEnd"/>
      <w:r w:rsidRPr="00DC255F">
        <w:t xml:space="preserve"> </w:t>
      </w:r>
      <w:proofErr w:type="spellStart"/>
      <w:r w:rsidRPr="00DC255F">
        <w:t>Evropi</w:t>
      </w:r>
      <w:proofErr w:type="spellEnd"/>
      <w:r w:rsidRPr="00DC255F">
        <w:t>.</w:t>
      </w:r>
    </w:p>
    <w:p w14:paraId="3C68D949" w14:textId="51F06611" w:rsidR="00DC255F" w:rsidRDefault="00DC255F" w:rsidP="00B6655D">
      <w:pPr>
        <w:jc w:val="both"/>
      </w:pPr>
      <w:proofErr w:type="spellStart"/>
      <w:r w:rsidRPr="00DC255F">
        <w:t>Značaj</w:t>
      </w:r>
      <w:proofErr w:type="spellEnd"/>
      <w:r w:rsidRPr="00DC255F">
        <w:t xml:space="preserve"> </w:t>
      </w:r>
      <w:proofErr w:type="spellStart"/>
      <w:r w:rsidRPr="00DC255F">
        <w:t>projekta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pozitivni</w:t>
      </w:r>
      <w:proofErr w:type="spellEnd"/>
      <w:r w:rsidRPr="00DC255F">
        <w:t xml:space="preserve"> </w:t>
      </w:r>
      <w:proofErr w:type="spellStart"/>
      <w:r w:rsidRPr="00DC255F">
        <w:t>efekti</w:t>
      </w:r>
      <w:proofErr w:type="spellEnd"/>
      <w:r w:rsidRPr="00DC255F">
        <w:t xml:space="preserve"> </w:t>
      </w:r>
      <w:proofErr w:type="spellStart"/>
      <w:r w:rsidRPr="00DC255F">
        <w:t>na</w:t>
      </w:r>
      <w:proofErr w:type="spellEnd"/>
      <w:r w:rsidRPr="00DC255F">
        <w:t xml:space="preserve"> </w:t>
      </w:r>
      <w:proofErr w:type="spellStart"/>
      <w:r w:rsidRPr="00DC255F">
        <w:t>kvalitet</w:t>
      </w:r>
      <w:proofErr w:type="spellEnd"/>
      <w:r w:rsidRPr="00DC255F">
        <w:t xml:space="preserve"> </w:t>
      </w:r>
      <w:proofErr w:type="spellStart"/>
      <w:r w:rsidRPr="00DC255F">
        <w:t>života</w:t>
      </w:r>
      <w:proofErr w:type="spellEnd"/>
      <w:r w:rsidRPr="00DC255F">
        <w:t xml:space="preserve"> </w:t>
      </w:r>
      <w:proofErr w:type="spellStart"/>
      <w:r w:rsidRPr="00DC255F">
        <w:t>mladih</w:t>
      </w:r>
      <w:proofErr w:type="spellEnd"/>
      <w:r w:rsidRPr="00DC255F">
        <w:t xml:space="preserve"> ljudi </w:t>
      </w:r>
      <w:proofErr w:type="spellStart"/>
      <w:r w:rsidRPr="00DC255F">
        <w:t>su</w:t>
      </w:r>
      <w:proofErr w:type="spellEnd"/>
      <w:r w:rsidRPr="00DC255F">
        <w:t xml:space="preserve"> </w:t>
      </w:r>
      <w:proofErr w:type="spellStart"/>
      <w:r w:rsidRPr="00DC255F">
        <w:t>prepoznati</w:t>
      </w:r>
      <w:proofErr w:type="spellEnd"/>
      <w:r w:rsidRPr="00DC255F">
        <w:t xml:space="preserve"> </w:t>
      </w:r>
      <w:proofErr w:type="spellStart"/>
      <w:r w:rsidRPr="00DC255F">
        <w:t>kroz</w:t>
      </w:r>
      <w:proofErr w:type="spellEnd"/>
      <w:r w:rsidRPr="00DC255F">
        <w:t xml:space="preserve"> </w:t>
      </w:r>
      <w:proofErr w:type="spellStart"/>
      <w:r w:rsidRPr="00DC255F">
        <w:t>različita</w:t>
      </w:r>
      <w:proofErr w:type="spellEnd"/>
      <w:r w:rsidRPr="00DC255F">
        <w:t xml:space="preserve"> </w:t>
      </w:r>
      <w:proofErr w:type="spellStart"/>
      <w:r w:rsidRPr="00DC255F">
        <w:t>strateška</w:t>
      </w:r>
      <w:proofErr w:type="spellEnd"/>
      <w:r w:rsidRPr="00DC255F">
        <w:t xml:space="preserve"> </w:t>
      </w:r>
      <w:proofErr w:type="spellStart"/>
      <w:r w:rsidRPr="00DC255F">
        <w:t>dokumenta</w:t>
      </w:r>
      <w:proofErr w:type="spellEnd"/>
      <w:r w:rsidRPr="00DC255F">
        <w:t xml:space="preserve">, </w:t>
      </w:r>
      <w:proofErr w:type="spellStart"/>
      <w:r w:rsidRPr="00DC255F">
        <w:t>kao</w:t>
      </w:r>
      <w:proofErr w:type="spellEnd"/>
      <w:r w:rsidRPr="00DC255F">
        <w:t xml:space="preserve"> </w:t>
      </w:r>
      <w:proofErr w:type="spellStart"/>
      <w:r w:rsidRPr="00DC255F">
        <w:t>što</w:t>
      </w:r>
      <w:proofErr w:type="spellEnd"/>
      <w:r w:rsidRPr="00DC255F">
        <w:t xml:space="preserve"> </w:t>
      </w:r>
      <w:proofErr w:type="spellStart"/>
      <w:r w:rsidRPr="00DC255F">
        <w:t>su</w:t>
      </w:r>
      <w:proofErr w:type="spellEnd"/>
      <w:r w:rsidRPr="00DC255F">
        <w:t xml:space="preserve"> </w:t>
      </w:r>
      <w:proofErr w:type="spellStart"/>
      <w:r w:rsidRPr="00DC255F">
        <w:t>Srednjoročni</w:t>
      </w:r>
      <w:proofErr w:type="spellEnd"/>
      <w:r w:rsidRPr="00DC255F">
        <w:t xml:space="preserve"> program </w:t>
      </w:r>
      <w:proofErr w:type="spellStart"/>
      <w:r w:rsidRPr="00DC255F">
        <w:t>rada</w:t>
      </w:r>
      <w:proofErr w:type="spellEnd"/>
      <w:r w:rsidRPr="00DC255F">
        <w:t xml:space="preserve"> Vlade </w:t>
      </w:r>
      <w:proofErr w:type="spellStart"/>
      <w:r w:rsidRPr="00DC255F">
        <w:t>Crne</w:t>
      </w:r>
      <w:proofErr w:type="spellEnd"/>
      <w:r w:rsidRPr="00DC255F">
        <w:t xml:space="preserve"> Gore (2022-2024) </w:t>
      </w:r>
      <w:proofErr w:type="spellStart"/>
      <w:r w:rsidRPr="00DC255F">
        <w:t>i</w:t>
      </w:r>
      <w:proofErr w:type="spellEnd"/>
      <w:r w:rsidRPr="00DC255F">
        <w:t xml:space="preserve"> Program </w:t>
      </w:r>
      <w:proofErr w:type="spellStart"/>
      <w:r w:rsidRPr="00DC255F">
        <w:t>osnaživanja</w:t>
      </w:r>
      <w:proofErr w:type="spellEnd"/>
      <w:r w:rsidRPr="00DC255F">
        <w:t xml:space="preserve"> </w:t>
      </w:r>
      <w:proofErr w:type="spellStart"/>
      <w:r w:rsidRPr="00DC255F">
        <w:t>Evropske</w:t>
      </w:r>
      <w:proofErr w:type="spellEnd"/>
      <w:r w:rsidRPr="00DC255F">
        <w:t xml:space="preserve"> </w:t>
      </w:r>
      <w:proofErr w:type="spellStart"/>
      <w:r w:rsidRPr="00DC255F">
        <w:t>omladinske</w:t>
      </w:r>
      <w:proofErr w:type="spellEnd"/>
      <w:r w:rsidRPr="00DC255F">
        <w:t xml:space="preserve"> </w:t>
      </w:r>
      <w:proofErr w:type="spellStart"/>
      <w:r w:rsidRPr="00DC255F">
        <w:t>kartice</w:t>
      </w:r>
      <w:proofErr w:type="spellEnd"/>
      <w:r w:rsidRPr="00DC255F">
        <w:t xml:space="preserve"> (2022-2024), </w:t>
      </w:r>
      <w:proofErr w:type="spellStart"/>
      <w:r w:rsidRPr="00DC255F">
        <w:t>te</w:t>
      </w:r>
      <w:proofErr w:type="spellEnd"/>
      <w:r w:rsidRPr="00DC255F">
        <w:t xml:space="preserve"> </w:t>
      </w:r>
      <w:proofErr w:type="spellStart"/>
      <w:r w:rsidRPr="00DC255F">
        <w:t>lokalne</w:t>
      </w:r>
      <w:proofErr w:type="spellEnd"/>
      <w:r w:rsidRPr="00DC255F">
        <w:t xml:space="preserve"> </w:t>
      </w:r>
      <w:proofErr w:type="spellStart"/>
      <w:r w:rsidRPr="00DC255F">
        <w:t>akcione</w:t>
      </w:r>
      <w:proofErr w:type="spellEnd"/>
      <w:r w:rsidRPr="00DC255F">
        <w:t xml:space="preserve"> </w:t>
      </w:r>
      <w:proofErr w:type="spellStart"/>
      <w:r w:rsidRPr="00DC255F">
        <w:t>planove</w:t>
      </w:r>
      <w:proofErr w:type="spellEnd"/>
      <w:r w:rsidRPr="00DC255F">
        <w:t xml:space="preserve"> </w:t>
      </w:r>
      <w:proofErr w:type="spellStart"/>
      <w:r w:rsidRPr="00DC255F">
        <w:t>i</w:t>
      </w:r>
      <w:proofErr w:type="spellEnd"/>
      <w:r w:rsidRPr="00DC255F">
        <w:t xml:space="preserve"> </w:t>
      </w:r>
      <w:proofErr w:type="spellStart"/>
      <w:r w:rsidRPr="00DC255F">
        <w:t>strategije</w:t>
      </w:r>
      <w:proofErr w:type="spellEnd"/>
      <w:r w:rsidRPr="00DC255F">
        <w:t>.</w:t>
      </w:r>
    </w:p>
    <w:p w14:paraId="073F825F" w14:textId="2F81FC1E" w:rsidR="00FE364C" w:rsidRDefault="002C6053" w:rsidP="00B6655D">
      <w:pPr>
        <w:jc w:val="both"/>
      </w:pPr>
      <w:proofErr w:type="spellStart"/>
      <w:r w:rsidRPr="00B6655D">
        <w:t>Sekretarijat</w:t>
      </w:r>
      <w:proofErr w:type="spellEnd"/>
      <w:r w:rsidRPr="00B6655D">
        <w:t xml:space="preserve"> za </w:t>
      </w:r>
      <w:proofErr w:type="spellStart"/>
      <w:r w:rsidRPr="00B6655D">
        <w:t>kulturu</w:t>
      </w:r>
      <w:proofErr w:type="spellEnd"/>
      <w:r w:rsidRPr="00B6655D">
        <w:t xml:space="preserve">, sport, </w:t>
      </w:r>
      <w:proofErr w:type="spellStart"/>
      <w:r w:rsidRPr="00B6655D">
        <w:t>mlade</w:t>
      </w:r>
      <w:proofErr w:type="spellEnd"/>
      <w:r w:rsidRPr="00B6655D">
        <w:t xml:space="preserve"> </w:t>
      </w:r>
      <w:proofErr w:type="spellStart"/>
      <w:r w:rsidRPr="00B6655D">
        <w:t>i</w:t>
      </w:r>
      <w:proofErr w:type="spellEnd"/>
      <w:r w:rsidRPr="00B6655D">
        <w:t xml:space="preserve"> </w:t>
      </w:r>
      <w:proofErr w:type="spellStart"/>
      <w:r w:rsidRPr="00B6655D">
        <w:t>socijalno</w:t>
      </w:r>
      <w:proofErr w:type="spellEnd"/>
      <w:r w:rsidRPr="00B6655D">
        <w:t xml:space="preserve"> </w:t>
      </w:r>
      <w:proofErr w:type="spellStart"/>
      <w:r w:rsidRPr="00B6655D">
        <w:t>staranje</w:t>
      </w:r>
      <w:proofErr w:type="spellEnd"/>
      <w:r w:rsidRPr="00B6655D">
        <w:t xml:space="preserve"> </w:t>
      </w:r>
      <w:proofErr w:type="spellStart"/>
      <w:r w:rsidRPr="00B6655D">
        <w:t>Opštine</w:t>
      </w:r>
      <w:proofErr w:type="spellEnd"/>
      <w:r w:rsidRPr="00B6655D">
        <w:t xml:space="preserve"> Nikšić</w:t>
      </w:r>
      <w:r w:rsidR="00176C55">
        <w:t xml:space="preserve"> </w:t>
      </w:r>
      <w:proofErr w:type="spellStart"/>
      <w:r w:rsidR="001B7920">
        <w:t>pruža</w:t>
      </w:r>
      <w:proofErr w:type="spellEnd"/>
      <w:r w:rsidR="00176C55">
        <w:t xml:space="preserve"> </w:t>
      </w:r>
      <w:proofErr w:type="spellStart"/>
      <w:r w:rsidR="00176C55">
        <w:t>višegodišnju</w:t>
      </w:r>
      <w:proofErr w:type="spellEnd"/>
      <w:r w:rsidR="00176C55">
        <w:t xml:space="preserve"> </w:t>
      </w:r>
      <w:proofErr w:type="spellStart"/>
      <w:r w:rsidR="00176C55">
        <w:t>podršku</w:t>
      </w:r>
      <w:proofErr w:type="spellEnd"/>
      <w:r w:rsidR="00176C55">
        <w:t xml:space="preserve"> </w:t>
      </w:r>
      <w:proofErr w:type="spellStart"/>
      <w:r w:rsidR="00176C55">
        <w:t>razvoju</w:t>
      </w:r>
      <w:proofErr w:type="spellEnd"/>
      <w:r w:rsidR="00176C55">
        <w:t xml:space="preserve"> </w:t>
      </w:r>
      <w:proofErr w:type="spellStart"/>
      <w:r w:rsidR="00176C55">
        <w:t>Evropske</w:t>
      </w:r>
      <w:proofErr w:type="spellEnd"/>
      <w:r w:rsidR="00176C55">
        <w:t xml:space="preserve"> </w:t>
      </w:r>
      <w:proofErr w:type="spellStart"/>
      <w:r w:rsidR="00176C55">
        <w:t>omladinske</w:t>
      </w:r>
      <w:proofErr w:type="spellEnd"/>
      <w:r w:rsidR="00176C55">
        <w:t xml:space="preserve"> </w:t>
      </w:r>
      <w:proofErr w:type="spellStart"/>
      <w:r w:rsidR="00176C55">
        <w:t>kartice</w:t>
      </w:r>
      <w:proofErr w:type="spellEnd"/>
      <w:r w:rsidR="00176C55">
        <w:t xml:space="preserve"> (EYCA) </w:t>
      </w:r>
      <w:proofErr w:type="spellStart"/>
      <w:r w:rsidR="00176C55">
        <w:t>među</w:t>
      </w:r>
      <w:proofErr w:type="spellEnd"/>
      <w:r w:rsidR="00176C55">
        <w:t xml:space="preserve"> </w:t>
      </w:r>
      <w:proofErr w:type="spellStart"/>
      <w:r w:rsidR="0040781B">
        <w:t>omladinskom</w:t>
      </w:r>
      <w:proofErr w:type="spellEnd"/>
      <w:r w:rsidR="00176C55">
        <w:t xml:space="preserve"> </w:t>
      </w:r>
      <w:proofErr w:type="spellStart"/>
      <w:r w:rsidR="00176C55">
        <w:t>populacijom</w:t>
      </w:r>
      <w:proofErr w:type="spellEnd"/>
      <w:r w:rsidR="00176C55">
        <w:t xml:space="preserve"> u Crnoj Gori.</w:t>
      </w:r>
    </w:p>
    <w:sectPr w:rsidR="00FE3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32"/>
    <w:rsid w:val="00115BE6"/>
    <w:rsid w:val="00176C55"/>
    <w:rsid w:val="001B7920"/>
    <w:rsid w:val="002C6053"/>
    <w:rsid w:val="003B7C5A"/>
    <w:rsid w:val="00405D7D"/>
    <w:rsid w:val="0040781B"/>
    <w:rsid w:val="00780832"/>
    <w:rsid w:val="00AF1DC8"/>
    <w:rsid w:val="00B6655D"/>
    <w:rsid w:val="00D34BB9"/>
    <w:rsid w:val="00DC255F"/>
    <w:rsid w:val="00DE1FB0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6E73"/>
  <w15:chartTrackingRefBased/>
  <w15:docId w15:val="{6B5BE415-0B16-4F87-BF8C-BAD0C130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1D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1D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Kavarić</dc:creator>
  <cp:keywords/>
  <dc:description/>
  <cp:lastModifiedBy>Maja Radoičić</cp:lastModifiedBy>
  <cp:revision>12</cp:revision>
  <dcterms:created xsi:type="dcterms:W3CDTF">2023-12-21T13:21:00Z</dcterms:created>
  <dcterms:modified xsi:type="dcterms:W3CDTF">2023-12-26T07:01:00Z</dcterms:modified>
</cp:coreProperties>
</file>