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3F" w:rsidRDefault="00683C3F" w:rsidP="009635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539" w:rsidRDefault="00683C3F" w:rsidP="00963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   </w:t>
      </w:r>
      <w:proofErr w:type="spellStart"/>
      <w:r w:rsidR="0096353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6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539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96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53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63539">
        <w:rPr>
          <w:rFonts w:ascii="Times New Roman" w:hAnsi="Times New Roman" w:cs="Times New Roman"/>
          <w:sz w:val="24"/>
          <w:szCs w:val="24"/>
        </w:rPr>
        <w:t xml:space="preserve">  67 </w:t>
      </w:r>
      <w:proofErr w:type="spellStart"/>
      <w:r w:rsidR="00963539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963539">
        <w:rPr>
          <w:rFonts w:ascii="Times New Roman" w:hAnsi="Times New Roman" w:cs="Times New Roman"/>
          <w:sz w:val="24"/>
          <w:szCs w:val="24"/>
        </w:rPr>
        <w:t xml:space="preserve"> 1  </w:t>
      </w:r>
      <w:proofErr w:type="spellStart"/>
      <w:r w:rsidR="0096353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96353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63539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="0096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539">
        <w:rPr>
          <w:rFonts w:ascii="Times New Roman" w:hAnsi="Times New Roman" w:cs="Times New Roman"/>
          <w:sz w:val="24"/>
          <w:szCs w:val="24"/>
        </w:rPr>
        <w:t>само</w:t>
      </w:r>
      <w:r w:rsidR="00F607C6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="00F607C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F607C6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F6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7C6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F607C6">
        <w:rPr>
          <w:rFonts w:ascii="Times New Roman" w:hAnsi="Times New Roman" w:cs="Times New Roman"/>
          <w:sz w:val="24"/>
          <w:szCs w:val="24"/>
        </w:rPr>
        <w:t xml:space="preserve"> ЦГ</w:t>
      </w:r>
      <w:r w:rsidR="00963539">
        <w:rPr>
          <w:rFonts w:ascii="Times New Roman" w:hAnsi="Times New Roman" w:cs="Times New Roman"/>
          <w:sz w:val="24"/>
          <w:szCs w:val="24"/>
          <w:lang w:val="sr-Cyrl-ME"/>
        </w:rPr>
        <w:t>,</w:t>
      </w:r>
      <w:r w:rsidR="0096353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96353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963539">
        <w:rPr>
          <w:rFonts w:ascii="Times New Roman" w:hAnsi="Times New Roman" w:cs="Times New Roman"/>
          <w:sz w:val="24"/>
          <w:szCs w:val="24"/>
        </w:rPr>
        <w:t xml:space="preserve">. 2/18, 34/19 и 38/20), </w:t>
      </w:r>
      <w:proofErr w:type="spellStart"/>
      <w:r w:rsidR="0096353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63539">
        <w:rPr>
          <w:rFonts w:ascii="Times New Roman" w:hAnsi="Times New Roman" w:cs="Times New Roman"/>
          <w:sz w:val="24"/>
          <w:szCs w:val="24"/>
        </w:rPr>
        <w:t xml:space="preserve"> </w:t>
      </w:r>
      <w:r w:rsidR="00963539">
        <w:rPr>
          <w:rFonts w:ascii="Times New Roman" w:hAnsi="Times New Roman" w:cs="Times New Roman"/>
          <w:sz w:val="24"/>
          <w:szCs w:val="24"/>
          <w:lang w:val="sr-Cyrl-ME"/>
        </w:rPr>
        <w:t xml:space="preserve">38 став 1 и члана </w:t>
      </w:r>
      <w:r w:rsidR="00963539">
        <w:rPr>
          <w:rFonts w:ascii="Times New Roman" w:hAnsi="Times New Roman" w:cs="Times New Roman"/>
          <w:sz w:val="24"/>
          <w:szCs w:val="24"/>
        </w:rPr>
        <w:t xml:space="preserve">91 </w:t>
      </w:r>
      <w:proofErr w:type="spellStart"/>
      <w:r w:rsidR="00963539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96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53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6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7C6">
        <w:rPr>
          <w:rFonts w:ascii="Times New Roman" w:hAnsi="Times New Roman" w:cs="Times New Roman"/>
          <w:sz w:val="24"/>
          <w:szCs w:val="24"/>
        </w:rPr>
        <w:t>Никшић</w:t>
      </w:r>
      <w:proofErr w:type="spellEnd"/>
      <w:r w:rsidR="00F607C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F607C6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F6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7C6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F607C6">
        <w:rPr>
          <w:rFonts w:ascii="Times New Roman" w:hAnsi="Times New Roman" w:cs="Times New Roman"/>
          <w:sz w:val="24"/>
          <w:szCs w:val="24"/>
        </w:rPr>
        <w:t xml:space="preserve"> ЦГ</w:t>
      </w:r>
      <w:r w:rsidR="00963539">
        <w:rPr>
          <w:rFonts w:ascii="Times New Roman" w:hAnsi="Times New Roman" w:cs="Times New Roman"/>
          <w:sz w:val="24"/>
          <w:szCs w:val="24"/>
        </w:rPr>
        <w:t>-O</w:t>
      </w:r>
      <w:r w:rsidR="00963539">
        <w:rPr>
          <w:rFonts w:ascii="Times New Roman" w:hAnsi="Times New Roman" w:cs="Times New Roman"/>
          <w:sz w:val="24"/>
          <w:szCs w:val="24"/>
          <w:lang w:val="sr-Cyrl-ME"/>
        </w:rPr>
        <w:t>пштински прописи“,</w:t>
      </w:r>
      <w:r w:rsidR="0096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53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63539">
        <w:rPr>
          <w:rFonts w:ascii="Times New Roman" w:hAnsi="Times New Roman" w:cs="Times New Roman"/>
          <w:sz w:val="24"/>
          <w:szCs w:val="24"/>
        </w:rPr>
        <w:t xml:space="preserve"> 31/18), </w:t>
      </w:r>
      <w:proofErr w:type="spellStart"/>
      <w:r w:rsidR="00963539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96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53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6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539">
        <w:rPr>
          <w:rFonts w:ascii="Times New Roman" w:hAnsi="Times New Roman" w:cs="Times New Roman"/>
          <w:sz w:val="24"/>
          <w:szCs w:val="24"/>
        </w:rPr>
        <w:t>Никшић</w:t>
      </w:r>
      <w:proofErr w:type="spellEnd"/>
      <w:r w:rsidR="00963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353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6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539">
        <w:rPr>
          <w:rFonts w:ascii="Times New Roman" w:hAnsi="Times New Roman" w:cs="Times New Roman"/>
          <w:sz w:val="24"/>
          <w:szCs w:val="24"/>
        </w:rPr>
        <w:t>сј</w:t>
      </w:r>
      <w:r>
        <w:rPr>
          <w:rFonts w:ascii="Times New Roman" w:hAnsi="Times New Roman" w:cs="Times New Roman"/>
          <w:sz w:val="24"/>
          <w:szCs w:val="24"/>
        </w:rPr>
        <w:t>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963539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="0096353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963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3539">
        <w:rPr>
          <w:rFonts w:ascii="Times New Roman" w:hAnsi="Times New Roman" w:cs="Times New Roman"/>
          <w:sz w:val="24"/>
          <w:szCs w:val="24"/>
        </w:rPr>
        <w:t>донијела</w:t>
      </w:r>
      <w:proofErr w:type="spellEnd"/>
      <w:r w:rsidR="00963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53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63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C3F" w:rsidRDefault="00683C3F" w:rsidP="009635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539" w:rsidRPr="00683C3F" w:rsidRDefault="00963539" w:rsidP="00963539">
      <w:pPr>
        <w:jc w:val="center"/>
        <w:rPr>
          <w:rFonts w:ascii="Times New Roman" w:hAnsi="Times New Roman" w:cs="Times New Roman"/>
          <w:sz w:val="28"/>
          <w:szCs w:val="24"/>
          <w:lang w:val="sr-Cyrl-ME"/>
        </w:rPr>
      </w:pPr>
      <w:r w:rsidRPr="00683C3F">
        <w:rPr>
          <w:rFonts w:ascii="Times New Roman" w:hAnsi="Times New Roman" w:cs="Times New Roman"/>
          <w:sz w:val="28"/>
          <w:szCs w:val="24"/>
        </w:rPr>
        <w:t xml:space="preserve">О </w:t>
      </w:r>
      <w:r w:rsidR="00683C3F" w:rsidRPr="00683C3F">
        <w:rPr>
          <w:rFonts w:ascii="Times New Roman" w:hAnsi="Times New Roman" w:cs="Times New Roman"/>
          <w:sz w:val="28"/>
          <w:szCs w:val="24"/>
          <w:lang w:val="sr-Cyrl-ME"/>
        </w:rPr>
        <w:t>Д Л У К У</w:t>
      </w:r>
    </w:p>
    <w:p w:rsidR="00963539" w:rsidRDefault="00963539" w:rsidP="00963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ME"/>
        </w:rPr>
        <w:t>утврђивању броја потпредсједника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Никшић</w:t>
      </w:r>
      <w:proofErr w:type="spellEnd"/>
    </w:p>
    <w:p w:rsidR="00963539" w:rsidRPr="00683C3F" w:rsidRDefault="00963539" w:rsidP="0096353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83C3F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683C3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63539" w:rsidRDefault="00683C3F" w:rsidP="00963539">
      <w:pPr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    </w:t>
      </w:r>
      <w:r w:rsidR="00963539">
        <w:rPr>
          <w:rFonts w:ascii="Times New Roman" w:hAnsi="Times New Roman" w:cs="Times New Roman"/>
          <w:sz w:val="24"/>
          <w:szCs w:val="24"/>
          <w:lang w:val="sr-Cyrl-ME"/>
        </w:rPr>
        <w:t xml:space="preserve">Овом одлуком утврђује се број потпредсједника Општине Никшић. </w:t>
      </w:r>
    </w:p>
    <w:p w:rsidR="00683C3F" w:rsidRDefault="00683C3F" w:rsidP="00963539">
      <w:pPr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:rsidR="00963539" w:rsidRPr="00683C3F" w:rsidRDefault="00963539" w:rsidP="00683C3F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C3F">
        <w:rPr>
          <w:rFonts w:ascii="Times New Roman" w:hAnsi="Times New Roman" w:cs="Times New Roman"/>
          <w:sz w:val="24"/>
          <w:szCs w:val="24"/>
          <w:lang w:val="sr-Cyrl-ME"/>
        </w:rPr>
        <w:t>Члан</w:t>
      </w:r>
      <w:r w:rsidRPr="00683C3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63539" w:rsidRDefault="00F607C6" w:rsidP="00963539">
      <w:p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   </w:t>
      </w:r>
      <w:r w:rsidR="00683C3F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63539">
        <w:rPr>
          <w:rFonts w:ascii="Times New Roman" w:hAnsi="Times New Roman" w:cs="Times New Roman"/>
          <w:sz w:val="24"/>
          <w:szCs w:val="24"/>
          <w:lang w:val="sr-Cyrl-ME"/>
        </w:rPr>
        <w:t>Општина Никшић има два потпредсједника.</w:t>
      </w:r>
    </w:p>
    <w:p w:rsidR="00683C3F" w:rsidRDefault="00683C3F" w:rsidP="00963539">
      <w:pPr>
        <w:rPr>
          <w:rFonts w:ascii="Times New Roman" w:hAnsi="Times New Roman" w:cs="Times New Roman"/>
          <w:sz w:val="24"/>
          <w:szCs w:val="24"/>
          <w:lang w:val="sr-Cyrl-ME"/>
        </w:rPr>
      </w:pPr>
    </w:p>
    <w:p w:rsidR="000752B5" w:rsidRDefault="000752B5" w:rsidP="000752B5">
      <w:pPr>
        <w:jc w:val="center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Члан 3</w:t>
      </w:r>
    </w:p>
    <w:p w:rsidR="00963539" w:rsidRDefault="00683C3F" w:rsidP="0096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ME"/>
        </w:rPr>
        <w:t xml:space="preserve">     </w:t>
      </w:r>
      <w:r w:rsidR="000752B5">
        <w:rPr>
          <w:rFonts w:ascii="Times New Roman" w:eastAsia="Times New Roman" w:hAnsi="Times New Roman" w:cs="Times New Roman"/>
          <w:sz w:val="24"/>
          <w:szCs w:val="24"/>
          <w:lang w:val="sr-Cyrl-ME"/>
        </w:rPr>
        <w:t xml:space="preserve">Даном ступања на снагу ове одлуке престаје да важи </w:t>
      </w:r>
      <w:r w:rsidR="00963539">
        <w:rPr>
          <w:rFonts w:ascii="Times New Roman" w:eastAsia="Times New Roman" w:hAnsi="Times New Roman" w:cs="Times New Roman"/>
          <w:sz w:val="24"/>
          <w:szCs w:val="24"/>
          <w:lang w:val="sr-Cyrl-ME"/>
        </w:rPr>
        <w:t>Одлука о утврђивању броја п</w:t>
      </w:r>
      <w:r w:rsidR="000752B5">
        <w:rPr>
          <w:rFonts w:ascii="Times New Roman" w:eastAsia="Times New Roman" w:hAnsi="Times New Roman" w:cs="Times New Roman"/>
          <w:sz w:val="24"/>
          <w:szCs w:val="24"/>
          <w:lang w:val="sr-Cyrl-ME"/>
        </w:rPr>
        <w:t>отпредсједника Општине Никшић (</w:t>
      </w:r>
      <w:r w:rsidR="00963539">
        <w:rPr>
          <w:rFonts w:ascii="Times New Roman" w:eastAsia="Times New Roman" w:hAnsi="Times New Roman" w:cs="Times New Roman"/>
          <w:sz w:val="24"/>
          <w:szCs w:val="24"/>
          <w:lang w:val="sr-Cyrl-ME"/>
        </w:rPr>
        <w:t xml:space="preserve">„Службени лист РЦГ-Општински прописи“ број 14/05 и „Службени лист Црне Горе – Општински прописи“ број 47/15).  </w:t>
      </w:r>
    </w:p>
    <w:p w:rsidR="00683C3F" w:rsidRDefault="00683C3F" w:rsidP="0096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ME"/>
        </w:rPr>
      </w:pPr>
    </w:p>
    <w:p w:rsidR="000752B5" w:rsidRDefault="00683C3F" w:rsidP="000752B5">
      <w:pPr>
        <w:jc w:val="center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     </w:t>
      </w:r>
      <w:r w:rsidR="000752B5">
        <w:rPr>
          <w:rFonts w:ascii="Times New Roman" w:hAnsi="Times New Roman" w:cs="Times New Roman"/>
          <w:sz w:val="24"/>
          <w:szCs w:val="24"/>
          <w:lang w:val="sr-Cyrl-ME"/>
        </w:rPr>
        <w:t>Члан 4</w:t>
      </w:r>
    </w:p>
    <w:p w:rsidR="000752B5" w:rsidRDefault="000752B5" w:rsidP="000752B5">
      <w:pPr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AF66AC">
        <w:rPr>
          <w:rFonts w:ascii="Times New Roman" w:hAnsi="Times New Roman" w:cs="Times New Roman"/>
          <w:sz w:val="24"/>
          <w:szCs w:val="24"/>
        </w:rPr>
        <w:t>смог</w:t>
      </w:r>
      <w:proofErr w:type="spellEnd"/>
      <w:r w:rsidR="00AF6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6A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F6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6A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F6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6A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F6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6AC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="00AF66AC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Горе-Општински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sr-Cyrl-ME"/>
        </w:rPr>
        <w:t>.</w:t>
      </w:r>
    </w:p>
    <w:p w:rsidR="00963539" w:rsidRDefault="00963539" w:rsidP="00963539">
      <w:pPr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:rsidR="00963539" w:rsidRDefault="00963539" w:rsidP="00963539">
      <w:pPr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:rsidR="00963539" w:rsidRDefault="00963539" w:rsidP="00963539">
      <w:pPr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:rsidR="00963539" w:rsidRDefault="00963539" w:rsidP="00683C3F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01-030_____</w:t>
      </w:r>
    </w:p>
    <w:p w:rsidR="00963539" w:rsidRDefault="00963539" w:rsidP="00683C3F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Никшић</w:t>
      </w:r>
      <w:proofErr w:type="spellEnd"/>
      <w:r>
        <w:rPr>
          <w:rFonts w:ascii="Times New Roman" w:hAnsi="Times New Roman" w:cs="Times New Roman"/>
          <w:sz w:val="24"/>
          <w:szCs w:val="24"/>
        </w:rPr>
        <w:t>, __________</w:t>
      </w:r>
      <w:r>
        <w:rPr>
          <w:rFonts w:ascii="Times New Roman" w:hAnsi="Times New Roman" w:cs="Times New Roman"/>
          <w:sz w:val="24"/>
          <w:szCs w:val="24"/>
          <w:lang w:val="sr-Cyrl-ME"/>
        </w:rPr>
        <w:t>2021</w:t>
      </w:r>
      <w:r w:rsidR="00AF66AC">
        <w:rPr>
          <w:rFonts w:ascii="Times New Roman" w:hAnsi="Times New Roman" w:cs="Times New Roman"/>
          <w:sz w:val="24"/>
          <w:szCs w:val="24"/>
          <w:lang w:val="sr-Cyrl-ME"/>
        </w:rPr>
        <w:t>.</w:t>
      </w:r>
      <w:bookmarkStart w:id="0" w:name="_GoBack"/>
      <w:bookmarkEnd w:id="0"/>
      <w:r w:rsidR="0068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C3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683C3F" w:rsidRDefault="00683C3F" w:rsidP="00683C3F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539" w:rsidRDefault="00963539" w:rsidP="00963539">
      <w:pPr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:rsidR="00963539" w:rsidRPr="00683C3F" w:rsidRDefault="00683C3F" w:rsidP="00963539">
      <w:pPr>
        <w:jc w:val="center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СКУПШТИНА ОПШТИНЕ НИКШИЋ</w:t>
      </w:r>
    </w:p>
    <w:p w:rsidR="00963539" w:rsidRDefault="00963539" w:rsidP="00683C3F">
      <w:pPr>
        <w:rPr>
          <w:rFonts w:ascii="Times New Roman" w:hAnsi="Times New Roman" w:cs="Times New Roman"/>
          <w:sz w:val="24"/>
          <w:szCs w:val="24"/>
        </w:rPr>
      </w:pPr>
    </w:p>
    <w:p w:rsidR="00963539" w:rsidRDefault="00963539" w:rsidP="009635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539" w:rsidRDefault="00963539" w:rsidP="009635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 Р Е Д С Ј Е Д Н И К</w:t>
      </w:r>
    </w:p>
    <w:p w:rsidR="00963539" w:rsidRDefault="00963539" w:rsidP="00963539">
      <w:pPr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с.р</w:t>
      </w:r>
      <w:proofErr w:type="spellEnd"/>
      <w:r>
        <w:rPr>
          <w:rFonts w:ascii="Times New Roman" w:hAnsi="Times New Roman" w:cs="Times New Roman"/>
          <w:sz w:val="24"/>
          <w:szCs w:val="24"/>
          <w:lang w:val="sr-Cyrl-ME"/>
        </w:rPr>
        <w:t>.</w:t>
      </w:r>
    </w:p>
    <w:p w:rsidR="00963539" w:rsidRDefault="00963539" w:rsidP="00963539"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val="sr-Latn-RS"/>
        </w:rPr>
      </w:pPr>
    </w:p>
    <w:p w:rsidR="00963539" w:rsidRDefault="00963539" w:rsidP="00963539"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val="sr-Latn-RS"/>
        </w:rPr>
      </w:pPr>
    </w:p>
    <w:p w:rsidR="00963539" w:rsidRDefault="00963539" w:rsidP="00963539"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val="sr-Latn-RS"/>
        </w:rPr>
      </w:pPr>
    </w:p>
    <w:p w:rsidR="00963539" w:rsidRDefault="00963539" w:rsidP="00963539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32"/>
          <w:szCs w:val="24"/>
          <w:lang w:val="sr-Latn-RS"/>
        </w:rPr>
      </w:pPr>
      <w:r>
        <w:rPr>
          <w:rFonts w:ascii="Times New Roman" w:hAnsi="Times New Roman" w:cs="Times New Roman"/>
          <w:b/>
          <w:sz w:val="32"/>
          <w:szCs w:val="24"/>
          <w:lang w:val="sr-Latn-RS"/>
        </w:rPr>
        <w:t>Образложење</w:t>
      </w:r>
    </w:p>
    <w:p w:rsidR="00963539" w:rsidRDefault="00963539" w:rsidP="00963539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63539" w:rsidRDefault="00963539" w:rsidP="00963539">
      <w:pPr>
        <w:tabs>
          <w:tab w:val="left" w:pos="3480"/>
        </w:tabs>
        <w:jc w:val="both"/>
        <w:rPr>
          <w:rFonts w:ascii="Times New Roman" w:hAnsi="Times New Roman" w:cs="Times New Roman"/>
          <w:b/>
          <w:sz w:val="28"/>
          <w:szCs w:val="24"/>
          <w:lang w:val="sr-Latn-RS"/>
        </w:rPr>
      </w:pPr>
      <w:r>
        <w:rPr>
          <w:rFonts w:ascii="Times New Roman" w:hAnsi="Times New Roman" w:cs="Times New Roman"/>
          <w:b/>
          <w:sz w:val="28"/>
          <w:szCs w:val="24"/>
          <w:lang w:val="sr-Latn-RS"/>
        </w:rPr>
        <w:t xml:space="preserve">Правни основ </w:t>
      </w:r>
    </w:p>
    <w:p w:rsidR="00963539" w:rsidRDefault="00963539" w:rsidP="00963539">
      <w:pPr>
        <w:tabs>
          <w:tab w:val="left" w:pos="3480"/>
        </w:tabs>
        <w:jc w:val="both"/>
        <w:rPr>
          <w:rFonts w:ascii="Times New Roman" w:hAnsi="Times New Roman" w:cs="Times New Roman"/>
          <w:b/>
          <w:sz w:val="28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Правни основ за доношење ове одлуке садржан је у одредбама </w:t>
      </w:r>
      <w:r>
        <w:rPr>
          <w:rFonts w:ascii="Times New Roman" w:eastAsia="Times New Roman" w:hAnsi="Times New Roman" w:cs="Times New Roman"/>
          <w:sz w:val="24"/>
          <w:szCs w:val="24"/>
          <w:lang w:val="sr-Cyrl-ME"/>
        </w:rPr>
        <w:t>члана 67 став 1 Закона о локалној самоуправи („Службени лист Црне Горе“ бр.2/18, 34/19 и 38/20), члану 38 став 1 и члану 91 Статута Општине Никшић („Службени лист Црне Горе“ број 31/18)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ME"/>
        </w:rPr>
        <w:t>Чланом 67 став 1 Закона о локалној самоуправи прописано је да општина има највише два потпредсједника.</w:t>
      </w:r>
      <w:r w:rsidR="00EF3559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ME"/>
        </w:rPr>
        <w:t>Чланом 38 став 1 Статута Општине Никшић прописано је које акте Скупштина доноси у вршењу послова из своје надлежности, а чланом 91 прописано је да Општина има највише два потпредсједника. Број потпредсједника, на предлог предсједника Општине, утврђује Скупштина посебном одлуком.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963539" w:rsidRDefault="00963539" w:rsidP="00963539">
      <w:pPr>
        <w:tabs>
          <w:tab w:val="left" w:pos="3480"/>
        </w:tabs>
        <w:jc w:val="both"/>
        <w:rPr>
          <w:rFonts w:ascii="Times New Roman" w:hAnsi="Times New Roman" w:cs="Times New Roman"/>
          <w:b/>
          <w:sz w:val="28"/>
          <w:szCs w:val="24"/>
          <w:lang w:val="sr-Latn-RS"/>
        </w:rPr>
      </w:pPr>
      <w:r>
        <w:rPr>
          <w:rFonts w:ascii="Times New Roman" w:hAnsi="Times New Roman" w:cs="Times New Roman"/>
          <w:b/>
          <w:sz w:val="28"/>
          <w:szCs w:val="24"/>
          <w:lang w:val="sr-Latn-RS"/>
        </w:rPr>
        <w:t>Разлог за доношење</w:t>
      </w:r>
    </w:p>
    <w:p w:rsidR="00963539" w:rsidRDefault="00963539" w:rsidP="00963539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Чланом 67 став 1 Закона о локалној самоуправи и чланом 91 Статута Општине Никшић прописано је да Општина може имати највише два потпредсједника.</w:t>
      </w:r>
    </w:p>
    <w:p w:rsidR="00963539" w:rsidRDefault="00963539" w:rsidP="00963539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Предсједник Општине сагласно својим овлашћењима предложио је да Општина има два потпредсједника, те се приступило изради Предлога одлуке о утврђивању броја потпредсједника Општине Никшић.</w:t>
      </w:r>
    </w:p>
    <w:p w:rsidR="00963539" w:rsidRDefault="00963539" w:rsidP="00963539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Имају</w:t>
      </w:r>
      <w:r w:rsidR="002F2BFA">
        <w:rPr>
          <w:rFonts w:ascii="Times New Roman" w:hAnsi="Times New Roman" w:cs="Times New Roman"/>
          <w:sz w:val="24"/>
          <w:szCs w:val="24"/>
          <w:lang w:val="sr-Cyrl-ME"/>
        </w:rPr>
        <w:t xml:space="preserve">ћи у виду наведено, </w:t>
      </w:r>
      <w:r>
        <w:rPr>
          <w:rFonts w:ascii="Times New Roman" w:hAnsi="Times New Roman" w:cs="Times New Roman"/>
          <w:sz w:val="24"/>
          <w:szCs w:val="24"/>
          <w:lang w:val="sr-Cyrl-ME"/>
        </w:rPr>
        <w:t>предлажемо да Ску</w:t>
      </w:r>
      <w:r w:rsidR="002F2BFA">
        <w:rPr>
          <w:rFonts w:ascii="Times New Roman" w:hAnsi="Times New Roman" w:cs="Times New Roman"/>
          <w:sz w:val="24"/>
          <w:szCs w:val="24"/>
          <w:lang w:val="sr-Cyrl-ME"/>
        </w:rPr>
        <w:t xml:space="preserve">пштина усвоји Предлог одлуке </w:t>
      </w:r>
      <w:r>
        <w:rPr>
          <w:rFonts w:ascii="Times New Roman" w:hAnsi="Times New Roman" w:cs="Times New Roman"/>
          <w:sz w:val="24"/>
          <w:szCs w:val="24"/>
          <w:lang w:val="sr-Cyrl-ME"/>
        </w:rPr>
        <w:t>о утврђивању броја  потпредсједника Општине Никшић.</w:t>
      </w:r>
    </w:p>
    <w:p w:rsidR="00963539" w:rsidRDefault="00963539" w:rsidP="00963539">
      <w:pPr>
        <w:tabs>
          <w:tab w:val="left" w:pos="348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963539" w:rsidRDefault="00963539" w:rsidP="00963539">
      <w:pPr>
        <w:tabs>
          <w:tab w:val="left" w:pos="3480"/>
        </w:tabs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63539" w:rsidRDefault="00963539" w:rsidP="00963539">
      <w:pPr>
        <w:tabs>
          <w:tab w:val="left" w:pos="3480"/>
        </w:tabs>
        <w:rPr>
          <w:rFonts w:ascii="Times New Roman" w:eastAsia="Times New Roman" w:hAnsi="Times New Roman" w:cs="Times New Roman"/>
          <w:sz w:val="24"/>
          <w:szCs w:val="24"/>
          <w:lang w:val="sr-Cyrl-ME"/>
        </w:rPr>
      </w:pPr>
    </w:p>
    <w:p w:rsidR="00963539" w:rsidRDefault="00963539" w:rsidP="00963539">
      <w:pPr>
        <w:tabs>
          <w:tab w:val="left" w:pos="3480"/>
        </w:tabs>
        <w:jc w:val="right"/>
        <w:rPr>
          <w:rFonts w:ascii="Times New Roman" w:eastAsia="Times New Roman" w:hAnsi="Times New Roman" w:cs="Times New Roman"/>
          <w:sz w:val="24"/>
          <w:szCs w:val="24"/>
          <w:lang w:val="sr-Cyrl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ME"/>
        </w:rPr>
        <w:t>Служба за сарадњу, послове предсједника и информисање</w:t>
      </w:r>
    </w:p>
    <w:p w:rsidR="00963539" w:rsidRDefault="00963539" w:rsidP="00963539">
      <w:pPr>
        <w:tabs>
          <w:tab w:val="left" w:pos="3480"/>
        </w:tabs>
        <w:jc w:val="right"/>
        <w:rPr>
          <w:rFonts w:ascii="Times New Roman" w:eastAsia="Times New Roman" w:hAnsi="Times New Roman" w:cs="Times New Roman"/>
          <w:sz w:val="24"/>
          <w:szCs w:val="24"/>
          <w:lang w:val="sr-Cyrl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ME"/>
        </w:rPr>
        <w:t>В.д. руководиоца</w:t>
      </w:r>
    </w:p>
    <w:p w:rsidR="00963539" w:rsidRDefault="00963539" w:rsidP="00963539">
      <w:pPr>
        <w:tabs>
          <w:tab w:val="left" w:pos="3480"/>
        </w:tabs>
        <w:jc w:val="right"/>
        <w:rPr>
          <w:rFonts w:ascii="Times New Roman" w:eastAsia="Times New Roman" w:hAnsi="Times New Roman" w:cs="Times New Roman"/>
          <w:sz w:val="24"/>
          <w:szCs w:val="24"/>
          <w:lang w:val="sr-Cyrl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ME"/>
        </w:rPr>
        <w:t>Марко Перућица</w:t>
      </w:r>
      <w:r w:rsidR="002F2BFA">
        <w:rPr>
          <w:rFonts w:ascii="Times New Roman" w:eastAsia="Times New Roman" w:hAnsi="Times New Roman" w:cs="Times New Roman"/>
          <w:sz w:val="24"/>
          <w:szCs w:val="24"/>
          <w:lang w:val="sr-Cyrl-ME"/>
        </w:rPr>
        <w:t>,с.р.</w:t>
      </w:r>
    </w:p>
    <w:p w:rsidR="00963539" w:rsidRDefault="00963539" w:rsidP="00963539">
      <w:pPr>
        <w:tabs>
          <w:tab w:val="left" w:pos="3480"/>
        </w:tabs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63539" w:rsidRDefault="00963539" w:rsidP="00963539">
      <w:pPr>
        <w:tabs>
          <w:tab w:val="left" w:pos="3480"/>
        </w:tabs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63539" w:rsidRDefault="00963539" w:rsidP="00963539">
      <w:pPr>
        <w:tabs>
          <w:tab w:val="left" w:pos="3480"/>
        </w:tabs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63539" w:rsidRDefault="00963539" w:rsidP="00963539">
      <w:pPr>
        <w:tabs>
          <w:tab w:val="left" w:pos="3480"/>
        </w:tabs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63539" w:rsidRDefault="00963539" w:rsidP="00963539">
      <w:pPr>
        <w:tabs>
          <w:tab w:val="left" w:pos="3480"/>
        </w:tabs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63539" w:rsidRDefault="00963539" w:rsidP="00963539">
      <w:pPr>
        <w:tabs>
          <w:tab w:val="left" w:pos="3480"/>
        </w:tabs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63539" w:rsidRDefault="00963539" w:rsidP="00963539">
      <w:pPr>
        <w:tabs>
          <w:tab w:val="left" w:pos="3480"/>
        </w:tabs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63539" w:rsidRDefault="00963539" w:rsidP="00963539">
      <w:pPr>
        <w:tabs>
          <w:tab w:val="left" w:pos="3480"/>
        </w:tabs>
        <w:rPr>
          <w:rFonts w:ascii="Times New Roman" w:eastAsia="Times New Roman" w:hAnsi="Times New Roman" w:cs="Times New Roman"/>
          <w:sz w:val="24"/>
          <w:szCs w:val="24"/>
          <w:lang w:val="sr-Cyrl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M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:rsidR="00963539" w:rsidRDefault="00963539" w:rsidP="00963539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ME"/>
        </w:rPr>
      </w:pPr>
    </w:p>
    <w:p w:rsidR="0012249D" w:rsidRPr="0012249D" w:rsidRDefault="0012249D" w:rsidP="00FC3233"/>
    <w:sectPr w:rsidR="0012249D" w:rsidRPr="0012249D" w:rsidSect="00892FE1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B8" w:rsidRDefault="009D00B8" w:rsidP="0012249D">
      <w:r>
        <w:separator/>
      </w:r>
    </w:p>
  </w:endnote>
  <w:endnote w:type="continuationSeparator" w:id="0">
    <w:p w:rsidR="009D00B8" w:rsidRDefault="009D00B8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B8" w:rsidRDefault="009D00B8" w:rsidP="0012249D">
      <w:r>
        <w:separator/>
      </w:r>
    </w:p>
  </w:footnote>
  <w:footnote w:type="continuationSeparator" w:id="0">
    <w:p w:rsidR="009D00B8" w:rsidRDefault="009D00B8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90F" w:rsidRPr="00150A6E" w:rsidRDefault="005E490F">
    <w:pPr>
      <w:pStyle w:val="Header"/>
    </w:pPr>
    <w:r>
      <w:tab/>
    </w:r>
    <w:r>
      <w:tab/>
    </w:r>
    <w:r w:rsidRPr="00150A6E">
      <w:t xml:space="preserve">Str. </w:t>
    </w:r>
    <w:r w:rsidRPr="00150A6E">
      <w:rPr>
        <w:bCs/>
      </w:rPr>
      <w:fldChar w:fldCharType="begin"/>
    </w:r>
    <w:r w:rsidRPr="00150A6E">
      <w:rPr>
        <w:bCs/>
      </w:rPr>
      <w:instrText xml:space="preserve"> PAGE </w:instrText>
    </w:r>
    <w:r w:rsidRPr="00150A6E">
      <w:rPr>
        <w:bCs/>
      </w:rPr>
      <w:fldChar w:fldCharType="separate"/>
    </w:r>
    <w:r w:rsidR="00AF66AC">
      <w:rPr>
        <w:bCs/>
        <w:noProof/>
      </w:rPr>
      <w:t>2</w:t>
    </w:r>
    <w:r w:rsidRPr="00150A6E">
      <w:rPr>
        <w:bCs/>
      </w:rPr>
      <w:fldChar w:fldCharType="end"/>
    </w:r>
    <w:r w:rsidRPr="00150A6E">
      <w:t xml:space="preserve"> od </w:t>
    </w:r>
    <w:r w:rsidRPr="00150A6E">
      <w:rPr>
        <w:bCs/>
      </w:rPr>
      <w:fldChar w:fldCharType="begin"/>
    </w:r>
    <w:r w:rsidRPr="00150A6E">
      <w:rPr>
        <w:bCs/>
      </w:rPr>
      <w:instrText xml:space="preserve"> NUMPAGES  </w:instrText>
    </w:r>
    <w:r w:rsidRPr="00150A6E">
      <w:rPr>
        <w:bCs/>
      </w:rPr>
      <w:fldChar w:fldCharType="separate"/>
    </w:r>
    <w:r w:rsidR="00AF66AC">
      <w:rPr>
        <w:bCs/>
        <w:noProof/>
      </w:rPr>
      <w:t>3</w:t>
    </w:r>
    <w:r w:rsidRPr="00150A6E">
      <w:rPr>
        <w:bCs/>
      </w:rPr>
      <w:fldChar w:fldCharType="end"/>
    </w:r>
  </w:p>
  <w:p w:rsidR="005E490F" w:rsidRDefault="005E49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2E15"/>
    <w:multiLevelType w:val="multilevel"/>
    <w:tmpl w:val="6B40E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39"/>
    <w:rsid w:val="00037B9D"/>
    <w:rsid w:val="000752B5"/>
    <w:rsid w:val="000829B1"/>
    <w:rsid w:val="00097488"/>
    <w:rsid w:val="0012249D"/>
    <w:rsid w:val="001349F4"/>
    <w:rsid w:val="00150A6E"/>
    <w:rsid w:val="001E1D27"/>
    <w:rsid w:val="002152A2"/>
    <w:rsid w:val="00235CB3"/>
    <w:rsid w:val="00245342"/>
    <w:rsid w:val="002970CE"/>
    <w:rsid w:val="002F2BFA"/>
    <w:rsid w:val="00357082"/>
    <w:rsid w:val="00363EF6"/>
    <w:rsid w:val="00390FE9"/>
    <w:rsid w:val="003C34F2"/>
    <w:rsid w:val="003F37FC"/>
    <w:rsid w:val="004D4EE3"/>
    <w:rsid w:val="004F6020"/>
    <w:rsid w:val="00517C70"/>
    <w:rsid w:val="005606DA"/>
    <w:rsid w:val="005A0357"/>
    <w:rsid w:val="005E490F"/>
    <w:rsid w:val="006234E5"/>
    <w:rsid w:val="00683C3F"/>
    <w:rsid w:val="006D397A"/>
    <w:rsid w:val="006D769B"/>
    <w:rsid w:val="006F1884"/>
    <w:rsid w:val="007B71AD"/>
    <w:rsid w:val="007D57F1"/>
    <w:rsid w:val="008376FA"/>
    <w:rsid w:val="00844BC7"/>
    <w:rsid w:val="00873B88"/>
    <w:rsid w:val="00892FE1"/>
    <w:rsid w:val="008C4978"/>
    <w:rsid w:val="00963539"/>
    <w:rsid w:val="009B18BA"/>
    <w:rsid w:val="009D00B8"/>
    <w:rsid w:val="00A14CAA"/>
    <w:rsid w:val="00AF66AC"/>
    <w:rsid w:val="00B169B1"/>
    <w:rsid w:val="00B814DB"/>
    <w:rsid w:val="00C133F6"/>
    <w:rsid w:val="00C37303"/>
    <w:rsid w:val="00C66683"/>
    <w:rsid w:val="00CE65FC"/>
    <w:rsid w:val="00D72BD5"/>
    <w:rsid w:val="00EA757B"/>
    <w:rsid w:val="00EF3559"/>
    <w:rsid w:val="00F13387"/>
    <w:rsid w:val="00F607C6"/>
    <w:rsid w:val="00F8633F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A6E70-5E15-4E33-AE29-F6E2870A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539"/>
    <w:pPr>
      <w:spacing w:after="160" w:line="256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F1"/>
    <w:pPr>
      <w:keepNext/>
      <w:keepLines/>
      <w:numPr>
        <w:numId w:val="28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30"/>
      <w:szCs w:val="28"/>
      <w:lang w:val="sr-Latn-M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 w:after="60" w:line="276" w:lineRule="auto"/>
      <w:jc w:val="both"/>
      <w:outlineLvl w:val="1"/>
    </w:pPr>
    <w:rPr>
      <w:rFonts w:asciiTheme="majorHAnsi" w:eastAsia="Times New Roman" w:hAnsiTheme="majorHAnsi" w:cs="Times New Roman"/>
      <w:b/>
      <w:bCs/>
      <w:sz w:val="28"/>
      <w:szCs w:val="26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7F1"/>
    <w:pPr>
      <w:keepNext/>
      <w:keepLines/>
      <w:numPr>
        <w:ilvl w:val="2"/>
        <w:numId w:val="28"/>
      </w:numPr>
      <w:spacing w:before="120" w:after="60" w:line="276" w:lineRule="auto"/>
      <w:jc w:val="both"/>
      <w:outlineLvl w:val="2"/>
    </w:pPr>
    <w:rPr>
      <w:rFonts w:asciiTheme="majorHAnsi" w:eastAsia="Times New Roman" w:hAnsiTheme="majorHAnsi" w:cs="Times New Roman"/>
      <w:b/>
      <w:bCs/>
      <w:sz w:val="26"/>
      <w:lang w:val="sr-Latn-M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 w:after="60" w:line="276" w:lineRule="auto"/>
      <w:jc w:val="both"/>
      <w:outlineLvl w:val="3"/>
    </w:pPr>
    <w:rPr>
      <w:rFonts w:asciiTheme="majorHAnsi" w:eastAsia="Times New Roman" w:hAnsiTheme="majorHAnsi" w:cs="Times New Roman"/>
      <w:b/>
      <w:i/>
      <w:iCs/>
      <w:sz w:val="24"/>
      <w:lang w:val="sr-Latn-M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 w:after="60" w:line="276" w:lineRule="auto"/>
      <w:jc w:val="both"/>
      <w:outlineLvl w:val="4"/>
    </w:pPr>
    <w:rPr>
      <w:rFonts w:eastAsia="Times New Roman"/>
      <w:b/>
      <w:sz w:val="24"/>
      <w:szCs w:val="24"/>
      <w:lang w:val="sr-Latn-M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 w:after="60" w:line="276" w:lineRule="auto"/>
      <w:jc w:val="both"/>
      <w:outlineLvl w:val="5"/>
    </w:pPr>
    <w:rPr>
      <w:rFonts w:ascii="Calibri Light" w:eastAsia="Times New Roman" w:hAnsi="Calibri Light" w:cs="Times New Roman"/>
      <w:color w:val="1F4D78"/>
      <w:sz w:val="24"/>
      <w:szCs w:val="20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Heading2Char">
    <w:name w:val="Heading 2 Char"/>
    <w:link w:val="Heading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spacing w:before="120" w:after="60" w:line="276" w:lineRule="auto"/>
      <w:ind w:left="720"/>
      <w:contextualSpacing/>
    </w:pPr>
    <w:rPr>
      <w:rFonts w:eastAsiaTheme="minorEastAsia"/>
      <w:sz w:val="24"/>
      <w:szCs w:val="24"/>
      <w:lang w:val="sr-Latn-ME"/>
    </w:rPr>
  </w:style>
  <w:style w:type="paragraph" w:customStyle="1" w:styleId="Table10">
    <w:name w:val="Table 10"/>
    <w:basedOn w:val="Normal"/>
    <w:rsid w:val="00D72BD5"/>
    <w:rPr>
      <w:rFonts w:eastAsia="Times New Roman"/>
      <w:sz w:val="20"/>
      <w:szCs w:val="20"/>
      <w:lang w:eastAsia="sr-Latn-CS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pPr>
      <w:spacing w:before="120" w:after="60" w:line="276" w:lineRule="auto"/>
      <w:jc w:val="both"/>
    </w:pPr>
    <w:rPr>
      <w:rFonts w:ascii="Consolas" w:hAnsi="Consolas" w:cs="Consolas"/>
      <w:noProof/>
      <w:sz w:val="20"/>
      <w:szCs w:val="21"/>
      <w:lang w:val="sr-Latn-ME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  <w:spacing w:before="120" w:after="60" w:line="276" w:lineRule="auto"/>
      <w:jc w:val="both"/>
    </w:pPr>
    <w:rPr>
      <w:rFonts w:eastAsiaTheme="minorEastAsia"/>
      <w:sz w:val="24"/>
      <w:szCs w:val="24"/>
      <w:lang w:val="sr-Latn-ME"/>
    </w:r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  <w:spacing w:before="120" w:after="60" w:line="276" w:lineRule="auto"/>
      <w:jc w:val="both"/>
    </w:pPr>
    <w:rPr>
      <w:rFonts w:eastAsiaTheme="minorEastAsia"/>
      <w:sz w:val="24"/>
      <w:szCs w:val="24"/>
      <w:lang w:val="sr-Latn-ME"/>
    </w:r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7D57F1"/>
    <w:pPr>
      <w:spacing w:before="240" w:after="120" w:line="276" w:lineRule="auto"/>
      <w:contextualSpacing/>
      <w:jc w:val="center"/>
    </w:pPr>
    <w:rPr>
      <w:rFonts w:asciiTheme="majorHAnsi" w:eastAsia="Times New Roman" w:hAnsiTheme="majorHAnsi" w:cs="Times New Roman"/>
      <w:b/>
      <w:spacing w:val="10"/>
      <w:kern w:val="28"/>
      <w:sz w:val="32"/>
      <w:szCs w:val="56"/>
      <w:lang w:val="sr-Latn-ME"/>
    </w:rPr>
  </w:style>
  <w:style w:type="character" w:customStyle="1" w:styleId="TitleChar">
    <w:name w:val="Title Char"/>
    <w:link w:val="Title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qFormat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before="60" w:after="60" w:line="240" w:lineRule="auto"/>
      <w:ind w:left="862" w:right="862"/>
    </w:pPr>
    <w:rPr>
      <w:rFonts w:eastAsiaTheme="minorEastAsia"/>
      <w:iCs/>
      <w:color w:val="3C3C3C"/>
      <w:sz w:val="24"/>
      <w:szCs w:val="24"/>
      <w:lang w:val="sr-Latn-ME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before="120" w:line="276" w:lineRule="auto"/>
      <w:jc w:val="right"/>
    </w:pPr>
    <w:rPr>
      <w:rFonts w:eastAsiaTheme="minorEastAsia"/>
      <w:color w:val="3C3C3C"/>
      <w:spacing w:val="15"/>
      <w:lang w:val="sr-Latn-ME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B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Đurović</dc:creator>
  <cp:keywords/>
  <dc:description/>
  <cp:lastModifiedBy>Biljana Đurović</cp:lastModifiedBy>
  <cp:revision>8</cp:revision>
  <cp:lastPrinted>2021-09-03T12:35:00Z</cp:lastPrinted>
  <dcterms:created xsi:type="dcterms:W3CDTF">2021-09-03T12:06:00Z</dcterms:created>
  <dcterms:modified xsi:type="dcterms:W3CDTF">2021-09-06T08:09:00Z</dcterms:modified>
</cp:coreProperties>
</file>