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7F27" w14:textId="77777777" w:rsidR="00E0074C" w:rsidRDefault="00E0074C" w:rsidP="00E0074C">
      <w:pPr>
        <w:jc w:val="both"/>
        <w:rPr>
          <w:rFonts w:cstheme="minorHAnsi"/>
          <w:noProof/>
          <w:lang w:val="sr-Cyrl-CS"/>
        </w:rPr>
      </w:pPr>
    </w:p>
    <w:p w14:paraId="35F7DCE0" w14:textId="77777777" w:rsidR="00E0074C" w:rsidRDefault="00E0074C" w:rsidP="00E0074C">
      <w:pPr>
        <w:jc w:val="both"/>
        <w:rPr>
          <w:rFonts w:cstheme="minorHAnsi"/>
          <w:noProof/>
          <w:lang w:val="sr-Cyrl-CS"/>
        </w:rPr>
      </w:pPr>
    </w:p>
    <w:p w14:paraId="00E151D3" w14:textId="160DE371" w:rsidR="00E0074C" w:rsidRDefault="00E0074C" w:rsidP="00E0074C">
      <w:pPr>
        <w:jc w:val="both"/>
        <w:rPr>
          <w:rFonts w:cstheme="minorHAnsi"/>
          <w:noProof/>
          <w:lang w:val="sr-Cyrl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0369A3A5" wp14:editId="5E419C16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sr-Cyrl-CS"/>
        </w:rPr>
        <w:t xml:space="preserve">                  </w:t>
      </w:r>
      <w:r>
        <w:rPr>
          <w:noProof/>
          <w:lang w:val="sr-Cyrl-CS"/>
        </w:rPr>
        <w:t xml:space="preserve">ЦРНА ГОРА                                                                                Његошева бр.18 </w:t>
      </w:r>
    </w:p>
    <w:p w14:paraId="5F0CB3F6" w14:textId="77777777" w:rsidR="00E0074C" w:rsidRDefault="00E0074C" w:rsidP="00E0074C">
      <w:pPr>
        <w:jc w:val="both"/>
        <w:rPr>
          <w:noProof/>
          <w:sz w:val="22"/>
          <w:lang w:val="sr-Cyrl-CS"/>
        </w:rPr>
      </w:pPr>
      <w:r>
        <w:rPr>
          <w:noProof/>
          <w:lang w:val="sr-Cyrl-CS"/>
        </w:rPr>
        <w:t xml:space="preserve">                  СКУПШТИНА ОПШТИНЕ НИКШИЋ                             Никшић, Црна Гора</w:t>
      </w:r>
    </w:p>
    <w:p w14:paraId="0560D9EF" w14:textId="77777777" w:rsidR="00E0074C" w:rsidRDefault="00E0074C" w:rsidP="00E0074C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-Одбор за избор и именовања-                                 </w:t>
      </w:r>
      <w:r>
        <w:rPr>
          <w:noProof/>
          <w:lang w:val="sr-Latn-ME"/>
        </w:rPr>
        <w:t xml:space="preserve">     </w:t>
      </w:r>
      <w:r>
        <w:rPr>
          <w:noProof/>
          <w:lang w:val="sr-Cyrl-CS"/>
        </w:rPr>
        <w:t xml:space="preserve">  </w:t>
      </w:r>
      <w:r>
        <w:rPr>
          <w:noProof/>
          <w:lang w:val="sr-Latn-CS"/>
        </w:rPr>
        <w:t>skupstinank@niksic.me</w:t>
      </w:r>
    </w:p>
    <w:p w14:paraId="6F956489" w14:textId="77777777" w:rsidR="00E0074C" w:rsidRDefault="00E0074C" w:rsidP="00E0074C">
      <w:pPr>
        <w:jc w:val="both"/>
        <w:rPr>
          <w:noProof/>
          <w:lang w:val="sr-Cyrl-CS"/>
        </w:rPr>
      </w:pPr>
    </w:p>
    <w:p w14:paraId="513EDD3F" w14:textId="07ED483F" w:rsidR="00E0074C" w:rsidRPr="00524B46" w:rsidRDefault="00E0074C" w:rsidP="00E0074C">
      <w:pPr>
        <w:jc w:val="both"/>
        <w:rPr>
          <w:noProof/>
          <w:lang w:val="sr-Cyrl-RS"/>
        </w:rPr>
      </w:pPr>
      <w:r>
        <w:rPr>
          <w:noProof/>
          <w:lang w:val="sr-Cyrl-CS"/>
        </w:rPr>
        <w:t xml:space="preserve">  Број:01-030- </w:t>
      </w:r>
      <w:r w:rsidR="00524B46">
        <w:rPr>
          <w:noProof/>
          <w:lang w:val="sr-Latn-ME"/>
        </w:rPr>
        <w:t>422/1</w:t>
      </w:r>
      <w:r>
        <w:rPr>
          <w:noProof/>
          <w:lang w:val="sr-Cyrl-CS"/>
        </w:rPr>
        <w:t xml:space="preserve">                                                                       Никшић, </w:t>
      </w:r>
      <w:r w:rsidR="00A33FA6">
        <w:rPr>
          <w:noProof/>
          <w:lang w:val="sr-Latn-ME"/>
        </w:rPr>
        <w:t>22</w:t>
      </w:r>
      <w:bookmarkStart w:id="0" w:name="_GoBack"/>
      <w:bookmarkEnd w:id="0"/>
      <w:r w:rsidR="00524B46">
        <w:rPr>
          <w:noProof/>
          <w:lang w:val="sr-Cyrl-CS"/>
        </w:rPr>
        <w:t xml:space="preserve"> </w:t>
      </w:r>
      <w:r>
        <w:rPr>
          <w:noProof/>
          <w:lang w:val="sr-Cyrl-CS"/>
        </w:rPr>
        <w:t>.</w:t>
      </w:r>
      <w:r w:rsidR="00524B46">
        <w:rPr>
          <w:noProof/>
          <w:lang w:val="sr-Latn-ME"/>
        </w:rPr>
        <w:t>12</w:t>
      </w:r>
      <w:r>
        <w:rPr>
          <w:noProof/>
          <w:lang w:val="sr-Cyrl-CS"/>
        </w:rPr>
        <w:t>.2023.год</w:t>
      </w:r>
      <w:r w:rsidR="00524B46">
        <w:rPr>
          <w:noProof/>
          <w:lang w:val="sr-Cyrl-RS"/>
        </w:rPr>
        <w:t>ине</w:t>
      </w:r>
    </w:p>
    <w:p w14:paraId="73BA8EED" w14:textId="420999C8" w:rsidR="00E0074C" w:rsidRDefault="00E0074C" w:rsidP="00E0074C">
      <w:pPr>
        <w:rPr>
          <w:rFonts w:asciiTheme="minorHAnsi" w:eastAsiaTheme="minorHAnsi" w:hAnsiTheme="minorHAnsi" w:cstheme="minorBidi"/>
          <w:noProof/>
          <w:lang w:val="sr-Cyrl-C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7AD56" wp14:editId="167FDB3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309EF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0A2085" w14:textId="77777777" w:rsidR="00E0074C" w:rsidRDefault="00E0074C" w:rsidP="00E0074C">
      <w:pPr>
        <w:rPr>
          <w:noProof/>
          <w:lang w:val="sr-Cyrl-CS"/>
        </w:rPr>
      </w:pPr>
    </w:p>
    <w:p w14:paraId="3A8E6310" w14:textId="77777777" w:rsidR="00E0074C" w:rsidRDefault="00E0074C" w:rsidP="00E0074C">
      <w:pPr>
        <w:rPr>
          <w:noProof/>
          <w:lang w:val="sr-Cyrl-CS"/>
        </w:rPr>
      </w:pPr>
    </w:p>
    <w:p w14:paraId="037B2100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noProof/>
          <w:lang w:val="sr-Cyrl-CS"/>
        </w:rPr>
        <w:t xml:space="preserve">      </w:t>
      </w:r>
      <w:r>
        <w:rPr>
          <w:rFonts w:ascii="Cambria" w:hAnsi="Cambria"/>
          <w:noProof/>
          <w:sz w:val="22"/>
          <w:szCs w:val="22"/>
          <w:lang w:val="sr-Cyrl-CS"/>
        </w:rPr>
        <w:t xml:space="preserve">  На основу члана 21 Одлуке о образовању радних тијела Скупштине општине Никшић („Службени лист РЦГ-Општински прописи“, бр. 14/05 и 1/07)</w:t>
      </w:r>
    </w:p>
    <w:p w14:paraId="25ADBBB8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15073699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50C63A43" w14:textId="77777777" w:rsidR="00E0074C" w:rsidRDefault="00E0074C" w:rsidP="00E0074C">
      <w:pPr>
        <w:jc w:val="center"/>
        <w:rPr>
          <w:rFonts w:ascii="Cambria" w:hAnsi="Cambria"/>
          <w:b/>
          <w:noProof/>
          <w:sz w:val="22"/>
          <w:szCs w:val="22"/>
          <w:lang w:val="sr-Cyrl-CS"/>
        </w:rPr>
      </w:pPr>
      <w:r>
        <w:rPr>
          <w:rFonts w:ascii="Cambria" w:hAnsi="Cambria"/>
          <w:b/>
          <w:noProof/>
          <w:sz w:val="22"/>
          <w:szCs w:val="22"/>
          <w:lang w:val="sr-Cyrl-CS"/>
        </w:rPr>
        <w:t>С а з и в а м</w:t>
      </w:r>
    </w:p>
    <w:p w14:paraId="5FB5FC65" w14:textId="211F0BAF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>2</w:t>
      </w:r>
      <w:r>
        <w:rPr>
          <w:rFonts w:ascii="Cambria" w:hAnsi="Cambria"/>
          <w:noProof/>
          <w:sz w:val="22"/>
          <w:szCs w:val="22"/>
          <w:lang w:val="sr-Cyrl-RS"/>
        </w:rPr>
        <w:t>7</w:t>
      </w:r>
      <w:r>
        <w:rPr>
          <w:rFonts w:ascii="Cambria" w:hAnsi="Cambria"/>
          <w:noProof/>
          <w:sz w:val="22"/>
          <w:szCs w:val="22"/>
          <w:lang w:val="sr-Cyrl-CS"/>
        </w:rPr>
        <w:t>. сједницу Одбора за избор и именовања</w:t>
      </w:r>
    </w:p>
    <w:p w14:paraId="63A0A9A6" w14:textId="1B3B00C9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за дан </w:t>
      </w:r>
      <w:r>
        <w:rPr>
          <w:rFonts w:ascii="Cambria" w:hAnsi="Cambria"/>
          <w:b/>
          <w:bCs/>
          <w:noProof/>
          <w:sz w:val="22"/>
          <w:szCs w:val="22"/>
          <w:lang w:val="sr-Cyrl-CS"/>
        </w:rPr>
        <w:t xml:space="preserve">  </w:t>
      </w:r>
      <w:r w:rsidR="00524B46">
        <w:rPr>
          <w:rFonts w:ascii="Cambria" w:hAnsi="Cambria"/>
          <w:b/>
          <w:bCs/>
          <w:noProof/>
          <w:sz w:val="22"/>
          <w:szCs w:val="22"/>
          <w:lang w:val="sr-Cyrl-CS"/>
        </w:rPr>
        <w:t>25</w:t>
      </w:r>
      <w:r>
        <w:rPr>
          <w:rFonts w:ascii="Cambria" w:hAnsi="Cambria"/>
          <w:b/>
          <w:noProof/>
          <w:sz w:val="22"/>
          <w:szCs w:val="22"/>
          <w:lang w:val="sr-Cyrl-CS"/>
        </w:rPr>
        <w:t>.</w:t>
      </w:r>
      <w:r w:rsidR="00524B46">
        <w:rPr>
          <w:rFonts w:ascii="Cambria" w:hAnsi="Cambria"/>
          <w:b/>
          <w:noProof/>
          <w:sz w:val="22"/>
          <w:szCs w:val="22"/>
          <w:lang w:val="sr-Cyrl-CS"/>
        </w:rPr>
        <w:t>12</w:t>
      </w:r>
      <w:r>
        <w:rPr>
          <w:rFonts w:ascii="Cambria" w:hAnsi="Cambria"/>
          <w:b/>
          <w:noProof/>
          <w:sz w:val="22"/>
          <w:szCs w:val="22"/>
          <w:lang w:val="sr-Cyrl-CS"/>
        </w:rPr>
        <w:t xml:space="preserve"> .2023</w:t>
      </w:r>
      <w:r>
        <w:rPr>
          <w:rFonts w:ascii="Cambria" w:hAnsi="Cambria"/>
          <w:noProof/>
          <w:sz w:val="22"/>
          <w:szCs w:val="22"/>
          <w:lang w:val="sr-Cyrl-CS"/>
        </w:rPr>
        <w:t>. године</w:t>
      </w:r>
    </w:p>
    <w:p w14:paraId="259921EB" w14:textId="77777777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</w:p>
    <w:p w14:paraId="7EB6FB53" w14:textId="77777777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</w:p>
    <w:p w14:paraId="4CD49FE1" w14:textId="77777777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>За сједницу предлажем сљедећи</w:t>
      </w:r>
    </w:p>
    <w:p w14:paraId="140656FA" w14:textId="77777777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</w:p>
    <w:p w14:paraId="52437F4C" w14:textId="77777777" w:rsidR="00E0074C" w:rsidRDefault="00E0074C" w:rsidP="00E0074C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</w:p>
    <w:p w14:paraId="02777595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                                                                             Д н е в н и    р е д</w:t>
      </w:r>
    </w:p>
    <w:p w14:paraId="7677BA87" w14:textId="77777777" w:rsidR="009F716A" w:rsidRDefault="009F716A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3BE688FB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03DF3E35" w14:textId="16466839" w:rsidR="00524B46" w:rsidRPr="00524B46" w:rsidRDefault="00524B46" w:rsidP="009F716A">
      <w:pPr>
        <w:pStyle w:val="ListParagraph"/>
        <w:numPr>
          <w:ilvl w:val="0"/>
          <w:numId w:val="1"/>
        </w:numPr>
        <w:spacing w:line="276" w:lineRule="auto"/>
        <w:rPr>
          <w:noProof/>
          <w:lang w:val="sr-Cyrl-CS"/>
        </w:rPr>
      </w:pPr>
      <w:bookmarkStart w:id="1" w:name="_Hlk136340819"/>
      <w:r w:rsidRPr="00524B46">
        <w:rPr>
          <w:rFonts w:ascii="Cambria" w:hAnsi="Cambria"/>
          <w:noProof/>
          <w:sz w:val="22"/>
          <w:szCs w:val="22"/>
          <w:lang w:val="sr-Cyrl-CS"/>
        </w:rPr>
        <w:t>П</w:t>
      </w:r>
      <w:r w:rsidR="00E0074C" w:rsidRPr="00524B46">
        <w:rPr>
          <w:rFonts w:ascii="Cambria" w:hAnsi="Cambria"/>
          <w:noProof/>
          <w:sz w:val="22"/>
          <w:szCs w:val="22"/>
          <w:lang w:val="sr-Cyrl-CS"/>
        </w:rPr>
        <w:t>редло</w:t>
      </w:r>
      <w:r w:rsidRPr="00524B46">
        <w:rPr>
          <w:rFonts w:ascii="Cambria" w:hAnsi="Cambria"/>
          <w:noProof/>
          <w:sz w:val="22"/>
          <w:szCs w:val="22"/>
          <w:lang w:val="sr-Cyrl-CS"/>
        </w:rPr>
        <w:t>зи</w:t>
      </w:r>
      <w:r w:rsidR="00E0074C" w:rsidRPr="00524B4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bookmarkEnd w:id="1"/>
      <w:r w:rsidR="00CB574E" w:rsidRPr="00524B46">
        <w:rPr>
          <w:rFonts w:ascii="Cambria" w:hAnsi="Cambria"/>
          <w:noProof/>
          <w:sz w:val="22"/>
          <w:szCs w:val="22"/>
          <w:lang w:val="sr-Cyrl-CS"/>
        </w:rPr>
        <w:t>за и</w:t>
      </w:r>
      <w:r w:rsidR="000923A2" w:rsidRPr="00524B46">
        <w:rPr>
          <w:rFonts w:ascii="Cambria" w:hAnsi="Cambria"/>
          <w:noProof/>
          <w:sz w:val="22"/>
          <w:szCs w:val="22"/>
          <w:lang w:val="sr-Cyrl-CS"/>
        </w:rPr>
        <w:t>меновање</w:t>
      </w:r>
      <w:r w:rsidR="000923A2" w:rsidRPr="00524B46">
        <w:rPr>
          <w:noProof/>
          <w:lang w:val="sr-Cyrl-CS"/>
        </w:rPr>
        <w:t xml:space="preserve"> </w:t>
      </w:r>
      <w:bookmarkStart w:id="2" w:name="_Hlk152930519"/>
      <w:r w:rsidR="009F716A">
        <w:rPr>
          <w:noProof/>
          <w:lang w:val="sr-Cyrl-CS"/>
        </w:rPr>
        <w:t xml:space="preserve"> </w:t>
      </w:r>
      <w:r w:rsidR="000923A2" w:rsidRPr="00524B46">
        <w:rPr>
          <w:noProof/>
          <w:lang w:val="sr-Cyrl-CS"/>
        </w:rPr>
        <w:t xml:space="preserve">Одбора директора </w:t>
      </w:r>
      <w:bookmarkEnd w:id="2"/>
      <w:r w:rsidR="000923A2" w:rsidRPr="00524B46">
        <w:rPr>
          <w:noProof/>
          <w:lang w:val="sr-Cyrl-CS"/>
        </w:rPr>
        <w:t>Друштва</w:t>
      </w:r>
      <w:r w:rsidR="001F038C" w:rsidRPr="00524B46">
        <w:rPr>
          <w:noProof/>
          <w:lang w:val="sr-Cyrl-CS"/>
        </w:rPr>
        <w:t xml:space="preserve"> </w:t>
      </w:r>
      <w:r w:rsidR="000923A2" w:rsidRPr="00524B46">
        <w:rPr>
          <w:noProof/>
          <w:lang w:val="sr-Cyrl-CS"/>
        </w:rPr>
        <w:t>са</w:t>
      </w:r>
      <w:r w:rsidR="001F038C" w:rsidRPr="00524B46">
        <w:rPr>
          <w:noProof/>
          <w:lang w:val="sr-Cyrl-CS"/>
        </w:rPr>
        <w:t xml:space="preserve"> </w:t>
      </w:r>
      <w:r w:rsidR="000923A2" w:rsidRPr="00524B46">
        <w:rPr>
          <w:noProof/>
          <w:lang w:val="sr-Cyrl-CS"/>
        </w:rPr>
        <w:t>ограниченом</w:t>
      </w:r>
      <w:r w:rsidR="001F038C" w:rsidRPr="00524B46">
        <w:rPr>
          <w:noProof/>
          <w:lang w:val="sr-Cyrl-CS"/>
        </w:rPr>
        <w:t xml:space="preserve"> </w:t>
      </w:r>
      <w:r w:rsidR="009F716A" w:rsidRPr="00524B46">
        <w:rPr>
          <w:noProof/>
          <w:lang w:val="sr-Cyrl-CS"/>
        </w:rPr>
        <w:t>одговорношћу</w:t>
      </w:r>
    </w:p>
    <w:p w14:paraId="263062A5" w14:textId="43C1BD3A" w:rsidR="000923A2" w:rsidRPr="00524B46" w:rsidRDefault="000923A2" w:rsidP="009F716A">
      <w:pPr>
        <w:pStyle w:val="ListParagraph"/>
        <w:spacing w:line="276" w:lineRule="auto"/>
        <w:ind w:left="644"/>
        <w:jc w:val="both"/>
        <w:rPr>
          <w:noProof/>
          <w:lang w:val="sr-Cyrl-CS"/>
        </w:rPr>
      </w:pPr>
      <w:r w:rsidRPr="00524B46">
        <w:rPr>
          <w:noProof/>
          <w:lang w:val="sr-Cyrl-CS"/>
        </w:rPr>
        <w:t>''Агенција за пројектовање и планирање општине Никшић'';</w:t>
      </w:r>
    </w:p>
    <w:p w14:paraId="57409701" w14:textId="63EDE910" w:rsidR="00524B46" w:rsidRPr="00524B46" w:rsidRDefault="001F038C" w:rsidP="009F716A">
      <w:pPr>
        <w:pStyle w:val="ListParagraph"/>
        <w:numPr>
          <w:ilvl w:val="0"/>
          <w:numId w:val="1"/>
        </w:numPr>
        <w:spacing w:line="276" w:lineRule="auto"/>
        <w:jc w:val="both"/>
        <w:rPr>
          <w:noProof/>
          <w:lang w:val="sr-Cyrl-CS"/>
        </w:rPr>
      </w:pPr>
      <w:r w:rsidRPr="00524B46">
        <w:rPr>
          <w:noProof/>
          <w:lang w:val="sr-Cyrl-CS"/>
        </w:rPr>
        <w:t xml:space="preserve">Предлог за избор Ивана Љешковића, за </w:t>
      </w:r>
      <w:bookmarkStart w:id="3" w:name="_Hlk153258962"/>
      <w:r w:rsidRPr="00524B46">
        <w:rPr>
          <w:noProof/>
          <w:lang w:val="sr-Cyrl-CS"/>
        </w:rPr>
        <w:t xml:space="preserve">члана Савјета Јавне установе </w:t>
      </w:r>
      <w:bookmarkEnd w:id="3"/>
      <w:r w:rsidRPr="00524B46">
        <w:rPr>
          <w:noProof/>
          <w:lang w:val="sr-Cyrl-CS"/>
        </w:rPr>
        <w:t xml:space="preserve">Народна </w:t>
      </w:r>
    </w:p>
    <w:p w14:paraId="10B85299" w14:textId="09E5FDA7" w:rsidR="00E0074C" w:rsidRDefault="001F038C" w:rsidP="009F716A">
      <w:pPr>
        <w:pStyle w:val="ListParagraph"/>
        <w:spacing w:line="276" w:lineRule="auto"/>
        <w:ind w:left="644"/>
        <w:jc w:val="both"/>
        <w:rPr>
          <w:noProof/>
          <w:lang w:val="sr-Cyrl-CS"/>
        </w:rPr>
      </w:pPr>
      <w:r w:rsidRPr="00524B46">
        <w:rPr>
          <w:noProof/>
          <w:lang w:val="sr-Cyrl-CS"/>
        </w:rPr>
        <w:t>библиотека „Његош“ Никшић, представник запослених.</w:t>
      </w:r>
    </w:p>
    <w:p w14:paraId="6A3BB44B" w14:textId="77777777" w:rsidR="009F716A" w:rsidRDefault="009F716A" w:rsidP="009F716A">
      <w:pPr>
        <w:pStyle w:val="ListParagraph"/>
        <w:spacing w:line="276" w:lineRule="auto"/>
        <w:ind w:left="644"/>
        <w:jc w:val="both"/>
        <w:rPr>
          <w:noProof/>
          <w:lang w:val="sr-Cyrl-CS"/>
        </w:rPr>
      </w:pPr>
    </w:p>
    <w:p w14:paraId="0F8086C7" w14:textId="77777777" w:rsidR="009F716A" w:rsidRPr="00524B46" w:rsidRDefault="009F716A" w:rsidP="009F716A">
      <w:pPr>
        <w:pStyle w:val="ListParagraph"/>
        <w:spacing w:line="276" w:lineRule="auto"/>
        <w:ind w:left="644"/>
        <w:jc w:val="both"/>
        <w:rPr>
          <w:noProof/>
          <w:lang w:val="sr-Cyrl-CS"/>
        </w:rPr>
      </w:pPr>
    </w:p>
    <w:p w14:paraId="25FA9B2C" w14:textId="77777777" w:rsidR="00E0074C" w:rsidRDefault="00E0074C" w:rsidP="00E0074C">
      <w:pPr>
        <w:ind w:firstLine="708"/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5BCB6E21" w14:textId="50BF387D" w:rsidR="00E0074C" w:rsidRDefault="00E0074C" w:rsidP="00E0074C">
      <w:pPr>
        <w:tabs>
          <w:tab w:val="left" w:pos="7740"/>
        </w:tabs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     Сједница ће се одржати у згради Скупштине општине, у  сали број </w:t>
      </w:r>
      <w:r w:rsidR="00524B46">
        <w:rPr>
          <w:rFonts w:ascii="Cambria" w:hAnsi="Cambria"/>
          <w:noProof/>
          <w:sz w:val="22"/>
          <w:szCs w:val="22"/>
          <w:lang w:val="sr-Cyrl-CS"/>
        </w:rPr>
        <w:t>1</w:t>
      </w:r>
      <w:r>
        <w:rPr>
          <w:rFonts w:ascii="Cambria" w:hAnsi="Cambria"/>
          <w:noProof/>
          <w:sz w:val="22"/>
          <w:szCs w:val="22"/>
          <w:lang w:val="sr-Cyrl-CS"/>
        </w:rPr>
        <w:t xml:space="preserve">, са почетком у </w:t>
      </w:r>
      <w:r>
        <w:rPr>
          <w:rFonts w:ascii="Cambria" w:hAnsi="Cambria"/>
          <w:b/>
          <w:noProof/>
          <w:sz w:val="22"/>
          <w:szCs w:val="22"/>
          <w:lang w:val="sr-Cyrl-CS"/>
        </w:rPr>
        <w:t xml:space="preserve">  </w:t>
      </w:r>
      <w:r w:rsidR="00524B46">
        <w:rPr>
          <w:rFonts w:ascii="Cambria" w:hAnsi="Cambria"/>
          <w:b/>
          <w:noProof/>
          <w:sz w:val="22"/>
          <w:szCs w:val="22"/>
          <w:lang w:val="sr-Cyrl-CS"/>
        </w:rPr>
        <w:t>9</w:t>
      </w:r>
      <w:r>
        <w:rPr>
          <w:rFonts w:ascii="Cambria" w:hAnsi="Cambria"/>
          <w:b/>
          <w:noProof/>
          <w:sz w:val="22"/>
          <w:szCs w:val="22"/>
          <w:lang w:val="sr-Cyrl-CS"/>
        </w:rPr>
        <w:t xml:space="preserve">.00 </w:t>
      </w:r>
      <w:r>
        <w:rPr>
          <w:rFonts w:ascii="Cambria" w:hAnsi="Cambria"/>
          <w:noProof/>
          <w:sz w:val="22"/>
          <w:szCs w:val="22"/>
          <w:lang w:val="sr-Cyrl-CS"/>
        </w:rPr>
        <w:t>часова.</w:t>
      </w:r>
    </w:p>
    <w:p w14:paraId="52E6F617" w14:textId="77777777" w:rsidR="009F716A" w:rsidRDefault="009F716A" w:rsidP="00E0074C">
      <w:pPr>
        <w:tabs>
          <w:tab w:val="left" w:pos="7740"/>
        </w:tabs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017BB2AA" w14:textId="77777777" w:rsidR="009F716A" w:rsidRDefault="009F716A" w:rsidP="00E0074C">
      <w:pPr>
        <w:tabs>
          <w:tab w:val="left" w:pos="7740"/>
        </w:tabs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0181E33A" w14:textId="77777777" w:rsidR="009F716A" w:rsidRDefault="009F716A" w:rsidP="00E0074C">
      <w:pPr>
        <w:tabs>
          <w:tab w:val="left" w:pos="7740"/>
        </w:tabs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264CC487" w14:textId="77777777" w:rsidR="00E0074C" w:rsidRDefault="00E0074C" w:rsidP="00E0074C">
      <w:pPr>
        <w:tabs>
          <w:tab w:val="left" w:pos="7740"/>
        </w:tabs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    Достављено: члановима Одбора, предсједнику Општине, предсједнику Скупштине, секретарки Скупштине, у списе и а/а.</w:t>
      </w:r>
    </w:p>
    <w:p w14:paraId="6A1C2F08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6EF6D5C6" w14:textId="77777777" w:rsidR="009F716A" w:rsidRDefault="009F716A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0E7410FE" w14:textId="77777777" w:rsidR="009F716A" w:rsidRDefault="009F716A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15BC9567" w14:textId="77777777" w:rsidR="009F716A" w:rsidRDefault="009F716A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7EBC3B93" w14:textId="77777777" w:rsidR="009F716A" w:rsidRDefault="009F716A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56452464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3591EC0B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 р е д с ј е д н и к</w:t>
      </w:r>
    </w:p>
    <w:p w14:paraId="3A19220F" w14:textId="77777777" w:rsidR="00E0074C" w:rsidRDefault="00E0074C" w:rsidP="00E0074C">
      <w:pPr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               Рајко Албијанић,с.р.               </w:t>
      </w:r>
    </w:p>
    <w:p w14:paraId="713C7EE6" w14:textId="77777777" w:rsidR="00E0074C" w:rsidRDefault="00E0074C" w:rsidP="00E0074C">
      <w:pPr>
        <w:rPr>
          <w:noProof/>
          <w:lang w:val="sr-Cyrl-CS"/>
        </w:rPr>
      </w:pPr>
    </w:p>
    <w:p w14:paraId="38DD3B83" w14:textId="77777777" w:rsidR="00E0074C" w:rsidRDefault="00E0074C" w:rsidP="00E0074C">
      <w:pPr>
        <w:rPr>
          <w:noProof/>
          <w:lang w:val="sr-Cyrl-CS"/>
        </w:rPr>
      </w:pPr>
    </w:p>
    <w:p w14:paraId="4D66E594" w14:textId="77777777" w:rsidR="00814548" w:rsidRDefault="00814548"/>
    <w:sectPr w:rsidR="00814548" w:rsidSect="009F71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06F"/>
    <w:multiLevelType w:val="hybridMultilevel"/>
    <w:tmpl w:val="6DCA5986"/>
    <w:lvl w:ilvl="0" w:tplc="7B6A1C5C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365" w:hanging="360"/>
      </w:pPr>
    </w:lvl>
    <w:lvl w:ilvl="2" w:tplc="2C1A001B" w:tentative="1">
      <w:start w:val="1"/>
      <w:numFmt w:val="lowerRoman"/>
      <w:lvlText w:val="%3."/>
      <w:lvlJc w:val="right"/>
      <w:pPr>
        <w:ind w:left="2085" w:hanging="180"/>
      </w:pPr>
    </w:lvl>
    <w:lvl w:ilvl="3" w:tplc="2C1A000F" w:tentative="1">
      <w:start w:val="1"/>
      <w:numFmt w:val="decimal"/>
      <w:lvlText w:val="%4."/>
      <w:lvlJc w:val="left"/>
      <w:pPr>
        <w:ind w:left="2805" w:hanging="360"/>
      </w:pPr>
    </w:lvl>
    <w:lvl w:ilvl="4" w:tplc="2C1A0019" w:tentative="1">
      <w:start w:val="1"/>
      <w:numFmt w:val="lowerLetter"/>
      <w:lvlText w:val="%5."/>
      <w:lvlJc w:val="left"/>
      <w:pPr>
        <w:ind w:left="3525" w:hanging="360"/>
      </w:pPr>
    </w:lvl>
    <w:lvl w:ilvl="5" w:tplc="2C1A001B" w:tentative="1">
      <w:start w:val="1"/>
      <w:numFmt w:val="lowerRoman"/>
      <w:lvlText w:val="%6."/>
      <w:lvlJc w:val="right"/>
      <w:pPr>
        <w:ind w:left="4245" w:hanging="180"/>
      </w:pPr>
    </w:lvl>
    <w:lvl w:ilvl="6" w:tplc="2C1A000F" w:tentative="1">
      <w:start w:val="1"/>
      <w:numFmt w:val="decimal"/>
      <w:lvlText w:val="%7."/>
      <w:lvlJc w:val="left"/>
      <w:pPr>
        <w:ind w:left="4965" w:hanging="360"/>
      </w:pPr>
    </w:lvl>
    <w:lvl w:ilvl="7" w:tplc="2C1A0019" w:tentative="1">
      <w:start w:val="1"/>
      <w:numFmt w:val="lowerLetter"/>
      <w:lvlText w:val="%8."/>
      <w:lvlJc w:val="left"/>
      <w:pPr>
        <w:ind w:left="5685" w:hanging="360"/>
      </w:pPr>
    </w:lvl>
    <w:lvl w:ilvl="8" w:tplc="2C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8"/>
    <w:rsid w:val="000923A2"/>
    <w:rsid w:val="001F038C"/>
    <w:rsid w:val="00524B46"/>
    <w:rsid w:val="00644B4E"/>
    <w:rsid w:val="00814548"/>
    <w:rsid w:val="009F716A"/>
    <w:rsid w:val="00A33FA6"/>
    <w:rsid w:val="00CB574E"/>
    <w:rsid w:val="00E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Radman</dc:creator>
  <cp:keywords/>
  <dc:description/>
  <cp:lastModifiedBy>Biljana Đurović</cp:lastModifiedBy>
  <cp:revision>17</cp:revision>
  <dcterms:created xsi:type="dcterms:W3CDTF">2023-12-13T07:03:00Z</dcterms:created>
  <dcterms:modified xsi:type="dcterms:W3CDTF">2023-12-22T13:17:00Z</dcterms:modified>
</cp:coreProperties>
</file>