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CF" w:rsidRPr="00322389" w:rsidRDefault="005B6D65" w:rsidP="005B6D65">
      <w:pPr>
        <w:autoSpaceDE w:val="0"/>
        <w:autoSpaceDN w:val="0"/>
        <w:adjustRightInd w:val="0"/>
        <w:ind w:left="7200" w:firstLine="720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5B6D65">
        <w:rPr>
          <w:rFonts w:ascii="Arial" w:hAnsi="Arial" w:cs="Arial"/>
          <w:b/>
          <w:color w:val="365F91" w:themeColor="accent1" w:themeShade="BF"/>
          <w:szCs w:val="24"/>
        </w:rPr>
        <w:t>ОБРАЗАЦ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234178" w:rsidRPr="00322389" w:rsidTr="00051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234178" w:rsidRPr="00322389" w:rsidRDefault="005B6D65" w:rsidP="00C75DF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 w:rsidRPr="005B6D65">
              <w:rPr>
                <w:rFonts w:ascii="Arial" w:hAnsi="Arial" w:cs="Arial"/>
                <w:color w:val="365F91" w:themeColor="accent1" w:themeShade="BF"/>
                <w:szCs w:val="24"/>
              </w:rPr>
              <w:t>ИЗВЈЕШТАЈ О АНАЛИЗИ УТИЦАЈА ПРОПИСА ЗА ЛОКАЛНЕ САМОУПРАВЕ</w:t>
            </w:r>
          </w:p>
        </w:tc>
      </w:tr>
      <w:tr w:rsidR="005B6D65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5B6D65" w:rsidRPr="00333738" w:rsidRDefault="005B6D65" w:rsidP="00B570D1">
            <w:r w:rsidRPr="00333738">
              <w:t>ПРЕДЛАГАЧ ПРОПИСА</w:t>
            </w:r>
          </w:p>
        </w:tc>
        <w:tc>
          <w:tcPr>
            <w:tcW w:w="5598" w:type="dxa"/>
          </w:tcPr>
          <w:p w:rsidR="005B6D65" w:rsidRPr="00602D10" w:rsidRDefault="005B6D65" w:rsidP="00602D10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602D1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Предсједник Општине Никшић</w:t>
            </w:r>
          </w:p>
          <w:p w:rsidR="005B6D65" w:rsidRPr="00CD2130" w:rsidRDefault="005B6D65" w:rsidP="00602D10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2D1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Дирекција за имовину</w:t>
            </w:r>
          </w:p>
        </w:tc>
      </w:tr>
      <w:tr w:rsidR="005B6D65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5B6D65" w:rsidRDefault="005B6D65" w:rsidP="00B570D1">
            <w:r w:rsidRPr="00333738">
              <w:t>НАЗИВ ПРОПИСА</w:t>
            </w:r>
          </w:p>
        </w:tc>
        <w:tc>
          <w:tcPr>
            <w:tcW w:w="5598" w:type="dxa"/>
          </w:tcPr>
          <w:p w:rsidR="005B6D65" w:rsidRPr="00602D10" w:rsidRDefault="005B6D65" w:rsidP="004E11AD">
            <w:pPr>
              <w:autoSpaceDE w:val="0"/>
              <w:autoSpaceDN w:val="0"/>
              <w:adjustRightInd w:val="0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 w:rsidRPr="00602D1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Одлука   </w:t>
            </w:r>
            <w:r w:rsidR="00602D10" w:rsidRPr="00602D1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   продаји грађевинског земљишта  Небојши Шипчић</w:t>
            </w:r>
            <w:r w:rsidR="00A04237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у</w:t>
            </w:r>
            <w:r w:rsidR="00602D10" w:rsidRPr="00602D1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ради докомплетирања урбанистичке парцеле број</w:t>
            </w:r>
            <w:r w:rsidR="004E11AD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</w:t>
            </w:r>
            <w:r w:rsidR="004E11AD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,</w:t>
            </w:r>
            <w:r w:rsidR="00602D10" w:rsidRPr="00602D1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обухвату Детаљног урбанистичког плана Центар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32739A" w:rsidRPr="0032739A" w:rsidRDefault="0032739A" w:rsidP="003273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1. Дефинисање проблема</w:t>
            </w:r>
          </w:p>
          <w:p w:rsidR="0032739A" w:rsidRPr="0032739A" w:rsidRDefault="0032739A" w:rsidP="003273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Да ли је пропис посљедица захтјева (прописа) на државном нивоу?</w:t>
            </w:r>
          </w:p>
          <w:p w:rsidR="0032739A" w:rsidRPr="0032739A" w:rsidRDefault="0032739A" w:rsidP="003273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Навести законски односно стратешки или други основ за доношење прописа? </w:t>
            </w:r>
          </w:p>
          <w:p w:rsidR="0032739A" w:rsidRPr="0032739A" w:rsidRDefault="0032739A" w:rsidP="003273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Да ли се прописом утврђују  сопствене надлежности или пренесени, односно повјерени послови локалне самоуправе?</w:t>
            </w:r>
          </w:p>
          <w:p w:rsidR="0032739A" w:rsidRPr="0032739A" w:rsidRDefault="0032739A" w:rsidP="003273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Које проблеме  треба да ријеши предложени акт?</w:t>
            </w:r>
          </w:p>
          <w:p w:rsidR="0032739A" w:rsidRPr="0032739A" w:rsidRDefault="0032739A" w:rsidP="003273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Да</w:t>
            </w:r>
            <w:r w:rsidR="00A04237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 проблем има родну димензију? (има посебни утицај на жене)</w:t>
            </w:r>
          </w:p>
          <w:p w:rsidR="0032739A" w:rsidRPr="0032739A" w:rsidRDefault="0032739A" w:rsidP="003273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Који су узроци проблема?</w:t>
            </w:r>
          </w:p>
          <w:p w:rsidR="0032739A" w:rsidRPr="0032739A" w:rsidRDefault="0032739A" w:rsidP="003273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Које су посљедице проблема?</w:t>
            </w:r>
          </w:p>
          <w:p w:rsidR="0032739A" w:rsidRPr="0032739A" w:rsidRDefault="0032739A" w:rsidP="003273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Који су субјекти оштећени, на који начин и у којој мјери?</w:t>
            </w:r>
          </w:p>
          <w:p w:rsidR="009E489E" w:rsidRPr="00234178" w:rsidRDefault="0032739A" w:rsidP="0032739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Како би проблем еволуирао б</w:t>
            </w:r>
            <w:r w:rsidR="00A0423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ез промјене прописа (“статус </w:t>
            </w:r>
            <w:r w:rsidR="00A04237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кво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” опција)?</w:t>
            </w:r>
          </w:p>
        </w:tc>
      </w:tr>
      <w:tr w:rsidR="009E489E" w:rsidRPr="00322389" w:rsidTr="005304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32739A" w:rsidRPr="0032739A" w:rsidRDefault="0032739A" w:rsidP="0032739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Овај пропис није последица захтјева(прописа) на државном нивоу.</w:t>
            </w:r>
          </w:p>
          <w:p w:rsidR="0032739A" w:rsidRPr="0032739A" w:rsidRDefault="0032739A" w:rsidP="0032739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Правни основ за доношење ове одлуке је садржан у члану 34 ст. 1 и 3 и  члана 40 став 2 тачка 3 Закона о државној имовини („Службени лист ЦГ“, бр. 21/09 и 40/11), члана 38 став 1 тачка 9 Закона о локалној самоуправи („Службени лист ЦГ“, бр. 2/18, 34/19, 38/20 и 84/22), члана 35  став 1 тачка 9 и члана 38 став 1 Статута Општине Никшић („Службени лист ЦГ - Општински прописи“, бр. 31/18 И 21/23);</w:t>
            </w:r>
          </w:p>
          <w:p w:rsidR="0032739A" w:rsidRPr="0032739A" w:rsidRDefault="0032739A" w:rsidP="0032739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Ријеч је о сопственим надлежностима локалне самоуправе;</w:t>
            </w:r>
          </w:p>
          <w:p w:rsidR="0032739A" w:rsidRPr="0032739A" w:rsidRDefault="0032739A" w:rsidP="0032739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Предложени акт треба да ријеши  имовинско-правне односе између Општине Никшић  и </w:t>
            </w:r>
            <w:r w:rsidR="0061548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Небојше Шипчић</w:t>
            </w:r>
            <w:r w:rsidR="00A04237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циљу комплетирања урбанистичке </w:t>
            </w:r>
            <w:r w:rsidR="00A04237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парцеле 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као јединственог простора намијењеног за </w:t>
            </w:r>
            <w:r w:rsidR="0061548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изградњу стамбеног објекта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, максималне спратности П+</w:t>
            </w:r>
            <w:r w:rsidR="0061548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7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32739A" w:rsidRPr="0032739A" w:rsidRDefault="0032739A" w:rsidP="0032739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Проблем нема родну димензију;</w:t>
            </w:r>
          </w:p>
          <w:p w:rsidR="0032739A" w:rsidRPr="0032739A" w:rsidRDefault="0032739A" w:rsidP="0032739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Узрок проблема је што </w:t>
            </w:r>
            <w:r w:rsidR="0061548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Небојша Шипчић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као већински власник урбанистичке парцеле </w:t>
            </w:r>
            <w:r w:rsidR="0061548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3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обухвату ДУП-а Центар, не може свој дио земљишта-урбанистичке парцеле користити за намјену предвиђену планским документом док не комплетира исту на начин предвиђен Планом.</w:t>
            </w:r>
          </w:p>
          <w:p w:rsidR="0032739A" w:rsidRPr="0032739A" w:rsidRDefault="0032739A" w:rsidP="0032739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Последица проблема је та што без комплетне урбанистичке парцеле Инвеститор </w:t>
            </w:r>
            <w:r w:rsidR="00615484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Небојша Шипчић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не може градити планирани објекат.</w:t>
            </w:r>
          </w:p>
          <w:p w:rsidR="0032739A" w:rsidRPr="0032739A" w:rsidRDefault="0032739A" w:rsidP="0032739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Оштећени субјекат је </w:t>
            </w:r>
            <w:r w:rsidR="0077515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Небојша Шипчић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кој</w:t>
            </w:r>
            <w:r w:rsidR="0077515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и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без куповине </w:t>
            </w:r>
            <w:r w:rsidR="0077515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катастарских 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парцел</w:t>
            </w:r>
            <w:r w:rsidR="0077515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кој</w:t>
            </w:r>
            <w:r w:rsidR="0077515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е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77515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су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својини Општине  не може искористити </w:t>
            </w:r>
            <w:r w:rsidR="00A0423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сопствене парцеле које се грани</w:t>
            </w:r>
            <w:r w:rsidR="00A04237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ч</w:t>
            </w:r>
            <w:r w:rsidR="00A0423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 са парцел</w:t>
            </w:r>
            <w:r w:rsidR="00A04237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ама које су предмет </w:t>
            </w:r>
            <w:r w:rsidR="00A0423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продаје, а налазе </w:t>
            </w:r>
            <w:r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у обухвату исте урбанистичке парцеле.  </w:t>
            </w:r>
          </w:p>
          <w:p w:rsidR="001D40E5" w:rsidRPr="00CC452F" w:rsidRDefault="00A04237" w:rsidP="0077515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У “статус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кво</w:t>
            </w:r>
            <w:r w:rsidR="0032739A"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опцији </w:t>
            </w:r>
            <w:r w:rsidR="0077515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Небојша Шипчић</w:t>
            </w:r>
            <w:r w:rsidR="0032739A" w:rsidRPr="0032739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не може приступити изградњи планираног објекта у циљу привођења простора намјени у складу са планским документом.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404664" w:rsidRPr="00404664" w:rsidRDefault="00404664" w:rsidP="0040466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2. Циљеви</w:t>
            </w:r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Који циљеви се постижу предложеним прописом?</w:t>
            </w:r>
          </w:p>
          <w:p w:rsidR="009E489E" w:rsidRDefault="00404664" w:rsidP="00404664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Да ли било који од циљева унапређује родну равноправност?</w:t>
            </w:r>
          </w:p>
          <w:p w:rsidR="00404664" w:rsidRPr="0053043A" w:rsidRDefault="00404664" w:rsidP="00404664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404664" w:rsidRPr="00404664" w:rsidRDefault="00404664" w:rsidP="0040466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Циљ Одлуке је рјешавање имовинско-правних односа између Општине Никшић и власника већинског дијела урбанистичке парцеле број </w:t>
            </w:r>
            <w:r w:rsidR="0077515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3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, за потребе компл</w:t>
            </w:r>
            <w:r w:rsidR="00A0423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етирања урбанистичке парцеле у </w:t>
            </w:r>
            <w:r w:rsidR="00A04237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ск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ладу са Детаљним урбанистичким планом Центар;</w:t>
            </w:r>
          </w:p>
          <w:p w:rsidR="009F37BA" w:rsidRPr="00404664" w:rsidRDefault="00404664" w:rsidP="00404664">
            <w:pPr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Ниједан  од циљева не унапређује родну равноправност.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404664" w:rsidRPr="00404664" w:rsidRDefault="00404664" w:rsidP="0040466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3. Опције</w:t>
            </w:r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Зашто је пропис неопходан? </w:t>
            </w:r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Које су могуће опције за испуњавање циљева и рјешавање проблема? (уви</w:t>
            </w:r>
            <w:r w:rsidR="00A0423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јек треба разматрати “статус </w:t>
            </w:r>
            <w:r w:rsidR="00A04237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кво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” опцију и препоручљиво је укључити и нерегулаторну опцију, осим ако постоји обавеза доношења предложеног прописа).</w:t>
            </w:r>
          </w:p>
          <w:p w:rsidR="009E489E" w:rsidRPr="0053043A" w:rsidRDefault="00404664" w:rsidP="0040466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Образложити преферирану опцију?(која је родна димензија те опције; како преферирана опција унапређује родну равноправност:  статус жена и односе међу женама и мушкарцима?)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404664" w:rsidRPr="00404664" w:rsidRDefault="00404664" w:rsidP="0040466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Доношење прописа је неопходно да се створе услови за комплетирање урбанистичке парцеле у складу са важећим планским документом за то подручје </w:t>
            </w:r>
            <w:r w:rsidR="0077515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и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да се иста</w:t>
            </w:r>
            <w:r w:rsidR="0077515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приведе намјени; </w:t>
            </w:r>
          </w:p>
          <w:p w:rsidR="003D3FB6" w:rsidRPr="00404664" w:rsidRDefault="00404664" w:rsidP="0040466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i/>
                <w:iCs/>
                <w:color w:val="365F91" w:themeColor="accent1" w:themeShade="BF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Не постоји ниједна опција за рјешавање овог проблема изузев доношења предложене одлуке.</w:t>
            </w:r>
          </w:p>
        </w:tc>
      </w:tr>
      <w:tr w:rsidR="009E489E" w:rsidRPr="00322389" w:rsidTr="008E7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4. Анализа утицаја</w:t>
            </w:r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На кога ће и како ће највјероватније утицати рјешења у пропису - набројати позитивне и негативне утицаје, директне и индиректне?</w:t>
            </w:r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Које трошкове или уштеде ће примјена прописа изазвати грађанима и привреди (нарочито малим и средњим предузећима)?</w:t>
            </w:r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Да ли позитивне посљедице доношења прописа оправдавају трошкове које ће он створити?</w:t>
            </w:r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Да ли се прописом подржава стварање нових привредних субјеката на тржишту и тржишна конкуренција?</w:t>
            </w:r>
          </w:p>
          <w:p w:rsidR="009E489E" w:rsidRPr="00DA0A84" w:rsidRDefault="00404664" w:rsidP="0040466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       Укључити процјену административних оптерећења и бизнис баријера.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404664" w:rsidRPr="00404664" w:rsidRDefault="00404664" w:rsidP="0040466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Реализацијом рјешења из предложене одлуке утицаће на Инвеститора – </w:t>
            </w:r>
            <w:r w:rsidR="0077515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Небојшу Шипчића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јер ће се створити услови да ист</w:t>
            </w:r>
            <w:r w:rsidR="0077515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и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изврши </w:t>
            </w:r>
            <w:r w:rsidR="0077515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из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градњу </w:t>
            </w:r>
            <w:r w:rsidR="0077515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стамбеног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објект</w:t>
            </w:r>
            <w:r w:rsidR="0077515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као </w:t>
            </w:r>
            <w:r w:rsidR="0077515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и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на Општину да се у једном дијелу реализује Детаљни урбанистички план “ Центар“  .</w:t>
            </w:r>
          </w:p>
          <w:p w:rsidR="00404664" w:rsidRPr="00404664" w:rsidRDefault="00404664" w:rsidP="0040466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Примјеном ове </w:t>
            </w:r>
            <w:r w:rsidR="00A0423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 неће се изазвати трошков</w:t>
            </w:r>
            <w:r w:rsidR="00A04237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и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грађанима ни привредним друштвима.</w:t>
            </w:r>
          </w:p>
          <w:p w:rsidR="00404664" w:rsidRPr="00404664" w:rsidRDefault="00404664" w:rsidP="0040466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Одлука не подржава стварање нових привредних субјеката, нити утиче на тржишну конкуренцију;</w:t>
            </w:r>
          </w:p>
          <w:p w:rsidR="009E489E" w:rsidRPr="00F27902" w:rsidRDefault="00404664" w:rsidP="0040466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Одлуком се не стварају администрати</w:t>
            </w:r>
            <w:r w:rsidR="00A0423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вна оптерећења и бизнис баријер</w:t>
            </w:r>
            <w:r w:rsidR="00A04237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е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 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5.Процјена фискалног утицаја</w:t>
            </w:r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Да ли је потребно обезбјеђење финансијских средстава из буџета локалних самоуправа односно буџета Црне Горе за имплементацију прописа и у ком износу?</w:t>
            </w:r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Да ли је обезбјеђење финансијских средстава једнократно, или током одређеног временског периода?  Образложити.</w:t>
            </w:r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Да ли су неопходна финансијска средства обезбијеђена у буџету локалних самоуправа односно буџету Црне Горе за текућу фискалну годину, односно да ли су планирана у буџету за наредну фискалну годину?</w:t>
            </w:r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Да ли пропис утиче на висину прихода јединице локалне самоуправе односно прихода буџета Црне Горе и како ?</w:t>
            </w:r>
          </w:p>
          <w:p w:rsidR="00DA0A84" w:rsidRPr="00DA0A84" w:rsidRDefault="00404664" w:rsidP="00404664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Ко је потенцијални корисник буџета за имплементацију прописа (у којем проценту би корисници могли бити мушкарци, а у којем жене? Да ли имплементација буџета може бити узрок неравноправности између мушкараца и жена?)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22389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  <w:p w:rsidR="00404664" w:rsidRPr="00404664" w:rsidRDefault="00404664" w:rsidP="0040466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Током имплементације рјешења из предложене одлуке, није потребно обезбиједити финансијска средства из буџета општине Никшић;</w:t>
            </w:r>
          </w:p>
          <w:p w:rsidR="00404664" w:rsidRPr="00404664" w:rsidRDefault="00404664" w:rsidP="0040466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 неопходна финансијска средства обезбијеђена у буџету за текућу фискалну годину, односно нијесу планирана у буџету за наредну фис</w:t>
            </w:r>
            <w:r w:rsidR="00A04237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калну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годину.</w:t>
            </w:r>
          </w:p>
          <w:p w:rsidR="009E489E" w:rsidRPr="00DA0A84" w:rsidRDefault="00404664" w:rsidP="0077515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ab/>
              <w:t xml:space="preserve">Пропис утиче на висину прихода јединице локалне самоуправе на начин што ће иста продајом овог земљишта  остварити приход у  буџету Општине Никшић, у износу од </w:t>
            </w:r>
            <w:r w:rsidR="00775152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123.000</w:t>
            </w:r>
            <w:r w:rsidR="006C2A9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,00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€.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6. Консултације заинтересованих страна</w:t>
            </w:r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Назначити да ли је коришћена екстерна експертска подршка и ако да, како.</w:t>
            </w:r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Назначити које су групе заинтересованих страна консултоване, у којој фази РИА процеса и како (јавне или циљане консултације).</w:t>
            </w:r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Да ли су представнице женских удружења биле укључене у консултације?</w:t>
            </w:r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  Назначити главне резултате консултација, и који су предлози и </w:t>
            </w:r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         сугестије заинтересованих страна прихваћени односно нијесу прихваћени.</w:t>
            </w:r>
          </w:p>
          <w:p w:rsidR="009E489E" w:rsidRPr="00DA0A8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         Образложити.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22389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404664" w:rsidRPr="00404664" w:rsidRDefault="00404664" w:rsidP="0040466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Током израде предложеног прописа није коришћена експертска подршка нити су вршене консултације;</w:t>
            </w:r>
          </w:p>
          <w:p w:rsidR="009E489E" w:rsidRPr="00CD147A" w:rsidRDefault="00404664" w:rsidP="0040466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Представнице женских удружења нијесу биле укључене у консултације.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7.  Мониторинг и евалуација</w:t>
            </w:r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Које су потенцијалне препреке за имплементацију прописа? </w:t>
            </w:r>
          </w:p>
          <w:p w:rsidR="00404664" w:rsidRPr="00404664" w:rsidRDefault="00404664" w:rsidP="00404664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Који су главни индикатори према којима ће се мјерити испуњење циљева?</w:t>
            </w:r>
          </w:p>
          <w:p w:rsidR="009E489E" w:rsidRPr="00DA0A84" w:rsidRDefault="00404664" w:rsidP="00404664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Ко ће бити задужен за спровођење мониторинга и евалуације примјене прописа?</w:t>
            </w:r>
          </w:p>
        </w:tc>
      </w:tr>
      <w:tr w:rsidR="009E489E" w:rsidRPr="000511F0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:rsidR="00404664" w:rsidRPr="00404664" w:rsidRDefault="00404664" w:rsidP="0040466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Потенцијалне препреке за реализацију предложених рјешења из одлуке не постоје.</w:t>
            </w:r>
          </w:p>
          <w:p w:rsidR="009E489E" w:rsidRPr="00404664" w:rsidRDefault="00775152" w:rsidP="00775152">
            <w:pPr>
              <w:autoSpaceDE w:val="0"/>
              <w:autoSpaceDN w:val="0"/>
              <w:adjustRightInd w:val="0"/>
              <w:ind w:left="27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-</w:t>
            </w:r>
            <w:r w:rsidR="00404664" w:rsidRPr="00404664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За спровођење мониторинга и евалуацију примјене прописа, у оквиру своје надлежности, биће задужен орган локалне управе надлежан за послове имовине.</w:t>
            </w:r>
          </w:p>
          <w:p w:rsidR="00404664" w:rsidRPr="000511F0" w:rsidRDefault="00404664" w:rsidP="00404664">
            <w:pPr>
              <w:autoSpaceDE w:val="0"/>
              <w:autoSpaceDN w:val="0"/>
              <w:adjustRightInd w:val="0"/>
              <w:ind w:left="63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DA0A84" w:rsidRPr="000511F0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DA0A84" w:rsidRPr="00DA0A84" w:rsidRDefault="00DA0A84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1"/>
                <w:szCs w:val="21"/>
              </w:rPr>
            </w:pPr>
          </w:p>
        </w:tc>
      </w:tr>
    </w:tbl>
    <w:p w:rsidR="00BA7396" w:rsidRPr="000511F0" w:rsidRDefault="00BA739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:rsidR="00404664" w:rsidRPr="003272F2" w:rsidRDefault="00404664" w:rsidP="00404664">
      <w:pPr>
        <w:rPr>
          <w:rFonts w:ascii="Arial" w:hAnsi="Arial" w:cs="Arial"/>
          <w:b/>
          <w:lang w:val="sr-Cyrl-ME"/>
        </w:rPr>
      </w:pPr>
      <w:r w:rsidRPr="00404664">
        <w:rPr>
          <w:rFonts w:ascii="Arial" w:hAnsi="Arial" w:cs="Arial"/>
          <w:b/>
        </w:rPr>
        <w:t>Датум и мјесто</w:t>
      </w:r>
      <w:r w:rsidRPr="00404664">
        <w:rPr>
          <w:rFonts w:ascii="Arial" w:hAnsi="Arial" w:cs="Arial"/>
          <w:b/>
        </w:rPr>
        <w:tab/>
      </w:r>
      <w:r w:rsidRPr="00404664">
        <w:rPr>
          <w:rFonts w:ascii="Arial" w:hAnsi="Arial" w:cs="Arial"/>
          <w:b/>
        </w:rPr>
        <w:tab/>
      </w:r>
      <w:r w:rsidRPr="00404664">
        <w:rPr>
          <w:rFonts w:ascii="Arial" w:hAnsi="Arial" w:cs="Arial"/>
          <w:b/>
        </w:rPr>
        <w:tab/>
      </w:r>
      <w:r w:rsidRPr="00404664">
        <w:rPr>
          <w:rFonts w:ascii="Arial" w:hAnsi="Arial" w:cs="Arial"/>
          <w:b/>
        </w:rPr>
        <w:tab/>
      </w:r>
      <w:r w:rsidRPr="00404664">
        <w:rPr>
          <w:rFonts w:ascii="Arial" w:hAnsi="Arial" w:cs="Arial"/>
          <w:b/>
        </w:rPr>
        <w:tab/>
        <w:t xml:space="preserve">   </w:t>
      </w:r>
      <w:r w:rsidRPr="00404664">
        <w:rPr>
          <w:rFonts w:ascii="Arial" w:hAnsi="Arial" w:cs="Arial"/>
          <w:b/>
        </w:rPr>
        <w:tab/>
      </w:r>
      <w:r w:rsidRPr="00404664">
        <w:rPr>
          <w:rFonts w:ascii="Arial" w:hAnsi="Arial" w:cs="Arial"/>
          <w:b/>
        </w:rPr>
        <w:tab/>
        <w:t xml:space="preserve">    </w:t>
      </w:r>
      <w:r w:rsidR="00625AF6">
        <w:rPr>
          <w:rFonts w:ascii="Arial" w:hAnsi="Arial" w:cs="Arial"/>
          <w:b/>
          <w:lang w:val="sr-Cyrl-ME"/>
        </w:rPr>
        <w:t xml:space="preserve">   </w:t>
      </w:r>
      <w:r w:rsidRPr="00404664">
        <w:rPr>
          <w:rFonts w:ascii="Arial" w:hAnsi="Arial" w:cs="Arial"/>
          <w:b/>
        </w:rPr>
        <w:t>ДИРЕКТОР</w:t>
      </w:r>
    </w:p>
    <w:p w:rsidR="00972845" w:rsidRPr="003272F2" w:rsidRDefault="00404664" w:rsidP="00404664">
      <w:pPr>
        <w:rPr>
          <w:rFonts w:ascii="Arial" w:hAnsi="Arial" w:cs="Arial"/>
          <w:color w:val="365F91" w:themeColor="accent1" w:themeShade="BF"/>
          <w:lang w:val="sr-Cyrl-ME"/>
        </w:rPr>
      </w:pPr>
      <w:r w:rsidRPr="00404664">
        <w:rPr>
          <w:rFonts w:ascii="Arial" w:hAnsi="Arial" w:cs="Arial"/>
          <w:b/>
        </w:rPr>
        <w:t xml:space="preserve">Никшић, </w:t>
      </w:r>
      <w:r w:rsidR="00F439BD">
        <w:rPr>
          <w:rFonts w:ascii="Arial" w:hAnsi="Arial" w:cs="Arial"/>
          <w:b/>
          <w:lang w:val="sr-Cyrl-ME"/>
        </w:rPr>
        <w:t>05</w:t>
      </w:r>
      <w:r w:rsidR="00625AF6">
        <w:rPr>
          <w:rFonts w:ascii="Arial" w:hAnsi="Arial" w:cs="Arial"/>
          <w:b/>
          <w:lang w:val="sr-Cyrl-ME"/>
        </w:rPr>
        <w:t>.</w:t>
      </w:r>
      <w:r w:rsidR="00F439BD">
        <w:rPr>
          <w:rFonts w:ascii="Arial" w:hAnsi="Arial" w:cs="Arial"/>
          <w:b/>
          <w:lang w:val="sr-Cyrl-ME"/>
        </w:rPr>
        <w:t>децембар</w:t>
      </w:r>
      <w:r w:rsidRPr="00404664">
        <w:rPr>
          <w:rFonts w:ascii="Arial" w:hAnsi="Arial" w:cs="Arial"/>
          <w:b/>
        </w:rPr>
        <w:t xml:space="preserve">  2023.</w:t>
      </w:r>
      <w:r>
        <w:rPr>
          <w:rFonts w:ascii="Arial" w:hAnsi="Arial" w:cs="Arial"/>
          <w:b/>
        </w:rPr>
        <w:t xml:space="preserve"> године    </w:t>
      </w:r>
      <w:r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ab/>
        <w:t xml:space="preserve">        </w:t>
      </w:r>
      <w:r w:rsidR="003272F2">
        <w:rPr>
          <w:rFonts w:ascii="Arial" w:hAnsi="Arial" w:cs="Arial"/>
          <w:b/>
          <w:lang w:val="sr-Cyrl-ME"/>
        </w:rPr>
        <w:t xml:space="preserve">   </w:t>
      </w:r>
      <w:bookmarkStart w:id="0" w:name="_GoBack"/>
      <w:bookmarkEnd w:id="0"/>
      <w:r w:rsidR="00625AF6">
        <w:rPr>
          <w:rFonts w:ascii="Arial" w:hAnsi="Arial" w:cs="Arial"/>
          <w:b/>
          <w:lang w:val="sr-Cyrl-ME"/>
        </w:rPr>
        <w:t xml:space="preserve"> </w:t>
      </w:r>
      <w:r w:rsidRPr="00404664">
        <w:rPr>
          <w:rFonts w:ascii="Arial" w:hAnsi="Arial" w:cs="Arial"/>
          <w:b/>
        </w:rPr>
        <w:t>Радосав Урошевић</w:t>
      </w:r>
      <w:r w:rsidR="003272F2">
        <w:rPr>
          <w:rFonts w:ascii="Arial" w:hAnsi="Arial" w:cs="Arial"/>
          <w:b/>
          <w:lang w:val="sr-Cyrl-ME"/>
        </w:rPr>
        <w:t>,с.р.</w:t>
      </w:r>
    </w:p>
    <w:sectPr w:rsidR="00972845" w:rsidRPr="003272F2" w:rsidSect="0053043A">
      <w:pgSz w:w="12240" w:h="15840"/>
      <w:pgMar w:top="851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A23" w:rsidRDefault="00F06A23" w:rsidP="00BA7396">
      <w:r>
        <w:separator/>
      </w:r>
    </w:p>
  </w:endnote>
  <w:endnote w:type="continuationSeparator" w:id="0">
    <w:p w:rsidR="00F06A23" w:rsidRDefault="00F06A23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A23" w:rsidRDefault="00F06A23" w:rsidP="00BA7396">
      <w:r>
        <w:separator/>
      </w:r>
    </w:p>
  </w:footnote>
  <w:footnote w:type="continuationSeparator" w:id="0">
    <w:p w:rsidR="00F06A23" w:rsidRDefault="00F06A23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511F0"/>
    <w:rsid w:val="000629D8"/>
    <w:rsid w:val="00067FCF"/>
    <w:rsid w:val="000716AC"/>
    <w:rsid w:val="00075306"/>
    <w:rsid w:val="00090EE2"/>
    <w:rsid w:val="0009118B"/>
    <w:rsid w:val="000E5392"/>
    <w:rsid w:val="000E7E95"/>
    <w:rsid w:val="00136E1D"/>
    <w:rsid w:val="00154647"/>
    <w:rsid w:val="00162BB1"/>
    <w:rsid w:val="00184AC7"/>
    <w:rsid w:val="001A77E0"/>
    <w:rsid w:val="001B6959"/>
    <w:rsid w:val="001C653E"/>
    <w:rsid w:val="001C7348"/>
    <w:rsid w:val="001D0BF0"/>
    <w:rsid w:val="001D40E5"/>
    <w:rsid w:val="001E1794"/>
    <w:rsid w:val="001E404C"/>
    <w:rsid w:val="002072BA"/>
    <w:rsid w:val="00234178"/>
    <w:rsid w:val="00235BF5"/>
    <w:rsid w:val="00267C7D"/>
    <w:rsid w:val="00282840"/>
    <w:rsid w:val="00284A91"/>
    <w:rsid w:val="00294662"/>
    <w:rsid w:val="00295023"/>
    <w:rsid w:val="002A6869"/>
    <w:rsid w:val="002E7569"/>
    <w:rsid w:val="00310915"/>
    <w:rsid w:val="00322389"/>
    <w:rsid w:val="003272F2"/>
    <w:rsid w:val="0032739A"/>
    <w:rsid w:val="00332C25"/>
    <w:rsid w:val="00357476"/>
    <w:rsid w:val="00392F99"/>
    <w:rsid w:val="00395587"/>
    <w:rsid w:val="00397038"/>
    <w:rsid w:val="003C5845"/>
    <w:rsid w:val="003D3653"/>
    <w:rsid w:val="003D3AF2"/>
    <w:rsid w:val="003D3FB6"/>
    <w:rsid w:val="003E6A96"/>
    <w:rsid w:val="003F334E"/>
    <w:rsid w:val="00404664"/>
    <w:rsid w:val="00421C05"/>
    <w:rsid w:val="0047459A"/>
    <w:rsid w:val="004931BA"/>
    <w:rsid w:val="004A4396"/>
    <w:rsid w:val="004B549B"/>
    <w:rsid w:val="004E11AD"/>
    <w:rsid w:val="004E1351"/>
    <w:rsid w:val="004F4F9C"/>
    <w:rsid w:val="00504237"/>
    <w:rsid w:val="0053043A"/>
    <w:rsid w:val="0054756C"/>
    <w:rsid w:val="005561F5"/>
    <w:rsid w:val="005602EB"/>
    <w:rsid w:val="005805F3"/>
    <w:rsid w:val="005A3E04"/>
    <w:rsid w:val="005B6D65"/>
    <w:rsid w:val="005C4266"/>
    <w:rsid w:val="005D347C"/>
    <w:rsid w:val="005F00B7"/>
    <w:rsid w:val="005F03ED"/>
    <w:rsid w:val="005F6D49"/>
    <w:rsid w:val="00601210"/>
    <w:rsid w:val="00602D10"/>
    <w:rsid w:val="006129CD"/>
    <w:rsid w:val="00615484"/>
    <w:rsid w:val="00625AF6"/>
    <w:rsid w:val="006350C5"/>
    <w:rsid w:val="00653646"/>
    <w:rsid w:val="006710AA"/>
    <w:rsid w:val="00673F68"/>
    <w:rsid w:val="00681033"/>
    <w:rsid w:val="00681DE1"/>
    <w:rsid w:val="006A1B2C"/>
    <w:rsid w:val="006A3B25"/>
    <w:rsid w:val="006A3B76"/>
    <w:rsid w:val="006B2BF7"/>
    <w:rsid w:val="006B4020"/>
    <w:rsid w:val="006C2A95"/>
    <w:rsid w:val="006C4F93"/>
    <w:rsid w:val="006D0461"/>
    <w:rsid w:val="006E4E97"/>
    <w:rsid w:val="006F1605"/>
    <w:rsid w:val="00702CFF"/>
    <w:rsid w:val="007043B6"/>
    <w:rsid w:val="00705E35"/>
    <w:rsid w:val="00721DB9"/>
    <w:rsid w:val="00723380"/>
    <w:rsid w:val="00733149"/>
    <w:rsid w:val="00736E8D"/>
    <w:rsid w:val="00741A35"/>
    <w:rsid w:val="0075584A"/>
    <w:rsid w:val="00775152"/>
    <w:rsid w:val="00793A27"/>
    <w:rsid w:val="007A1C7D"/>
    <w:rsid w:val="007C12EB"/>
    <w:rsid w:val="007C2657"/>
    <w:rsid w:val="007D05DC"/>
    <w:rsid w:val="007E4D89"/>
    <w:rsid w:val="007E7A1D"/>
    <w:rsid w:val="008039CA"/>
    <w:rsid w:val="008047E8"/>
    <w:rsid w:val="00806574"/>
    <w:rsid w:val="008169A7"/>
    <w:rsid w:val="008301C9"/>
    <w:rsid w:val="008322D4"/>
    <w:rsid w:val="00833765"/>
    <w:rsid w:val="0085327D"/>
    <w:rsid w:val="00866040"/>
    <w:rsid w:val="00871235"/>
    <w:rsid w:val="008A2143"/>
    <w:rsid w:val="008A2781"/>
    <w:rsid w:val="008B09E9"/>
    <w:rsid w:val="008C0535"/>
    <w:rsid w:val="008C5160"/>
    <w:rsid w:val="008E4862"/>
    <w:rsid w:val="008E6C79"/>
    <w:rsid w:val="008E7881"/>
    <w:rsid w:val="009219FF"/>
    <w:rsid w:val="009535C3"/>
    <w:rsid w:val="00956C96"/>
    <w:rsid w:val="00960A46"/>
    <w:rsid w:val="00972845"/>
    <w:rsid w:val="00981466"/>
    <w:rsid w:val="009874EB"/>
    <w:rsid w:val="009E489E"/>
    <w:rsid w:val="009F37BA"/>
    <w:rsid w:val="00A04237"/>
    <w:rsid w:val="00A07773"/>
    <w:rsid w:val="00A265F9"/>
    <w:rsid w:val="00A71595"/>
    <w:rsid w:val="00A87716"/>
    <w:rsid w:val="00AA117E"/>
    <w:rsid w:val="00AC6578"/>
    <w:rsid w:val="00AD100C"/>
    <w:rsid w:val="00AD48A3"/>
    <w:rsid w:val="00B2646E"/>
    <w:rsid w:val="00B40AA1"/>
    <w:rsid w:val="00B467FF"/>
    <w:rsid w:val="00B535B4"/>
    <w:rsid w:val="00B7089B"/>
    <w:rsid w:val="00B9774A"/>
    <w:rsid w:val="00BA7396"/>
    <w:rsid w:val="00BA7877"/>
    <w:rsid w:val="00BD4282"/>
    <w:rsid w:val="00BE11B9"/>
    <w:rsid w:val="00BE1A68"/>
    <w:rsid w:val="00BE4394"/>
    <w:rsid w:val="00BF3A3D"/>
    <w:rsid w:val="00C111D8"/>
    <w:rsid w:val="00C179F9"/>
    <w:rsid w:val="00C3159A"/>
    <w:rsid w:val="00C450DD"/>
    <w:rsid w:val="00C5148C"/>
    <w:rsid w:val="00C52D5B"/>
    <w:rsid w:val="00C549B4"/>
    <w:rsid w:val="00C72668"/>
    <w:rsid w:val="00C75DF0"/>
    <w:rsid w:val="00C773E3"/>
    <w:rsid w:val="00C87DA2"/>
    <w:rsid w:val="00C96017"/>
    <w:rsid w:val="00CC452F"/>
    <w:rsid w:val="00CC63BD"/>
    <w:rsid w:val="00CD147A"/>
    <w:rsid w:val="00D06D2A"/>
    <w:rsid w:val="00D25692"/>
    <w:rsid w:val="00D27C82"/>
    <w:rsid w:val="00D4308A"/>
    <w:rsid w:val="00D43C1D"/>
    <w:rsid w:val="00D87CB1"/>
    <w:rsid w:val="00DA0A84"/>
    <w:rsid w:val="00DB629C"/>
    <w:rsid w:val="00DD04AC"/>
    <w:rsid w:val="00DE2EB8"/>
    <w:rsid w:val="00DF348A"/>
    <w:rsid w:val="00DF5EA1"/>
    <w:rsid w:val="00E3478E"/>
    <w:rsid w:val="00E61671"/>
    <w:rsid w:val="00E721E9"/>
    <w:rsid w:val="00EC444C"/>
    <w:rsid w:val="00ED0AF4"/>
    <w:rsid w:val="00ED0F74"/>
    <w:rsid w:val="00ED4766"/>
    <w:rsid w:val="00EE1E1D"/>
    <w:rsid w:val="00F06A23"/>
    <w:rsid w:val="00F20105"/>
    <w:rsid w:val="00F27902"/>
    <w:rsid w:val="00F439BD"/>
    <w:rsid w:val="00F63886"/>
    <w:rsid w:val="00F72683"/>
    <w:rsid w:val="00F7433F"/>
    <w:rsid w:val="00F829CD"/>
    <w:rsid w:val="00F85421"/>
    <w:rsid w:val="00FB6BD5"/>
    <w:rsid w:val="00FB7CBA"/>
    <w:rsid w:val="00FD6060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Biljana Đurović</cp:lastModifiedBy>
  <cp:revision>11</cp:revision>
  <cp:lastPrinted>2023-12-04T13:31:00Z</cp:lastPrinted>
  <dcterms:created xsi:type="dcterms:W3CDTF">2023-11-15T12:51:00Z</dcterms:created>
  <dcterms:modified xsi:type="dcterms:W3CDTF">2023-12-05T10:45:00Z</dcterms:modified>
</cp:coreProperties>
</file>