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CF" w:rsidRPr="001F4982" w:rsidRDefault="006C19E8" w:rsidP="006C19E8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bookmarkStart w:id="0" w:name="_GoBack"/>
      <w:bookmarkEnd w:id="0"/>
      <w:r w:rsidRPr="006C19E8">
        <w:rPr>
          <w:rFonts w:ascii="Times New Roman" w:hAnsi="Times New Roman"/>
          <w:b/>
          <w:color w:val="365F91" w:themeColor="accent1" w:themeShade="BF"/>
          <w:szCs w:val="24"/>
        </w:rPr>
        <w:t>ОБРАЗАЦ</w:t>
      </w:r>
    </w:p>
    <w:p w:rsidR="00067FCF" w:rsidRPr="001F4982" w:rsidRDefault="00067FCF" w:rsidP="00BA7396">
      <w:pPr>
        <w:autoSpaceDE w:val="0"/>
        <w:autoSpaceDN w:val="0"/>
        <w:adjustRightInd w:val="0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C72668" w:rsidRPr="001F4982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2668" w:rsidRPr="001F4982" w:rsidRDefault="00A8224F" w:rsidP="00C111D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365F91" w:themeColor="accent1" w:themeShade="BF"/>
                <w:sz w:val="28"/>
                <w:szCs w:val="20"/>
              </w:rPr>
            </w:pPr>
            <w:r w:rsidRPr="00A8224F">
              <w:rPr>
                <w:rFonts w:ascii="Times New Roman" w:hAnsi="Times New Roman"/>
                <w:color w:val="365F91" w:themeColor="accent1" w:themeShade="BF"/>
                <w:szCs w:val="24"/>
              </w:rPr>
              <w:t>ИЗВЈЕШТАЈ О СПРОВЕДЕНОЈ АНАЛИЗИ ПРОЦЈЕНЕ УТИЦАЈА ПРОПИСА ЗА ЛОКАЛНЕ САМОУПРАВЕ</w:t>
            </w:r>
          </w:p>
        </w:tc>
      </w:tr>
      <w:tr w:rsidR="004B549B" w:rsidRPr="001F4982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8322D4" w:rsidRPr="001F4982" w:rsidRDefault="00A8224F" w:rsidP="0000426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  <w:r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ПРЕДЛАГАЧ ПРОПИСА</w:t>
            </w:r>
          </w:p>
        </w:tc>
        <w:tc>
          <w:tcPr>
            <w:tcW w:w="5598" w:type="dxa"/>
          </w:tcPr>
          <w:p w:rsidR="008322D4" w:rsidRPr="001F4982" w:rsidRDefault="008322D4" w:rsidP="008322D4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4B549B" w:rsidRPr="001F4982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8322D4" w:rsidRPr="001F4982" w:rsidRDefault="00A8224F" w:rsidP="00067FC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  <w:r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НАЗИВ ПРОПИСА</w:t>
            </w:r>
          </w:p>
        </w:tc>
        <w:tc>
          <w:tcPr>
            <w:tcW w:w="5598" w:type="dxa"/>
          </w:tcPr>
          <w:p w:rsidR="008322D4" w:rsidRPr="001F4982" w:rsidRDefault="00A8224F" w:rsidP="00870167">
            <w:pPr>
              <w:autoSpaceDE w:val="0"/>
              <w:autoSpaceDN w:val="0"/>
              <w:adjustRightInd w:val="0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8224F">
              <w:rPr>
                <w:rFonts w:ascii="Times New Roman" w:hAnsi="Times New Roman"/>
                <w:b/>
              </w:rPr>
              <w:t>Измјене и допуне Програма привремених објеката на територији општине Никшић</w:t>
            </w:r>
          </w:p>
        </w:tc>
      </w:tr>
      <w:tr w:rsidR="008322D4" w:rsidRPr="001F4982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8224F" w:rsidRPr="00A8224F" w:rsidRDefault="00A8224F" w:rsidP="00A8224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1. Дефинисање проблема</w:t>
            </w:r>
          </w:p>
          <w:p w:rsidR="00A8224F" w:rsidRPr="00A8224F" w:rsidRDefault="006C19E8" w:rsidP="00A8224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="00A8224F"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Да ли је пропис посљедица захтјева (прописа) на државном нивоу?</w:t>
            </w:r>
          </w:p>
          <w:p w:rsidR="00A8224F" w:rsidRPr="00A8224F" w:rsidRDefault="006C19E8" w:rsidP="00A8224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="00A8224F"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Навести законски основ за доношење прописа, као и однос са стратешким документима локалне самоуправе ако постоји?</w:t>
            </w:r>
          </w:p>
          <w:p w:rsidR="00A8224F" w:rsidRPr="00A8224F" w:rsidRDefault="006C19E8" w:rsidP="00A8224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="00A8224F"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Да ли локална самоуправа може одступати од одредби прописа на државном нивоу и у којој мјери?</w:t>
            </w:r>
          </w:p>
          <w:p w:rsidR="00A8224F" w:rsidRPr="00A8224F" w:rsidRDefault="006C19E8" w:rsidP="00A8224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="00A8224F"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Да ли је ријеч о сопственим надлежностима или пренесеном, односно повјереном послу локалне самоуправе?</w:t>
            </w:r>
          </w:p>
          <w:p w:rsidR="00A8224F" w:rsidRPr="00A8224F" w:rsidRDefault="006C19E8" w:rsidP="00A8224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="00A8224F"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Које проблеме  треба да ријеши предложени акт?</w:t>
            </w:r>
          </w:p>
          <w:p w:rsidR="00A8224F" w:rsidRPr="00A8224F" w:rsidRDefault="006C19E8" w:rsidP="00A8224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="00A8224F"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Који</w:t>
            </w: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="00A8224F"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су узроци проблема?</w:t>
            </w:r>
          </w:p>
          <w:p w:rsidR="00A8224F" w:rsidRPr="00A8224F" w:rsidRDefault="006C19E8" w:rsidP="00A8224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="00A8224F"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Које су посљедице проблема?</w:t>
            </w:r>
          </w:p>
          <w:p w:rsidR="00A8224F" w:rsidRPr="00A8224F" w:rsidRDefault="006C19E8" w:rsidP="00A8224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="00A8224F"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Који су субјекти оштећени, на који начин и у којој мјери?</w:t>
            </w:r>
          </w:p>
          <w:p w:rsidR="00C111D8" w:rsidRPr="006C19E8" w:rsidRDefault="006C19E8" w:rsidP="006C19E8">
            <w:pPr>
              <w:autoSpaceDE w:val="0"/>
              <w:autoSpaceDN w:val="0"/>
              <w:adjustRightInd w:val="0"/>
              <w:spacing w:after="120"/>
              <w:contextualSpacing/>
              <w:jc w:val="left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="00A8224F" w:rsidRPr="006C19E8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Како би проблем еволуирао без промјене прописа (“status quo” опција)?</w:t>
            </w:r>
          </w:p>
        </w:tc>
      </w:tr>
      <w:tr w:rsidR="008322D4" w:rsidRPr="001F4982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8224F" w:rsidRPr="00A8224F" w:rsidRDefault="00A8224F" w:rsidP="00A8224F">
            <w:pPr>
              <w:rPr>
                <w:rFonts w:ascii="Times New Roman" w:hAnsi="Times New Roman"/>
                <w:b w:val="0"/>
                <w:color w:val="000000"/>
              </w:rPr>
            </w:pPr>
            <w:r w:rsidRPr="00A8224F">
              <w:rPr>
                <w:rFonts w:ascii="Times New Roman" w:hAnsi="Times New Roman"/>
                <w:b w:val="0"/>
                <w:color w:val="000000"/>
              </w:rPr>
              <w:t>2.Законски основ за доношење Измјена и допуна Програма је Закон о планирању простора и изградњи објеката (“Службени лист ЦГ”, бр.64/17, 044/18, 63/18, 11/19, 82/20).</w:t>
            </w:r>
          </w:p>
          <w:p w:rsidR="00A8224F" w:rsidRPr="00A8224F" w:rsidRDefault="00A8224F" w:rsidP="00A8224F">
            <w:pPr>
              <w:rPr>
                <w:rFonts w:ascii="Times New Roman" w:hAnsi="Times New Roman"/>
                <w:b w:val="0"/>
                <w:color w:val="000000"/>
              </w:rPr>
            </w:pPr>
            <w:r w:rsidRPr="00A8224F">
              <w:rPr>
                <w:rFonts w:ascii="Times New Roman" w:hAnsi="Times New Roman"/>
                <w:b w:val="0"/>
                <w:color w:val="000000"/>
              </w:rPr>
              <w:t>3.Локална самоуправа се понаша у складу са законима и прописима државе.</w:t>
            </w:r>
          </w:p>
          <w:p w:rsidR="00A8224F" w:rsidRPr="00A8224F" w:rsidRDefault="00A8224F" w:rsidP="00A8224F">
            <w:pPr>
              <w:rPr>
                <w:rFonts w:ascii="Times New Roman" w:hAnsi="Times New Roman"/>
                <w:b w:val="0"/>
                <w:color w:val="000000"/>
              </w:rPr>
            </w:pPr>
            <w:r w:rsidRPr="00A8224F">
              <w:rPr>
                <w:rFonts w:ascii="Times New Roman" w:hAnsi="Times New Roman"/>
                <w:b w:val="0"/>
                <w:color w:val="000000"/>
              </w:rPr>
              <w:t>4.Ради се о пренесеном послу, сходно уредби о повјеравању дијела послова Министарства одрживог развоја и туризма јединицама локалне самоуправе ("Службени лист Црне Горе", бр. 087/18 од 31.12.2018, 028/19 од 23.05.2019)</w:t>
            </w:r>
          </w:p>
          <w:p w:rsidR="00A8224F" w:rsidRPr="00A8224F" w:rsidRDefault="00A8224F" w:rsidP="00A8224F">
            <w:pPr>
              <w:rPr>
                <w:rFonts w:ascii="Times New Roman" w:hAnsi="Times New Roman"/>
                <w:b w:val="0"/>
                <w:color w:val="000000"/>
              </w:rPr>
            </w:pPr>
            <w:r w:rsidRPr="00A8224F">
              <w:rPr>
                <w:rFonts w:ascii="Times New Roman" w:hAnsi="Times New Roman"/>
                <w:b w:val="0"/>
                <w:color w:val="000000"/>
              </w:rPr>
              <w:t>5. Предмет Измјена И допуна Програма привремених објеката су локације за њихово постављање и основни услови обликовања, постављања и коришћења на подручју општине Никшић.</w:t>
            </w:r>
          </w:p>
          <w:p w:rsidR="00A8224F" w:rsidRPr="00A8224F" w:rsidRDefault="00A8224F" w:rsidP="00A8224F">
            <w:pPr>
              <w:rPr>
                <w:rFonts w:ascii="Times New Roman" w:hAnsi="Times New Roman"/>
                <w:b w:val="0"/>
                <w:color w:val="000000"/>
              </w:rPr>
            </w:pPr>
            <w:r w:rsidRPr="00A8224F">
              <w:rPr>
                <w:rFonts w:ascii="Times New Roman" w:hAnsi="Times New Roman"/>
                <w:b w:val="0"/>
                <w:color w:val="000000"/>
              </w:rPr>
              <w:t>6.Измјене И допуне Програма привремених објеката садржи: зоне и смјернице са урбанистичким условима за постављање привремених објеката, као и врсте, облик и димензије привремених објеката, а све у складу са наведеним Правилником.</w:t>
            </w:r>
          </w:p>
          <w:p w:rsidR="00A8224F" w:rsidRPr="00A8224F" w:rsidRDefault="00A8224F" w:rsidP="00A8224F">
            <w:pPr>
              <w:rPr>
                <w:rFonts w:ascii="Times New Roman" w:hAnsi="Times New Roman"/>
                <w:b w:val="0"/>
                <w:color w:val="000000"/>
              </w:rPr>
            </w:pPr>
            <w:r w:rsidRPr="00A8224F">
              <w:rPr>
                <w:rFonts w:ascii="Times New Roman" w:hAnsi="Times New Roman"/>
                <w:b w:val="0"/>
                <w:color w:val="000000"/>
              </w:rPr>
              <w:t>7.Непланско постављаје привремених објеката како на државном тако и на приватном земљишту.</w:t>
            </w:r>
          </w:p>
          <w:p w:rsidR="00A8224F" w:rsidRPr="00A8224F" w:rsidRDefault="00A8224F" w:rsidP="00A8224F">
            <w:pPr>
              <w:rPr>
                <w:rFonts w:ascii="Times New Roman" w:hAnsi="Times New Roman"/>
                <w:b w:val="0"/>
                <w:color w:val="000000"/>
              </w:rPr>
            </w:pPr>
            <w:r w:rsidRPr="00A8224F">
              <w:rPr>
                <w:rFonts w:ascii="Times New Roman" w:hAnsi="Times New Roman"/>
                <w:b w:val="0"/>
                <w:color w:val="000000"/>
              </w:rPr>
              <w:t>8.Последице нерјешавања проблма су неуређеност простора на територији општине Никшић.</w:t>
            </w:r>
          </w:p>
          <w:p w:rsidR="00A8224F" w:rsidRPr="00A8224F" w:rsidRDefault="00A8224F" w:rsidP="00A8224F">
            <w:pPr>
              <w:rPr>
                <w:rFonts w:ascii="Times New Roman" w:hAnsi="Times New Roman"/>
                <w:b w:val="0"/>
                <w:color w:val="000000"/>
              </w:rPr>
            </w:pPr>
            <w:r w:rsidRPr="00A8224F">
              <w:rPr>
                <w:rFonts w:ascii="Times New Roman" w:hAnsi="Times New Roman"/>
                <w:b w:val="0"/>
                <w:color w:val="000000"/>
              </w:rPr>
              <w:t>9.Оштећени су корисници привремених локацији, који због намјене простора нису могли бити обухваћени Измјенама и допунама Програмом</w:t>
            </w:r>
          </w:p>
          <w:p w:rsidR="00EB2F2C" w:rsidRPr="001F4982" w:rsidRDefault="00A8224F" w:rsidP="00A8224F">
            <w:pPr>
              <w:rPr>
                <w:rFonts w:ascii="Times New Roman" w:hAnsi="Times New Roman"/>
                <w:b w:val="0"/>
                <w:color w:val="000000"/>
              </w:rPr>
            </w:pPr>
            <w:r w:rsidRPr="00A8224F">
              <w:rPr>
                <w:rFonts w:ascii="Times New Roman" w:hAnsi="Times New Roman"/>
                <w:b w:val="0"/>
                <w:color w:val="000000"/>
              </w:rPr>
              <w:t>10.У случају недоношења прописа стање у простору би се значајно нарушило.</w:t>
            </w:r>
          </w:p>
        </w:tc>
      </w:tr>
      <w:tr w:rsidR="008322D4" w:rsidRPr="001F4982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322D4" w:rsidRPr="001F4982" w:rsidRDefault="008322D4" w:rsidP="008322D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  <w:r w:rsidRPr="001F4982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2</w:t>
            </w:r>
            <w:r w:rsidR="001D0BF0" w:rsidRPr="001F4982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.</w:t>
            </w:r>
            <w:r w:rsidRPr="001F4982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="00A8224F"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Циљеви</w:t>
            </w:r>
          </w:p>
          <w:p w:rsidR="00A07773" w:rsidRPr="001F4982" w:rsidRDefault="00A8224F" w:rsidP="00A822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  <w:r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Који циљеви се постижу предложеним прописом?</w:t>
            </w:r>
          </w:p>
        </w:tc>
      </w:tr>
      <w:tr w:rsidR="008322D4" w:rsidRPr="001F4982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E7C97" w:rsidRPr="001F4982" w:rsidRDefault="00A8224F" w:rsidP="00870167">
            <w:pPr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A8224F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Циљ израде Измјена и допуна Програма привремених објеката је сагледавање простора за </w:t>
            </w:r>
            <w:r w:rsidRPr="00A8224F">
              <w:rPr>
                <w:rFonts w:ascii="Times New Roman" w:hAnsi="Times New Roman"/>
                <w:b w:val="0"/>
                <w:color w:val="000000"/>
                <w:szCs w:val="24"/>
              </w:rPr>
              <w:lastRenderedPageBreak/>
              <w:t>одређивање локација за постављање привремених објеката, уређаја и опреме у складу са важећом регулативом и расположивим просторним условима.</w:t>
            </w:r>
          </w:p>
        </w:tc>
      </w:tr>
      <w:tr w:rsidR="008322D4" w:rsidRPr="001F4982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8224F" w:rsidRPr="00A8224F" w:rsidRDefault="00282840" w:rsidP="00A8224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1F4982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lastRenderedPageBreak/>
              <w:t>3</w:t>
            </w:r>
            <w:r w:rsidR="001D0BF0" w:rsidRPr="001F4982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.</w:t>
            </w:r>
            <w:r w:rsidRPr="001F4982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="00A8224F"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Опције</w:t>
            </w:r>
          </w:p>
          <w:p w:rsidR="006C19E8" w:rsidRDefault="006C19E8" w:rsidP="00A8224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="00A8224F"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Зашто је пропис неопходан? </w:t>
            </w:r>
          </w:p>
          <w:p w:rsidR="00A8224F" w:rsidRPr="00A8224F" w:rsidRDefault="00A8224F" w:rsidP="00A8224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 Које су могуће опције за испуњавање циљева и рјешавање проблема? (увијек треба разматрати “</w:t>
            </w: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status</w:t>
            </w:r>
            <w:r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q</w:t>
            </w: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u</w:t>
            </w:r>
            <w:r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о” опцију и препоручљиво је укључити и нерегулаторну опцију, осим ако постоји обавеза доношења предложеног прописа).</w:t>
            </w:r>
          </w:p>
          <w:p w:rsidR="00A07773" w:rsidRPr="001F4982" w:rsidRDefault="00A8224F" w:rsidP="00A822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Образложити преферирану опцију?</w:t>
            </w:r>
          </w:p>
        </w:tc>
      </w:tr>
      <w:tr w:rsidR="008322D4" w:rsidRPr="001F4982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B6BD5" w:rsidRPr="001F4982" w:rsidRDefault="00A8224F" w:rsidP="008322D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  <w:r w:rsidRPr="00A8224F">
              <w:rPr>
                <w:rFonts w:ascii="Times New Roman" w:hAnsi="Times New Roman"/>
                <w:b w:val="0"/>
                <w:iCs/>
                <w:color w:val="000000" w:themeColor="text1"/>
                <w:szCs w:val="24"/>
              </w:rPr>
              <w:t>Пропис је неопходан због потребе уређења простора и предвиђања постављања привремених објеката на територији општине Никшић. У случају недоношења Измјена и допуна Програма, простор би се девастирао, а онај дио који тренутно одступа од Измјена и допуна Програма такође треба уредити.</w:t>
            </w:r>
          </w:p>
        </w:tc>
      </w:tr>
      <w:tr w:rsidR="00282840" w:rsidRPr="001F4982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8224F" w:rsidRPr="00A8224F" w:rsidRDefault="00A8224F" w:rsidP="00A822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4. Анализа утицаја</w:t>
            </w:r>
          </w:p>
          <w:p w:rsidR="00A8224F" w:rsidRPr="00A8224F" w:rsidRDefault="006C19E8" w:rsidP="00A822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="00A8224F"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На кога ће и како ће највјероватније утицати рјешења у пропису - набројати позитивне и негативне утицаје, директне и индиректне?</w:t>
            </w:r>
          </w:p>
          <w:p w:rsidR="00A8224F" w:rsidRPr="00A8224F" w:rsidRDefault="006C19E8" w:rsidP="00A822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="00A8224F"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Које трошкове или уштедеће примјена прописа изазвати грађанима и привреди (нарочито малим и средњим предузећима)?</w:t>
            </w:r>
          </w:p>
          <w:p w:rsidR="00A8224F" w:rsidRPr="00A8224F" w:rsidRDefault="006C19E8" w:rsidP="00A822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="00A8224F"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Да ли позитивне посљедице доношења прописа оправдавају трошкове које ће он створити?</w:t>
            </w:r>
          </w:p>
          <w:p w:rsidR="00A8224F" w:rsidRPr="00A8224F" w:rsidRDefault="006C19E8" w:rsidP="00A822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="00A8224F" w:rsidRPr="00A8224F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Да ли се прописом подржава стварање нових привредних субјеката на тржишту и тржишна конкуренција?</w:t>
            </w:r>
          </w:p>
          <w:p w:rsidR="00D27C82" w:rsidRPr="006C19E8" w:rsidRDefault="006C19E8" w:rsidP="006C1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6C19E8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="00A8224F" w:rsidRPr="006C19E8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Укључити процјену административних оптерећења и бизнис баријера.</w:t>
            </w:r>
          </w:p>
        </w:tc>
      </w:tr>
      <w:tr w:rsidR="00282840" w:rsidRPr="001F4982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82840" w:rsidRPr="001F4982" w:rsidRDefault="00282840" w:rsidP="00282840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/>
                <w:color w:val="365F91" w:themeColor="accent1" w:themeShade="BF"/>
                <w:sz w:val="18"/>
                <w:szCs w:val="20"/>
              </w:rPr>
            </w:pPr>
          </w:p>
          <w:p w:rsidR="006C19E8" w:rsidRPr="006C19E8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6C19E8">
              <w:rPr>
                <w:rFonts w:ascii="Times New Roman" w:hAnsi="Times New Roman"/>
                <w:b w:val="0"/>
                <w:color w:val="000000"/>
                <w:szCs w:val="24"/>
              </w:rPr>
              <w:t>Измјене и допуне Програма ће највећи утицај имати на непосредне кориснике локација. Позитивни утицаји би се односили на  рјешавање проблема коришћења локација за наредних пет година, а негативни утицаји су што неки од корисника неће бити у могућности да користе тренутне локације.</w:t>
            </w:r>
          </w:p>
          <w:p w:rsidR="006C19E8" w:rsidRPr="006C19E8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6C19E8">
              <w:rPr>
                <w:rFonts w:ascii="Times New Roman" w:hAnsi="Times New Roman"/>
                <w:b w:val="0"/>
                <w:color w:val="000000"/>
                <w:szCs w:val="24"/>
              </w:rPr>
              <w:t>Трошкови се односе на улагање средстава у циљу  прилагођавања објеката типског карактера.</w:t>
            </w:r>
          </w:p>
          <w:p w:rsidR="006C19E8" w:rsidRPr="006C19E8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6C19E8">
              <w:rPr>
                <w:rFonts w:ascii="Times New Roman" w:hAnsi="Times New Roman"/>
                <w:b w:val="0"/>
                <w:color w:val="000000"/>
                <w:szCs w:val="24"/>
              </w:rPr>
              <w:t>Овим прописом се омогућава новим привредним субјектима обављање дјелатности постављањем привременог објекта на одређеној локацији.</w:t>
            </w:r>
          </w:p>
          <w:p w:rsidR="00AA117E" w:rsidRPr="001F4982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/>
                <w:color w:val="365F91" w:themeColor="accent1" w:themeShade="BF"/>
                <w:sz w:val="20"/>
                <w:szCs w:val="20"/>
              </w:rPr>
            </w:pPr>
            <w:r w:rsidRPr="006C19E8">
              <w:rPr>
                <w:rFonts w:ascii="Times New Roman" w:hAnsi="Times New Roman"/>
                <w:b w:val="0"/>
                <w:color w:val="000000"/>
                <w:szCs w:val="24"/>
              </w:rPr>
              <w:t>Ризик бизнис баријера је мали због чињенице да су локације за постављање привремених објеката већ предвиђене и да су транспаренте те се стварају погодни услови за постављање истих.</w:t>
            </w:r>
          </w:p>
        </w:tc>
      </w:tr>
      <w:tr w:rsidR="00702CFF" w:rsidRPr="001F4982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C19E8" w:rsidRPr="006C19E8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6C19E8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5.Процјена фискалног утицаја</w:t>
            </w:r>
          </w:p>
          <w:p w:rsidR="006C19E8" w:rsidRPr="006C19E8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Pr="006C19E8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Да ли пропис утиче на висину прихода или трошкова локалне самоуправе?</w:t>
            </w:r>
          </w:p>
          <w:p w:rsidR="006C19E8" w:rsidRPr="006C19E8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Pr="006C19E8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Да ли је потребно обезбјеђење финансијских средстава из буџета локалних самоуправа односно буџета Црне Горе за имплементацију прописа и у ком износу?</w:t>
            </w:r>
          </w:p>
          <w:p w:rsidR="006C19E8" w:rsidRPr="006C19E8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Pr="006C19E8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Да ли је обезбјеђење финансијских средстава једнократно, или током одређеног временског периода?  Образложити.</w:t>
            </w:r>
          </w:p>
          <w:p w:rsidR="006C19E8" w:rsidRPr="006C19E8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Pr="006C19E8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Да ли су неопходна финансијска средства обезбијеђена у буџету локалних самоуправа односно буџету Црне Горе за текућу фискалну годину, односно да ли су планирана у буџету за наредну фискалн годину?</w:t>
            </w:r>
          </w:p>
          <w:p w:rsidR="00A07773" w:rsidRPr="006C19E8" w:rsidRDefault="006C19E8" w:rsidP="006C19E8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Pr="006C19E8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Да ли ће се имплементацијом прописа остварити приход за локалне самоуправе односно за буџет Црне Горе?</w:t>
            </w:r>
          </w:p>
        </w:tc>
      </w:tr>
      <w:tr w:rsidR="00702CFF" w:rsidRPr="001F4982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85CD7" w:rsidRPr="001F4982" w:rsidRDefault="00685CD7" w:rsidP="002828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  <w:p w:rsidR="00685CD7" w:rsidRPr="001F4982" w:rsidRDefault="006C19E8" w:rsidP="00282840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Cs w:val="20"/>
              </w:rPr>
            </w:pPr>
            <w:r w:rsidRPr="006C19E8">
              <w:rPr>
                <w:rFonts w:ascii="Times New Roman" w:hAnsi="Times New Roman"/>
                <w:b w:val="0"/>
                <w:color w:val="000000" w:themeColor="text1"/>
                <w:szCs w:val="20"/>
              </w:rPr>
              <w:t>Пропис ће утицати на висину прихода због одређивања и коришћења нових локација.</w:t>
            </w:r>
          </w:p>
          <w:p w:rsidR="006C19E8" w:rsidRPr="006C19E8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Cs w:val="20"/>
              </w:rPr>
            </w:pPr>
            <w:r w:rsidRPr="006C19E8">
              <w:rPr>
                <w:rFonts w:ascii="Times New Roman" w:hAnsi="Times New Roman"/>
                <w:b w:val="0"/>
                <w:color w:val="000000" w:themeColor="text1"/>
                <w:szCs w:val="20"/>
              </w:rPr>
              <w:t xml:space="preserve">Постоји потреба да се одређене локације приведу намјени, односно одређене измијештају, за шта ће у неким случајевима бити потребно ангажовање извршне службе, а средства за </w:t>
            </w:r>
            <w:r w:rsidRPr="006C19E8">
              <w:rPr>
                <w:rFonts w:ascii="Times New Roman" w:hAnsi="Times New Roman"/>
                <w:b w:val="0"/>
                <w:color w:val="000000" w:themeColor="text1"/>
                <w:szCs w:val="20"/>
              </w:rPr>
              <w:lastRenderedPageBreak/>
              <w:t>исто је потребно обезбједити из буџета. Такође су средства за извршевања предвиђена буџетом за текућу годину.</w:t>
            </w:r>
          </w:p>
          <w:p w:rsidR="006C19E8" w:rsidRPr="006C19E8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Cs w:val="20"/>
              </w:rPr>
            </w:pPr>
          </w:p>
          <w:p w:rsidR="00702CFF" w:rsidRPr="001F4982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6C19E8">
              <w:rPr>
                <w:rFonts w:ascii="Times New Roman" w:hAnsi="Times New Roman"/>
                <w:b w:val="0"/>
                <w:color w:val="000000" w:themeColor="text1"/>
                <w:szCs w:val="20"/>
              </w:rPr>
              <w:t>Очекује се да ће имплементацијом Програма бити омогућено и остварење прихода на локалном нивоу.</w:t>
            </w:r>
          </w:p>
        </w:tc>
      </w:tr>
      <w:tr w:rsidR="00282840" w:rsidRPr="001F4982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C19E8" w:rsidRPr="006C19E8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6C19E8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lastRenderedPageBreak/>
              <w:t>6. Консултације заинтересованих страна</w:t>
            </w:r>
          </w:p>
          <w:p w:rsidR="006C19E8" w:rsidRPr="006C19E8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Pr="006C19E8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Назначити да ли је коришћена екстерна експертска подршка и ако да, како.</w:t>
            </w:r>
          </w:p>
          <w:p w:rsidR="006C19E8" w:rsidRPr="006C19E8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Pr="006C19E8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Назначити које су групе заинтересованих страна консултоване, у којој фази РИА процеса и како (јавне или циљане консултације).</w:t>
            </w:r>
          </w:p>
          <w:p w:rsidR="006C19E8" w:rsidRPr="006C19E8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Pr="006C19E8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Да ли су постојале сугестије Министарства финансија на нацрт/предлог прописа и да ли су добијене примједбе укључене у текст прописа? Образложити</w:t>
            </w:r>
          </w:p>
          <w:p w:rsidR="00A07773" w:rsidRPr="006C19E8" w:rsidRDefault="006C19E8" w:rsidP="006C1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Pr="006C19E8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Назначити главне резултате консултација, и који су предлози и сугестије заинтересованих страна прихваћени односно нијесу прихваћени. Образложити.</w:t>
            </w:r>
          </w:p>
        </w:tc>
      </w:tr>
      <w:tr w:rsidR="00282840" w:rsidRPr="001F4982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B6BD5" w:rsidRPr="001F4982" w:rsidRDefault="006C19E8" w:rsidP="00282840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</w:rPr>
            </w:pPr>
            <w:r w:rsidRPr="006C19E8">
              <w:rPr>
                <w:rFonts w:ascii="Times New Roman" w:hAnsi="Times New Roman"/>
                <w:b w:val="0"/>
                <w:color w:val="000000" w:themeColor="text1"/>
              </w:rPr>
              <w:t xml:space="preserve">У изради Измјена и допуна Програма учествовала је радна група коју су чинили представници Секретаријата за уређење простора и заштиту животне средине, Управе локалних јавних прихода, Секретаријата за комуналне послове и саобраћај, Агенције за пројектовање и планирање општине Никшић, која је одређена рјешењем Предсједника </w:t>
            </w:r>
            <w:r>
              <w:rPr>
                <w:rFonts w:ascii="Times New Roman" w:hAnsi="Times New Roman"/>
                <w:b w:val="0"/>
                <w:color w:val="000000" w:themeColor="text1"/>
              </w:rPr>
              <w:t>O</w:t>
            </w:r>
            <w:r w:rsidRPr="006C19E8">
              <w:rPr>
                <w:rFonts w:ascii="Times New Roman" w:hAnsi="Times New Roman"/>
                <w:b w:val="0"/>
                <w:color w:val="000000" w:themeColor="text1"/>
              </w:rPr>
              <w:t>пштине.</w:t>
            </w:r>
          </w:p>
          <w:p w:rsidR="00FB6BD5" w:rsidRPr="001F4982" w:rsidRDefault="00FB6BD5" w:rsidP="00282840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365F91" w:themeColor="accent1" w:themeShade="BF"/>
                <w:szCs w:val="20"/>
              </w:rPr>
            </w:pPr>
          </w:p>
          <w:p w:rsidR="00AA117E" w:rsidRPr="001F4982" w:rsidRDefault="00AA117E" w:rsidP="00282840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  <w:p w:rsidR="00AA117E" w:rsidRPr="001F4982" w:rsidRDefault="00AA117E" w:rsidP="00282840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282840" w:rsidRPr="001F4982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C19E8" w:rsidRPr="006C19E8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6C19E8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7: Мониторинг и евалуација</w:t>
            </w:r>
          </w:p>
          <w:p w:rsidR="006C19E8" w:rsidRPr="006C19E8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Pr="006C19E8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Које су потенцијалне препреке за имплементацију прописа? </w:t>
            </w:r>
          </w:p>
          <w:p w:rsidR="006C19E8" w:rsidRPr="006C19E8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Pr="006C19E8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Који су главни индикатори према којима ће се мјерити испуњење циљева?</w:t>
            </w:r>
          </w:p>
          <w:p w:rsidR="00A07773" w:rsidRPr="006C19E8" w:rsidRDefault="006C19E8" w:rsidP="006C19E8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-</w:t>
            </w:r>
            <w:r w:rsidRPr="006C19E8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Ко ће бити задужен за спровођење мониторинга и евалуације примјене прописа?</w:t>
            </w:r>
          </w:p>
        </w:tc>
      </w:tr>
      <w:tr w:rsidR="00282840" w:rsidRPr="001F4982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C19E8" w:rsidRPr="006C19E8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lang w:val="sr-Latn-CS"/>
              </w:rPr>
            </w:pPr>
            <w:r w:rsidRPr="006C19E8">
              <w:rPr>
                <w:rFonts w:ascii="Times New Roman" w:hAnsi="Times New Roman"/>
                <w:b w:val="0"/>
                <w:color w:val="000000" w:themeColor="text1"/>
                <w:lang w:val="sr-Latn-CS"/>
              </w:rPr>
              <w:t>Потенцијалне препреке могу бити непоштовање прописа одређених Измјенама и допунама Програма, услед којих може доћи до девастације простора.</w:t>
            </w:r>
          </w:p>
          <w:p w:rsidR="006C19E8" w:rsidRPr="006C19E8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lang w:val="sr-Latn-CS"/>
              </w:rPr>
            </w:pPr>
            <w:r w:rsidRPr="006C19E8">
              <w:rPr>
                <w:rFonts w:ascii="Times New Roman" w:hAnsi="Times New Roman"/>
                <w:b w:val="0"/>
                <w:color w:val="000000" w:themeColor="text1"/>
                <w:lang w:val="sr-Latn-CS"/>
              </w:rPr>
              <w:t>Главни индикатор према којем ће се мјерити испуњеност циљева  је поштовање прописа и смјерница.</w:t>
            </w:r>
          </w:p>
          <w:p w:rsidR="00FB6BD5" w:rsidRPr="001F4982" w:rsidRDefault="006C19E8" w:rsidP="006C19E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</w:rPr>
            </w:pPr>
            <w:r w:rsidRPr="006C19E8">
              <w:rPr>
                <w:rFonts w:ascii="Times New Roman" w:hAnsi="Times New Roman"/>
                <w:b w:val="0"/>
                <w:color w:val="000000" w:themeColor="text1"/>
                <w:lang w:val="sr-Latn-CS"/>
              </w:rPr>
              <w:t>Секретаријат за инспекцијски надзор , Секретаријат за заштиту животне средине, Секрертарјат за финансије развој и предузетништво и Комунална полиција су задужени за спровођење мониторинга и евалуације примјене прописа.</w:t>
            </w:r>
          </w:p>
          <w:p w:rsidR="00FB6BD5" w:rsidRPr="001F4982" w:rsidRDefault="00FB6BD5" w:rsidP="00282840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BA7396" w:rsidRPr="001F4982" w:rsidRDefault="00BA7396" w:rsidP="00BA7396">
      <w:pPr>
        <w:autoSpaceDE w:val="0"/>
        <w:autoSpaceDN w:val="0"/>
        <w:adjustRightInd w:val="0"/>
        <w:rPr>
          <w:rFonts w:ascii="Times New Roman" w:hAnsi="Times New Roman"/>
          <w:b/>
          <w:bCs w:val="0"/>
          <w:color w:val="365F91" w:themeColor="accent1" w:themeShade="BF"/>
          <w:sz w:val="20"/>
          <w:szCs w:val="20"/>
        </w:rPr>
      </w:pPr>
    </w:p>
    <w:p w:rsidR="00BA7396" w:rsidRPr="001F4982" w:rsidRDefault="00BA7396" w:rsidP="00BA7396">
      <w:pPr>
        <w:autoSpaceDE w:val="0"/>
        <w:autoSpaceDN w:val="0"/>
        <w:adjustRightInd w:val="0"/>
        <w:rPr>
          <w:rFonts w:ascii="Times New Roman" w:hAnsi="Times New Roman"/>
          <w:b/>
          <w:bCs w:val="0"/>
          <w:color w:val="365F91" w:themeColor="accent1" w:themeShade="BF"/>
          <w:sz w:val="20"/>
          <w:szCs w:val="20"/>
        </w:rPr>
      </w:pPr>
    </w:p>
    <w:p w:rsidR="004A4396" w:rsidRPr="001F4982" w:rsidRDefault="004A4396" w:rsidP="00BA7396">
      <w:pPr>
        <w:autoSpaceDE w:val="0"/>
        <w:autoSpaceDN w:val="0"/>
        <w:adjustRightInd w:val="0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</w:p>
    <w:p w:rsidR="004A4396" w:rsidRPr="001F4982" w:rsidRDefault="004A4396">
      <w:pPr>
        <w:rPr>
          <w:rFonts w:ascii="Times New Roman" w:hAnsi="Times New Roman"/>
          <w:color w:val="365F91" w:themeColor="accent1" w:themeShade="BF"/>
        </w:rPr>
      </w:pPr>
    </w:p>
    <w:p w:rsidR="006C19E8" w:rsidRPr="006C19E8" w:rsidRDefault="006C19E8" w:rsidP="006C19E8">
      <w:pPr>
        <w:rPr>
          <w:rFonts w:ascii="Times New Roman" w:hAnsi="Times New Roman"/>
          <w:b/>
          <w:color w:val="365F91" w:themeColor="accent1" w:themeShade="BF"/>
        </w:rPr>
      </w:pPr>
      <w:r>
        <w:rPr>
          <w:rFonts w:ascii="Times New Roman" w:hAnsi="Times New Roman"/>
          <w:b/>
          <w:color w:val="365F91" w:themeColor="accent1" w:themeShade="BF"/>
        </w:rPr>
        <w:t xml:space="preserve">     </w:t>
      </w:r>
      <w:r w:rsidRPr="006C19E8">
        <w:rPr>
          <w:rFonts w:ascii="Times New Roman" w:hAnsi="Times New Roman"/>
          <w:b/>
          <w:color w:val="365F91" w:themeColor="accent1" w:themeShade="BF"/>
        </w:rPr>
        <w:tab/>
      </w:r>
      <w:r w:rsidRPr="006C19E8">
        <w:rPr>
          <w:rFonts w:ascii="Times New Roman" w:hAnsi="Times New Roman"/>
          <w:b/>
          <w:color w:val="365F91" w:themeColor="accent1" w:themeShade="BF"/>
        </w:rPr>
        <w:tab/>
      </w:r>
      <w:r w:rsidRPr="006C19E8">
        <w:rPr>
          <w:rFonts w:ascii="Times New Roman" w:hAnsi="Times New Roman"/>
          <w:b/>
          <w:color w:val="365F91" w:themeColor="accent1" w:themeShade="BF"/>
        </w:rPr>
        <w:tab/>
      </w:r>
      <w:r w:rsidRPr="006C19E8">
        <w:rPr>
          <w:rFonts w:ascii="Times New Roman" w:hAnsi="Times New Roman"/>
          <w:b/>
          <w:color w:val="365F91" w:themeColor="accent1" w:themeShade="BF"/>
        </w:rPr>
        <w:tab/>
      </w:r>
      <w:r w:rsidRPr="006C19E8">
        <w:rPr>
          <w:rFonts w:ascii="Times New Roman" w:hAnsi="Times New Roman"/>
          <w:b/>
          <w:color w:val="365F91" w:themeColor="accent1" w:themeShade="BF"/>
        </w:rPr>
        <w:tab/>
      </w:r>
      <w:r w:rsidRPr="006C19E8">
        <w:rPr>
          <w:rFonts w:ascii="Times New Roman" w:hAnsi="Times New Roman"/>
          <w:b/>
          <w:color w:val="365F91" w:themeColor="accent1" w:themeShade="BF"/>
        </w:rPr>
        <w:tab/>
        <w:t xml:space="preserve">        </w:t>
      </w:r>
      <w:r>
        <w:rPr>
          <w:rFonts w:ascii="Times New Roman" w:hAnsi="Times New Roman"/>
          <w:b/>
          <w:color w:val="365F91" w:themeColor="accent1" w:themeShade="BF"/>
        </w:rPr>
        <w:t xml:space="preserve">                        </w:t>
      </w:r>
      <w:r w:rsidRPr="006C19E8">
        <w:rPr>
          <w:rFonts w:ascii="Times New Roman" w:hAnsi="Times New Roman"/>
          <w:b/>
          <w:color w:val="365F91" w:themeColor="accent1" w:themeShade="BF"/>
        </w:rPr>
        <w:t xml:space="preserve">СЕКРЕТАР </w:t>
      </w:r>
    </w:p>
    <w:p w:rsidR="006C19E8" w:rsidRDefault="006C19E8" w:rsidP="006C19E8">
      <w:pPr>
        <w:rPr>
          <w:rFonts w:ascii="Times New Roman" w:hAnsi="Times New Roman"/>
          <w:b/>
          <w:color w:val="365F91" w:themeColor="accent1" w:themeShade="BF"/>
        </w:rPr>
      </w:pPr>
      <w:r w:rsidRPr="006C19E8">
        <w:rPr>
          <w:rFonts w:ascii="Times New Roman" w:hAnsi="Times New Roman"/>
          <w:b/>
          <w:color w:val="365F91" w:themeColor="accent1" w:themeShade="BF"/>
        </w:rPr>
        <w:t xml:space="preserve">                                 </w:t>
      </w:r>
      <w:r>
        <w:rPr>
          <w:rFonts w:ascii="Times New Roman" w:hAnsi="Times New Roman"/>
          <w:b/>
          <w:color w:val="365F91" w:themeColor="accent1" w:themeShade="BF"/>
        </w:rPr>
        <w:t xml:space="preserve">                                      </w:t>
      </w:r>
      <w:r w:rsidRPr="006C19E8">
        <w:rPr>
          <w:rFonts w:ascii="Times New Roman" w:hAnsi="Times New Roman"/>
          <w:b/>
          <w:color w:val="365F91" w:themeColor="accent1" w:themeShade="BF"/>
        </w:rPr>
        <w:t xml:space="preserve">Секретаријата за уређење простора и заштиту </w:t>
      </w:r>
    </w:p>
    <w:p w:rsidR="006C19E8" w:rsidRPr="006C19E8" w:rsidRDefault="006C19E8" w:rsidP="006C19E8">
      <w:pPr>
        <w:rPr>
          <w:rFonts w:ascii="Times New Roman" w:hAnsi="Times New Roman"/>
          <w:b/>
          <w:color w:val="365F91" w:themeColor="accent1" w:themeShade="BF"/>
        </w:rPr>
      </w:pPr>
      <w:r>
        <w:rPr>
          <w:rFonts w:ascii="Times New Roman" w:hAnsi="Times New Roman"/>
          <w:b/>
          <w:color w:val="365F91" w:themeColor="accent1" w:themeShade="BF"/>
        </w:rPr>
        <w:t xml:space="preserve">                                                                                                 </w:t>
      </w:r>
      <w:r w:rsidRPr="006C19E8">
        <w:rPr>
          <w:rFonts w:ascii="Times New Roman" w:hAnsi="Times New Roman"/>
          <w:b/>
          <w:color w:val="365F91" w:themeColor="accent1" w:themeShade="BF"/>
        </w:rPr>
        <w:t>животн</w:t>
      </w:r>
      <w:r>
        <w:rPr>
          <w:rFonts w:ascii="Times New Roman" w:hAnsi="Times New Roman"/>
          <w:b/>
          <w:color w:val="365F91" w:themeColor="accent1" w:themeShade="BF"/>
        </w:rPr>
        <w:t xml:space="preserve">е </w:t>
      </w:r>
      <w:r w:rsidRPr="006C19E8">
        <w:rPr>
          <w:rFonts w:ascii="Times New Roman" w:hAnsi="Times New Roman"/>
          <w:b/>
          <w:color w:val="365F91" w:themeColor="accent1" w:themeShade="BF"/>
        </w:rPr>
        <w:t xml:space="preserve"> средине</w:t>
      </w:r>
    </w:p>
    <w:p w:rsidR="00972845" w:rsidRDefault="006C19E8" w:rsidP="006C19E8">
      <w:pPr>
        <w:rPr>
          <w:rFonts w:ascii="Times New Roman" w:hAnsi="Times New Roman"/>
          <w:b/>
          <w:color w:val="365F91" w:themeColor="accent1" w:themeShade="BF"/>
        </w:rPr>
      </w:pPr>
      <w:r w:rsidRPr="006C19E8">
        <w:rPr>
          <w:rFonts w:ascii="Times New Roman" w:hAnsi="Times New Roman"/>
          <w:b/>
          <w:color w:val="365F91" w:themeColor="accent1" w:themeShade="BF"/>
        </w:rPr>
        <w:t xml:space="preserve">                                                                                           Ђорђије Манојловић дипл.инг.</w:t>
      </w:r>
    </w:p>
    <w:p w:rsidR="006C19E8" w:rsidRPr="001F4982" w:rsidRDefault="006C19E8" w:rsidP="006C19E8">
      <w:pPr>
        <w:rPr>
          <w:rFonts w:ascii="Times New Roman" w:hAnsi="Times New Roman"/>
          <w:color w:val="365F91" w:themeColor="accent1" w:themeShade="BF"/>
        </w:rPr>
      </w:pPr>
      <w:r w:rsidRPr="006C19E8">
        <w:rPr>
          <w:rFonts w:ascii="Times New Roman" w:hAnsi="Times New Roman"/>
          <w:color w:val="365F91" w:themeColor="accent1" w:themeShade="BF"/>
        </w:rPr>
        <w:t>Датум и мјесто</w:t>
      </w:r>
    </w:p>
    <w:p w:rsidR="00972845" w:rsidRPr="001F4982" w:rsidRDefault="00D1450A">
      <w:pPr>
        <w:rPr>
          <w:rFonts w:ascii="Times New Roman" w:hAnsi="Times New Roman"/>
          <w:color w:val="365F91" w:themeColor="accent1" w:themeShade="BF"/>
        </w:rPr>
      </w:pPr>
      <w:r>
        <w:rPr>
          <w:rFonts w:ascii="Times New Roman" w:hAnsi="Times New Roman"/>
          <w:color w:val="365F91" w:themeColor="accent1" w:themeShade="BF"/>
        </w:rPr>
        <w:t>___________________</w:t>
      </w:r>
      <w:r>
        <w:rPr>
          <w:rFonts w:ascii="Times New Roman" w:hAnsi="Times New Roman"/>
          <w:color w:val="365F91" w:themeColor="accent1" w:themeShade="BF"/>
        </w:rPr>
        <w:tab/>
      </w:r>
      <w:r>
        <w:rPr>
          <w:rFonts w:ascii="Times New Roman" w:hAnsi="Times New Roman"/>
          <w:color w:val="365F91" w:themeColor="accent1" w:themeShade="BF"/>
        </w:rPr>
        <w:tab/>
      </w:r>
      <w:r>
        <w:rPr>
          <w:rFonts w:ascii="Times New Roman" w:hAnsi="Times New Roman"/>
          <w:color w:val="365F91" w:themeColor="accent1" w:themeShade="BF"/>
        </w:rPr>
        <w:tab/>
      </w:r>
      <w:r>
        <w:rPr>
          <w:rFonts w:ascii="Times New Roman" w:hAnsi="Times New Roman"/>
          <w:color w:val="365F91" w:themeColor="accent1" w:themeShade="BF"/>
        </w:rPr>
        <w:tab/>
        <w:t xml:space="preserve">          </w:t>
      </w:r>
      <w:r w:rsidR="00972845" w:rsidRPr="001F4982">
        <w:rPr>
          <w:rFonts w:ascii="Times New Roman" w:hAnsi="Times New Roman"/>
          <w:color w:val="365F91" w:themeColor="accent1" w:themeShade="BF"/>
        </w:rPr>
        <w:t>_________________________</w:t>
      </w:r>
    </w:p>
    <w:p w:rsidR="00972845" w:rsidRPr="001F4982" w:rsidRDefault="00972845">
      <w:pPr>
        <w:rPr>
          <w:rFonts w:ascii="Times New Roman" w:hAnsi="Times New Roman"/>
          <w:color w:val="1F497D" w:themeColor="text2"/>
        </w:rPr>
      </w:pPr>
      <w:r w:rsidRPr="001F4982">
        <w:rPr>
          <w:rFonts w:ascii="Times New Roman" w:hAnsi="Times New Roman"/>
          <w:color w:val="1F497D" w:themeColor="text2"/>
        </w:rPr>
        <w:tab/>
      </w:r>
      <w:r w:rsidRPr="001F4982">
        <w:rPr>
          <w:rFonts w:ascii="Times New Roman" w:hAnsi="Times New Roman"/>
          <w:color w:val="1F497D" w:themeColor="text2"/>
        </w:rPr>
        <w:tab/>
      </w:r>
      <w:r w:rsidRPr="001F4982">
        <w:rPr>
          <w:rFonts w:ascii="Times New Roman" w:hAnsi="Times New Roman"/>
          <w:color w:val="1F497D" w:themeColor="text2"/>
        </w:rPr>
        <w:tab/>
      </w:r>
      <w:r w:rsidRPr="001F4982">
        <w:rPr>
          <w:rFonts w:ascii="Times New Roman" w:hAnsi="Times New Roman"/>
          <w:color w:val="1F497D" w:themeColor="text2"/>
        </w:rPr>
        <w:tab/>
      </w:r>
      <w:r w:rsidRPr="001F4982">
        <w:rPr>
          <w:rFonts w:ascii="Times New Roman" w:hAnsi="Times New Roman"/>
          <w:color w:val="1F497D" w:themeColor="text2"/>
        </w:rPr>
        <w:tab/>
      </w:r>
      <w:r w:rsidRPr="001F4982">
        <w:rPr>
          <w:rFonts w:ascii="Times New Roman" w:hAnsi="Times New Roman"/>
          <w:color w:val="1F497D" w:themeColor="text2"/>
        </w:rPr>
        <w:tab/>
      </w:r>
      <w:r w:rsidRPr="001F4982">
        <w:rPr>
          <w:rFonts w:ascii="Times New Roman" w:hAnsi="Times New Roman"/>
          <w:color w:val="1F497D" w:themeColor="text2"/>
        </w:rPr>
        <w:tab/>
      </w:r>
      <w:r w:rsidRPr="001F4982">
        <w:rPr>
          <w:rFonts w:ascii="Times New Roman" w:hAnsi="Times New Roman"/>
          <w:color w:val="1F497D" w:themeColor="text2"/>
        </w:rPr>
        <w:tab/>
      </w:r>
    </w:p>
    <w:p w:rsidR="00972845" w:rsidRPr="001F4982" w:rsidRDefault="00972845">
      <w:pPr>
        <w:rPr>
          <w:rFonts w:ascii="Times New Roman" w:hAnsi="Times New Roman"/>
          <w:color w:val="365F91" w:themeColor="accent1" w:themeShade="BF"/>
        </w:rPr>
      </w:pPr>
    </w:p>
    <w:sectPr w:rsidR="00972845" w:rsidRPr="001F4982" w:rsidSect="0039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D4" w:rsidRDefault="00A40FD4" w:rsidP="00BA7396">
      <w:r>
        <w:separator/>
      </w:r>
    </w:p>
  </w:endnote>
  <w:endnote w:type="continuationSeparator" w:id="0">
    <w:p w:rsidR="00A40FD4" w:rsidRDefault="00A40FD4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D4" w:rsidRDefault="00A40FD4" w:rsidP="00BA7396">
      <w:r>
        <w:separator/>
      </w:r>
    </w:p>
  </w:footnote>
  <w:footnote w:type="continuationSeparator" w:id="0">
    <w:p w:rsidR="00A40FD4" w:rsidRDefault="00A40FD4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17731"/>
    <w:rsid w:val="000511F0"/>
    <w:rsid w:val="000629D8"/>
    <w:rsid w:val="00067FCF"/>
    <w:rsid w:val="000716AC"/>
    <w:rsid w:val="00075306"/>
    <w:rsid w:val="000E5392"/>
    <w:rsid w:val="000E7E95"/>
    <w:rsid w:val="0011056E"/>
    <w:rsid w:val="00136E1D"/>
    <w:rsid w:val="001438A2"/>
    <w:rsid w:val="00154647"/>
    <w:rsid w:val="00162BB1"/>
    <w:rsid w:val="001C5595"/>
    <w:rsid w:val="001C7348"/>
    <w:rsid w:val="001D0BF0"/>
    <w:rsid w:val="001E1794"/>
    <w:rsid w:val="001F4982"/>
    <w:rsid w:val="002072BA"/>
    <w:rsid w:val="00212A21"/>
    <w:rsid w:val="00267C7D"/>
    <w:rsid w:val="00282840"/>
    <w:rsid w:val="00284A91"/>
    <w:rsid w:val="00294662"/>
    <w:rsid w:val="00295023"/>
    <w:rsid w:val="002A6869"/>
    <w:rsid w:val="002E7569"/>
    <w:rsid w:val="002F3334"/>
    <w:rsid w:val="00310915"/>
    <w:rsid w:val="00351B9D"/>
    <w:rsid w:val="00357476"/>
    <w:rsid w:val="00392F99"/>
    <w:rsid w:val="00395587"/>
    <w:rsid w:val="003D4B30"/>
    <w:rsid w:val="003F334E"/>
    <w:rsid w:val="0047459A"/>
    <w:rsid w:val="004A4396"/>
    <w:rsid w:val="004B549B"/>
    <w:rsid w:val="004E428A"/>
    <w:rsid w:val="004F4F9C"/>
    <w:rsid w:val="00504237"/>
    <w:rsid w:val="0054756C"/>
    <w:rsid w:val="005805F3"/>
    <w:rsid w:val="005C4266"/>
    <w:rsid w:val="005E730D"/>
    <w:rsid w:val="005F00B7"/>
    <w:rsid w:val="005F03ED"/>
    <w:rsid w:val="005F4347"/>
    <w:rsid w:val="005F6D49"/>
    <w:rsid w:val="00601210"/>
    <w:rsid w:val="006129CD"/>
    <w:rsid w:val="00673F68"/>
    <w:rsid w:val="00681DE1"/>
    <w:rsid w:val="00685CD7"/>
    <w:rsid w:val="006A156F"/>
    <w:rsid w:val="006A1B2C"/>
    <w:rsid w:val="006A3B25"/>
    <w:rsid w:val="006B4020"/>
    <w:rsid w:val="006C19E8"/>
    <w:rsid w:val="006C4F93"/>
    <w:rsid w:val="006E4E97"/>
    <w:rsid w:val="006E7C97"/>
    <w:rsid w:val="006F1605"/>
    <w:rsid w:val="00702CFF"/>
    <w:rsid w:val="00716711"/>
    <w:rsid w:val="00720D7B"/>
    <w:rsid w:val="00721DB9"/>
    <w:rsid w:val="00733149"/>
    <w:rsid w:val="00736E8D"/>
    <w:rsid w:val="00741A35"/>
    <w:rsid w:val="00746539"/>
    <w:rsid w:val="007566AC"/>
    <w:rsid w:val="007A1C7D"/>
    <w:rsid w:val="007A6222"/>
    <w:rsid w:val="007C12EB"/>
    <w:rsid w:val="007D05DC"/>
    <w:rsid w:val="008169A7"/>
    <w:rsid w:val="00820F68"/>
    <w:rsid w:val="008301C9"/>
    <w:rsid w:val="008322D4"/>
    <w:rsid w:val="00833765"/>
    <w:rsid w:val="0085327D"/>
    <w:rsid w:val="00870167"/>
    <w:rsid w:val="00871235"/>
    <w:rsid w:val="008968E3"/>
    <w:rsid w:val="008A2781"/>
    <w:rsid w:val="008B09E9"/>
    <w:rsid w:val="008C0535"/>
    <w:rsid w:val="008E4862"/>
    <w:rsid w:val="008E6C79"/>
    <w:rsid w:val="009535C3"/>
    <w:rsid w:val="00960A46"/>
    <w:rsid w:val="00972845"/>
    <w:rsid w:val="00981466"/>
    <w:rsid w:val="009874EB"/>
    <w:rsid w:val="009B5468"/>
    <w:rsid w:val="00A07773"/>
    <w:rsid w:val="00A179B0"/>
    <w:rsid w:val="00A265F9"/>
    <w:rsid w:val="00A40FD4"/>
    <w:rsid w:val="00A71595"/>
    <w:rsid w:val="00A8224F"/>
    <w:rsid w:val="00AA117E"/>
    <w:rsid w:val="00AC6578"/>
    <w:rsid w:val="00AD100C"/>
    <w:rsid w:val="00B16DC0"/>
    <w:rsid w:val="00B2646E"/>
    <w:rsid w:val="00B40AA1"/>
    <w:rsid w:val="00B535B4"/>
    <w:rsid w:val="00BA7396"/>
    <w:rsid w:val="00BA7877"/>
    <w:rsid w:val="00BD4282"/>
    <w:rsid w:val="00C111D8"/>
    <w:rsid w:val="00C179F9"/>
    <w:rsid w:val="00C5148C"/>
    <w:rsid w:val="00C549B4"/>
    <w:rsid w:val="00C6010B"/>
    <w:rsid w:val="00C72668"/>
    <w:rsid w:val="00C773E3"/>
    <w:rsid w:val="00C87DA2"/>
    <w:rsid w:val="00D06D2A"/>
    <w:rsid w:val="00D1450A"/>
    <w:rsid w:val="00D2147A"/>
    <w:rsid w:val="00D25692"/>
    <w:rsid w:val="00D268CA"/>
    <w:rsid w:val="00D27C82"/>
    <w:rsid w:val="00D4308A"/>
    <w:rsid w:val="00E33CAA"/>
    <w:rsid w:val="00E3478E"/>
    <w:rsid w:val="00E60369"/>
    <w:rsid w:val="00E66007"/>
    <w:rsid w:val="00E721E9"/>
    <w:rsid w:val="00E74B31"/>
    <w:rsid w:val="00E80167"/>
    <w:rsid w:val="00E820C2"/>
    <w:rsid w:val="00EB2F2C"/>
    <w:rsid w:val="00ED0AF4"/>
    <w:rsid w:val="00ED4766"/>
    <w:rsid w:val="00F20105"/>
    <w:rsid w:val="00F265A8"/>
    <w:rsid w:val="00F60D65"/>
    <w:rsid w:val="00F72683"/>
    <w:rsid w:val="00F7433F"/>
    <w:rsid w:val="00F75A8C"/>
    <w:rsid w:val="00F829CD"/>
    <w:rsid w:val="00FB52BD"/>
    <w:rsid w:val="00FB6BD5"/>
    <w:rsid w:val="00FB7CBA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E43D2-B13F-4FE9-A489-9264ADA1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EEDDA-3E50-416E-8AE5-A9369E48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Biljana Đurović</cp:lastModifiedBy>
  <cp:revision>2</cp:revision>
  <cp:lastPrinted>2019-06-28T06:00:00Z</cp:lastPrinted>
  <dcterms:created xsi:type="dcterms:W3CDTF">2022-03-09T14:00:00Z</dcterms:created>
  <dcterms:modified xsi:type="dcterms:W3CDTF">2022-03-09T14:00:00Z</dcterms:modified>
</cp:coreProperties>
</file>