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8" w:rsidRPr="001F4B60" w:rsidRDefault="001F4B60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color w:val="365F91"/>
          <w:szCs w:val="24"/>
        </w:rPr>
        <w:t>OБРАЗАЦ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978"/>
        <w:gridCol w:w="5598"/>
      </w:tblGrid>
      <w:tr w:rsidR="00BF46E8" w:rsidRPr="009A317C" w:rsidTr="00F73C79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BF46E8" w:rsidRPr="009A317C" w:rsidRDefault="001F4B60" w:rsidP="00F73C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1F4B60"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BF46E8" w:rsidRPr="009A317C" w:rsidTr="00F73C79">
        <w:tc>
          <w:tcPr>
            <w:tcW w:w="3978" w:type="dxa"/>
            <w:shd w:val="clear" w:color="auto" w:fill="D2EAF1"/>
          </w:tcPr>
          <w:p w:rsidR="00BF46E8" w:rsidRPr="00F73C79" w:rsidRDefault="005A37AC" w:rsidP="00F73C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ПРЕДЛАГАЧ ПРОПИСА</w:t>
            </w:r>
            <w:r w:rsidR="00BF46E8" w:rsidRPr="00F73C7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598" w:type="dxa"/>
            <w:shd w:val="clear" w:color="auto" w:fill="D2EAF1"/>
          </w:tcPr>
          <w:p w:rsidR="00186375" w:rsidRPr="00186375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Предсједник  Општине  Никшић</w:t>
            </w:r>
          </w:p>
          <w:p w:rsidR="00186375" w:rsidRPr="00186375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Секретеријат за комуналне послове и саобраћај</w:t>
            </w:r>
          </w:p>
          <w:p w:rsidR="00BF46E8" w:rsidRPr="009A317C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 xml:space="preserve">                                               </w:t>
            </w:r>
          </w:p>
        </w:tc>
      </w:tr>
      <w:tr w:rsidR="00BF46E8" w:rsidRPr="009A317C" w:rsidTr="00F73C79">
        <w:tc>
          <w:tcPr>
            <w:tcW w:w="3978" w:type="dxa"/>
          </w:tcPr>
          <w:p w:rsidR="00BF46E8" w:rsidRPr="00E821F9" w:rsidRDefault="00E821F9" w:rsidP="00F73C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BF46E8" w:rsidRPr="003C4EAD" w:rsidRDefault="00BE681C" w:rsidP="009B1714">
            <w:pPr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C4EA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Одлука о измјени Одлуке о регулацији саобраћаја на територији Општине Никшић</w:t>
            </w: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BF46E8" w:rsidRDefault="00BF46E8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1. Дефинисање</w:t>
            </w:r>
            <w:r w:rsidR="0043682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проблема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пропис посљедица захтјева (прописа) надржавном нивоу?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се прописом утврђују сопствене надлежности или пренесени, односно повјерени послови локалне самоуправе?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 је проблем треба да ријеши предложени акт?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Који су узроци проблема?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 је су посљедице проблема?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 Како би проблем еволуирао без промјене прописа (“статус qуо” опција)?</w:t>
            </w:r>
          </w:p>
          <w:p w:rsidR="000F1A12" w:rsidRPr="000F1A12" w:rsidRDefault="000F1A12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F46E8" w:rsidRPr="00F76FB4" w:rsidTr="00F73C79">
        <w:tc>
          <w:tcPr>
            <w:tcW w:w="9576" w:type="dxa"/>
            <w:gridSpan w:val="2"/>
          </w:tcPr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Овај пропис није последица захтјева (прописа) на државном нивоу;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Правни основ за доношење ове одлуке је садржан у члана 9 став 1 Закона о безбједности саобраћаја на путевима (“Службени лист Црне Горе”, бр. 33/12, 58/14, 14/17 и 66/19), члана  27 став 1 тачка 4 Закона о локалној самоуправи (“Службени лист Црне Горе”, бр. 02/18, 34/19 и 38/20), члана 38 став 1 Статута Општине Никшић („Службени лист Црне Горе - Општински прописи“, број 31/18),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Ријеч је о сопственим надлежностима локалне самоуправе;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Предложени акт треба да ријеши проблем саобраћајних гужви – загушења саобраћајних токова у Ул. Ивана Милутиновића и Ул. 13. јул.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Проблем нема родну димензију;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Узрок проблема је забрана кретања за сва моторна возила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у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Ул. Воја Деретића код Трим центра у периоду од 15.априла до 15.октобра.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Последице овог проблема су што се због саобраћајне гужве – загушење саобраћајних токова у Ул. Ивана Милутиновића и Ул. 13. јул повећава вријеме вожње на овој дионици пута, као и број саобраћајних незгода.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Оштећени су сви учесници у саобраћају, јер због саобраћајне гужве – загушења саобраћајних токова, се угрожава безбиједност и пјешака и осталог моторног саобраћаја и повећава вријеме вожње.                </w:t>
            </w: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2. Циљеви</w:t>
            </w: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Који циљеви се постижу предложеним прописом?</w:t>
            </w: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Да ли било који од циљева унапређује родну равноправност?</w:t>
            </w:r>
          </w:p>
          <w:p w:rsidR="006810F5" w:rsidRPr="006810F5" w:rsidRDefault="006810F5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    </w:t>
            </w: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6778CC" w:rsidRPr="006778CC" w:rsidRDefault="006778CC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Предложеним прописом постиже се да се на улицама Ивана Милутиновића и 13.јул омогући знатно бржи саобраћајни ток возила без загушења саобраћајних токова.</w:t>
            </w:r>
          </w:p>
          <w:p w:rsidR="00BF46E8" w:rsidRDefault="006778CC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Ниједан  од циљева не унапређује родну равноправност.</w:t>
            </w:r>
          </w:p>
          <w:p w:rsidR="00055ECA" w:rsidRPr="00055ECA" w:rsidRDefault="00055ECA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3. Опције</w:t>
            </w:r>
          </w:p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Зашто је пропис неопходан? </w:t>
            </w:r>
          </w:p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BF46E8" w:rsidRPr="009A317C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BF46E8" w:rsidRPr="009A317C" w:rsidRDefault="00BF46E8" w:rsidP="00F73C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BF46E8" w:rsidRPr="009A317C" w:rsidTr="00F73C79">
        <w:trPr>
          <w:trHeight w:val="2405"/>
        </w:trPr>
        <w:tc>
          <w:tcPr>
            <w:tcW w:w="9576" w:type="dxa"/>
            <w:gridSpan w:val="2"/>
            <w:shd w:val="clear" w:color="auto" w:fill="D2EAF1"/>
          </w:tcPr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Анализа  утицаја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 кога ће и како ће највјероватније утицати рјешења у пропису – набројати позитивне и негативне утицаје, директне и индиректне?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трошкове или уштедеће примјена прописа изазвати  грађанима и привреди (нарочито малим и средњим предузећима)?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позитивне посљедице доношења прописа оправдавају трошкове којеће он створити?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BF46E8" w:rsidRPr="009A317C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Укључити процјену административних оптерећења и бизнис баријера.</w:t>
            </w: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D00089" w:rsidRPr="00D00089" w:rsidRDefault="00D00089" w:rsidP="00D00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D00089" w:rsidRPr="00D00089" w:rsidRDefault="00D00089" w:rsidP="00D00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Примјеном ове Одлуке неће изазвати трошкове грађанима и привреди (нарочито малим и средњим предузећима);</w:t>
            </w:r>
          </w:p>
          <w:p w:rsidR="00D00089" w:rsidRPr="00D00089" w:rsidRDefault="00D00089" w:rsidP="00D00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Одлука не подржава стварање нових привредних субјеката и не утиче на тржишну конкуренцију;</w:t>
            </w:r>
          </w:p>
          <w:p w:rsidR="00BF46E8" w:rsidRPr="00F73C79" w:rsidRDefault="00D00089" w:rsidP="00D00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Одлуком се не стварају административна оптерећења и бизнис баријера.</w:t>
            </w: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5.Процјена фискалног  утицаја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 износу?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обезбјеђење финансијских средстава једнократно, или токомо дређеног временског периода?  Образложити.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 дносно буџету Црне Горе за текућу фискалну годину, односно да ли супланирана у буџету за наредну фискалну годину?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прописути че на висину прихода јединице локалне самоуправе односно прихода буџета Црне Горе и како ?</w:t>
            </w:r>
          </w:p>
          <w:p w:rsid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 узрок неравно  правности између мушкараца и жена?)</w:t>
            </w:r>
          </w:p>
          <w:p w:rsid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BF46E8" w:rsidRPr="009A317C" w:rsidRDefault="00BF46E8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5B6949" w:rsidRPr="005B6949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5B6949" w:rsidRPr="005B6949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Није су неопходна финансијска средства обезбијеђена у буџету за текућу фискалну годину, односно нијесу планирана у буџету за наредну фиска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л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ну годину.</w:t>
            </w:r>
          </w:p>
          <w:p w:rsidR="00BF46E8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Пропис не утиче на висину прихода јединице локалне самоуправе односно прихода буџета Црне Горе.</w:t>
            </w: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9A317C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6. Консултације заинтересованих страна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које су групе заинтересованих стран аконсултоване, у којој фази РИА процеса и како (јавне или циљане консултације).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BF46E8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  <w:p w:rsidR="00396696" w:rsidRPr="00396696" w:rsidRDefault="00396696" w:rsidP="00F73C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BF46E8" w:rsidRPr="00F73C79" w:rsidRDefault="00BF46E8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396696" w:rsidRPr="00396696" w:rsidRDefault="00396696" w:rsidP="0039669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Током израде предложеног прописа није коришћена експертска подршка;</w:t>
            </w:r>
          </w:p>
          <w:p w:rsidR="00BF46E8" w:rsidRPr="00F73C79" w:rsidRDefault="00396696" w:rsidP="0039669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7. Мониторинг и евалуација</w:t>
            </w: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Које су потенцијалне препреке за имплементацију прописа? </w:t>
            </w: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Који су главни индикатори према којимаће се мјерити испуњење циљева?</w:t>
            </w:r>
          </w:p>
          <w:p w:rsid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Коће бити задужен за спровођење мониторинга и евалуације примјене прописа?</w:t>
            </w:r>
          </w:p>
          <w:p w:rsidR="00F628DF" w:rsidRDefault="00F628DF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F628DF" w:rsidRPr="00F628DF" w:rsidRDefault="00F628DF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  <w:p w:rsidR="00F628DF" w:rsidRPr="00F628DF" w:rsidRDefault="00F628DF" w:rsidP="00F628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Потенцијалне препреке за реализацију предложених рјешења из одлуке не постоје.</w:t>
            </w:r>
          </w:p>
          <w:p w:rsidR="00BF46E8" w:rsidRPr="009A317C" w:rsidRDefault="00F628DF" w:rsidP="003C4E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</w:t>
            </w:r>
            <w:r w:rsidR="00C741A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комуналне послове и саобраћај.</w:t>
            </w:r>
          </w:p>
        </w:tc>
      </w:tr>
    </w:tbl>
    <w:p w:rsidR="00BF46E8" w:rsidRPr="009A317C" w:rsidRDefault="00BF46E8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BF46E8" w:rsidRPr="00536E48" w:rsidRDefault="00536E48" w:rsidP="00D40D6E">
      <w:pPr>
        <w:rPr>
          <w:rFonts w:ascii="Arial" w:hAnsi="Arial" w:cs="Arial"/>
        </w:rPr>
      </w:pPr>
      <w:r>
        <w:rPr>
          <w:rFonts w:ascii="Arial" w:hAnsi="Arial" w:cs="Arial"/>
          <w:b/>
        </w:rPr>
        <w:t>Датум и мјесто</w:t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  <w:t xml:space="preserve">      </w:t>
      </w:r>
      <w:r>
        <w:rPr>
          <w:rFonts w:ascii="Arial" w:hAnsi="Arial" w:cs="Arial"/>
          <w:b/>
        </w:rPr>
        <w:t>Секретар</w:t>
      </w:r>
    </w:p>
    <w:p w:rsidR="00BF46E8" w:rsidRPr="009A317C" w:rsidRDefault="00BF46E8" w:rsidP="00D40D6E">
      <w:pPr>
        <w:rPr>
          <w:rFonts w:ascii="Arial" w:hAnsi="Arial" w:cs="Arial"/>
          <w:lang w:val="pl-PL"/>
        </w:rPr>
      </w:pPr>
    </w:p>
    <w:p w:rsidR="00BF46E8" w:rsidRPr="00F17B53" w:rsidRDefault="00536E48" w:rsidP="00D40D6E">
      <w:pPr>
        <w:rPr>
          <w:rFonts w:ascii="Arial" w:hAnsi="Arial" w:cs="Arial"/>
          <w:color w:val="365F91"/>
        </w:rPr>
      </w:pPr>
      <w:r>
        <w:rPr>
          <w:rFonts w:ascii="Arial" w:hAnsi="Arial" w:cs="Arial"/>
        </w:rPr>
        <w:t>Никшић</w:t>
      </w:r>
      <w:r>
        <w:rPr>
          <w:rFonts w:ascii="Arial" w:hAnsi="Arial" w:cs="Arial"/>
          <w:lang w:val="pl-PL"/>
        </w:rPr>
        <w:t>, 25.</w:t>
      </w:r>
      <w:r>
        <w:rPr>
          <w:rFonts w:ascii="Arial" w:hAnsi="Arial" w:cs="Arial"/>
        </w:rPr>
        <w:t xml:space="preserve">фебруар </w:t>
      </w:r>
      <w:r>
        <w:rPr>
          <w:rFonts w:ascii="Arial" w:hAnsi="Arial" w:cs="Arial"/>
          <w:lang w:val="pl-PL"/>
        </w:rPr>
        <w:t xml:space="preserve"> 2022. </w:t>
      </w:r>
      <w:r>
        <w:rPr>
          <w:rFonts w:ascii="Arial" w:hAnsi="Arial" w:cs="Arial"/>
        </w:rPr>
        <w:t>год.</w:t>
      </w:r>
      <w:r w:rsidR="00F17B53">
        <w:rPr>
          <w:rFonts w:ascii="Arial" w:hAnsi="Arial" w:cs="Arial"/>
          <w:lang w:val="pl-PL"/>
        </w:rPr>
        <w:tab/>
      </w:r>
      <w:r w:rsidR="00F17B53">
        <w:rPr>
          <w:rFonts w:ascii="Arial" w:hAnsi="Arial" w:cs="Arial"/>
          <w:lang w:val="pl-PL"/>
        </w:rPr>
        <w:tab/>
      </w:r>
      <w:r w:rsidR="00F17B53">
        <w:rPr>
          <w:rFonts w:ascii="Arial" w:hAnsi="Arial" w:cs="Arial"/>
          <w:lang w:val="pl-PL"/>
        </w:rPr>
        <w:tab/>
        <w:t xml:space="preserve">         </w:t>
      </w:r>
      <w:r w:rsidR="00F17B53">
        <w:rPr>
          <w:rFonts w:ascii="Arial" w:hAnsi="Arial" w:cs="Arial"/>
        </w:rPr>
        <w:t>Видак</w:t>
      </w:r>
      <w:r w:rsidR="00F17B53">
        <w:rPr>
          <w:rFonts w:ascii="Arial" w:hAnsi="Arial" w:cs="Arial"/>
          <w:lang w:val="pl-PL"/>
        </w:rPr>
        <w:t xml:space="preserve"> K</w:t>
      </w:r>
      <w:r w:rsidR="00F17B53">
        <w:rPr>
          <w:rFonts w:ascii="Arial" w:hAnsi="Arial" w:cs="Arial"/>
        </w:rPr>
        <w:t>ртолица</w:t>
      </w:r>
      <w:r w:rsidR="00F17B53">
        <w:rPr>
          <w:rFonts w:ascii="Arial" w:hAnsi="Arial" w:cs="Arial"/>
          <w:lang w:val="pl-PL"/>
        </w:rPr>
        <w:t>,</w:t>
      </w:r>
      <w:r w:rsidR="00F17B53">
        <w:rPr>
          <w:rFonts w:ascii="Arial" w:hAnsi="Arial" w:cs="Arial"/>
        </w:rPr>
        <w:t>дипл</w:t>
      </w:r>
      <w:r w:rsidR="00F17B53">
        <w:rPr>
          <w:rFonts w:ascii="Arial" w:hAnsi="Arial" w:cs="Arial"/>
          <w:lang w:val="pl-PL"/>
        </w:rPr>
        <w:t>.</w:t>
      </w:r>
      <w:r w:rsidR="00F17B53">
        <w:rPr>
          <w:rFonts w:ascii="Arial" w:hAnsi="Arial" w:cs="Arial"/>
        </w:rPr>
        <w:t>инг</w:t>
      </w:r>
      <w:r w:rsidR="00BF46E8" w:rsidRPr="009A317C">
        <w:rPr>
          <w:rFonts w:ascii="Arial" w:hAnsi="Arial" w:cs="Arial"/>
          <w:lang w:val="pl-PL"/>
        </w:rPr>
        <w:t>.</w:t>
      </w:r>
      <w:r w:rsidR="00F17B53">
        <w:rPr>
          <w:rFonts w:ascii="Arial" w:hAnsi="Arial" w:cs="Arial"/>
        </w:rPr>
        <w:t>саоб.</w:t>
      </w:r>
    </w:p>
    <w:sectPr w:rsidR="00BF46E8" w:rsidRPr="00F17B53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9B" w:rsidRDefault="0013669B" w:rsidP="00BA7396">
      <w:r>
        <w:separator/>
      </w:r>
    </w:p>
  </w:endnote>
  <w:endnote w:type="continuationSeparator" w:id="1">
    <w:p w:rsidR="0013669B" w:rsidRDefault="0013669B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9B" w:rsidRDefault="0013669B" w:rsidP="00BA7396">
      <w:r>
        <w:separator/>
      </w:r>
    </w:p>
  </w:footnote>
  <w:footnote w:type="continuationSeparator" w:id="1">
    <w:p w:rsidR="0013669B" w:rsidRDefault="0013669B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3697F"/>
    <w:rsid w:val="00047744"/>
    <w:rsid w:val="000511F0"/>
    <w:rsid w:val="00055ECA"/>
    <w:rsid w:val="000629D8"/>
    <w:rsid w:val="00067FCF"/>
    <w:rsid w:val="000716AC"/>
    <w:rsid w:val="00075306"/>
    <w:rsid w:val="00090EE2"/>
    <w:rsid w:val="00091549"/>
    <w:rsid w:val="000A0E5C"/>
    <w:rsid w:val="000E5392"/>
    <w:rsid w:val="000E67F7"/>
    <w:rsid w:val="000E7E95"/>
    <w:rsid w:val="000F1A12"/>
    <w:rsid w:val="00101C4D"/>
    <w:rsid w:val="0013669B"/>
    <w:rsid w:val="00136E1D"/>
    <w:rsid w:val="00140462"/>
    <w:rsid w:val="0015160F"/>
    <w:rsid w:val="00154647"/>
    <w:rsid w:val="00162BB1"/>
    <w:rsid w:val="00186375"/>
    <w:rsid w:val="00190FC3"/>
    <w:rsid w:val="001A1F79"/>
    <w:rsid w:val="001A7652"/>
    <w:rsid w:val="001A77E0"/>
    <w:rsid w:val="001B6959"/>
    <w:rsid w:val="001C7348"/>
    <w:rsid w:val="001D0BF0"/>
    <w:rsid w:val="001D40E5"/>
    <w:rsid w:val="001E1794"/>
    <w:rsid w:val="001E404C"/>
    <w:rsid w:val="001F0735"/>
    <w:rsid w:val="001F468A"/>
    <w:rsid w:val="001F4B60"/>
    <w:rsid w:val="002072BA"/>
    <w:rsid w:val="00213DB7"/>
    <w:rsid w:val="00235BF5"/>
    <w:rsid w:val="00267C7D"/>
    <w:rsid w:val="00275EC1"/>
    <w:rsid w:val="00282840"/>
    <w:rsid w:val="00284A91"/>
    <w:rsid w:val="00286198"/>
    <w:rsid w:val="00292074"/>
    <w:rsid w:val="00294662"/>
    <w:rsid w:val="00295023"/>
    <w:rsid w:val="002A0BB3"/>
    <w:rsid w:val="002A6869"/>
    <w:rsid w:val="002D75B2"/>
    <w:rsid w:val="002E68EC"/>
    <w:rsid w:val="002E7569"/>
    <w:rsid w:val="003060D5"/>
    <w:rsid w:val="00310915"/>
    <w:rsid w:val="00322389"/>
    <w:rsid w:val="00334014"/>
    <w:rsid w:val="00357476"/>
    <w:rsid w:val="00383D62"/>
    <w:rsid w:val="003868E0"/>
    <w:rsid w:val="00392F99"/>
    <w:rsid w:val="00395587"/>
    <w:rsid w:val="00396696"/>
    <w:rsid w:val="003A7978"/>
    <w:rsid w:val="003C4EAD"/>
    <w:rsid w:val="003D3FB6"/>
    <w:rsid w:val="003E08C4"/>
    <w:rsid w:val="003F334E"/>
    <w:rsid w:val="0040100E"/>
    <w:rsid w:val="00421C05"/>
    <w:rsid w:val="004306F5"/>
    <w:rsid w:val="004330F3"/>
    <w:rsid w:val="0043682E"/>
    <w:rsid w:val="0047459A"/>
    <w:rsid w:val="00474A88"/>
    <w:rsid w:val="00474F37"/>
    <w:rsid w:val="004A32E5"/>
    <w:rsid w:val="004A4396"/>
    <w:rsid w:val="004B43B8"/>
    <w:rsid w:val="004B484C"/>
    <w:rsid w:val="004B549B"/>
    <w:rsid w:val="004E1351"/>
    <w:rsid w:val="004E62DC"/>
    <w:rsid w:val="004F4F9C"/>
    <w:rsid w:val="00504237"/>
    <w:rsid w:val="00512BC9"/>
    <w:rsid w:val="0053522B"/>
    <w:rsid w:val="00536E48"/>
    <w:rsid w:val="0054756C"/>
    <w:rsid w:val="005556B5"/>
    <w:rsid w:val="005602EB"/>
    <w:rsid w:val="005640A8"/>
    <w:rsid w:val="005805F3"/>
    <w:rsid w:val="00582F96"/>
    <w:rsid w:val="005A05A7"/>
    <w:rsid w:val="005A0A84"/>
    <w:rsid w:val="005A37AC"/>
    <w:rsid w:val="005A3E04"/>
    <w:rsid w:val="005A59C7"/>
    <w:rsid w:val="005B6949"/>
    <w:rsid w:val="005C4266"/>
    <w:rsid w:val="005F00B7"/>
    <w:rsid w:val="005F03ED"/>
    <w:rsid w:val="005F6D49"/>
    <w:rsid w:val="00601210"/>
    <w:rsid w:val="006117EC"/>
    <w:rsid w:val="006129CD"/>
    <w:rsid w:val="00642C20"/>
    <w:rsid w:val="006466F3"/>
    <w:rsid w:val="006710AA"/>
    <w:rsid w:val="00673F68"/>
    <w:rsid w:val="006778CC"/>
    <w:rsid w:val="00681033"/>
    <w:rsid w:val="006810F5"/>
    <w:rsid w:val="00681DE1"/>
    <w:rsid w:val="006A1B2C"/>
    <w:rsid w:val="006A3B25"/>
    <w:rsid w:val="006A3B76"/>
    <w:rsid w:val="006B4020"/>
    <w:rsid w:val="006C4F93"/>
    <w:rsid w:val="006D0461"/>
    <w:rsid w:val="006D3AC7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74D"/>
    <w:rsid w:val="00736E8D"/>
    <w:rsid w:val="00741A35"/>
    <w:rsid w:val="00742C9B"/>
    <w:rsid w:val="007468F6"/>
    <w:rsid w:val="00770C14"/>
    <w:rsid w:val="00774EF9"/>
    <w:rsid w:val="007A1C7D"/>
    <w:rsid w:val="007C12EB"/>
    <w:rsid w:val="007C183A"/>
    <w:rsid w:val="007C2657"/>
    <w:rsid w:val="007D05DC"/>
    <w:rsid w:val="007D1ED9"/>
    <w:rsid w:val="007E7A1D"/>
    <w:rsid w:val="008039CA"/>
    <w:rsid w:val="008047E8"/>
    <w:rsid w:val="0081226B"/>
    <w:rsid w:val="008137F0"/>
    <w:rsid w:val="008169A7"/>
    <w:rsid w:val="00822B5E"/>
    <w:rsid w:val="008252F7"/>
    <w:rsid w:val="0082636B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62"/>
    <w:rsid w:val="008E6C79"/>
    <w:rsid w:val="008E73DA"/>
    <w:rsid w:val="008E7881"/>
    <w:rsid w:val="00903DC6"/>
    <w:rsid w:val="00905236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90F22"/>
    <w:rsid w:val="009A317C"/>
    <w:rsid w:val="009B1714"/>
    <w:rsid w:val="009C120E"/>
    <w:rsid w:val="009C5F23"/>
    <w:rsid w:val="009D20E2"/>
    <w:rsid w:val="009E489E"/>
    <w:rsid w:val="009E6A3E"/>
    <w:rsid w:val="009F37BA"/>
    <w:rsid w:val="00A07773"/>
    <w:rsid w:val="00A11335"/>
    <w:rsid w:val="00A20DA5"/>
    <w:rsid w:val="00A21163"/>
    <w:rsid w:val="00A265F9"/>
    <w:rsid w:val="00A36EAC"/>
    <w:rsid w:val="00A45D87"/>
    <w:rsid w:val="00A5028C"/>
    <w:rsid w:val="00A71595"/>
    <w:rsid w:val="00AA117E"/>
    <w:rsid w:val="00AB1834"/>
    <w:rsid w:val="00AB6698"/>
    <w:rsid w:val="00AC6578"/>
    <w:rsid w:val="00AD100C"/>
    <w:rsid w:val="00AD48A3"/>
    <w:rsid w:val="00AF4D82"/>
    <w:rsid w:val="00B07AE4"/>
    <w:rsid w:val="00B2254B"/>
    <w:rsid w:val="00B2646E"/>
    <w:rsid w:val="00B40AA1"/>
    <w:rsid w:val="00B535B4"/>
    <w:rsid w:val="00B7089B"/>
    <w:rsid w:val="00BA7396"/>
    <w:rsid w:val="00BA7707"/>
    <w:rsid w:val="00BA7877"/>
    <w:rsid w:val="00BB0535"/>
    <w:rsid w:val="00BB568E"/>
    <w:rsid w:val="00BD4282"/>
    <w:rsid w:val="00BE11B9"/>
    <w:rsid w:val="00BE1A68"/>
    <w:rsid w:val="00BE681C"/>
    <w:rsid w:val="00BF3A3D"/>
    <w:rsid w:val="00BF46E8"/>
    <w:rsid w:val="00C111D8"/>
    <w:rsid w:val="00C179F9"/>
    <w:rsid w:val="00C230DE"/>
    <w:rsid w:val="00C3159A"/>
    <w:rsid w:val="00C4322E"/>
    <w:rsid w:val="00C450DD"/>
    <w:rsid w:val="00C5148C"/>
    <w:rsid w:val="00C52D5B"/>
    <w:rsid w:val="00C549B4"/>
    <w:rsid w:val="00C57E31"/>
    <w:rsid w:val="00C60B72"/>
    <w:rsid w:val="00C65766"/>
    <w:rsid w:val="00C72668"/>
    <w:rsid w:val="00C741AD"/>
    <w:rsid w:val="00C75DF0"/>
    <w:rsid w:val="00C773E3"/>
    <w:rsid w:val="00C81D60"/>
    <w:rsid w:val="00C87DA2"/>
    <w:rsid w:val="00C9003B"/>
    <w:rsid w:val="00C96017"/>
    <w:rsid w:val="00CB3C75"/>
    <w:rsid w:val="00CC257F"/>
    <w:rsid w:val="00CC3357"/>
    <w:rsid w:val="00CC63BD"/>
    <w:rsid w:val="00CF7BA6"/>
    <w:rsid w:val="00D00089"/>
    <w:rsid w:val="00D06D2A"/>
    <w:rsid w:val="00D25692"/>
    <w:rsid w:val="00D27C82"/>
    <w:rsid w:val="00D40D6E"/>
    <w:rsid w:val="00D4308A"/>
    <w:rsid w:val="00D507B0"/>
    <w:rsid w:val="00D55410"/>
    <w:rsid w:val="00D74DB1"/>
    <w:rsid w:val="00D87CB1"/>
    <w:rsid w:val="00DA428F"/>
    <w:rsid w:val="00DB629C"/>
    <w:rsid w:val="00DD04AC"/>
    <w:rsid w:val="00DD2A58"/>
    <w:rsid w:val="00DF5EA1"/>
    <w:rsid w:val="00E3478E"/>
    <w:rsid w:val="00E61671"/>
    <w:rsid w:val="00E721E9"/>
    <w:rsid w:val="00E72BA0"/>
    <w:rsid w:val="00E7566F"/>
    <w:rsid w:val="00E821F9"/>
    <w:rsid w:val="00ED0AF4"/>
    <w:rsid w:val="00ED0F74"/>
    <w:rsid w:val="00ED4766"/>
    <w:rsid w:val="00F17B53"/>
    <w:rsid w:val="00F20105"/>
    <w:rsid w:val="00F6125B"/>
    <w:rsid w:val="00F628DF"/>
    <w:rsid w:val="00F72683"/>
    <w:rsid w:val="00F73C79"/>
    <w:rsid w:val="00F7433F"/>
    <w:rsid w:val="00F76FB4"/>
    <w:rsid w:val="00F829CD"/>
    <w:rsid w:val="00F9468E"/>
    <w:rsid w:val="00FB6BD5"/>
    <w:rsid w:val="00FB7CBA"/>
    <w:rsid w:val="00FE0571"/>
    <w:rsid w:val="00FE23E2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b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E697-7783-4EFC-BE9F-79850BB1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923</Words>
  <Characters>5263</Characters>
  <Application>Microsoft Office Word</Application>
  <DocSecurity>0</DocSecurity>
  <Lines>43</Lines>
  <Paragraphs>12</Paragraphs>
  <ScaleCrop>false</ScaleCrop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WIN 7</cp:lastModifiedBy>
  <cp:revision>37</cp:revision>
  <cp:lastPrinted>2022-02-28T07:49:00Z</cp:lastPrinted>
  <dcterms:created xsi:type="dcterms:W3CDTF">2022-02-25T09:09:00Z</dcterms:created>
  <dcterms:modified xsi:type="dcterms:W3CDTF">2022-02-28T07:51:00Z</dcterms:modified>
</cp:coreProperties>
</file>