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CF" w:rsidRPr="00322389" w:rsidRDefault="00DD6919" w:rsidP="00DD6919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DD6919">
        <w:rPr>
          <w:rFonts w:ascii="Arial" w:hAnsi="Arial" w:cs="Arial"/>
          <w:b/>
          <w:color w:val="365F91" w:themeColor="accent1" w:themeShade="BF"/>
          <w:szCs w:val="24"/>
        </w:rPr>
        <w:t>OBRAZAC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7266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322389" w:rsidRDefault="00DD6919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Cs w:val="24"/>
              </w:rPr>
              <w:t>IZVJEŠTAJ O ANALIZI UTICAJA PROPISA ZA LOKALNE SAMOUPRAVE</w:t>
            </w:r>
          </w:p>
        </w:tc>
      </w:tr>
      <w:tr w:rsidR="00DD6919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Cs w:val="24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Cs w:val="24"/>
              </w:rPr>
              <w:t>PREDLAGAČ PROPISA</w:t>
            </w:r>
          </w:p>
        </w:tc>
        <w:tc>
          <w:tcPr>
            <w:tcW w:w="5598" w:type="dxa"/>
          </w:tcPr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r w:rsidRPr="00DD6919">
              <w:rPr>
                <w:rFonts w:ascii="Arial" w:hAnsi="Arial" w:cs="Arial"/>
                <w:bCs w:val="0"/>
                <w:szCs w:val="24"/>
              </w:rPr>
              <w:t>Predsjednik Opštine Nikšić</w:t>
            </w:r>
          </w:p>
          <w:p w:rsidR="00DD6919" w:rsidRPr="006D0461" w:rsidRDefault="00DD6919" w:rsidP="00DD69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DD6919">
              <w:rPr>
                <w:rFonts w:ascii="Arial" w:hAnsi="Arial" w:cs="Arial"/>
                <w:bCs w:val="0"/>
                <w:szCs w:val="24"/>
              </w:rPr>
              <w:t>Direkcija za imovinu</w:t>
            </w:r>
          </w:p>
        </w:tc>
      </w:tr>
      <w:tr w:rsidR="00DD6919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Cs w:val="24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Cs w:val="24"/>
              </w:rPr>
              <w:t>NAZIV PROPISA</w:t>
            </w:r>
          </w:p>
        </w:tc>
        <w:tc>
          <w:tcPr>
            <w:tcW w:w="5598" w:type="dxa"/>
          </w:tcPr>
          <w:p w:rsidR="00DD6919" w:rsidRPr="006D0461" w:rsidRDefault="00DD6919" w:rsidP="00C230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r w:rsidRPr="00DD6919">
              <w:rPr>
                <w:rFonts w:ascii="Arial" w:hAnsi="Arial" w:cs="Arial"/>
                <w:bCs w:val="0"/>
                <w:szCs w:val="24"/>
              </w:rPr>
              <w:t>Odluka   o davanju na korišćenje poslovn</w:t>
            </w:r>
            <w:r w:rsidR="009A1855">
              <w:rPr>
                <w:rFonts w:ascii="Arial" w:hAnsi="Arial" w:cs="Arial"/>
                <w:bCs w:val="0"/>
                <w:szCs w:val="24"/>
              </w:rPr>
              <w:t xml:space="preserve">og prostora u Vardarskoj ulici </w:t>
            </w:r>
            <w:bookmarkStart w:id="0" w:name="_GoBack"/>
            <w:bookmarkEnd w:id="0"/>
            <w:r w:rsidRPr="00DD6919">
              <w:rPr>
                <w:rFonts w:ascii="Arial" w:hAnsi="Arial" w:cs="Arial"/>
                <w:bCs w:val="0"/>
                <w:szCs w:val="24"/>
              </w:rPr>
              <w:t xml:space="preserve"> Nevladinoj organizaciji "Mozaik Nikšić“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1. Definisanje problema</w:t>
            </w:r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je propis posljedica zahtjeva (propisa) na državnom nivou?</w:t>
            </w:r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Navesti zakonski odnosno strateški ili drugi osnov za donošenje propisa? </w:t>
            </w:r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se propisom utvrđuju  sopstvene nadležnosti ili preneseni, odnosno    povjereni poslovi lokalne samouprave?</w:t>
            </w:r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Koje probleme  treba da riješi predloženi akt?</w:t>
            </w:r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Dali problem ima rodnu dimenziju? (ima posebni uticaj na žene)</w:t>
            </w:r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Koji su uzroci problema?</w:t>
            </w:r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Koje su posljedice problema?</w:t>
            </w:r>
          </w:p>
          <w:p w:rsidR="009E489E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Koji su subjekti oštećeni,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na koji način i u kojoj mjeri?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D6919" w:rsidRPr="00DD6919" w:rsidRDefault="00DD6919" w:rsidP="00DD69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Ovaj propis nije posledica zahtjeva(propisa) na državnom nivou.</w:t>
            </w:r>
          </w:p>
          <w:p w:rsidR="00DD6919" w:rsidRPr="00DD6919" w:rsidRDefault="00DD6919" w:rsidP="00DD69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Pravni osnov za donošenje ove odluke je sadržan u članu 29 stav 2 Zakona o državnoj imovini („Službeni list CG“, br. 21/09 i 40/11), člana 38 stav 1 tačka 9 Zakona o lokalnoj samoupravi („Službeni list CG“, br. 2/18, 34/19 , 38/20, 50/22 i 84/22), člana 35  stav 1 tačka 9 i člana 38 stav 1 Statuta Opštine Nikšić („Službeni list CG - Opštinski propisi“, broj 31/18);</w:t>
            </w:r>
          </w:p>
          <w:p w:rsidR="00DD6919" w:rsidRPr="00DD6919" w:rsidRDefault="00DD6919" w:rsidP="00DD69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Riječ je o sopstvenim nadležnostima lokalne samouprave;</w:t>
            </w:r>
          </w:p>
          <w:p w:rsidR="00DD6919" w:rsidRPr="00DD6919" w:rsidRDefault="00DD6919" w:rsidP="00E742B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Predloženim aktom stvaraju se uslovi za rad Nevladine organizacije </w:t>
            </w:r>
            <w:r w:rsidR="00E742BD" w:rsidRPr="00E742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"Mozaik Nikšić“</w:t>
            </w:r>
            <w:r w:rsid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 njeno dalje doprinošenje relizaciji projekata od interesa za lokalnu zajednicu;</w:t>
            </w:r>
          </w:p>
          <w:p w:rsidR="00DD6919" w:rsidRPr="00DD6919" w:rsidRDefault="00DD6919" w:rsidP="00DD69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 nema rodnu dimenziju;</w:t>
            </w:r>
          </w:p>
          <w:p w:rsidR="00DD6919" w:rsidRPr="00DD6919" w:rsidRDefault="00DD6919" w:rsidP="00DD69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Uzrok problema je taj što </w:t>
            </w:r>
            <w:r w:rsidR="00E742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 za rad ove Nevladine organizacije potrebno da ista obezbijeđene prostorije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DD6919" w:rsidRPr="00DD6919" w:rsidRDefault="00DD6919" w:rsidP="00DD69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Posledica ovog problema je ta što bi  ova Nevladina organizacija morala tražiti drugi poslovni prostor i za plaćanje zakupa ulagala finansijska sredstva ;</w:t>
            </w:r>
          </w:p>
          <w:p w:rsidR="000127FA" w:rsidRDefault="00DD6919" w:rsidP="000127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Ukoliko se ne bi usvojila ova Odluka, oštećeni subjekt bi bili Nevladina organizacija </w:t>
            </w:r>
            <w:r w:rsidR="000127FA"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"Mozaik Nikšić“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ali i svi korisnici njihovih usluga sa teritorije </w:t>
            </w:r>
            <w:r w:rsid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opštine 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Nikšića</w:t>
            </w:r>
            <w:r w:rsid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1D40E5" w:rsidRPr="001D40E5" w:rsidRDefault="00DD6919" w:rsidP="000127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 “status quo” opciji Nevladina organizacija </w:t>
            </w:r>
            <w:r w:rsidR="000127FA"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"Mozaik Nikšić“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bi morala </w:t>
            </w:r>
            <w:r w:rsid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tražiti nove prostorije za svoj rad.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2. Ciljevi</w:t>
            </w:r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           Koji ciljevi se postižu predloženim propisom?</w:t>
            </w:r>
          </w:p>
          <w:p w:rsidR="009E489E" w:rsidRPr="00C81D60" w:rsidRDefault="00DD6919" w:rsidP="00DD6919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            Da li bilo koji od ciljeva unapređuje rodnu ravnopravnost?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D6919" w:rsidRPr="00DD6919" w:rsidRDefault="00DD6919" w:rsidP="00EB16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Cilj Odluke je da se obezbijedi </w:t>
            </w:r>
            <w:r w:rsidR="00EB16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poslovni proctor za rad </w:t>
            </w:r>
            <w:r w:rsidR="00EB1684" w:rsidRPr="00EB16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Nevladine organizacije "Mozaik Nikšić“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9F37BA" w:rsidRPr="009F37BA" w:rsidRDefault="00DD6919" w:rsidP="00DD69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Nijedan  od ciljeva ne unapređuje rodnu ravnopravnost.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3. Opcije</w:t>
            </w:r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Zašto je propis neophodan? </w:t>
            </w:r>
          </w:p>
          <w:p w:rsidR="00DD6919" w:rsidRPr="00DD6919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:rsidR="009E489E" w:rsidRPr="00C81D60" w:rsidRDefault="00DD6919" w:rsidP="00DD691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D69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Obrazložiti preferiranu opciju?(koja je rodna dimenzija te opcije; kako preferirana opcija unapređuje rodnu ravnopravnost:  status žena i odnose među ženama i muškarcima?)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D6919" w:rsidRPr="00736A8C" w:rsidRDefault="00DD6919" w:rsidP="00736A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Donošenje propisa je neophodno </w:t>
            </w:r>
            <w:r w:rsidR="00EB1684"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opština Nikšić pomogne u radu Nevladine organizacije "Mozaik Nikšić“, na način što će ovoj </w:t>
            </w:r>
            <w:r w:rsidR="000127FA"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NVO obezbijediti proctor za rad</w:t>
            </w:r>
            <w:r w:rsidRPr="00736A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3D3FB6" w:rsidRPr="006F0695" w:rsidRDefault="00DD6919" w:rsidP="000127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 postoji nijedna opcija za rješavanje ovog problema izuzev donošenja predložene odluke, naročito uzimajući u obzir činjenicu koji je značaj postojanja ovakve vrste kancelarija</w:t>
            </w:r>
            <w:r w:rsidR="000127FA" w:rsidRPr="000127F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EB168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9E489E" w:rsidRPr="00322389" w:rsidTr="008E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4. Analiza uticaja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Na koga će i kako će najvjerovatnije uticati rješenja u propisu - nabrojati pozitivne i negativne uticaje, direktne i indirektne?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Koje troškove ili uštede će primjena propisa izazvati građanima i privredi (naročito malim i srednjim preduzećima)?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pozitivne posljedice donošenja propisa opravdavaju troškove koje će on stvoriti?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se propisom podržava stvaranje novih privrednih subjekata na tržištu i tržišna konkurencija?</w:t>
            </w:r>
          </w:p>
          <w:p w:rsidR="009E489E" w:rsidRPr="006F0695" w:rsidRDefault="00A41E9D" w:rsidP="00A41E9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           Uključiti procjenu administrativnih opterećenja i biznis barijera.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41E9D" w:rsidRPr="00A41E9D" w:rsidRDefault="00A41E9D" w:rsidP="00EB16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Propis će uticati na </w:t>
            </w:r>
            <w:r w:rsidR="00EB1684" w:rsidRPr="00EB16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Nevladine organizacije "Mozaik Nikšić“</w:t>
            </w:r>
            <w:r w:rsidR="00EB16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i sve </w:t>
            </w:r>
            <w:r w:rsidR="00EB16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članove ovog NVO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A41E9D" w:rsidRPr="00A41E9D" w:rsidRDefault="00A41E9D" w:rsidP="00A41E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Primjenom ove Odluke neće izazvati troškove građanima i privredi (naročito malim i srednjim preduzećima);</w:t>
            </w:r>
          </w:p>
          <w:p w:rsidR="00A41E9D" w:rsidRPr="00A41E9D" w:rsidRDefault="00A41E9D" w:rsidP="00A41E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 ne podržava stvaranje novih privrednih subjekata i ne utiče na tržišnu konkurenciju;</w:t>
            </w:r>
          </w:p>
          <w:p w:rsidR="009E489E" w:rsidRPr="00322389" w:rsidRDefault="00A41E9D" w:rsidP="00A41E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Odlukom se ne stvaraju administrativna opterećenja i biznis barijera.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5.Procjena fiskalnog uticaja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je potrebno obezbjeđenje finansijskih sredstava iz budžeta lokalnih samouprava odnosno budžeta Crne Gore za implementaciju propisa i u kom iznosu?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je obezbjeđenje finansijskih sredstava jednokratno, ili tokom određenog vremenskog perioda?  Obrazložiti.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su neophodna finansijska sredstva obezbijeđena u budžetu lokalnih samouprava odnosno budžetu Crne Gore za tekuću fiskalnu godinu, odnosno da li su planirana u budžetu za narednu fiskalnu godinu?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propis utiče na visinu prihoda jedinice lokalne samouprave odnosno prihoda budžeta Crne Gore i kako ?</w:t>
            </w:r>
          </w:p>
          <w:p w:rsidR="009E489E" w:rsidRPr="00322389" w:rsidRDefault="00A41E9D" w:rsidP="00A41E9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 je potencijalni korisnik budžeta za implementaciju propisa (u kojem procentu bi korisnici mogli biti muškarci, a u kojem žene? Da li implementacija budžeta može biti uzrok neravnopravnosti između muškaraca i žena?)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A41E9D" w:rsidRPr="00A41E9D" w:rsidRDefault="00A41E9D" w:rsidP="00A41E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 inplementacije rješenja iz predložene odluke, nije potrebno obezbijediti finansijska sredstva iz budžeta Opštine Nikšić;</w:t>
            </w:r>
          </w:p>
          <w:p w:rsidR="00A41E9D" w:rsidRPr="00A41E9D" w:rsidRDefault="00A41E9D" w:rsidP="00A41E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 neophodna finansijska sredstva obezbijeđena u budžetu za tekuću fiskalnu godinu, odnosno nijesu planirana u budžetu za narednu fiskanu godinu.</w:t>
            </w:r>
          </w:p>
          <w:p w:rsidR="006F0695" w:rsidRPr="00322389" w:rsidRDefault="00A41E9D" w:rsidP="00A41E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Propis ne utiče na visinu prihoda jedinice lokalne samouprave odnosno prihoda        budžeta Crne Gore.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6. Konsultacije zainteresovanih strana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Naznačiti da li je korišćena eksterna ekspertska podrška i ako da, kako.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Naznačiti koje su grupe zainteresovanih strana konsultovane, u kojoj fazi RIA procesa i kako (javne ili ciljane konsultacije).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Da li su predstavnice ženskih udruženja bile uključene u konsultacije?</w:t>
            </w:r>
          </w:p>
          <w:p w:rsidR="009E489E" w:rsidRPr="00322389" w:rsidRDefault="00A41E9D" w:rsidP="00A41E9D">
            <w:pPr>
              <w:pStyle w:val="ListParagraph"/>
              <w:autoSpaceDE w:val="0"/>
              <w:autoSpaceDN w:val="0"/>
              <w:adjustRightInd w:val="0"/>
              <w:ind w:left="63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Naznačiti glavne rezultate konsultacija, i koji su predlozi i sugestije zainteresovanih strana prihvaćeni odnosno nijesu prihvaćeni. Obrazložiti.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A41E9D" w:rsidRPr="00A41E9D" w:rsidRDefault="00A41E9D" w:rsidP="00A41E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 izrade predloženog propisa nije korišćena ekspertska podrška niti su vršene konsultacije;</w:t>
            </w:r>
          </w:p>
          <w:p w:rsidR="006F0695" w:rsidRPr="00322389" w:rsidRDefault="00A41E9D" w:rsidP="00A41E9D">
            <w:p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Predstavnice ženskih udruženja nijesu bile uključene u konsultacije.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7. Monitoring i evaluacija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Koje su potencijalne prepreke za implementaciju propisa? </w:t>
            </w:r>
          </w:p>
          <w:p w:rsidR="00A41E9D" w:rsidRPr="00A41E9D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Koji su glavni indikatori prema kojima će se mjeriti ispunjenje ciljeva?</w:t>
            </w:r>
          </w:p>
          <w:p w:rsidR="009E489E" w:rsidRPr="006F0695" w:rsidRDefault="00A41E9D" w:rsidP="00A4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Ko će biti zadužen za sprovođenje monitoringa i evaluacije primjene propisa?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A41E9D" w:rsidRPr="00A41E9D" w:rsidRDefault="00A41E9D" w:rsidP="00A41E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Potencijalne prepreke za realizaciju predloženih rješenja iz odluke ne postoje.</w:t>
            </w:r>
          </w:p>
          <w:p w:rsidR="009E489E" w:rsidRPr="000511F0" w:rsidRDefault="00A41E9D" w:rsidP="00A41E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A41E9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 sprovođenje monitoringa i evaluaciju primjene propisa, u okviru svoje nadležnosti, biće zadužen organ lokalne uprave nadležan za poslove imovine.</w:t>
            </w: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A41E9D" w:rsidRPr="00A41E9D" w:rsidRDefault="00A41E9D" w:rsidP="00A41E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i mjesto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A41E9D">
        <w:rPr>
          <w:rFonts w:ascii="Arial" w:hAnsi="Arial" w:cs="Arial"/>
          <w:b/>
        </w:rPr>
        <w:t xml:space="preserve"> DIREKTOR</w:t>
      </w:r>
    </w:p>
    <w:p w:rsidR="00A41E9D" w:rsidRPr="00A41E9D" w:rsidRDefault="00A41E9D" w:rsidP="00A41E9D">
      <w:pPr>
        <w:rPr>
          <w:rFonts w:ascii="Arial" w:hAnsi="Arial" w:cs="Arial"/>
          <w:b/>
        </w:rPr>
      </w:pPr>
    </w:p>
    <w:p w:rsidR="00972845" w:rsidRPr="00972845" w:rsidRDefault="00A41E9D" w:rsidP="00A41E9D">
      <w:pPr>
        <w:rPr>
          <w:rFonts w:ascii="Arial" w:hAnsi="Arial" w:cs="Arial"/>
          <w:color w:val="365F91" w:themeColor="accent1" w:themeShade="BF"/>
        </w:rPr>
      </w:pPr>
      <w:r w:rsidRPr="00A41E9D">
        <w:rPr>
          <w:rFonts w:ascii="Arial" w:hAnsi="Arial" w:cs="Arial"/>
          <w:b/>
        </w:rPr>
        <w:t xml:space="preserve">Nikšić, </w:t>
      </w:r>
      <w:r>
        <w:rPr>
          <w:rFonts w:ascii="Arial" w:hAnsi="Arial" w:cs="Arial"/>
          <w:b/>
        </w:rPr>
        <w:t>0</w:t>
      </w:r>
      <w:r w:rsidR="00764D68">
        <w:rPr>
          <w:rFonts w:ascii="Arial" w:hAnsi="Arial" w:cs="Arial"/>
          <w:b/>
        </w:rPr>
        <w:t>8</w:t>
      </w:r>
      <w:r w:rsidRPr="00A41E9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decembar </w:t>
      </w:r>
      <w:r w:rsidRPr="00A41E9D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Pr="00A41E9D">
        <w:rPr>
          <w:rFonts w:ascii="Arial" w:hAnsi="Arial" w:cs="Arial"/>
          <w:b/>
        </w:rPr>
        <w:t xml:space="preserve">. godine    </w:t>
      </w:r>
      <w:r w:rsidRPr="00A41E9D">
        <w:rPr>
          <w:rFonts w:ascii="Arial" w:hAnsi="Arial" w:cs="Arial"/>
          <w:b/>
        </w:rPr>
        <w:tab/>
        <w:t xml:space="preserve">      </w:t>
      </w:r>
      <w:r w:rsidRPr="00A41E9D">
        <w:rPr>
          <w:rFonts w:ascii="Arial" w:hAnsi="Arial" w:cs="Arial"/>
          <w:b/>
        </w:rPr>
        <w:tab/>
      </w:r>
      <w:r w:rsidRPr="00A41E9D">
        <w:rPr>
          <w:rFonts w:ascii="Arial" w:hAnsi="Arial" w:cs="Arial"/>
          <w:b/>
        </w:rPr>
        <w:tab/>
        <w:t xml:space="preserve">            Radosav Urošević</w:t>
      </w:r>
    </w:p>
    <w:sectPr w:rsidR="00972845" w:rsidRPr="00972845" w:rsidSect="00C230DE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EC" w:rsidRDefault="00FF2FEC" w:rsidP="00BA7396">
      <w:r>
        <w:separator/>
      </w:r>
    </w:p>
  </w:endnote>
  <w:endnote w:type="continuationSeparator" w:id="0">
    <w:p w:rsidR="00FF2FEC" w:rsidRDefault="00FF2FEC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EC" w:rsidRDefault="00FF2FEC" w:rsidP="00BA7396">
      <w:r>
        <w:separator/>
      </w:r>
    </w:p>
  </w:footnote>
  <w:footnote w:type="continuationSeparator" w:id="0">
    <w:p w:rsidR="00FF2FEC" w:rsidRDefault="00FF2FEC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05130"/>
    <w:rsid w:val="000114B5"/>
    <w:rsid w:val="000127FA"/>
    <w:rsid w:val="000511F0"/>
    <w:rsid w:val="000629D8"/>
    <w:rsid w:val="00067FCF"/>
    <w:rsid w:val="000716AC"/>
    <w:rsid w:val="00075306"/>
    <w:rsid w:val="00090EE2"/>
    <w:rsid w:val="000E5392"/>
    <w:rsid w:val="000E7E95"/>
    <w:rsid w:val="00136E1D"/>
    <w:rsid w:val="0015160F"/>
    <w:rsid w:val="00154647"/>
    <w:rsid w:val="00162BB1"/>
    <w:rsid w:val="001A77E0"/>
    <w:rsid w:val="001B6959"/>
    <w:rsid w:val="001C7348"/>
    <w:rsid w:val="001D0BF0"/>
    <w:rsid w:val="001D40E5"/>
    <w:rsid w:val="001E1794"/>
    <w:rsid w:val="001E404C"/>
    <w:rsid w:val="002072BA"/>
    <w:rsid w:val="00235BF5"/>
    <w:rsid w:val="00267C7D"/>
    <w:rsid w:val="00282840"/>
    <w:rsid w:val="00284A91"/>
    <w:rsid w:val="00294662"/>
    <w:rsid w:val="00295023"/>
    <w:rsid w:val="002A6869"/>
    <w:rsid w:val="002E68EC"/>
    <w:rsid w:val="002E7569"/>
    <w:rsid w:val="003060D5"/>
    <w:rsid w:val="00306334"/>
    <w:rsid w:val="00310915"/>
    <w:rsid w:val="00322389"/>
    <w:rsid w:val="00357476"/>
    <w:rsid w:val="00392F99"/>
    <w:rsid w:val="00395587"/>
    <w:rsid w:val="003D3FB6"/>
    <w:rsid w:val="003F334E"/>
    <w:rsid w:val="0040100E"/>
    <w:rsid w:val="00421C05"/>
    <w:rsid w:val="0047459A"/>
    <w:rsid w:val="00474F37"/>
    <w:rsid w:val="004A4396"/>
    <w:rsid w:val="004B549B"/>
    <w:rsid w:val="004E1351"/>
    <w:rsid w:val="004F4F9C"/>
    <w:rsid w:val="00504237"/>
    <w:rsid w:val="0054756C"/>
    <w:rsid w:val="005602EB"/>
    <w:rsid w:val="005805F3"/>
    <w:rsid w:val="005A3E04"/>
    <w:rsid w:val="005A59C7"/>
    <w:rsid w:val="005C4266"/>
    <w:rsid w:val="005E7D6F"/>
    <w:rsid w:val="005F00B7"/>
    <w:rsid w:val="005F03ED"/>
    <w:rsid w:val="005F6D49"/>
    <w:rsid w:val="00601210"/>
    <w:rsid w:val="006117EC"/>
    <w:rsid w:val="006129CD"/>
    <w:rsid w:val="0064135F"/>
    <w:rsid w:val="006710AA"/>
    <w:rsid w:val="00673F68"/>
    <w:rsid w:val="00681033"/>
    <w:rsid w:val="00681DE1"/>
    <w:rsid w:val="006A1B2C"/>
    <w:rsid w:val="006A3B25"/>
    <w:rsid w:val="006A3B76"/>
    <w:rsid w:val="006B4020"/>
    <w:rsid w:val="006C4F93"/>
    <w:rsid w:val="006D0461"/>
    <w:rsid w:val="006E4E97"/>
    <w:rsid w:val="006F0695"/>
    <w:rsid w:val="006F1605"/>
    <w:rsid w:val="00702CFF"/>
    <w:rsid w:val="007043B6"/>
    <w:rsid w:val="00705E35"/>
    <w:rsid w:val="00721DB9"/>
    <w:rsid w:val="00723380"/>
    <w:rsid w:val="00726E83"/>
    <w:rsid w:val="00733149"/>
    <w:rsid w:val="00734E60"/>
    <w:rsid w:val="00736A8C"/>
    <w:rsid w:val="00736E8D"/>
    <w:rsid w:val="00741A35"/>
    <w:rsid w:val="00764D68"/>
    <w:rsid w:val="007A1C7D"/>
    <w:rsid w:val="007C12EB"/>
    <w:rsid w:val="007C2657"/>
    <w:rsid w:val="007D05DC"/>
    <w:rsid w:val="007E7A1D"/>
    <w:rsid w:val="008039CA"/>
    <w:rsid w:val="008047E8"/>
    <w:rsid w:val="008169A7"/>
    <w:rsid w:val="00822B5E"/>
    <w:rsid w:val="008301C9"/>
    <w:rsid w:val="008322D4"/>
    <w:rsid w:val="00833765"/>
    <w:rsid w:val="0085327D"/>
    <w:rsid w:val="00866A3D"/>
    <w:rsid w:val="00871235"/>
    <w:rsid w:val="008814A9"/>
    <w:rsid w:val="008A2781"/>
    <w:rsid w:val="008B09E9"/>
    <w:rsid w:val="008C0535"/>
    <w:rsid w:val="008C5160"/>
    <w:rsid w:val="008E4862"/>
    <w:rsid w:val="008E6C79"/>
    <w:rsid w:val="008E7881"/>
    <w:rsid w:val="00905726"/>
    <w:rsid w:val="0091618D"/>
    <w:rsid w:val="00923424"/>
    <w:rsid w:val="00952711"/>
    <w:rsid w:val="009535C3"/>
    <w:rsid w:val="00960A46"/>
    <w:rsid w:val="00972845"/>
    <w:rsid w:val="00981466"/>
    <w:rsid w:val="009874EB"/>
    <w:rsid w:val="0098762A"/>
    <w:rsid w:val="009A1855"/>
    <w:rsid w:val="009C120E"/>
    <w:rsid w:val="009C5F23"/>
    <w:rsid w:val="009E489E"/>
    <w:rsid w:val="009F37BA"/>
    <w:rsid w:val="00A07773"/>
    <w:rsid w:val="00A11335"/>
    <w:rsid w:val="00A265F9"/>
    <w:rsid w:val="00A36EAC"/>
    <w:rsid w:val="00A41E9D"/>
    <w:rsid w:val="00A71595"/>
    <w:rsid w:val="00AA117E"/>
    <w:rsid w:val="00AB6698"/>
    <w:rsid w:val="00AC6578"/>
    <w:rsid w:val="00AC74CF"/>
    <w:rsid w:val="00AD100C"/>
    <w:rsid w:val="00AD48A3"/>
    <w:rsid w:val="00B2646E"/>
    <w:rsid w:val="00B40AA1"/>
    <w:rsid w:val="00B535B4"/>
    <w:rsid w:val="00B7089B"/>
    <w:rsid w:val="00BA7396"/>
    <w:rsid w:val="00BA7877"/>
    <w:rsid w:val="00BB0535"/>
    <w:rsid w:val="00BB568E"/>
    <w:rsid w:val="00BD4282"/>
    <w:rsid w:val="00BE11B9"/>
    <w:rsid w:val="00BE1A68"/>
    <w:rsid w:val="00BF3A3D"/>
    <w:rsid w:val="00C111D8"/>
    <w:rsid w:val="00C179F9"/>
    <w:rsid w:val="00C230DE"/>
    <w:rsid w:val="00C3159A"/>
    <w:rsid w:val="00C450DD"/>
    <w:rsid w:val="00C5148C"/>
    <w:rsid w:val="00C52D5B"/>
    <w:rsid w:val="00C549B4"/>
    <w:rsid w:val="00C65766"/>
    <w:rsid w:val="00C72668"/>
    <w:rsid w:val="00C75DF0"/>
    <w:rsid w:val="00C773E3"/>
    <w:rsid w:val="00C81D60"/>
    <w:rsid w:val="00C87DA2"/>
    <w:rsid w:val="00C96017"/>
    <w:rsid w:val="00CB3C75"/>
    <w:rsid w:val="00CC63BD"/>
    <w:rsid w:val="00CF7BA6"/>
    <w:rsid w:val="00D06D2A"/>
    <w:rsid w:val="00D25692"/>
    <w:rsid w:val="00D27C82"/>
    <w:rsid w:val="00D4308A"/>
    <w:rsid w:val="00D74DB1"/>
    <w:rsid w:val="00D87CB1"/>
    <w:rsid w:val="00DA428F"/>
    <w:rsid w:val="00DB629C"/>
    <w:rsid w:val="00DD04AC"/>
    <w:rsid w:val="00DD6919"/>
    <w:rsid w:val="00DF5EA1"/>
    <w:rsid w:val="00E3478E"/>
    <w:rsid w:val="00E61671"/>
    <w:rsid w:val="00E721E9"/>
    <w:rsid w:val="00E742BD"/>
    <w:rsid w:val="00EB1684"/>
    <w:rsid w:val="00ED0AF4"/>
    <w:rsid w:val="00ED0F74"/>
    <w:rsid w:val="00ED4766"/>
    <w:rsid w:val="00F05C92"/>
    <w:rsid w:val="00F20105"/>
    <w:rsid w:val="00F72683"/>
    <w:rsid w:val="00F7433F"/>
    <w:rsid w:val="00F829CD"/>
    <w:rsid w:val="00FB6BD5"/>
    <w:rsid w:val="00FB7CBA"/>
    <w:rsid w:val="00FE1157"/>
    <w:rsid w:val="00FF1494"/>
    <w:rsid w:val="00FF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C8449-2E73-4C22-B994-BAE060E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Biljana Đurović</cp:lastModifiedBy>
  <cp:revision>8</cp:revision>
  <cp:lastPrinted>2022-12-08T08:33:00Z</cp:lastPrinted>
  <dcterms:created xsi:type="dcterms:W3CDTF">2022-12-05T08:12:00Z</dcterms:created>
  <dcterms:modified xsi:type="dcterms:W3CDTF">2022-12-08T13:10:00Z</dcterms:modified>
</cp:coreProperties>
</file>