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A8" w:rsidRDefault="00FD02A8" w:rsidP="00FD02A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u w:val="single"/>
        </w:rPr>
      </w:pPr>
    </w:p>
    <w:p w:rsidR="00F80575" w:rsidRPr="00F80575" w:rsidRDefault="00F80575" w:rsidP="00F80575">
      <w:pPr>
        <w:rPr>
          <w:noProof/>
          <w:lang w:val="sr-Cyrl-CS"/>
        </w:rPr>
      </w:pPr>
    </w:p>
    <w:p w:rsidR="00F80575" w:rsidRPr="00F80575" w:rsidRDefault="00F80575" w:rsidP="00F80575">
      <w:pPr>
        <w:spacing w:after="0" w:line="240" w:lineRule="auto"/>
        <w:jc w:val="both"/>
        <w:rPr>
          <w:rFonts w:eastAsia="Times New Roman" w:cstheme="minorHAnsi"/>
          <w:noProof/>
          <w:sz w:val="24"/>
          <w:lang w:val="sr-Cyrl-CS"/>
        </w:rPr>
      </w:pPr>
      <w:r w:rsidRPr="00F80575">
        <w:rPr>
          <w:noProof/>
          <w:lang w:eastAsia="sr-Latn-ME"/>
        </w:rPr>
        <w:drawing>
          <wp:anchor distT="0" distB="0" distL="114300" distR="114300" simplePos="0" relativeHeight="251662336" behindDoc="1" locked="0" layoutInCell="1" allowOverlap="1" wp14:anchorId="607056DF" wp14:editId="50C1A4B8">
            <wp:simplePos x="0" y="0"/>
            <wp:positionH relativeFrom="margin">
              <wp:align>left</wp:align>
            </wp:positionH>
            <wp:positionV relativeFrom="paragraph">
              <wp:posOffset>-85725</wp:posOffset>
            </wp:positionV>
            <wp:extent cx="575945" cy="800100"/>
            <wp:effectExtent l="0" t="0" r="0" b="0"/>
            <wp:wrapNone/>
            <wp:docPr id="2" name="Picture 2" descr="Description: Description: Description: Grb_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Grb_ni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noProof/>
          <w:sz w:val="24"/>
          <w:lang w:val="sr-Cyrl-CS"/>
        </w:rPr>
        <w:t xml:space="preserve">              </w:t>
      </w:r>
      <w:r w:rsidR="0055234E">
        <w:rPr>
          <w:rFonts w:eastAsia="Times New Roman" w:cstheme="minorHAnsi"/>
          <w:noProof/>
          <w:sz w:val="24"/>
        </w:rPr>
        <w:t xml:space="preserve"> </w:t>
      </w:r>
      <w:r w:rsidR="00697700">
        <w:rPr>
          <w:rFonts w:eastAsia="Times New Roman" w:cstheme="minorHAnsi"/>
          <w:noProof/>
          <w:sz w:val="24"/>
          <w:lang w:val="sr-Cyrl-ME"/>
        </w:rPr>
        <w:t xml:space="preserve">  </w:t>
      </w:r>
      <w:r>
        <w:rPr>
          <w:rFonts w:ascii="Times New Roman" w:eastAsia="Times New Roman" w:hAnsi="Times New Roman" w:cs="Times New Roman"/>
          <w:noProof/>
          <w:lang w:val="sr-Cyrl-CS"/>
        </w:rPr>
        <w:t>ЦРНА</w:t>
      </w:r>
      <w:r w:rsidRPr="00F80575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ГОРА</w:t>
      </w:r>
      <w:r w:rsidRPr="00F80575">
        <w:rPr>
          <w:rFonts w:ascii="Times New Roman" w:eastAsia="Times New Roman" w:hAnsi="Times New Roman" w:cs="Times New Roman"/>
          <w:noProof/>
          <w:lang w:val="sr-Cyrl-CS"/>
        </w:rPr>
        <w:t xml:space="preserve">                                                                                       </w:t>
      </w:r>
      <w:r w:rsidR="00697700">
        <w:rPr>
          <w:rFonts w:ascii="Times New Roman" w:eastAsia="Times New Roman" w:hAnsi="Times New Roman" w:cs="Times New Roman"/>
          <w:noProof/>
          <w:lang w:val="sr-Cyrl-CS"/>
        </w:rPr>
        <w:t xml:space="preserve">         </w:t>
      </w:r>
      <w:r w:rsidRPr="00F80575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Његошева</w:t>
      </w:r>
      <w:r w:rsidRPr="00F80575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бр</w:t>
      </w:r>
      <w:r w:rsidRPr="00F80575">
        <w:rPr>
          <w:rFonts w:ascii="Times New Roman" w:eastAsia="Times New Roman" w:hAnsi="Times New Roman" w:cs="Times New Roman"/>
          <w:noProof/>
          <w:lang w:val="sr-Cyrl-CS"/>
        </w:rPr>
        <w:t xml:space="preserve">.18 </w:t>
      </w:r>
    </w:p>
    <w:p w:rsidR="00F80575" w:rsidRPr="00F80575" w:rsidRDefault="00F80575" w:rsidP="00F805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F80575">
        <w:rPr>
          <w:rFonts w:ascii="Times New Roman" w:eastAsia="Times New Roman" w:hAnsi="Times New Roman" w:cs="Times New Roman"/>
          <w:noProof/>
          <w:lang w:val="sr-Cyrl-CS"/>
        </w:rPr>
        <w:t xml:space="preserve">                </w:t>
      </w:r>
      <w:r w:rsidR="0055234E">
        <w:rPr>
          <w:rFonts w:ascii="Times New Roman" w:eastAsia="Times New Roman" w:hAnsi="Times New Roman" w:cs="Times New Roman"/>
          <w:noProof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СКУПШТИНА</w:t>
      </w:r>
      <w:r w:rsidRPr="00F80575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ОПШТИНЕ</w:t>
      </w:r>
      <w:r w:rsidRPr="00F80575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НИКШИЋ</w:t>
      </w:r>
      <w:r w:rsidRPr="00F80575">
        <w:rPr>
          <w:rFonts w:ascii="Times New Roman" w:eastAsia="Times New Roman" w:hAnsi="Times New Roman" w:cs="Times New Roman"/>
          <w:noProof/>
          <w:lang w:val="sr-Cyrl-CS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lang w:val="sr-Cyrl-CS"/>
        </w:rPr>
        <w:t xml:space="preserve">                           </w:t>
      </w:r>
      <w:r w:rsidRPr="00F80575">
        <w:rPr>
          <w:rFonts w:ascii="Times New Roman" w:eastAsia="Times New Roman" w:hAnsi="Times New Roman" w:cs="Times New Roman"/>
          <w:noProof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noProof/>
          <w:lang w:val="sr-Cyrl-CS"/>
        </w:rPr>
        <w:t>Никшић</w:t>
      </w:r>
      <w:r w:rsidRPr="00F80575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lang w:val="sr-Cyrl-CS"/>
        </w:rPr>
        <w:t>Црна</w:t>
      </w:r>
      <w:r w:rsidRPr="00F80575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Гора</w:t>
      </w:r>
    </w:p>
    <w:p w:rsidR="00F80575" w:rsidRPr="00062563" w:rsidRDefault="00F80575" w:rsidP="00F805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Latn-CS"/>
        </w:rPr>
      </w:pPr>
      <w:r w:rsidRPr="00F80575">
        <w:rPr>
          <w:rFonts w:ascii="Times New Roman" w:eastAsia="Times New Roman" w:hAnsi="Times New Roman" w:cs="Times New Roman"/>
          <w:noProof/>
          <w:lang w:val="sr-Cyrl-CS"/>
        </w:rPr>
        <w:t xml:space="preserve">                -</w:t>
      </w:r>
      <w:r>
        <w:rPr>
          <w:rFonts w:ascii="Times New Roman" w:eastAsia="Times New Roman" w:hAnsi="Times New Roman" w:cs="Times New Roman"/>
          <w:noProof/>
          <w:lang w:val="sr-Cyrl-CS"/>
        </w:rPr>
        <w:t>Одбор</w:t>
      </w:r>
      <w:r>
        <w:rPr>
          <w:rFonts w:ascii="Times New Roman" w:eastAsia="Times New Roman" w:hAnsi="Times New Roman" w:cs="Times New Roman"/>
          <w:noProof/>
        </w:rPr>
        <w:t xml:space="preserve"> </w:t>
      </w:r>
      <w:r>
        <w:rPr>
          <w:rFonts w:ascii="Cambria" w:hAnsi="Cambria"/>
          <w:noProof/>
          <w:lang w:val="sr-Cyrl-CS"/>
        </w:rPr>
        <w:t>за</w:t>
      </w:r>
      <w:r>
        <w:rPr>
          <w:rFonts w:ascii="Cambria" w:hAnsi="Cambria"/>
          <w:noProof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друштвене</w:t>
      </w:r>
      <w:r>
        <w:rPr>
          <w:rFonts w:ascii="Times New Roman" w:eastAsia="Times New Roman" w:hAnsi="Times New Roman" w:cs="Times New Roman"/>
          <w:noProof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дјелатности</w:t>
      </w:r>
      <w:r w:rsidRPr="00F80575">
        <w:rPr>
          <w:rFonts w:ascii="Times New Roman" w:eastAsia="Times New Roman" w:hAnsi="Times New Roman" w:cs="Times New Roman"/>
          <w:noProof/>
          <w:lang w:val="sr-Cyrl-CS"/>
        </w:rPr>
        <w:t xml:space="preserve">-                    </w:t>
      </w:r>
      <w:r>
        <w:rPr>
          <w:rFonts w:ascii="Times New Roman" w:eastAsia="Times New Roman" w:hAnsi="Times New Roman" w:cs="Times New Roman"/>
          <w:noProof/>
          <w:lang w:val="sr-Cyrl-CS"/>
        </w:rPr>
        <w:t xml:space="preserve">                   </w:t>
      </w:r>
      <w:r w:rsidR="00062563">
        <w:rPr>
          <w:rFonts w:ascii="Times New Roman" w:eastAsia="Times New Roman" w:hAnsi="Times New Roman" w:cs="Times New Roman"/>
          <w:noProof/>
        </w:rPr>
        <w:t xml:space="preserve">      </w:t>
      </w:r>
      <w:r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697700">
        <w:rPr>
          <w:rFonts w:ascii="Times New Roman" w:eastAsia="Times New Roman" w:hAnsi="Times New Roman" w:cs="Times New Roman"/>
          <w:noProof/>
          <w:lang w:val="sr-Cyrl-CS"/>
        </w:rPr>
        <w:t xml:space="preserve">     </w:t>
      </w:r>
      <w:r w:rsidR="00062563">
        <w:rPr>
          <w:rFonts w:ascii="Times New Roman" w:eastAsia="Times New Roman" w:hAnsi="Times New Roman" w:cs="Times New Roman"/>
          <w:noProof/>
          <w:lang w:val="sr-Latn-CS"/>
        </w:rPr>
        <w:t>skupstinank</w:t>
      </w:r>
      <w:r w:rsidRPr="00062563">
        <w:rPr>
          <w:rFonts w:ascii="Times New Roman" w:eastAsia="Times New Roman" w:hAnsi="Times New Roman" w:cs="Times New Roman"/>
          <w:noProof/>
          <w:lang w:val="sr-Latn-CS"/>
        </w:rPr>
        <w:t>@</w:t>
      </w:r>
      <w:r w:rsidR="00062563">
        <w:rPr>
          <w:rFonts w:ascii="Times New Roman" w:hAnsi="Times New Roman" w:cs="Times New Roman"/>
          <w:noProof/>
          <w:lang w:val="sr-Latn-CS"/>
        </w:rPr>
        <w:t>niksic</w:t>
      </w:r>
      <w:r w:rsidRPr="00062563">
        <w:rPr>
          <w:rFonts w:ascii="Times New Roman" w:hAnsi="Times New Roman" w:cs="Times New Roman"/>
          <w:noProof/>
          <w:lang w:val="sr-Latn-CS"/>
        </w:rPr>
        <w:t>.</w:t>
      </w:r>
      <w:r w:rsidR="00062563">
        <w:rPr>
          <w:rFonts w:ascii="Times New Roman" w:hAnsi="Times New Roman" w:cs="Times New Roman"/>
          <w:noProof/>
          <w:lang w:val="sr-Latn-CS"/>
        </w:rPr>
        <w:t>me</w:t>
      </w:r>
      <w:r w:rsidRPr="00062563">
        <w:rPr>
          <w:rFonts w:ascii="Times New Roman" w:hAnsi="Times New Roman" w:cs="Times New Roman"/>
          <w:noProof/>
          <w:lang w:val="sr-Latn-CS"/>
        </w:rPr>
        <w:t xml:space="preserve">                                                               </w:t>
      </w:r>
    </w:p>
    <w:p w:rsidR="00F80575" w:rsidRPr="00062563" w:rsidRDefault="00F80575" w:rsidP="00F805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Latn-CS"/>
        </w:rPr>
      </w:pPr>
      <w:r w:rsidRPr="00062563">
        <w:rPr>
          <w:rFonts w:ascii="Times New Roman" w:eastAsia="Times New Roman" w:hAnsi="Times New Roman" w:cs="Times New Roman"/>
          <w:noProof/>
          <w:lang w:val="sr-Latn-CS"/>
        </w:rPr>
        <w:t xml:space="preserve">                  </w:t>
      </w:r>
    </w:p>
    <w:p w:rsidR="00F80575" w:rsidRPr="00F80575" w:rsidRDefault="00F80575" w:rsidP="00F805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</w:p>
    <w:p w:rsidR="007E5E89" w:rsidRPr="00F80575" w:rsidRDefault="007E5E89" w:rsidP="00FD02A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u w:val="single"/>
          <w:lang w:val="sr-Cyrl-CS"/>
        </w:rPr>
      </w:pPr>
    </w:p>
    <w:p w:rsidR="007E5E89" w:rsidRPr="00F80575" w:rsidRDefault="007E5E89" w:rsidP="00FD02A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u w:val="single"/>
          <w:lang w:val="sr-Cyrl-CS"/>
        </w:rPr>
      </w:pPr>
    </w:p>
    <w:p w:rsidR="00FD02A8" w:rsidRPr="00F80575" w:rsidRDefault="003F54AC" w:rsidP="00FD02A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F80575">
        <w:rPr>
          <w:rFonts w:ascii="Times New Roman" w:eastAsia="Times New Roman" w:hAnsi="Times New Roman" w:cs="Times New Roman"/>
          <w:noProof/>
          <w:lang w:val="sr-Cyrl-CS"/>
        </w:rPr>
        <w:t xml:space="preserve">  </w:t>
      </w:r>
      <w:r w:rsidR="0043452C" w:rsidRPr="00F80575">
        <w:rPr>
          <w:rFonts w:ascii="Times New Roman" w:eastAsia="Times New Roman" w:hAnsi="Times New Roman" w:cs="Times New Roman"/>
          <w:noProof/>
          <w:lang w:val="sr-Cyrl-CS"/>
        </w:rPr>
        <w:t>Број</w:t>
      </w:r>
      <w:r w:rsidRPr="00F80575">
        <w:rPr>
          <w:rFonts w:ascii="Times New Roman" w:eastAsia="Times New Roman" w:hAnsi="Times New Roman" w:cs="Times New Roman"/>
          <w:noProof/>
          <w:lang w:val="sr-Cyrl-CS"/>
        </w:rPr>
        <w:t>:01-030- 215</w:t>
      </w:r>
      <w:r w:rsidR="00FD02A8" w:rsidRPr="00F80575">
        <w:rPr>
          <w:rFonts w:ascii="Times New Roman" w:eastAsia="Times New Roman" w:hAnsi="Times New Roman" w:cs="Times New Roman"/>
          <w:noProof/>
          <w:lang w:val="sr-Cyrl-CS"/>
        </w:rPr>
        <w:t xml:space="preserve">/1                                                                    </w:t>
      </w:r>
      <w:r w:rsidR="00F80575">
        <w:rPr>
          <w:rFonts w:ascii="Times New Roman" w:eastAsia="Times New Roman" w:hAnsi="Times New Roman" w:cs="Times New Roman"/>
          <w:noProof/>
          <w:lang w:val="sr-Cyrl-CS"/>
        </w:rPr>
        <w:t xml:space="preserve">          </w:t>
      </w:r>
      <w:r w:rsidRPr="00F80575">
        <w:rPr>
          <w:rFonts w:ascii="Times New Roman" w:eastAsia="Times New Roman" w:hAnsi="Times New Roman" w:cs="Times New Roman"/>
          <w:noProof/>
          <w:lang w:val="sr-Cyrl-CS"/>
        </w:rPr>
        <w:t xml:space="preserve">     </w:t>
      </w:r>
      <w:r w:rsidR="0043452C" w:rsidRPr="00F80575">
        <w:rPr>
          <w:rFonts w:ascii="Times New Roman" w:eastAsia="Times New Roman" w:hAnsi="Times New Roman" w:cs="Times New Roman"/>
          <w:noProof/>
          <w:lang w:val="sr-Cyrl-CS"/>
        </w:rPr>
        <w:t>Никшић</w:t>
      </w:r>
      <w:r w:rsidR="0055234E">
        <w:rPr>
          <w:rFonts w:ascii="Times New Roman" w:eastAsia="Times New Roman" w:hAnsi="Times New Roman" w:cs="Times New Roman"/>
          <w:noProof/>
          <w:lang w:val="sr-Cyrl-CS"/>
        </w:rPr>
        <w:t>, 2</w:t>
      </w:r>
      <w:r w:rsidR="0055234E">
        <w:rPr>
          <w:rFonts w:ascii="Times New Roman" w:eastAsia="Times New Roman" w:hAnsi="Times New Roman" w:cs="Times New Roman"/>
          <w:noProof/>
        </w:rPr>
        <w:t>1</w:t>
      </w:r>
      <w:r w:rsidRPr="00F80575">
        <w:rPr>
          <w:rFonts w:ascii="Times New Roman" w:eastAsia="Times New Roman" w:hAnsi="Times New Roman" w:cs="Times New Roman"/>
          <w:noProof/>
          <w:lang w:val="sr-Cyrl-CS"/>
        </w:rPr>
        <w:t>.</w:t>
      </w:r>
      <w:r w:rsidR="001D0490">
        <w:rPr>
          <w:rFonts w:ascii="Times New Roman" w:eastAsia="Times New Roman" w:hAnsi="Times New Roman" w:cs="Times New Roman"/>
          <w:noProof/>
          <w:lang w:val="sr-Cyrl-CS"/>
        </w:rPr>
        <w:t>0</w:t>
      </w:r>
      <w:r w:rsidRPr="00F80575">
        <w:rPr>
          <w:rFonts w:ascii="Times New Roman" w:eastAsia="Times New Roman" w:hAnsi="Times New Roman" w:cs="Times New Roman"/>
          <w:noProof/>
          <w:lang w:val="sr-Cyrl-CS"/>
        </w:rPr>
        <w:t>6</w:t>
      </w:r>
      <w:r w:rsidR="00AB2334">
        <w:rPr>
          <w:rFonts w:ascii="Times New Roman" w:eastAsia="Times New Roman" w:hAnsi="Times New Roman" w:cs="Times New Roman"/>
          <w:noProof/>
          <w:lang w:val="sr-Cyrl-CS"/>
        </w:rPr>
        <w:t>.</w:t>
      </w:r>
      <w:r w:rsidR="00FD02A8" w:rsidRPr="00F80575">
        <w:rPr>
          <w:rFonts w:ascii="Times New Roman" w:eastAsia="Times New Roman" w:hAnsi="Times New Roman" w:cs="Times New Roman"/>
          <w:noProof/>
          <w:lang w:val="sr-Cyrl-CS"/>
        </w:rPr>
        <w:t xml:space="preserve">2023. </w:t>
      </w:r>
      <w:r w:rsidR="0043452C" w:rsidRPr="00F80575">
        <w:rPr>
          <w:rFonts w:ascii="Times New Roman" w:eastAsia="Times New Roman" w:hAnsi="Times New Roman" w:cs="Times New Roman"/>
          <w:noProof/>
          <w:lang w:val="sr-Cyrl-CS"/>
        </w:rPr>
        <w:t>године</w:t>
      </w:r>
    </w:p>
    <w:p w:rsidR="00FD02A8" w:rsidRPr="00F80575" w:rsidRDefault="00FD02A8" w:rsidP="00FD02A8">
      <w:pPr>
        <w:rPr>
          <w:noProof/>
          <w:lang w:val="sr-Cyrl-CS"/>
        </w:rPr>
      </w:pPr>
      <w:r w:rsidRPr="00F80575">
        <w:rPr>
          <w:noProof/>
          <w:lang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8FC6A" wp14:editId="3258329E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59817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.45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" strokecolor="black [3040]">
                <w10:wrap anchorx="margin"/>
              </v:line>
            </w:pict>
          </mc:Fallback>
        </mc:AlternateContent>
      </w:r>
    </w:p>
    <w:p w:rsidR="00FD02A8" w:rsidRPr="0043452C" w:rsidRDefault="00FD02A8" w:rsidP="00FD02A8">
      <w:pPr>
        <w:rPr>
          <w:rFonts w:ascii="Cambria" w:hAnsi="Cambria"/>
          <w:noProof/>
          <w:lang w:val="sr-Cyrl-CS"/>
        </w:rPr>
      </w:pPr>
    </w:p>
    <w:p w:rsidR="00FD02A8" w:rsidRPr="00D35C52" w:rsidRDefault="00FD02A8" w:rsidP="00FD02A8">
      <w:pPr>
        <w:pStyle w:val="BodyText"/>
        <w:jc w:val="both"/>
        <w:rPr>
          <w:noProof/>
          <w:sz w:val="22"/>
          <w:szCs w:val="22"/>
          <w:lang w:val="sr-Cyrl-CS"/>
        </w:rPr>
      </w:pPr>
      <w:r w:rsidRPr="0043452C">
        <w:rPr>
          <w:rFonts w:ascii="Cambria" w:hAnsi="Cambria"/>
          <w:noProof/>
          <w:sz w:val="22"/>
          <w:szCs w:val="22"/>
          <w:lang w:val="sr-Cyrl-CS"/>
        </w:rPr>
        <w:t xml:space="preserve">             </w:t>
      </w:r>
      <w:r w:rsidR="0043452C" w:rsidRPr="00D35C52">
        <w:rPr>
          <w:noProof/>
          <w:sz w:val="22"/>
          <w:szCs w:val="22"/>
          <w:lang w:val="sr-Cyrl-CS"/>
        </w:rPr>
        <w:t>На</w:t>
      </w:r>
      <w:r w:rsidRPr="00D35C52">
        <w:rPr>
          <w:noProof/>
          <w:sz w:val="22"/>
          <w:szCs w:val="22"/>
          <w:lang w:val="sr-Cyrl-CS"/>
        </w:rPr>
        <w:t xml:space="preserve"> </w:t>
      </w:r>
      <w:r w:rsidR="0043452C" w:rsidRPr="00D35C52">
        <w:rPr>
          <w:noProof/>
          <w:sz w:val="22"/>
          <w:szCs w:val="22"/>
          <w:lang w:val="sr-Cyrl-CS"/>
        </w:rPr>
        <w:t>основу</w:t>
      </w:r>
      <w:r w:rsidRPr="00D35C52">
        <w:rPr>
          <w:noProof/>
          <w:sz w:val="22"/>
          <w:szCs w:val="22"/>
          <w:lang w:val="sr-Cyrl-CS"/>
        </w:rPr>
        <w:t xml:space="preserve"> </w:t>
      </w:r>
      <w:r w:rsidR="0043452C" w:rsidRPr="00D35C52">
        <w:rPr>
          <w:noProof/>
          <w:sz w:val="22"/>
          <w:szCs w:val="22"/>
          <w:lang w:val="sr-Cyrl-CS"/>
        </w:rPr>
        <w:t>члана</w:t>
      </w:r>
      <w:r w:rsidRPr="00D35C52">
        <w:rPr>
          <w:noProof/>
          <w:sz w:val="22"/>
          <w:szCs w:val="22"/>
          <w:lang w:val="sr-Cyrl-CS"/>
        </w:rPr>
        <w:t xml:space="preserve"> 21 </w:t>
      </w:r>
      <w:r w:rsidR="0043452C" w:rsidRPr="00D35C52">
        <w:rPr>
          <w:noProof/>
          <w:sz w:val="22"/>
          <w:szCs w:val="22"/>
          <w:lang w:val="sr-Cyrl-CS"/>
        </w:rPr>
        <w:t>Одлуке</w:t>
      </w:r>
      <w:r w:rsidRPr="00D35C52">
        <w:rPr>
          <w:noProof/>
          <w:sz w:val="22"/>
          <w:szCs w:val="22"/>
          <w:lang w:val="sr-Cyrl-CS"/>
        </w:rPr>
        <w:t xml:space="preserve"> </w:t>
      </w:r>
      <w:r w:rsidR="0043452C" w:rsidRPr="00D35C52">
        <w:rPr>
          <w:noProof/>
          <w:sz w:val="22"/>
          <w:szCs w:val="22"/>
          <w:lang w:val="sr-Cyrl-CS"/>
        </w:rPr>
        <w:t>о</w:t>
      </w:r>
      <w:r w:rsidRPr="00D35C52">
        <w:rPr>
          <w:noProof/>
          <w:sz w:val="22"/>
          <w:szCs w:val="22"/>
          <w:lang w:val="sr-Cyrl-CS"/>
        </w:rPr>
        <w:t xml:space="preserve"> </w:t>
      </w:r>
      <w:r w:rsidR="0043452C" w:rsidRPr="00D35C52">
        <w:rPr>
          <w:noProof/>
          <w:sz w:val="22"/>
          <w:szCs w:val="22"/>
          <w:lang w:val="sr-Cyrl-CS"/>
        </w:rPr>
        <w:t>образовању</w:t>
      </w:r>
      <w:r w:rsidRPr="00D35C52">
        <w:rPr>
          <w:noProof/>
          <w:sz w:val="22"/>
          <w:szCs w:val="22"/>
          <w:lang w:val="sr-Cyrl-CS"/>
        </w:rPr>
        <w:t xml:space="preserve"> </w:t>
      </w:r>
      <w:r w:rsidR="0043452C" w:rsidRPr="00D35C52">
        <w:rPr>
          <w:noProof/>
          <w:sz w:val="22"/>
          <w:szCs w:val="22"/>
          <w:lang w:val="sr-Cyrl-CS"/>
        </w:rPr>
        <w:t>радних</w:t>
      </w:r>
      <w:r w:rsidRPr="00D35C52">
        <w:rPr>
          <w:noProof/>
          <w:sz w:val="22"/>
          <w:szCs w:val="22"/>
          <w:lang w:val="sr-Cyrl-CS"/>
        </w:rPr>
        <w:t xml:space="preserve"> </w:t>
      </w:r>
      <w:r w:rsidR="0043452C" w:rsidRPr="00D35C52">
        <w:rPr>
          <w:noProof/>
          <w:sz w:val="22"/>
          <w:szCs w:val="22"/>
          <w:lang w:val="sr-Cyrl-CS"/>
        </w:rPr>
        <w:t>тијела</w:t>
      </w:r>
      <w:r w:rsidRPr="00D35C52">
        <w:rPr>
          <w:noProof/>
          <w:sz w:val="22"/>
          <w:szCs w:val="22"/>
          <w:lang w:val="sr-Cyrl-CS"/>
        </w:rPr>
        <w:t xml:space="preserve"> </w:t>
      </w:r>
      <w:r w:rsidR="0043452C" w:rsidRPr="00D35C52">
        <w:rPr>
          <w:noProof/>
          <w:sz w:val="22"/>
          <w:szCs w:val="22"/>
          <w:lang w:val="sr-Cyrl-CS"/>
        </w:rPr>
        <w:t>Скупштине</w:t>
      </w:r>
      <w:r w:rsidRPr="00D35C52">
        <w:rPr>
          <w:noProof/>
          <w:sz w:val="22"/>
          <w:szCs w:val="22"/>
          <w:lang w:val="sr-Cyrl-CS"/>
        </w:rPr>
        <w:t xml:space="preserve"> </w:t>
      </w:r>
      <w:r w:rsidR="0043452C" w:rsidRPr="00D35C52">
        <w:rPr>
          <w:noProof/>
          <w:sz w:val="22"/>
          <w:szCs w:val="22"/>
          <w:lang w:val="sr-Cyrl-CS"/>
        </w:rPr>
        <w:t>општине</w:t>
      </w:r>
      <w:r w:rsidRPr="00D35C52">
        <w:rPr>
          <w:noProof/>
          <w:sz w:val="22"/>
          <w:szCs w:val="22"/>
          <w:lang w:val="sr-Cyrl-CS"/>
        </w:rPr>
        <w:t xml:space="preserve"> </w:t>
      </w:r>
      <w:r w:rsidR="0043452C" w:rsidRPr="00D35C52">
        <w:rPr>
          <w:noProof/>
          <w:sz w:val="22"/>
          <w:szCs w:val="22"/>
          <w:lang w:val="sr-Cyrl-CS"/>
        </w:rPr>
        <w:t>Никшић</w:t>
      </w:r>
      <w:r w:rsidRPr="00D35C52">
        <w:rPr>
          <w:noProof/>
          <w:sz w:val="22"/>
          <w:szCs w:val="22"/>
          <w:lang w:val="sr-Cyrl-CS"/>
        </w:rPr>
        <w:t xml:space="preserve"> («</w:t>
      </w:r>
      <w:r w:rsidR="0043452C" w:rsidRPr="00D35C52">
        <w:rPr>
          <w:noProof/>
          <w:sz w:val="22"/>
          <w:szCs w:val="22"/>
          <w:lang w:val="sr-Cyrl-CS"/>
        </w:rPr>
        <w:t>Службени</w:t>
      </w:r>
      <w:r w:rsidRPr="00D35C52">
        <w:rPr>
          <w:noProof/>
          <w:sz w:val="22"/>
          <w:szCs w:val="22"/>
          <w:lang w:val="sr-Cyrl-CS"/>
        </w:rPr>
        <w:t xml:space="preserve"> </w:t>
      </w:r>
      <w:r w:rsidR="0043452C" w:rsidRPr="00D35C52">
        <w:rPr>
          <w:noProof/>
          <w:sz w:val="22"/>
          <w:szCs w:val="22"/>
          <w:lang w:val="sr-Cyrl-CS"/>
        </w:rPr>
        <w:t>лист</w:t>
      </w:r>
      <w:r w:rsidRPr="00D35C52">
        <w:rPr>
          <w:noProof/>
          <w:sz w:val="22"/>
          <w:szCs w:val="22"/>
          <w:lang w:val="sr-Cyrl-CS"/>
        </w:rPr>
        <w:t xml:space="preserve"> </w:t>
      </w:r>
      <w:r w:rsidR="0043452C" w:rsidRPr="00D35C52">
        <w:rPr>
          <w:noProof/>
          <w:sz w:val="22"/>
          <w:szCs w:val="22"/>
          <w:lang w:val="sr-Cyrl-CS"/>
        </w:rPr>
        <w:t>РЦГ</w:t>
      </w:r>
      <w:r w:rsidRPr="00D35C52">
        <w:rPr>
          <w:noProof/>
          <w:sz w:val="22"/>
          <w:szCs w:val="22"/>
          <w:lang w:val="sr-Cyrl-CS"/>
        </w:rPr>
        <w:t>-</w:t>
      </w:r>
      <w:r w:rsidR="0043452C" w:rsidRPr="00D35C52">
        <w:rPr>
          <w:noProof/>
          <w:sz w:val="22"/>
          <w:szCs w:val="22"/>
          <w:lang w:val="sr-Cyrl-CS"/>
        </w:rPr>
        <w:t>Општински</w:t>
      </w:r>
      <w:r w:rsidRPr="00D35C52">
        <w:rPr>
          <w:noProof/>
          <w:sz w:val="22"/>
          <w:szCs w:val="22"/>
          <w:lang w:val="sr-Cyrl-CS"/>
        </w:rPr>
        <w:t xml:space="preserve"> </w:t>
      </w:r>
      <w:r w:rsidR="0043452C" w:rsidRPr="00D35C52">
        <w:rPr>
          <w:noProof/>
          <w:sz w:val="22"/>
          <w:szCs w:val="22"/>
          <w:lang w:val="sr-Cyrl-CS"/>
        </w:rPr>
        <w:t>прописи</w:t>
      </w:r>
      <w:r w:rsidRPr="00D35C52">
        <w:rPr>
          <w:noProof/>
          <w:sz w:val="22"/>
          <w:szCs w:val="22"/>
          <w:lang w:val="sr-Cyrl-CS"/>
        </w:rPr>
        <w:t xml:space="preserve">», </w:t>
      </w:r>
      <w:r w:rsidR="0043452C" w:rsidRPr="00D35C52">
        <w:rPr>
          <w:noProof/>
          <w:sz w:val="22"/>
          <w:szCs w:val="22"/>
          <w:lang w:val="sr-Cyrl-CS"/>
        </w:rPr>
        <w:t>бр</w:t>
      </w:r>
      <w:r w:rsidRPr="00D35C52">
        <w:rPr>
          <w:noProof/>
          <w:sz w:val="22"/>
          <w:szCs w:val="22"/>
          <w:lang w:val="sr-Cyrl-CS"/>
        </w:rPr>
        <w:t xml:space="preserve">. 14/05 </w:t>
      </w:r>
      <w:r w:rsidR="0043452C" w:rsidRPr="00D35C52">
        <w:rPr>
          <w:noProof/>
          <w:sz w:val="22"/>
          <w:szCs w:val="22"/>
          <w:lang w:val="sr-Cyrl-CS"/>
        </w:rPr>
        <w:t>и</w:t>
      </w:r>
      <w:r w:rsidRPr="00D35C52">
        <w:rPr>
          <w:noProof/>
          <w:sz w:val="22"/>
          <w:szCs w:val="22"/>
          <w:lang w:val="sr-Cyrl-CS"/>
        </w:rPr>
        <w:t xml:space="preserve"> 1/07)</w:t>
      </w:r>
    </w:p>
    <w:p w:rsidR="00FD02A8" w:rsidRPr="00D35C52" w:rsidRDefault="00FD02A8" w:rsidP="00FD02A8">
      <w:pPr>
        <w:pStyle w:val="BodyText"/>
        <w:jc w:val="both"/>
        <w:rPr>
          <w:noProof/>
          <w:sz w:val="22"/>
          <w:szCs w:val="22"/>
          <w:lang w:val="sr-Cyrl-CS"/>
        </w:rPr>
      </w:pPr>
    </w:p>
    <w:p w:rsidR="00FD02A8" w:rsidRDefault="0043452C" w:rsidP="00FD02A8">
      <w:pPr>
        <w:pStyle w:val="BodyText"/>
        <w:jc w:val="center"/>
        <w:rPr>
          <w:noProof/>
          <w:sz w:val="24"/>
          <w:lang w:val="sr-Latn-ME"/>
        </w:rPr>
      </w:pPr>
      <w:r w:rsidRPr="00B33C74">
        <w:rPr>
          <w:noProof/>
          <w:sz w:val="24"/>
          <w:lang w:val="sr-Cyrl-CS"/>
        </w:rPr>
        <w:t>С</w:t>
      </w:r>
      <w:r w:rsidR="00FD02A8" w:rsidRPr="00B33C74">
        <w:rPr>
          <w:noProof/>
          <w:sz w:val="24"/>
          <w:lang w:val="sr-Cyrl-CS"/>
        </w:rPr>
        <w:t xml:space="preserve"> </w:t>
      </w:r>
      <w:r w:rsidRPr="00B33C74">
        <w:rPr>
          <w:noProof/>
          <w:sz w:val="24"/>
          <w:lang w:val="sr-Cyrl-CS"/>
        </w:rPr>
        <w:t>а</w:t>
      </w:r>
      <w:r w:rsidR="00FD02A8" w:rsidRPr="00B33C74">
        <w:rPr>
          <w:noProof/>
          <w:sz w:val="24"/>
          <w:lang w:val="sr-Cyrl-CS"/>
        </w:rPr>
        <w:t xml:space="preserve"> </w:t>
      </w:r>
      <w:r w:rsidRPr="00B33C74">
        <w:rPr>
          <w:noProof/>
          <w:sz w:val="24"/>
          <w:lang w:val="sr-Cyrl-CS"/>
        </w:rPr>
        <w:t>з</w:t>
      </w:r>
      <w:r w:rsidR="00FD02A8" w:rsidRPr="00B33C74">
        <w:rPr>
          <w:noProof/>
          <w:sz w:val="24"/>
          <w:lang w:val="sr-Cyrl-CS"/>
        </w:rPr>
        <w:t xml:space="preserve"> </w:t>
      </w:r>
      <w:r w:rsidRPr="00B33C74">
        <w:rPr>
          <w:noProof/>
          <w:sz w:val="24"/>
          <w:lang w:val="sr-Cyrl-CS"/>
        </w:rPr>
        <w:t>и</w:t>
      </w:r>
      <w:r w:rsidR="00FD02A8" w:rsidRPr="00B33C74">
        <w:rPr>
          <w:noProof/>
          <w:sz w:val="24"/>
          <w:lang w:val="sr-Cyrl-CS"/>
        </w:rPr>
        <w:t xml:space="preserve"> </w:t>
      </w:r>
      <w:r w:rsidRPr="00B33C74">
        <w:rPr>
          <w:noProof/>
          <w:sz w:val="24"/>
          <w:lang w:val="sr-Cyrl-CS"/>
        </w:rPr>
        <w:t>в</w:t>
      </w:r>
      <w:r w:rsidR="00FD02A8" w:rsidRPr="00B33C74">
        <w:rPr>
          <w:noProof/>
          <w:sz w:val="24"/>
          <w:lang w:val="sr-Cyrl-CS"/>
        </w:rPr>
        <w:t xml:space="preserve"> </w:t>
      </w:r>
      <w:r w:rsidRPr="00B33C74">
        <w:rPr>
          <w:noProof/>
          <w:sz w:val="24"/>
          <w:lang w:val="sr-Cyrl-CS"/>
        </w:rPr>
        <w:t>а</w:t>
      </w:r>
      <w:r w:rsidR="00FD02A8" w:rsidRPr="00B33C74">
        <w:rPr>
          <w:noProof/>
          <w:sz w:val="24"/>
          <w:lang w:val="sr-Cyrl-CS"/>
        </w:rPr>
        <w:t xml:space="preserve"> </w:t>
      </w:r>
      <w:r w:rsidRPr="00B33C74">
        <w:rPr>
          <w:noProof/>
          <w:sz w:val="24"/>
          <w:lang w:val="sr-Cyrl-CS"/>
        </w:rPr>
        <w:t>м</w:t>
      </w:r>
    </w:p>
    <w:p w:rsidR="00B33C74" w:rsidRPr="00B33C74" w:rsidRDefault="00B33C74" w:rsidP="00FD02A8">
      <w:pPr>
        <w:pStyle w:val="BodyText"/>
        <w:jc w:val="center"/>
        <w:rPr>
          <w:noProof/>
          <w:sz w:val="24"/>
          <w:lang w:val="sr-Latn-ME"/>
        </w:rPr>
      </w:pPr>
    </w:p>
    <w:p w:rsidR="00FD02A8" w:rsidRPr="00D35C52" w:rsidRDefault="003F54AC" w:rsidP="001D049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>9</w:t>
      </w:r>
      <w:r w:rsidR="00FD02A8"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43452C"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сједницу</w:t>
      </w:r>
      <w:r w:rsidR="00FD02A8"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3452C"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>Одбора</w:t>
      </w:r>
      <w:r w:rsidR="00FD02A8"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3452C"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FD02A8"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3452C"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>д</w:t>
      </w:r>
      <w:r w:rsidR="0043452C" w:rsidRPr="00D35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руштвене</w:t>
      </w:r>
      <w:r w:rsidR="00FD02A8" w:rsidRPr="00D35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3452C" w:rsidRPr="00D35C5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дјелатности</w:t>
      </w:r>
    </w:p>
    <w:p w:rsidR="00FD02A8" w:rsidRDefault="0043452C" w:rsidP="001D049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FD02A8"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>дан</w:t>
      </w:r>
      <w:r w:rsidR="00FD02A8"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D049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26.06.</w:t>
      </w:r>
      <w:r w:rsidR="00FD02A8" w:rsidRPr="00D35C5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2023.</w:t>
      </w:r>
      <w:r w:rsidR="00FD02A8"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D0490">
        <w:rPr>
          <w:rFonts w:ascii="Times New Roman" w:hAnsi="Times New Roman" w:cs="Times New Roman"/>
          <w:noProof/>
          <w:sz w:val="24"/>
          <w:szCs w:val="24"/>
          <w:lang w:val="sr-Cyrl-CS"/>
        </w:rPr>
        <w:t>г</w:t>
      </w:r>
      <w:r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>одине</w:t>
      </w:r>
    </w:p>
    <w:p w:rsidR="001D0490" w:rsidRPr="00D35C52" w:rsidRDefault="001D0490" w:rsidP="001D0490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D35C52" w:rsidRPr="00D35C52" w:rsidRDefault="00FD02A8" w:rsidP="00FD02A8">
      <w:pPr>
        <w:rPr>
          <w:rFonts w:ascii="Times New Roman" w:hAnsi="Times New Roman" w:cs="Times New Roman"/>
          <w:noProof/>
          <w:sz w:val="24"/>
          <w:szCs w:val="24"/>
        </w:rPr>
      </w:pPr>
      <w:r w:rsidRPr="00D35C52">
        <w:rPr>
          <w:rFonts w:ascii="Times New Roman" w:hAnsi="Times New Roman" w:cs="Times New Roman"/>
          <w:noProof/>
          <w:lang w:val="sr-Cyrl-CS"/>
        </w:rPr>
        <w:t xml:space="preserve">          </w:t>
      </w:r>
      <w:r w:rsidR="0043452C"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3452C"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сједницу</w:t>
      </w:r>
      <w:r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3452C"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>предлажем</w:t>
      </w:r>
      <w:r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3452C"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>сљедећи</w:t>
      </w:r>
      <w:r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FD02A8" w:rsidRPr="00D35C52" w:rsidRDefault="0043452C" w:rsidP="00FD02A8">
      <w:pPr>
        <w:jc w:val="center"/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  <w:r w:rsidRPr="00D35C52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Д</w:t>
      </w:r>
      <w:r w:rsidR="00FD02A8" w:rsidRPr="00D35C52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D35C52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</w:t>
      </w:r>
      <w:r w:rsidR="00FD02A8" w:rsidRPr="00D35C52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D35C52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е</w:t>
      </w:r>
      <w:r w:rsidR="00FD02A8" w:rsidRPr="00D35C52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D35C52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в</w:t>
      </w:r>
      <w:r w:rsidR="00FD02A8" w:rsidRPr="00D35C52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D35C52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</w:t>
      </w:r>
      <w:r w:rsidR="00FD02A8" w:rsidRPr="00D35C52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D35C52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</w:t>
      </w:r>
      <w:r w:rsidR="00FD02A8" w:rsidRPr="00D35C52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  </w:t>
      </w:r>
      <w:r w:rsidRPr="00D35C52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р</w:t>
      </w:r>
      <w:r w:rsidR="00FD02A8" w:rsidRPr="00D35C52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D35C52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е</w:t>
      </w:r>
      <w:r w:rsidR="00FD02A8" w:rsidRPr="00D35C52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D35C52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д</w:t>
      </w:r>
    </w:p>
    <w:p w:rsidR="00FD02A8" w:rsidRPr="00D35C52" w:rsidRDefault="00FD02A8" w:rsidP="00FD02A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FD02A8" w:rsidRPr="00D35C52" w:rsidRDefault="003F54AC" w:rsidP="00FD02A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35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       </w:t>
      </w:r>
      <w:r w:rsidR="0043452C" w:rsidRPr="00D35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Информација</w:t>
      </w:r>
      <w:r w:rsidRPr="00D35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43452C" w:rsidRPr="00D35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о</w:t>
      </w:r>
      <w:r w:rsidRPr="00D35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43452C" w:rsidRPr="00D35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остваривању</w:t>
      </w:r>
      <w:r w:rsidRPr="00D35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43452C" w:rsidRPr="00D35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социјалне</w:t>
      </w:r>
      <w:r w:rsidRPr="00D35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43452C" w:rsidRPr="00D35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политике у општини Никшић за 2022. годину</w:t>
      </w:r>
      <w:r w:rsidRPr="00D35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, </w:t>
      </w:r>
      <w:r w:rsidR="0043452C" w:rsidRPr="00D35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са</w:t>
      </w:r>
      <w:r w:rsidRPr="00D35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  </w:t>
      </w:r>
      <w:r w:rsidR="0043452C" w:rsidRPr="00D35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Предлогом</w:t>
      </w:r>
      <w:r w:rsidRPr="00D35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43452C" w:rsidRPr="00D35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оцјена</w:t>
      </w:r>
      <w:r w:rsidRPr="00D35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43452C" w:rsidRPr="00D35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и</w:t>
      </w:r>
      <w:r w:rsidRPr="00D35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43452C" w:rsidRPr="00D35C5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закључака</w:t>
      </w:r>
    </w:p>
    <w:p w:rsidR="00FD02A8" w:rsidRDefault="00FD02A8" w:rsidP="00FD02A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35C52" w:rsidRDefault="00D35C52" w:rsidP="00FD02A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35C52" w:rsidRPr="00D35C52" w:rsidRDefault="00D35C52" w:rsidP="00FD02A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D02A8" w:rsidRDefault="00FD02A8" w:rsidP="00FD02A8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D35C52">
        <w:rPr>
          <w:rFonts w:ascii="Times New Roman" w:hAnsi="Times New Roman" w:cs="Times New Roman"/>
          <w:noProof/>
          <w:lang w:val="sr-Cyrl-CS"/>
        </w:rPr>
        <w:t xml:space="preserve">            </w:t>
      </w:r>
      <w:r w:rsidR="0043452C"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Сједница</w:t>
      </w:r>
      <w:r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3452C"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>ће</w:t>
      </w:r>
      <w:r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3452C"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3452C"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>одржати</w:t>
      </w:r>
      <w:r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3452C"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3452C"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>згради</w:t>
      </w:r>
      <w:r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3452C"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3452C"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43452C"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3452C"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>сали</w:t>
      </w:r>
      <w:r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3452C"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>број</w:t>
      </w:r>
      <w:r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1, </w:t>
      </w:r>
      <w:r w:rsidR="0043452C"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3452C"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>почетком</w:t>
      </w:r>
      <w:r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3452C"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D049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9.00 </w:t>
      </w:r>
      <w:r w:rsidR="0043452C" w:rsidRPr="00D35C5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часова</w:t>
      </w:r>
      <w:r w:rsidRPr="00D35C5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1D0490" w:rsidRPr="00D35C52" w:rsidRDefault="001D0490" w:rsidP="00FD02A8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FD02A8" w:rsidRPr="00D35C52" w:rsidRDefault="0043452C" w:rsidP="001D049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>Достављено</w:t>
      </w:r>
      <w:r w:rsidR="00FD02A8"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1D0490" w:rsidRDefault="001D0490" w:rsidP="001D049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FD02A8" w:rsidRPr="001D0490" w:rsidRDefault="001D0490" w:rsidP="001D049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 w:rsidR="0043452C" w:rsidRPr="001D0490">
        <w:rPr>
          <w:rFonts w:ascii="Times New Roman" w:hAnsi="Times New Roman" w:cs="Times New Roman"/>
          <w:noProof/>
          <w:sz w:val="24"/>
          <w:szCs w:val="24"/>
          <w:lang w:val="sr-Cyrl-CS"/>
        </w:rPr>
        <w:t>члановима</w:t>
      </w:r>
      <w:r w:rsidR="00FD02A8" w:rsidRPr="001D049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3452C" w:rsidRPr="001D0490">
        <w:rPr>
          <w:rFonts w:ascii="Times New Roman" w:hAnsi="Times New Roman" w:cs="Times New Roman"/>
          <w:noProof/>
          <w:sz w:val="24"/>
          <w:szCs w:val="24"/>
          <w:lang w:val="sr-Cyrl-CS"/>
        </w:rPr>
        <w:t>Одбора</w:t>
      </w:r>
      <w:r w:rsidR="00AB2334" w:rsidRPr="001D0490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AB2334" w:rsidRPr="001D049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3452C" w:rsidRPr="001D0490">
        <w:rPr>
          <w:rFonts w:ascii="Times New Roman" w:hAnsi="Times New Roman" w:cs="Times New Roman"/>
          <w:noProof/>
          <w:sz w:val="24"/>
          <w:szCs w:val="24"/>
          <w:lang w:val="sr-Cyrl-CS"/>
        </w:rPr>
        <w:t>предсједнику</w:t>
      </w:r>
      <w:r w:rsidR="00FD02A8" w:rsidRPr="001D049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3452C" w:rsidRPr="001D0490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FD02A8" w:rsidRPr="001D049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43452C" w:rsidRPr="001D0490">
        <w:rPr>
          <w:rFonts w:ascii="Times New Roman" w:hAnsi="Times New Roman" w:cs="Times New Roman"/>
          <w:noProof/>
          <w:sz w:val="24"/>
          <w:szCs w:val="24"/>
          <w:lang w:val="sr-Cyrl-CS"/>
        </w:rPr>
        <w:t>предсједнику</w:t>
      </w:r>
      <w:r w:rsidR="00FD02A8" w:rsidRPr="001D049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3452C" w:rsidRPr="001D0490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FD02A8" w:rsidRPr="001D049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43452C" w:rsidRPr="001D0490">
        <w:rPr>
          <w:rFonts w:ascii="Times New Roman" w:hAnsi="Times New Roman" w:cs="Times New Roman"/>
          <w:noProof/>
          <w:sz w:val="24"/>
          <w:szCs w:val="24"/>
          <w:lang w:val="sr-Cyrl-CS"/>
        </w:rPr>
        <w:t>потпредсједницима</w:t>
      </w:r>
      <w:r w:rsidR="00FD02A8" w:rsidRPr="001D049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3452C" w:rsidRPr="001D0490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FD02A8" w:rsidRPr="001D049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43452C" w:rsidRPr="001D0490">
        <w:rPr>
          <w:rFonts w:ascii="Times New Roman" w:hAnsi="Times New Roman" w:cs="Times New Roman"/>
          <w:noProof/>
          <w:sz w:val="24"/>
          <w:szCs w:val="24"/>
          <w:lang w:val="sr-Cyrl-CS"/>
        </w:rPr>
        <w:t>секретарки</w:t>
      </w:r>
      <w:r w:rsidR="00FD02A8" w:rsidRPr="001D049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3452C" w:rsidRPr="001D0490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440F0B" w:rsidRPr="001D0490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FD02A8" w:rsidRPr="001D049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3452C" w:rsidRPr="001D0490">
        <w:rPr>
          <w:rFonts w:ascii="Times New Roman" w:hAnsi="Times New Roman" w:cs="Times New Roman"/>
          <w:noProof/>
          <w:sz w:val="24"/>
          <w:szCs w:val="24"/>
          <w:lang w:val="sr-Cyrl-CS"/>
        </w:rPr>
        <w:t>Секретаријату</w:t>
      </w:r>
      <w:r w:rsidR="00FD02A8" w:rsidRPr="001D049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3452C" w:rsidRPr="001D0490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FD02A8" w:rsidRPr="001D049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3452C" w:rsidRPr="001D0490">
        <w:rPr>
          <w:rFonts w:ascii="Times New Roman" w:hAnsi="Times New Roman" w:cs="Times New Roman"/>
          <w:noProof/>
          <w:sz w:val="24"/>
          <w:szCs w:val="24"/>
          <w:lang w:val="sr-Cyrl-CS"/>
        </w:rPr>
        <w:t>културу</w:t>
      </w:r>
      <w:r w:rsidR="00FD02A8" w:rsidRPr="001D049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43452C" w:rsidRPr="001D0490">
        <w:rPr>
          <w:rFonts w:ascii="Times New Roman" w:hAnsi="Times New Roman" w:cs="Times New Roman"/>
          <w:noProof/>
          <w:sz w:val="24"/>
          <w:szCs w:val="24"/>
          <w:lang w:val="sr-Cyrl-CS"/>
        </w:rPr>
        <w:t>спорт</w:t>
      </w:r>
      <w:r w:rsidR="00FD02A8" w:rsidRPr="001D049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43452C" w:rsidRPr="001D0490">
        <w:rPr>
          <w:rFonts w:ascii="Times New Roman" w:hAnsi="Times New Roman" w:cs="Times New Roman"/>
          <w:noProof/>
          <w:sz w:val="24"/>
          <w:szCs w:val="24"/>
          <w:lang w:val="sr-Cyrl-CS"/>
        </w:rPr>
        <w:t>младе</w:t>
      </w:r>
      <w:r w:rsidR="00FD02A8" w:rsidRPr="001D049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3452C" w:rsidRPr="001D0490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FD02A8" w:rsidRPr="001D049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3452C" w:rsidRPr="001D0490">
        <w:rPr>
          <w:rFonts w:ascii="Times New Roman" w:hAnsi="Times New Roman" w:cs="Times New Roman"/>
          <w:noProof/>
          <w:sz w:val="24"/>
          <w:szCs w:val="24"/>
          <w:lang w:val="sr-Cyrl-CS"/>
        </w:rPr>
        <w:t>социјално</w:t>
      </w:r>
      <w:r w:rsidR="00FD02A8" w:rsidRPr="001D049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3452C" w:rsidRPr="001D0490">
        <w:rPr>
          <w:rFonts w:ascii="Times New Roman" w:hAnsi="Times New Roman" w:cs="Times New Roman"/>
          <w:noProof/>
          <w:sz w:val="24"/>
          <w:szCs w:val="24"/>
          <w:lang w:val="sr-Cyrl-CS"/>
        </w:rPr>
        <w:t>старање</w:t>
      </w:r>
      <w:r w:rsidR="003F54AC" w:rsidRPr="001D0490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FD02A8" w:rsidRPr="001D049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3452C" w:rsidRPr="001D0490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FD02A8" w:rsidRPr="001D049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3452C" w:rsidRPr="001D0490">
        <w:rPr>
          <w:rFonts w:ascii="Times New Roman" w:hAnsi="Times New Roman" w:cs="Times New Roman"/>
          <w:noProof/>
          <w:sz w:val="24"/>
          <w:szCs w:val="24"/>
          <w:lang w:val="sr-Cyrl-CS"/>
        </w:rPr>
        <w:t>списе</w:t>
      </w:r>
      <w:r w:rsidR="00FD02A8" w:rsidRPr="001D049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3452C" w:rsidRPr="001D0490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FD02A8" w:rsidRPr="001D049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3452C" w:rsidRPr="001D0490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FD02A8" w:rsidRPr="001D0490">
        <w:rPr>
          <w:rFonts w:ascii="Times New Roman" w:hAnsi="Times New Roman" w:cs="Times New Roman"/>
          <w:noProof/>
          <w:sz w:val="24"/>
          <w:szCs w:val="24"/>
          <w:lang w:val="sr-Cyrl-CS"/>
        </w:rPr>
        <w:t>/</w:t>
      </w:r>
      <w:r w:rsidR="0043452C" w:rsidRPr="001D0490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FD02A8" w:rsidRPr="001D049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FD02A8" w:rsidRPr="00D35C52" w:rsidRDefault="00FD02A8" w:rsidP="00FD02A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FD02A8" w:rsidRPr="00D35C52" w:rsidRDefault="00FD02A8" w:rsidP="00FD02A8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FD02A8" w:rsidRPr="00D35C52" w:rsidRDefault="00FD02A8" w:rsidP="00FD02A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FD02A8" w:rsidRPr="00D35C52" w:rsidRDefault="00FD02A8" w:rsidP="00FD02A8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43452C"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>П</w:t>
      </w:r>
      <w:r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3452C"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>р</w:t>
      </w:r>
      <w:r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3452C"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3452C"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>д</w:t>
      </w:r>
      <w:r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3452C"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>с</w:t>
      </w:r>
      <w:r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3452C"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>ј</w:t>
      </w:r>
      <w:r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3452C"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3452C"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>д</w:t>
      </w:r>
      <w:r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3452C"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>н</w:t>
      </w:r>
      <w:r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3452C"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3452C"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>к</w:t>
      </w:r>
      <w:r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FD02A8" w:rsidRPr="00D35C52" w:rsidRDefault="00FD02A8" w:rsidP="00FD02A8">
      <w:pPr>
        <w:rPr>
          <w:rFonts w:ascii="Times New Roman" w:hAnsi="Times New Roman" w:cs="Times New Roman"/>
          <w:noProof/>
          <w:sz w:val="24"/>
          <w:szCs w:val="24"/>
        </w:rPr>
      </w:pPr>
      <w:r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                          </w:t>
      </w:r>
      <w:r w:rsidR="00D35C52"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              </w:t>
      </w:r>
      <w:r w:rsidR="001D049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D35C52"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43452C"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>Зоран</w:t>
      </w:r>
      <w:r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3452C" w:rsidRPr="00D35C52">
        <w:rPr>
          <w:rFonts w:ascii="Times New Roman" w:hAnsi="Times New Roman" w:cs="Times New Roman"/>
          <w:noProof/>
          <w:sz w:val="24"/>
          <w:szCs w:val="24"/>
          <w:lang w:val="sr-Cyrl-CS"/>
        </w:rPr>
        <w:t>Вукићевић</w:t>
      </w:r>
      <w:r w:rsidR="00697700">
        <w:rPr>
          <w:rFonts w:ascii="Times New Roman" w:hAnsi="Times New Roman" w:cs="Times New Roman"/>
          <w:noProof/>
          <w:sz w:val="24"/>
          <w:szCs w:val="24"/>
          <w:lang w:val="sr-Cyrl-CS"/>
        </w:rPr>
        <w:t>,с.р.</w:t>
      </w:r>
      <w:bookmarkStart w:id="0" w:name="_GoBack"/>
      <w:bookmarkEnd w:id="0"/>
    </w:p>
    <w:p w:rsidR="00FD02A8" w:rsidRPr="0043452C" w:rsidRDefault="00FD02A8" w:rsidP="00FD02A8">
      <w:pPr>
        <w:rPr>
          <w:noProof/>
          <w:lang w:val="sr-Cyrl-CS"/>
        </w:rPr>
      </w:pPr>
    </w:p>
    <w:p w:rsidR="00C44885" w:rsidRDefault="00C44885"/>
    <w:sectPr w:rsidR="00C44885" w:rsidSect="001D049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6183"/>
    <w:multiLevelType w:val="hybridMultilevel"/>
    <w:tmpl w:val="2D42BE62"/>
    <w:lvl w:ilvl="0" w:tplc="7D16343C">
      <w:start w:val="1"/>
      <w:numFmt w:val="decimal"/>
      <w:lvlText w:val="%1."/>
      <w:lvlJc w:val="left"/>
      <w:pPr>
        <w:ind w:left="360" w:hanging="360"/>
      </w:p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>
      <w:start w:val="1"/>
      <w:numFmt w:val="lowerRoman"/>
      <w:lvlText w:val="%3."/>
      <w:lvlJc w:val="right"/>
      <w:pPr>
        <w:ind w:left="1800" w:hanging="180"/>
      </w:pPr>
    </w:lvl>
    <w:lvl w:ilvl="3" w:tplc="2C1A000F">
      <w:start w:val="1"/>
      <w:numFmt w:val="decimal"/>
      <w:lvlText w:val="%4."/>
      <w:lvlJc w:val="left"/>
      <w:pPr>
        <w:ind w:left="2520" w:hanging="360"/>
      </w:pPr>
    </w:lvl>
    <w:lvl w:ilvl="4" w:tplc="2C1A0019">
      <w:start w:val="1"/>
      <w:numFmt w:val="lowerLetter"/>
      <w:lvlText w:val="%5."/>
      <w:lvlJc w:val="left"/>
      <w:pPr>
        <w:ind w:left="3240" w:hanging="360"/>
      </w:pPr>
    </w:lvl>
    <w:lvl w:ilvl="5" w:tplc="2C1A001B">
      <w:start w:val="1"/>
      <w:numFmt w:val="lowerRoman"/>
      <w:lvlText w:val="%6."/>
      <w:lvlJc w:val="right"/>
      <w:pPr>
        <w:ind w:left="3960" w:hanging="180"/>
      </w:pPr>
    </w:lvl>
    <w:lvl w:ilvl="6" w:tplc="2C1A000F">
      <w:start w:val="1"/>
      <w:numFmt w:val="decimal"/>
      <w:lvlText w:val="%7."/>
      <w:lvlJc w:val="left"/>
      <w:pPr>
        <w:ind w:left="4680" w:hanging="360"/>
      </w:pPr>
    </w:lvl>
    <w:lvl w:ilvl="7" w:tplc="2C1A0019">
      <w:start w:val="1"/>
      <w:numFmt w:val="lowerLetter"/>
      <w:lvlText w:val="%8."/>
      <w:lvlJc w:val="left"/>
      <w:pPr>
        <w:ind w:left="5400" w:hanging="360"/>
      </w:pPr>
    </w:lvl>
    <w:lvl w:ilvl="8" w:tplc="2C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C129A1"/>
    <w:multiLevelType w:val="hybridMultilevel"/>
    <w:tmpl w:val="600ABA6A"/>
    <w:lvl w:ilvl="0" w:tplc="680AA26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AA"/>
    <w:rsid w:val="00062563"/>
    <w:rsid w:val="001D0490"/>
    <w:rsid w:val="003F54AC"/>
    <w:rsid w:val="0043452C"/>
    <w:rsid w:val="00440F0B"/>
    <w:rsid w:val="0055234E"/>
    <w:rsid w:val="00697700"/>
    <w:rsid w:val="006B70EA"/>
    <w:rsid w:val="006C6A9F"/>
    <w:rsid w:val="007E5E89"/>
    <w:rsid w:val="00AB2334"/>
    <w:rsid w:val="00B33C74"/>
    <w:rsid w:val="00BF6540"/>
    <w:rsid w:val="00C44885"/>
    <w:rsid w:val="00D35C52"/>
    <w:rsid w:val="00D46AE5"/>
    <w:rsid w:val="00DE57AA"/>
    <w:rsid w:val="00F80575"/>
    <w:rsid w:val="00FD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F65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BF6540"/>
    <w:rPr>
      <w:rFonts w:ascii="Times New Roman" w:eastAsia="Times New Roman" w:hAnsi="Times New Roman" w:cs="Times New Roman"/>
      <w:sz w:val="28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BF6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F65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BF6540"/>
    <w:rPr>
      <w:rFonts w:ascii="Times New Roman" w:eastAsia="Times New Roman" w:hAnsi="Times New Roman" w:cs="Times New Roman"/>
      <w:sz w:val="28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BF6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9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Biljana Đurović</cp:lastModifiedBy>
  <cp:revision>34</cp:revision>
  <cp:lastPrinted>2023-06-21T08:08:00Z</cp:lastPrinted>
  <dcterms:created xsi:type="dcterms:W3CDTF">2023-06-19T06:21:00Z</dcterms:created>
  <dcterms:modified xsi:type="dcterms:W3CDTF">2023-06-21T08:08:00Z</dcterms:modified>
</cp:coreProperties>
</file>