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3" w:rsidRPr="002138CD" w:rsidRDefault="002138CD" w:rsidP="00A0777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  <w:lang w:val="sr-Cyrl-ME"/>
        </w:rPr>
      </w:pPr>
      <w:r>
        <w:rPr>
          <w:rFonts w:ascii="Arial" w:hAnsi="Arial" w:cs="Arial"/>
          <w:b/>
          <w:color w:val="365F91" w:themeColor="accent1" w:themeShade="BF"/>
          <w:szCs w:val="24"/>
          <w:lang w:val="sr-Cyrl-ME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5505CD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2474AB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5505CD" w:rsidRPr="005505CD" w:rsidRDefault="005505CD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  <w:r w:rsidRPr="005505C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  <w:p w:rsidR="002474AB" w:rsidRPr="00322389" w:rsidRDefault="002474AB" w:rsidP="005505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98" w:type="dxa"/>
          </w:tcPr>
          <w:p w:rsidR="00545787" w:rsidRPr="00545787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545787">
              <w:rPr>
                <w:rFonts w:ascii="Arial" w:hAnsi="Arial" w:cs="Arial"/>
                <w:bCs w:val="0"/>
                <w:szCs w:val="24"/>
              </w:rPr>
              <w:t xml:space="preserve">Предсједник Општине Никшић </w:t>
            </w:r>
          </w:p>
          <w:p w:rsidR="002474AB" w:rsidRPr="002474AB" w:rsidRDefault="00545787" w:rsidP="00545787">
            <w:pPr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545787">
              <w:rPr>
                <w:rFonts w:ascii="Arial" w:hAnsi="Arial" w:cs="Arial"/>
                <w:bCs w:val="0"/>
                <w:szCs w:val="24"/>
              </w:rPr>
              <w:t>Дирекција за имовину</w:t>
            </w:r>
          </w:p>
        </w:tc>
      </w:tr>
      <w:tr w:rsidR="002474AB" w:rsidRPr="00322389" w:rsidTr="007644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474AB" w:rsidRPr="00322389" w:rsidRDefault="00D104AD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2474AB" w:rsidRPr="0032600A" w:rsidRDefault="00545787" w:rsidP="000555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val="sr-Cyrl-ME"/>
              </w:rPr>
            </w:pPr>
            <w:r w:rsidRPr="00545787">
              <w:rPr>
                <w:rFonts w:ascii="Arial" w:hAnsi="Arial" w:cs="Arial"/>
                <w:bCs w:val="0"/>
                <w:szCs w:val="24"/>
              </w:rPr>
              <w:t xml:space="preserve">Одлука </w:t>
            </w:r>
            <w:r w:rsidR="00EC25AD" w:rsidRPr="00EC25AD">
              <w:rPr>
                <w:rFonts w:ascii="Arial" w:hAnsi="Arial" w:cs="Arial"/>
                <w:bCs w:val="0"/>
                <w:szCs w:val="24"/>
              </w:rPr>
              <w:t xml:space="preserve">о давању на коришћење простора који се налазе у пословно-стамбеном објекту- </w:t>
            </w:r>
            <w:r w:rsidR="000555A2">
              <w:rPr>
                <w:rFonts w:ascii="Arial" w:hAnsi="Arial" w:cs="Arial"/>
                <w:bCs w:val="0"/>
                <w:szCs w:val="24"/>
                <w:lang w:val="sr-Cyrl-ME"/>
              </w:rPr>
              <w:t xml:space="preserve">          </w:t>
            </w:r>
            <w:r w:rsidR="00EC25AD" w:rsidRPr="00EC25AD">
              <w:rPr>
                <w:rFonts w:ascii="Arial" w:hAnsi="Arial" w:cs="Arial"/>
                <w:bCs w:val="0"/>
                <w:szCs w:val="24"/>
              </w:rPr>
              <w:t>„Зграда десетке“ у улици Његошевој, Омладинском шаховском  клубу „Младост" Никшић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Дефинисање проблема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D104AD" w:rsidRPr="00D104AD" w:rsidRDefault="00D104AD" w:rsidP="000A1BF5">
            <w:pPr>
              <w:autoSpaceDE w:val="0"/>
              <w:autoSpaceDN w:val="0"/>
              <w:adjustRightInd w:val="0"/>
              <w:spacing w:before="120" w:after="120"/>
              <w:ind w:left="720" w:hanging="7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утврђују  сопствене надлежности или пренесени,</w:t>
            </w:r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односно повјерени послови локалне самоуправе?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проблеме  треба да ријеши предложени акт?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</w:t>
            </w:r>
            <w:r w:rsid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 узроци проблема?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су посљедице проблема?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Како би проблем еволуирао без промјене прописа (“статус qуо” опција)?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2600A" w:rsidRPr="000F2BE8" w:rsidRDefault="0032600A" w:rsidP="00D43DD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Правни основ за доношење ове одлуке је садржан у члану 29 став 2  Закона о државној имовини („Службени лист ЦГ“, бр. 21/09 и 40/11), члану 38 став 1 тачка 9 Закона о локалној самоуправи („Службени лист ЦГ“, бр. </w:t>
            </w:r>
            <w:r w:rsidR="00D43DDD" w:rsidRPr="00D43DD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2/18, 34/19, 38/20, 50/22 и 84/22</w:t>
            </w: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), члану 35  став 1 тачка 9 и члана 38 став 1 Статута Општине Никшић („Службени лист ЦГ- Општински прописи“, број 31/18);</w:t>
            </w:r>
          </w:p>
          <w:p w:rsidR="0032600A" w:rsidRPr="00F42B8E" w:rsidRDefault="0032600A" w:rsidP="0032600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F42B8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 је о сопственим надлежностима локалне самоуправе;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Предложено</w:t>
            </w:r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 Одлуком треба да се обезбијед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простор</w:t>
            </w:r>
            <w:r w:rsidR="00E2788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и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A526D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Омладинском шаховском  клубу „ Младост" Никшић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545787" w:rsidRPr="00545787" w:rsidRDefault="00D104AD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Проблем нема родну димензију;</w:t>
            </w:r>
          </w:p>
          <w:p w:rsidR="00EC25AD" w:rsidRPr="00EC25AD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Узрок проблема је тај што </w:t>
            </w:r>
            <w:r w:rsidR="00FA526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Омладински шаховски  клуб „ Младост" Никшић </w:t>
            </w:r>
            <w:r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нема обезбијеђен простор за обављање </w:t>
            </w:r>
            <w:r w:rsidR="00EC25A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спортске дјелатности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EC25AD" w:rsidRPr="00EC25AD" w:rsidRDefault="00EC25AD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</w:t>
            </w:r>
            <w:r w:rsidR="00545787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оследица овог проблема је та што </w:t>
            </w:r>
            <w:r w:rsidR="00FA526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Омладински шаховски  клуб „ Младост" Никшић </w:t>
            </w:r>
            <w:r w:rsidR="006C670A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не мо</w:t>
            </w:r>
            <w:r w:rsidR="006C670A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ж</w:t>
            </w:r>
            <w:r w:rsidR="00545787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е </w:t>
            </w:r>
            <w:r w:rsidR="00FA526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обављати д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јелатност за који је регистован;</w:t>
            </w:r>
            <w:r w:rsidR="00FA526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</w:p>
          <w:p w:rsidR="00545787" w:rsidRPr="00EC25AD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Оштећени субјекат је  </w:t>
            </w:r>
            <w:r w:rsidR="00FA526D" w:rsidRP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Омладински шаховски  клуб „ Младост" Никшић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9E489E" w:rsidRPr="00322389" w:rsidRDefault="00545787" w:rsidP="00FA52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У случају “статус qуо” овај Клуб не би могао 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обављ</w:t>
            </w:r>
            <w:r w:rsidR="00FA526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ати дјелатност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Циљеви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циљеви се постижу предложеним прописом?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било који од циљева унапређује родну равноправност?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39FB" w:rsidRPr="00F039FB" w:rsidRDefault="00545787" w:rsidP="000555A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Циљ Одлуке је да Општина Никшић </w:t>
            </w:r>
            <w:r w:rsidR="00F039FB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ом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шаховск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ом</w:t>
            </w:r>
            <w:r w:rsidR="00F039FB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клуб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у</w:t>
            </w:r>
            <w:r w:rsidR="00F039FB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Младост" Никшић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помогне у раду  на начин што ће овом клубу дати на ко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ришћење без накнаде 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простор</w:t>
            </w:r>
            <w:r w:rsidR="00E2788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; </w:t>
            </w:r>
          </w:p>
          <w:p w:rsidR="007000DC" w:rsidRPr="00F039FB" w:rsidRDefault="000A1BF5" w:rsidP="00F039F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1BF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Ниједан  од циљева не унапређује родну равноправност.</w:t>
            </w:r>
          </w:p>
          <w:p w:rsidR="00F039FB" w:rsidRPr="00B21F55" w:rsidRDefault="00F039FB" w:rsidP="00F039FB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D104AD" w:rsidRPr="00D104AD" w:rsidRDefault="009E489E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</w:t>
            </w:r>
            <w:r w:rsid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r w:rsidR="00D104AD"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Опције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Зашто је пропис неопходан? </w:t>
            </w:r>
          </w:p>
          <w:p w:rsidR="00D104AD" w:rsidRPr="00D104AD" w:rsidRDefault="00D104AD" w:rsidP="00D104A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9E489E" w:rsidRPr="00D104AD" w:rsidRDefault="00D104AD" w:rsidP="00D104A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104A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39FB" w:rsidRPr="00F039FB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Доношење прописа је неопходно да би Општина Никшић </w:t>
            </w:r>
            <w:r w:rsidR="00F039FB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помогла у раду </w:t>
            </w:r>
            <w:r w:rsidR="00F039FB"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Омладински шаховски  клуб „ Младост" Никшић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 на начин што ће овом клубу дати на коришћење без накнаде 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простор</w:t>
            </w:r>
            <w:r w:rsidR="00E27883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за обављање 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спортске 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дјелатности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– </w:t>
            </w:r>
            <w:r w:rsidR="00F039FB" w:rsidRP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изводили школу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шаха, организов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а</w:t>
            </w:r>
            <w:r w:rsidR="00F039FB" w:rsidRPr="00F039FB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ли шаховске турнире и симултанке</w:t>
            </w:r>
            <w:r w:rsidR="00F039FB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3D3FB6" w:rsidRPr="009F37BA" w:rsidRDefault="00A554D8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Мимо ове  опције, Општина Никшић нема других опција да се ријеши овај проблем</w:t>
            </w:r>
            <w:r w:rsidR="00AB16F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554D8" w:rsidRPr="00A554D8" w:rsidRDefault="009E489E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r w:rsidR="00A554D8"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Анализа утицаја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 кога ће и како ће највјероватније утицати рјешења у пропису - набројати позитивне и негативне утицаје, директне и индиректне?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трошкове или уштеде ће примјена прописа изазвати грађанима и привреди (нарочито малим и средњим предузећима)?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позитивне посљедице доношења прописа оправдавају трошкове које ће он створити?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A554D8" w:rsidRPr="00A554D8" w:rsidRDefault="00A554D8" w:rsidP="00A554D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A554D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Укључити процјену административних оптерећења и бизнис баријера.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CD72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F039FB" w:rsidRDefault="00F039FB" w:rsidP="00545787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-      </w:t>
            </w:r>
            <w:r w:rsidR="00545787"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Рјешења из предложене одлуке ће директно утицати на </w:t>
            </w:r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Омладински шаховски  клуб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  <w:r w:rsidRPr="00FA526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„ Младост" Никшић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</w:p>
          <w:p w:rsidR="00545787" w:rsidRPr="00545787" w:rsidRDefault="00545787" w:rsidP="00545787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-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Примјена прописа неће изазаваће трошкове грађанима и привреди (нарочито малим и средњим предузећима;</w:t>
            </w:r>
          </w:p>
          <w:p w:rsidR="00545787" w:rsidRPr="00545787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Одлука  не подржава задржавање постојећих  привредних субјеката а самим тим утиче на тржишну конкуренцију;</w:t>
            </w:r>
          </w:p>
          <w:p w:rsidR="00B21F55" w:rsidRPr="00B21F55" w:rsidRDefault="00545787" w:rsidP="0054578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Одлуком се не стварају администрати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вна оптерећења и бизнис баријер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е</w:t>
            </w:r>
            <w:r w:rsidRPr="005457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5.Процјена фискалног утицаја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CD7298" w:rsidRPr="00CD7298" w:rsidRDefault="00CD7298" w:rsidP="00CD7298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пропис утиче на висину прихода јединице локалне самоуправе односно прихода буџета Црне Горе и како ?</w:t>
            </w:r>
          </w:p>
          <w:p w:rsidR="009E489E" w:rsidRPr="00CD7298" w:rsidRDefault="00CD7298" w:rsidP="00CD7298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</w:tc>
      </w:tr>
      <w:tr w:rsidR="009E489E" w:rsidRPr="00322389" w:rsidTr="00F039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2DE6" w:rsidRPr="000A2DE6" w:rsidRDefault="00CD7298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Током имплементације рјешења из предложене одлуке,  није потребно обезбјеђење финансијских средстава из буџета 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оптине Никшић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за имплементацију прописа;</w:t>
            </w:r>
          </w:p>
          <w:p w:rsidR="009E489E" w:rsidRPr="000A2DE6" w:rsidRDefault="000A2DE6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Нијесу неопходна финансијска средства обезбијеђена у буџету </w:t>
            </w:r>
            <w:r w:rsidR="00EC25AD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општине Никшић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за текућу фискалну годину, односно нијесу планирана у буџету за наредну фискалну годину;</w:t>
            </w:r>
          </w:p>
          <w:p w:rsidR="00384292" w:rsidRPr="00384292" w:rsidRDefault="000A2DE6" w:rsidP="003842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Имлементацијом прописа </w:t>
            </w:r>
            <w:r w:rsidR="0038429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н</w:t>
            </w:r>
            <w:r w:rsidR="000835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r w:rsidR="006C670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ћ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е се остварити приход за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јединицу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локалне самоуправе</w:t>
            </w:r>
            <w:r w:rsidR="0038429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0A2DE6" w:rsidRPr="000A2DE6" w:rsidRDefault="000A2DE6" w:rsidP="003842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мплементација буџета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не </w:t>
            </w:r>
            <w:r w:rsidRPr="00CD72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може бити узрок неравноправности између мушкараца и жена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545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2DE6" w:rsidRPr="000A2DE6" w:rsidRDefault="009E489E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6. </w:t>
            </w:r>
            <w:r w:rsidR="000A2DE6"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Консултације заинтересованих страна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0A2DE6" w:rsidRPr="000A2DE6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9E489E" w:rsidRPr="00322389" w:rsidRDefault="000A2DE6" w:rsidP="000A2DE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545787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  <w:lang w:val="sr-Cyrl-ME"/>
              </w:rPr>
            </w:pPr>
          </w:p>
          <w:p w:rsidR="00CC63BD" w:rsidRPr="00CC63BD" w:rsidRDefault="000A2DE6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0A2DE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израде предложеног прописа није коришћена експертска подршка нити су вршене консултације</w:t>
            </w:r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B21F55" w:rsidRDefault="00C07A0F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 женских удружења нијесу биле укључене у консултације</w:t>
            </w:r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07A0F" w:rsidRPr="00C07A0F" w:rsidRDefault="009E489E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7: </w:t>
            </w:r>
            <w:r w:rsidR="00C07A0F"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Мониторинг и евалуација</w:t>
            </w:r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Које су потенцијалне препреке за имплементацију прописа? </w:t>
            </w:r>
          </w:p>
          <w:p w:rsidR="00C07A0F" w:rsidRPr="00C07A0F" w:rsidRDefault="00C07A0F" w:rsidP="00C07A0F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главни индикатори према којима ће се мјерити испуњење циљева?</w:t>
            </w:r>
          </w:p>
          <w:p w:rsidR="009E489E" w:rsidRPr="00C07A0F" w:rsidRDefault="00C07A0F" w:rsidP="00C07A0F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ће бити задужен за спровођење мониторинга и евалуације примјене прописа?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C07A0F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Потенцијалне препреке за реализацију предложен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их рјешења из одлуке не постоје</w:t>
            </w:r>
            <w:r w:rsidR="000555A2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;</w:t>
            </w:r>
          </w:p>
          <w:p w:rsidR="009E489E" w:rsidRPr="00C07A0F" w:rsidRDefault="00C07A0F" w:rsidP="00C07A0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C07A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послове имовине.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AB16F2" w:rsidRDefault="00AB16F2" w:rsidP="00C07A0F">
      <w:pPr>
        <w:rPr>
          <w:rFonts w:ascii="Arial" w:hAnsi="Arial" w:cs="Arial"/>
          <w:b/>
        </w:rPr>
      </w:pPr>
    </w:p>
    <w:p w:rsidR="00C07A0F" w:rsidRPr="00AB16F2" w:rsidRDefault="00AB16F2" w:rsidP="00C07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и мјесто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E33E6">
        <w:rPr>
          <w:rFonts w:ascii="Arial" w:hAnsi="Arial" w:cs="Arial"/>
          <w:b/>
        </w:rPr>
        <w:t xml:space="preserve"> </w:t>
      </w:r>
      <w:r w:rsidR="007E7A0E" w:rsidRPr="00C07A0F">
        <w:rPr>
          <w:rFonts w:ascii="Arial" w:hAnsi="Arial" w:cs="Arial"/>
          <w:b/>
        </w:rPr>
        <w:t>ДИРЕКТОР</w:t>
      </w:r>
    </w:p>
    <w:p w:rsidR="00972845" w:rsidRPr="00FB0043" w:rsidRDefault="00C07A0F" w:rsidP="00C07A0F">
      <w:pPr>
        <w:rPr>
          <w:rFonts w:ascii="Arial" w:hAnsi="Arial" w:cs="Arial"/>
          <w:b/>
          <w:lang w:val="sr-Cyrl-ME"/>
        </w:rPr>
      </w:pPr>
      <w:r w:rsidRPr="00C07A0F">
        <w:rPr>
          <w:rFonts w:ascii="Arial" w:hAnsi="Arial" w:cs="Arial"/>
          <w:b/>
        </w:rPr>
        <w:t xml:space="preserve">Никшић, </w:t>
      </w:r>
      <w:r w:rsidR="00D43DDD">
        <w:rPr>
          <w:rFonts w:ascii="Arial" w:hAnsi="Arial" w:cs="Arial"/>
          <w:b/>
          <w:lang w:val="sr-Cyrl-ME"/>
        </w:rPr>
        <w:t>8</w:t>
      </w:r>
      <w:r w:rsidR="00987749">
        <w:rPr>
          <w:rFonts w:ascii="Arial" w:hAnsi="Arial" w:cs="Arial"/>
          <w:b/>
          <w:lang w:val="sr-Cyrl-ME"/>
        </w:rPr>
        <w:t>. септембар</w:t>
      </w:r>
      <w:r w:rsidRPr="00C07A0F">
        <w:rPr>
          <w:rFonts w:ascii="Arial" w:hAnsi="Arial" w:cs="Arial"/>
          <w:b/>
        </w:rPr>
        <w:t xml:space="preserve">  202</w:t>
      </w:r>
      <w:r w:rsidR="009F698F">
        <w:rPr>
          <w:rFonts w:ascii="Arial" w:hAnsi="Arial" w:cs="Arial"/>
          <w:b/>
        </w:rPr>
        <w:t>2</w:t>
      </w:r>
      <w:r w:rsidRPr="00C07A0F">
        <w:rPr>
          <w:rFonts w:ascii="Arial" w:hAnsi="Arial" w:cs="Arial"/>
          <w:b/>
        </w:rPr>
        <w:t>. године</w:t>
      </w:r>
      <w:r w:rsidR="00384292">
        <w:rPr>
          <w:rFonts w:ascii="Arial" w:hAnsi="Arial" w:cs="Arial"/>
          <w:b/>
        </w:rPr>
        <w:t xml:space="preserve">    </w:t>
      </w:r>
      <w:r w:rsidR="00384292">
        <w:rPr>
          <w:rFonts w:ascii="Arial" w:hAnsi="Arial" w:cs="Arial"/>
          <w:b/>
        </w:rPr>
        <w:tab/>
        <w:t xml:space="preserve">      </w:t>
      </w:r>
      <w:r w:rsidR="00384292">
        <w:rPr>
          <w:rFonts w:ascii="Arial" w:hAnsi="Arial" w:cs="Arial"/>
          <w:b/>
        </w:rPr>
        <w:tab/>
        <w:t xml:space="preserve">      </w:t>
      </w:r>
      <w:r w:rsidR="008E33E6">
        <w:rPr>
          <w:rFonts w:ascii="Arial" w:hAnsi="Arial" w:cs="Arial"/>
          <w:b/>
        </w:rPr>
        <w:t xml:space="preserve"> Радосав Урошевић</w:t>
      </w:r>
      <w:r w:rsidR="00FB0043">
        <w:rPr>
          <w:rFonts w:ascii="Arial" w:hAnsi="Arial" w:cs="Arial"/>
          <w:b/>
          <w:lang w:val="sr-Cyrl-ME"/>
        </w:rPr>
        <w:t>,с.р.</w:t>
      </w:r>
      <w:bookmarkStart w:id="0" w:name="_GoBack"/>
      <w:bookmarkEnd w:id="0"/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C07A0F">
      <w:pPr>
        <w:rPr>
          <w:rFonts w:ascii="Arial" w:hAnsi="Arial" w:cs="Arial"/>
          <w:b/>
        </w:rPr>
      </w:pPr>
    </w:p>
    <w:p w:rsidR="00AB16F2" w:rsidRPr="00AB16F2" w:rsidRDefault="00AB16F2" w:rsidP="009F698F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sectPr w:rsidR="00AB16F2" w:rsidRPr="00AB16F2" w:rsidSect="00F039F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4B8" w:rsidRDefault="005A74B8" w:rsidP="00BA7396">
      <w:r>
        <w:separator/>
      </w:r>
    </w:p>
  </w:endnote>
  <w:endnote w:type="continuationSeparator" w:id="0">
    <w:p w:rsidR="005A74B8" w:rsidRDefault="005A74B8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4B8" w:rsidRDefault="005A74B8" w:rsidP="00BA7396">
      <w:r>
        <w:separator/>
      </w:r>
    </w:p>
  </w:footnote>
  <w:footnote w:type="continuationSeparator" w:id="0">
    <w:p w:rsidR="005A74B8" w:rsidRDefault="005A74B8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555A2"/>
    <w:rsid w:val="000629D8"/>
    <w:rsid w:val="00067FCF"/>
    <w:rsid w:val="000716AC"/>
    <w:rsid w:val="00075306"/>
    <w:rsid w:val="00083584"/>
    <w:rsid w:val="000869F2"/>
    <w:rsid w:val="000A1BF5"/>
    <w:rsid w:val="000A2DE6"/>
    <w:rsid w:val="000E1AC1"/>
    <w:rsid w:val="000E5392"/>
    <w:rsid w:val="000E7E95"/>
    <w:rsid w:val="00136E1D"/>
    <w:rsid w:val="00154647"/>
    <w:rsid w:val="00162BB1"/>
    <w:rsid w:val="00170D2F"/>
    <w:rsid w:val="001B1B14"/>
    <w:rsid w:val="001C7348"/>
    <w:rsid w:val="001D0BF0"/>
    <w:rsid w:val="001D4D04"/>
    <w:rsid w:val="001E1794"/>
    <w:rsid w:val="002072BA"/>
    <w:rsid w:val="002138CD"/>
    <w:rsid w:val="00235BF5"/>
    <w:rsid w:val="002474AB"/>
    <w:rsid w:val="0025076F"/>
    <w:rsid w:val="00256EAD"/>
    <w:rsid w:val="00267C7D"/>
    <w:rsid w:val="00282840"/>
    <w:rsid w:val="002829DE"/>
    <w:rsid w:val="00284A91"/>
    <w:rsid w:val="00294662"/>
    <w:rsid w:val="00295023"/>
    <w:rsid w:val="002A07CA"/>
    <w:rsid w:val="002A6869"/>
    <w:rsid w:val="002C0B7F"/>
    <w:rsid w:val="002D3A58"/>
    <w:rsid w:val="002E7569"/>
    <w:rsid w:val="00310915"/>
    <w:rsid w:val="00310EEE"/>
    <w:rsid w:val="00322389"/>
    <w:rsid w:val="0032600A"/>
    <w:rsid w:val="00330FF8"/>
    <w:rsid w:val="00357476"/>
    <w:rsid w:val="0037502D"/>
    <w:rsid w:val="00375B76"/>
    <w:rsid w:val="00384292"/>
    <w:rsid w:val="00392F99"/>
    <w:rsid w:val="00395587"/>
    <w:rsid w:val="003B69C6"/>
    <w:rsid w:val="003D3FB6"/>
    <w:rsid w:val="003F334E"/>
    <w:rsid w:val="00421C05"/>
    <w:rsid w:val="0047459A"/>
    <w:rsid w:val="00477D1F"/>
    <w:rsid w:val="004A4396"/>
    <w:rsid w:val="004B549B"/>
    <w:rsid w:val="004E1351"/>
    <w:rsid w:val="004F4F9C"/>
    <w:rsid w:val="00504237"/>
    <w:rsid w:val="00530BB5"/>
    <w:rsid w:val="00545787"/>
    <w:rsid w:val="0054756C"/>
    <w:rsid w:val="005505CD"/>
    <w:rsid w:val="005602EB"/>
    <w:rsid w:val="00570A84"/>
    <w:rsid w:val="00573DE6"/>
    <w:rsid w:val="005805F3"/>
    <w:rsid w:val="005A111E"/>
    <w:rsid w:val="005A74B8"/>
    <w:rsid w:val="005C4266"/>
    <w:rsid w:val="005F00B7"/>
    <w:rsid w:val="005F03ED"/>
    <w:rsid w:val="005F6D49"/>
    <w:rsid w:val="00601210"/>
    <w:rsid w:val="006129CD"/>
    <w:rsid w:val="006710AA"/>
    <w:rsid w:val="00673F68"/>
    <w:rsid w:val="00681DE1"/>
    <w:rsid w:val="00691E63"/>
    <w:rsid w:val="006A1B2C"/>
    <w:rsid w:val="006A3B25"/>
    <w:rsid w:val="006A3B76"/>
    <w:rsid w:val="006B4020"/>
    <w:rsid w:val="006C4F93"/>
    <w:rsid w:val="006C670A"/>
    <w:rsid w:val="006E4E97"/>
    <w:rsid w:val="006F1605"/>
    <w:rsid w:val="007000DC"/>
    <w:rsid w:val="00702CFF"/>
    <w:rsid w:val="007043B6"/>
    <w:rsid w:val="00705E35"/>
    <w:rsid w:val="00714A17"/>
    <w:rsid w:val="00721DB9"/>
    <w:rsid w:val="00733149"/>
    <w:rsid w:val="00734EBE"/>
    <w:rsid w:val="00736E8D"/>
    <w:rsid w:val="00741A35"/>
    <w:rsid w:val="00764421"/>
    <w:rsid w:val="007A1C7D"/>
    <w:rsid w:val="007C12EB"/>
    <w:rsid w:val="007D05DC"/>
    <w:rsid w:val="007E7A0E"/>
    <w:rsid w:val="008047E8"/>
    <w:rsid w:val="008169A7"/>
    <w:rsid w:val="008301C9"/>
    <w:rsid w:val="008322D4"/>
    <w:rsid w:val="00833765"/>
    <w:rsid w:val="0085327D"/>
    <w:rsid w:val="00871235"/>
    <w:rsid w:val="0087163E"/>
    <w:rsid w:val="00881042"/>
    <w:rsid w:val="00882BFB"/>
    <w:rsid w:val="008A2781"/>
    <w:rsid w:val="008A5476"/>
    <w:rsid w:val="008B09E9"/>
    <w:rsid w:val="008C0535"/>
    <w:rsid w:val="008C50CA"/>
    <w:rsid w:val="008E33E6"/>
    <w:rsid w:val="008E4862"/>
    <w:rsid w:val="008E6C79"/>
    <w:rsid w:val="008E75A4"/>
    <w:rsid w:val="00935411"/>
    <w:rsid w:val="00944EC8"/>
    <w:rsid w:val="009535C3"/>
    <w:rsid w:val="00960A46"/>
    <w:rsid w:val="00972845"/>
    <w:rsid w:val="00981466"/>
    <w:rsid w:val="009874EB"/>
    <w:rsid w:val="00987749"/>
    <w:rsid w:val="009E489E"/>
    <w:rsid w:val="009F37BA"/>
    <w:rsid w:val="009F43DC"/>
    <w:rsid w:val="009F698F"/>
    <w:rsid w:val="00A07773"/>
    <w:rsid w:val="00A265F9"/>
    <w:rsid w:val="00A3573A"/>
    <w:rsid w:val="00A45C07"/>
    <w:rsid w:val="00A538DC"/>
    <w:rsid w:val="00A554D8"/>
    <w:rsid w:val="00A71223"/>
    <w:rsid w:val="00A71595"/>
    <w:rsid w:val="00AA0043"/>
    <w:rsid w:val="00AA117E"/>
    <w:rsid w:val="00AB16F2"/>
    <w:rsid w:val="00AC6578"/>
    <w:rsid w:val="00AD100C"/>
    <w:rsid w:val="00AD48A3"/>
    <w:rsid w:val="00B01D1E"/>
    <w:rsid w:val="00B21F55"/>
    <w:rsid w:val="00B2646E"/>
    <w:rsid w:val="00B40AA1"/>
    <w:rsid w:val="00B535B4"/>
    <w:rsid w:val="00B5453D"/>
    <w:rsid w:val="00B7089B"/>
    <w:rsid w:val="00B745B3"/>
    <w:rsid w:val="00B763F3"/>
    <w:rsid w:val="00BA7396"/>
    <w:rsid w:val="00BA7877"/>
    <w:rsid w:val="00BB5871"/>
    <w:rsid w:val="00BB753E"/>
    <w:rsid w:val="00BC4165"/>
    <w:rsid w:val="00BD4282"/>
    <w:rsid w:val="00BE11B9"/>
    <w:rsid w:val="00C0205F"/>
    <w:rsid w:val="00C07A0F"/>
    <w:rsid w:val="00C111D8"/>
    <w:rsid w:val="00C11A32"/>
    <w:rsid w:val="00C179F9"/>
    <w:rsid w:val="00C450DD"/>
    <w:rsid w:val="00C5148C"/>
    <w:rsid w:val="00C549B4"/>
    <w:rsid w:val="00C6561D"/>
    <w:rsid w:val="00C72668"/>
    <w:rsid w:val="00C75DF0"/>
    <w:rsid w:val="00C773E3"/>
    <w:rsid w:val="00C87DA2"/>
    <w:rsid w:val="00C96017"/>
    <w:rsid w:val="00CC63BD"/>
    <w:rsid w:val="00CD7298"/>
    <w:rsid w:val="00D06D2A"/>
    <w:rsid w:val="00D104AD"/>
    <w:rsid w:val="00D25692"/>
    <w:rsid w:val="00D27C82"/>
    <w:rsid w:val="00D4308A"/>
    <w:rsid w:val="00D43DDD"/>
    <w:rsid w:val="00D4705A"/>
    <w:rsid w:val="00D7389C"/>
    <w:rsid w:val="00D87CB1"/>
    <w:rsid w:val="00D93275"/>
    <w:rsid w:val="00DF5EA1"/>
    <w:rsid w:val="00E02377"/>
    <w:rsid w:val="00E27883"/>
    <w:rsid w:val="00E3478E"/>
    <w:rsid w:val="00E61671"/>
    <w:rsid w:val="00E721E9"/>
    <w:rsid w:val="00EC25AD"/>
    <w:rsid w:val="00EC6CF4"/>
    <w:rsid w:val="00ED0AF4"/>
    <w:rsid w:val="00ED0F74"/>
    <w:rsid w:val="00ED4766"/>
    <w:rsid w:val="00EE0637"/>
    <w:rsid w:val="00F039FB"/>
    <w:rsid w:val="00F20105"/>
    <w:rsid w:val="00F72683"/>
    <w:rsid w:val="00F7433F"/>
    <w:rsid w:val="00F829CD"/>
    <w:rsid w:val="00FA0BC1"/>
    <w:rsid w:val="00FA2946"/>
    <w:rsid w:val="00FA526D"/>
    <w:rsid w:val="00FB0043"/>
    <w:rsid w:val="00FB6BD5"/>
    <w:rsid w:val="00FB7CBA"/>
    <w:rsid w:val="00FC367E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FA7A-99A7-4A2D-8E33-7543F82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8A3D-13E2-48AC-BDF1-F64560B7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4</cp:revision>
  <cp:lastPrinted>2022-09-08T06:05:00Z</cp:lastPrinted>
  <dcterms:created xsi:type="dcterms:W3CDTF">2022-09-16T10:19:00Z</dcterms:created>
  <dcterms:modified xsi:type="dcterms:W3CDTF">2022-09-23T08:30:00Z</dcterms:modified>
</cp:coreProperties>
</file>