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59DB" w14:textId="77777777" w:rsidR="000C138E" w:rsidRDefault="000C138E">
      <w:pPr>
        <w:pStyle w:val="BodyText"/>
        <w:spacing w:before="11"/>
        <w:ind w:left="0"/>
        <w:jc w:val="left"/>
        <w:rPr>
          <w:rFonts w:ascii="Times New Roman"/>
          <w:sz w:val="29"/>
        </w:rPr>
      </w:pPr>
    </w:p>
    <w:p w14:paraId="15FCF8D5" w14:textId="77777777" w:rsidR="000C138E" w:rsidRDefault="00E47F04">
      <w:pPr>
        <w:pStyle w:val="BodyText"/>
        <w:spacing w:before="93"/>
        <w:jc w:val="left"/>
      </w:pPr>
      <w:r>
        <w:t>Broj:</w:t>
      </w:r>
      <w:r>
        <w:rPr>
          <w:spacing w:val="-2"/>
        </w:rPr>
        <w:t xml:space="preserve"> </w:t>
      </w:r>
      <w:r>
        <w:t>24/1691-19</w:t>
      </w:r>
    </w:p>
    <w:p w14:paraId="24E2C7CA" w14:textId="77777777" w:rsidR="000C138E" w:rsidRDefault="00E47F04">
      <w:pPr>
        <w:pStyle w:val="BodyText"/>
        <w:spacing w:before="49"/>
        <w:jc w:val="left"/>
      </w:pPr>
      <w:r>
        <w:t>Podgorica,</w:t>
      </w:r>
      <w:r>
        <w:rPr>
          <w:spacing w:val="-3"/>
        </w:rPr>
        <w:t xml:space="preserve"> </w:t>
      </w:r>
      <w:r>
        <w:t>24.07.2024.</w:t>
      </w:r>
      <w:r>
        <w:rPr>
          <w:spacing w:val="-3"/>
        </w:rPr>
        <w:t xml:space="preserve"> </w:t>
      </w:r>
      <w:r>
        <w:t>godine</w:t>
      </w:r>
    </w:p>
    <w:p w14:paraId="2B176401" w14:textId="77777777" w:rsidR="000C138E" w:rsidRDefault="000C138E">
      <w:pPr>
        <w:pStyle w:val="BodyText"/>
        <w:spacing w:before="3"/>
        <w:ind w:left="0"/>
        <w:jc w:val="left"/>
        <w:rPr>
          <w:sz w:val="21"/>
        </w:rPr>
      </w:pPr>
    </w:p>
    <w:p w14:paraId="3B64491D" w14:textId="77777777" w:rsidR="000C138E" w:rsidRDefault="00E47F04">
      <w:pPr>
        <w:pStyle w:val="BodyText"/>
        <w:spacing w:before="0" w:line="276" w:lineRule="auto"/>
        <w:ind w:right="127"/>
      </w:pPr>
      <w:r>
        <w:t>Na osnovu člana 49 stav 1 tačka 5 Zakona o komunalnim djelatnostima („Službeni list CG“, br.</w:t>
      </w:r>
      <w:r>
        <w:rPr>
          <w:spacing w:val="1"/>
        </w:rPr>
        <w:t xml:space="preserve"> </w:t>
      </w:r>
      <w:r>
        <w:rPr>
          <w:spacing w:val="-1"/>
        </w:rPr>
        <w:t>55/16,</w:t>
      </w:r>
      <w:r>
        <w:rPr>
          <w:spacing w:val="-13"/>
        </w:rPr>
        <w:t xml:space="preserve"> </w:t>
      </w:r>
      <w:r>
        <w:rPr>
          <w:spacing w:val="-1"/>
        </w:rPr>
        <w:t>66/19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140/22)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člana</w:t>
      </w:r>
      <w:r>
        <w:rPr>
          <w:spacing w:val="-13"/>
        </w:rPr>
        <w:t xml:space="preserve"> </w:t>
      </w:r>
      <w:r>
        <w:rPr>
          <w:spacing w:val="-1"/>
        </w:rPr>
        <w:t>16</w:t>
      </w:r>
      <w:r>
        <w:rPr>
          <w:spacing w:val="-13"/>
        </w:rPr>
        <w:t xml:space="preserve"> </w:t>
      </w:r>
      <w:r>
        <w:rPr>
          <w:spacing w:val="-1"/>
        </w:rPr>
        <w:t>tačka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Statuta</w:t>
      </w:r>
      <w:r>
        <w:rPr>
          <w:spacing w:val="-13"/>
        </w:rPr>
        <w:t xml:space="preserve"> </w:t>
      </w:r>
      <w:r>
        <w:t>Regulatorne</w:t>
      </w:r>
      <w:r>
        <w:rPr>
          <w:spacing w:val="-14"/>
        </w:rPr>
        <w:t xml:space="preserve"> </w:t>
      </w:r>
      <w:r>
        <w:t>agencije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energetiku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regulisane</w:t>
      </w:r>
      <w:r>
        <w:rPr>
          <w:spacing w:val="-63"/>
        </w:rPr>
        <w:t xml:space="preserve"> </w:t>
      </w:r>
      <w:r>
        <w:t>komunalne</w:t>
      </w:r>
      <w:r>
        <w:rPr>
          <w:spacing w:val="29"/>
        </w:rPr>
        <w:t xml:space="preserve"> </w:t>
      </w:r>
      <w:r>
        <w:t>djelatnosti</w:t>
      </w:r>
      <w:r>
        <w:rPr>
          <w:spacing w:val="30"/>
        </w:rPr>
        <w:t xml:space="preserve"> </w:t>
      </w:r>
      <w:r>
        <w:t>(„Službeni</w:t>
      </w:r>
      <w:r>
        <w:rPr>
          <w:spacing w:val="31"/>
        </w:rPr>
        <w:t xml:space="preserve"> </w:t>
      </w:r>
      <w:r>
        <w:t>list</w:t>
      </w:r>
      <w:r>
        <w:rPr>
          <w:spacing w:val="33"/>
        </w:rPr>
        <w:t xml:space="preserve"> </w:t>
      </w:r>
      <w:r>
        <w:t>CG“,</w:t>
      </w:r>
      <w:r>
        <w:rPr>
          <w:spacing w:val="31"/>
        </w:rPr>
        <w:t xml:space="preserve"> </w:t>
      </w:r>
      <w:r>
        <w:t>br.</w:t>
      </w:r>
      <w:r>
        <w:rPr>
          <w:spacing w:val="31"/>
        </w:rPr>
        <w:t xml:space="preserve"> </w:t>
      </w:r>
      <w:r>
        <w:t>135/21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8/24),</w:t>
      </w:r>
      <w:r>
        <w:rPr>
          <w:spacing w:val="30"/>
        </w:rPr>
        <w:t xml:space="preserve"> </w:t>
      </w:r>
      <w:r>
        <w:t>postupajući</w:t>
      </w:r>
      <w:r>
        <w:rPr>
          <w:spacing w:val="30"/>
        </w:rPr>
        <w:t xml:space="preserve"> </w:t>
      </w:r>
      <w:r>
        <w:t>po</w:t>
      </w:r>
      <w:r>
        <w:rPr>
          <w:spacing w:val="31"/>
        </w:rPr>
        <w:t xml:space="preserve"> </w:t>
      </w:r>
      <w:r>
        <w:t>Zahtjevu</w:t>
      </w:r>
      <w:r>
        <w:rPr>
          <w:spacing w:val="31"/>
        </w:rPr>
        <w:t xml:space="preserve"> </w:t>
      </w:r>
      <w:r>
        <w:t>DOO</w:t>
      </w:r>
    </w:p>
    <w:p w14:paraId="1155B3B5" w14:textId="77777777" w:rsidR="000C138E" w:rsidRDefault="00E47F04">
      <w:pPr>
        <w:pStyle w:val="BodyText"/>
        <w:spacing w:before="2" w:line="276" w:lineRule="auto"/>
        <w:ind w:right="131"/>
      </w:pPr>
      <w:r>
        <w:t>„Vodovod i kanalizacija“ Nikšić za davanje saglasnosti na predlog cijena usluga za javno</w:t>
      </w:r>
      <w:r>
        <w:rPr>
          <w:spacing w:val="1"/>
        </w:rPr>
        <w:t xml:space="preserve"> </w:t>
      </w:r>
      <w:r>
        <w:t>vodosnabdijevanje, prihvatanje i odvođenje komunalnih otpadnih i prečišćavanje komunalnih</w:t>
      </w:r>
      <w:r>
        <w:rPr>
          <w:spacing w:val="1"/>
        </w:rPr>
        <w:t xml:space="preserve"> </w:t>
      </w:r>
      <w:r>
        <w:t>otpadnih voda za 2025. godinu, broj 2512 od 30.4.2024. godine, Odbor Agencije, na sjednici</w:t>
      </w:r>
      <w:r>
        <w:rPr>
          <w:spacing w:val="1"/>
        </w:rPr>
        <w:t xml:space="preserve"> </w:t>
      </w:r>
      <w:r>
        <w:t>održanoj</w:t>
      </w:r>
      <w:r>
        <w:rPr>
          <w:spacing w:val="-1"/>
        </w:rPr>
        <w:t xml:space="preserve"> </w:t>
      </w:r>
      <w:r>
        <w:t>24.7.2024. godine, donio</w:t>
      </w:r>
      <w:r>
        <w:rPr>
          <w:spacing w:val="-1"/>
        </w:rPr>
        <w:t xml:space="preserve"> </w:t>
      </w:r>
      <w:r>
        <w:t>je</w:t>
      </w:r>
    </w:p>
    <w:p w14:paraId="1FDBD5E3" w14:textId="77777777" w:rsidR="000C138E" w:rsidRDefault="000C138E">
      <w:pPr>
        <w:pStyle w:val="BodyText"/>
        <w:spacing w:before="5"/>
        <w:ind w:left="0"/>
        <w:jc w:val="left"/>
        <w:rPr>
          <w:sz w:val="35"/>
        </w:rPr>
      </w:pPr>
    </w:p>
    <w:p w14:paraId="4FA9229B" w14:textId="77777777" w:rsidR="000C138E" w:rsidRDefault="00E47F04">
      <w:pPr>
        <w:ind w:left="188" w:right="169"/>
        <w:jc w:val="center"/>
        <w:rPr>
          <w:b/>
          <w:sz w:val="26"/>
        </w:rPr>
      </w:pPr>
      <w:r>
        <w:rPr>
          <w:b/>
          <w:sz w:val="26"/>
        </w:rPr>
        <w:t>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 U</w:t>
      </w:r>
    </w:p>
    <w:p w14:paraId="26A1768B" w14:textId="77777777" w:rsidR="000C138E" w:rsidRDefault="000C138E">
      <w:pPr>
        <w:pStyle w:val="BodyText"/>
        <w:spacing w:before="7"/>
        <w:ind w:left="0"/>
        <w:jc w:val="left"/>
        <w:rPr>
          <w:b/>
          <w:sz w:val="22"/>
        </w:rPr>
      </w:pPr>
    </w:p>
    <w:p w14:paraId="1B4D6AFF" w14:textId="77777777" w:rsidR="000C138E" w:rsidRDefault="00E47F04">
      <w:pPr>
        <w:pStyle w:val="ListParagraph"/>
        <w:numPr>
          <w:ilvl w:val="0"/>
          <w:numId w:val="23"/>
        </w:numPr>
        <w:tabs>
          <w:tab w:val="left" w:pos="579"/>
        </w:tabs>
        <w:spacing w:line="278" w:lineRule="auto"/>
        <w:ind w:right="131"/>
        <w:jc w:val="left"/>
        <w:rPr>
          <w:sz w:val="24"/>
        </w:rPr>
      </w:pPr>
      <w:r>
        <w:rPr>
          <w:sz w:val="24"/>
        </w:rPr>
        <w:t>Daje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saglasnost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predlog</w:t>
      </w:r>
      <w:r>
        <w:rPr>
          <w:spacing w:val="1"/>
          <w:sz w:val="24"/>
        </w:rPr>
        <w:t xml:space="preserve"> </w:t>
      </w:r>
      <w:r>
        <w:rPr>
          <w:sz w:val="24"/>
        </w:rPr>
        <w:t>cijena</w:t>
      </w:r>
      <w:r>
        <w:rPr>
          <w:spacing w:val="3"/>
          <w:sz w:val="24"/>
        </w:rPr>
        <w:t xml:space="preserve"> </w:t>
      </w:r>
      <w:r>
        <w:rPr>
          <w:sz w:val="24"/>
        </w:rPr>
        <w:t>usluga</w:t>
      </w:r>
      <w:r>
        <w:rPr>
          <w:spacing w:val="9"/>
          <w:sz w:val="24"/>
        </w:rPr>
        <w:t xml:space="preserve"> </w:t>
      </w:r>
      <w:r>
        <w:rPr>
          <w:sz w:val="24"/>
        </w:rPr>
        <w:t>DOO</w:t>
      </w:r>
      <w:r>
        <w:rPr>
          <w:spacing w:val="2"/>
          <w:sz w:val="24"/>
        </w:rPr>
        <w:t xml:space="preserve"> </w:t>
      </w:r>
      <w:r>
        <w:rPr>
          <w:sz w:val="24"/>
        </w:rPr>
        <w:t>„Vodovod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kanalizacija“</w:t>
      </w:r>
      <w:r>
        <w:rPr>
          <w:spacing w:val="4"/>
          <w:sz w:val="24"/>
        </w:rPr>
        <w:t xml:space="preserve"> </w:t>
      </w:r>
      <w:r>
        <w:rPr>
          <w:sz w:val="24"/>
        </w:rPr>
        <w:t>Nikšić</w:t>
      </w:r>
      <w:r>
        <w:rPr>
          <w:spacing w:val="3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2025.</w:t>
      </w:r>
      <w:r>
        <w:rPr>
          <w:spacing w:val="-63"/>
          <w:sz w:val="24"/>
        </w:rPr>
        <w:t xml:space="preserve"> </w:t>
      </w:r>
      <w:r>
        <w:rPr>
          <w:sz w:val="24"/>
        </w:rPr>
        <w:t>godinu</w:t>
      </w:r>
      <w:r>
        <w:rPr>
          <w:spacing w:val="-2"/>
          <w:sz w:val="24"/>
        </w:rPr>
        <w:t xml:space="preserve"> </w:t>
      </w:r>
      <w:r>
        <w:rPr>
          <w:sz w:val="24"/>
        </w:rPr>
        <w:t>za:</w:t>
      </w:r>
    </w:p>
    <w:p w14:paraId="040E6A78" w14:textId="77777777" w:rsidR="000C138E" w:rsidRDefault="00E47F04">
      <w:pPr>
        <w:pStyle w:val="Heading2"/>
        <w:numPr>
          <w:ilvl w:val="1"/>
          <w:numId w:val="23"/>
        </w:numPr>
        <w:tabs>
          <w:tab w:val="left" w:pos="862"/>
        </w:tabs>
        <w:spacing w:before="76"/>
        <w:ind w:hanging="282"/>
      </w:pPr>
      <w:r>
        <w:t>javno</w:t>
      </w:r>
      <w:r>
        <w:rPr>
          <w:spacing w:val="-5"/>
        </w:rPr>
        <w:t xml:space="preserve"> </w:t>
      </w:r>
      <w:r>
        <w:t>vodosnabdijevanje:</w:t>
      </w:r>
    </w:p>
    <w:p w14:paraId="3817290E" w14:textId="77777777" w:rsidR="000C138E" w:rsidRDefault="00E47F04">
      <w:pPr>
        <w:pStyle w:val="ListParagraph"/>
        <w:numPr>
          <w:ilvl w:val="0"/>
          <w:numId w:val="22"/>
        </w:numPr>
        <w:tabs>
          <w:tab w:val="left" w:pos="862"/>
        </w:tabs>
        <w:spacing w:before="46"/>
        <w:ind w:hanging="282"/>
        <w:rPr>
          <w:sz w:val="24"/>
        </w:rPr>
      </w:pPr>
      <w:r>
        <w:rPr>
          <w:sz w:val="24"/>
        </w:rPr>
        <w:t>fiksni</w:t>
      </w:r>
      <w:r>
        <w:rPr>
          <w:spacing w:val="-5"/>
          <w:sz w:val="24"/>
        </w:rPr>
        <w:t xml:space="preserve"> </w:t>
      </w:r>
      <w:r>
        <w:rPr>
          <w:sz w:val="24"/>
        </w:rPr>
        <w:t>dio</w:t>
      </w:r>
      <w:r>
        <w:rPr>
          <w:spacing w:val="-3"/>
          <w:sz w:val="24"/>
        </w:rPr>
        <w:t xml:space="preserve"> </w:t>
      </w:r>
      <w:r>
        <w:rPr>
          <w:sz w:val="24"/>
        </w:rPr>
        <w:t>cijene</w:t>
      </w:r>
      <w:r>
        <w:rPr>
          <w:spacing w:val="-4"/>
          <w:sz w:val="24"/>
        </w:rPr>
        <w:t xml:space="preserve"> </w:t>
      </w:r>
      <w:r>
        <w:rPr>
          <w:sz w:val="24"/>
        </w:rPr>
        <w:t>usluge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mjesečnom</w:t>
      </w:r>
      <w:r>
        <w:rPr>
          <w:spacing w:val="-4"/>
          <w:sz w:val="24"/>
        </w:rPr>
        <w:t xml:space="preserve"> </w:t>
      </w:r>
      <w:r>
        <w:rPr>
          <w:sz w:val="24"/>
        </w:rPr>
        <w:t>nivou: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0,7625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korisniku</w:t>
      </w:r>
      <w:r>
        <w:rPr>
          <w:sz w:val="24"/>
        </w:rPr>
        <w:t>;</w:t>
      </w:r>
    </w:p>
    <w:p w14:paraId="6B8EBF0C" w14:textId="77777777" w:rsidR="000C138E" w:rsidRDefault="00E47F04">
      <w:pPr>
        <w:pStyle w:val="ListParagraph"/>
        <w:numPr>
          <w:ilvl w:val="0"/>
          <w:numId w:val="22"/>
        </w:numPr>
        <w:tabs>
          <w:tab w:val="left" w:pos="862"/>
        </w:tabs>
        <w:spacing w:before="48"/>
        <w:ind w:hanging="282"/>
        <w:rPr>
          <w:sz w:val="24"/>
        </w:rPr>
      </w:pPr>
      <w:r>
        <w:rPr>
          <w:sz w:val="24"/>
        </w:rPr>
        <w:t>varijabilni</w:t>
      </w:r>
      <w:r>
        <w:rPr>
          <w:spacing w:val="-5"/>
          <w:sz w:val="24"/>
        </w:rPr>
        <w:t xml:space="preserve"> </w:t>
      </w:r>
      <w:r>
        <w:rPr>
          <w:sz w:val="24"/>
        </w:rPr>
        <w:t>dio</w:t>
      </w:r>
      <w:r>
        <w:rPr>
          <w:spacing w:val="-3"/>
          <w:sz w:val="24"/>
        </w:rPr>
        <w:t xml:space="preserve"> </w:t>
      </w:r>
      <w:r>
        <w:rPr>
          <w:sz w:val="24"/>
        </w:rPr>
        <w:t>cijene usluge: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0,4738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€/m³</w:t>
      </w:r>
      <w:r>
        <w:rPr>
          <w:sz w:val="24"/>
        </w:rPr>
        <w:t>;</w:t>
      </w:r>
    </w:p>
    <w:p w14:paraId="5E441BB4" w14:textId="77777777" w:rsidR="000C138E" w:rsidRDefault="00E47F04">
      <w:pPr>
        <w:pStyle w:val="Heading2"/>
        <w:numPr>
          <w:ilvl w:val="1"/>
          <w:numId w:val="23"/>
        </w:numPr>
        <w:tabs>
          <w:tab w:val="left" w:pos="862"/>
        </w:tabs>
        <w:spacing w:before="50"/>
        <w:ind w:hanging="282"/>
      </w:pPr>
      <w:r>
        <w:t>prihvatanje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odvođenje</w:t>
      </w:r>
      <w:r>
        <w:rPr>
          <w:spacing w:val="-4"/>
        </w:rPr>
        <w:t xml:space="preserve"> </w:t>
      </w:r>
      <w:r>
        <w:t>komunalnih</w:t>
      </w:r>
      <w:r>
        <w:rPr>
          <w:spacing w:val="-3"/>
        </w:rPr>
        <w:t xml:space="preserve"> </w:t>
      </w:r>
      <w:r>
        <w:t>otpadnih</w:t>
      </w:r>
      <w:r>
        <w:rPr>
          <w:spacing w:val="-4"/>
        </w:rPr>
        <w:t xml:space="preserve"> </w:t>
      </w:r>
      <w:r>
        <w:t>voda:</w:t>
      </w:r>
    </w:p>
    <w:p w14:paraId="75E7BB67" w14:textId="77777777" w:rsidR="000C138E" w:rsidRDefault="00E47F04">
      <w:pPr>
        <w:pStyle w:val="ListParagraph"/>
        <w:numPr>
          <w:ilvl w:val="0"/>
          <w:numId w:val="22"/>
        </w:numPr>
        <w:tabs>
          <w:tab w:val="left" w:pos="862"/>
        </w:tabs>
        <w:spacing w:before="45"/>
        <w:ind w:hanging="284"/>
        <w:rPr>
          <w:sz w:val="24"/>
        </w:rPr>
      </w:pPr>
      <w:r>
        <w:rPr>
          <w:sz w:val="24"/>
        </w:rPr>
        <w:t>fiksni</w:t>
      </w:r>
      <w:r>
        <w:rPr>
          <w:spacing w:val="-5"/>
          <w:sz w:val="24"/>
        </w:rPr>
        <w:t xml:space="preserve"> </w:t>
      </w:r>
      <w:r>
        <w:rPr>
          <w:sz w:val="24"/>
        </w:rPr>
        <w:t>dio</w:t>
      </w:r>
      <w:r>
        <w:rPr>
          <w:spacing w:val="-3"/>
          <w:sz w:val="24"/>
        </w:rPr>
        <w:t xml:space="preserve"> </w:t>
      </w:r>
      <w:r>
        <w:rPr>
          <w:sz w:val="24"/>
        </w:rPr>
        <w:t>cijene</w:t>
      </w:r>
      <w:r>
        <w:rPr>
          <w:spacing w:val="-4"/>
          <w:sz w:val="24"/>
        </w:rPr>
        <w:t xml:space="preserve"> </w:t>
      </w:r>
      <w:r>
        <w:rPr>
          <w:sz w:val="24"/>
        </w:rPr>
        <w:t>usluge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mjesečnom</w:t>
      </w:r>
      <w:r>
        <w:rPr>
          <w:spacing w:val="-4"/>
          <w:sz w:val="24"/>
        </w:rPr>
        <w:t xml:space="preserve"> </w:t>
      </w:r>
      <w:r>
        <w:rPr>
          <w:sz w:val="24"/>
        </w:rPr>
        <w:t>nivou: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0,5975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korisniku</w:t>
      </w:r>
      <w:r>
        <w:rPr>
          <w:sz w:val="24"/>
        </w:rPr>
        <w:t>;</w:t>
      </w:r>
    </w:p>
    <w:p w14:paraId="560D57A7" w14:textId="77777777" w:rsidR="000C138E" w:rsidRDefault="00E47F04">
      <w:pPr>
        <w:pStyle w:val="ListParagraph"/>
        <w:numPr>
          <w:ilvl w:val="0"/>
          <w:numId w:val="22"/>
        </w:numPr>
        <w:tabs>
          <w:tab w:val="left" w:pos="862"/>
        </w:tabs>
        <w:spacing w:before="49"/>
        <w:ind w:hanging="284"/>
        <w:rPr>
          <w:sz w:val="24"/>
        </w:rPr>
      </w:pPr>
      <w:r>
        <w:rPr>
          <w:sz w:val="24"/>
        </w:rPr>
        <w:t>varijabilni</w:t>
      </w:r>
      <w:r>
        <w:rPr>
          <w:spacing w:val="-5"/>
          <w:sz w:val="24"/>
        </w:rPr>
        <w:t xml:space="preserve"> </w:t>
      </w:r>
      <w:r>
        <w:rPr>
          <w:sz w:val="24"/>
        </w:rPr>
        <w:t>dio</w:t>
      </w:r>
      <w:r>
        <w:rPr>
          <w:spacing w:val="-3"/>
          <w:sz w:val="24"/>
        </w:rPr>
        <w:t xml:space="preserve"> </w:t>
      </w:r>
      <w:r>
        <w:rPr>
          <w:sz w:val="24"/>
        </w:rPr>
        <w:t>cijene usluge: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0,4044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€/m³</w:t>
      </w:r>
      <w:r>
        <w:rPr>
          <w:sz w:val="24"/>
        </w:rPr>
        <w:t>;</w:t>
      </w:r>
    </w:p>
    <w:p w14:paraId="58E8779C" w14:textId="77777777" w:rsidR="000C138E" w:rsidRDefault="00E47F04">
      <w:pPr>
        <w:pStyle w:val="Heading2"/>
        <w:numPr>
          <w:ilvl w:val="1"/>
          <w:numId w:val="23"/>
        </w:numPr>
        <w:tabs>
          <w:tab w:val="left" w:pos="862"/>
        </w:tabs>
        <w:spacing w:before="48"/>
        <w:ind w:hanging="284"/>
        <w:rPr>
          <w:b w:val="0"/>
        </w:rPr>
      </w:pPr>
      <w:r>
        <w:t>prečišćavanje</w:t>
      </w:r>
      <w:r>
        <w:rPr>
          <w:spacing w:val="-4"/>
        </w:rPr>
        <w:t xml:space="preserve"> </w:t>
      </w:r>
      <w:r>
        <w:t>komunalnih</w:t>
      </w:r>
      <w:r>
        <w:rPr>
          <w:spacing w:val="-4"/>
        </w:rPr>
        <w:t xml:space="preserve"> </w:t>
      </w:r>
      <w:r>
        <w:t>otpadnih</w:t>
      </w:r>
      <w:r>
        <w:rPr>
          <w:spacing w:val="-1"/>
        </w:rPr>
        <w:t xml:space="preserve"> </w:t>
      </w:r>
      <w:r>
        <w:t>voda:</w:t>
      </w:r>
      <w:r>
        <w:rPr>
          <w:spacing w:val="-6"/>
        </w:rPr>
        <w:t xml:space="preserve"> </w:t>
      </w:r>
      <w:r>
        <w:t>0,3046</w:t>
      </w:r>
      <w:r>
        <w:rPr>
          <w:spacing w:val="-3"/>
        </w:rPr>
        <w:t xml:space="preserve"> </w:t>
      </w:r>
      <w:r>
        <w:t>€/m³</w:t>
      </w:r>
      <w:r>
        <w:rPr>
          <w:b w:val="0"/>
        </w:rPr>
        <w:t>.</w:t>
      </w:r>
    </w:p>
    <w:p w14:paraId="6941829F" w14:textId="77777777" w:rsidR="000C138E" w:rsidRDefault="00E47F04">
      <w:pPr>
        <w:pStyle w:val="ListParagraph"/>
        <w:numPr>
          <w:ilvl w:val="0"/>
          <w:numId w:val="23"/>
        </w:numPr>
        <w:tabs>
          <w:tab w:val="left" w:pos="579"/>
        </w:tabs>
        <w:spacing w:before="169" w:line="278" w:lineRule="auto"/>
        <w:ind w:right="125"/>
        <w:jc w:val="left"/>
        <w:rPr>
          <w:sz w:val="24"/>
        </w:rPr>
      </w:pPr>
      <w:r>
        <w:rPr>
          <w:spacing w:val="-1"/>
          <w:sz w:val="24"/>
        </w:rPr>
        <w:t>Ova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odluka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objavljuje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internet</w:t>
      </w:r>
      <w:r>
        <w:rPr>
          <w:spacing w:val="-16"/>
          <w:sz w:val="24"/>
        </w:rPr>
        <w:t xml:space="preserve"> </w:t>
      </w:r>
      <w:r>
        <w:rPr>
          <w:sz w:val="24"/>
        </w:rPr>
        <w:t>stranici</w:t>
      </w:r>
      <w:r>
        <w:rPr>
          <w:spacing w:val="-15"/>
          <w:sz w:val="24"/>
        </w:rPr>
        <w:t xml:space="preserve"> </w:t>
      </w:r>
      <w:r>
        <w:rPr>
          <w:sz w:val="24"/>
        </w:rPr>
        <w:t>Regulatorne</w:t>
      </w:r>
      <w:r>
        <w:rPr>
          <w:spacing w:val="-17"/>
          <w:sz w:val="24"/>
        </w:rPr>
        <w:t xml:space="preserve"> </w:t>
      </w:r>
      <w:r>
        <w:rPr>
          <w:sz w:val="24"/>
        </w:rPr>
        <w:t>agencije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energetiku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regulisane</w:t>
      </w:r>
      <w:r>
        <w:rPr>
          <w:spacing w:val="-63"/>
          <w:sz w:val="24"/>
        </w:rPr>
        <w:t xml:space="preserve"> </w:t>
      </w:r>
      <w:r>
        <w:rPr>
          <w:sz w:val="24"/>
        </w:rPr>
        <w:t>komunalne</w:t>
      </w:r>
      <w:r>
        <w:rPr>
          <w:spacing w:val="-3"/>
          <w:sz w:val="24"/>
        </w:rPr>
        <w:t xml:space="preserve"> </w:t>
      </w:r>
      <w:r>
        <w:rPr>
          <w:sz w:val="24"/>
        </w:rPr>
        <w:t>djelatnosti.</w:t>
      </w:r>
    </w:p>
    <w:p w14:paraId="113CFDA2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6BDAEA98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4866B2A5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26E02D4C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01368FC9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2536B6F6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3F15C3E6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41092D4D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181BC3EF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7C385CF2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1952A7CD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12FC2EEE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6FA11090" w14:textId="77777777" w:rsidR="000C138E" w:rsidRDefault="000C138E">
      <w:pPr>
        <w:pStyle w:val="BodyText"/>
        <w:spacing w:before="0"/>
        <w:ind w:left="0"/>
        <w:jc w:val="left"/>
        <w:rPr>
          <w:sz w:val="20"/>
        </w:rPr>
      </w:pPr>
    </w:p>
    <w:p w14:paraId="110555AF" w14:textId="77777777" w:rsidR="000C138E" w:rsidRDefault="000C138E">
      <w:pPr>
        <w:pStyle w:val="BodyText"/>
        <w:spacing w:before="13"/>
        <w:ind w:left="0"/>
        <w:jc w:val="left"/>
        <w:rPr>
          <w:sz w:val="17"/>
        </w:rPr>
      </w:pPr>
    </w:p>
    <w:p w14:paraId="14B4C74F" w14:textId="77777777" w:rsidR="000C138E" w:rsidRDefault="00E47F04">
      <w:pPr>
        <w:spacing w:line="242" w:lineRule="auto"/>
        <w:ind w:left="152" w:right="2240"/>
        <w:rPr>
          <w:b/>
          <w:sz w:val="20"/>
        </w:rPr>
      </w:pPr>
      <w:r>
        <w:rPr>
          <w:b/>
          <w:sz w:val="20"/>
        </w:rPr>
        <w:t>REGAGEN</w:t>
      </w:r>
      <w:r>
        <w:rPr>
          <w:b/>
          <w:spacing w:val="51"/>
          <w:sz w:val="20"/>
        </w:rPr>
        <w:t xml:space="preserve"> </w:t>
      </w:r>
      <w:r>
        <w:rPr>
          <w:sz w:val="20"/>
        </w:rPr>
        <w:t>Regulatorna</w:t>
      </w:r>
      <w:r>
        <w:rPr>
          <w:spacing w:val="-4"/>
          <w:sz w:val="20"/>
        </w:rPr>
        <w:t xml:space="preserve"> </w:t>
      </w:r>
      <w:r>
        <w:rPr>
          <w:sz w:val="20"/>
        </w:rPr>
        <w:t>agencija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energetiku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regulisane</w:t>
      </w:r>
      <w:r>
        <w:rPr>
          <w:spacing w:val="-4"/>
          <w:sz w:val="20"/>
        </w:rPr>
        <w:t xml:space="preserve"> </w:t>
      </w:r>
      <w:r>
        <w:rPr>
          <w:sz w:val="20"/>
        </w:rPr>
        <w:t>komunalne</w:t>
      </w:r>
      <w:r>
        <w:rPr>
          <w:spacing w:val="-3"/>
          <w:sz w:val="20"/>
        </w:rPr>
        <w:t xml:space="preserve"> </w:t>
      </w:r>
      <w:r>
        <w:rPr>
          <w:sz w:val="20"/>
        </w:rPr>
        <w:t>djelatnosti</w:t>
      </w:r>
      <w:r>
        <w:rPr>
          <w:spacing w:val="-52"/>
          <w:sz w:val="20"/>
        </w:rPr>
        <w:t xml:space="preserve"> </w:t>
      </w:r>
      <w:r>
        <w:rPr>
          <w:sz w:val="20"/>
        </w:rPr>
        <w:t>Bulevar</w:t>
      </w:r>
      <w:r>
        <w:rPr>
          <w:spacing w:val="-1"/>
          <w:sz w:val="20"/>
        </w:rPr>
        <w:t xml:space="preserve"> </w:t>
      </w:r>
      <w:r>
        <w:rPr>
          <w:sz w:val="20"/>
        </w:rPr>
        <w:t>Svetog</w:t>
      </w:r>
      <w:r>
        <w:rPr>
          <w:spacing w:val="-1"/>
          <w:sz w:val="20"/>
        </w:rPr>
        <w:t xml:space="preserve"> </w:t>
      </w:r>
      <w:r>
        <w:rPr>
          <w:sz w:val="20"/>
        </w:rPr>
        <w:t>Petra</w:t>
      </w:r>
      <w:r>
        <w:rPr>
          <w:spacing w:val="1"/>
          <w:sz w:val="20"/>
        </w:rPr>
        <w:t xml:space="preserve"> </w:t>
      </w:r>
      <w:r>
        <w:rPr>
          <w:sz w:val="20"/>
        </w:rPr>
        <w:t>Cetinjskog</w:t>
      </w:r>
      <w:r>
        <w:rPr>
          <w:spacing w:val="-1"/>
          <w:sz w:val="20"/>
        </w:rPr>
        <w:t xml:space="preserve"> </w:t>
      </w:r>
      <w:r>
        <w:rPr>
          <w:sz w:val="20"/>
        </w:rPr>
        <w:t>96,</w:t>
      </w:r>
      <w:r>
        <w:rPr>
          <w:spacing w:val="-1"/>
          <w:sz w:val="20"/>
        </w:rPr>
        <w:t xml:space="preserve"> </w:t>
      </w:r>
      <w:r>
        <w:rPr>
          <w:sz w:val="20"/>
        </w:rPr>
        <w:t>81ooo</w:t>
      </w:r>
      <w:r>
        <w:rPr>
          <w:spacing w:val="-1"/>
          <w:sz w:val="20"/>
        </w:rPr>
        <w:t xml:space="preserve"> </w:t>
      </w:r>
      <w:r>
        <w:rPr>
          <w:sz w:val="20"/>
        </w:rPr>
        <w:t>Podgorica,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Crna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Gora</w:t>
      </w:r>
    </w:p>
    <w:p w14:paraId="764EE608" w14:textId="77777777" w:rsidR="000C138E" w:rsidRDefault="00E47F04">
      <w:pPr>
        <w:spacing w:line="240" w:lineRule="exact"/>
        <w:ind w:left="152"/>
        <w:rPr>
          <w:rFonts w:ascii="Calibri"/>
          <w:b/>
          <w:sz w:val="20"/>
        </w:rPr>
      </w:pPr>
      <w:r>
        <w:rPr>
          <w:rFonts w:ascii="Calibri"/>
          <w:sz w:val="20"/>
        </w:rPr>
        <w:t>T: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00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382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229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615.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00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382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229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616</w:t>
      </w:r>
      <w:r>
        <w:rPr>
          <w:rFonts w:ascii="Calibri"/>
          <w:spacing w:val="43"/>
          <w:sz w:val="20"/>
        </w:rPr>
        <w:t xml:space="preserve"> </w:t>
      </w:r>
      <w:r>
        <w:rPr>
          <w:rFonts w:ascii="Calibri"/>
          <w:sz w:val="20"/>
        </w:rPr>
        <w:t>F: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00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382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229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755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E:</w:t>
      </w:r>
      <w:r>
        <w:rPr>
          <w:rFonts w:ascii="Calibri"/>
          <w:spacing w:val="-2"/>
          <w:sz w:val="20"/>
        </w:rPr>
        <w:t xml:space="preserve"> </w:t>
      </w:r>
      <w:hyperlink r:id="rId7">
        <w:r>
          <w:rPr>
            <w:rFonts w:ascii="Calibri"/>
            <w:sz w:val="20"/>
          </w:rPr>
          <w:t>regagen@t-com.me</w:t>
        </w:r>
        <w:r>
          <w:rPr>
            <w:rFonts w:ascii="Calibri"/>
            <w:spacing w:val="-2"/>
            <w:sz w:val="20"/>
          </w:rPr>
          <w:t xml:space="preserve"> </w:t>
        </w:r>
      </w:hyperlink>
      <w:hyperlink r:id="rId8">
        <w:r>
          <w:rPr>
            <w:rFonts w:ascii="Calibri"/>
            <w:b/>
            <w:sz w:val="20"/>
          </w:rPr>
          <w:t>www.regagen.co.me</w:t>
        </w:r>
      </w:hyperlink>
    </w:p>
    <w:p w14:paraId="4BDBB3EC" w14:textId="77777777" w:rsidR="000C138E" w:rsidRDefault="00E47F04">
      <w:pPr>
        <w:spacing w:before="1"/>
        <w:ind w:left="15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PIB: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02396491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ŽR: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520-34372-70. 510-4171-40.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520-34498-80</w:t>
      </w:r>
    </w:p>
    <w:p w14:paraId="469237AE" w14:textId="77777777" w:rsidR="000C138E" w:rsidRDefault="000C138E">
      <w:pPr>
        <w:rPr>
          <w:rFonts w:ascii="Calibri" w:hAnsi="Calibri"/>
          <w:sz w:val="20"/>
        </w:rPr>
        <w:sectPr w:rsidR="000C138E">
          <w:headerReference w:type="default" r:id="rId9"/>
          <w:type w:val="continuous"/>
          <w:pgSz w:w="11910" w:h="16840"/>
          <w:pgMar w:top="2240" w:right="720" w:bottom="0" w:left="980" w:header="720" w:footer="720" w:gutter="0"/>
          <w:pgNumType w:start="1"/>
          <w:cols w:space="720"/>
        </w:sectPr>
      </w:pPr>
    </w:p>
    <w:p w14:paraId="726EEAF8" w14:textId="77777777" w:rsidR="000C138E" w:rsidRDefault="000C138E">
      <w:pPr>
        <w:pStyle w:val="BodyText"/>
        <w:spacing w:before="0"/>
        <w:ind w:left="0"/>
        <w:jc w:val="left"/>
        <w:rPr>
          <w:rFonts w:ascii="Calibri"/>
          <w:sz w:val="28"/>
        </w:rPr>
      </w:pPr>
    </w:p>
    <w:p w14:paraId="2439275A" w14:textId="77777777" w:rsidR="000C138E" w:rsidRDefault="00E47F04">
      <w:pPr>
        <w:pStyle w:val="Heading2"/>
        <w:spacing w:before="93"/>
        <w:ind w:left="188" w:right="167"/>
        <w:jc w:val="center"/>
      </w:pPr>
      <w:r>
        <w:t>O</w:t>
      </w:r>
      <w:r>
        <w:rPr>
          <w:spacing w:val="1"/>
        </w:rPr>
        <w:t xml:space="preserve"> </w:t>
      </w:r>
      <w:r>
        <w:t>B R 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 O</w:t>
      </w:r>
      <w:r>
        <w:rPr>
          <w:spacing w:val="-2"/>
        </w:rPr>
        <w:t xml:space="preserve"> </w:t>
      </w:r>
      <w:r>
        <w:t>Ž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E</w:t>
      </w:r>
    </w:p>
    <w:p w14:paraId="3FA779E4" w14:textId="77777777" w:rsidR="000C138E" w:rsidRDefault="00E47F04">
      <w:pPr>
        <w:pStyle w:val="BodyText"/>
        <w:spacing w:before="243" w:line="276" w:lineRule="auto"/>
        <w:ind w:right="130"/>
      </w:pPr>
      <w:r>
        <w:t>Članom 49 stav 1 tačka 5 Zakona o komunalnim djelatnostima („Službeni list CG”, br. 55/16,</w:t>
      </w:r>
      <w:r>
        <w:rPr>
          <w:spacing w:val="1"/>
        </w:rPr>
        <w:t xml:space="preserve"> </w:t>
      </w:r>
      <w:r>
        <w:t>66/19 i 140/22) (u daljem tekstu: Zakon) propisano je da Regulatorna agencija za energetiku i</w:t>
      </w:r>
      <w:r>
        <w:rPr>
          <w:spacing w:val="1"/>
        </w:rPr>
        <w:t xml:space="preserve"> </w:t>
      </w:r>
      <w:r>
        <w:t>regulisane</w:t>
      </w:r>
      <w:r>
        <w:rPr>
          <w:spacing w:val="-7"/>
        </w:rPr>
        <w:t xml:space="preserve"> </w:t>
      </w:r>
      <w:r>
        <w:t>komunalne</w:t>
      </w:r>
      <w:r>
        <w:rPr>
          <w:spacing w:val="-6"/>
        </w:rPr>
        <w:t xml:space="preserve"> </w:t>
      </w:r>
      <w:r>
        <w:t>djelatnosti</w:t>
      </w:r>
      <w:r>
        <w:rPr>
          <w:spacing w:val="-5"/>
        </w:rPr>
        <w:t xml:space="preserve"> </w:t>
      </w:r>
      <w:r>
        <w:t>(u</w:t>
      </w:r>
      <w:r>
        <w:rPr>
          <w:spacing w:val="-5"/>
        </w:rPr>
        <w:t xml:space="preserve"> </w:t>
      </w:r>
      <w:r>
        <w:t>daljem</w:t>
      </w:r>
      <w:r>
        <w:rPr>
          <w:spacing w:val="-5"/>
        </w:rPr>
        <w:t xml:space="preserve"> </w:t>
      </w:r>
      <w:r>
        <w:t>tekstu:</w:t>
      </w:r>
      <w:r>
        <w:rPr>
          <w:spacing w:val="-4"/>
        </w:rPr>
        <w:t xml:space="preserve"> </w:t>
      </w:r>
      <w:r>
        <w:t>Agencija)</w:t>
      </w:r>
      <w:r>
        <w:rPr>
          <w:spacing w:val="-5"/>
        </w:rPr>
        <w:t xml:space="preserve"> </w:t>
      </w:r>
      <w:r>
        <w:t>daje</w:t>
      </w:r>
      <w:r>
        <w:rPr>
          <w:spacing w:val="-7"/>
        </w:rPr>
        <w:t xml:space="preserve"> </w:t>
      </w:r>
      <w:r>
        <w:t>saglasnost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predlog</w:t>
      </w:r>
      <w:r>
        <w:rPr>
          <w:spacing w:val="-6"/>
        </w:rPr>
        <w:t xml:space="preserve"> </w:t>
      </w:r>
      <w:r>
        <w:t>cijena</w:t>
      </w:r>
      <w:r>
        <w:rPr>
          <w:spacing w:val="-6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obavljanje</w:t>
      </w:r>
      <w:r>
        <w:rPr>
          <w:spacing w:val="-3"/>
        </w:rPr>
        <w:t xml:space="preserve"> </w:t>
      </w:r>
      <w:r>
        <w:t>regulisanih</w:t>
      </w:r>
      <w:r>
        <w:rPr>
          <w:spacing w:val="-1"/>
        </w:rPr>
        <w:t xml:space="preserve"> </w:t>
      </w:r>
      <w:r>
        <w:t>komunalnih</w:t>
      </w:r>
      <w:r>
        <w:rPr>
          <w:spacing w:val="-1"/>
        </w:rPr>
        <w:t xml:space="preserve"> </w:t>
      </w:r>
      <w:r>
        <w:t>djelatnosti.</w:t>
      </w:r>
    </w:p>
    <w:p w14:paraId="16FC03A3" w14:textId="77777777" w:rsidR="000C138E" w:rsidRDefault="00E47F04">
      <w:pPr>
        <w:pStyle w:val="BodyText"/>
        <w:spacing w:before="119" w:line="276" w:lineRule="auto"/>
        <w:ind w:right="130"/>
      </w:pPr>
      <w:r>
        <w:t>Članom</w:t>
      </w:r>
      <w:r>
        <w:rPr>
          <w:spacing w:val="-9"/>
        </w:rPr>
        <w:t xml:space="preserve"> </w:t>
      </w:r>
      <w:r>
        <w:t>54</w:t>
      </w:r>
      <w:r>
        <w:rPr>
          <w:spacing w:val="-8"/>
        </w:rPr>
        <w:t xml:space="preserve"> </w:t>
      </w:r>
      <w:r>
        <w:t>stav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propisano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cijenu</w:t>
      </w:r>
      <w:r>
        <w:rPr>
          <w:spacing w:val="-7"/>
        </w:rPr>
        <w:t xml:space="preserve"> </w:t>
      </w:r>
      <w:r>
        <w:t>komunalne</w:t>
      </w:r>
      <w:r>
        <w:rPr>
          <w:spacing w:val="-8"/>
        </w:rPr>
        <w:t xml:space="preserve"> </w:t>
      </w:r>
      <w:r>
        <w:t>usluge</w:t>
      </w:r>
      <w:r>
        <w:rPr>
          <w:spacing w:val="-7"/>
        </w:rPr>
        <w:t xml:space="preserve"> </w:t>
      </w:r>
      <w:r>
        <w:t>utvrđuje</w:t>
      </w:r>
      <w:r>
        <w:rPr>
          <w:spacing w:val="-9"/>
        </w:rPr>
        <w:t xml:space="preserve"> </w:t>
      </w:r>
      <w:r>
        <w:t>vršilac</w:t>
      </w:r>
      <w:r>
        <w:rPr>
          <w:spacing w:val="-8"/>
        </w:rPr>
        <w:t xml:space="preserve"> </w:t>
      </w:r>
      <w:r>
        <w:t>komunalne</w:t>
      </w:r>
      <w:r>
        <w:rPr>
          <w:spacing w:val="-63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prethodno</w:t>
      </w:r>
      <w:r>
        <w:rPr>
          <w:spacing w:val="1"/>
        </w:rPr>
        <w:t xml:space="preserve"> </w:t>
      </w:r>
      <w:r>
        <w:t>pribavljenoj</w:t>
      </w:r>
      <w:r>
        <w:rPr>
          <w:spacing w:val="1"/>
        </w:rPr>
        <w:t xml:space="preserve"> </w:t>
      </w:r>
      <w:r>
        <w:t>saglasnosti</w:t>
      </w:r>
      <w:r>
        <w:rPr>
          <w:spacing w:val="1"/>
        </w:rPr>
        <w:t xml:space="preserve"> </w:t>
      </w:r>
      <w:r>
        <w:t>skupštine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samouprave.</w:t>
      </w:r>
      <w:r>
        <w:rPr>
          <w:spacing w:val="-63"/>
        </w:rPr>
        <w:t xml:space="preserve"> </w:t>
      </w:r>
      <w:r>
        <w:t>Saglasno članu 55 st. 1 i 2 Zakona, radi dobijanja navedene saglasnosti vršilac regulisane</w:t>
      </w:r>
      <w:r>
        <w:rPr>
          <w:spacing w:val="1"/>
        </w:rPr>
        <w:t xml:space="preserve"> </w:t>
      </w:r>
      <w:r>
        <w:t>komunalne djelatnosti skupštini jedinice</w:t>
      </w:r>
      <w:r>
        <w:rPr>
          <w:spacing w:val="1"/>
        </w:rPr>
        <w:t xml:space="preserve"> </w:t>
      </w:r>
      <w:r>
        <w:t>lokalne samouprave podnosi zahtjev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davanje</w:t>
      </w:r>
      <w:r>
        <w:rPr>
          <w:spacing w:val="1"/>
        </w:rPr>
        <w:t xml:space="preserve"> </w:t>
      </w:r>
      <w:r>
        <w:t>saglasnosti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visinu</w:t>
      </w:r>
      <w:r>
        <w:rPr>
          <w:spacing w:val="-6"/>
        </w:rPr>
        <w:t xml:space="preserve"> </w:t>
      </w:r>
      <w:r>
        <w:t>cijene</w:t>
      </w:r>
      <w:r>
        <w:rPr>
          <w:spacing w:val="-8"/>
        </w:rPr>
        <w:t xml:space="preserve"> </w:t>
      </w:r>
      <w:r>
        <w:t>komunalne</w:t>
      </w:r>
      <w:r>
        <w:rPr>
          <w:spacing w:val="-9"/>
        </w:rPr>
        <w:t xml:space="preserve"> </w:t>
      </w:r>
      <w:r>
        <w:t>usluge,</w:t>
      </w:r>
      <w:r>
        <w:rPr>
          <w:spacing w:val="-9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dužem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dana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dobijanja</w:t>
      </w:r>
      <w:r>
        <w:rPr>
          <w:spacing w:val="-63"/>
        </w:rPr>
        <w:t xml:space="preserve"> </w:t>
      </w:r>
      <w:r>
        <w:t>saglasnosti</w:t>
      </w:r>
      <w:r>
        <w:rPr>
          <w:spacing w:val="-3"/>
        </w:rPr>
        <w:t xml:space="preserve"> </w:t>
      </w:r>
      <w:r>
        <w:t>Agencije,</w:t>
      </w:r>
      <w:r>
        <w:rPr>
          <w:spacing w:val="-1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zahtjev</w:t>
      </w:r>
      <w:r>
        <w:rPr>
          <w:spacing w:val="-1"/>
        </w:rPr>
        <w:t xml:space="preserve"> </w:t>
      </w:r>
      <w:r>
        <w:t>dostavlja i</w:t>
      </w:r>
      <w:r>
        <w:rPr>
          <w:spacing w:val="-3"/>
        </w:rPr>
        <w:t xml:space="preserve"> </w:t>
      </w:r>
      <w:r>
        <w:t>saglasnost</w:t>
      </w:r>
      <w:r>
        <w:rPr>
          <w:spacing w:val="-1"/>
        </w:rPr>
        <w:t xml:space="preserve"> </w:t>
      </w:r>
      <w:r>
        <w:t>Agencije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predlog</w:t>
      </w:r>
      <w:r>
        <w:rPr>
          <w:spacing w:val="-1"/>
        </w:rPr>
        <w:t xml:space="preserve"> </w:t>
      </w:r>
      <w:r>
        <w:t>cijene.</w:t>
      </w:r>
    </w:p>
    <w:p w14:paraId="5D243597" w14:textId="77777777" w:rsidR="000C138E" w:rsidRDefault="00E47F04">
      <w:pPr>
        <w:pStyle w:val="BodyText"/>
        <w:spacing w:before="120" w:line="276" w:lineRule="auto"/>
        <w:ind w:right="130"/>
      </w:pPr>
      <w:r>
        <w:t>Bliži elementi, način utvrđivanja cijene za obavljanje regulisane komunalne djelatnosti, način</w:t>
      </w:r>
      <w:r>
        <w:rPr>
          <w:spacing w:val="1"/>
        </w:rPr>
        <w:t xml:space="preserve"> </w:t>
      </w:r>
      <w:r>
        <w:t>davanja saglasnosti na predlog cijena usluga, rokovi za podnošenje i sadržina zahtjeva za</w:t>
      </w:r>
      <w:r>
        <w:rPr>
          <w:spacing w:val="1"/>
        </w:rPr>
        <w:t xml:space="preserve"> </w:t>
      </w:r>
      <w:r>
        <w:t>davanje</w:t>
      </w:r>
      <w:r>
        <w:rPr>
          <w:spacing w:val="-14"/>
        </w:rPr>
        <w:t xml:space="preserve"> </w:t>
      </w:r>
      <w:r>
        <w:t>saglasnosti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predlog</w:t>
      </w:r>
      <w:r>
        <w:rPr>
          <w:spacing w:val="-13"/>
        </w:rPr>
        <w:t xml:space="preserve"> </w:t>
      </w:r>
      <w:r>
        <w:t>cijena</w:t>
      </w:r>
      <w:r>
        <w:rPr>
          <w:spacing w:val="-12"/>
        </w:rPr>
        <w:t xml:space="preserve"> </w:t>
      </w:r>
      <w:r>
        <w:t>usluga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druga</w:t>
      </w:r>
      <w:r>
        <w:rPr>
          <w:spacing w:val="-12"/>
        </w:rPr>
        <w:t xml:space="preserve"> </w:t>
      </w:r>
      <w:r>
        <w:t>pitanja</w:t>
      </w:r>
      <w:r>
        <w:rPr>
          <w:spacing w:val="-15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značaja</w:t>
      </w:r>
      <w:r>
        <w:rPr>
          <w:spacing w:val="-7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utvrđivanje</w:t>
      </w:r>
      <w:r>
        <w:rPr>
          <w:spacing w:val="-13"/>
        </w:rPr>
        <w:t xml:space="preserve"> </w:t>
      </w:r>
      <w:r>
        <w:t>predloga</w:t>
      </w:r>
      <w:r>
        <w:rPr>
          <w:spacing w:val="-64"/>
        </w:rPr>
        <w:t xml:space="preserve"> </w:t>
      </w:r>
      <w:r>
        <w:t>cijene usluge propisani su Metodologijom za utvrđivanje cijena za obavljanje regulisanih</w:t>
      </w:r>
      <w:r>
        <w:rPr>
          <w:spacing w:val="1"/>
        </w:rPr>
        <w:t xml:space="preserve"> </w:t>
      </w:r>
      <w:r>
        <w:t>komunalnih</w:t>
      </w:r>
      <w:r>
        <w:rPr>
          <w:spacing w:val="-3"/>
        </w:rPr>
        <w:t xml:space="preserve"> </w:t>
      </w:r>
      <w:r>
        <w:t>djelatnosti</w:t>
      </w:r>
      <w:r>
        <w:rPr>
          <w:spacing w:val="-4"/>
        </w:rPr>
        <w:t xml:space="preserve"> </w:t>
      </w:r>
      <w:r>
        <w:t>(„Službeni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CG”,</w:t>
      </w:r>
      <w:r>
        <w:rPr>
          <w:spacing w:val="-1"/>
        </w:rPr>
        <w:t xml:space="preserve"> </w:t>
      </w:r>
      <w:r>
        <w:t>br.</w:t>
      </w:r>
      <w:r>
        <w:rPr>
          <w:spacing w:val="-3"/>
        </w:rPr>
        <w:t xml:space="preserve"> </w:t>
      </w:r>
      <w:r>
        <w:t>37/23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34/24)</w:t>
      </w:r>
      <w:r>
        <w:rPr>
          <w:spacing w:val="-3"/>
        </w:rPr>
        <w:t xml:space="preserve"> </w:t>
      </w:r>
      <w:r>
        <w:t>(u</w:t>
      </w:r>
      <w:r>
        <w:rPr>
          <w:spacing w:val="-2"/>
        </w:rPr>
        <w:t xml:space="preserve"> </w:t>
      </w:r>
      <w:r>
        <w:t>daljem</w:t>
      </w:r>
      <w:r>
        <w:rPr>
          <w:spacing w:val="-4"/>
        </w:rPr>
        <w:t xml:space="preserve"> </w:t>
      </w:r>
      <w:r>
        <w:t>tekstu:</w:t>
      </w:r>
      <w:r>
        <w:rPr>
          <w:spacing w:val="-1"/>
        </w:rPr>
        <w:t xml:space="preserve"> </w:t>
      </w:r>
      <w:r>
        <w:t>Metodologija).</w:t>
      </w:r>
    </w:p>
    <w:p w14:paraId="5128D698" w14:textId="77777777" w:rsidR="000C138E" w:rsidRDefault="00E47F04">
      <w:pPr>
        <w:pStyle w:val="BodyText"/>
        <w:spacing w:line="276" w:lineRule="auto"/>
        <w:ind w:right="126"/>
      </w:pPr>
      <w:r>
        <w:t>U skladu sa navedenim, DOO „Vodovod i kanalizacija“ Nikšić (u daljem tekstu: Podnosilac</w:t>
      </w:r>
      <w:r>
        <w:rPr>
          <w:spacing w:val="1"/>
        </w:rPr>
        <w:t xml:space="preserve"> </w:t>
      </w:r>
      <w:r>
        <w:t>zahtjeva) je 30.4.2024. godine Agenciji, putem elektronske pošte, podnijelo Zahtjev za davanje</w:t>
      </w:r>
      <w:r>
        <w:rPr>
          <w:spacing w:val="-63"/>
        </w:rPr>
        <w:t xml:space="preserve"> </w:t>
      </w:r>
      <w:r>
        <w:t>saglasnosti na predlog cijena usluga za javno vodosnabdijevanje, prihvatanje i odvođenje</w:t>
      </w:r>
      <w:r>
        <w:rPr>
          <w:spacing w:val="1"/>
        </w:rPr>
        <w:t xml:space="preserve"> </w:t>
      </w:r>
      <w:r>
        <w:t>komunalnih otpadnih voda i prečišćavanje komunalnih otpadnih voda za 2025. godinu, broj</w:t>
      </w:r>
      <w:r>
        <w:rPr>
          <w:spacing w:val="1"/>
        </w:rPr>
        <w:t xml:space="preserve"> </w:t>
      </w:r>
      <w:r>
        <w:t>2512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30.4.2024.</w:t>
      </w:r>
      <w:r>
        <w:rPr>
          <w:spacing w:val="-9"/>
        </w:rPr>
        <w:t xml:space="preserve"> </w:t>
      </w:r>
      <w:r>
        <w:t>godine</w:t>
      </w:r>
      <w:r>
        <w:rPr>
          <w:spacing w:val="-11"/>
        </w:rPr>
        <w:t xml:space="preserve"> </w:t>
      </w:r>
      <w:r>
        <w:t>(u</w:t>
      </w:r>
      <w:r>
        <w:rPr>
          <w:spacing w:val="-9"/>
        </w:rPr>
        <w:t xml:space="preserve"> </w:t>
      </w:r>
      <w:r>
        <w:t>daljem</w:t>
      </w:r>
      <w:r>
        <w:rPr>
          <w:spacing w:val="-11"/>
        </w:rPr>
        <w:t xml:space="preserve"> </w:t>
      </w:r>
      <w:r>
        <w:t>tekstu:</w:t>
      </w:r>
      <w:r>
        <w:rPr>
          <w:spacing w:val="-9"/>
        </w:rPr>
        <w:t xml:space="preserve"> </w:t>
      </w:r>
      <w:r>
        <w:t>Zahtjev),</w:t>
      </w:r>
      <w:r>
        <w:rPr>
          <w:spacing w:val="-10"/>
        </w:rPr>
        <w:t xml:space="preserve"> </w:t>
      </w:r>
      <w:r>
        <w:t>koji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Agenciji</w:t>
      </w:r>
      <w:r>
        <w:rPr>
          <w:spacing w:val="-11"/>
        </w:rPr>
        <w:t xml:space="preserve"> </w:t>
      </w:r>
      <w:r>
        <w:t>zaveden</w:t>
      </w:r>
      <w:r>
        <w:rPr>
          <w:spacing w:val="-9"/>
        </w:rPr>
        <w:t xml:space="preserve"> </w:t>
      </w:r>
      <w:r>
        <w:t>istog</w:t>
      </w:r>
      <w:r>
        <w:rPr>
          <w:spacing w:val="-10"/>
        </w:rPr>
        <w:t xml:space="preserve"> </w:t>
      </w:r>
      <w:r>
        <w:t>dana,</w:t>
      </w:r>
      <w:r>
        <w:rPr>
          <w:spacing w:val="-9"/>
        </w:rPr>
        <w:t xml:space="preserve"> </w:t>
      </w:r>
      <w:r>
        <w:t>pod</w:t>
      </w:r>
      <w:r>
        <w:rPr>
          <w:spacing w:val="-64"/>
        </w:rPr>
        <w:t xml:space="preserve"> </w:t>
      </w:r>
      <w:r>
        <w:rPr>
          <w:spacing w:val="-1"/>
        </w:rPr>
        <w:t>brojem</w:t>
      </w:r>
      <w:r>
        <w:rPr>
          <w:spacing w:val="-19"/>
        </w:rPr>
        <w:t xml:space="preserve"> </w:t>
      </w:r>
      <w:r>
        <w:rPr>
          <w:spacing w:val="-1"/>
        </w:rPr>
        <w:t>24/1691-1.</w:t>
      </w:r>
      <w:r>
        <w:rPr>
          <w:spacing w:val="-18"/>
        </w:rPr>
        <w:t xml:space="preserve"> </w:t>
      </w:r>
      <w:r>
        <w:rPr>
          <w:spacing w:val="-1"/>
        </w:rPr>
        <w:t>Dodatno,</w:t>
      </w:r>
      <w:r>
        <w:rPr>
          <w:spacing w:val="-16"/>
        </w:rPr>
        <w:t xml:space="preserve"> </w:t>
      </w:r>
      <w:r>
        <w:rPr>
          <w:spacing w:val="-1"/>
        </w:rPr>
        <w:t>Podnosilac</w:t>
      </w:r>
      <w:r>
        <w:rPr>
          <w:spacing w:val="-18"/>
        </w:rPr>
        <w:t xml:space="preserve"> </w:t>
      </w:r>
      <w:r>
        <w:t>zahtjeva</w:t>
      </w:r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7.5.2024.</w:t>
      </w:r>
      <w:r>
        <w:rPr>
          <w:spacing w:val="-17"/>
        </w:rPr>
        <w:t xml:space="preserve"> </w:t>
      </w:r>
      <w:r>
        <w:t>godine,</w:t>
      </w:r>
      <w:r>
        <w:rPr>
          <w:spacing w:val="-17"/>
        </w:rPr>
        <w:t xml:space="preserve"> </w:t>
      </w:r>
      <w:r>
        <w:t>putem</w:t>
      </w:r>
      <w:r>
        <w:rPr>
          <w:spacing w:val="-18"/>
        </w:rPr>
        <w:t xml:space="preserve"> </w:t>
      </w:r>
      <w:r>
        <w:t>poštanske</w:t>
      </w:r>
      <w:r>
        <w:rPr>
          <w:spacing w:val="-18"/>
        </w:rPr>
        <w:t xml:space="preserve"> </w:t>
      </w:r>
      <w:r>
        <w:t>pošiljke,</w:t>
      </w:r>
      <w:r>
        <w:rPr>
          <w:spacing w:val="-63"/>
        </w:rPr>
        <w:t xml:space="preserve"> </w:t>
      </w:r>
      <w:r>
        <w:t>dostavio Zahtjev i prateću dokumentaciju u pisanom obliku, koji je u Agenciji zaveden istog</w:t>
      </w:r>
      <w:r>
        <w:rPr>
          <w:spacing w:val="1"/>
        </w:rPr>
        <w:t xml:space="preserve"> </w:t>
      </w:r>
      <w:r>
        <w:rPr>
          <w:spacing w:val="-1"/>
        </w:rPr>
        <w:t>dana,</w:t>
      </w:r>
      <w:r>
        <w:rPr>
          <w:spacing w:val="-15"/>
        </w:rPr>
        <w:t xml:space="preserve"> </w:t>
      </w:r>
      <w:r>
        <w:rPr>
          <w:spacing w:val="-1"/>
        </w:rPr>
        <w:t>pod</w:t>
      </w:r>
      <w:r>
        <w:rPr>
          <w:spacing w:val="-16"/>
        </w:rPr>
        <w:t xml:space="preserve"> </w:t>
      </w:r>
      <w:r>
        <w:rPr>
          <w:spacing w:val="-1"/>
        </w:rPr>
        <w:t>brojem</w:t>
      </w:r>
      <w:r>
        <w:rPr>
          <w:spacing w:val="-16"/>
        </w:rPr>
        <w:t xml:space="preserve"> </w:t>
      </w:r>
      <w:r>
        <w:rPr>
          <w:spacing w:val="-1"/>
        </w:rPr>
        <w:t>24/1691-2.</w:t>
      </w:r>
      <w:r>
        <w:rPr>
          <w:spacing w:val="-14"/>
        </w:rPr>
        <w:t xml:space="preserve"> </w:t>
      </w:r>
      <w:r>
        <w:t>Uz</w:t>
      </w:r>
      <w:r>
        <w:rPr>
          <w:spacing w:val="-16"/>
        </w:rPr>
        <w:t xml:space="preserve"> </w:t>
      </w:r>
      <w:r>
        <w:t>Zahtjev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dostavljena</w:t>
      </w:r>
      <w:r>
        <w:rPr>
          <w:spacing w:val="-14"/>
        </w:rPr>
        <w:t xml:space="preserve"> </w:t>
      </w:r>
      <w:r>
        <w:t>sljedeća</w:t>
      </w:r>
      <w:r>
        <w:rPr>
          <w:spacing w:val="-13"/>
        </w:rPr>
        <w:t xml:space="preserve"> </w:t>
      </w:r>
      <w:r>
        <w:t>dokumentacija:</w:t>
      </w:r>
      <w:r>
        <w:rPr>
          <w:spacing w:val="-11"/>
        </w:rPr>
        <w:t xml:space="preserve"> </w:t>
      </w:r>
      <w:r>
        <w:t>Odluka</w:t>
      </w:r>
      <w:r>
        <w:rPr>
          <w:spacing w:val="-15"/>
        </w:rPr>
        <w:t xml:space="preserve"> </w:t>
      </w:r>
      <w:r>
        <w:t>Odbora</w:t>
      </w:r>
      <w:r>
        <w:rPr>
          <w:spacing w:val="-63"/>
        </w:rPr>
        <w:t xml:space="preserve"> </w:t>
      </w:r>
      <w:r>
        <w:t>direktora DOO „Vodovod i kanalizacija“ Nikšić o predlogu cijena usluga za 2025. godinu, broj</w:t>
      </w:r>
      <w:r>
        <w:rPr>
          <w:spacing w:val="1"/>
        </w:rPr>
        <w:t xml:space="preserve"> </w:t>
      </w:r>
      <w:r>
        <w:t>2272/3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25.4.2024.</w:t>
      </w:r>
      <w:r>
        <w:rPr>
          <w:spacing w:val="-13"/>
        </w:rPr>
        <w:t xml:space="preserve"> </w:t>
      </w:r>
      <w:r>
        <w:t>godine;</w:t>
      </w:r>
      <w:r>
        <w:rPr>
          <w:spacing w:val="-10"/>
        </w:rPr>
        <w:t xml:space="preserve"> </w:t>
      </w:r>
      <w:r>
        <w:t>predlog</w:t>
      </w:r>
      <w:r>
        <w:rPr>
          <w:spacing w:val="-14"/>
        </w:rPr>
        <w:t xml:space="preserve"> </w:t>
      </w:r>
      <w:r>
        <w:t>cijene</w:t>
      </w:r>
      <w:r>
        <w:rPr>
          <w:spacing w:val="-13"/>
        </w:rPr>
        <w:t xml:space="preserve"> </w:t>
      </w:r>
      <w:r>
        <w:t>usluge</w:t>
      </w:r>
      <w:r>
        <w:rPr>
          <w:spacing w:val="-15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javno</w:t>
      </w:r>
      <w:r>
        <w:rPr>
          <w:spacing w:val="-13"/>
        </w:rPr>
        <w:t xml:space="preserve"> </w:t>
      </w:r>
      <w:r>
        <w:t>vodosnabdijevanje,</w:t>
      </w:r>
      <w:r>
        <w:rPr>
          <w:spacing w:val="-13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obračunom</w:t>
      </w:r>
      <w:r>
        <w:rPr>
          <w:spacing w:val="-64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obrascu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Priloga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Metodologije;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cijene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prihvatanje i odvođenje komunalnih otpadnih voda, sa obračunom regulatornog prihoda, na</w:t>
      </w:r>
      <w:r>
        <w:rPr>
          <w:spacing w:val="1"/>
        </w:rPr>
        <w:t xml:space="preserve"> </w:t>
      </w:r>
      <w:r>
        <w:t>obrascu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Priloga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Metodologije;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cijene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prečišćavanje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 voda, sa obračunom regulatornog prihoda na obrascu iz Priloga 13 Metodologije;</w:t>
      </w:r>
      <w:r>
        <w:rPr>
          <w:spacing w:val="1"/>
        </w:rPr>
        <w:t xml:space="preserve"> </w:t>
      </w:r>
      <w:r>
        <w:t>iskaz</w:t>
      </w:r>
      <w:r>
        <w:rPr>
          <w:spacing w:val="-1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finansijskoj</w:t>
      </w:r>
      <w:r>
        <w:rPr>
          <w:spacing w:val="-16"/>
        </w:rPr>
        <w:t xml:space="preserve"> </w:t>
      </w:r>
      <w:r>
        <w:t>poziciji</w:t>
      </w:r>
      <w:r>
        <w:rPr>
          <w:spacing w:val="-16"/>
        </w:rPr>
        <w:t xml:space="preserve"> </w:t>
      </w:r>
      <w:r>
        <w:t>/bilans</w:t>
      </w:r>
      <w:r>
        <w:rPr>
          <w:spacing w:val="-14"/>
        </w:rPr>
        <w:t xml:space="preserve"> </w:t>
      </w:r>
      <w:r>
        <w:t>stanja/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31.12.2023.</w:t>
      </w:r>
      <w:r>
        <w:rPr>
          <w:spacing w:val="-15"/>
        </w:rPr>
        <w:t xml:space="preserve"> </w:t>
      </w:r>
      <w:r>
        <w:t>godine;</w:t>
      </w:r>
      <w:r>
        <w:rPr>
          <w:spacing w:val="-8"/>
        </w:rPr>
        <w:t xml:space="preserve"> </w:t>
      </w:r>
      <w:r>
        <w:t>iskaz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ukupnom</w:t>
      </w:r>
      <w:r>
        <w:rPr>
          <w:spacing w:val="-16"/>
        </w:rPr>
        <w:t xml:space="preserve"> </w:t>
      </w:r>
      <w:r>
        <w:t>rezultatu</w:t>
      </w:r>
    </w:p>
    <w:p w14:paraId="26BD5EE9" w14:textId="77777777" w:rsidR="000C138E" w:rsidRDefault="00E47F04">
      <w:pPr>
        <w:pStyle w:val="BodyText"/>
        <w:spacing w:before="0" w:line="276" w:lineRule="auto"/>
        <w:ind w:right="129"/>
      </w:pPr>
      <w:r>
        <w:t>/bilans uspjeha/ u periodu od 01.01.2023. do 31.12.2023. godine; bruto bilans finansijskog</w:t>
      </w:r>
      <w:r>
        <w:rPr>
          <w:spacing w:val="1"/>
        </w:rPr>
        <w:t xml:space="preserve"> </w:t>
      </w:r>
      <w:r>
        <w:t>knjigovodstva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01.01.2023.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31.12.2023.;</w:t>
      </w:r>
      <w:r>
        <w:rPr>
          <w:spacing w:val="-6"/>
        </w:rPr>
        <w:t xml:space="preserve"> </w:t>
      </w:r>
      <w:r>
        <w:t>obrasci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6,</w:t>
      </w:r>
      <w:r>
        <w:rPr>
          <w:spacing w:val="-8"/>
        </w:rPr>
        <w:t xml:space="preserve"> </w:t>
      </w:r>
      <w:r>
        <w:t>8,</w:t>
      </w:r>
      <w:r>
        <w:rPr>
          <w:spacing w:val="-8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Priloga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Metodologije;</w:t>
      </w:r>
      <w:r>
        <w:rPr>
          <w:spacing w:val="-63"/>
        </w:rPr>
        <w:t xml:space="preserve"> </w:t>
      </w:r>
      <w:r>
        <w:t>obrasci 1,</w:t>
      </w:r>
      <w:r>
        <w:rPr>
          <w:spacing w:val="3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Priloga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Metodologije;</w:t>
      </w:r>
      <w:r>
        <w:rPr>
          <w:spacing w:val="9"/>
        </w:rPr>
        <w:t xml:space="preserve"> </w:t>
      </w:r>
      <w:r>
        <w:t>mjesečni</w:t>
      </w:r>
      <w:r>
        <w:rPr>
          <w:spacing w:val="4"/>
        </w:rPr>
        <w:t xml:space="preserve"> </w:t>
      </w:r>
      <w:r>
        <w:t>pregledi</w:t>
      </w:r>
      <w:r>
        <w:rPr>
          <w:spacing w:val="3"/>
        </w:rPr>
        <w:t xml:space="preserve"> </w:t>
      </w:r>
      <w:r>
        <w:t>fakturisanih</w:t>
      </w:r>
      <w:r>
        <w:rPr>
          <w:spacing w:val="3"/>
        </w:rPr>
        <w:t xml:space="preserve"> </w:t>
      </w:r>
      <w:r>
        <w:t>količina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iznosa</w:t>
      </w:r>
      <w:r>
        <w:rPr>
          <w:spacing w:val="5"/>
        </w:rPr>
        <w:t xml:space="preserve"> </w:t>
      </w:r>
      <w:r>
        <w:t>po</w:t>
      </w:r>
    </w:p>
    <w:p w14:paraId="49EED461" w14:textId="77777777" w:rsidR="000C138E" w:rsidRDefault="000C138E">
      <w:pPr>
        <w:spacing w:line="276" w:lineRule="auto"/>
        <w:sectPr w:rsidR="000C138E">
          <w:headerReference w:type="default" r:id="rId10"/>
          <w:footerReference w:type="default" r:id="rId11"/>
          <w:pgSz w:w="11910" w:h="16840"/>
          <w:pgMar w:top="2240" w:right="720" w:bottom="760" w:left="980" w:header="720" w:footer="569" w:gutter="0"/>
          <w:pgNumType w:start="2"/>
          <w:cols w:space="720"/>
        </w:sectPr>
      </w:pPr>
    </w:p>
    <w:p w14:paraId="6A566EDE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10E82E7E" w14:textId="77777777" w:rsidR="000C138E" w:rsidRDefault="00E47F04">
      <w:pPr>
        <w:pStyle w:val="BodyText"/>
        <w:spacing w:before="93"/>
      </w:pPr>
      <w:r>
        <w:t>djelatnostima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oznakama</w:t>
      </w:r>
      <w:r>
        <w:rPr>
          <w:spacing w:val="42"/>
        </w:rPr>
        <w:t xml:space="preserve"> </w:t>
      </w:r>
      <w:r>
        <w:t>mjernih</w:t>
      </w:r>
      <w:r>
        <w:rPr>
          <w:spacing w:val="42"/>
        </w:rPr>
        <w:t xml:space="preserve"> </w:t>
      </w:r>
      <w:r>
        <w:t>mjesta</w:t>
      </w:r>
      <w:r>
        <w:rPr>
          <w:spacing w:val="43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2023.</w:t>
      </w:r>
      <w:r>
        <w:rPr>
          <w:spacing w:val="43"/>
        </w:rPr>
        <w:t xml:space="preserve"> </w:t>
      </w:r>
      <w:r>
        <w:t>godinu;</w:t>
      </w:r>
      <w:r>
        <w:rPr>
          <w:spacing w:val="49"/>
        </w:rPr>
        <w:t xml:space="preserve"> </w:t>
      </w:r>
      <w:r>
        <w:t>knjigovodstvene</w:t>
      </w:r>
      <w:r>
        <w:rPr>
          <w:spacing w:val="41"/>
        </w:rPr>
        <w:t xml:space="preserve"> </w:t>
      </w:r>
      <w:r>
        <w:t>kartice</w:t>
      </w:r>
      <w:r>
        <w:rPr>
          <w:spacing w:val="41"/>
        </w:rPr>
        <w:t xml:space="preserve"> </w:t>
      </w:r>
      <w:r>
        <w:t>glavne</w:t>
      </w:r>
    </w:p>
    <w:p w14:paraId="364C4435" w14:textId="77777777" w:rsidR="000C138E" w:rsidRDefault="00E47F04">
      <w:pPr>
        <w:pStyle w:val="BodyText"/>
        <w:spacing w:before="49"/>
      </w:pPr>
      <w:r>
        <w:t>knjige</w:t>
      </w:r>
      <w:r>
        <w:rPr>
          <w:spacing w:val="42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01.01.2023.</w:t>
      </w:r>
      <w:r>
        <w:rPr>
          <w:spacing w:val="42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31.12.2023.</w:t>
      </w:r>
      <w:r>
        <w:rPr>
          <w:spacing w:val="44"/>
        </w:rPr>
        <w:t xml:space="preserve"> </w:t>
      </w:r>
      <w:r>
        <w:t>godine</w:t>
      </w:r>
      <w:r>
        <w:rPr>
          <w:spacing w:val="39"/>
        </w:rPr>
        <w:t xml:space="preserve"> </w:t>
      </w:r>
      <w:r>
        <w:t>za</w:t>
      </w:r>
      <w:r>
        <w:rPr>
          <w:spacing w:val="43"/>
        </w:rPr>
        <w:t xml:space="preserve"> </w:t>
      </w:r>
      <w:r>
        <w:t>analitička</w:t>
      </w:r>
      <w:r>
        <w:rPr>
          <w:spacing w:val="43"/>
        </w:rPr>
        <w:t xml:space="preserve"> </w:t>
      </w:r>
      <w:r>
        <w:t>konta:</w:t>
      </w:r>
      <w:r>
        <w:rPr>
          <w:spacing w:val="45"/>
        </w:rPr>
        <w:t xml:space="preserve"> </w:t>
      </w:r>
      <w:r>
        <w:t>550300,</w:t>
      </w:r>
      <w:r>
        <w:rPr>
          <w:spacing w:val="44"/>
        </w:rPr>
        <w:t xml:space="preserve"> </w:t>
      </w:r>
      <w:r>
        <w:t>559100,</w:t>
      </w:r>
      <w:r>
        <w:rPr>
          <w:spacing w:val="44"/>
        </w:rPr>
        <w:t xml:space="preserve"> </w:t>
      </w:r>
      <w:r>
        <w:t>559500,</w:t>
      </w:r>
    </w:p>
    <w:p w14:paraId="26E17415" w14:textId="77777777" w:rsidR="000C138E" w:rsidRDefault="00E47F04">
      <w:pPr>
        <w:pStyle w:val="BodyText"/>
        <w:spacing w:before="48" w:line="276" w:lineRule="auto"/>
        <w:ind w:right="126"/>
      </w:pPr>
      <w:r>
        <w:t>559600, 612100, 612200, 612600, 612800, 612801 i 659204; knjigovodstvena kartica glavne</w:t>
      </w:r>
      <w:r>
        <w:rPr>
          <w:spacing w:val="1"/>
        </w:rPr>
        <w:t xml:space="preserve"> </w:t>
      </w:r>
      <w:r>
        <w:t>knjige od 01.01.2022. do 28.04.2023. godine za analitički konto 659200; obračun ostalih ličnih</w:t>
      </w:r>
      <w:r>
        <w:rPr>
          <w:spacing w:val="1"/>
        </w:rPr>
        <w:t xml:space="preserve"> </w:t>
      </w:r>
      <w:r>
        <w:t>rashoda i naknada; obračun odloženih prihoda; rekapitulacija troškova električne energije za</w:t>
      </w:r>
      <w:r>
        <w:rPr>
          <w:spacing w:val="1"/>
        </w:rPr>
        <w:t xml:space="preserve"> </w:t>
      </w:r>
      <w:r>
        <w:t>2023. godinu po djelatnostima; Rješenje Uprave za vode, broj UPI 02-354/24-100 od 3.4.2024.</w:t>
      </w:r>
      <w:r>
        <w:rPr>
          <w:spacing w:val="-63"/>
        </w:rPr>
        <w:t xml:space="preserve"> </w:t>
      </w:r>
      <w:r>
        <w:t>godine,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privremenom</w:t>
      </w:r>
      <w:r>
        <w:rPr>
          <w:spacing w:val="-15"/>
        </w:rPr>
        <w:t xml:space="preserve"> </w:t>
      </w:r>
      <w:r>
        <w:t>obračunu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uplati</w:t>
      </w:r>
      <w:r>
        <w:rPr>
          <w:spacing w:val="-14"/>
        </w:rPr>
        <w:t xml:space="preserve"> </w:t>
      </w:r>
      <w:r>
        <w:t>naknade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korišćenje</w:t>
      </w:r>
      <w:r>
        <w:rPr>
          <w:spacing w:val="-15"/>
        </w:rPr>
        <w:t xml:space="preserve"> </w:t>
      </w:r>
      <w:r>
        <w:t>voda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2024.</w:t>
      </w:r>
      <w:r>
        <w:rPr>
          <w:spacing w:val="-14"/>
        </w:rPr>
        <w:t xml:space="preserve"> </w:t>
      </w:r>
      <w:r>
        <w:t>godinu;</w:t>
      </w:r>
      <w:r>
        <w:rPr>
          <w:spacing w:val="-6"/>
        </w:rPr>
        <w:t xml:space="preserve"> </w:t>
      </w:r>
      <w:r>
        <w:t>Rješenje</w:t>
      </w:r>
      <w:r>
        <w:rPr>
          <w:spacing w:val="-64"/>
        </w:rPr>
        <w:t xml:space="preserve"> </w:t>
      </w:r>
      <w:r>
        <w:t>Uprave za vode, broj UPI 02-354/24-100/2 od 3.4.2024. godine, o privremenom obračunu i</w:t>
      </w:r>
      <w:r>
        <w:rPr>
          <w:spacing w:val="1"/>
        </w:rPr>
        <w:t xml:space="preserve"> </w:t>
      </w:r>
      <w:r>
        <w:t>uplati naknade za zaštitu voda od zagađivanja za 2024. godinu; knjiga osnovnih sredstava;</w:t>
      </w:r>
      <w:r>
        <w:rPr>
          <w:spacing w:val="1"/>
        </w:rPr>
        <w:t xml:space="preserve"> </w:t>
      </w:r>
      <w:r>
        <w:t>obrasci</w:t>
      </w:r>
      <w:r>
        <w:rPr>
          <w:spacing w:val="4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iz</w:t>
      </w:r>
      <w:r>
        <w:rPr>
          <w:spacing w:val="4"/>
        </w:rPr>
        <w:t xml:space="preserve"> </w:t>
      </w:r>
      <w:r>
        <w:t>Priloga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Metodologije,</w:t>
      </w:r>
      <w:r>
        <w:rPr>
          <w:spacing w:val="6"/>
        </w:rPr>
        <w:t xml:space="preserve"> </w:t>
      </w:r>
      <w:r>
        <w:t>obrasci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iz</w:t>
      </w:r>
      <w:r>
        <w:rPr>
          <w:spacing w:val="4"/>
        </w:rPr>
        <w:t xml:space="preserve"> </w:t>
      </w:r>
      <w:r>
        <w:t>Priloga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Metodologije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obrasci</w:t>
      </w:r>
      <w:r>
        <w:rPr>
          <w:spacing w:val="5"/>
        </w:rPr>
        <w:t xml:space="preserve"> </w:t>
      </w:r>
      <w:r>
        <w:t>iz</w:t>
      </w:r>
    </w:p>
    <w:p w14:paraId="322F0067" w14:textId="77777777" w:rsidR="000C138E" w:rsidRDefault="00E47F04">
      <w:pPr>
        <w:pStyle w:val="BodyText"/>
        <w:spacing w:before="2"/>
      </w:pPr>
      <w:r>
        <w:t>priloga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Metodologije.</w:t>
      </w:r>
    </w:p>
    <w:p w14:paraId="502F40CA" w14:textId="77777777" w:rsidR="000C138E" w:rsidRDefault="00E47F04">
      <w:pPr>
        <w:pStyle w:val="BodyText"/>
        <w:spacing w:before="169" w:line="276" w:lineRule="auto"/>
        <w:ind w:right="127"/>
      </w:pPr>
      <w:r>
        <w:t>Članom</w:t>
      </w:r>
      <w:r>
        <w:rPr>
          <w:spacing w:val="-16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stav</w:t>
      </w:r>
      <w:r>
        <w:rPr>
          <w:spacing w:val="-14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Metodologije</w:t>
      </w:r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propisano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vršilac</w:t>
      </w:r>
      <w:r>
        <w:rPr>
          <w:spacing w:val="-13"/>
        </w:rPr>
        <w:t xml:space="preserve"> </w:t>
      </w:r>
      <w:r>
        <w:t>kome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povjereno</w:t>
      </w:r>
      <w:r>
        <w:rPr>
          <w:spacing w:val="-14"/>
        </w:rPr>
        <w:t xml:space="preserve"> </w:t>
      </w:r>
      <w:r>
        <w:t>obavljanje</w:t>
      </w:r>
      <w:r>
        <w:rPr>
          <w:spacing w:val="-9"/>
        </w:rPr>
        <w:t xml:space="preserve"> </w:t>
      </w:r>
      <w:r>
        <w:t>regulisane</w:t>
      </w:r>
      <w:r>
        <w:rPr>
          <w:spacing w:val="-63"/>
        </w:rPr>
        <w:t xml:space="preserve"> </w:t>
      </w:r>
      <w:r>
        <w:t>komunalne djelatnosti u skladu sa Zakonom i koji posjeduje licencu za obavljanje regulisane</w:t>
      </w:r>
      <w:r>
        <w:rPr>
          <w:spacing w:val="1"/>
        </w:rPr>
        <w:t xml:space="preserve"> </w:t>
      </w:r>
      <w:r>
        <w:t>komunalne djelatnosti podnosi Agenciji zahtjev za davanje saglasnosti na predlog cijene</w:t>
      </w:r>
      <w:r>
        <w:rPr>
          <w:spacing w:val="1"/>
        </w:rPr>
        <w:t xml:space="preserve"> </w:t>
      </w:r>
      <w:r>
        <w:t>usluge, dok je stavom 2 ovog člana propisana dokumentacija koja se dostavlja uz zahtjev za</w:t>
      </w:r>
      <w:r>
        <w:rPr>
          <w:spacing w:val="1"/>
        </w:rPr>
        <w:t xml:space="preserve"> </w:t>
      </w:r>
      <w:r>
        <w:t>davanje saglasnosti. Pored navedenog, st. 4 i 5 ovog člana Metodologije je propisano da se</w:t>
      </w:r>
      <w:r>
        <w:rPr>
          <w:spacing w:val="1"/>
        </w:rPr>
        <w:t xml:space="preserve"> </w:t>
      </w:r>
      <w:r>
        <w:t>dokumentacija iz stava 2 tač. 1, 8 i tač. 10 do 15 ovog člana dostavlja u originalu ili ovjerenoj</w:t>
      </w:r>
      <w:r>
        <w:rPr>
          <w:spacing w:val="1"/>
        </w:rPr>
        <w:t xml:space="preserve"> </w:t>
      </w:r>
      <w:r>
        <w:t>kopiji,</w:t>
      </w:r>
      <w:r>
        <w:rPr>
          <w:spacing w:val="9"/>
        </w:rPr>
        <w:t xml:space="preserve"> </w:t>
      </w:r>
      <w:r>
        <w:t>te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podatke</w:t>
      </w:r>
      <w:r>
        <w:rPr>
          <w:spacing w:val="9"/>
        </w:rPr>
        <w:t xml:space="preserve"> </w:t>
      </w:r>
      <w:r>
        <w:t>koje</w:t>
      </w:r>
      <w:r>
        <w:rPr>
          <w:spacing w:val="7"/>
        </w:rPr>
        <w:t xml:space="preserve"> </w:t>
      </w:r>
      <w:r>
        <w:t>dostavlja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obrascima</w:t>
      </w:r>
      <w:r>
        <w:rPr>
          <w:spacing w:val="9"/>
        </w:rPr>
        <w:t xml:space="preserve"> </w:t>
      </w:r>
      <w:r>
        <w:t>utvrđenim</w:t>
      </w:r>
      <w:r>
        <w:rPr>
          <w:spacing w:val="8"/>
        </w:rPr>
        <w:t xml:space="preserve"> </w:t>
      </w:r>
      <w:r>
        <w:t>Metodologijom,</w:t>
      </w:r>
      <w:r>
        <w:rPr>
          <w:spacing w:val="9"/>
        </w:rPr>
        <w:t xml:space="preserve"> </w:t>
      </w:r>
      <w:r>
        <w:t>vršilac</w:t>
      </w:r>
      <w:r>
        <w:rPr>
          <w:spacing w:val="8"/>
        </w:rPr>
        <w:t xml:space="preserve"> </w:t>
      </w:r>
      <w:r>
        <w:t>dostavlja</w:t>
      </w:r>
      <w:r>
        <w:rPr>
          <w:spacing w:val="-63"/>
        </w:rPr>
        <w:t xml:space="preserve"> </w:t>
      </w:r>
      <w:r>
        <w:t>u elektronskom obliku u odgovarajućem formatu iz člana 32 Metodologije, kao i u pisanoj</w:t>
      </w:r>
      <w:r>
        <w:rPr>
          <w:spacing w:val="1"/>
        </w:rPr>
        <w:t xml:space="preserve"> </w:t>
      </w:r>
      <w:r>
        <w:t>formi,</w:t>
      </w:r>
      <w:r>
        <w:rPr>
          <w:spacing w:val="-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potpisana</w:t>
      </w:r>
      <w:r>
        <w:rPr>
          <w:spacing w:val="-1"/>
        </w:rPr>
        <w:t xml:space="preserve"> </w:t>
      </w:r>
      <w:r>
        <w:t>od strane</w:t>
      </w:r>
      <w:r>
        <w:rPr>
          <w:spacing w:val="-2"/>
        </w:rPr>
        <w:t xml:space="preserve"> </w:t>
      </w:r>
      <w:r>
        <w:t>ovlašćenog</w:t>
      </w:r>
      <w:r>
        <w:rPr>
          <w:spacing w:val="-1"/>
        </w:rPr>
        <w:t xml:space="preserve"> </w:t>
      </w:r>
      <w:r>
        <w:t>lica.</w:t>
      </w:r>
    </w:p>
    <w:p w14:paraId="3FD56943" w14:textId="77777777" w:rsidR="000C138E" w:rsidRDefault="00E47F04">
      <w:pPr>
        <w:pStyle w:val="BodyText"/>
        <w:spacing w:before="119" w:line="276" w:lineRule="auto"/>
        <w:ind w:right="128"/>
      </w:pPr>
      <w:r>
        <w:t>Takođe,</w:t>
      </w:r>
      <w:r>
        <w:rPr>
          <w:spacing w:val="-8"/>
        </w:rPr>
        <w:t xml:space="preserve"> </w:t>
      </w:r>
      <w:r>
        <w:t>članom</w:t>
      </w:r>
      <w:r>
        <w:rPr>
          <w:spacing w:val="-9"/>
        </w:rPr>
        <w:t xml:space="preserve"> </w:t>
      </w:r>
      <w:r>
        <w:t>27</w:t>
      </w:r>
      <w:r>
        <w:rPr>
          <w:spacing w:val="-8"/>
        </w:rPr>
        <w:t xml:space="preserve"> </w:t>
      </w:r>
      <w:r>
        <w:t>stav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Metodologije</w:t>
      </w:r>
      <w:r>
        <w:rPr>
          <w:spacing w:val="-10"/>
        </w:rPr>
        <w:t xml:space="preserve"> </w:t>
      </w:r>
      <w:r>
        <w:t>propisano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zahtjev</w:t>
      </w:r>
      <w:r>
        <w:rPr>
          <w:spacing w:val="-8"/>
        </w:rPr>
        <w:t xml:space="preserve"> </w:t>
      </w:r>
      <w:r>
        <w:t>sadrži</w:t>
      </w:r>
      <w:r>
        <w:rPr>
          <w:spacing w:val="-9"/>
        </w:rPr>
        <w:t xml:space="preserve"> </w:t>
      </w:r>
      <w:r>
        <w:t>formalni</w:t>
      </w:r>
      <w:r>
        <w:rPr>
          <w:spacing w:val="-8"/>
        </w:rPr>
        <w:t xml:space="preserve"> </w:t>
      </w:r>
      <w:r>
        <w:t>nedostatak</w:t>
      </w:r>
      <w:r>
        <w:rPr>
          <w:spacing w:val="-63"/>
        </w:rPr>
        <w:t xml:space="preserve"> </w:t>
      </w:r>
      <w:r>
        <w:t>ili ako je nerazumljiv ili nepotpun, Agencija će najkasnije u roku od 15 dana od dana prijema</w:t>
      </w:r>
      <w:r>
        <w:rPr>
          <w:spacing w:val="1"/>
        </w:rPr>
        <w:t xml:space="preserve"> </w:t>
      </w:r>
      <w:r>
        <w:t>zahtjeva zatražiti od podnosioca zahtjeva da nedostatke otkloni, pri čemu je stavom 3 istog</w:t>
      </w:r>
      <w:r>
        <w:rPr>
          <w:spacing w:val="1"/>
        </w:rPr>
        <w:t xml:space="preserve"> </w:t>
      </w:r>
      <w:r>
        <w:t>člana propisano da je podnosilac zahtjeva dužan da nedostatke u zahtjevu otkloni u roku koji</w:t>
      </w:r>
      <w:r>
        <w:rPr>
          <w:spacing w:val="1"/>
        </w:rPr>
        <w:t xml:space="preserve"> </w:t>
      </w:r>
      <w:r>
        <w:t>odredi</w:t>
      </w:r>
      <w:r>
        <w:rPr>
          <w:spacing w:val="-3"/>
        </w:rPr>
        <w:t xml:space="preserve"> </w:t>
      </w:r>
      <w:r>
        <w:t>Agencija.</w:t>
      </w:r>
    </w:p>
    <w:p w14:paraId="79340E0C" w14:textId="77777777" w:rsidR="000C138E" w:rsidRDefault="00E47F04">
      <w:pPr>
        <w:pStyle w:val="BodyText"/>
        <w:spacing w:line="276" w:lineRule="auto"/>
        <w:ind w:right="129"/>
      </w:pPr>
      <w:r>
        <w:t>Nakon</w:t>
      </w:r>
      <w:r>
        <w:rPr>
          <w:spacing w:val="-7"/>
        </w:rPr>
        <w:t xml:space="preserve"> </w:t>
      </w:r>
      <w:r>
        <w:t>pregleda</w:t>
      </w:r>
      <w:r>
        <w:rPr>
          <w:spacing w:val="-6"/>
        </w:rPr>
        <w:t xml:space="preserve"> </w:t>
      </w:r>
      <w:r>
        <w:t>Zahtjeva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priložene</w:t>
      </w:r>
      <w:r>
        <w:rPr>
          <w:spacing w:val="-7"/>
        </w:rPr>
        <w:t xml:space="preserve"> </w:t>
      </w:r>
      <w:r>
        <w:t>dokumentacije</w:t>
      </w:r>
      <w:r>
        <w:rPr>
          <w:spacing w:val="-7"/>
        </w:rPr>
        <w:t xml:space="preserve"> </w:t>
      </w:r>
      <w:r>
        <w:t>utvrđeno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Zahtjev</w:t>
      </w:r>
      <w:r>
        <w:rPr>
          <w:spacing w:val="-6"/>
        </w:rPr>
        <w:t xml:space="preserve"> </w:t>
      </w:r>
      <w:r>
        <w:t>nepotpun,</w:t>
      </w:r>
      <w:r>
        <w:rPr>
          <w:spacing w:val="-5"/>
        </w:rPr>
        <w:t xml:space="preserve"> </w:t>
      </w:r>
      <w:r>
        <w:t>jer</w:t>
      </w:r>
      <w:r>
        <w:rPr>
          <w:spacing w:val="-8"/>
        </w:rPr>
        <w:t xml:space="preserve"> </w:t>
      </w:r>
      <w:r>
        <w:t>ne</w:t>
      </w:r>
      <w:r>
        <w:rPr>
          <w:spacing w:val="-63"/>
        </w:rPr>
        <w:t xml:space="preserve"> </w:t>
      </w:r>
      <w:r>
        <w:t>sadrži sve podatke i dokumentaciju propisanu članom 25 stav 2 Metodologije. S tim u vezi, u</w:t>
      </w:r>
      <w:r>
        <w:rPr>
          <w:spacing w:val="1"/>
        </w:rPr>
        <w:t xml:space="preserve"> </w:t>
      </w:r>
      <w:r>
        <w:t>skladu sa članom 60 stav 1 Zakona o upravnom postupku („Službeni list CG“, br. 56/14, 20/15,</w:t>
      </w:r>
      <w:r>
        <w:rPr>
          <w:spacing w:val="-63"/>
        </w:rPr>
        <w:t xml:space="preserve"> </w:t>
      </w:r>
      <w:r>
        <w:t>40/16 i 37/17) i gore citiranim propisima, Agencija je Podnosiocu zahtjeva dostavila zahtjev za</w:t>
      </w:r>
      <w:r>
        <w:rPr>
          <w:spacing w:val="-63"/>
        </w:rPr>
        <w:t xml:space="preserve"> </w:t>
      </w:r>
      <w:r>
        <w:t>ispravku podneska, broj 24/1691-3 od 8.5.2024. godine, kojim je od Podnosioca zahtjeva, uz</w:t>
      </w:r>
      <w:r>
        <w:rPr>
          <w:spacing w:val="1"/>
        </w:rPr>
        <w:t xml:space="preserve"> </w:t>
      </w:r>
      <w:r>
        <w:t>upozorenje o posljedicama nepostupanja po predmetnom zahtjevu, zatraženo da u roku od</w:t>
      </w:r>
      <w:r>
        <w:rPr>
          <w:spacing w:val="1"/>
        </w:rPr>
        <w:t xml:space="preserve"> </w:t>
      </w:r>
      <w:r>
        <w:t>pet dana od dana prijema tog zahtjeva otkloni nedostatke u Zahtjevu, na način da dostavi</w:t>
      </w:r>
      <w:r>
        <w:rPr>
          <w:spacing w:val="1"/>
        </w:rPr>
        <w:t xml:space="preserve"> </w:t>
      </w:r>
      <w:r>
        <w:t>dokaze o obračunskim veličinama za 2023. godinu (pregled fakturisanih količina i iznosa po</w:t>
      </w:r>
      <w:r>
        <w:rPr>
          <w:spacing w:val="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oznakama</w:t>
      </w:r>
      <w:r>
        <w:rPr>
          <w:spacing w:val="-3"/>
        </w:rPr>
        <w:t xml:space="preserve"> </w:t>
      </w:r>
      <w:r>
        <w:t>mjernih</w:t>
      </w:r>
      <w:r>
        <w:rPr>
          <w:spacing w:val="-2"/>
        </w:rPr>
        <w:t xml:space="preserve"> </w:t>
      </w:r>
      <w:r>
        <w:t>mjesta),</w:t>
      </w:r>
      <w:r>
        <w:rPr>
          <w:spacing w:val="-2"/>
        </w:rPr>
        <w:t xml:space="preserve"> </w:t>
      </w:r>
      <w:r>
        <w:t>ovjerene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potpisane</w:t>
      </w:r>
      <w:r>
        <w:rPr>
          <w:spacing w:val="-3"/>
        </w:rPr>
        <w:t xml:space="preserve"> </w:t>
      </w:r>
      <w:r>
        <w:t>od strane</w:t>
      </w:r>
      <w:r>
        <w:rPr>
          <w:spacing w:val="-2"/>
        </w:rPr>
        <w:t xml:space="preserve"> </w:t>
      </w:r>
      <w:r>
        <w:t>ovlašćenog</w:t>
      </w:r>
      <w:r>
        <w:rPr>
          <w:spacing w:val="-1"/>
        </w:rPr>
        <w:t xml:space="preserve"> </w:t>
      </w:r>
      <w:r>
        <w:t>lica.</w:t>
      </w:r>
    </w:p>
    <w:p w14:paraId="5D0BD2FA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9A99AF6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6AAA968C" w14:textId="77777777" w:rsidR="000C138E" w:rsidRDefault="00E47F04">
      <w:pPr>
        <w:pStyle w:val="BodyText"/>
        <w:spacing w:before="93" w:line="276" w:lineRule="auto"/>
        <w:ind w:right="127"/>
      </w:pPr>
      <w:r>
        <w:t>Postupajući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zahtjevom</w:t>
      </w:r>
      <w:r>
        <w:rPr>
          <w:spacing w:val="-9"/>
        </w:rPr>
        <w:t xml:space="preserve"> </w:t>
      </w:r>
      <w:r>
        <w:t>Agencije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ispravku</w:t>
      </w:r>
      <w:r>
        <w:rPr>
          <w:spacing w:val="-7"/>
        </w:rPr>
        <w:t xml:space="preserve"> </w:t>
      </w:r>
      <w:r>
        <w:t>podneska,</w:t>
      </w:r>
      <w:r>
        <w:rPr>
          <w:spacing w:val="-6"/>
        </w:rPr>
        <w:t xml:space="preserve"> </w:t>
      </w:r>
      <w:r>
        <w:t>broj</w:t>
      </w:r>
      <w:r>
        <w:rPr>
          <w:spacing w:val="-9"/>
        </w:rPr>
        <w:t xml:space="preserve"> </w:t>
      </w:r>
      <w:r>
        <w:t>24/1691-3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8.5.2024.</w:t>
      </w:r>
      <w:r>
        <w:rPr>
          <w:spacing w:val="-63"/>
        </w:rPr>
        <w:t xml:space="preserve"> </w:t>
      </w:r>
      <w:r>
        <w:t>godine, Podnosilac zahtjeva je uz dopis, broj 2588 od 9.5.2024. godine, koji je u Agenciji</w:t>
      </w:r>
      <w:r>
        <w:rPr>
          <w:spacing w:val="1"/>
        </w:rPr>
        <w:t xml:space="preserve"> </w:t>
      </w:r>
      <w:r>
        <w:t>zaveden 10.5.2024. godine, pod brojem 24/1691-4, dostavio potpisane i ovjerene dokaze o</w:t>
      </w:r>
      <w:r>
        <w:rPr>
          <w:spacing w:val="1"/>
        </w:rPr>
        <w:t xml:space="preserve"> </w:t>
      </w:r>
      <w:r>
        <w:t>obračunskim</w:t>
      </w:r>
      <w:r>
        <w:rPr>
          <w:spacing w:val="-2"/>
        </w:rPr>
        <w:t xml:space="preserve"> </w:t>
      </w:r>
      <w:r>
        <w:t>veličinama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godinu.</w:t>
      </w:r>
    </w:p>
    <w:p w14:paraId="2D5E6821" w14:textId="77777777" w:rsidR="000C138E" w:rsidRDefault="00E47F04">
      <w:pPr>
        <w:pStyle w:val="BodyText"/>
        <w:spacing w:line="276" w:lineRule="auto"/>
        <w:ind w:right="133"/>
      </w:pPr>
      <w:r>
        <w:t>Članom 49 stav 3 Zakona je propisano da Agencija može u postupku davanja saglasnosti na</w:t>
      </w:r>
      <w:r>
        <w:rPr>
          <w:spacing w:val="1"/>
        </w:rPr>
        <w:t xml:space="preserve"> </w:t>
      </w:r>
      <w:r>
        <w:t>predlog cijena iz stava 1 tačka 5 ovog člana da zahtijeva od vršioca regulisane komunalne</w:t>
      </w:r>
      <w:r>
        <w:rPr>
          <w:spacing w:val="1"/>
        </w:rPr>
        <w:t xml:space="preserve"> </w:t>
      </w:r>
      <w:r>
        <w:t>djelatnosti da izmijeni elemente koji ulaze u cijenu, uključujući i troškove, za koje ocijeni da su</w:t>
      </w:r>
      <w:r>
        <w:rPr>
          <w:spacing w:val="-63"/>
        </w:rPr>
        <w:t xml:space="preserve"> </w:t>
      </w:r>
      <w:r>
        <w:t>neopravdani, odnosno da nijesu utvrđeni na propisani način, pri čemu je predmetna odredba</w:t>
      </w:r>
      <w:r>
        <w:rPr>
          <w:spacing w:val="1"/>
        </w:rPr>
        <w:t xml:space="preserve"> </w:t>
      </w:r>
      <w:r>
        <w:t>takođe</w:t>
      </w:r>
      <w:r>
        <w:rPr>
          <w:spacing w:val="-3"/>
        </w:rPr>
        <w:t xml:space="preserve"> </w:t>
      </w:r>
      <w:r>
        <w:t>propisana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stav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Metodologije.</w:t>
      </w:r>
    </w:p>
    <w:p w14:paraId="19CD89B7" w14:textId="77777777" w:rsidR="000C138E" w:rsidRDefault="00E47F04">
      <w:pPr>
        <w:pStyle w:val="BodyText"/>
        <w:spacing w:line="276" w:lineRule="auto"/>
        <w:ind w:right="130"/>
      </w:pPr>
      <w:r>
        <w:t>Nadalje,</w:t>
      </w:r>
      <w:r>
        <w:rPr>
          <w:spacing w:val="-10"/>
        </w:rPr>
        <w:t xml:space="preserve"> </w:t>
      </w:r>
      <w:r>
        <w:t>članom</w:t>
      </w:r>
      <w:r>
        <w:rPr>
          <w:spacing w:val="-11"/>
        </w:rPr>
        <w:t xml:space="preserve"> </w:t>
      </w:r>
      <w:r>
        <w:t>49</w:t>
      </w:r>
      <w:r>
        <w:rPr>
          <w:spacing w:val="-7"/>
        </w:rPr>
        <w:t xml:space="preserve"> </w:t>
      </w:r>
      <w:r>
        <w:t>stav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Zakona</w:t>
      </w:r>
      <w:r>
        <w:rPr>
          <w:spacing w:val="-9"/>
        </w:rPr>
        <w:t xml:space="preserve"> </w:t>
      </w:r>
      <w:r>
        <w:t>propisano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vršioci</w:t>
      </w:r>
      <w:r>
        <w:rPr>
          <w:spacing w:val="-9"/>
        </w:rPr>
        <w:t xml:space="preserve"> </w:t>
      </w:r>
      <w:r>
        <w:t>regulisanih</w:t>
      </w:r>
      <w:r>
        <w:rPr>
          <w:spacing w:val="-9"/>
        </w:rPr>
        <w:t xml:space="preserve"> </w:t>
      </w:r>
      <w:r>
        <w:t>komunalnih</w:t>
      </w:r>
      <w:r>
        <w:rPr>
          <w:spacing w:val="-10"/>
        </w:rPr>
        <w:t xml:space="preserve"> </w:t>
      </w:r>
      <w:r>
        <w:t>djelatnosti</w:t>
      </w:r>
      <w:r>
        <w:rPr>
          <w:spacing w:val="-63"/>
        </w:rPr>
        <w:t xml:space="preserve"> </w:t>
      </w:r>
      <w:r>
        <w:t>dužni da Agenciji na njen zahtjev dostavljaju svu dokumentaciju i podatke koji su joj potrebni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obavljanje</w:t>
      </w:r>
      <w:r>
        <w:rPr>
          <w:spacing w:val="1"/>
        </w:rPr>
        <w:t xml:space="preserve"> </w:t>
      </w:r>
      <w:r>
        <w:t>poslova</w:t>
      </w:r>
      <w:r>
        <w:rPr>
          <w:spacing w:val="1"/>
        </w:rPr>
        <w:t xml:space="preserve"> </w:t>
      </w:r>
      <w:r>
        <w:t>utvrđenih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zakonom,</w:t>
      </w:r>
      <w:r>
        <w:rPr>
          <w:spacing w:val="1"/>
        </w:rPr>
        <w:t xml:space="preserve"> </w:t>
      </w:r>
      <w:r>
        <w:t>dok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Metodologije</w:t>
      </w:r>
      <w:r>
        <w:rPr>
          <w:spacing w:val="1"/>
        </w:rPr>
        <w:t xml:space="preserve"> </w:t>
      </w:r>
      <w:r>
        <w:t>propisano da je podnosilac zahtjeva dužan da postupi po zahtjevu Agencije iz st. 4 i 5 ovog</w:t>
      </w:r>
      <w:r>
        <w:rPr>
          <w:spacing w:val="1"/>
        </w:rPr>
        <w:t xml:space="preserve"> </w:t>
      </w:r>
      <w:r>
        <w:t>člana, kao i da dostavi svu dokumentaciju i podatke koji su joj potrebni u postupku davanja</w:t>
      </w:r>
      <w:r>
        <w:rPr>
          <w:spacing w:val="1"/>
        </w:rPr>
        <w:t xml:space="preserve"> </w:t>
      </w:r>
      <w:r>
        <w:t>saglasnosti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cijene</w:t>
      </w:r>
      <w:r>
        <w:rPr>
          <w:spacing w:val="-2"/>
        </w:rPr>
        <w:t xml:space="preserve"> </w:t>
      </w:r>
      <w:r>
        <w:t>u utvrđenom</w:t>
      </w:r>
      <w:r>
        <w:rPr>
          <w:spacing w:val="-2"/>
        </w:rPr>
        <w:t xml:space="preserve"> </w:t>
      </w:r>
      <w:r>
        <w:t>roku, u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zakonom.</w:t>
      </w:r>
    </w:p>
    <w:p w14:paraId="7D28EF25" w14:textId="77777777" w:rsidR="000C138E" w:rsidRDefault="00E47F04">
      <w:pPr>
        <w:pStyle w:val="BodyText"/>
        <w:spacing w:before="118" w:line="276" w:lineRule="auto"/>
        <w:ind w:right="127"/>
      </w:pPr>
      <w:r>
        <w:t>Postupajući</w:t>
      </w:r>
      <w:r>
        <w:rPr>
          <w:spacing w:val="-16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skladu</w:t>
      </w:r>
      <w:r>
        <w:rPr>
          <w:spacing w:val="-15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gore</w:t>
      </w:r>
      <w:r>
        <w:rPr>
          <w:spacing w:val="-16"/>
        </w:rPr>
        <w:t xml:space="preserve"> </w:t>
      </w:r>
      <w:r>
        <w:t>citiranim</w:t>
      </w:r>
      <w:r>
        <w:rPr>
          <w:spacing w:val="-16"/>
        </w:rPr>
        <w:t xml:space="preserve"> </w:t>
      </w:r>
      <w:r>
        <w:t>odredbama</w:t>
      </w:r>
      <w:r>
        <w:rPr>
          <w:spacing w:val="-14"/>
        </w:rPr>
        <w:t xml:space="preserve"> </w:t>
      </w:r>
      <w:r>
        <w:t>Zakona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Metodologije,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postupku</w:t>
      </w:r>
      <w:r>
        <w:rPr>
          <w:spacing w:val="-15"/>
        </w:rPr>
        <w:t xml:space="preserve"> </w:t>
      </w:r>
      <w:r>
        <w:t>pregleda</w:t>
      </w:r>
      <w:r>
        <w:rPr>
          <w:spacing w:val="-63"/>
        </w:rPr>
        <w:t xml:space="preserve"> </w:t>
      </w:r>
      <w:r>
        <w:t>i analize dokumentacije dostavljene uz Zahtjev i dopis Podnosioca zahtjeva, broj 2588 od</w:t>
      </w:r>
      <w:r>
        <w:rPr>
          <w:spacing w:val="1"/>
        </w:rPr>
        <w:t xml:space="preserve"> </w:t>
      </w:r>
      <w:r>
        <w:t>9.5.2024. godine, tj. u postupku utvrđivanja svih činjenica i okolnosti bitnih za rješavanje</w:t>
      </w:r>
      <w:r>
        <w:rPr>
          <w:spacing w:val="1"/>
        </w:rPr>
        <w:t xml:space="preserve"> </w:t>
      </w:r>
      <w:r>
        <w:t>Zahtjeva, utvrđeno je da Zahtjev, odnosno prateći obrasci sadrže nedostatke, koje je potrebno</w:t>
      </w:r>
      <w:r>
        <w:rPr>
          <w:spacing w:val="-63"/>
        </w:rPr>
        <w:t xml:space="preserve"> </w:t>
      </w:r>
      <w:r>
        <w:t>otkloniti, odnosno da je potrebno dostaviti dodatnu dokumentaciju. S tim u vezi, Agencija je</w:t>
      </w:r>
      <w:r>
        <w:rPr>
          <w:spacing w:val="1"/>
        </w:rPr>
        <w:t xml:space="preserve"> </w:t>
      </w:r>
      <w:r>
        <w:t>Podnosiocu zahtjeva dostavila obavještenje o nedostacima, broj 24/1691-5 od 15.5.2024.</w:t>
      </w:r>
      <w:r>
        <w:rPr>
          <w:spacing w:val="1"/>
        </w:rPr>
        <w:t xml:space="preserve"> </w:t>
      </w:r>
      <w:r>
        <w:t>godine, kojim je od Podnosioca zahtjeva, uz upozorenje o posljedicama nepostupanja po</w:t>
      </w:r>
      <w:r>
        <w:rPr>
          <w:spacing w:val="1"/>
        </w:rPr>
        <w:t xml:space="preserve"> </w:t>
      </w:r>
      <w:r>
        <w:t>predmetnom</w:t>
      </w:r>
      <w:r>
        <w:rPr>
          <w:spacing w:val="-9"/>
        </w:rPr>
        <w:t xml:space="preserve"> </w:t>
      </w:r>
      <w:r>
        <w:t>obavještenju,</w:t>
      </w:r>
      <w:r>
        <w:rPr>
          <w:spacing w:val="-6"/>
        </w:rPr>
        <w:t xml:space="preserve"> </w:t>
      </w:r>
      <w:r>
        <w:t>zatraženo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pet</w:t>
      </w:r>
      <w:r>
        <w:rPr>
          <w:spacing w:val="-7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prijema</w:t>
      </w:r>
      <w:r>
        <w:rPr>
          <w:spacing w:val="-7"/>
        </w:rPr>
        <w:t xml:space="preserve"> </w:t>
      </w:r>
      <w:r>
        <w:t>tog</w:t>
      </w:r>
      <w:r>
        <w:rPr>
          <w:spacing w:val="-7"/>
        </w:rPr>
        <w:t xml:space="preserve"> </w:t>
      </w:r>
      <w:r>
        <w:t>obavještenja</w:t>
      </w:r>
      <w:r>
        <w:rPr>
          <w:spacing w:val="-64"/>
        </w:rPr>
        <w:t xml:space="preserve"> </w:t>
      </w:r>
      <w:r>
        <w:t>otkloni nedostatke u Zahtjevu, odnosno da dostavi dodatnu dokumentaciju, i to na način da</w:t>
      </w:r>
      <w:r>
        <w:rPr>
          <w:spacing w:val="1"/>
        </w:rPr>
        <w:t xml:space="preserve"> </w:t>
      </w:r>
      <w:r>
        <w:t>se:</w:t>
      </w:r>
    </w:p>
    <w:p w14:paraId="266B4B17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before="2" w:line="276" w:lineRule="auto"/>
        <w:ind w:right="136"/>
        <w:jc w:val="both"/>
        <w:rPr>
          <w:sz w:val="24"/>
        </w:rPr>
      </w:pPr>
      <w:r>
        <w:rPr>
          <w:sz w:val="24"/>
        </w:rPr>
        <w:t>u Obrascu 1 iz Priloga 2 Metodologije koriguje podatak o količini isporučene vode za piće</w:t>
      </w:r>
      <w:r>
        <w:rPr>
          <w:spacing w:val="-63"/>
          <w:sz w:val="24"/>
        </w:rPr>
        <w:t xml:space="preserve"> </w:t>
      </w:r>
      <w:r>
        <w:rPr>
          <w:sz w:val="24"/>
        </w:rPr>
        <w:t>za fizička lica u 2023. godini, na način da taj podatak bude jednak podatku iz Obrasca 3 iz</w:t>
      </w:r>
      <w:r>
        <w:rPr>
          <w:spacing w:val="-63"/>
          <w:sz w:val="24"/>
        </w:rPr>
        <w:t xml:space="preserve"> </w:t>
      </w:r>
      <w:r>
        <w:rPr>
          <w:sz w:val="24"/>
        </w:rPr>
        <w:t>Priloga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Metodologije;</w:t>
      </w:r>
    </w:p>
    <w:p w14:paraId="7D2C7384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before="1" w:line="276" w:lineRule="auto"/>
        <w:ind w:right="132"/>
        <w:jc w:val="both"/>
        <w:rPr>
          <w:sz w:val="24"/>
        </w:rPr>
      </w:pP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Obrascu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iz</w:t>
      </w:r>
      <w:r>
        <w:rPr>
          <w:spacing w:val="-15"/>
          <w:sz w:val="24"/>
        </w:rPr>
        <w:t xml:space="preserve"> </w:t>
      </w:r>
      <w:r>
        <w:rPr>
          <w:sz w:val="24"/>
        </w:rPr>
        <w:t>Priloga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Metodologije:</w:t>
      </w:r>
      <w:r>
        <w:rPr>
          <w:spacing w:val="-14"/>
          <w:sz w:val="24"/>
        </w:rPr>
        <w:t xml:space="preserve"> </w:t>
      </w:r>
      <w:r>
        <w:rPr>
          <w:sz w:val="24"/>
        </w:rPr>
        <w:t>prihodi</w:t>
      </w:r>
      <w:r>
        <w:rPr>
          <w:spacing w:val="-16"/>
          <w:sz w:val="24"/>
        </w:rPr>
        <w:t xml:space="preserve"> </w:t>
      </w:r>
      <w:r>
        <w:rPr>
          <w:sz w:val="24"/>
        </w:rPr>
        <w:t>sa</w:t>
      </w:r>
      <w:r>
        <w:rPr>
          <w:spacing w:val="-14"/>
          <w:sz w:val="24"/>
        </w:rPr>
        <w:t xml:space="preserve"> </w:t>
      </w:r>
      <w:r>
        <w:rPr>
          <w:sz w:val="24"/>
        </w:rPr>
        <w:t>analitičkog</w:t>
      </w:r>
      <w:r>
        <w:rPr>
          <w:spacing w:val="-15"/>
          <w:sz w:val="24"/>
        </w:rPr>
        <w:t xml:space="preserve"> </w:t>
      </w:r>
      <w:r>
        <w:rPr>
          <w:sz w:val="24"/>
        </w:rPr>
        <w:t>konta</w:t>
      </w:r>
      <w:r>
        <w:rPr>
          <w:spacing w:val="-14"/>
          <w:sz w:val="24"/>
        </w:rPr>
        <w:t xml:space="preserve"> </w:t>
      </w:r>
      <w:r>
        <w:rPr>
          <w:sz w:val="24"/>
        </w:rPr>
        <w:t>611050</w:t>
      </w:r>
      <w:r>
        <w:rPr>
          <w:spacing w:val="-14"/>
          <w:sz w:val="24"/>
        </w:rPr>
        <w:t xml:space="preserve"> </w:t>
      </w:r>
      <w:r>
        <w:rPr>
          <w:sz w:val="24"/>
        </w:rPr>
        <w:t>unesu</w:t>
      </w:r>
      <w:r>
        <w:rPr>
          <w:spacing w:val="-15"/>
          <w:sz w:val="24"/>
        </w:rPr>
        <w:t xml:space="preserve"> </w:t>
      </w:r>
      <w:r>
        <w:rPr>
          <w:sz w:val="24"/>
        </w:rPr>
        <w:t>kao</w:t>
      </w:r>
      <w:r>
        <w:rPr>
          <w:spacing w:val="-14"/>
          <w:sz w:val="24"/>
        </w:rPr>
        <w:t xml:space="preserve"> </w:t>
      </w:r>
      <w:r>
        <w:rPr>
          <w:sz w:val="24"/>
        </w:rPr>
        <w:t>drugi</w:t>
      </w:r>
      <w:r>
        <w:rPr>
          <w:spacing w:val="-64"/>
          <w:sz w:val="24"/>
        </w:rPr>
        <w:t xml:space="preserve"> </w:t>
      </w:r>
      <w:r>
        <w:rPr>
          <w:sz w:val="24"/>
        </w:rPr>
        <w:t>ostali poslovni prihodi ostvareni obavljanjem poslova povezanih sa djelatnošću javnog</w:t>
      </w:r>
      <w:r>
        <w:rPr>
          <w:spacing w:val="1"/>
          <w:sz w:val="24"/>
        </w:rPr>
        <w:t xml:space="preserve"> </w:t>
      </w:r>
      <w:r>
        <w:rPr>
          <w:sz w:val="24"/>
        </w:rPr>
        <w:t>vodosnabdijevanja;</w:t>
      </w:r>
      <w:r>
        <w:rPr>
          <w:spacing w:val="1"/>
          <w:sz w:val="24"/>
        </w:rPr>
        <w:t xml:space="preserve"> </w:t>
      </w:r>
      <w:r>
        <w:rPr>
          <w:sz w:val="24"/>
        </w:rPr>
        <w:t>izabere</w:t>
      </w:r>
      <w:r>
        <w:rPr>
          <w:spacing w:val="1"/>
          <w:sz w:val="24"/>
        </w:rPr>
        <w:t xml:space="preserve"> </w:t>
      </w:r>
      <w:r>
        <w:rPr>
          <w:sz w:val="24"/>
        </w:rPr>
        <w:t>ključ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alokaciju</w:t>
      </w:r>
      <w:r>
        <w:rPr>
          <w:spacing w:val="1"/>
          <w:sz w:val="24"/>
        </w:rPr>
        <w:t xml:space="preserve"> </w:t>
      </w:r>
      <w:r>
        <w:rPr>
          <w:sz w:val="24"/>
        </w:rPr>
        <w:t>odloženih</w:t>
      </w:r>
      <w:r>
        <w:rPr>
          <w:spacing w:val="1"/>
          <w:sz w:val="24"/>
        </w:rPr>
        <w:t xml:space="preserve"> </w:t>
      </w:r>
      <w:r>
        <w:rPr>
          <w:sz w:val="24"/>
        </w:rPr>
        <w:t>prihoda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visini</w:t>
      </w:r>
      <w:r>
        <w:rPr>
          <w:spacing w:val="1"/>
          <w:sz w:val="24"/>
        </w:rPr>
        <w:t xml:space="preserve"> </w:t>
      </w:r>
      <w:r>
        <w:rPr>
          <w:sz w:val="24"/>
        </w:rPr>
        <w:t>amortizacije</w:t>
      </w:r>
      <w:r>
        <w:rPr>
          <w:spacing w:val="1"/>
          <w:sz w:val="24"/>
        </w:rPr>
        <w:t xml:space="preserve"> </w:t>
      </w:r>
      <w:r>
        <w:rPr>
          <w:sz w:val="24"/>
        </w:rPr>
        <w:t>komunalne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1"/>
          <w:sz w:val="24"/>
        </w:rPr>
        <w:t xml:space="preserve"> </w:t>
      </w:r>
      <w:r>
        <w:rPr>
          <w:sz w:val="24"/>
        </w:rPr>
        <w:t>ostalih</w:t>
      </w:r>
      <w:r>
        <w:rPr>
          <w:spacing w:val="1"/>
          <w:sz w:val="24"/>
        </w:rPr>
        <w:t xml:space="preserve"> </w:t>
      </w:r>
      <w:r>
        <w:rPr>
          <w:sz w:val="24"/>
        </w:rPr>
        <w:t>poslovnih</w:t>
      </w:r>
      <w:r>
        <w:rPr>
          <w:spacing w:val="1"/>
          <w:sz w:val="24"/>
        </w:rPr>
        <w:t xml:space="preserve"> </w:t>
      </w:r>
      <w:r>
        <w:rPr>
          <w:sz w:val="24"/>
        </w:rPr>
        <w:t>prihoda</w:t>
      </w:r>
      <w:r>
        <w:rPr>
          <w:spacing w:val="1"/>
          <w:sz w:val="24"/>
        </w:rPr>
        <w:t xml:space="preserve"> </w:t>
      </w:r>
      <w:r>
        <w:rPr>
          <w:sz w:val="24"/>
        </w:rPr>
        <w:t>ostvarenih</w:t>
      </w:r>
      <w:r>
        <w:rPr>
          <w:spacing w:val="1"/>
          <w:sz w:val="24"/>
        </w:rPr>
        <w:t xml:space="preserve"> </w:t>
      </w:r>
      <w:r>
        <w:rPr>
          <w:sz w:val="24"/>
        </w:rPr>
        <w:t>obavljanjem</w:t>
      </w:r>
      <w:r>
        <w:rPr>
          <w:spacing w:val="1"/>
          <w:sz w:val="24"/>
        </w:rPr>
        <w:t xml:space="preserve"> </w:t>
      </w:r>
      <w:r>
        <w:rPr>
          <w:sz w:val="24"/>
        </w:rPr>
        <w:t>poslova</w:t>
      </w:r>
      <w:r>
        <w:rPr>
          <w:spacing w:val="-2"/>
          <w:sz w:val="24"/>
        </w:rPr>
        <w:t xml:space="preserve"> </w:t>
      </w:r>
      <w:r>
        <w:rPr>
          <w:sz w:val="24"/>
        </w:rPr>
        <w:t>povezanih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regulisanim</w:t>
      </w:r>
      <w:r>
        <w:rPr>
          <w:spacing w:val="-2"/>
          <w:sz w:val="24"/>
        </w:rPr>
        <w:t xml:space="preserve"> </w:t>
      </w:r>
      <w:r>
        <w:rPr>
          <w:sz w:val="24"/>
        </w:rPr>
        <w:t>komunalnim</w:t>
      </w:r>
      <w:r>
        <w:rPr>
          <w:spacing w:val="-2"/>
          <w:sz w:val="24"/>
        </w:rPr>
        <w:t xml:space="preserve"> </w:t>
      </w:r>
      <w:r>
        <w:rPr>
          <w:sz w:val="24"/>
        </w:rPr>
        <w:t>djelatnostima;</w:t>
      </w:r>
    </w:p>
    <w:p w14:paraId="2D5877B4" w14:textId="77777777" w:rsidR="000C138E" w:rsidRDefault="000C138E">
      <w:pPr>
        <w:spacing w:line="276" w:lineRule="auto"/>
        <w:jc w:val="both"/>
        <w:rPr>
          <w:sz w:val="24"/>
        </w:r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35F50BD5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14D3C33F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before="93" w:line="276" w:lineRule="auto"/>
        <w:ind w:right="128"/>
        <w:jc w:val="both"/>
        <w:rPr>
          <w:sz w:val="24"/>
        </w:rPr>
      </w:pPr>
      <w:r>
        <w:rPr>
          <w:sz w:val="24"/>
        </w:rPr>
        <w:t>u Obrascu 4 iz Priloga 2 Metodologije: unesu brojevi analitičkih konta za 2023. godinu za</w:t>
      </w:r>
      <w:r>
        <w:rPr>
          <w:spacing w:val="1"/>
          <w:sz w:val="24"/>
        </w:rPr>
        <w:t xml:space="preserve"> </w:t>
      </w:r>
      <w:r>
        <w:rPr>
          <w:sz w:val="24"/>
        </w:rPr>
        <w:t>prihode od prodaje vode (fiksni dio), prihode od prodaje vode (varijabilni dio), prihode od</w:t>
      </w:r>
      <w:r>
        <w:rPr>
          <w:spacing w:val="-63"/>
          <w:sz w:val="24"/>
        </w:rPr>
        <w:t xml:space="preserve"> </w:t>
      </w:r>
      <w:r>
        <w:rPr>
          <w:sz w:val="24"/>
        </w:rPr>
        <w:t>prihvatanja i odvođenja komunalnih otpadnih voda (fiksni dio), prihode od prihvatanja i</w:t>
      </w:r>
      <w:r>
        <w:rPr>
          <w:spacing w:val="1"/>
          <w:sz w:val="24"/>
        </w:rPr>
        <w:t xml:space="preserve"> </w:t>
      </w:r>
      <w:r>
        <w:rPr>
          <w:sz w:val="24"/>
        </w:rPr>
        <w:t>odvođenja</w:t>
      </w:r>
      <w:r>
        <w:rPr>
          <w:spacing w:val="1"/>
          <w:sz w:val="24"/>
        </w:rPr>
        <w:t xml:space="preserve"> </w:t>
      </w:r>
      <w:r>
        <w:rPr>
          <w:sz w:val="24"/>
        </w:rPr>
        <w:t>komunalnih</w:t>
      </w:r>
      <w:r>
        <w:rPr>
          <w:spacing w:val="1"/>
          <w:sz w:val="24"/>
        </w:rPr>
        <w:t xml:space="preserve"> </w:t>
      </w:r>
      <w:r>
        <w:rPr>
          <w:sz w:val="24"/>
        </w:rPr>
        <w:t>otpadnih</w:t>
      </w:r>
      <w:r>
        <w:rPr>
          <w:spacing w:val="1"/>
          <w:sz w:val="24"/>
        </w:rPr>
        <w:t xml:space="preserve"> </w:t>
      </w:r>
      <w:r>
        <w:rPr>
          <w:sz w:val="24"/>
        </w:rPr>
        <w:t>voda</w:t>
      </w:r>
      <w:r>
        <w:rPr>
          <w:spacing w:val="1"/>
          <w:sz w:val="24"/>
        </w:rPr>
        <w:t xml:space="preserve"> </w:t>
      </w:r>
      <w:r>
        <w:rPr>
          <w:sz w:val="24"/>
        </w:rPr>
        <w:t>(varijabilni</w:t>
      </w:r>
      <w:r>
        <w:rPr>
          <w:spacing w:val="1"/>
          <w:sz w:val="24"/>
        </w:rPr>
        <w:t xml:space="preserve"> </w:t>
      </w:r>
      <w:r>
        <w:rPr>
          <w:sz w:val="24"/>
        </w:rPr>
        <w:t>dio)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prihode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prečišćavanja</w:t>
      </w:r>
      <w:r>
        <w:rPr>
          <w:spacing w:val="1"/>
          <w:sz w:val="24"/>
        </w:rPr>
        <w:t xml:space="preserve"> </w:t>
      </w:r>
      <w:r>
        <w:rPr>
          <w:sz w:val="24"/>
        </w:rPr>
        <w:t>komunalnih otpadnih voda;</w:t>
      </w:r>
      <w:r>
        <w:rPr>
          <w:spacing w:val="1"/>
          <w:sz w:val="24"/>
        </w:rPr>
        <w:t xml:space="preserve"> </w:t>
      </w:r>
      <w:r>
        <w:rPr>
          <w:sz w:val="24"/>
        </w:rPr>
        <w:t>koriguju brojevi analitičkih konta za prihode od premija,</w:t>
      </w:r>
      <w:r>
        <w:rPr>
          <w:spacing w:val="1"/>
          <w:sz w:val="24"/>
        </w:rPr>
        <w:t xml:space="preserve"> </w:t>
      </w:r>
      <w:r>
        <w:rPr>
          <w:sz w:val="24"/>
        </w:rPr>
        <w:t>subvencija, dotacija, donacija i refundacija i ostale prihode koji ne pokrivaju opravdane</w:t>
      </w:r>
      <w:r>
        <w:rPr>
          <w:spacing w:val="1"/>
          <w:sz w:val="24"/>
        </w:rPr>
        <w:t xml:space="preserve"> </w:t>
      </w:r>
      <w:r>
        <w:rPr>
          <w:sz w:val="24"/>
        </w:rPr>
        <w:t>troškove</w:t>
      </w:r>
      <w:r>
        <w:rPr>
          <w:spacing w:val="-9"/>
          <w:sz w:val="24"/>
        </w:rPr>
        <w:t xml:space="preserve"> </w:t>
      </w:r>
      <w:r>
        <w:rPr>
          <w:sz w:val="24"/>
        </w:rPr>
        <w:t>poslovanja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2023.</w:t>
      </w:r>
      <w:r>
        <w:rPr>
          <w:spacing w:val="-8"/>
          <w:sz w:val="24"/>
        </w:rPr>
        <w:t xml:space="preserve"> </w:t>
      </w:r>
      <w:r>
        <w:rPr>
          <w:sz w:val="24"/>
        </w:rPr>
        <w:t>godinu,</w:t>
      </w:r>
      <w:r>
        <w:rPr>
          <w:spacing w:val="-7"/>
          <w:sz w:val="24"/>
        </w:rPr>
        <w:t xml:space="preserve"> </w:t>
      </w:r>
      <w:r>
        <w:rPr>
          <w:sz w:val="24"/>
        </w:rPr>
        <w:t>jer</w:t>
      </w:r>
      <w:r>
        <w:rPr>
          <w:spacing w:val="-7"/>
          <w:sz w:val="24"/>
        </w:rPr>
        <w:t xml:space="preserve"> </w:t>
      </w:r>
      <w:r>
        <w:rPr>
          <w:sz w:val="24"/>
        </w:rPr>
        <w:t>iznosi</w:t>
      </w:r>
      <w:r>
        <w:rPr>
          <w:spacing w:val="-9"/>
          <w:sz w:val="24"/>
        </w:rPr>
        <w:t xml:space="preserve"> </w:t>
      </w:r>
      <w:r>
        <w:rPr>
          <w:sz w:val="24"/>
        </w:rPr>
        <w:t>prihoda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odgovarajuća</w:t>
      </w:r>
      <w:r>
        <w:rPr>
          <w:spacing w:val="-8"/>
          <w:sz w:val="24"/>
        </w:rPr>
        <w:t xml:space="preserve"> </w:t>
      </w:r>
      <w:r>
        <w:rPr>
          <w:sz w:val="24"/>
        </w:rPr>
        <w:t>analitička</w:t>
      </w:r>
      <w:r>
        <w:rPr>
          <w:spacing w:val="-7"/>
          <w:sz w:val="24"/>
        </w:rPr>
        <w:t xml:space="preserve"> </w:t>
      </w:r>
      <w:r>
        <w:rPr>
          <w:sz w:val="24"/>
        </w:rPr>
        <w:t>konta</w:t>
      </w:r>
      <w:r>
        <w:rPr>
          <w:spacing w:val="-8"/>
          <w:sz w:val="24"/>
        </w:rPr>
        <w:t xml:space="preserve"> </w:t>
      </w:r>
      <w:r>
        <w:rPr>
          <w:sz w:val="24"/>
        </w:rPr>
        <w:t>iz</w:t>
      </w:r>
      <w:r>
        <w:rPr>
          <w:spacing w:val="-63"/>
          <w:sz w:val="24"/>
        </w:rPr>
        <w:t xml:space="preserve"> </w:t>
      </w:r>
      <w:r>
        <w:rPr>
          <w:sz w:val="24"/>
        </w:rPr>
        <w:t>bruto bilansa za 2023. godinu ne odgovaraju iznosima ovih prihoda koji su prikazani u</w:t>
      </w:r>
      <w:r>
        <w:rPr>
          <w:spacing w:val="1"/>
          <w:sz w:val="24"/>
        </w:rPr>
        <w:t xml:space="preserve"> </w:t>
      </w:r>
      <w:r>
        <w:rPr>
          <w:sz w:val="24"/>
        </w:rPr>
        <w:t>Obrascu 2 iz Priloga 2 Metodologije; obrazloži na koji način su odloženi prihodi u visini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amortizacije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komunalne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infrastrukture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2023.</w:t>
      </w:r>
      <w:r>
        <w:rPr>
          <w:spacing w:val="-12"/>
          <w:sz w:val="24"/>
        </w:rPr>
        <w:t xml:space="preserve"> </w:t>
      </w:r>
      <w:r>
        <w:rPr>
          <w:sz w:val="24"/>
        </w:rPr>
        <w:t>godinu</w:t>
      </w:r>
      <w:r>
        <w:rPr>
          <w:spacing w:val="-12"/>
          <w:sz w:val="24"/>
        </w:rPr>
        <w:t xml:space="preserve"> </w:t>
      </w:r>
      <w:r>
        <w:rPr>
          <w:sz w:val="24"/>
        </w:rPr>
        <w:t>alocirani</w:t>
      </w:r>
      <w:r>
        <w:rPr>
          <w:spacing w:val="-13"/>
          <w:sz w:val="24"/>
        </w:rPr>
        <w:t xml:space="preserve"> </w:t>
      </w:r>
      <w:r>
        <w:rPr>
          <w:sz w:val="24"/>
        </w:rPr>
        <w:t>kao</w:t>
      </w:r>
      <w:r>
        <w:rPr>
          <w:spacing w:val="-13"/>
          <w:sz w:val="24"/>
        </w:rPr>
        <w:t xml:space="preserve"> </w:t>
      </w:r>
      <w:r>
        <w:rPr>
          <w:sz w:val="24"/>
        </w:rPr>
        <w:t>direktni</w:t>
      </w:r>
      <w:r>
        <w:rPr>
          <w:spacing w:val="-13"/>
          <w:sz w:val="24"/>
        </w:rPr>
        <w:t xml:space="preserve"> </w:t>
      </w:r>
      <w:r>
        <w:rPr>
          <w:sz w:val="24"/>
        </w:rPr>
        <w:t>ostali</w:t>
      </w:r>
      <w:r>
        <w:rPr>
          <w:spacing w:val="-13"/>
          <w:sz w:val="24"/>
        </w:rPr>
        <w:t xml:space="preserve"> </w:t>
      </w:r>
      <w:r>
        <w:rPr>
          <w:sz w:val="24"/>
        </w:rPr>
        <w:t>poslovni</w:t>
      </w:r>
      <w:r>
        <w:rPr>
          <w:spacing w:val="-64"/>
          <w:sz w:val="24"/>
        </w:rPr>
        <w:t xml:space="preserve"> </w:t>
      </w:r>
      <w:r>
        <w:rPr>
          <w:sz w:val="24"/>
        </w:rPr>
        <w:t>prihodi; u obrazloženju i opisu ostalih poslovnih prihoda navede iznos dijela prihoda sa</w:t>
      </w:r>
      <w:r>
        <w:rPr>
          <w:spacing w:val="1"/>
          <w:sz w:val="24"/>
        </w:rPr>
        <w:t xml:space="preserve"> </w:t>
      </w:r>
      <w:r>
        <w:rPr>
          <w:sz w:val="24"/>
        </w:rPr>
        <w:t>analitičkog</w:t>
      </w:r>
      <w:r>
        <w:rPr>
          <w:spacing w:val="1"/>
          <w:sz w:val="24"/>
        </w:rPr>
        <w:t xml:space="preserve"> </w:t>
      </w:r>
      <w:r>
        <w:rPr>
          <w:sz w:val="24"/>
        </w:rPr>
        <w:t>konta</w:t>
      </w:r>
      <w:r>
        <w:rPr>
          <w:spacing w:val="1"/>
          <w:sz w:val="24"/>
        </w:rPr>
        <w:t xml:space="preserve"> </w:t>
      </w:r>
      <w:r>
        <w:rPr>
          <w:sz w:val="24"/>
        </w:rPr>
        <w:t>612801</w:t>
      </w:r>
      <w:r>
        <w:rPr>
          <w:spacing w:val="1"/>
          <w:sz w:val="24"/>
        </w:rPr>
        <w:t xml:space="preserve"> </w:t>
      </w:r>
      <w:r>
        <w:rPr>
          <w:sz w:val="24"/>
        </w:rPr>
        <w:t>koji je</w:t>
      </w:r>
      <w:r>
        <w:rPr>
          <w:spacing w:val="1"/>
          <w:sz w:val="24"/>
        </w:rPr>
        <w:t xml:space="preserve"> </w:t>
      </w:r>
      <w:r>
        <w:rPr>
          <w:sz w:val="24"/>
        </w:rPr>
        <w:t>unesen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druge</w:t>
      </w:r>
      <w:r>
        <w:rPr>
          <w:spacing w:val="1"/>
          <w:sz w:val="24"/>
        </w:rPr>
        <w:t xml:space="preserve"> </w:t>
      </w:r>
      <w:r>
        <w:rPr>
          <w:sz w:val="24"/>
        </w:rPr>
        <w:t>ostale</w:t>
      </w:r>
      <w:r>
        <w:rPr>
          <w:spacing w:val="1"/>
          <w:sz w:val="24"/>
        </w:rPr>
        <w:t xml:space="preserve"> </w:t>
      </w:r>
      <w:r>
        <w:rPr>
          <w:sz w:val="24"/>
        </w:rPr>
        <w:t>poslovne</w:t>
      </w:r>
      <w:r>
        <w:rPr>
          <w:spacing w:val="1"/>
          <w:sz w:val="24"/>
        </w:rPr>
        <w:t xml:space="preserve"> </w:t>
      </w:r>
      <w:r>
        <w:rPr>
          <w:sz w:val="24"/>
        </w:rPr>
        <w:t>prihode</w:t>
      </w:r>
      <w:r>
        <w:rPr>
          <w:spacing w:val="1"/>
          <w:sz w:val="24"/>
        </w:rPr>
        <w:t xml:space="preserve"> </w:t>
      </w:r>
      <w:r>
        <w:rPr>
          <w:sz w:val="24"/>
        </w:rPr>
        <w:t>ostvarene</w:t>
      </w:r>
      <w:r>
        <w:rPr>
          <w:spacing w:val="1"/>
          <w:sz w:val="24"/>
        </w:rPr>
        <w:t xml:space="preserve"> </w:t>
      </w:r>
      <w:r>
        <w:rPr>
          <w:sz w:val="24"/>
        </w:rPr>
        <w:t>obavljanjem</w:t>
      </w:r>
      <w:r>
        <w:rPr>
          <w:spacing w:val="-3"/>
          <w:sz w:val="24"/>
        </w:rPr>
        <w:t xml:space="preserve"> </w:t>
      </w:r>
      <w:r>
        <w:rPr>
          <w:sz w:val="24"/>
        </w:rPr>
        <w:t>poslova</w:t>
      </w:r>
      <w:r>
        <w:rPr>
          <w:spacing w:val="-2"/>
          <w:sz w:val="24"/>
        </w:rPr>
        <w:t xml:space="preserve"> </w:t>
      </w:r>
      <w:r>
        <w:rPr>
          <w:sz w:val="24"/>
        </w:rPr>
        <w:t>povezanih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regulisanim</w:t>
      </w:r>
      <w:r>
        <w:rPr>
          <w:spacing w:val="-2"/>
          <w:sz w:val="24"/>
        </w:rPr>
        <w:t xml:space="preserve"> </w:t>
      </w:r>
      <w:r>
        <w:rPr>
          <w:sz w:val="24"/>
        </w:rPr>
        <w:t>komunalnim</w:t>
      </w:r>
      <w:r>
        <w:rPr>
          <w:spacing w:val="-3"/>
          <w:sz w:val="24"/>
        </w:rPr>
        <w:t xml:space="preserve"> </w:t>
      </w:r>
      <w:r>
        <w:rPr>
          <w:sz w:val="24"/>
        </w:rPr>
        <w:t>djelatnostima;</w:t>
      </w:r>
    </w:p>
    <w:p w14:paraId="1AF60BB3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before="1" w:line="276" w:lineRule="auto"/>
        <w:ind w:right="127"/>
        <w:jc w:val="both"/>
        <w:rPr>
          <w:sz w:val="24"/>
        </w:rPr>
      </w:pP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Obrascu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iz</w:t>
      </w:r>
      <w:r>
        <w:rPr>
          <w:spacing w:val="-13"/>
          <w:sz w:val="24"/>
        </w:rPr>
        <w:t xml:space="preserve"> </w:t>
      </w:r>
      <w:r>
        <w:rPr>
          <w:sz w:val="24"/>
        </w:rPr>
        <w:t>Priloga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Metodologije</w:t>
      </w:r>
      <w:r>
        <w:rPr>
          <w:spacing w:val="-12"/>
          <w:sz w:val="24"/>
        </w:rPr>
        <w:t xml:space="preserve"> </w:t>
      </w:r>
      <w:r>
        <w:rPr>
          <w:sz w:val="24"/>
        </w:rPr>
        <w:t>troškovi</w:t>
      </w:r>
      <w:r>
        <w:rPr>
          <w:spacing w:val="-12"/>
          <w:sz w:val="24"/>
        </w:rPr>
        <w:t xml:space="preserve"> </w:t>
      </w:r>
      <w:r>
        <w:rPr>
          <w:sz w:val="24"/>
        </w:rPr>
        <w:t>električne</w:t>
      </w:r>
      <w:r>
        <w:rPr>
          <w:spacing w:val="-11"/>
          <w:sz w:val="24"/>
        </w:rPr>
        <w:t xml:space="preserve"> </w:t>
      </w:r>
      <w:r>
        <w:rPr>
          <w:sz w:val="24"/>
        </w:rPr>
        <w:t>energije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obavljanje</w:t>
      </w:r>
      <w:r>
        <w:rPr>
          <w:spacing w:val="-12"/>
          <w:sz w:val="24"/>
        </w:rPr>
        <w:t xml:space="preserve"> </w:t>
      </w:r>
      <w:r>
        <w:rPr>
          <w:sz w:val="24"/>
        </w:rPr>
        <w:t>zajedničkih</w:t>
      </w:r>
      <w:r>
        <w:rPr>
          <w:spacing w:val="-63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5"/>
          <w:sz w:val="24"/>
        </w:rPr>
        <w:t xml:space="preserve"> </w:t>
      </w:r>
      <w:r>
        <w:rPr>
          <w:sz w:val="24"/>
        </w:rPr>
        <w:t>(upravna</w:t>
      </w:r>
      <w:r>
        <w:rPr>
          <w:spacing w:val="-4"/>
          <w:sz w:val="24"/>
        </w:rPr>
        <w:t xml:space="preserve"> </w:t>
      </w:r>
      <w:r>
        <w:rPr>
          <w:sz w:val="24"/>
        </w:rPr>
        <w:t>zgrada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sl.)</w:t>
      </w:r>
      <w:r>
        <w:rPr>
          <w:spacing w:val="-5"/>
          <w:sz w:val="24"/>
        </w:rPr>
        <w:t xml:space="preserve"> </w:t>
      </w:r>
      <w:r>
        <w:rPr>
          <w:sz w:val="24"/>
        </w:rPr>
        <w:t>alociraju</w:t>
      </w:r>
      <w:r>
        <w:rPr>
          <w:spacing w:val="-3"/>
          <w:sz w:val="24"/>
        </w:rPr>
        <w:t xml:space="preserve"> </w:t>
      </w:r>
      <w:r>
        <w:rPr>
          <w:sz w:val="24"/>
        </w:rPr>
        <w:t>kao</w:t>
      </w:r>
      <w:r>
        <w:rPr>
          <w:spacing w:val="-6"/>
          <w:sz w:val="24"/>
        </w:rPr>
        <w:t xml:space="preserve"> </w:t>
      </w:r>
      <w:r>
        <w:rPr>
          <w:sz w:val="24"/>
        </w:rPr>
        <w:t>indirektni</w:t>
      </w:r>
      <w:r>
        <w:rPr>
          <w:spacing w:val="-4"/>
          <w:sz w:val="24"/>
        </w:rPr>
        <w:t xml:space="preserve"> </w:t>
      </w:r>
      <w:r>
        <w:rPr>
          <w:sz w:val="24"/>
        </w:rPr>
        <w:t>troškovi</w:t>
      </w:r>
      <w:r>
        <w:rPr>
          <w:spacing w:val="-5"/>
          <w:sz w:val="24"/>
        </w:rPr>
        <w:t xml:space="preserve"> </w:t>
      </w:r>
      <w:r>
        <w:rPr>
          <w:sz w:val="24"/>
        </w:rPr>
        <w:t>poslovanja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izabere</w:t>
      </w:r>
      <w:r>
        <w:rPr>
          <w:spacing w:val="-63"/>
          <w:sz w:val="24"/>
        </w:rPr>
        <w:t xml:space="preserve"> </w:t>
      </w:r>
      <w:r>
        <w:rPr>
          <w:sz w:val="24"/>
        </w:rPr>
        <w:t>ključ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alokaciju</w:t>
      </w:r>
      <w:r>
        <w:rPr>
          <w:spacing w:val="-1"/>
          <w:sz w:val="24"/>
        </w:rPr>
        <w:t xml:space="preserve"> </w:t>
      </w:r>
      <w:r>
        <w:rPr>
          <w:sz w:val="24"/>
        </w:rPr>
        <w:t>ovih</w:t>
      </w:r>
      <w:r>
        <w:rPr>
          <w:spacing w:val="-1"/>
          <w:sz w:val="24"/>
        </w:rPr>
        <w:t xml:space="preserve"> </w:t>
      </w:r>
      <w:r>
        <w:rPr>
          <w:sz w:val="24"/>
        </w:rPr>
        <w:t>troškova</w:t>
      </w:r>
      <w:r>
        <w:rPr>
          <w:spacing w:val="-1"/>
          <w:sz w:val="24"/>
        </w:rPr>
        <w:t xml:space="preserve"> </w:t>
      </w:r>
      <w:r>
        <w:rPr>
          <w:sz w:val="24"/>
        </w:rPr>
        <w:t>poslovanja;</w:t>
      </w:r>
    </w:p>
    <w:p w14:paraId="6C2B9443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Obrascu</w:t>
      </w:r>
      <w:r>
        <w:rPr>
          <w:spacing w:val="16"/>
          <w:sz w:val="24"/>
        </w:rPr>
        <w:t xml:space="preserve"> </w:t>
      </w:r>
      <w:r>
        <w:rPr>
          <w:sz w:val="24"/>
        </w:rPr>
        <w:t>6</w:t>
      </w:r>
      <w:r>
        <w:rPr>
          <w:spacing w:val="16"/>
          <w:sz w:val="24"/>
        </w:rPr>
        <w:t xml:space="preserve"> </w:t>
      </w:r>
      <w:r>
        <w:rPr>
          <w:sz w:val="24"/>
        </w:rPr>
        <w:t>iz</w:t>
      </w:r>
      <w:r>
        <w:rPr>
          <w:spacing w:val="15"/>
          <w:sz w:val="24"/>
        </w:rPr>
        <w:t xml:space="preserve"> </w:t>
      </w:r>
      <w:r>
        <w:rPr>
          <w:sz w:val="24"/>
        </w:rPr>
        <w:t>Priloga</w:t>
      </w:r>
      <w:r>
        <w:rPr>
          <w:spacing w:val="15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Metodologije</w:t>
      </w:r>
      <w:r>
        <w:rPr>
          <w:spacing w:val="15"/>
          <w:sz w:val="24"/>
        </w:rPr>
        <w:t xml:space="preserve"> </w:t>
      </w:r>
      <w:r>
        <w:rPr>
          <w:sz w:val="24"/>
        </w:rPr>
        <w:t>unesu</w:t>
      </w:r>
      <w:r>
        <w:rPr>
          <w:spacing w:val="14"/>
          <w:sz w:val="24"/>
        </w:rPr>
        <w:t xml:space="preserve"> </w:t>
      </w:r>
      <w:r>
        <w:rPr>
          <w:sz w:val="24"/>
        </w:rPr>
        <w:t>elementi</w:t>
      </w:r>
      <w:r>
        <w:rPr>
          <w:spacing w:val="14"/>
          <w:sz w:val="24"/>
        </w:rPr>
        <w:t xml:space="preserve"> </w:t>
      </w:r>
      <w:r>
        <w:rPr>
          <w:sz w:val="24"/>
        </w:rPr>
        <w:t>za</w:t>
      </w:r>
      <w:r>
        <w:rPr>
          <w:spacing w:val="15"/>
          <w:sz w:val="24"/>
        </w:rPr>
        <w:t xml:space="preserve"> </w:t>
      </w:r>
      <w:r>
        <w:rPr>
          <w:sz w:val="24"/>
        </w:rPr>
        <w:t>utvrđivanje</w:t>
      </w:r>
      <w:r>
        <w:rPr>
          <w:spacing w:val="14"/>
          <w:sz w:val="24"/>
        </w:rPr>
        <w:t xml:space="preserve"> </w:t>
      </w:r>
      <w:r>
        <w:rPr>
          <w:sz w:val="24"/>
        </w:rPr>
        <w:t>troškova</w:t>
      </w:r>
      <w:r>
        <w:rPr>
          <w:spacing w:val="16"/>
          <w:sz w:val="24"/>
        </w:rPr>
        <w:t xml:space="preserve"> </w:t>
      </w:r>
      <w:r>
        <w:rPr>
          <w:sz w:val="24"/>
        </w:rPr>
        <w:t>električne</w:t>
      </w:r>
    </w:p>
    <w:p w14:paraId="5EE3BE0E" w14:textId="77777777" w:rsidR="000C138E" w:rsidRDefault="00E47F04">
      <w:pPr>
        <w:pStyle w:val="BodyText"/>
        <w:spacing w:before="49"/>
        <w:ind w:left="580"/>
        <w:jc w:val="left"/>
      </w:pPr>
      <w:r>
        <w:t>energije;</w:t>
      </w:r>
    </w:p>
    <w:p w14:paraId="61FF18B1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before="48"/>
        <w:ind w:hanging="287"/>
        <w:jc w:val="left"/>
        <w:rPr>
          <w:sz w:val="24"/>
        </w:rPr>
      </w:pPr>
      <w:r>
        <w:rPr>
          <w:sz w:val="24"/>
        </w:rPr>
        <w:t>u</w:t>
      </w:r>
      <w:r>
        <w:rPr>
          <w:spacing w:val="7"/>
          <w:sz w:val="24"/>
        </w:rPr>
        <w:t xml:space="preserve"> </w:t>
      </w:r>
      <w:r>
        <w:rPr>
          <w:sz w:val="24"/>
        </w:rPr>
        <w:t>Obrascu</w:t>
      </w:r>
      <w:r>
        <w:rPr>
          <w:spacing w:val="6"/>
          <w:sz w:val="24"/>
        </w:rPr>
        <w:t xml:space="preserve"> </w:t>
      </w:r>
      <w:r>
        <w:rPr>
          <w:sz w:val="24"/>
        </w:rPr>
        <w:t>7</w:t>
      </w:r>
      <w:r>
        <w:rPr>
          <w:spacing w:val="6"/>
          <w:sz w:val="24"/>
        </w:rPr>
        <w:t xml:space="preserve"> </w:t>
      </w:r>
      <w:r>
        <w:rPr>
          <w:sz w:val="24"/>
        </w:rPr>
        <w:t>iz</w:t>
      </w:r>
      <w:r>
        <w:rPr>
          <w:spacing w:val="5"/>
          <w:sz w:val="24"/>
        </w:rPr>
        <w:t xml:space="preserve"> </w:t>
      </w:r>
      <w:r>
        <w:rPr>
          <w:sz w:val="24"/>
        </w:rPr>
        <w:t>Priloga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Metodologije</w:t>
      </w:r>
      <w:r>
        <w:rPr>
          <w:spacing w:val="5"/>
          <w:sz w:val="24"/>
        </w:rPr>
        <w:t xml:space="preserve"> </w:t>
      </w:r>
      <w:r>
        <w:rPr>
          <w:sz w:val="24"/>
        </w:rPr>
        <w:t>unesu</w:t>
      </w:r>
      <w:r>
        <w:rPr>
          <w:spacing w:val="7"/>
          <w:sz w:val="24"/>
        </w:rPr>
        <w:t xml:space="preserve"> </w:t>
      </w:r>
      <w:r>
        <w:rPr>
          <w:sz w:val="24"/>
        </w:rPr>
        <w:t>podaci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osnovu</w:t>
      </w:r>
      <w:r>
        <w:rPr>
          <w:spacing w:val="7"/>
          <w:sz w:val="24"/>
        </w:rPr>
        <w:t xml:space="preserve"> </w:t>
      </w:r>
      <w:r>
        <w:rPr>
          <w:sz w:val="24"/>
        </w:rPr>
        <w:t>kojih</w:t>
      </w:r>
      <w:r>
        <w:rPr>
          <w:spacing w:val="7"/>
          <w:sz w:val="24"/>
        </w:rPr>
        <w:t xml:space="preserve"> </w:t>
      </w:r>
      <w:r>
        <w:rPr>
          <w:sz w:val="24"/>
        </w:rPr>
        <w:t>su</w:t>
      </w:r>
      <w:r>
        <w:rPr>
          <w:spacing w:val="7"/>
          <w:sz w:val="24"/>
        </w:rPr>
        <w:t xml:space="preserve"> </w:t>
      </w:r>
      <w:r>
        <w:rPr>
          <w:sz w:val="24"/>
        </w:rPr>
        <w:t>utvrđeni</w:t>
      </w:r>
      <w:r>
        <w:rPr>
          <w:spacing w:val="7"/>
          <w:sz w:val="24"/>
        </w:rPr>
        <w:t xml:space="preserve"> </w:t>
      </w:r>
      <w:r>
        <w:rPr>
          <w:sz w:val="24"/>
        </w:rPr>
        <w:t>troškovi</w:t>
      </w:r>
    </w:p>
    <w:p w14:paraId="126336F0" w14:textId="77777777" w:rsidR="000C138E" w:rsidRDefault="00E47F04">
      <w:pPr>
        <w:pStyle w:val="BodyText"/>
        <w:spacing w:before="49"/>
        <w:ind w:left="580"/>
        <w:jc w:val="left"/>
      </w:pPr>
      <w:r>
        <w:t>savjetovanja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intelektualnih</w:t>
      </w:r>
      <w:r>
        <w:rPr>
          <w:spacing w:val="-3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pravnih</w:t>
      </w:r>
      <w:r>
        <w:rPr>
          <w:spacing w:val="-3"/>
        </w:rPr>
        <w:t xml:space="preserve"> </w:t>
      </w:r>
      <w:r>
        <w:t>lica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3"/>
        </w:rPr>
        <w:t xml:space="preserve"> </w:t>
      </w:r>
      <w:r>
        <w:t>godinu;</w:t>
      </w:r>
    </w:p>
    <w:p w14:paraId="033F599A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before="48" w:line="276" w:lineRule="auto"/>
        <w:ind w:right="130"/>
        <w:jc w:val="both"/>
        <w:rPr>
          <w:sz w:val="24"/>
        </w:rPr>
      </w:pPr>
      <w:r>
        <w:rPr>
          <w:sz w:val="24"/>
        </w:rPr>
        <w:t>u Obrascu 8 iz Priloga 2 Metodologije: troškovi zarada i naknada zarada (bruto) i troškovi</w:t>
      </w:r>
      <w:r>
        <w:rPr>
          <w:spacing w:val="1"/>
          <w:sz w:val="24"/>
        </w:rPr>
        <w:t xml:space="preserve"> </w:t>
      </w:r>
      <w:r>
        <w:rPr>
          <w:sz w:val="24"/>
        </w:rPr>
        <w:t>poreza i doprinosa na zarade i naknade zarada na teret poslodavca utvrde u skladu sa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članom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36a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stav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Metodologije,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budući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vrijednost</w:t>
      </w:r>
      <w:r>
        <w:rPr>
          <w:spacing w:val="-6"/>
          <w:sz w:val="24"/>
        </w:rPr>
        <w:t xml:space="preserve"> </w:t>
      </w:r>
      <w:r>
        <w:rPr>
          <w:sz w:val="24"/>
        </w:rPr>
        <w:t>faktora</w:t>
      </w:r>
      <w:r>
        <w:rPr>
          <w:spacing w:val="-6"/>
          <w:sz w:val="24"/>
        </w:rPr>
        <w:t xml:space="preserve"> </w:t>
      </w:r>
      <w:r>
        <w:rPr>
          <w:sz w:val="24"/>
        </w:rPr>
        <w:t>usklađivanja</w:t>
      </w:r>
      <w:r>
        <w:rPr>
          <w:spacing w:val="-7"/>
          <w:sz w:val="24"/>
        </w:rPr>
        <w:t xml:space="preserve"> </w:t>
      </w:r>
      <w:r>
        <w:rPr>
          <w:sz w:val="24"/>
        </w:rPr>
        <w:t>troškova</w:t>
      </w:r>
      <w:r>
        <w:rPr>
          <w:spacing w:val="-6"/>
          <w:sz w:val="24"/>
        </w:rPr>
        <w:t xml:space="preserve"> </w:t>
      </w:r>
      <w:r>
        <w:rPr>
          <w:sz w:val="24"/>
        </w:rPr>
        <w:t>zarada</w:t>
      </w:r>
      <w:r>
        <w:rPr>
          <w:spacing w:val="-63"/>
          <w:sz w:val="24"/>
        </w:rPr>
        <w:t xml:space="preserve"> </w:t>
      </w:r>
      <w:r>
        <w:rPr>
          <w:sz w:val="24"/>
        </w:rPr>
        <w:t>iznosi</w:t>
      </w:r>
      <w:r>
        <w:rPr>
          <w:spacing w:val="1"/>
          <w:sz w:val="24"/>
        </w:rPr>
        <w:t xml:space="preserve"> </w:t>
      </w:r>
      <w:r>
        <w:rPr>
          <w:sz w:val="24"/>
        </w:rPr>
        <w:t>više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1;</w:t>
      </w:r>
      <w:r>
        <w:rPr>
          <w:spacing w:val="1"/>
          <w:sz w:val="24"/>
        </w:rPr>
        <w:t xml:space="preserve"> </w:t>
      </w:r>
      <w:r>
        <w:rPr>
          <w:sz w:val="24"/>
        </w:rPr>
        <w:t>koriguju</w:t>
      </w:r>
      <w:r>
        <w:rPr>
          <w:spacing w:val="1"/>
          <w:sz w:val="24"/>
        </w:rPr>
        <w:t xml:space="preserve"> </w:t>
      </w:r>
      <w:r>
        <w:rPr>
          <w:sz w:val="24"/>
        </w:rPr>
        <w:t>utvrđeni</w:t>
      </w:r>
      <w:r>
        <w:rPr>
          <w:spacing w:val="1"/>
          <w:sz w:val="24"/>
        </w:rPr>
        <w:t xml:space="preserve"> </w:t>
      </w:r>
      <w:r>
        <w:rPr>
          <w:sz w:val="24"/>
        </w:rPr>
        <w:t>troškovi angažovanja</w:t>
      </w:r>
      <w:r>
        <w:rPr>
          <w:spacing w:val="1"/>
          <w:sz w:val="24"/>
        </w:rPr>
        <w:t xml:space="preserve"> </w:t>
      </w:r>
      <w:r>
        <w:rPr>
          <w:sz w:val="24"/>
        </w:rPr>
        <w:t>zaposlenih</w:t>
      </w:r>
      <w:r>
        <w:rPr>
          <w:spacing w:val="1"/>
          <w:sz w:val="24"/>
        </w:rPr>
        <w:t xml:space="preserve"> </w:t>
      </w:r>
      <w:r>
        <w:rPr>
          <w:sz w:val="24"/>
        </w:rPr>
        <w:t>preko</w:t>
      </w:r>
      <w:r>
        <w:rPr>
          <w:spacing w:val="1"/>
          <w:sz w:val="24"/>
        </w:rPr>
        <w:t xml:space="preserve"> </w:t>
      </w:r>
      <w:r>
        <w:rPr>
          <w:sz w:val="24"/>
        </w:rPr>
        <w:t>agencija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zadruga i troškovi advokatskih usluga za 2025. godinu, zato što se u skladu sa članom 8</w:t>
      </w:r>
      <w:r>
        <w:rPr>
          <w:spacing w:val="1"/>
          <w:sz w:val="24"/>
        </w:rPr>
        <w:t xml:space="preserve"> </w:t>
      </w:r>
      <w:r>
        <w:rPr>
          <w:sz w:val="24"/>
        </w:rPr>
        <w:t>stav 9 Metodologije troškovi poslovanja ne utvrđuju ako ti troškovi nijesu postojali u dvije</w:t>
      </w:r>
      <w:r>
        <w:rPr>
          <w:spacing w:val="-63"/>
          <w:sz w:val="24"/>
        </w:rPr>
        <w:t xml:space="preserve"> </w:t>
      </w:r>
      <w:r>
        <w:rPr>
          <w:sz w:val="24"/>
        </w:rPr>
        <w:t>godine koje prethode godini podnošenja zahtjeva; troškovi amortizacije utvrde u visini tih</w:t>
      </w:r>
      <w:r>
        <w:rPr>
          <w:spacing w:val="-63"/>
          <w:sz w:val="24"/>
        </w:rPr>
        <w:t xml:space="preserve"> </w:t>
      </w:r>
      <w:r>
        <w:rPr>
          <w:sz w:val="24"/>
        </w:rPr>
        <w:t>troškova ostvarenih u 2023. godini, u skladu sa članom 10 stav 1 tačka 3 Metodologije;</w:t>
      </w:r>
      <w:r>
        <w:rPr>
          <w:spacing w:val="1"/>
          <w:sz w:val="24"/>
        </w:rPr>
        <w:t xml:space="preserve"> </w:t>
      </w:r>
      <w:r>
        <w:rPr>
          <w:sz w:val="24"/>
        </w:rPr>
        <w:t>troškovi poslovanja za obavljanje djelatnosti prečišćavanja otpadnih voda za 2025. godinu</w:t>
      </w:r>
      <w:r>
        <w:rPr>
          <w:spacing w:val="-63"/>
          <w:sz w:val="24"/>
        </w:rPr>
        <w:t xml:space="preserve"> </w:t>
      </w:r>
      <w:r>
        <w:rPr>
          <w:sz w:val="24"/>
        </w:rPr>
        <w:t>utvrde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skladu</w:t>
      </w:r>
      <w:r>
        <w:rPr>
          <w:spacing w:val="-6"/>
          <w:sz w:val="24"/>
        </w:rPr>
        <w:t xml:space="preserve"> </w:t>
      </w:r>
      <w:r>
        <w:rPr>
          <w:sz w:val="24"/>
        </w:rPr>
        <w:t>sa</w:t>
      </w:r>
      <w:r>
        <w:rPr>
          <w:spacing w:val="-7"/>
          <w:sz w:val="24"/>
        </w:rPr>
        <w:t xml:space="preserve"> </w:t>
      </w:r>
      <w:r>
        <w:rPr>
          <w:sz w:val="24"/>
        </w:rPr>
        <w:t>odgovarajućim</w:t>
      </w:r>
      <w:r>
        <w:rPr>
          <w:spacing w:val="-8"/>
          <w:sz w:val="24"/>
        </w:rPr>
        <w:t xml:space="preserve"> </w:t>
      </w:r>
      <w:r>
        <w:rPr>
          <w:sz w:val="24"/>
        </w:rPr>
        <w:t>odredbama</w:t>
      </w:r>
      <w:r>
        <w:rPr>
          <w:spacing w:val="-9"/>
          <w:sz w:val="24"/>
        </w:rPr>
        <w:t xml:space="preserve"> </w:t>
      </w:r>
      <w:r>
        <w:rPr>
          <w:sz w:val="24"/>
        </w:rPr>
        <w:t>Metodologije</w:t>
      </w:r>
      <w:r>
        <w:rPr>
          <w:spacing w:val="-8"/>
          <w:sz w:val="24"/>
        </w:rPr>
        <w:t xml:space="preserve"> </w:t>
      </w:r>
      <w:r>
        <w:rPr>
          <w:sz w:val="24"/>
        </w:rPr>
        <w:t>koje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navede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Obrascu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iz</w:t>
      </w:r>
      <w:r>
        <w:rPr>
          <w:spacing w:val="-63"/>
          <w:sz w:val="24"/>
        </w:rPr>
        <w:t xml:space="preserve"> </w:t>
      </w:r>
      <w:r>
        <w:rPr>
          <w:sz w:val="24"/>
        </w:rPr>
        <w:t>Priloga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Metodologije;</w:t>
      </w:r>
    </w:p>
    <w:p w14:paraId="305D1634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before="1" w:line="276" w:lineRule="auto"/>
        <w:ind w:right="129"/>
        <w:jc w:val="both"/>
        <w:rPr>
          <w:sz w:val="24"/>
        </w:rPr>
      </w:pPr>
      <w:r>
        <w:rPr>
          <w:spacing w:val="-1"/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Obrascu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iz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Priloga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Metodologije:</w:t>
      </w:r>
      <w:r>
        <w:rPr>
          <w:spacing w:val="-14"/>
          <w:sz w:val="24"/>
        </w:rPr>
        <w:t xml:space="preserve"> </w:t>
      </w:r>
      <w:r>
        <w:rPr>
          <w:sz w:val="24"/>
        </w:rPr>
        <w:t>koriguju</w:t>
      </w:r>
      <w:r>
        <w:rPr>
          <w:spacing w:val="-16"/>
          <w:sz w:val="24"/>
        </w:rPr>
        <w:t xml:space="preserve"> </w:t>
      </w:r>
      <w:r>
        <w:rPr>
          <w:sz w:val="24"/>
        </w:rPr>
        <w:t>brojevi</w:t>
      </w:r>
      <w:r>
        <w:rPr>
          <w:spacing w:val="-16"/>
          <w:sz w:val="24"/>
        </w:rPr>
        <w:t xml:space="preserve"> </w:t>
      </w:r>
      <w:r>
        <w:rPr>
          <w:sz w:val="24"/>
        </w:rPr>
        <w:t>analitičkih</w:t>
      </w:r>
      <w:r>
        <w:rPr>
          <w:spacing w:val="-14"/>
          <w:sz w:val="24"/>
        </w:rPr>
        <w:t xml:space="preserve"> </w:t>
      </w:r>
      <w:r>
        <w:rPr>
          <w:sz w:val="24"/>
        </w:rPr>
        <w:t>konta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troškove</w:t>
      </w:r>
      <w:r>
        <w:rPr>
          <w:spacing w:val="-16"/>
          <w:sz w:val="24"/>
        </w:rPr>
        <w:t xml:space="preserve"> </w:t>
      </w:r>
      <w:r>
        <w:rPr>
          <w:sz w:val="24"/>
        </w:rPr>
        <w:t>ostalog</w:t>
      </w:r>
      <w:r>
        <w:rPr>
          <w:spacing w:val="-63"/>
          <w:sz w:val="24"/>
        </w:rPr>
        <w:t xml:space="preserve"> </w:t>
      </w:r>
      <w:r>
        <w:rPr>
          <w:sz w:val="24"/>
        </w:rPr>
        <w:t>materijala</w:t>
      </w:r>
      <w:r>
        <w:rPr>
          <w:spacing w:val="-8"/>
          <w:sz w:val="24"/>
        </w:rPr>
        <w:t xml:space="preserve"> </w:t>
      </w:r>
      <w:r>
        <w:rPr>
          <w:sz w:val="24"/>
        </w:rPr>
        <w:t>(režijskog)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2023.</w:t>
      </w:r>
      <w:r>
        <w:rPr>
          <w:spacing w:val="-6"/>
          <w:sz w:val="24"/>
        </w:rPr>
        <w:t xml:space="preserve"> </w:t>
      </w:r>
      <w:r>
        <w:rPr>
          <w:sz w:val="24"/>
        </w:rPr>
        <w:t>godinu,</w:t>
      </w:r>
      <w:r>
        <w:rPr>
          <w:spacing w:val="-7"/>
          <w:sz w:val="24"/>
        </w:rPr>
        <w:t xml:space="preserve"> </w:t>
      </w:r>
      <w:r>
        <w:rPr>
          <w:sz w:val="24"/>
        </w:rPr>
        <w:t>zato</w:t>
      </w:r>
      <w:r>
        <w:rPr>
          <w:spacing w:val="-6"/>
          <w:sz w:val="24"/>
        </w:rPr>
        <w:t xml:space="preserve"> </w:t>
      </w:r>
      <w:r>
        <w:rPr>
          <w:sz w:val="24"/>
        </w:rPr>
        <w:t>što</w:t>
      </w:r>
      <w:r>
        <w:rPr>
          <w:spacing w:val="-7"/>
          <w:sz w:val="24"/>
        </w:rPr>
        <w:t xml:space="preserve"> </w:t>
      </w:r>
      <w:r>
        <w:rPr>
          <w:sz w:val="24"/>
        </w:rPr>
        <w:t>iznosi</w:t>
      </w:r>
      <w:r>
        <w:rPr>
          <w:spacing w:val="-7"/>
          <w:sz w:val="24"/>
        </w:rPr>
        <w:t xml:space="preserve"> </w:t>
      </w:r>
      <w:r>
        <w:rPr>
          <w:sz w:val="24"/>
        </w:rPr>
        <w:t>troškova</w:t>
      </w:r>
      <w:r>
        <w:rPr>
          <w:spacing w:val="-7"/>
          <w:sz w:val="24"/>
        </w:rPr>
        <w:t xml:space="preserve"> </w:t>
      </w:r>
      <w:r>
        <w:rPr>
          <w:sz w:val="24"/>
        </w:rPr>
        <w:t>poslovanja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odgovarajuća</w:t>
      </w:r>
      <w:r>
        <w:rPr>
          <w:spacing w:val="-63"/>
          <w:sz w:val="24"/>
        </w:rPr>
        <w:t xml:space="preserve"> </w:t>
      </w:r>
      <w:r>
        <w:rPr>
          <w:sz w:val="24"/>
        </w:rPr>
        <w:t>analitička</w:t>
      </w:r>
      <w:r>
        <w:rPr>
          <w:spacing w:val="-12"/>
          <w:sz w:val="24"/>
        </w:rPr>
        <w:t xml:space="preserve"> </w:t>
      </w:r>
      <w:r>
        <w:rPr>
          <w:sz w:val="24"/>
        </w:rPr>
        <w:t>konta</w:t>
      </w:r>
      <w:r>
        <w:rPr>
          <w:spacing w:val="-12"/>
          <w:sz w:val="24"/>
        </w:rPr>
        <w:t xml:space="preserve"> </w:t>
      </w:r>
      <w:r>
        <w:rPr>
          <w:sz w:val="24"/>
        </w:rPr>
        <w:t>iz</w:t>
      </w:r>
      <w:r>
        <w:rPr>
          <w:spacing w:val="-13"/>
          <w:sz w:val="24"/>
        </w:rPr>
        <w:t xml:space="preserve"> </w:t>
      </w:r>
      <w:r>
        <w:rPr>
          <w:sz w:val="24"/>
        </w:rPr>
        <w:t>bruto</w:t>
      </w:r>
      <w:r>
        <w:rPr>
          <w:spacing w:val="-11"/>
          <w:sz w:val="24"/>
        </w:rPr>
        <w:t xml:space="preserve"> </w:t>
      </w:r>
      <w:r>
        <w:rPr>
          <w:sz w:val="24"/>
        </w:rPr>
        <w:t>bilansa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2023.</w:t>
      </w:r>
      <w:r>
        <w:rPr>
          <w:spacing w:val="-11"/>
          <w:sz w:val="24"/>
        </w:rPr>
        <w:t xml:space="preserve"> </w:t>
      </w:r>
      <w:r>
        <w:rPr>
          <w:sz w:val="24"/>
        </w:rPr>
        <w:t>godinu</w:t>
      </w:r>
      <w:r>
        <w:rPr>
          <w:spacing w:val="-11"/>
          <w:sz w:val="24"/>
        </w:rPr>
        <w:t xml:space="preserve"> </w:t>
      </w:r>
      <w:r>
        <w:rPr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z w:val="24"/>
        </w:rPr>
        <w:t>odgovaraju</w:t>
      </w:r>
      <w:r>
        <w:rPr>
          <w:spacing w:val="-12"/>
          <w:sz w:val="24"/>
        </w:rPr>
        <w:t xml:space="preserve"> </w:t>
      </w:r>
      <w:r>
        <w:rPr>
          <w:sz w:val="24"/>
        </w:rPr>
        <w:t>iznosima</w:t>
      </w:r>
      <w:r>
        <w:rPr>
          <w:spacing w:val="-12"/>
          <w:sz w:val="24"/>
        </w:rPr>
        <w:t xml:space="preserve"> </w:t>
      </w:r>
      <w:r>
        <w:rPr>
          <w:sz w:val="24"/>
        </w:rPr>
        <w:t>ovih</w:t>
      </w:r>
      <w:r>
        <w:rPr>
          <w:spacing w:val="-12"/>
          <w:sz w:val="24"/>
        </w:rPr>
        <w:t xml:space="preserve"> </w:t>
      </w:r>
      <w:r>
        <w:rPr>
          <w:sz w:val="24"/>
        </w:rPr>
        <w:t>troškova</w:t>
      </w:r>
      <w:r>
        <w:rPr>
          <w:spacing w:val="-12"/>
          <w:sz w:val="24"/>
        </w:rPr>
        <w:t xml:space="preserve"> </w:t>
      </w:r>
      <w:r>
        <w:rPr>
          <w:sz w:val="24"/>
        </w:rPr>
        <w:t>koji</w:t>
      </w:r>
      <w:r>
        <w:rPr>
          <w:spacing w:val="-63"/>
          <w:sz w:val="24"/>
        </w:rPr>
        <w:t xml:space="preserve"> </w:t>
      </w:r>
      <w:r>
        <w:rPr>
          <w:sz w:val="24"/>
        </w:rPr>
        <w:t>su</w:t>
      </w:r>
      <w:r>
        <w:rPr>
          <w:spacing w:val="7"/>
          <w:sz w:val="24"/>
        </w:rPr>
        <w:t xml:space="preserve"> </w:t>
      </w:r>
      <w:r>
        <w:rPr>
          <w:sz w:val="24"/>
        </w:rPr>
        <w:t>prikazani</w:t>
      </w:r>
      <w:r>
        <w:rPr>
          <w:spacing w:val="5"/>
          <w:sz w:val="24"/>
        </w:rPr>
        <w:t xml:space="preserve"> </w:t>
      </w:r>
      <w:r>
        <w:rPr>
          <w:sz w:val="24"/>
        </w:rPr>
        <w:t>u</w:t>
      </w:r>
      <w:r>
        <w:rPr>
          <w:spacing w:val="7"/>
          <w:sz w:val="24"/>
        </w:rPr>
        <w:t xml:space="preserve"> </w:t>
      </w:r>
      <w:r>
        <w:rPr>
          <w:sz w:val="24"/>
        </w:rPr>
        <w:t>Obrascu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sz w:val="24"/>
        </w:rPr>
        <w:t>iz</w:t>
      </w:r>
      <w:r>
        <w:rPr>
          <w:spacing w:val="7"/>
          <w:sz w:val="24"/>
        </w:rPr>
        <w:t xml:space="preserve"> </w:t>
      </w:r>
      <w:r>
        <w:rPr>
          <w:sz w:val="24"/>
        </w:rPr>
        <w:t>Priloga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Metodologije;</w:t>
      </w:r>
      <w:r>
        <w:rPr>
          <w:spacing w:val="11"/>
          <w:sz w:val="24"/>
        </w:rPr>
        <w:t xml:space="preserve"> </w:t>
      </w:r>
      <w:r>
        <w:rPr>
          <w:sz w:val="24"/>
        </w:rPr>
        <w:t>unese</w:t>
      </w:r>
      <w:r>
        <w:rPr>
          <w:spacing w:val="5"/>
          <w:sz w:val="24"/>
        </w:rPr>
        <w:t xml:space="preserve"> </w:t>
      </w:r>
      <w:r>
        <w:rPr>
          <w:sz w:val="24"/>
        </w:rPr>
        <w:t>broj</w:t>
      </w:r>
      <w:r>
        <w:rPr>
          <w:spacing w:val="5"/>
          <w:sz w:val="24"/>
        </w:rPr>
        <w:t xml:space="preserve"> </w:t>
      </w:r>
      <w:r>
        <w:rPr>
          <w:sz w:val="24"/>
        </w:rPr>
        <w:t>analitičkog</w:t>
      </w:r>
      <w:r>
        <w:rPr>
          <w:spacing w:val="6"/>
          <w:sz w:val="24"/>
        </w:rPr>
        <w:t xml:space="preserve"> </w:t>
      </w:r>
      <w:r>
        <w:rPr>
          <w:sz w:val="24"/>
        </w:rPr>
        <w:t>konta</w:t>
      </w:r>
      <w:r>
        <w:rPr>
          <w:spacing w:val="7"/>
          <w:sz w:val="24"/>
        </w:rPr>
        <w:t xml:space="preserve"> </w:t>
      </w:r>
      <w:r>
        <w:rPr>
          <w:sz w:val="24"/>
        </w:rPr>
        <w:t>za</w:t>
      </w:r>
      <w:r>
        <w:rPr>
          <w:spacing w:val="6"/>
          <w:sz w:val="24"/>
        </w:rPr>
        <w:t xml:space="preserve"> </w:t>
      </w:r>
      <w:r>
        <w:rPr>
          <w:sz w:val="24"/>
        </w:rPr>
        <w:t>2023.</w:t>
      </w:r>
    </w:p>
    <w:p w14:paraId="7E2997A4" w14:textId="77777777" w:rsidR="000C138E" w:rsidRDefault="000C138E">
      <w:pPr>
        <w:spacing w:line="276" w:lineRule="auto"/>
        <w:jc w:val="both"/>
        <w:rPr>
          <w:sz w:val="24"/>
        </w:r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1CAB5BC0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74EBA140" w14:textId="77777777" w:rsidR="000C138E" w:rsidRDefault="00E47F04">
      <w:pPr>
        <w:pStyle w:val="BodyText"/>
        <w:spacing w:before="93" w:line="276" w:lineRule="auto"/>
        <w:ind w:left="580" w:right="128"/>
      </w:pPr>
      <w:r>
        <w:t>godinu</w:t>
      </w:r>
      <w:r>
        <w:rPr>
          <w:spacing w:val="1"/>
        </w:rPr>
        <w:t xml:space="preserve"> </w:t>
      </w:r>
      <w:r>
        <w:t>za troškove</w:t>
      </w:r>
      <w:r>
        <w:rPr>
          <w:spacing w:val="1"/>
        </w:rPr>
        <w:t xml:space="preserve"> </w:t>
      </w:r>
      <w:r>
        <w:t>oglasa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štampi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medijima;</w:t>
      </w:r>
      <w:r>
        <w:rPr>
          <w:spacing w:val="1"/>
        </w:rPr>
        <w:t xml:space="preserve"> </w:t>
      </w:r>
      <w:r>
        <w:t>obrazloži</w:t>
      </w:r>
      <w:r>
        <w:rPr>
          <w:spacing w:val="1"/>
        </w:rPr>
        <w:t xml:space="preserve"> </w:t>
      </w:r>
      <w:r>
        <w:t>zašto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poslovanja sa analitičkog konta 533201 (naziv analitičkog konta u bruto bilansu za 2023.</w:t>
      </w:r>
      <w:r>
        <w:rPr>
          <w:spacing w:val="1"/>
        </w:rPr>
        <w:t xml:space="preserve"> </w:t>
      </w:r>
      <w:r>
        <w:rPr>
          <w:spacing w:val="-1"/>
        </w:rPr>
        <w:t>godinu:</w:t>
      </w:r>
      <w:r>
        <w:rPr>
          <w:spacing w:val="-17"/>
        </w:rPr>
        <w:t xml:space="preserve"> </w:t>
      </w:r>
      <w:r>
        <w:rPr>
          <w:spacing w:val="-1"/>
        </w:rPr>
        <w:t>obaveze</w:t>
      </w:r>
      <w:r>
        <w:rPr>
          <w:spacing w:val="-1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carine</w:t>
      </w:r>
      <w:r>
        <w:rPr>
          <w:spacing w:val="-19"/>
        </w:rPr>
        <w:t xml:space="preserve"> </w:t>
      </w:r>
      <w:r>
        <w:t>(4661))</w:t>
      </w:r>
      <w:r>
        <w:rPr>
          <w:spacing w:val="-19"/>
        </w:rPr>
        <w:t xml:space="preserve"> </w:t>
      </w:r>
      <w:r>
        <w:t>alocirani</w:t>
      </w:r>
      <w:r>
        <w:rPr>
          <w:spacing w:val="-19"/>
        </w:rPr>
        <w:t xml:space="preserve"> </w:t>
      </w:r>
      <w:r>
        <w:t>kao</w:t>
      </w:r>
      <w:r>
        <w:rPr>
          <w:spacing w:val="-17"/>
        </w:rPr>
        <w:t xml:space="preserve"> </w:t>
      </w:r>
      <w:r>
        <w:t>troškovi</w:t>
      </w:r>
      <w:r>
        <w:rPr>
          <w:spacing w:val="-18"/>
        </w:rPr>
        <w:t xml:space="preserve"> </w:t>
      </w:r>
      <w:r>
        <w:t>zakupnina,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ne</w:t>
      </w:r>
      <w:r>
        <w:rPr>
          <w:spacing w:val="-19"/>
        </w:rPr>
        <w:t xml:space="preserve"> </w:t>
      </w:r>
      <w:r>
        <w:t>kao</w:t>
      </w:r>
      <w:r>
        <w:rPr>
          <w:spacing w:val="-17"/>
        </w:rPr>
        <w:t xml:space="preserve"> </w:t>
      </w:r>
      <w:r>
        <w:t>troškovi</w:t>
      </w:r>
      <w:r>
        <w:rPr>
          <w:spacing w:val="-18"/>
        </w:rPr>
        <w:t xml:space="preserve"> </w:t>
      </w:r>
      <w:r>
        <w:t>poreza</w:t>
      </w:r>
      <w:r>
        <w:rPr>
          <w:spacing w:val="-63"/>
        </w:rPr>
        <w:t xml:space="preserve"> </w:t>
      </w:r>
      <w:r>
        <w:t>i carina; unese odredba Metodologije u skladu sa kojom su utvrđeni rashodi kamata po</w:t>
      </w:r>
      <w:r>
        <w:rPr>
          <w:spacing w:val="1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kredita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zajmova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kamata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osnovu</w:t>
      </w:r>
      <w:r>
        <w:rPr>
          <w:spacing w:val="-4"/>
        </w:rPr>
        <w:t xml:space="preserve"> </w:t>
      </w:r>
      <w:r>
        <w:t>finansijskog</w:t>
      </w:r>
      <w:r>
        <w:rPr>
          <w:spacing w:val="-2"/>
        </w:rPr>
        <w:t xml:space="preserve"> </w:t>
      </w:r>
      <w:r>
        <w:t>lizinga</w:t>
      </w:r>
      <w:r>
        <w:rPr>
          <w:spacing w:val="-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godinu;</w:t>
      </w:r>
    </w:p>
    <w:p w14:paraId="0E95FF8D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before="1" w:line="276" w:lineRule="auto"/>
        <w:ind w:right="128"/>
        <w:jc w:val="both"/>
        <w:rPr>
          <w:sz w:val="24"/>
        </w:rPr>
      </w:pPr>
      <w:r>
        <w:rPr>
          <w:sz w:val="24"/>
        </w:rPr>
        <w:t>u Obrascu 12 iz Priloga 2 Metodologije koriguje suma vrijednosti koeficijenata složenosti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utvrđivanje</w:t>
      </w:r>
      <w:r>
        <w:rPr>
          <w:spacing w:val="1"/>
          <w:sz w:val="24"/>
        </w:rPr>
        <w:t xml:space="preserve"> </w:t>
      </w:r>
      <w:r>
        <w:rPr>
          <w:sz w:val="24"/>
        </w:rPr>
        <w:t>zarada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sve</w:t>
      </w:r>
      <w:r>
        <w:rPr>
          <w:spacing w:val="1"/>
          <w:sz w:val="24"/>
        </w:rPr>
        <w:t xml:space="preserve"> </w:t>
      </w:r>
      <w:r>
        <w:rPr>
          <w:sz w:val="24"/>
        </w:rPr>
        <w:t>zaposlene,</w:t>
      </w:r>
      <w:r>
        <w:rPr>
          <w:spacing w:val="1"/>
          <w:sz w:val="24"/>
        </w:rPr>
        <w:t xml:space="preserve"> </w:t>
      </w:r>
      <w:r>
        <w:rPr>
          <w:sz w:val="24"/>
        </w:rPr>
        <w:t>utvrđenih</w:t>
      </w:r>
      <w:r>
        <w:rPr>
          <w:spacing w:val="1"/>
          <w:sz w:val="24"/>
        </w:rPr>
        <w:t xml:space="preserve"> </w:t>
      </w:r>
      <w:r>
        <w:rPr>
          <w:sz w:val="24"/>
        </w:rPr>
        <w:t>članom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Granskog</w:t>
      </w:r>
      <w:r>
        <w:rPr>
          <w:spacing w:val="1"/>
          <w:sz w:val="24"/>
        </w:rPr>
        <w:t xml:space="preserve"> </w:t>
      </w:r>
      <w:r>
        <w:rPr>
          <w:sz w:val="24"/>
        </w:rPr>
        <w:t>kolektivnog</w:t>
      </w:r>
      <w:r>
        <w:rPr>
          <w:spacing w:val="1"/>
          <w:sz w:val="24"/>
        </w:rPr>
        <w:t xml:space="preserve"> </w:t>
      </w:r>
      <w:r>
        <w:rPr>
          <w:sz w:val="24"/>
        </w:rPr>
        <w:t>ugovora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stambeno-komunalnu</w:t>
      </w:r>
      <w:r>
        <w:rPr>
          <w:spacing w:val="-10"/>
          <w:sz w:val="24"/>
        </w:rPr>
        <w:t xml:space="preserve"> </w:t>
      </w:r>
      <w:r>
        <w:rPr>
          <w:sz w:val="24"/>
        </w:rPr>
        <w:t>djelatnost</w:t>
      </w:r>
      <w:r>
        <w:rPr>
          <w:spacing w:val="-9"/>
          <w:sz w:val="24"/>
        </w:rPr>
        <w:t xml:space="preserve"> </w:t>
      </w:r>
      <w:r>
        <w:rPr>
          <w:sz w:val="24"/>
        </w:rPr>
        <w:t>(„Službeni</w:t>
      </w:r>
      <w:r>
        <w:rPr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CG“,</w:t>
      </w:r>
      <w:r>
        <w:rPr>
          <w:spacing w:val="-8"/>
          <w:sz w:val="24"/>
        </w:rPr>
        <w:t xml:space="preserve"> </w:t>
      </w:r>
      <w:r>
        <w:rPr>
          <w:sz w:val="24"/>
        </w:rPr>
        <w:t>br.</w:t>
      </w:r>
      <w:r>
        <w:rPr>
          <w:spacing w:val="-10"/>
          <w:sz w:val="24"/>
        </w:rPr>
        <w:t xml:space="preserve"> </w:t>
      </w:r>
      <w:r>
        <w:rPr>
          <w:sz w:val="24"/>
        </w:rPr>
        <w:t>2/12,</w:t>
      </w:r>
      <w:r>
        <w:rPr>
          <w:spacing w:val="-9"/>
          <w:sz w:val="24"/>
        </w:rPr>
        <w:t xml:space="preserve"> </w:t>
      </w:r>
      <w:r>
        <w:rPr>
          <w:sz w:val="24"/>
        </w:rPr>
        <w:t>32/12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93/23),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64"/>
          <w:sz w:val="24"/>
        </w:rPr>
        <w:t xml:space="preserve"> </w:t>
      </w:r>
      <w:r>
        <w:rPr>
          <w:sz w:val="24"/>
        </w:rPr>
        <w:t>način da ova suma obuhvati proizvode broja svih izvršilaca i odgovarajućih vrijednosti</w:t>
      </w:r>
      <w:r>
        <w:rPr>
          <w:spacing w:val="1"/>
          <w:sz w:val="24"/>
        </w:rPr>
        <w:t xml:space="preserve"> </w:t>
      </w:r>
      <w:r>
        <w:rPr>
          <w:sz w:val="24"/>
        </w:rPr>
        <w:t>koeficijenata složenosti za utvrđivanje zarada za sve zaposlene kod vršioca, utvrđenih</w:t>
      </w:r>
      <w:r>
        <w:rPr>
          <w:spacing w:val="1"/>
          <w:sz w:val="24"/>
        </w:rPr>
        <w:t xml:space="preserve"> </w:t>
      </w:r>
      <w:r>
        <w:rPr>
          <w:sz w:val="24"/>
        </w:rPr>
        <w:t>članom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Granskog</w:t>
      </w:r>
      <w:r>
        <w:rPr>
          <w:spacing w:val="-1"/>
          <w:sz w:val="24"/>
        </w:rPr>
        <w:t xml:space="preserve"> </w:t>
      </w:r>
      <w:r>
        <w:rPr>
          <w:sz w:val="24"/>
        </w:rPr>
        <w:t>kolektivnog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stambeno-komunalnu</w:t>
      </w:r>
      <w:r>
        <w:rPr>
          <w:spacing w:val="-4"/>
          <w:sz w:val="24"/>
        </w:rPr>
        <w:t xml:space="preserve"> </w:t>
      </w:r>
      <w:r>
        <w:rPr>
          <w:sz w:val="24"/>
        </w:rPr>
        <w:t>djelatnost;</w:t>
      </w:r>
    </w:p>
    <w:p w14:paraId="2B797BE5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line="276" w:lineRule="auto"/>
        <w:ind w:right="131" w:hanging="428"/>
        <w:jc w:val="both"/>
        <w:rPr>
          <w:sz w:val="24"/>
        </w:rPr>
      </w:pP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Obrascu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5"/>
          <w:sz w:val="24"/>
        </w:rPr>
        <w:t xml:space="preserve"> </w:t>
      </w:r>
      <w:r>
        <w:rPr>
          <w:sz w:val="24"/>
        </w:rPr>
        <w:t>Priloga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Metodologije:</w:t>
      </w:r>
      <w:r>
        <w:rPr>
          <w:spacing w:val="-3"/>
          <w:sz w:val="24"/>
        </w:rPr>
        <w:t xml:space="preserve"> </w:t>
      </w:r>
      <w:r>
        <w:rPr>
          <w:sz w:val="24"/>
        </w:rPr>
        <w:t>unesu</w:t>
      </w:r>
      <w:r>
        <w:rPr>
          <w:spacing w:val="-3"/>
          <w:sz w:val="24"/>
        </w:rPr>
        <w:t xml:space="preserve"> </w:t>
      </w:r>
      <w:r>
        <w:rPr>
          <w:sz w:val="24"/>
        </w:rPr>
        <w:t>odredbe</w:t>
      </w:r>
      <w:r>
        <w:rPr>
          <w:spacing w:val="-7"/>
          <w:sz w:val="24"/>
        </w:rPr>
        <w:t xml:space="preserve"> </w:t>
      </w:r>
      <w:r>
        <w:rPr>
          <w:sz w:val="24"/>
        </w:rPr>
        <w:t>Metodologije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skladu</w:t>
      </w:r>
      <w:r>
        <w:rPr>
          <w:spacing w:val="-5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kojima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63"/>
          <w:sz w:val="24"/>
        </w:rPr>
        <w:t xml:space="preserve"> </w:t>
      </w:r>
      <w:r>
        <w:rPr>
          <w:sz w:val="24"/>
        </w:rPr>
        <w:t>utvrđene</w:t>
      </w:r>
      <w:r>
        <w:rPr>
          <w:spacing w:val="-7"/>
          <w:sz w:val="24"/>
        </w:rPr>
        <w:t xml:space="preserve"> </w:t>
      </w:r>
      <w:r>
        <w:rPr>
          <w:sz w:val="24"/>
        </w:rPr>
        <w:t>korekcije</w:t>
      </w:r>
      <w:r>
        <w:rPr>
          <w:spacing w:val="-8"/>
          <w:sz w:val="24"/>
        </w:rPr>
        <w:t xml:space="preserve"> </w:t>
      </w:r>
      <w:r>
        <w:rPr>
          <w:sz w:val="24"/>
        </w:rPr>
        <w:t>troškova</w:t>
      </w:r>
      <w:r>
        <w:rPr>
          <w:spacing w:val="-6"/>
          <w:sz w:val="24"/>
        </w:rPr>
        <w:t xml:space="preserve"> </w:t>
      </w:r>
      <w:r>
        <w:rPr>
          <w:sz w:val="24"/>
        </w:rPr>
        <w:t>poslovanja;</w:t>
      </w:r>
      <w:r>
        <w:rPr>
          <w:spacing w:val="-4"/>
          <w:sz w:val="24"/>
        </w:rPr>
        <w:t xml:space="preserve"> </w:t>
      </w:r>
      <w:r>
        <w:rPr>
          <w:sz w:val="24"/>
        </w:rPr>
        <w:t>koriguju</w:t>
      </w:r>
      <w:r>
        <w:rPr>
          <w:spacing w:val="-6"/>
          <w:sz w:val="24"/>
        </w:rPr>
        <w:t xml:space="preserve"> </w:t>
      </w:r>
      <w:r>
        <w:rPr>
          <w:sz w:val="24"/>
        </w:rPr>
        <w:t>iznosi</w:t>
      </w:r>
      <w:r>
        <w:rPr>
          <w:spacing w:val="-7"/>
          <w:sz w:val="24"/>
        </w:rPr>
        <w:t xml:space="preserve"> </w:t>
      </w:r>
      <w:r>
        <w:rPr>
          <w:sz w:val="24"/>
        </w:rPr>
        <w:t>ostvarenih</w:t>
      </w:r>
      <w:r>
        <w:rPr>
          <w:spacing w:val="-6"/>
          <w:sz w:val="24"/>
        </w:rPr>
        <w:t xml:space="preserve"> </w:t>
      </w:r>
      <w:r>
        <w:rPr>
          <w:sz w:val="24"/>
        </w:rPr>
        <w:t>troškova</w:t>
      </w:r>
      <w:r>
        <w:rPr>
          <w:spacing w:val="-6"/>
          <w:sz w:val="24"/>
        </w:rPr>
        <w:t xml:space="preserve"> </w:t>
      </w:r>
      <w:r>
        <w:rPr>
          <w:sz w:val="24"/>
        </w:rPr>
        <w:t>poreza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carina</w:t>
      </w:r>
      <w:r>
        <w:rPr>
          <w:spacing w:val="-63"/>
          <w:sz w:val="24"/>
        </w:rPr>
        <w:t xml:space="preserve"> </w:t>
      </w:r>
      <w:r>
        <w:rPr>
          <w:sz w:val="24"/>
        </w:rPr>
        <w:t>i taksi (administrativne, sudske, lokalne i sl.), koji ne odgovaraju iznosima tih troškova</w:t>
      </w:r>
      <w:r>
        <w:rPr>
          <w:spacing w:val="1"/>
          <w:sz w:val="24"/>
        </w:rPr>
        <w:t xml:space="preserve"> </w:t>
      </w:r>
      <w:r>
        <w:rPr>
          <w:sz w:val="24"/>
        </w:rPr>
        <w:t>prikazanih</w:t>
      </w:r>
      <w:r>
        <w:rPr>
          <w:spacing w:val="-2"/>
          <w:sz w:val="24"/>
        </w:rPr>
        <w:t xml:space="preserve"> </w:t>
      </w:r>
      <w:r>
        <w:rPr>
          <w:sz w:val="24"/>
        </w:rPr>
        <w:t>u Obrascu 8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Priloga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Metodologije;</w:t>
      </w:r>
    </w:p>
    <w:p w14:paraId="6E92D874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81"/>
        </w:tabs>
        <w:spacing w:line="276" w:lineRule="auto"/>
        <w:ind w:right="133" w:hanging="428"/>
        <w:jc w:val="both"/>
        <w:rPr>
          <w:sz w:val="24"/>
        </w:rPr>
      </w:pPr>
      <w:r>
        <w:rPr>
          <w:sz w:val="24"/>
        </w:rPr>
        <w:t>u Obrascu 4 iz Priloga 4 Metodologije koriguju ostvareni iznosi u 2023. godini za druge</w:t>
      </w:r>
      <w:r>
        <w:rPr>
          <w:spacing w:val="1"/>
          <w:sz w:val="24"/>
        </w:rPr>
        <w:t xml:space="preserve"> </w:t>
      </w:r>
      <w:r>
        <w:rPr>
          <w:sz w:val="24"/>
        </w:rPr>
        <w:t>ostale poslovne prihode ostvarene obavljanjem poslova povezanih sa djelatnošću javnog</w:t>
      </w:r>
      <w:r>
        <w:rPr>
          <w:spacing w:val="1"/>
          <w:sz w:val="24"/>
        </w:rPr>
        <w:t xml:space="preserve"> </w:t>
      </w:r>
      <w:r>
        <w:rPr>
          <w:sz w:val="24"/>
        </w:rPr>
        <w:t>vodosnabdijevanja,</w:t>
      </w:r>
      <w:r>
        <w:rPr>
          <w:spacing w:val="1"/>
          <w:sz w:val="24"/>
        </w:rPr>
        <w:t xml:space="preserve"> </w:t>
      </w:r>
      <w:r>
        <w:rPr>
          <w:sz w:val="24"/>
        </w:rPr>
        <w:t>druge</w:t>
      </w:r>
      <w:r>
        <w:rPr>
          <w:spacing w:val="1"/>
          <w:sz w:val="24"/>
        </w:rPr>
        <w:t xml:space="preserve"> </w:t>
      </w:r>
      <w:r>
        <w:rPr>
          <w:sz w:val="24"/>
        </w:rPr>
        <w:t>ostale</w:t>
      </w:r>
      <w:r>
        <w:rPr>
          <w:spacing w:val="1"/>
          <w:sz w:val="24"/>
        </w:rPr>
        <w:t xml:space="preserve"> </w:t>
      </w:r>
      <w:r>
        <w:rPr>
          <w:sz w:val="24"/>
        </w:rPr>
        <w:t>poslovne</w:t>
      </w:r>
      <w:r>
        <w:rPr>
          <w:spacing w:val="1"/>
          <w:sz w:val="24"/>
        </w:rPr>
        <w:t xml:space="preserve"> </w:t>
      </w:r>
      <w:r>
        <w:rPr>
          <w:sz w:val="24"/>
        </w:rPr>
        <w:t>prihode</w:t>
      </w:r>
      <w:r>
        <w:rPr>
          <w:spacing w:val="1"/>
          <w:sz w:val="24"/>
        </w:rPr>
        <w:t xml:space="preserve"> </w:t>
      </w:r>
      <w:r>
        <w:rPr>
          <w:sz w:val="24"/>
        </w:rPr>
        <w:t>ostvarene</w:t>
      </w:r>
      <w:r>
        <w:rPr>
          <w:spacing w:val="1"/>
          <w:sz w:val="24"/>
        </w:rPr>
        <w:t xml:space="preserve"> </w:t>
      </w:r>
      <w:r>
        <w:rPr>
          <w:sz w:val="24"/>
        </w:rPr>
        <w:t>obavljanjem</w:t>
      </w:r>
      <w:r>
        <w:rPr>
          <w:spacing w:val="1"/>
          <w:sz w:val="24"/>
        </w:rPr>
        <w:t xml:space="preserve"> </w:t>
      </w:r>
      <w:r>
        <w:rPr>
          <w:sz w:val="24"/>
        </w:rPr>
        <w:t>poslova</w:t>
      </w:r>
      <w:r>
        <w:rPr>
          <w:spacing w:val="1"/>
          <w:sz w:val="24"/>
        </w:rPr>
        <w:t xml:space="preserve"> </w:t>
      </w:r>
      <w:r>
        <w:rPr>
          <w:sz w:val="24"/>
        </w:rPr>
        <w:t>povezanih sa djelatnošću prihvatanja i odvođenja komunalnih otpadnih voda, prihode od</w:t>
      </w:r>
      <w:r>
        <w:rPr>
          <w:spacing w:val="1"/>
          <w:sz w:val="24"/>
        </w:rPr>
        <w:t xml:space="preserve"> </w:t>
      </w:r>
      <w:r>
        <w:rPr>
          <w:sz w:val="24"/>
        </w:rPr>
        <w:t>premija, subvencija, dotacija, donacija i refundacija za prečišćavanje komunalnih otpadnih</w:t>
      </w:r>
      <w:r>
        <w:rPr>
          <w:spacing w:val="-63"/>
          <w:sz w:val="24"/>
        </w:rPr>
        <w:t xml:space="preserve"> </w:t>
      </w:r>
      <w:r>
        <w:rPr>
          <w:sz w:val="24"/>
        </w:rPr>
        <w:t>voda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druge</w:t>
      </w:r>
      <w:r>
        <w:rPr>
          <w:spacing w:val="1"/>
          <w:sz w:val="24"/>
        </w:rPr>
        <w:t xml:space="preserve"> </w:t>
      </w:r>
      <w:r>
        <w:rPr>
          <w:sz w:val="24"/>
        </w:rPr>
        <w:t>ostale</w:t>
      </w:r>
      <w:r>
        <w:rPr>
          <w:spacing w:val="1"/>
          <w:sz w:val="24"/>
        </w:rPr>
        <w:t xml:space="preserve"> </w:t>
      </w:r>
      <w:r>
        <w:rPr>
          <w:sz w:val="24"/>
        </w:rPr>
        <w:t>poslovne</w:t>
      </w:r>
      <w:r>
        <w:rPr>
          <w:spacing w:val="1"/>
          <w:sz w:val="24"/>
        </w:rPr>
        <w:t xml:space="preserve"> </w:t>
      </w:r>
      <w:r>
        <w:rPr>
          <w:sz w:val="24"/>
        </w:rPr>
        <w:t>prihode</w:t>
      </w:r>
      <w:r>
        <w:rPr>
          <w:spacing w:val="1"/>
          <w:sz w:val="24"/>
        </w:rPr>
        <w:t xml:space="preserve"> </w:t>
      </w:r>
      <w:r>
        <w:rPr>
          <w:sz w:val="24"/>
        </w:rPr>
        <w:t>ostvarene</w:t>
      </w:r>
      <w:r>
        <w:rPr>
          <w:spacing w:val="1"/>
          <w:sz w:val="24"/>
        </w:rPr>
        <w:t xml:space="preserve"> </w:t>
      </w:r>
      <w:r>
        <w:rPr>
          <w:sz w:val="24"/>
        </w:rPr>
        <w:t>obavljanjem</w:t>
      </w:r>
      <w:r>
        <w:rPr>
          <w:spacing w:val="1"/>
          <w:sz w:val="24"/>
        </w:rPr>
        <w:t xml:space="preserve"> </w:t>
      </w:r>
      <w:r>
        <w:rPr>
          <w:sz w:val="24"/>
        </w:rPr>
        <w:t>poslova</w:t>
      </w:r>
      <w:r>
        <w:rPr>
          <w:spacing w:val="1"/>
          <w:sz w:val="24"/>
        </w:rPr>
        <w:t xml:space="preserve"> </w:t>
      </w:r>
      <w:r>
        <w:rPr>
          <w:sz w:val="24"/>
        </w:rPr>
        <w:t>povezanih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djelatnošću</w:t>
      </w:r>
      <w:r>
        <w:rPr>
          <w:spacing w:val="1"/>
          <w:sz w:val="24"/>
        </w:rPr>
        <w:t xml:space="preserve"> </w:t>
      </w:r>
      <w:r>
        <w:rPr>
          <w:sz w:val="24"/>
        </w:rPr>
        <w:t>prečišćavanja</w:t>
      </w:r>
      <w:r>
        <w:rPr>
          <w:spacing w:val="1"/>
          <w:sz w:val="24"/>
        </w:rPr>
        <w:t xml:space="preserve"> </w:t>
      </w:r>
      <w:r>
        <w:rPr>
          <w:sz w:val="24"/>
        </w:rPr>
        <w:t>komunalnih</w:t>
      </w:r>
      <w:r>
        <w:rPr>
          <w:spacing w:val="1"/>
          <w:sz w:val="24"/>
        </w:rPr>
        <w:t xml:space="preserve"> </w:t>
      </w:r>
      <w:r>
        <w:rPr>
          <w:sz w:val="24"/>
        </w:rPr>
        <w:t>otpadnih</w:t>
      </w:r>
      <w:r>
        <w:rPr>
          <w:spacing w:val="1"/>
          <w:sz w:val="24"/>
        </w:rPr>
        <w:t xml:space="preserve"> </w:t>
      </w:r>
      <w:r>
        <w:rPr>
          <w:sz w:val="24"/>
        </w:rPr>
        <w:t>voda,</w:t>
      </w:r>
      <w:r>
        <w:rPr>
          <w:spacing w:val="1"/>
          <w:sz w:val="24"/>
        </w:rPr>
        <w:t xml:space="preserve"> </w:t>
      </w:r>
      <w:r>
        <w:rPr>
          <w:sz w:val="24"/>
        </w:rPr>
        <w:t>budući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unijeti</w:t>
      </w:r>
      <w:r>
        <w:rPr>
          <w:spacing w:val="1"/>
          <w:sz w:val="24"/>
        </w:rPr>
        <w:t xml:space="preserve"> </w:t>
      </w:r>
      <w:r>
        <w:rPr>
          <w:sz w:val="24"/>
        </w:rPr>
        <w:t>iznosi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odgovaraju</w:t>
      </w:r>
      <w:r>
        <w:rPr>
          <w:spacing w:val="-2"/>
          <w:sz w:val="24"/>
        </w:rPr>
        <w:t xml:space="preserve"> </w:t>
      </w:r>
      <w:r>
        <w:rPr>
          <w:sz w:val="24"/>
        </w:rPr>
        <w:t>iznosima</w:t>
      </w:r>
      <w:r>
        <w:rPr>
          <w:spacing w:val="-2"/>
          <w:sz w:val="24"/>
        </w:rPr>
        <w:t xml:space="preserve"> </w:t>
      </w:r>
      <w:r>
        <w:rPr>
          <w:sz w:val="24"/>
        </w:rPr>
        <w:t>tih</w:t>
      </w:r>
      <w:r>
        <w:rPr>
          <w:spacing w:val="-1"/>
          <w:sz w:val="24"/>
        </w:rPr>
        <w:t xml:space="preserve"> </w:t>
      </w:r>
      <w:r>
        <w:rPr>
          <w:sz w:val="24"/>
        </w:rPr>
        <w:t>prihoda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2"/>
          <w:sz w:val="24"/>
        </w:rPr>
        <w:t xml:space="preserve"> </w:t>
      </w:r>
      <w:r>
        <w:rPr>
          <w:sz w:val="24"/>
        </w:rPr>
        <w:t>Obrasca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Priloga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Metodologije;</w:t>
      </w:r>
    </w:p>
    <w:p w14:paraId="1286D94C" w14:textId="77777777" w:rsidR="000C138E" w:rsidRDefault="00E47F04">
      <w:pPr>
        <w:pStyle w:val="ListParagraph"/>
        <w:numPr>
          <w:ilvl w:val="0"/>
          <w:numId w:val="21"/>
        </w:numPr>
        <w:tabs>
          <w:tab w:val="left" w:pos="579"/>
        </w:tabs>
        <w:spacing w:before="2" w:line="276" w:lineRule="auto"/>
        <w:ind w:left="578" w:right="131" w:hanging="426"/>
        <w:jc w:val="both"/>
        <w:rPr>
          <w:sz w:val="24"/>
        </w:rPr>
      </w:pPr>
      <w:r>
        <w:rPr>
          <w:sz w:val="24"/>
        </w:rPr>
        <w:t>obrazloži zašto se javlja razlika između podataka iz potkolona „Br. partnera“ i „Iznos“ 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kolonama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„F.Tarifa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Voda“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„F.Tarifa</w:t>
      </w:r>
      <w:r>
        <w:rPr>
          <w:spacing w:val="-14"/>
          <w:sz w:val="24"/>
        </w:rPr>
        <w:t xml:space="preserve"> </w:t>
      </w:r>
      <w:r>
        <w:rPr>
          <w:sz w:val="24"/>
        </w:rPr>
        <w:t>Kanal“</w:t>
      </w:r>
      <w:r>
        <w:rPr>
          <w:spacing w:val="-13"/>
          <w:sz w:val="24"/>
        </w:rPr>
        <w:t xml:space="preserve"> 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dostavljanom</w:t>
      </w:r>
      <w:r>
        <w:rPr>
          <w:spacing w:val="-15"/>
          <w:sz w:val="24"/>
        </w:rPr>
        <w:t xml:space="preserve"> </w:t>
      </w:r>
      <w:r>
        <w:rPr>
          <w:sz w:val="24"/>
        </w:rPr>
        <w:t>dokazu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ostvarene</w:t>
      </w:r>
      <w:r>
        <w:rPr>
          <w:spacing w:val="-14"/>
          <w:sz w:val="24"/>
        </w:rPr>
        <w:t xml:space="preserve"> </w:t>
      </w:r>
      <w:r>
        <w:rPr>
          <w:sz w:val="24"/>
        </w:rPr>
        <w:t>obračunske</w:t>
      </w:r>
      <w:r>
        <w:rPr>
          <w:spacing w:val="-64"/>
          <w:sz w:val="24"/>
        </w:rPr>
        <w:t xml:space="preserve"> </w:t>
      </w:r>
      <w:r>
        <w:rPr>
          <w:sz w:val="24"/>
        </w:rPr>
        <w:t>veličine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  <w:r>
        <w:rPr>
          <w:spacing w:val="1"/>
          <w:sz w:val="24"/>
        </w:rPr>
        <w:t xml:space="preserve"> </w:t>
      </w:r>
      <w:r>
        <w:rPr>
          <w:sz w:val="24"/>
        </w:rPr>
        <w:t>godinu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„Pregled</w:t>
      </w:r>
      <w:r>
        <w:rPr>
          <w:spacing w:val="1"/>
          <w:sz w:val="24"/>
        </w:rPr>
        <w:t xml:space="preserve"> </w:t>
      </w:r>
      <w:r>
        <w:rPr>
          <w:sz w:val="24"/>
        </w:rPr>
        <w:t>fakturisanih</w:t>
      </w:r>
      <w:r>
        <w:rPr>
          <w:spacing w:val="1"/>
          <w:sz w:val="24"/>
        </w:rPr>
        <w:t xml:space="preserve"> </w:t>
      </w:r>
      <w:r>
        <w:rPr>
          <w:sz w:val="24"/>
        </w:rPr>
        <w:t>količina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iznosa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delatnostima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oznakama</w:t>
      </w:r>
      <w:r>
        <w:rPr>
          <w:spacing w:val="-3"/>
          <w:sz w:val="24"/>
        </w:rPr>
        <w:t xml:space="preserve"> </w:t>
      </w:r>
      <w:r>
        <w:rPr>
          <w:sz w:val="24"/>
        </w:rPr>
        <w:t>mernih</w:t>
      </w:r>
      <w:r>
        <w:rPr>
          <w:spacing w:val="-1"/>
          <w:sz w:val="24"/>
        </w:rPr>
        <w:t xml:space="preserve"> </w:t>
      </w:r>
      <w:r>
        <w:rPr>
          <w:sz w:val="24"/>
        </w:rPr>
        <w:t>mesta“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šta</w:t>
      </w:r>
      <w:r>
        <w:rPr>
          <w:spacing w:val="-1"/>
          <w:sz w:val="24"/>
        </w:rPr>
        <w:t xml:space="preserve"> </w:t>
      </w:r>
      <w:r>
        <w:rPr>
          <w:sz w:val="24"/>
        </w:rPr>
        <w:t>predstavljaju</w:t>
      </w:r>
      <w:r>
        <w:rPr>
          <w:spacing w:val="-1"/>
          <w:sz w:val="24"/>
        </w:rPr>
        <w:t xml:space="preserve"> </w:t>
      </w:r>
      <w:r>
        <w:rPr>
          <w:sz w:val="24"/>
        </w:rPr>
        <w:t>predmetni</w:t>
      </w:r>
      <w:r>
        <w:rPr>
          <w:spacing w:val="-2"/>
          <w:sz w:val="24"/>
        </w:rPr>
        <w:t xml:space="preserve"> </w:t>
      </w:r>
      <w:r>
        <w:rPr>
          <w:sz w:val="24"/>
        </w:rPr>
        <w:t>podaci.</w:t>
      </w:r>
    </w:p>
    <w:p w14:paraId="5A4AF586" w14:textId="77777777" w:rsidR="000C138E" w:rsidRDefault="00E47F04">
      <w:pPr>
        <w:pStyle w:val="BodyText"/>
        <w:spacing w:before="118" w:line="276" w:lineRule="auto"/>
        <w:ind w:right="128"/>
      </w:pPr>
      <w:r>
        <w:t>Postupajući u skladu sa obavještenjem Agencije o nedostacima broj 24/1691-5 od 15.5.2024.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Podnosilac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20.5.2024.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dostavio</w:t>
      </w:r>
      <w:r>
        <w:rPr>
          <w:spacing w:val="1"/>
        </w:rPr>
        <w:t xml:space="preserve"> </w:t>
      </w:r>
      <w:r>
        <w:t>korigovane</w:t>
      </w:r>
      <w:r>
        <w:rPr>
          <w:spacing w:val="1"/>
        </w:rPr>
        <w:t xml:space="preserve"> </w:t>
      </w:r>
      <w:r>
        <w:t>obrasce</w:t>
      </w:r>
      <w:r>
        <w:rPr>
          <w:spacing w:val="1"/>
        </w:rPr>
        <w:t xml:space="preserve"> </w:t>
      </w:r>
      <w:r>
        <w:t>utvrđene</w:t>
      </w:r>
      <w:r>
        <w:rPr>
          <w:spacing w:val="1"/>
        </w:rPr>
        <w:t xml:space="preserve"> </w:t>
      </w:r>
      <w:r>
        <w:t>Metodologijom u elektronskom obliku, koji su u Agenciji zavedeni 23.5.2024. godine, pod</w:t>
      </w:r>
      <w:r>
        <w:rPr>
          <w:spacing w:val="1"/>
        </w:rPr>
        <w:t xml:space="preserve"> </w:t>
      </w:r>
      <w:r>
        <w:t>brojem</w:t>
      </w:r>
      <w:r>
        <w:rPr>
          <w:spacing w:val="-3"/>
        </w:rPr>
        <w:t xml:space="preserve"> </w:t>
      </w:r>
      <w:r>
        <w:t>24/1691-</w:t>
      </w:r>
      <w:r>
        <w:rPr>
          <w:spacing w:val="-1"/>
        </w:rPr>
        <w:t xml:space="preserve"> </w:t>
      </w:r>
      <w:r>
        <w:t>6.</w:t>
      </w:r>
    </w:p>
    <w:p w14:paraId="08BA095F" w14:textId="77777777" w:rsidR="000C138E" w:rsidRDefault="00E47F04">
      <w:pPr>
        <w:pStyle w:val="BodyText"/>
        <w:spacing w:line="276" w:lineRule="auto"/>
        <w:ind w:right="132"/>
      </w:pPr>
      <w:r>
        <w:t>U</w:t>
      </w:r>
      <w:r>
        <w:rPr>
          <w:spacing w:val="-13"/>
        </w:rPr>
        <w:t xml:space="preserve"> </w:t>
      </w:r>
      <w:r>
        <w:t>daljem</w:t>
      </w:r>
      <w:r>
        <w:rPr>
          <w:spacing w:val="-12"/>
        </w:rPr>
        <w:t xml:space="preserve"> </w:t>
      </w:r>
      <w:r>
        <w:t>postupku</w:t>
      </w:r>
      <w:r>
        <w:rPr>
          <w:spacing w:val="-11"/>
        </w:rPr>
        <w:t xml:space="preserve"> </w:t>
      </w:r>
      <w:r>
        <w:t>pregleda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analize</w:t>
      </w:r>
      <w:r>
        <w:rPr>
          <w:spacing w:val="-13"/>
        </w:rPr>
        <w:t xml:space="preserve"> </w:t>
      </w:r>
      <w:r>
        <w:t>dokumentacije</w:t>
      </w:r>
      <w:r>
        <w:rPr>
          <w:spacing w:val="-13"/>
        </w:rPr>
        <w:t xml:space="preserve"> </w:t>
      </w:r>
      <w:r>
        <w:t>dostavljene</w:t>
      </w:r>
      <w:r>
        <w:rPr>
          <w:spacing w:val="-12"/>
        </w:rPr>
        <w:t xml:space="preserve"> </w:t>
      </w:r>
      <w:r>
        <w:t>uz</w:t>
      </w:r>
      <w:r>
        <w:rPr>
          <w:spacing w:val="-13"/>
        </w:rPr>
        <w:t xml:space="preserve"> </w:t>
      </w:r>
      <w:r>
        <w:t>Zahtjev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dopis</w:t>
      </w:r>
      <w:r>
        <w:rPr>
          <w:spacing w:val="-13"/>
        </w:rPr>
        <w:t xml:space="preserve"> </w:t>
      </w:r>
      <w:r>
        <w:t>Podnosioca</w:t>
      </w:r>
      <w:r>
        <w:rPr>
          <w:spacing w:val="-63"/>
        </w:rPr>
        <w:t xml:space="preserve"> </w:t>
      </w:r>
      <w:r>
        <w:rPr>
          <w:spacing w:val="-1"/>
        </w:rPr>
        <w:t>zahtjeva,</w:t>
      </w:r>
      <w:r>
        <w:rPr>
          <w:spacing w:val="-15"/>
        </w:rPr>
        <w:t xml:space="preserve"> </w:t>
      </w:r>
      <w:r>
        <w:rPr>
          <w:spacing w:val="-1"/>
        </w:rPr>
        <w:t>broj</w:t>
      </w:r>
      <w:r>
        <w:rPr>
          <w:spacing w:val="-15"/>
        </w:rPr>
        <w:t xml:space="preserve"> </w:t>
      </w:r>
      <w:r>
        <w:rPr>
          <w:spacing w:val="-1"/>
        </w:rPr>
        <w:t>2588</w:t>
      </w:r>
      <w:r>
        <w:rPr>
          <w:spacing w:val="-16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9.5.2024.</w:t>
      </w:r>
      <w:r>
        <w:rPr>
          <w:spacing w:val="-15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obrazaca</w:t>
      </w:r>
      <w:r>
        <w:rPr>
          <w:spacing w:val="-16"/>
        </w:rPr>
        <w:t xml:space="preserve"> </w:t>
      </w:r>
      <w:r>
        <w:t>utvrđenih</w:t>
      </w:r>
      <w:r>
        <w:rPr>
          <w:spacing w:val="-15"/>
        </w:rPr>
        <w:t xml:space="preserve"> </w:t>
      </w:r>
      <w:r>
        <w:t>Metodologijom,</w:t>
      </w:r>
      <w:r>
        <w:rPr>
          <w:spacing w:val="-15"/>
        </w:rPr>
        <w:t xml:space="preserve"> </w:t>
      </w:r>
      <w:r>
        <w:t>koji</w:t>
      </w:r>
      <w:r>
        <w:rPr>
          <w:spacing w:val="-17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dostavljeni</w:t>
      </w:r>
      <w:r>
        <w:rPr>
          <w:spacing w:val="-63"/>
        </w:rPr>
        <w:t xml:space="preserve"> </w:t>
      </w:r>
      <w:r>
        <w:t>20.5.2024.</w:t>
      </w:r>
      <w:r>
        <w:rPr>
          <w:spacing w:val="32"/>
        </w:rPr>
        <w:t xml:space="preserve"> </w:t>
      </w:r>
      <w:r>
        <w:t>godine</w:t>
      </w:r>
      <w:r>
        <w:rPr>
          <w:spacing w:val="32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elektronskoj</w:t>
      </w:r>
      <w:r>
        <w:rPr>
          <w:spacing w:val="32"/>
        </w:rPr>
        <w:t xml:space="preserve"> </w:t>
      </w:r>
      <w:r>
        <w:t>formi,</w:t>
      </w:r>
      <w:r>
        <w:rPr>
          <w:spacing w:val="34"/>
        </w:rPr>
        <w:t xml:space="preserve"> </w:t>
      </w:r>
      <w:r>
        <w:t>tj.</w:t>
      </w:r>
      <w:r>
        <w:rPr>
          <w:spacing w:val="33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postupku</w:t>
      </w:r>
      <w:r>
        <w:rPr>
          <w:spacing w:val="33"/>
        </w:rPr>
        <w:t xml:space="preserve"> </w:t>
      </w:r>
      <w:r>
        <w:t>utvrđivanja</w:t>
      </w:r>
      <w:r>
        <w:rPr>
          <w:spacing w:val="30"/>
        </w:rPr>
        <w:t xml:space="preserve"> </w:t>
      </w:r>
      <w:r>
        <w:t>svih</w:t>
      </w:r>
      <w:r>
        <w:rPr>
          <w:spacing w:val="33"/>
        </w:rPr>
        <w:t xml:space="preserve"> </w:t>
      </w:r>
      <w:r>
        <w:t>činjenica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okolnosti</w:t>
      </w:r>
    </w:p>
    <w:p w14:paraId="6406465E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5FC68194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5D65E727" w14:textId="77777777" w:rsidR="000C138E" w:rsidRDefault="00E47F04">
      <w:pPr>
        <w:pStyle w:val="BodyText"/>
        <w:spacing w:before="93" w:line="276" w:lineRule="auto"/>
        <w:ind w:right="128"/>
      </w:pPr>
      <w:r>
        <w:t>bitnih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rješavanje</w:t>
      </w:r>
      <w:r>
        <w:rPr>
          <w:spacing w:val="1"/>
        </w:rPr>
        <w:t xml:space="preserve"> </w:t>
      </w:r>
      <w:r>
        <w:t>Zahtjeva,</w:t>
      </w:r>
      <w:r>
        <w:rPr>
          <w:spacing w:val="1"/>
        </w:rPr>
        <w:t xml:space="preserve"> </w:t>
      </w:r>
      <w:r>
        <w:t>utvrđeno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Zahtjev,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prateći</w:t>
      </w:r>
      <w:r>
        <w:rPr>
          <w:spacing w:val="1"/>
        </w:rPr>
        <w:t xml:space="preserve"> </w:t>
      </w:r>
      <w:r>
        <w:t>obrasci</w:t>
      </w:r>
      <w:r>
        <w:rPr>
          <w:spacing w:val="1"/>
        </w:rPr>
        <w:t xml:space="preserve"> </w:t>
      </w:r>
      <w:r>
        <w:t>sadrže</w:t>
      </w:r>
      <w:r>
        <w:rPr>
          <w:spacing w:val="1"/>
        </w:rPr>
        <w:t xml:space="preserve"> </w:t>
      </w:r>
      <w:r>
        <w:t>nedostatke, koje je potrebno otkloniti. S tim u vezi, Agencija je Podnosiocu zahtjeva dostavila</w:t>
      </w:r>
      <w:r>
        <w:rPr>
          <w:spacing w:val="1"/>
        </w:rPr>
        <w:t xml:space="preserve"> </w:t>
      </w:r>
      <w:r>
        <w:t>obavještenje o nedostacima, broj 24/1691-7 od 18.6.2024. godine, kojim je od Podnosioca</w:t>
      </w:r>
      <w:r>
        <w:rPr>
          <w:spacing w:val="1"/>
        </w:rPr>
        <w:t xml:space="preserve"> </w:t>
      </w:r>
      <w:r>
        <w:t>zahtjeva</w:t>
      </w:r>
      <w:r>
        <w:rPr>
          <w:spacing w:val="-5"/>
        </w:rPr>
        <w:t xml:space="preserve"> </w:t>
      </w:r>
      <w:r>
        <w:t>zatraženo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dana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prijema</w:t>
      </w:r>
      <w:r>
        <w:rPr>
          <w:spacing w:val="-5"/>
        </w:rPr>
        <w:t xml:space="preserve"> </w:t>
      </w:r>
      <w:r>
        <w:t>tog</w:t>
      </w:r>
      <w:r>
        <w:rPr>
          <w:spacing w:val="-6"/>
        </w:rPr>
        <w:t xml:space="preserve"> </w:t>
      </w:r>
      <w:r>
        <w:t>obavještenja</w:t>
      </w:r>
      <w:r>
        <w:rPr>
          <w:spacing w:val="-5"/>
        </w:rPr>
        <w:t xml:space="preserve"> </w:t>
      </w:r>
      <w:r>
        <w:t>otkloni</w:t>
      </w:r>
      <w:r>
        <w:rPr>
          <w:spacing w:val="-6"/>
        </w:rPr>
        <w:t xml:space="preserve"> </w:t>
      </w:r>
      <w:r>
        <w:t>nedostatke</w:t>
      </w:r>
      <w:r>
        <w:rPr>
          <w:spacing w:val="-6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Zahtjevu, odnosno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dostavi</w:t>
      </w:r>
      <w:r>
        <w:rPr>
          <w:spacing w:val="-2"/>
        </w:rPr>
        <w:t xml:space="preserve"> </w:t>
      </w:r>
      <w:r>
        <w:t>dodatnu</w:t>
      </w:r>
      <w:r>
        <w:rPr>
          <w:spacing w:val="-2"/>
        </w:rPr>
        <w:t xml:space="preserve"> </w:t>
      </w:r>
      <w:r>
        <w:t>dokumentaciju, i</w:t>
      </w:r>
      <w:r>
        <w:rPr>
          <w:spacing w:val="-3"/>
        </w:rPr>
        <w:t xml:space="preserve"> </w:t>
      </w:r>
      <w:r>
        <w:t>to na</w:t>
      </w:r>
      <w:r>
        <w:rPr>
          <w:spacing w:val="-1"/>
        </w:rPr>
        <w:t xml:space="preserve"> </w:t>
      </w:r>
      <w:r>
        <w:t>način</w:t>
      </w:r>
      <w:r>
        <w:rPr>
          <w:spacing w:val="-2"/>
        </w:rPr>
        <w:t xml:space="preserve"> </w:t>
      </w:r>
      <w:r>
        <w:t>da se:</w:t>
      </w:r>
    </w:p>
    <w:p w14:paraId="29619B96" w14:textId="77777777" w:rsidR="000C138E" w:rsidRDefault="00E47F04">
      <w:pPr>
        <w:pStyle w:val="ListParagraph"/>
        <w:numPr>
          <w:ilvl w:val="0"/>
          <w:numId w:val="20"/>
        </w:numPr>
        <w:tabs>
          <w:tab w:val="left" w:pos="581"/>
        </w:tabs>
        <w:spacing w:before="1" w:line="276" w:lineRule="auto"/>
        <w:ind w:right="126"/>
        <w:jc w:val="both"/>
        <w:rPr>
          <w:sz w:val="24"/>
        </w:rPr>
      </w:pPr>
      <w:r>
        <w:rPr>
          <w:sz w:val="24"/>
        </w:rPr>
        <w:t>u Obrascu 3 iz Priloga 2 Metodologije prihodi od premija, subvencija, dotacija, donacija i</w:t>
      </w:r>
      <w:r>
        <w:rPr>
          <w:spacing w:val="1"/>
          <w:sz w:val="24"/>
        </w:rPr>
        <w:t xml:space="preserve"> </w:t>
      </w:r>
      <w:r>
        <w:rPr>
          <w:sz w:val="24"/>
        </w:rPr>
        <w:t>refundacija za prečišćavanje komunalnih otpadnih voda utvrde kao trogodišnji prosjek, u</w:t>
      </w:r>
      <w:r>
        <w:rPr>
          <w:spacing w:val="1"/>
          <w:sz w:val="24"/>
        </w:rPr>
        <w:t xml:space="preserve"> </w:t>
      </w:r>
      <w:r>
        <w:rPr>
          <w:sz w:val="24"/>
        </w:rPr>
        <w:t>skladu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članom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stav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Metodologije,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osnovu</w:t>
      </w:r>
      <w:r>
        <w:rPr>
          <w:spacing w:val="-2"/>
          <w:sz w:val="24"/>
        </w:rPr>
        <w:t xml:space="preserve"> </w:t>
      </w:r>
      <w:r>
        <w:rPr>
          <w:sz w:val="24"/>
        </w:rPr>
        <w:t>prihoda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refundacija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bolovanja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od Zavoda za zapošljavanje Crne Gore, odnosno da se dostavi dokaz da jedinica lokalne</w:t>
      </w:r>
      <w:r>
        <w:rPr>
          <w:spacing w:val="1"/>
          <w:sz w:val="24"/>
        </w:rPr>
        <w:t xml:space="preserve"> </w:t>
      </w:r>
      <w:r>
        <w:rPr>
          <w:sz w:val="24"/>
        </w:rPr>
        <w:t>samouprave planira da vršiocu obezbijedi dotacije za 2025. godinu, ukoliko se ovi prihodi</w:t>
      </w:r>
      <w:r>
        <w:rPr>
          <w:spacing w:val="1"/>
          <w:sz w:val="24"/>
        </w:rPr>
        <w:t xml:space="preserve"> </w:t>
      </w:r>
      <w:r>
        <w:rPr>
          <w:sz w:val="24"/>
        </w:rPr>
        <w:t>utvrđuju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skladu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članom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stav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tačka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Metodologije;</w:t>
      </w:r>
    </w:p>
    <w:p w14:paraId="209A89DC" w14:textId="77777777" w:rsidR="000C138E" w:rsidRDefault="00E47F04">
      <w:pPr>
        <w:pStyle w:val="ListParagraph"/>
        <w:numPr>
          <w:ilvl w:val="0"/>
          <w:numId w:val="20"/>
        </w:numPr>
        <w:tabs>
          <w:tab w:val="left" w:pos="581"/>
        </w:tabs>
        <w:spacing w:line="276" w:lineRule="auto"/>
        <w:ind w:right="125"/>
        <w:jc w:val="both"/>
        <w:rPr>
          <w:sz w:val="24"/>
        </w:rPr>
      </w:pPr>
      <w:r>
        <w:rPr>
          <w:sz w:val="24"/>
        </w:rPr>
        <w:t>u Obrascu 4 iz Priloga 2 Metodologije opišu prihodi sa analitičkih konta 659204 i 612801</w:t>
      </w:r>
      <w:r>
        <w:rPr>
          <w:spacing w:val="1"/>
          <w:sz w:val="24"/>
        </w:rPr>
        <w:t xml:space="preserve"> </w:t>
      </w:r>
      <w:r>
        <w:rPr>
          <w:sz w:val="24"/>
        </w:rPr>
        <w:t>za 2023. godinu koji su u Obrascu 2 iz Priloga 2 Metodologije alocirani kao drugi ostali</w:t>
      </w:r>
      <w:r>
        <w:rPr>
          <w:spacing w:val="1"/>
          <w:sz w:val="24"/>
        </w:rPr>
        <w:t xml:space="preserve"> </w:t>
      </w:r>
      <w:r>
        <w:rPr>
          <w:sz w:val="24"/>
        </w:rPr>
        <w:t>poslovni prihodi ostvareni obavljanjem poslova povezanih sa regulisanim komunalnim</w:t>
      </w:r>
      <w:r>
        <w:rPr>
          <w:spacing w:val="1"/>
          <w:sz w:val="24"/>
        </w:rPr>
        <w:t xml:space="preserve"> </w:t>
      </w:r>
      <w:r>
        <w:rPr>
          <w:sz w:val="24"/>
        </w:rPr>
        <w:t>djelatnostima;</w:t>
      </w:r>
    </w:p>
    <w:p w14:paraId="63A77185" w14:textId="77777777" w:rsidR="000C138E" w:rsidRDefault="00E47F04">
      <w:pPr>
        <w:pStyle w:val="ListParagraph"/>
        <w:numPr>
          <w:ilvl w:val="0"/>
          <w:numId w:val="20"/>
        </w:numPr>
        <w:tabs>
          <w:tab w:val="left" w:pos="581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u Obrascu 8 iz Priloga 2 Metodologije troškovi amortizacije za javno vodosnabdijevanje</w:t>
      </w:r>
      <w:r>
        <w:rPr>
          <w:spacing w:val="1"/>
          <w:sz w:val="24"/>
        </w:rPr>
        <w:t xml:space="preserve"> </w:t>
      </w:r>
      <w:r>
        <w:rPr>
          <w:sz w:val="24"/>
        </w:rPr>
        <w:t>utvrde u iznosu tih troškova ostvarenih u 2023. godini, u skladu sa članom 10 stav 1 tačka</w:t>
      </w:r>
      <w:r>
        <w:rPr>
          <w:spacing w:val="-6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Metodologije;</w:t>
      </w:r>
    </w:p>
    <w:p w14:paraId="29BAE8CA" w14:textId="77777777" w:rsidR="000C138E" w:rsidRDefault="00E47F04">
      <w:pPr>
        <w:pStyle w:val="ListParagraph"/>
        <w:numPr>
          <w:ilvl w:val="0"/>
          <w:numId w:val="20"/>
        </w:numPr>
        <w:tabs>
          <w:tab w:val="left" w:pos="581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Obrascu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Priloga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Metodologije</w:t>
      </w:r>
      <w:r>
        <w:rPr>
          <w:spacing w:val="1"/>
          <w:sz w:val="24"/>
        </w:rPr>
        <w:t xml:space="preserve"> </w:t>
      </w:r>
      <w:r>
        <w:rPr>
          <w:sz w:val="24"/>
        </w:rPr>
        <w:t>koriguju</w:t>
      </w:r>
      <w:r>
        <w:rPr>
          <w:spacing w:val="1"/>
          <w:sz w:val="24"/>
        </w:rPr>
        <w:t xml:space="preserve"> </w:t>
      </w:r>
      <w:r>
        <w:rPr>
          <w:sz w:val="24"/>
        </w:rPr>
        <w:t>ostvarene</w:t>
      </w:r>
      <w:r>
        <w:rPr>
          <w:spacing w:val="1"/>
          <w:sz w:val="24"/>
        </w:rPr>
        <w:t xml:space="preserve"> </w:t>
      </w:r>
      <w:r>
        <w:rPr>
          <w:sz w:val="24"/>
        </w:rPr>
        <w:t>obračunske</w:t>
      </w:r>
      <w:r>
        <w:rPr>
          <w:spacing w:val="1"/>
          <w:sz w:val="24"/>
        </w:rPr>
        <w:t xml:space="preserve"> </w:t>
      </w:r>
      <w:r>
        <w:rPr>
          <w:sz w:val="24"/>
        </w:rPr>
        <w:t>veličine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prečišćavanje komunalnih otpadnih voda, na način da ove veličine budu jednake iznosima</w:t>
      </w:r>
      <w:r>
        <w:rPr>
          <w:spacing w:val="-63"/>
          <w:sz w:val="24"/>
        </w:rPr>
        <w:t xml:space="preserve"> </w:t>
      </w:r>
      <w:r>
        <w:rPr>
          <w:sz w:val="24"/>
        </w:rPr>
        <w:t>iz</w:t>
      </w:r>
      <w:r>
        <w:rPr>
          <w:spacing w:val="-3"/>
          <w:sz w:val="24"/>
        </w:rPr>
        <w:t xml:space="preserve"> </w:t>
      </w:r>
      <w:r>
        <w:rPr>
          <w:sz w:val="24"/>
        </w:rPr>
        <w:t>dostavljenih</w:t>
      </w:r>
      <w:r>
        <w:rPr>
          <w:spacing w:val="-1"/>
          <w:sz w:val="24"/>
        </w:rPr>
        <w:t xml:space="preserve"> </w:t>
      </w:r>
      <w:r>
        <w:rPr>
          <w:sz w:val="24"/>
        </w:rPr>
        <w:t>dokaza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obračunskim</w:t>
      </w:r>
      <w:r>
        <w:rPr>
          <w:spacing w:val="-2"/>
          <w:sz w:val="24"/>
        </w:rPr>
        <w:t xml:space="preserve"> </w:t>
      </w:r>
      <w:r>
        <w:rPr>
          <w:sz w:val="24"/>
        </w:rPr>
        <w:t>veličinama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  <w:r>
        <w:rPr>
          <w:spacing w:val="-1"/>
          <w:sz w:val="24"/>
        </w:rPr>
        <w:t xml:space="preserve"> </w:t>
      </w:r>
      <w:r>
        <w:rPr>
          <w:sz w:val="24"/>
        </w:rPr>
        <w:t>godinu;</w:t>
      </w:r>
    </w:p>
    <w:p w14:paraId="02814F53" w14:textId="77777777" w:rsidR="000C138E" w:rsidRDefault="00E47F04">
      <w:pPr>
        <w:pStyle w:val="ListParagraph"/>
        <w:numPr>
          <w:ilvl w:val="0"/>
          <w:numId w:val="20"/>
        </w:numPr>
        <w:tabs>
          <w:tab w:val="left" w:pos="581"/>
        </w:tabs>
        <w:spacing w:line="278" w:lineRule="auto"/>
        <w:ind w:right="134"/>
        <w:jc w:val="both"/>
        <w:rPr>
          <w:sz w:val="24"/>
        </w:rPr>
      </w:pPr>
      <w:r>
        <w:rPr>
          <w:sz w:val="24"/>
        </w:rPr>
        <w:t>u Obrascu 4 iz Priloga 2 Metodologije utvrde korekcije prihoda od premija, subvencija,</w:t>
      </w:r>
      <w:r>
        <w:rPr>
          <w:spacing w:val="1"/>
          <w:sz w:val="24"/>
        </w:rPr>
        <w:t xml:space="preserve"> </w:t>
      </w:r>
      <w:r>
        <w:rPr>
          <w:sz w:val="24"/>
        </w:rPr>
        <w:t>dotacija,</w:t>
      </w:r>
      <w:r>
        <w:rPr>
          <w:spacing w:val="-2"/>
          <w:sz w:val="24"/>
        </w:rPr>
        <w:t xml:space="preserve"> </w:t>
      </w:r>
      <w:r>
        <w:rPr>
          <w:sz w:val="24"/>
        </w:rPr>
        <w:t>donacija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refundacija;</w:t>
      </w:r>
    </w:p>
    <w:p w14:paraId="35CCD0A3" w14:textId="77777777" w:rsidR="000C138E" w:rsidRDefault="00E47F04">
      <w:pPr>
        <w:pStyle w:val="ListParagraph"/>
        <w:numPr>
          <w:ilvl w:val="0"/>
          <w:numId w:val="20"/>
        </w:numPr>
        <w:tabs>
          <w:tab w:val="left" w:pos="581"/>
        </w:tabs>
        <w:spacing w:line="322" w:lineRule="exact"/>
        <w:ind w:hanging="287"/>
        <w:jc w:val="both"/>
        <w:rPr>
          <w:sz w:val="24"/>
        </w:rPr>
      </w:pPr>
      <w:r>
        <w:rPr>
          <w:sz w:val="24"/>
        </w:rPr>
        <w:t>dostave</w:t>
      </w:r>
      <w:r>
        <w:rPr>
          <w:spacing w:val="-4"/>
          <w:sz w:val="24"/>
        </w:rPr>
        <w:t xml:space="preserve"> </w:t>
      </w:r>
      <w:r>
        <w:rPr>
          <w:sz w:val="24"/>
        </w:rPr>
        <w:t>kopije</w:t>
      </w:r>
      <w:r>
        <w:rPr>
          <w:spacing w:val="-4"/>
          <w:sz w:val="24"/>
        </w:rPr>
        <w:t xml:space="preserve"> </w:t>
      </w:r>
      <w:r>
        <w:rPr>
          <w:sz w:val="24"/>
        </w:rPr>
        <w:t>računa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mjeseci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  <w:r>
        <w:rPr>
          <w:spacing w:val="-3"/>
          <w:sz w:val="24"/>
        </w:rPr>
        <w:t xml:space="preserve"> </w:t>
      </w:r>
      <w:r>
        <w:rPr>
          <w:sz w:val="24"/>
        </w:rPr>
        <w:t>godine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jednog</w:t>
      </w:r>
      <w:r>
        <w:rPr>
          <w:spacing w:val="-1"/>
          <w:sz w:val="24"/>
        </w:rPr>
        <w:t xml:space="preserve"> </w:t>
      </w:r>
      <w:r>
        <w:rPr>
          <w:sz w:val="24"/>
        </w:rPr>
        <w:t>korisnika</w:t>
      </w:r>
      <w:r>
        <w:rPr>
          <w:spacing w:val="-3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kategorije</w:t>
      </w:r>
      <w:r>
        <w:rPr>
          <w:spacing w:val="-2"/>
          <w:sz w:val="24"/>
        </w:rPr>
        <w:t xml:space="preserve"> </w:t>
      </w:r>
      <w:r>
        <w:rPr>
          <w:sz w:val="24"/>
        </w:rPr>
        <w:t>fizičkih</w:t>
      </w:r>
    </w:p>
    <w:p w14:paraId="0D6CBA83" w14:textId="77777777" w:rsidR="000C138E" w:rsidRDefault="00E47F04">
      <w:pPr>
        <w:pStyle w:val="BodyText"/>
        <w:spacing w:before="48"/>
        <w:ind w:left="580"/>
      </w:pPr>
      <w:r>
        <w:t>lica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jednog</w:t>
      </w:r>
      <w:r>
        <w:rPr>
          <w:spacing w:val="-2"/>
        </w:rPr>
        <w:t xml:space="preserve"> </w:t>
      </w:r>
      <w:r>
        <w:t>korisnika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kategorije</w:t>
      </w:r>
      <w:r>
        <w:rPr>
          <w:spacing w:val="-4"/>
        </w:rPr>
        <w:t xml:space="preserve"> </w:t>
      </w:r>
      <w:r>
        <w:t>pravnih</w:t>
      </w:r>
      <w:r>
        <w:rPr>
          <w:spacing w:val="-3"/>
        </w:rPr>
        <w:t xml:space="preserve"> </w:t>
      </w:r>
      <w:r>
        <w:t>lica.</w:t>
      </w:r>
    </w:p>
    <w:p w14:paraId="1F3BEE09" w14:textId="77777777" w:rsidR="000C138E" w:rsidRDefault="00E47F04">
      <w:pPr>
        <w:pStyle w:val="BodyText"/>
        <w:spacing w:before="168" w:line="276" w:lineRule="auto"/>
        <w:ind w:right="127"/>
      </w:pPr>
      <w:r>
        <w:t>Obavještenjem o nedostacima, broj 24/1691-7 od 18.6.2024. godine, Podnosilac zahtjeva je</w:t>
      </w:r>
      <w:r>
        <w:rPr>
          <w:spacing w:val="1"/>
        </w:rPr>
        <w:t xml:space="preserve"> </w:t>
      </w:r>
      <w:r>
        <w:t>takođe</w:t>
      </w:r>
      <w:r>
        <w:rPr>
          <w:spacing w:val="-7"/>
        </w:rPr>
        <w:t xml:space="preserve"> </w:t>
      </w:r>
      <w:r>
        <w:t>upoznat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je,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slučaju</w:t>
      </w:r>
      <w:r>
        <w:rPr>
          <w:spacing w:val="-6"/>
        </w:rPr>
        <w:t xml:space="preserve"> </w:t>
      </w:r>
      <w:r>
        <w:t>kada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postupku</w:t>
      </w:r>
      <w:r>
        <w:rPr>
          <w:spacing w:val="-6"/>
        </w:rPr>
        <w:t xml:space="preserve"> </w:t>
      </w:r>
      <w:r>
        <w:t>otklanjanja</w:t>
      </w:r>
      <w:r>
        <w:rPr>
          <w:spacing w:val="-6"/>
        </w:rPr>
        <w:t xml:space="preserve"> </w:t>
      </w:r>
      <w:r>
        <w:t>predmetnih</w:t>
      </w:r>
      <w:r>
        <w:rPr>
          <w:spacing w:val="-6"/>
        </w:rPr>
        <w:t xml:space="preserve"> </w:t>
      </w:r>
      <w:r>
        <w:t>nedostataka</w:t>
      </w:r>
      <w:r>
        <w:rPr>
          <w:spacing w:val="-6"/>
        </w:rPr>
        <w:t xml:space="preserve"> </w:t>
      </w:r>
      <w:r>
        <w:t>dođe</w:t>
      </w:r>
      <w:r>
        <w:rPr>
          <w:spacing w:val="-7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promjene podataka koji se dostavljaju na obrascima iz priloga Metodologije, te obrasce, u</w:t>
      </w:r>
      <w:r>
        <w:rPr>
          <w:spacing w:val="1"/>
        </w:rPr>
        <w:t xml:space="preserve"> </w:t>
      </w:r>
      <w:r>
        <w:t>skladu sa članom 25 stav 5 Metodologije, potrebno dostavi u elektronskom obliku i u pisanoj</w:t>
      </w:r>
      <w:r>
        <w:rPr>
          <w:spacing w:val="1"/>
        </w:rPr>
        <w:t xml:space="preserve"> </w:t>
      </w:r>
      <w:r>
        <w:t>formi, koja je potpisana od strane ovlašćenog lica, kao i da je potrebno dostaviti inoviranu</w:t>
      </w:r>
      <w:r>
        <w:rPr>
          <w:spacing w:val="1"/>
        </w:rPr>
        <w:t xml:space="preserve"> </w:t>
      </w:r>
      <w:r>
        <w:t>odluku nadležnog organa upravljanja (odbor direktora) kojom se utvrđuje predlog cijena</w:t>
      </w:r>
      <w:r>
        <w:rPr>
          <w:spacing w:val="1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2025. godinu.</w:t>
      </w:r>
    </w:p>
    <w:p w14:paraId="59279CD2" w14:textId="77777777" w:rsidR="000C138E" w:rsidRDefault="00E47F04">
      <w:pPr>
        <w:pStyle w:val="BodyText"/>
        <w:spacing w:before="120"/>
      </w:pPr>
      <w:r>
        <w:t>Postupajući</w:t>
      </w:r>
      <w:r>
        <w:rPr>
          <w:spacing w:val="8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skladu</w:t>
      </w:r>
      <w:r>
        <w:rPr>
          <w:spacing w:val="12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obavještenjem</w:t>
      </w:r>
      <w:r>
        <w:rPr>
          <w:spacing w:val="10"/>
        </w:rPr>
        <w:t xml:space="preserve"> </w:t>
      </w:r>
      <w:r>
        <w:t>Agencije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nedostacima</w:t>
      </w:r>
      <w:r>
        <w:rPr>
          <w:spacing w:val="10"/>
        </w:rPr>
        <w:t xml:space="preserve"> </w:t>
      </w:r>
      <w:r>
        <w:t>broj</w:t>
      </w:r>
      <w:r>
        <w:rPr>
          <w:spacing w:val="9"/>
        </w:rPr>
        <w:t xml:space="preserve"> </w:t>
      </w:r>
      <w:r>
        <w:t>24/1691-7</w:t>
      </w:r>
      <w:r>
        <w:rPr>
          <w:spacing w:val="9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18.6.2024.</w:t>
      </w:r>
    </w:p>
    <w:p w14:paraId="5FB7FE0D" w14:textId="77777777" w:rsidR="000C138E" w:rsidRDefault="00E47F04">
      <w:pPr>
        <w:pStyle w:val="BodyText"/>
        <w:spacing w:before="49"/>
      </w:pPr>
      <w:r>
        <w:t>godine,</w:t>
      </w:r>
      <w:r>
        <w:rPr>
          <w:spacing w:val="72"/>
        </w:rPr>
        <w:t xml:space="preserve"> </w:t>
      </w:r>
      <w:r>
        <w:t>Podnosilac</w:t>
      </w:r>
      <w:r>
        <w:rPr>
          <w:spacing w:val="71"/>
        </w:rPr>
        <w:t xml:space="preserve"> </w:t>
      </w:r>
      <w:r>
        <w:t>zahtjeva</w:t>
      </w:r>
      <w:r>
        <w:rPr>
          <w:spacing w:val="72"/>
        </w:rPr>
        <w:t xml:space="preserve"> </w:t>
      </w:r>
      <w:r>
        <w:t>je</w:t>
      </w:r>
      <w:r>
        <w:rPr>
          <w:spacing w:val="71"/>
        </w:rPr>
        <w:t xml:space="preserve"> </w:t>
      </w:r>
      <w:r>
        <w:t>26.6.2024.</w:t>
      </w:r>
      <w:r>
        <w:rPr>
          <w:spacing w:val="72"/>
        </w:rPr>
        <w:t xml:space="preserve"> </w:t>
      </w:r>
      <w:r>
        <w:t>godine</w:t>
      </w:r>
      <w:r>
        <w:rPr>
          <w:spacing w:val="71"/>
        </w:rPr>
        <w:t xml:space="preserve"> </w:t>
      </w:r>
      <w:r>
        <w:t>dostavio</w:t>
      </w:r>
      <w:r>
        <w:rPr>
          <w:spacing w:val="73"/>
        </w:rPr>
        <w:t xml:space="preserve"> </w:t>
      </w:r>
      <w:r>
        <w:t>korigovane</w:t>
      </w:r>
      <w:r>
        <w:rPr>
          <w:spacing w:val="71"/>
        </w:rPr>
        <w:t xml:space="preserve"> </w:t>
      </w:r>
      <w:r>
        <w:t>obrasce</w:t>
      </w:r>
      <w:r>
        <w:rPr>
          <w:spacing w:val="70"/>
        </w:rPr>
        <w:t xml:space="preserve"> </w:t>
      </w:r>
      <w:r>
        <w:t>utvrđene</w:t>
      </w:r>
    </w:p>
    <w:p w14:paraId="309A29CA" w14:textId="77777777" w:rsidR="000C138E" w:rsidRDefault="000C138E">
      <w:p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54207E5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7135AA0A" w14:textId="77777777" w:rsidR="000C138E" w:rsidRDefault="00E47F04">
      <w:pPr>
        <w:pStyle w:val="BodyText"/>
        <w:spacing w:before="93" w:line="276" w:lineRule="auto"/>
        <w:ind w:right="126"/>
      </w:pPr>
      <w:r>
        <w:t>Metodologijom u elektronskom obliku, koji su u Agenciji zavedeni istog dana, pod brojem</w:t>
      </w:r>
      <w:r>
        <w:rPr>
          <w:spacing w:val="1"/>
        </w:rPr>
        <w:t xml:space="preserve"> </w:t>
      </w:r>
      <w:r>
        <w:t>24/1691-8. Takođe, Podnosilac zahtjeva je dostavio i dopis, broj 3801/1 od 26.6.2024. godine,</w:t>
      </w:r>
      <w:r>
        <w:rPr>
          <w:spacing w:val="1"/>
        </w:rPr>
        <w:t xml:space="preserve"> </w:t>
      </w:r>
      <w:r>
        <w:t>koji je u Agenciji zaveden 1.7.2024. godine, pod brojem 24/1691-9, uz koji je dostavljena</w:t>
      </w:r>
      <w:r>
        <w:rPr>
          <w:spacing w:val="1"/>
        </w:rPr>
        <w:t xml:space="preserve"> </w:t>
      </w:r>
      <w:r>
        <w:t>sljedeća dokumentacija: Odluka Odbora direktora DOO „Vodovod i kanalizacija“ Nikšić o</w:t>
      </w:r>
      <w:r>
        <w:rPr>
          <w:spacing w:val="1"/>
        </w:rPr>
        <w:t xml:space="preserve"> </w:t>
      </w:r>
      <w:r>
        <w:t>predlogu cijena usluga za 2025. godinu, broj 3690/1 od 26.6.2024. godine; inovirani predlog</w:t>
      </w:r>
      <w:r>
        <w:rPr>
          <w:spacing w:val="1"/>
        </w:rPr>
        <w:t xml:space="preserve"> </w:t>
      </w:r>
      <w:r>
        <w:t>cijene usluge za javno vodosnabdijevanje, sa obračunom regulatornog prihoda, na obrascu iz</w:t>
      </w:r>
      <w:r>
        <w:rPr>
          <w:spacing w:val="1"/>
        </w:rPr>
        <w:t xml:space="preserve"> </w:t>
      </w:r>
      <w:r>
        <w:rPr>
          <w:spacing w:val="-1"/>
        </w:rPr>
        <w:t>Priloga</w:t>
      </w:r>
      <w:r>
        <w:rPr>
          <w:spacing w:val="-15"/>
        </w:rPr>
        <w:t xml:space="preserve"> </w:t>
      </w:r>
      <w:r>
        <w:rPr>
          <w:spacing w:val="-1"/>
        </w:rPr>
        <w:t>10</w:t>
      </w:r>
      <w:r>
        <w:rPr>
          <w:spacing w:val="-15"/>
        </w:rPr>
        <w:t xml:space="preserve"> </w:t>
      </w:r>
      <w:r>
        <w:rPr>
          <w:spacing w:val="-1"/>
        </w:rPr>
        <w:t>Metodologije;</w:t>
      </w:r>
      <w:r>
        <w:rPr>
          <w:spacing w:val="-13"/>
        </w:rPr>
        <w:t xml:space="preserve"> </w:t>
      </w:r>
      <w:r>
        <w:rPr>
          <w:spacing w:val="-1"/>
        </w:rPr>
        <w:t>inovirani</w:t>
      </w:r>
      <w:r>
        <w:rPr>
          <w:spacing w:val="-16"/>
        </w:rPr>
        <w:t xml:space="preserve"> </w:t>
      </w:r>
      <w:r>
        <w:t>predlog</w:t>
      </w:r>
      <w:r>
        <w:rPr>
          <w:spacing w:val="-16"/>
        </w:rPr>
        <w:t xml:space="preserve"> </w:t>
      </w:r>
      <w:r>
        <w:t>cijene</w:t>
      </w:r>
      <w:r>
        <w:rPr>
          <w:spacing w:val="-17"/>
        </w:rPr>
        <w:t xml:space="preserve"> </w:t>
      </w:r>
      <w:r>
        <w:t>usluge</w:t>
      </w:r>
      <w:r>
        <w:rPr>
          <w:spacing w:val="-17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prihvatanje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odvođenje</w:t>
      </w:r>
      <w:r>
        <w:rPr>
          <w:spacing w:val="-16"/>
        </w:rPr>
        <w:t xml:space="preserve"> </w:t>
      </w:r>
      <w:r>
        <w:t>komunalnih</w:t>
      </w:r>
      <w:r>
        <w:rPr>
          <w:spacing w:val="-64"/>
        </w:rPr>
        <w:t xml:space="preserve"> </w:t>
      </w:r>
      <w:r>
        <w:t>otpadnih voda, sa obračunom regulatornog prihoda, na obrascu iz Priloga 11 Metodologije;</w:t>
      </w:r>
      <w:r>
        <w:rPr>
          <w:spacing w:val="1"/>
        </w:rPr>
        <w:t xml:space="preserve"> </w:t>
      </w:r>
      <w:r>
        <w:t>inovirani predlog cijene usluge za prečišćavanje komunalnih otpadnih voda, sa obračunom</w:t>
      </w:r>
      <w:r>
        <w:rPr>
          <w:spacing w:val="1"/>
        </w:rPr>
        <w:t xml:space="preserve"> </w:t>
      </w:r>
      <w:r>
        <w:t>regulatornog prihoda na obrascu iz Priloga 13 Metodologije; obrasci 1 do 9 i 12 iz Priloga 2</w:t>
      </w:r>
      <w:r>
        <w:rPr>
          <w:spacing w:val="1"/>
        </w:rPr>
        <w:t xml:space="preserve"> </w:t>
      </w:r>
      <w:r>
        <w:t>Metodologije, obrasci 1, 3, 4 i 6 iz Priloga 6 Metodologije, prikaz mjesečnih računa za 2023.</w:t>
      </w:r>
      <w:r>
        <w:rPr>
          <w:spacing w:val="1"/>
        </w:rPr>
        <w:t xml:space="preserve"> </w:t>
      </w:r>
      <w:r>
        <w:t>godinu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jednog</w:t>
      </w:r>
      <w:r>
        <w:rPr>
          <w:spacing w:val="-10"/>
        </w:rPr>
        <w:t xml:space="preserve"> </w:t>
      </w:r>
      <w:r>
        <w:t>korisnika</w:t>
      </w:r>
      <w:r>
        <w:rPr>
          <w:spacing w:val="-10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kategorije</w:t>
      </w:r>
      <w:r>
        <w:rPr>
          <w:spacing w:val="-12"/>
        </w:rPr>
        <w:t xml:space="preserve"> </w:t>
      </w:r>
      <w:r>
        <w:t>fizičkih</w:t>
      </w:r>
      <w:r>
        <w:rPr>
          <w:spacing w:val="-10"/>
        </w:rPr>
        <w:t xml:space="preserve"> </w:t>
      </w:r>
      <w:r>
        <w:t>lica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jednog</w:t>
      </w:r>
      <w:r>
        <w:rPr>
          <w:spacing w:val="-10"/>
        </w:rPr>
        <w:t xml:space="preserve"> </w:t>
      </w:r>
      <w:r>
        <w:t>korisnika</w:t>
      </w:r>
      <w:r>
        <w:rPr>
          <w:spacing w:val="-13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kategorije</w:t>
      </w:r>
      <w:r>
        <w:rPr>
          <w:spacing w:val="-12"/>
        </w:rPr>
        <w:t xml:space="preserve"> </w:t>
      </w:r>
      <w:r>
        <w:t>pravnih</w:t>
      </w:r>
      <w:r>
        <w:rPr>
          <w:spacing w:val="-9"/>
        </w:rPr>
        <w:t xml:space="preserve"> </w:t>
      </w:r>
      <w:r>
        <w:t>lica.</w:t>
      </w:r>
    </w:p>
    <w:p w14:paraId="32C93745" w14:textId="77777777" w:rsidR="000C138E" w:rsidRDefault="00E47F04">
      <w:pPr>
        <w:pStyle w:val="BodyText"/>
        <w:spacing w:line="276" w:lineRule="auto"/>
        <w:ind w:right="126"/>
      </w:pPr>
      <w:r>
        <w:t>Uvidom u službenu evidenciju Agencije, utvrđeno je da je Podnosilac zahtjeva u prethodnom</w:t>
      </w:r>
      <w:r>
        <w:rPr>
          <w:spacing w:val="1"/>
        </w:rPr>
        <w:t xml:space="preserve"> </w:t>
      </w:r>
      <w:r>
        <w:t>periodu Agenciji dostavio dokumentaciju, odnosno da Agencija raspolaže dokumentacijom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korišćena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ovom</w:t>
      </w:r>
      <w:r>
        <w:rPr>
          <w:spacing w:val="1"/>
        </w:rPr>
        <w:t xml:space="preserve"> </w:t>
      </w:r>
      <w:r>
        <w:t>postupku,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Ugovor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povjeravanju</w:t>
      </w:r>
      <w:r>
        <w:rPr>
          <w:spacing w:val="1"/>
        </w:rPr>
        <w:t xml:space="preserve"> </w:t>
      </w:r>
      <w:r>
        <w:t>obavljanja</w:t>
      </w:r>
      <w:r>
        <w:rPr>
          <w:spacing w:val="1"/>
        </w:rPr>
        <w:t xml:space="preserve"> </w:t>
      </w:r>
      <w:r>
        <w:t>komunalnih</w:t>
      </w:r>
      <w:r>
        <w:rPr>
          <w:spacing w:val="-63"/>
        </w:rPr>
        <w:t xml:space="preserve"> </w:t>
      </w:r>
      <w:r>
        <w:t>djelatnosti i korišćenju komunalne infrastrukture i drugih sredstava u svojini Opštine Nikšić,</w:t>
      </w:r>
      <w:r>
        <w:rPr>
          <w:spacing w:val="1"/>
        </w:rPr>
        <w:t xml:space="preserve"> </w:t>
      </w:r>
      <w:r>
        <w:t>broj 2018, zaključen 4.4.2022. godine, između Opštine Nikšić i DOO „Vodovod i kanalizacija“</w:t>
      </w:r>
      <w:r>
        <w:rPr>
          <w:spacing w:val="1"/>
        </w:rPr>
        <w:t xml:space="preserve"> </w:t>
      </w:r>
      <w:r>
        <w:t>Nikšić; Licenca za javno vodosnabdijevanje, broj 20/1860-9 od 9.7.2020. godine; Rješenje, broj</w:t>
      </w:r>
      <w:r>
        <w:rPr>
          <w:spacing w:val="-63"/>
        </w:rPr>
        <w:t xml:space="preserve"> </w:t>
      </w:r>
      <w:r>
        <w:t>23/1822-6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12.5.2023.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produženju</w:t>
      </w:r>
      <w:r>
        <w:rPr>
          <w:spacing w:val="1"/>
        </w:rPr>
        <w:t xml:space="preserve"> </w:t>
      </w:r>
      <w:r>
        <w:t>perioda</w:t>
      </w:r>
      <w:r>
        <w:rPr>
          <w:spacing w:val="1"/>
        </w:rPr>
        <w:t xml:space="preserve"> </w:t>
      </w:r>
      <w:r>
        <w:t>važenja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javno</w:t>
      </w:r>
      <w:r>
        <w:rPr>
          <w:spacing w:val="1"/>
        </w:rPr>
        <w:t xml:space="preserve"> </w:t>
      </w:r>
      <w:r>
        <w:t>vodosnabdijevanje, broj 20/1860-9 od 9.7.2020. godine; Licenca za upravljanje komunalnim</w:t>
      </w:r>
      <w:r>
        <w:rPr>
          <w:spacing w:val="1"/>
        </w:rPr>
        <w:t xml:space="preserve"> </w:t>
      </w:r>
      <w:r>
        <w:rPr>
          <w:spacing w:val="-1"/>
        </w:rPr>
        <w:t>otpadnim</w:t>
      </w:r>
      <w:r>
        <w:rPr>
          <w:spacing w:val="-19"/>
        </w:rPr>
        <w:t xml:space="preserve"> </w:t>
      </w:r>
      <w:r>
        <w:rPr>
          <w:spacing w:val="-1"/>
        </w:rPr>
        <w:t>vodama,</w:t>
      </w:r>
      <w:r>
        <w:rPr>
          <w:spacing w:val="-16"/>
        </w:rPr>
        <w:t xml:space="preserve"> </w:t>
      </w:r>
      <w:r>
        <w:rPr>
          <w:spacing w:val="-1"/>
        </w:rPr>
        <w:t>broj</w:t>
      </w:r>
      <w:r>
        <w:rPr>
          <w:spacing w:val="-21"/>
        </w:rPr>
        <w:t xml:space="preserve"> </w:t>
      </w:r>
      <w:r>
        <w:rPr>
          <w:spacing w:val="-1"/>
        </w:rPr>
        <w:t>20/1860-10</w:t>
      </w:r>
      <w:r>
        <w:rPr>
          <w:spacing w:val="-17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9.7.2020.</w:t>
      </w:r>
      <w:r>
        <w:rPr>
          <w:spacing w:val="-17"/>
        </w:rPr>
        <w:t xml:space="preserve"> </w:t>
      </w:r>
      <w:r>
        <w:t>godine;</w:t>
      </w:r>
      <w:r>
        <w:rPr>
          <w:spacing w:val="-16"/>
        </w:rPr>
        <w:t xml:space="preserve"> </w:t>
      </w:r>
      <w:r>
        <w:t>Rješenje,</w:t>
      </w:r>
      <w:r>
        <w:rPr>
          <w:spacing w:val="-17"/>
        </w:rPr>
        <w:t xml:space="preserve"> </w:t>
      </w:r>
      <w:r>
        <w:t>broj</w:t>
      </w:r>
      <w:r>
        <w:rPr>
          <w:spacing w:val="-18"/>
        </w:rPr>
        <w:t xml:space="preserve"> </w:t>
      </w:r>
      <w:r>
        <w:t>23/1822-7</w:t>
      </w:r>
      <w:r>
        <w:rPr>
          <w:spacing w:val="-18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12.5.2023.</w:t>
      </w:r>
      <w:r>
        <w:rPr>
          <w:spacing w:val="-64"/>
        </w:rPr>
        <w:t xml:space="preserve"> </w:t>
      </w:r>
      <w:r>
        <w:t>godine o produženju perioda važenja Licence za upravljanje komunalnim otpadnim vodama,</w:t>
      </w:r>
      <w:r>
        <w:rPr>
          <w:spacing w:val="1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20/1860-10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9.7.2020.</w:t>
      </w:r>
      <w:r>
        <w:rPr>
          <w:spacing w:val="-5"/>
        </w:rPr>
        <w:t xml:space="preserve"> </w:t>
      </w:r>
      <w:r>
        <w:t>godine;</w:t>
      </w:r>
      <w:r>
        <w:rPr>
          <w:spacing w:val="-2"/>
        </w:rPr>
        <w:t xml:space="preserve"> </w:t>
      </w:r>
      <w:r>
        <w:t>Odluka</w:t>
      </w:r>
      <w:r>
        <w:rPr>
          <w:spacing w:val="-7"/>
        </w:rPr>
        <w:t xml:space="preserve"> </w:t>
      </w:r>
      <w:r>
        <w:t>Agencije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davanju</w:t>
      </w:r>
      <w:r>
        <w:rPr>
          <w:spacing w:val="-5"/>
        </w:rPr>
        <w:t xml:space="preserve"> </w:t>
      </w:r>
      <w:r>
        <w:t>saglasnosti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predlog</w:t>
      </w:r>
      <w:r>
        <w:rPr>
          <w:spacing w:val="-5"/>
        </w:rPr>
        <w:t xml:space="preserve"> </w:t>
      </w:r>
      <w:r>
        <w:t>cijena</w:t>
      </w:r>
      <w:r>
        <w:rPr>
          <w:spacing w:val="-64"/>
        </w:rPr>
        <w:t xml:space="preserve"> </w:t>
      </w:r>
      <w:r>
        <w:t>usluga za javno vodosnabdijevanje, prihvatanje i odvođenje komunalnih otpadnih voda i</w:t>
      </w:r>
      <w:r>
        <w:rPr>
          <w:spacing w:val="1"/>
        </w:rPr>
        <w:t xml:space="preserve"> </w:t>
      </w:r>
      <w:r>
        <w:t>prečišćavanje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godinu,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22/1890-16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2.8.2022.</w:t>
      </w:r>
      <w:r>
        <w:rPr>
          <w:spacing w:val="-63"/>
        </w:rPr>
        <w:t xml:space="preserve"> </w:t>
      </w:r>
      <w:r>
        <w:t>godine;</w:t>
      </w:r>
      <w:r>
        <w:rPr>
          <w:spacing w:val="1"/>
        </w:rPr>
        <w:t xml:space="preserve"> </w:t>
      </w:r>
      <w:r>
        <w:t>Odluka</w:t>
      </w:r>
      <w:r>
        <w:rPr>
          <w:spacing w:val="1"/>
        </w:rPr>
        <w:t xml:space="preserve"> </w:t>
      </w:r>
      <w:r>
        <w:t>Agencije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davanju</w:t>
      </w:r>
      <w:r>
        <w:rPr>
          <w:spacing w:val="1"/>
        </w:rPr>
        <w:t xml:space="preserve"> </w:t>
      </w:r>
      <w:r>
        <w:t>saglasnosti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cijena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javno</w:t>
      </w:r>
      <w:r>
        <w:rPr>
          <w:spacing w:val="1"/>
        </w:rPr>
        <w:t xml:space="preserve"> </w:t>
      </w:r>
      <w:r>
        <w:t>vodosnabdijevanje,</w:t>
      </w:r>
      <w:r>
        <w:rPr>
          <w:spacing w:val="1"/>
        </w:rPr>
        <w:t xml:space="preserve"> </w:t>
      </w:r>
      <w:r>
        <w:t>prihvatanje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odvođenje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prečišćavanje</w:t>
      </w:r>
      <w:r>
        <w:rPr>
          <w:spacing w:val="1"/>
        </w:rPr>
        <w:t xml:space="preserve"> </w:t>
      </w:r>
      <w:r>
        <w:t>komunalnih otpadnih voda za 2024. godinu, broj 23/1937-21 od 26.7.2023. godine; iskaz o</w:t>
      </w:r>
      <w:r>
        <w:rPr>
          <w:spacing w:val="1"/>
        </w:rPr>
        <w:t xml:space="preserve"> </w:t>
      </w:r>
      <w:r>
        <w:rPr>
          <w:spacing w:val="-1"/>
        </w:rPr>
        <w:t>finansijskoj</w:t>
      </w:r>
      <w:r>
        <w:rPr>
          <w:spacing w:val="-18"/>
        </w:rPr>
        <w:t xml:space="preserve"> </w:t>
      </w:r>
      <w:r>
        <w:rPr>
          <w:spacing w:val="-1"/>
        </w:rPr>
        <w:t>poziciji</w:t>
      </w:r>
      <w:r>
        <w:rPr>
          <w:spacing w:val="-19"/>
        </w:rPr>
        <w:t xml:space="preserve"> </w:t>
      </w:r>
      <w:r>
        <w:t>/bilans</w:t>
      </w:r>
      <w:r>
        <w:rPr>
          <w:spacing w:val="-19"/>
        </w:rPr>
        <w:t xml:space="preserve"> </w:t>
      </w:r>
      <w:r>
        <w:t>stanja/,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31.12.2022.</w:t>
      </w:r>
      <w:r>
        <w:rPr>
          <w:spacing w:val="-16"/>
        </w:rPr>
        <w:t xml:space="preserve"> </w:t>
      </w:r>
      <w:r>
        <w:t>godine;</w:t>
      </w:r>
      <w:r>
        <w:rPr>
          <w:spacing w:val="-17"/>
        </w:rPr>
        <w:t xml:space="preserve"> </w:t>
      </w:r>
      <w:r>
        <w:t>iskaz</w:t>
      </w:r>
      <w:r>
        <w:rPr>
          <w:spacing w:val="-1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ukupnom</w:t>
      </w:r>
      <w:r>
        <w:rPr>
          <w:spacing w:val="-19"/>
        </w:rPr>
        <w:t xml:space="preserve"> </w:t>
      </w:r>
      <w:r>
        <w:t>rezultatu</w:t>
      </w:r>
      <w:r>
        <w:rPr>
          <w:spacing w:val="-17"/>
        </w:rPr>
        <w:t xml:space="preserve"> </w:t>
      </w:r>
      <w:r>
        <w:t>/bilans</w:t>
      </w:r>
      <w:r>
        <w:rPr>
          <w:spacing w:val="-63"/>
        </w:rPr>
        <w:t xml:space="preserve"> </w:t>
      </w:r>
      <w:r>
        <w:t>uspjeha/,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periodu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01.01.2022.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31.12.2022.</w:t>
      </w:r>
      <w:r>
        <w:rPr>
          <w:spacing w:val="1"/>
        </w:rPr>
        <w:t xml:space="preserve"> </w:t>
      </w:r>
      <w:r>
        <w:t>godine;</w:t>
      </w:r>
      <w:r>
        <w:rPr>
          <w:spacing w:val="1"/>
        </w:rPr>
        <w:t xml:space="preserve"> </w:t>
      </w:r>
      <w:r>
        <w:t>bruto</w:t>
      </w:r>
      <w:r>
        <w:rPr>
          <w:spacing w:val="1"/>
        </w:rPr>
        <w:t xml:space="preserve"> </w:t>
      </w:r>
      <w:r>
        <w:t>bilans</w:t>
      </w:r>
      <w:r>
        <w:rPr>
          <w:spacing w:val="1"/>
        </w:rPr>
        <w:t xml:space="preserve"> </w:t>
      </w:r>
      <w:r>
        <w:t>finansijskog</w:t>
      </w:r>
      <w:r>
        <w:rPr>
          <w:spacing w:val="1"/>
        </w:rPr>
        <w:t xml:space="preserve"> </w:t>
      </w:r>
      <w:r>
        <w:t>knjigovodstva od 01.01.2022. do 31.12.2022. i Rješenje Agencije, broj 24/988-1 od 7.3.2024.</w:t>
      </w:r>
      <w:r>
        <w:rPr>
          <w:spacing w:val="1"/>
        </w:rPr>
        <w:t xml:space="preserve"> </w:t>
      </w:r>
      <w:r>
        <w:t>godine,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utvrđivanju</w:t>
      </w:r>
      <w:r>
        <w:rPr>
          <w:spacing w:val="-13"/>
        </w:rPr>
        <w:t xml:space="preserve"> </w:t>
      </w:r>
      <w:r>
        <w:t>iznosa</w:t>
      </w:r>
      <w:r>
        <w:rPr>
          <w:spacing w:val="-13"/>
        </w:rPr>
        <w:t xml:space="preserve"> </w:t>
      </w:r>
      <w:r>
        <w:t>naknade</w:t>
      </w:r>
      <w:r>
        <w:rPr>
          <w:spacing w:val="-13"/>
        </w:rPr>
        <w:t xml:space="preserve"> </w:t>
      </w:r>
      <w:r>
        <w:t>koju</w:t>
      </w:r>
      <w:r>
        <w:rPr>
          <w:spacing w:val="-13"/>
        </w:rPr>
        <w:t xml:space="preserve"> </w:t>
      </w:r>
      <w:r>
        <w:t>plaćaju</w:t>
      </w:r>
      <w:r>
        <w:rPr>
          <w:spacing w:val="-13"/>
        </w:rPr>
        <w:t xml:space="preserve"> </w:t>
      </w:r>
      <w:r>
        <w:t>vršioci</w:t>
      </w:r>
      <w:r>
        <w:rPr>
          <w:spacing w:val="-14"/>
        </w:rPr>
        <w:t xml:space="preserve"> </w:t>
      </w:r>
      <w:r>
        <w:t>regulisanih</w:t>
      </w:r>
      <w:r>
        <w:rPr>
          <w:spacing w:val="-10"/>
        </w:rPr>
        <w:t xml:space="preserve"> </w:t>
      </w:r>
      <w:r>
        <w:t>djelatnosti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2024.</w:t>
      </w:r>
      <w:r>
        <w:rPr>
          <w:spacing w:val="-12"/>
        </w:rPr>
        <w:t xml:space="preserve"> </w:t>
      </w:r>
      <w:r>
        <w:t>godini.</w:t>
      </w:r>
    </w:p>
    <w:p w14:paraId="6C5A32CC" w14:textId="77777777" w:rsidR="000C138E" w:rsidRDefault="00E47F04">
      <w:pPr>
        <w:pStyle w:val="BodyText"/>
        <w:spacing w:line="276" w:lineRule="auto"/>
        <w:ind w:right="132"/>
      </w:pPr>
      <w:r>
        <w:t>S tim u vezi, Agencija je sačinila Izvještaj o analizi Zahtjeva i dokumentacije DOO „Vodovod i</w:t>
      </w:r>
      <w:r>
        <w:rPr>
          <w:spacing w:val="1"/>
        </w:rPr>
        <w:t xml:space="preserve"> </w:t>
      </w:r>
      <w:r>
        <w:t>kanalizacija“</w:t>
      </w:r>
      <w:r>
        <w:rPr>
          <w:spacing w:val="-14"/>
        </w:rPr>
        <w:t xml:space="preserve"> </w:t>
      </w:r>
      <w:r>
        <w:t>Nikšić</w:t>
      </w:r>
      <w:r>
        <w:rPr>
          <w:spacing w:val="-15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davanje</w:t>
      </w:r>
      <w:r>
        <w:rPr>
          <w:spacing w:val="-15"/>
        </w:rPr>
        <w:t xml:space="preserve"> </w:t>
      </w:r>
      <w:r>
        <w:t>saglasnosti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predlog</w:t>
      </w:r>
      <w:r>
        <w:rPr>
          <w:spacing w:val="-13"/>
        </w:rPr>
        <w:t xml:space="preserve"> </w:t>
      </w:r>
      <w:r>
        <w:t>cijena</w:t>
      </w:r>
      <w:r>
        <w:rPr>
          <w:spacing w:val="-14"/>
        </w:rPr>
        <w:t xml:space="preserve"> </w:t>
      </w:r>
      <w:r>
        <w:t>usluga</w:t>
      </w:r>
      <w:r>
        <w:rPr>
          <w:spacing w:val="-14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javno</w:t>
      </w:r>
      <w:r>
        <w:rPr>
          <w:spacing w:val="-13"/>
        </w:rPr>
        <w:t xml:space="preserve"> </w:t>
      </w:r>
      <w:r>
        <w:t>vodosnabdijevanje</w:t>
      </w:r>
    </w:p>
    <w:p w14:paraId="5B5BA90E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66715C1E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25E7E987" w14:textId="77777777" w:rsidR="000C138E" w:rsidRDefault="00E47F04">
      <w:pPr>
        <w:pStyle w:val="BodyText"/>
        <w:spacing w:before="93" w:line="276" w:lineRule="auto"/>
        <w:ind w:right="128"/>
      </w:pPr>
      <w:r>
        <w:t>i prihvatanje i odvođenje komunalnih otpadnih voda za 2025. godinu, broj 24/1691-12 od</w:t>
      </w:r>
      <w:r>
        <w:rPr>
          <w:spacing w:val="1"/>
        </w:rPr>
        <w:t xml:space="preserve"> </w:t>
      </w:r>
      <w:r>
        <w:t>2.7.2024.</w:t>
      </w:r>
      <w:r>
        <w:rPr>
          <w:spacing w:val="-7"/>
        </w:rPr>
        <w:t xml:space="preserve"> </w:t>
      </w:r>
      <w:r>
        <w:t>godine,</w:t>
      </w:r>
      <w:r>
        <w:rPr>
          <w:spacing w:val="-6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2.7.2024.</w:t>
      </w:r>
      <w:r>
        <w:rPr>
          <w:spacing w:val="-7"/>
        </w:rPr>
        <w:t xml:space="preserve"> </w:t>
      </w:r>
      <w:r>
        <w:t>godine</w:t>
      </w:r>
      <w:r>
        <w:rPr>
          <w:spacing w:val="-8"/>
        </w:rPr>
        <w:t xml:space="preserve"> </w:t>
      </w:r>
      <w:r>
        <w:t>objavila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svojoj</w:t>
      </w:r>
      <w:r>
        <w:rPr>
          <w:spacing w:val="-7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stranici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uputila</w:t>
      </w:r>
      <w:r>
        <w:rPr>
          <w:spacing w:val="-8"/>
        </w:rPr>
        <w:t xml:space="preserve"> </w:t>
      </w:r>
      <w:r>
        <w:t>javni</w:t>
      </w:r>
      <w:r>
        <w:rPr>
          <w:spacing w:val="-8"/>
        </w:rPr>
        <w:t xml:space="preserve"> </w:t>
      </w:r>
      <w:r>
        <w:t>poziv</w:t>
      </w:r>
      <w:r>
        <w:rPr>
          <w:spacing w:val="-64"/>
        </w:rPr>
        <w:t xml:space="preserve"> </w:t>
      </w:r>
      <w:r>
        <w:t>svim zainteresovanim licima da se dostave mišljenja i primjedbe na taj izvještaj, zaključno sa</w:t>
      </w:r>
      <w:r>
        <w:rPr>
          <w:spacing w:val="1"/>
        </w:rPr>
        <w:t xml:space="preserve"> </w:t>
      </w:r>
      <w:r>
        <w:t>17.7.2024. godine. U ostavljenom roku Agenciji nijesu dostavljena mišljenja i primjedbe na</w:t>
      </w:r>
      <w:r>
        <w:rPr>
          <w:spacing w:val="1"/>
        </w:rPr>
        <w:t xml:space="preserve"> </w:t>
      </w:r>
      <w:r>
        <w:t>predmetni</w:t>
      </w:r>
      <w:r>
        <w:rPr>
          <w:spacing w:val="-3"/>
        </w:rPr>
        <w:t xml:space="preserve"> </w:t>
      </w:r>
      <w:r>
        <w:t>izvještaj.</w:t>
      </w:r>
    </w:p>
    <w:p w14:paraId="4CF6B8D5" w14:textId="77777777" w:rsidR="000C138E" w:rsidRDefault="00E47F04">
      <w:pPr>
        <w:pStyle w:val="BodyText"/>
        <w:spacing w:line="276" w:lineRule="auto"/>
        <w:ind w:right="127"/>
      </w:pPr>
      <w:r>
        <w:t>Podnosilac zahtjeva je dostavio obrasce u elektronskoj formi u skladu sa članom 25 stav 5</w:t>
      </w:r>
      <w:r>
        <w:rPr>
          <w:spacing w:val="1"/>
        </w:rPr>
        <w:t xml:space="preserve"> </w:t>
      </w:r>
      <w:r>
        <w:t>Metodologije.</w:t>
      </w:r>
      <w:r>
        <w:rPr>
          <w:spacing w:val="-15"/>
        </w:rPr>
        <w:t xml:space="preserve"> </w:t>
      </w:r>
      <w:r>
        <w:t>Elektronski</w:t>
      </w:r>
      <w:r>
        <w:rPr>
          <w:spacing w:val="-14"/>
        </w:rPr>
        <w:t xml:space="preserve"> </w:t>
      </w:r>
      <w:r>
        <w:t>format</w:t>
      </w:r>
      <w:r>
        <w:rPr>
          <w:spacing w:val="-13"/>
        </w:rPr>
        <w:t xml:space="preserve"> </w:t>
      </w:r>
      <w:r>
        <w:t>obrazaca</w:t>
      </w:r>
      <w:r>
        <w:rPr>
          <w:spacing w:val="-15"/>
        </w:rPr>
        <w:t xml:space="preserve"> </w:t>
      </w:r>
      <w:r>
        <w:t>sačinjen</w:t>
      </w:r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Excel-u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sadrži</w:t>
      </w:r>
      <w:r>
        <w:rPr>
          <w:spacing w:val="-16"/>
        </w:rPr>
        <w:t xml:space="preserve"> </w:t>
      </w:r>
      <w:r>
        <w:t>veličine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osnovu</w:t>
      </w:r>
      <w:r>
        <w:rPr>
          <w:spacing w:val="-13"/>
        </w:rPr>
        <w:t xml:space="preserve"> </w:t>
      </w:r>
      <w:r>
        <w:t>kojih</w:t>
      </w:r>
      <w:r>
        <w:rPr>
          <w:spacing w:val="-63"/>
        </w:rPr>
        <w:t xml:space="preserve"> </w:t>
      </w:r>
      <w:r>
        <w:t>su utvrđene cijene za obavljanje regulisanih komunalnih djelatnosti. Veličine sadržane u ovoj</w:t>
      </w:r>
      <w:r>
        <w:rPr>
          <w:spacing w:val="1"/>
        </w:rPr>
        <w:t xml:space="preserve"> </w:t>
      </w:r>
      <w:r>
        <w:t>odluci</w:t>
      </w:r>
      <w:r>
        <w:rPr>
          <w:spacing w:val="-6"/>
        </w:rPr>
        <w:t xml:space="preserve"> </w:t>
      </w:r>
      <w:r>
        <w:t>preuzete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navedenih</w:t>
      </w:r>
      <w:r>
        <w:rPr>
          <w:spacing w:val="-4"/>
        </w:rPr>
        <w:t xml:space="preserve"> </w:t>
      </w:r>
      <w:r>
        <w:t>obrazaca,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tim</w:t>
      </w:r>
      <w:r>
        <w:rPr>
          <w:spacing w:val="-6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prikazane</w:t>
      </w:r>
      <w:r>
        <w:rPr>
          <w:spacing w:val="-7"/>
        </w:rPr>
        <w:t xml:space="preserve"> </w:t>
      </w:r>
      <w:r>
        <w:t>sa manje</w:t>
      </w:r>
      <w:r>
        <w:rPr>
          <w:spacing w:val="-7"/>
        </w:rPr>
        <w:t xml:space="preserve"> </w:t>
      </w:r>
      <w:r>
        <w:t>decimalnih</w:t>
      </w:r>
      <w:r>
        <w:rPr>
          <w:spacing w:val="-4"/>
        </w:rPr>
        <w:t xml:space="preserve"> </w:t>
      </w:r>
      <w:r>
        <w:t>mjesta</w:t>
      </w:r>
      <w:r>
        <w:rPr>
          <w:spacing w:val="-4"/>
        </w:rPr>
        <w:t xml:space="preserve"> </w:t>
      </w:r>
      <w:r>
        <w:t>u</w:t>
      </w:r>
      <w:r>
        <w:rPr>
          <w:spacing w:val="-64"/>
        </w:rPr>
        <w:t xml:space="preserve"> </w:t>
      </w:r>
      <w:r>
        <w:t>odnosu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decimalnih</w:t>
      </w:r>
      <w:r>
        <w:rPr>
          <w:spacing w:val="-6"/>
        </w:rPr>
        <w:t xml:space="preserve"> </w:t>
      </w:r>
      <w:r>
        <w:t>mjesta</w:t>
      </w:r>
      <w:r>
        <w:rPr>
          <w:spacing w:val="-5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kojima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izvršen</w:t>
      </w:r>
      <w:r>
        <w:rPr>
          <w:spacing w:val="-6"/>
        </w:rPr>
        <w:t xml:space="preserve"> </w:t>
      </w:r>
      <w:r>
        <w:t>proračun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elektronskoj</w:t>
      </w:r>
      <w:r>
        <w:rPr>
          <w:spacing w:val="-7"/>
        </w:rPr>
        <w:t xml:space="preserve"> </w:t>
      </w:r>
      <w:r>
        <w:t>formi</w:t>
      </w:r>
      <w:r>
        <w:rPr>
          <w:spacing w:val="-7"/>
        </w:rPr>
        <w:t xml:space="preserve"> </w:t>
      </w:r>
      <w:r>
        <w:t>obrazaca.</w:t>
      </w:r>
    </w:p>
    <w:p w14:paraId="301DA696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7C8C8ED9" w14:textId="77777777" w:rsidR="000C138E" w:rsidRDefault="000C138E">
      <w:pPr>
        <w:pStyle w:val="BodyText"/>
        <w:spacing w:before="2"/>
        <w:ind w:left="0"/>
        <w:jc w:val="left"/>
        <w:rPr>
          <w:sz w:val="25"/>
        </w:rPr>
      </w:pPr>
    </w:p>
    <w:p w14:paraId="37510A2D" w14:textId="77777777" w:rsidR="000C138E" w:rsidRDefault="00E47F04">
      <w:pPr>
        <w:pStyle w:val="Heading2"/>
        <w:numPr>
          <w:ilvl w:val="0"/>
          <w:numId w:val="4"/>
        </w:numPr>
        <w:tabs>
          <w:tab w:val="left" w:pos="635"/>
          <w:tab w:val="left" w:pos="636"/>
        </w:tabs>
        <w:spacing w:before="94"/>
        <w:ind w:hanging="397"/>
        <w:jc w:val="left"/>
      </w:pPr>
      <w:r>
        <w:t>METODOLOŠKI</w:t>
      </w:r>
      <w:r>
        <w:rPr>
          <w:spacing w:val="-4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UTVRĐIVANJE</w:t>
      </w:r>
      <w:r>
        <w:rPr>
          <w:spacing w:val="-4"/>
        </w:rPr>
        <w:t xml:space="preserve"> </w:t>
      </w:r>
      <w:r>
        <w:t>CIJENE</w:t>
      </w:r>
      <w:r>
        <w:rPr>
          <w:spacing w:val="-4"/>
        </w:rPr>
        <w:t xml:space="preserve"> </w:t>
      </w:r>
      <w:r>
        <w:t>USLUGE</w:t>
      </w:r>
    </w:p>
    <w:p w14:paraId="3B003731" w14:textId="77777777" w:rsidR="000C138E" w:rsidRDefault="000C138E">
      <w:pPr>
        <w:pStyle w:val="BodyText"/>
        <w:spacing w:before="8"/>
        <w:ind w:left="0"/>
        <w:jc w:val="left"/>
        <w:rPr>
          <w:b/>
          <w:sz w:val="22"/>
        </w:rPr>
      </w:pPr>
    </w:p>
    <w:p w14:paraId="12521A49" w14:textId="77777777" w:rsidR="000C138E" w:rsidRDefault="00E47F04">
      <w:pPr>
        <w:pStyle w:val="ListParagraph"/>
        <w:numPr>
          <w:ilvl w:val="1"/>
          <w:numId w:val="19"/>
        </w:numPr>
        <w:tabs>
          <w:tab w:val="left" w:pos="720"/>
        </w:tabs>
        <w:ind w:hanging="568"/>
        <w:rPr>
          <w:b/>
          <w:sz w:val="24"/>
        </w:rPr>
      </w:pPr>
      <w:r>
        <w:rPr>
          <w:b/>
          <w:sz w:val="24"/>
        </w:rPr>
        <w:t>ELEMENTI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REGULATORNOG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PRIHODA</w:t>
      </w:r>
    </w:p>
    <w:p w14:paraId="72C720EF" w14:textId="77777777" w:rsidR="000C138E" w:rsidRDefault="00E47F04">
      <w:pPr>
        <w:pStyle w:val="BodyText"/>
        <w:spacing w:before="166" w:line="276" w:lineRule="auto"/>
        <w:ind w:right="125"/>
      </w:pPr>
      <w:r>
        <w:t>Elementi regulatornog prihoda u skladu sa članom 7 Metodologije su: troškovi poslovanja;</w:t>
      </w:r>
      <w:r>
        <w:rPr>
          <w:spacing w:val="1"/>
        </w:rPr>
        <w:t xml:space="preserve"> </w:t>
      </w:r>
      <w:r>
        <w:t>troškovi otplate kredita za izgradnju komunalne infrastrukture i nabavku pripadajuće opreme;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investicionog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pripadajuće</w:t>
      </w:r>
      <w:r>
        <w:rPr>
          <w:spacing w:val="1"/>
        </w:rPr>
        <w:t xml:space="preserve"> </w:t>
      </w:r>
      <w:r>
        <w:t>opreme;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korekcije.</w:t>
      </w:r>
    </w:p>
    <w:p w14:paraId="5C47566D" w14:textId="77777777" w:rsidR="000C138E" w:rsidRDefault="00E47F04">
      <w:pPr>
        <w:pStyle w:val="Heading2"/>
        <w:numPr>
          <w:ilvl w:val="2"/>
          <w:numId w:val="19"/>
        </w:numPr>
        <w:tabs>
          <w:tab w:val="left" w:pos="862"/>
        </w:tabs>
        <w:spacing w:before="240"/>
        <w:ind w:hanging="722"/>
      </w:pPr>
      <w:r>
        <w:t>TROŠKOVI</w:t>
      </w:r>
      <w:r>
        <w:rPr>
          <w:spacing w:val="-3"/>
        </w:rPr>
        <w:t xml:space="preserve"> </w:t>
      </w:r>
      <w:r>
        <w:t>POSLOVANJA</w:t>
      </w:r>
    </w:p>
    <w:p w14:paraId="37CB7920" w14:textId="77777777" w:rsidR="000C138E" w:rsidRDefault="00E47F04">
      <w:pPr>
        <w:pStyle w:val="BodyText"/>
        <w:spacing w:before="165" w:line="276" w:lineRule="auto"/>
        <w:ind w:right="129"/>
      </w:pPr>
      <w:r>
        <w:t>Članom 8 stav 1 Metodologije propisano je da se troškovi poslovanja utvrđuju za regulatorni</w:t>
      </w:r>
      <w:r>
        <w:rPr>
          <w:spacing w:val="1"/>
        </w:rPr>
        <w:t xml:space="preserve"> </w:t>
      </w:r>
      <w:r>
        <w:t>period i da obuhvataju opravdane troškove koji su u funkciji obavljanja regulisane komunalne</w:t>
      </w:r>
      <w:r>
        <w:rPr>
          <w:spacing w:val="-63"/>
        </w:rPr>
        <w:t xml:space="preserve"> </w:t>
      </w:r>
      <w:r>
        <w:t>djelatnosti, dok su stavom 2 ovog člana utvrđeni opravdani troškovi poslovanja, i to: troškovi</w:t>
      </w:r>
      <w:r>
        <w:rPr>
          <w:spacing w:val="1"/>
        </w:rPr>
        <w:t xml:space="preserve"> </w:t>
      </w:r>
      <w:r>
        <w:t>materijala;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zarada,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zarada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lični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angažovanja</w:t>
      </w:r>
      <w:r>
        <w:rPr>
          <w:spacing w:val="1"/>
        </w:rPr>
        <w:t xml:space="preserve"> </w:t>
      </w:r>
      <w:r>
        <w:t>zaposlenih</w:t>
      </w:r>
      <w:r>
        <w:rPr>
          <w:spacing w:val="1"/>
        </w:rPr>
        <w:t xml:space="preserve"> </w:t>
      </w:r>
      <w:r>
        <w:t>preko</w:t>
      </w:r>
      <w:r>
        <w:rPr>
          <w:spacing w:val="1"/>
        </w:rPr>
        <w:t xml:space="preserve"> </w:t>
      </w:r>
      <w:r>
        <w:t>agencija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zadruga;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proizvodnih</w:t>
      </w:r>
      <w:r>
        <w:rPr>
          <w:spacing w:val="1"/>
        </w:rPr>
        <w:t xml:space="preserve"> </w:t>
      </w:r>
      <w:r>
        <w:t>usluga;</w:t>
      </w:r>
      <w:r>
        <w:rPr>
          <w:spacing w:val="1"/>
        </w:rPr>
        <w:t xml:space="preserve"> </w:t>
      </w:r>
      <w:r>
        <w:t>nematerijalni</w:t>
      </w:r>
      <w:r>
        <w:rPr>
          <w:spacing w:val="1"/>
        </w:rPr>
        <w:t xml:space="preserve"> </w:t>
      </w:r>
      <w:r>
        <w:t>troškovi;</w:t>
      </w:r>
      <w:r>
        <w:rPr>
          <w:spacing w:val="-63"/>
        </w:rPr>
        <w:t xml:space="preserve"> </w:t>
      </w:r>
      <w:r>
        <w:t>troškovi nabavke vode za piće od drugog vršioca ili drugog subjekta; troškovi prečišćavanja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otpadne</w:t>
      </w:r>
      <w:r>
        <w:rPr>
          <w:spacing w:val="1"/>
        </w:rPr>
        <w:t xml:space="preserve"> </w:t>
      </w:r>
      <w:r>
        <w:t>vode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strane</w:t>
      </w:r>
      <w:r>
        <w:rPr>
          <w:spacing w:val="1"/>
        </w:rPr>
        <w:t xml:space="preserve"> </w:t>
      </w:r>
      <w:r>
        <w:t>drugog</w:t>
      </w:r>
      <w:r>
        <w:rPr>
          <w:spacing w:val="1"/>
        </w:rPr>
        <w:t xml:space="preserve"> </w:t>
      </w:r>
      <w:r>
        <w:t>vršioca</w:t>
      </w:r>
      <w:r>
        <w:rPr>
          <w:spacing w:val="1"/>
        </w:rPr>
        <w:t xml:space="preserve"> </w:t>
      </w:r>
      <w:r>
        <w:t>uključujući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tretmana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zbrinjavanja kanalizacionog mulja; troškovi amortizacije za osnovna sredstva koja se koriste za</w:t>
      </w:r>
      <w:r>
        <w:rPr>
          <w:spacing w:val="-63"/>
        </w:rPr>
        <w:t xml:space="preserve"> </w:t>
      </w:r>
      <w:r>
        <w:t>obavljanje regulisane komunalne djelatnosti, ako nijesu obuhvaćeni članom 14 Metodologije i</w:t>
      </w:r>
      <w:r>
        <w:rPr>
          <w:spacing w:val="-63"/>
        </w:rPr>
        <w:t xml:space="preserve"> </w:t>
      </w:r>
      <w:r>
        <w:t>troškovi rezervisanja; i rashodi kamata po osnovu kredita i zajmova i kamata po osnovu</w:t>
      </w:r>
      <w:r>
        <w:rPr>
          <w:spacing w:val="1"/>
        </w:rPr>
        <w:t xml:space="preserve"> </w:t>
      </w:r>
      <w:r>
        <w:t>finansijskog</w:t>
      </w:r>
      <w:r>
        <w:rPr>
          <w:spacing w:val="-1"/>
        </w:rPr>
        <w:t xml:space="preserve"> </w:t>
      </w:r>
      <w:r>
        <w:t>lizinga.</w:t>
      </w:r>
    </w:p>
    <w:p w14:paraId="13F29F30" w14:textId="77777777" w:rsidR="000C138E" w:rsidRDefault="00E47F04">
      <w:pPr>
        <w:pStyle w:val="BodyText"/>
        <w:spacing w:line="276" w:lineRule="auto"/>
        <w:ind w:right="128"/>
      </w:pPr>
      <w:r>
        <w:t>Nadalje,</w:t>
      </w:r>
      <w:r>
        <w:rPr>
          <w:spacing w:val="-12"/>
        </w:rPr>
        <w:t xml:space="preserve"> </w:t>
      </w:r>
      <w:r>
        <w:t>članom</w:t>
      </w:r>
      <w:r>
        <w:rPr>
          <w:spacing w:val="-13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st.</w:t>
      </w:r>
      <w:r>
        <w:rPr>
          <w:spacing w:val="-12"/>
        </w:rPr>
        <w:t xml:space="preserve"> </w:t>
      </w:r>
      <w:r>
        <w:t>5,</w:t>
      </w:r>
      <w:r>
        <w:rPr>
          <w:spacing w:val="-15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Metodologije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propisano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opravdani</w:t>
      </w:r>
      <w:r>
        <w:rPr>
          <w:spacing w:val="-14"/>
        </w:rPr>
        <w:t xml:space="preserve"> </w:t>
      </w:r>
      <w:r>
        <w:t>troškovi</w:t>
      </w:r>
      <w:r>
        <w:rPr>
          <w:spacing w:val="-13"/>
        </w:rPr>
        <w:t xml:space="preserve"> </w:t>
      </w:r>
      <w:r>
        <w:t>poslovanja</w:t>
      </w:r>
      <w:r>
        <w:rPr>
          <w:spacing w:val="-13"/>
        </w:rPr>
        <w:t xml:space="preserve"> </w:t>
      </w:r>
      <w:r>
        <w:t>mogu</w:t>
      </w:r>
      <w:r>
        <w:rPr>
          <w:spacing w:val="-63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troškovi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koje</w:t>
      </w:r>
      <w:r>
        <w:rPr>
          <w:spacing w:val="-6"/>
        </w:rPr>
        <w:t xml:space="preserve"> </w:t>
      </w:r>
      <w:r>
        <w:t>vršilac</w:t>
      </w:r>
      <w:r>
        <w:rPr>
          <w:spacing w:val="-7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utiče.</w:t>
      </w:r>
      <w:r>
        <w:rPr>
          <w:spacing w:val="-4"/>
        </w:rPr>
        <w:t xml:space="preserve"> </w:t>
      </w:r>
      <w:r>
        <w:t>Troškovi</w:t>
      </w:r>
      <w:r>
        <w:rPr>
          <w:spacing w:val="-6"/>
        </w:rPr>
        <w:t xml:space="preserve"> </w:t>
      </w:r>
      <w:r>
        <w:t>poslovanja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koje</w:t>
      </w:r>
      <w:r>
        <w:rPr>
          <w:spacing w:val="-7"/>
        </w:rPr>
        <w:t xml:space="preserve"> </w:t>
      </w:r>
      <w:r>
        <w:t>vršilac</w:t>
      </w:r>
      <w:r>
        <w:rPr>
          <w:spacing w:val="-6"/>
        </w:rPr>
        <w:t xml:space="preserve"> </w:t>
      </w:r>
      <w:r>
        <w:t>može</w:t>
      </w:r>
      <w:r>
        <w:rPr>
          <w:spacing w:val="-64"/>
        </w:rPr>
        <w:t xml:space="preserve"> </w:t>
      </w:r>
      <w:r>
        <w:t>da utiče su troškovi materijala, troškovi zarada, naknada zarada i ostali lični rashodi, troškovi</w:t>
      </w:r>
      <w:r>
        <w:rPr>
          <w:spacing w:val="1"/>
        </w:rPr>
        <w:t xml:space="preserve"> </w:t>
      </w:r>
      <w:r>
        <w:t>proizvodnih usluga, nematerijalni troškovi i drugi opravdani troškovi poslovanja. Troškovi</w:t>
      </w:r>
      <w:r>
        <w:rPr>
          <w:spacing w:val="1"/>
        </w:rPr>
        <w:t xml:space="preserve"> </w:t>
      </w:r>
      <w:r>
        <w:t>poslovanja na koje vršilac ne može da utiče su troškovi poreza, taksi i naknada u skladu sa</w:t>
      </w:r>
      <w:r>
        <w:rPr>
          <w:spacing w:val="1"/>
        </w:rPr>
        <w:t xml:space="preserve"> </w:t>
      </w:r>
      <w:r>
        <w:t>zakonom, troškovi nabavke vode za piće, troškovi prečišćavanja komunalne otpadne vode od</w:t>
      </w:r>
      <w:r>
        <w:rPr>
          <w:spacing w:val="1"/>
        </w:rPr>
        <w:t xml:space="preserve"> </w:t>
      </w:r>
      <w:r>
        <w:t>strane drugog vršioca, uključujući i troškove tretmana i zbrinjavanja kanalizacionog mulja i</w:t>
      </w:r>
      <w:r>
        <w:rPr>
          <w:spacing w:val="1"/>
        </w:rPr>
        <w:t xml:space="preserve"> </w:t>
      </w:r>
      <w:r>
        <w:t>drugi</w:t>
      </w:r>
      <w:r>
        <w:rPr>
          <w:spacing w:val="-3"/>
        </w:rPr>
        <w:t xml:space="preserve"> </w:t>
      </w:r>
      <w:r>
        <w:t>troškovi</w:t>
      </w:r>
      <w:r>
        <w:rPr>
          <w:spacing w:val="-3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 može</w:t>
      </w:r>
      <w:r>
        <w:rPr>
          <w:spacing w:val="-2"/>
        </w:rPr>
        <w:t xml:space="preserve"> </w:t>
      </w:r>
      <w:r>
        <w:t>uticati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zakonom.</w:t>
      </w:r>
    </w:p>
    <w:p w14:paraId="5DD1B0C1" w14:textId="77777777" w:rsidR="000C138E" w:rsidRDefault="00E47F04">
      <w:pPr>
        <w:pStyle w:val="BodyText"/>
        <w:spacing w:before="120" w:line="276" w:lineRule="auto"/>
        <w:ind w:right="127"/>
      </w:pPr>
      <w:r>
        <w:t>U skladu sa članom 8 stav 3 Metodologije opravdanim troškovima poslovanja vršioca ne</w:t>
      </w:r>
      <w:r>
        <w:rPr>
          <w:spacing w:val="1"/>
        </w:rPr>
        <w:t xml:space="preserve"> </w:t>
      </w:r>
      <w:r>
        <w:t>smatraju</w:t>
      </w:r>
      <w:r>
        <w:rPr>
          <w:spacing w:val="-10"/>
        </w:rPr>
        <w:t xml:space="preserve"> </w:t>
      </w:r>
      <w:r>
        <w:t>se:</w:t>
      </w:r>
      <w:r>
        <w:rPr>
          <w:spacing w:val="-8"/>
        </w:rPr>
        <w:t xml:space="preserve"> </w:t>
      </w:r>
      <w:r>
        <w:t>kazne</w:t>
      </w:r>
      <w:r>
        <w:rPr>
          <w:spacing w:val="-11"/>
        </w:rPr>
        <w:t xml:space="preserve"> </w:t>
      </w:r>
      <w:r>
        <w:t>izrečene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nadležnih</w:t>
      </w:r>
      <w:r>
        <w:rPr>
          <w:spacing w:val="-10"/>
        </w:rPr>
        <w:t xml:space="preserve"> </w:t>
      </w:r>
      <w:r>
        <w:t>organa;</w:t>
      </w:r>
      <w:r>
        <w:rPr>
          <w:spacing w:val="-10"/>
        </w:rPr>
        <w:t xml:space="preserve"> </w:t>
      </w:r>
      <w:r>
        <w:t>ugovorne</w:t>
      </w:r>
      <w:r>
        <w:rPr>
          <w:spacing w:val="-11"/>
        </w:rPr>
        <w:t xml:space="preserve"> </w:t>
      </w:r>
      <w:r>
        <w:t>kazne,</w:t>
      </w:r>
      <w:r>
        <w:rPr>
          <w:spacing w:val="-10"/>
        </w:rPr>
        <w:t xml:space="preserve"> </w:t>
      </w:r>
      <w:r>
        <w:t>penali,</w:t>
      </w:r>
      <w:r>
        <w:rPr>
          <w:spacing w:val="-11"/>
        </w:rPr>
        <w:t xml:space="preserve"> </w:t>
      </w:r>
      <w:r>
        <w:t>kamate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odložena,</w:t>
      </w:r>
      <w:r>
        <w:rPr>
          <w:spacing w:val="-63"/>
        </w:rPr>
        <w:t xml:space="preserve"> </w:t>
      </w:r>
      <w:r>
        <w:t>neizvršena i druga plaćanja koja se odnose na neizvršavanje obaveza iz zaključenih ugovora,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štete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licima;</w:t>
      </w:r>
      <w:r>
        <w:rPr>
          <w:spacing w:val="1"/>
        </w:rPr>
        <w:t xml:space="preserve"> </w:t>
      </w:r>
      <w:r>
        <w:t>rashodi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osnovu</w:t>
      </w:r>
      <w:r>
        <w:rPr>
          <w:spacing w:val="1"/>
        </w:rPr>
        <w:t xml:space="preserve"> </w:t>
      </w:r>
      <w:r>
        <w:t>otpisa</w:t>
      </w:r>
      <w:r>
        <w:rPr>
          <w:spacing w:val="1"/>
        </w:rPr>
        <w:t xml:space="preserve"> </w:t>
      </w:r>
      <w:r>
        <w:t>potraživanja;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reprezentacije u iznosu većem od iznosa iz člana 10 stav 3 Metodologije; troškovi pomoći,</w:t>
      </w:r>
      <w:r>
        <w:rPr>
          <w:spacing w:val="1"/>
        </w:rPr>
        <w:t xml:space="preserve"> </w:t>
      </w:r>
      <w:r>
        <w:t>sponzorstva i donacije u iznosu većem od iznosa iz člana 10 stav 4 Metodologije; gubici po</w:t>
      </w:r>
      <w:r>
        <w:rPr>
          <w:spacing w:val="1"/>
        </w:rPr>
        <w:t xml:space="preserve"> </w:t>
      </w:r>
      <w:r>
        <w:t>osnovu</w:t>
      </w:r>
      <w:r>
        <w:rPr>
          <w:spacing w:val="14"/>
        </w:rPr>
        <w:t xml:space="preserve"> </w:t>
      </w:r>
      <w:r>
        <w:t>rashodovanja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prodaje</w:t>
      </w:r>
      <w:r>
        <w:rPr>
          <w:spacing w:val="15"/>
        </w:rPr>
        <w:t xml:space="preserve"> </w:t>
      </w:r>
      <w:r>
        <w:t>nekretnina,</w:t>
      </w:r>
      <w:r>
        <w:rPr>
          <w:spacing w:val="17"/>
        </w:rPr>
        <w:t xml:space="preserve"> </w:t>
      </w:r>
      <w:r>
        <w:t>postrojenja,</w:t>
      </w:r>
      <w:r>
        <w:rPr>
          <w:spacing w:val="16"/>
        </w:rPr>
        <w:t xml:space="preserve"> </w:t>
      </w:r>
      <w:r>
        <w:t>opreme,</w:t>
      </w:r>
      <w:r>
        <w:rPr>
          <w:spacing w:val="17"/>
        </w:rPr>
        <w:t xml:space="preserve"> </w:t>
      </w:r>
      <w:r>
        <w:t>materijala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zaliha;</w:t>
      </w:r>
      <w:r>
        <w:rPr>
          <w:spacing w:val="17"/>
        </w:rPr>
        <w:t xml:space="preserve"> </w:t>
      </w:r>
      <w:r>
        <w:t>manjkovi</w:t>
      </w:r>
    </w:p>
    <w:p w14:paraId="5076BE6B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7673F4B2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597F4B18" w14:textId="77777777" w:rsidR="000C138E" w:rsidRDefault="00E47F04">
      <w:pPr>
        <w:pStyle w:val="BodyText"/>
        <w:spacing w:before="93" w:line="276" w:lineRule="auto"/>
        <w:ind w:right="138"/>
      </w:pPr>
      <w:r>
        <w:t>nekretnina postrojenja i opreme, materijala, rezervnih djelova, robe i drugi manjkovi; rashodi</w:t>
      </w:r>
      <w:r>
        <w:rPr>
          <w:spacing w:val="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osnovu</w:t>
      </w:r>
      <w:r>
        <w:rPr>
          <w:spacing w:val="-4"/>
        </w:rPr>
        <w:t xml:space="preserve"> </w:t>
      </w:r>
      <w:r>
        <w:t>usklađenja</w:t>
      </w:r>
      <w:r>
        <w:rPr>
          <w:spacing w:val="-6"/>
        </w:rPr>
        <w:t xml:space="preserve"> </w:t>
      </w:r>
      <w:r>
        <w:t>vrijednosti</w:t>
      </w:r>
      <w:r>
        <w:rPr>
          <w:spacing w:val="-5"/>
        </w:rPr>
        <w:t xml:space="preserve"> </w:t>
      </w:r>
      <w:r>
        <w:t>imovine;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drugi</w:t>
      </w:r>
      <w:r>
        <w:rPr>
          <w:spacing w:val="-4"/>
        </w:rPr>
        <w:t xml:space="preserve"> </w:t>
      </w:r>
      <w:r>
        <w:t>troškovi</w:t>
      </w:r>
      <w:r>
        <w:rPr>
          <w:spacing w:val="-5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nijesu</w:t>
      </w:r>
      <w:r>
        <w:rPr>
          <w:spacing w:val="-4"/>
        </w:rPr>
        <w:t xml:space="preserve"> </w:t>
      </w:r>
      <w:r>
        <w:t>nastali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svrhu</w:t>
      </w:r>
      <w:r>
        <w:rPr>
          <w:spacing w:val="-4"/>
        </w:rPr>
        <w:t xml:space="preserve"> </w:t>
      </w:r>
      <w:r>
        <w:t>obavljanja</w:t>
      </w:r>
      <w:r>
        <w:rPr>
          <w:spacing w:val="-63"/>
        </w:rPr>
        <w:t xml:space="preserve"> </w:t>
      </w:r>
      <w:r>
        <w:t>regulisane</w:t>
      </w:r>
      <w:r>
        <w:rPr>
          <w:spacing w:val="-3"/>
        </w:rPr>
        <w:t xml:space="preserve"> </w:t>
      </w:r>
      <w:r>
        <w:t>komunalne</w:t>
      </w:r>
      <w:r>
        <w:rPr>
          <w:spacing w:val="-2"/>
        </w:rPr>
        <w:t xml:space="preserve"> </w:t>
      </w:r>
      <w:r>
        <w:t>djelatnosti.</w:t>
      </w:r>
    </w:p>
    <w:p w14:paraId="0370D06F" w14:textId="77777777" w:rsidR="000C138E" w:rsidRDefault="00E47F04">
      <w:pPr>
        <w:pStyle w:val="BodyText"/>
        <w:spacing w:line="276" w:lineRule="auto"/>
        <w:ind w:right="127"/>
      </w:pPr>
      <w:r>
        <w:t>Na osnovu člana 8 stav 8 Metodologije troškovi poslovanja utvrđuju kao prosjek ostvarenih</w:t>
      </w:r>
      <w:r>
        <w:rPr>
          <w:spacing w:val="1"/>
        </w:rPr>
        <w:t xml:space="preserve"> </w:t>
      </w:r>
      <w:r>
        <w:t>troškova za dvije godine koje prethode godini podnošenja zahtjeva za koje postoje konačni</w:t>
      </w:r>
      <w:r>
        <w:rPr>
          <w:spacing w:val="1"/>
        </w:rPr>
        <w:t xml:space="preserve"> </w:t>
      </w:r>
      <w:r>
        <w:t>podaci i troškova poslovanja utvrđenih u postupku davanja saglasnosti Agencije na predlog</w:t>
      </w:r>
      <w:r>
        <w:rPr>
          <w:spacing w:val="1"/>
        </w:rPr>
        <w:t xml:space="preserve"> </w:t>
      </w:r>
      <w:r>
        <w:rPr>
          <w:spacing w:val="-1"/>
        </w:rPr>
        <w:t>cijena</w:t>
      </w:r>
      <w:r>
        <w:rPr>
          <w:spacing w:val="-15"/>
        </w:rPr>
        <w:t xml:space="preserve"> </w:t>
      </w:r>
      <w:r>
        <w:t>usluga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Zakonom,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godinu</w:t>
      </w:r>
      <w:r>
        <w:rPr>
          <w:spacing w:val="-15"/>
        </w:rPr>
        <w:t xml:space="preserve"> </w:t>
      </w:r>
      <w:r>
        <w:t>podnošenja</w:t>
      </w:r>
      <w:r>
        <w:rPr>
          <w:spacing w:val="-15"/>
        </w:rPr>
        <w:t xml:space="preserve"> </w:t>
      </w:r>
      <w:r>
        <w:t>zahtjeva,</w:t>
      </w:r>
      <w:r>
        <w:rPr>
          <w:spacing w:val="-13"/>
        </w:rPr>
        <w:t xml:space="preserve"> </w:t>
      </w:r>
      <w:r>
        <w:t>dok</w:t>
      </w:r>
      <w:r>
        <w:rPr>
          <w:spacing w:val="-14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stavom</w:t>
      </w:r>
      <w:r>
        <w:rPr>
          <w:spacing w:val="-16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ovog</w:t>
      </w:r>
      <w:r>
        <w:rPr>
          <w:spacing w:val="-14"/>
        </w:rPr>
        <w:t xml:space="preserve"> </w:t>
      </w:r>
      <w:r>
        <w:t>člana</w:t>
      </w:r>
      <w:r>
        <w:rPr>
          <w:spacing w:val="-64"/>
        </w:rPr>
        <w:t xml:space="preserve"> </w:t>
      </w:r>
      <w:r>
        <w:t>propisano da ako troškovi poslovanja nijesu postojali u svim godinama ti troškovi se utvrđuju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prosjek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poslovanja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postojali,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troškovi</w:t>
      </w:r>
      <w:r>
        <w:rPr>
          <w:spacing w:val="-63"/>
        </w:rPr>
        <w:t xml:space="preserve"> </w:t>
      </w:r>
      <w:r>
        <w:t>poslovanja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utvrđuju</w:t>
      </w:r>
      <w:r>
        <w:rPr>
          <w:spacing w:val="-7"/>
        </w:rPr>
        <w:t xml:space="preserve"> </w:t>
      </w:r>
      <w:r>
        <w:t>ako</w:t>
      </w:r>
      <w:r>
        <w:rPr>
          <w:spacing w:val="-6"/>
        </w:rPr>
        <w:t xml:space="preserve"> </w:t>
      </w:r>
      <w:r>
        <w:t>nijesu</w:t>
      </w:r>
      <w:r>
        <w:rPr>
          <w:spacing w:val="-6"/>
        </w:rPr>
        <w:t xml:space="preserve"> </w:t>
      </w:r>
      <w:r>
        <w:t>postojali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dvije</w:t>
      </w:r>
      <w:r>
        <w:rPr>
          <w:spacing w:val="-6"/>
        </w:rPr>
        <w:t xml:space="preserve"> </w:t>
      </w:r>
      <w:r>
        <w:t>godine</w:t>
      </w:r>
      <w:r>
        <w:rPr>
          <w:spacing w:val="-8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prethode</w:t>
      </w:r>
      <w:r>
        <w:rPr>
          <w:spacing w:val="-8"/>
        </w:rPr>
        <w:t xml:space="preserve"> </w:t>
      </w:r>
      <w:r>
        <w:t>godini</w:t>
      </w:r>
      <w:r>
        <w:rPr>
          <w:spacing w:val="-8"/>
        </w:rPr>
        <w:t xml:space="preserve"> </w:t>
      </w:r>
      <w:r>
        <w:t>podnošenja</w:t>
      </w:r>
      <w:r>
        <w:rPr>
          <w:spacing w:val="-63"/>
        </w:rPr>
        <w:t xml:space="preserve"> </w:t>
      </w:r>
      <w:r>
        <w:t>zahtjeva.</w:t>
      </w:r>
    </w:p>
    <w:p w14:paraId="19F8D757" w14:textId="77777777" w:rsidR="000C138E" w:rsidRDefault="00E47F04">
      <w:pPr>
        <w:pStyle w:val="BodyText"/>
        <w:spacing w:before="120" w:line="276" w:lineRule="auto"/>
        <w:ind w:right="126"/>
      </w:pPr>
      <w:r>
        <w:t>Članom 9 Metodologije je propisano da se ostvareni troškovi poslovanja za dvije godine koje</w:t>
      </w:r>
      <w:r>
        <w:rPr>
          <w:spacing w:val="1"/>
        </w:rPr>
        <w:t xml:space="preserve"> </w:t>
      </w:r>
      <w:r>
        <w:t>prethode godini podnošenja zahtjeva za koje postoje konačni podaci i troškovi poslovanja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postupku</w:t>
      </w:r>
      <w:r>
        <w:rPr>
          <w:spacing w:val="1"/>
        </w:rPr>
        <w:t xml:space="preserve"> </w:t>
      </w:r>
      <w:r>
        <w:t>davanja</w:t>
      </w:r>
      <w:r>
        <w:rPr>
          <w:spacing w:val="1"/>
        </w:rPr>
        <w:t xml:space="preserve"> </w:t>
      </w:r>
      <w:r>
        <w:t>saglasnosti</w:t>
      </w:r>
      <w:r>
        <w:rPr>
          <w:spacing w:val="1"/>
        </w:rPr>
        <w:t xml:space="preserve"> </w:t>
      </w:r>
      <w:r>
        <w:t>Agencije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cijena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-63"/>
        </w:rPr>
        <w:t xml:space="preserve"> </w:t>
      </w:r>
      <w:r>
        <w:t>Zakonom,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godinu</w:t>
      </w:r>
      <w:r>
        <w:rPr>
          <w:spacing w:val="-13"/>
        </w:rPr>
        <w:t xml:space="preserve"> </w:t>
      </w:r>
      <w:r>
        <w:t>podnošenja</w:t>
      </w:r>
      <w:r>
        <w:rPr>
          <w:spacing w:val="-14"/>
        </w:rPr>
        <w:t xml:space="preserve"> </w:t>
      </w:r>
      <w:r>
        <w:t>zahtjeva,</w:t>
      </w:r>
      <w:r>
        <w:rPr>
          <w:spacing w:val="-13"/>
        </w:rPr>
        <w:t xml:space="preserve"> </w:t>
      </w:r>
      <w:r>
        <w:t>iz</w:t>
      </w:r>
      <w:r>
        <w:rPr>
          <w:spacing w:val="-15"/>
        </w:rPr>
        <w:t xml:space="preserve"> </w:t>
      </w:r>
      <w:r>
        <w:t>Priloga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Metodologije,</w:t>
      </w:r>
      <w:r>
        <w:rPr>
          <w:spacing w:val="-13"/>
        </w:rPr>
        <w:t xml:space="preserve"> </w:t>
      </w:r>
      <w:r>
        <w:t>usklađuju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inflacijom,</w:t>
      </w:r>
      <w:r>
        <w:rPr>
          <w:spacing w:val="-64"/>
        </w:rPr>
        <w:t xml:space="preserve"> </w:t>
      </w:r>
      <w:r>
        <w:t>na osnovu formula propisanih ovim članom. Podaci o stopama inflacije utvrđuju se na osnovu</w:t>
      </w:r>
      <w:r>
        <w:rPr>
          <w:spacing w:val="-63"/>
        </w:rPr>
        <w:t xml:space="preserve"> </w:t>
      </w:r>
      <w:r>
        <w:t>podataka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ostvarenoj</w:t>
      </w:r>
      <w:r>
        <w:rPr>
          <w:spacing w:val="-8"/>
        </w:rPr>
        <w:t xml:space="preserve"> </w:t>
      </w:r>
      <w:r>
        <w:t>stopi</w:t>
      </w:r>
      <w:r>
        <w:rPr>
          <w:spacing w:val="-7"/>
        </w:rPr>
        <w:t xml:space="preserve"> </w:t>
      </w:r>
      <w:r>
        <w:t>inflacije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godinu</w:t>
      </w:r>
      <w:r>
        <w:rPr>
          <w:spacing w:val="-6"/>
        </w:rPr>
        <w:t xml:space="preserve"> </w:t>
      </w:r>
      <w:r>
        <w:t>koja</w:t>
      </w:r>
      <w:r>
        <w:rPr>
          <w:spacing w:val="-8"/>
        </w:rPr>
        <w:t xml:space="preserve"> </w:t>
      </w:r>
      <w:r>
        <w:t>prethodi</w:t>
      </w:r>
      <w:r>
        <w:rPr>
          <w:spacing w:val="-7"/>
        </w:rPr>
        <w:t xml:space="preserve"> </w:t>
      </w:r>
      <w:r>
        <w:t>godini</w:t>
      </w:r>
      <w:r>
        <w:rPr>
          <w:spacing w:val="-8"/>
        </w:rPr>
        <w:t xml:space="preserve"> </w:t>
      </w:r>
      <w:r>
        <w:t>podnošenja</w:t>
      </w:r>
      <w:r>
        <w:rPr>
          <w:spacing w:val="-9"/>
        </w:rPr>
        <w:t xml:space="preserve"> </w:t>
      </w:r>
      <w:r>
        <w:t>zahtjeva,</w:t>
      </w:r>
      <w:r>
        <w:rPr>
          <w:spacing w:val="-6"/>
        </w:rPr>
        <w:t xml:space="preserve"> </w:t>
      </w:r>
      <w:r>
        <w:t>koju</w:t>
      </w:r>
      <w:r>
        <w:rPr>
          <w:spacing w:val="-63"/>
        </w:rPr>
        <w:t xml:space="preserve"> </w:t>
      </w:r>
      <w:r>
        <w:t>objavljuje organ državne uprave nadležan za poslove statistike i očekivanim stopama inflacije</w:t>
      </w:r>
      <w:r>
        <w:rPr>
          <w:spacing w:val="1"/>
        </w:rPr>
        <w:t xml:space="preserve"> </w:t>
      </w:r>
      <w:r>
        <w:t>za godinu podnošenja zahtjeva i za regulatorni period, koje objavljuje organ državne uprave</w:t>
      </w:r>
      <w:r>
        <w:rPr>
          <w:spacing w:val="1"/>
        </w:rPr>
        <w:t xml:space="preserve"> </w:t>
      </w:r>
      <w:r>
        <w:t>nadležan za poslove finansija. Troškovi poslovanja iz Priloga 3 Metodologije koji se usklađuju</w:t>
      </w:r>
      <w:r>
        <w:rPr>
          <w:spacing w:val="1"/>
        </w:rPr>
        <w:t xml:space="preserve"> </w:t>
      </w:r>
      <w:r>
        <w:t>sa inflacijom su: troškovi materijala (nabavka materijala, troškovi materijala za izradu i troškovi</w:t>
      </w:r>
      <w:r>
        <w:rPr>
          <w:spacing w:val="-63"/>
        </w:rPr>
        <w:t xml:space="preserve"> </w:t>
      </w:r>
      <w:r>
        <w:t>ostalog - režijskog materijala); troškovi proizvodnih usluga (troškovi usluga na izradi učinaka,</w:t>
      </w:r>
      <w:r>
        <w:rPr>
          <w:spacing w:val="1"/>
        </w:rPr>
        <w:t xml:space="preserve"> </w:t>
      </w:r>
      <w:r>
        <w:t>troškovi</w:t>
      </w:r>
      <w:r>
        <w:rPr>
          <w:spacing w:val="-9"/>
        </w:rPr>
        <w:t xml:space="preserve"> </w:t>
      </w:r>
      <w:r>
        <w:t>transportnih</w:t>
      </w:r>
      <w:r>
        <w:rPr>
          <w:spacing w:val="-7"/>
        </w:rPr>
        <w:t xml:space="preserve"> </w:t>
      </w:r>
      <w:r>
        <w:t>usluga,</w:t>
      </w:r>
      <w:r>
        <w:rPr>
          <w:spacing w:val="-7"/>
        </w:rPr>
        <w:t xml:space="preserve"> </w:t>
      </w:r>
      <w:r>
        <w:t>troškovi</w:t>
      </w:r>
      <w:r>
        <w:rPr>
          <w:spacing w:val="-8"/>
        </w:rPr>
        <w:t xml:space="preserve"> </w:t>
      </w:r>
      <w:r>
        <w:t>usluga</w:t>
      </w:r>
      <w:r>
        <w:rPr>
          <w:spacing w:val="-10"/>
        </w:rPr>
        <w:t xml:space="preserve"> </w:t>
      </w:r>
      <w:r>
        <w:t>održavanja,</w:t>
      </w:r>
      <w:r>
        <w:rPr>
          <w:spacing w:val="-8"/>
        </w:rPr>
        <w:t xml:space="preserve"> </w:t>
      </w:r>
      <w:r>
        <w:t>troškovi</w:t>
      </w:r>
      <w:r>
        <w:rPr>
          <w:spacing w:val="-8"/>
        </w:rPr>
        <w:t xml:space="preserve"> </w:t>
      </w:r>
      <w:r>
        <w:t>zakupnina,</w:t>
      </w:r>
      <w:r>
        <w:rPr>
          <w:spacing w:val="-7"/>
        </w:rPr>
        <w:t xml:space="preserve"> </w:t>
      </w:r>
      <w:r>
        <w:t>troškovi</w:t>
      </w:r>
      <w:r>
        <w:rPr>
          <w:spacing w:val="-8"/>
        </w:rPr>
        <w:t xml:space="preserve"> </w:t>
      </w:r>
      <w:r>
        <w:t>sajmova,</w:t>
      </w:r>
      <w:r>
        <w:rPr>
          <w:spacing w:val="-64"/>
        </w:rPr>
        <w:t xml:space="preserve"> </w:t>
      </w:r>
      <w:r>
        <w:t>troškovi reklame i propagande, troškovi usluga zaštite na radu, troškovi analiza vode, troškovi</w:t>
      </w:r>
      <w:r>
        <w:rPr>
          <w:spacing w:val="1"/>
        </w:rPr>
        <w:t xml:space="preserve"> </w:t>
      </w:r>
      <w:r>
        <w:t>ispitivanja</w:t>
      </w:r>
      <w:r>
        <w:rPr>
          <w:spacing w:val="1"/>
        </w:rPr>
        <w:t xml:space="preserve"> </w:t>
      </w:r>
      <w:r>
        <w:t>kvaliteta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zbrinjavanja kanalizacionog mulja i troškovi drugih proizvodnih usluga); nematerijalni troškovi</w:t>
      </w:r>
      <w:r>
        <w:rPr>
          <w:spacing w:val="-63"/>
        </w:rPr>
        <w:t xml:space="preserve"> </w:t>
      </w:r>
      <w:r>
        <w:t>(troškovi</w:t>
      </w:r>
      <w:r>
        <w:rPr>
          <w:spacing w:val="1"/>
        </w:rPr>
        <w:t xml:space="preserve"> </w:t>
      </w:r>
      <w:r>
        <w:t>advokatskih</w:t>
      </w:r>
      <w:r>
        <w:rPr>
          <w:spacing w:val="1"/>
        </w:rPr>
        <w:t xml:space="preserve"> </w:t>
      </w:r>
      <w:r>
        <w:t>usluga,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računovodstva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revizije,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zaposlenih,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premije</w:t>
      </w:r>
      <w:r>
        <w:rPr>
          <w:spacing w:val="1"/>
        </w:rPr>
        <w:t xml:space="preserve"> </w:t>
      </w:r>
      <w:r>
        <w:t>osiguranja,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platnog</w:t>
      </w:r>
      <w:r>
        <w:rPr>
          <w:spacing w:val="1"/>
        </w:rPr>
        <w:t xml:space="preserve"> </w:t>
      </w:r>
      <w:r>
        <w:t>prometa,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članarina, troškovi doprinosa, troškovi oglasa u štampi i drugim medijima i ostali nematerijalni</w:t>
      </w:r>
      <w:r>
        <w:rPr>
          <w:spacing w:val="-63"/>
        </w:rPr>
        <w:t xml:space="preserve"> </w:t>
      </w:r>
      <w:r>
        <w:t>troškovi).</w:t>
      </w:r>
    </w:p>
    <w:p w14:paraId="7A69F41A" w14:textId="77777777" w:rsidR="000C138E" w:rsidRDefault="00E47F04">
      <w:pPr>
        <w:pStyle w:val="BodyText"/>
        <w:spacing w:line="276" w:lineRule="auto"/>
        <w:ind w:right="132"/>
      </w:pPr>
      <w:r>
        <w:t>U skladu sa članom 9 stav 5 Metodologije, kojim je propisano da podatke o stopi inflacije</w:t>
      </w:r>
      <w:r>
        <w:rPr>
          <w:spacing w:val="1"/>
        </w:rPr>
        <w:t xml:space="preserve"> </w:t>
      </w:r>
      <w:r>
        <w:t>Agencija objavljuje na svojoj internet stranici najkasnije do 15. aprila, Agencija je 15.4.2024.</w:t>
      </w:r>
      <w:r>
        <w:rPr>
          <w:spacing w:val="1"/>
        </w:rPr>
        <w:t xml:space="preserve"> </w:t>
      </w:r>
      <w:r>
        <w:t>godine</w:t>
      </w:r>
      <w:r>
        <w:rPr>
          <w:spacing w:val="23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svojoj</w:t>
      </w:r>
      <w:r>
        <w:rPr>
          <w:spacing w:val="27"/>
        </w:rPr>
        <w:t xml:space="preserve"> </w:t>
      </w:r>
      <w:r>
        <w:t>internet</w:t>
      </w:r>
      <w:r>
        <w:rPr>
          <w:spacing w:val="25"/>
        </w:rPr>
        <w:t xml:space="preserve"> </w:t>
      </w:r>
      <w:r>
        <w:t>stranici</w:t>
      </w:r>
      <w:r>
        <w:rPr>
          <w:spacing w:val="27"/>
        </w:rPr>
        <w:t xml:space="preserve"> </w:t>
      </w:r>
      <w:r>
        <w:t>objavila</w:t>
      </w:r>
      <w:r>
        <w:rPr>
          <w:spacing w:val="25"/>
        </w:rPr>
        <w:t xml:space="preserve"> </w:t>
      </w:r>
      <w:r>
        <w:t>podatke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stopi</w:t>
      </w:r>
      <w:r>
        <w:rPr>
          <w:spacing w:val="28"/>
        </w:rPr>
        <w:t xml:space="preserve"> </w:t>
      </w:r>
      <w:r>
        <w:t>inflacije</w:t>
      </w:r>
      <w:r>
        <w:rPr>
          <w:spacing w:val="32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usklađivanje</w:t>
      </w:r>
      <w:r>
        <w:rPr>
          <w:spacing w:val="25"/>
        </w:rPr>
        <w:t xml:space="preserve"> </w:t>
      </w:r>
      <w:r>
        <w:t>troškova</w:t>
      </w:r>
    </w:p>
    <w:p w14:paraId="4DC67EEF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53006978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51DB07D8" w14:textId="77777777" w:rsidR="000C138E" w:rsidRDefault="00E47F04">
      <w:pPr>
        <w:pStyle w:val="BodyText"/>
        <w:spacing w:before="93"/>
      </w:pPr>
      <w:r>
        <w:t>poslovanja</w:t>
      </w:r>
      <w:r>
        <w:rPr>
          <w:spacing w:val="13"/>
        </w:rPr>
        <w:t xml:space="preserve"> </w:t>
      </w:r>
      <w:r>
        <w:t>sa</w:t>
      </w:r>
      <w:r>
        <w:rPr>
          <w:spacing w:val="78"/>
        </w:rPr>
        <w:t xml:space="preserve"> </w:t>
      </w:r>
      <w:r>
        <w:t>inflacijom</w:t>
      </w:r>
      <w:r>
        <w:rPr>
          <w:spacing w:val="77"/>
        </w:rPr>
        <w:t xml:space="preserve"> </w:t>
      </w:r>
      <w:r>
        <w:t>za</w:t>
      </w:r>
      <w:r>
        <w:rPr>
          <w:spacing w:val="77"/>
        </w:rPr>
        <w:t xml:space="preserve"> </w:t>
      </w:r>
      <w:r>
        <w:t>potrebe</w:t>
      </w:r>
      <w:r>
        <w:rPr>
          <w:spacing w:val="77"/>
        </w:rPr>
        <w:t xml:space="preserve"> </w:t>
      </w:r>
      <w:r>
        <w:t>utvrđivanja</w:t>
      </w:r>
      <w:r>
        <w:rPr>
          <w:spacing w:val="78"/>
        </w:rPr>
        <w:t xml:space="preserve"> </w:t>
      </w:r>
      <w:r>
        <w:t>predloga</w:t>
      </w:r>
      <w:r>
        <w:rPr>
          <w:spacing w:val="78"/>
        </w:rPr>
        <w:t xml:space="preserve"> </w:t>
      </w:r>
      <w:r>
        <w:t>cijena</w:t>
      </w:r>
      <w:r>
        <w:rPr>
          <w:spacing w:val="78"/>
        </w:rPr>
        <w:t xml:space="preserve"> </w:t>
      </w:r>
      <w:r>
        <w:t>regulisanih</w:t>
      </w:r>
      <w:r>
        <w:rPr>
          <w:spacing w:val="78"/>
        </w:rPr>
        <w:t xml:space="preserve"> </w:t>
      </w:r>
      <w:r>
        <w:t>komunalnih</w:t>
      </w:r>
    </w:p>
    <w:p w14:paraId="5AC8CED8" w14:textId="77777777" w:rsidR="000C138E" w:rsidRDefault="00E47F04">
      <w:pPr>
        <w:pStyle w:val="BodyText"/>
        <w:spacing w:before="49"/>
      </w:pPr>
      <w:r>
        <w:t>djelatnosti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3"/>
        </w:rPr>
        <w:t xml:space="preserve"> </w:t>
      </w:r>
      <w:r>
        <w:t>godinu,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prikazani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tabeli</w:t>
      </w:r>
      <w:r>
        <w:rPr>
          <w:spacing w:val="-4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slijedi.</w:t>
      </w:r>
    </w:p>
    <w:p w14:paraId="64B42B74" w14:textId="77777777" w:rsidR="000C138E" w:rsidRDefault="00E47F04">
      <w:pPr>
        <w:pStyle w:val="Heading2"/>
        <w:spacing w:before="169" w:after="45"/>
        <w:ind w:left="188" w:right="173"/>
        <w:jc w:val="center"/>
      </w:pPr>
      <w:r>
        <w:t>Tabela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Podaci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stopi</w:t>
      </w:r>
      <w:r>
        <w:rPr>
          <w:spacing w:val="-4"/>
        </w:rPr>
        <w:t xml:space="preserve"> </w:t>
      </w:r>
      <w:r>
        <w:t>inflacije</w:t>
      </w:r>
    </w:p>
    <w:tbl>
      <w:tblPr>
        <w:tblW w:w="0" w:type="auto"/>
        <w:tblInd w:w="2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136"/>
        <w:gridCol w:w="1133"/>
        <w:gridCol w:w="1136"/>
      </w:tblGrid>
      <w:tr w:rsidR="000C138E" w14:paraId="7B31B6AD" w14:textId="77777777">
        <w:trPr>
          <w:trHeight w:val="352"/>
        </w:trPr>
        <w:tc>
          <w:tcPr>
            <w:tcW w:w="2269" w:type="dxa"/>
            <w:shd w:val="clear" w:color="auto" w:fill="F1F1F1"/>
          </w:tcPr>
          <w:p w14:paraId="6EF3EC10" w14:textId="77777777" w:rsidR="000C138E" w:rsidRDefault="00E47F0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Godina</w:t>
            </w:r>
          </w:p>
        </w:tc>
        <w:tc>
          <w:tcPr>
            <w:tcW w:w="1136" w:type="dxa"/>
            <w:shd w:val="clear" w:color="auto" w:fill="F1F1F1"/>
          </w:tcPr>
          <w:p w14:paraId="1EB4035F" w14:textId="77777777" w:rsidR="000C138E" w:rsidRDefault="00E47F04">
            <w:pPr>
              <w:pStyle w:val="TableParagraph"/>
              <w:spacing w:before="1"/>
              <w:ind w:left="15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2023.</w:t>
            </w:r>
          </w:p>
        </w:tc>
        <w:tc>
          <w:tcPr>
            <w:tcW w:w="1133" w:type="dxa"/>
            <w:shd w:val="clear" w:color="auto" w:fill="F1F1F1"/>
          </w:tcPr>
          <w:p w14:paraId="7AF21A2A" w14:textId="77777777" w:rsidR="000C138E" w:rsidRDefault="00E47F04">
            <w:pPr>
              <w:pStyle w:val="TableParagraph"/>
              <w:spacing w:before="1"/>
              <w:ind w:left="15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2024.</w:t>
            </w:r>
          </w:p>
        </w:tc>
        <w:tc>
          <w:tcPr>
            <w:tcW w:w="1136" w:type="dxa"/>
            <w:shd w:val="clear" w:color="auto" w:fill="F1F1F1"/>
          </w:tcPr>
          <w:p w14:paraId="34E2C87A" w14:textId="77777777" w:rsidR="000C138E" w:rsidRDefault="00E47F04">
            <w:pPr>
              <w:pStyle w:val="TableParagraph"/>
              <w:spacing w:before="1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2025.</w:t>
            </w:r>
          </w:p>
        </w:tc>
      </w:tr>
      <w:tr w:rsidR="000C138E" w14:paraId="4A8AA56F" w14:textId="77777777">
        <w:trPr>
          <w:trHeight w:val="378"/>
        </w:trPr>
        <w:tc>
          <w:tcPr>
            <w:tcW w:w="2269" w:type="dxa"/>
          </w:tcPr>
          <w:p w14:paraId="3D39FA31" w14:textId="77777777" w:rsidR="000C138E" w:rsidRDefault="00E47F04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Stopa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inflacije</w:t>
            </w:r>
          </w:p>
        </w:tc>
        <w:tc>
          <w:tcPr>
            <w:tcW w:w="1136" w:type="dxa"/>
          </w:tcPr>
          <w:p w14:paraId="744000A4" w14:textId="77777777" w:rsidR="000C138E" w:rsidRDefault="00E47F04">
            <w:pPr>
              <w:pStyle w:val="TableParagraph"/>
              <w:spacing w:line="331" w:lineRule="exact"/>
              <w:ind w:left="150" w:right="147"/>
              <w:jc w:val="center"/>
              <w:rPr>
                <w:sz w:val="16"/>
              </w:rPr>
            </w:pPr>
            <w:r>
              <w:rPr>
                <w:sz w:val="24"/>
              </w:rPr>
              <w:t>8</w:t>
            </w:r>
            <w:r>
              <w:rPr>
                <w:rFonts w:ascii="Calibri"/>
                <w:sz w:val="24"/>
              </w:rPr>
              <w:t>,60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position w:val="9"/>
                <w:sz w:val="16"/>
              </w:rPr>
              <w:t>1</w:t>
            </w:r>
          </w:p>
        </w:tc>
        <w:tc>
          <w:tcPr>
            <w:tcW w:w="1133" w:type="dxa"/>
          </w:tcPr>
          <w:p w14:paraId="5665816C" w14:textId="77777777" w:rsidR="000C138E" w:rsidRDefault="00E47F04">
            <w:pPr>
              <w:pStyle w:val="TableParagraph"/>
              <w:spacing w:before="1"/>
              <w:ind w:left="150" w:right="145"/>
              <w:jc w:val="center"/>
              <w:rPr>
                <w:sz w:val="16"/>
              </w:rPr>
            </w:pPr>
            <w:r>
              <w:rPr>
                <w:sz w:val="24"/>
              </w:rPr>
              <w:t>4,00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position w:val="9"/>
                <w:sz w:val="16"/>
              </w:rPr>
              <w:t>2</w:t>
            </w:r>
          </w:p>
        </w:tc>
        <w:tc>
          <w:tcPr>
            <w:tcW w:w="1136" w:type="dxa"/>
          </w:tcPr>
          <w:p w14:paraId="0F22F12B" w14:textId="77777777" w:rsidR="000C138E" w:rsidRDefault="00E47F04">
            <w:pPr>
              <w:pStyle w:val="TableParagraph"/>
              <w:spacing w:before="1"/>
              <w:ind w:left="150" w:right="148"/>
              <w:jc w:val="center"/>
              <w:rPr>
                <w:sz w:val="16"/>
              </w:rPr>
            </w:pPr>
            <w:r>
              <w:rPr>
                <w:sz w:val="24"/>
              </w:rPr>
              <w:t>3,20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position w:val="9"/>
                <w:sz w:val="16"/>
              </w:rPr>
              <w:t>3</w:t>
            </w:r>
          </w:p>
        </w:tc>
      </w:tr>
    </w:tbl>
    <w:p w14:paraId="43F9709C" w14:textId="77777777" w:rsidR="000C138E" w:rsidRDefault="00E47F04">
      <w:pPr>
        <w:pStyle w:val="BodyText"/>
        <w:spacing w:line="276" w:lineRule="auto"/>
        <w:ind w:right="138"/>
      </w:pPr>
      <w:r>
        <w:t>S tim u vezi, troškovi poslovanja iz Priloga 3 Metodologije se usklađuju sa inflacijom na način</w:t>
      </w:r>
      <w:r>
        <w:rPr>
          <w:spacing w:val="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poslovanja</w:t>
      </w:r>
      <w:r>
        <w:rPr>
          <w:spacing w:val="-10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2022.</w:t>
      </w:r>
      <w:r>
        <w:rPr>
          <w:spacing w:val="-10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množe</w:t>
      </w:r>
      <w:r>
        <w:rPr>
          <w:spacing w:val="-11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1,1656,</w:t>
      </w:r>
      <w:r>
        <w:rPr>
          <w:spacing w:val="-10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poslovanja</w:t>
      </w:r>
      <w:r>
        <w:rPr>
          <w:spacing w:val="-10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2023.</w:t>
      </w:r>
      <w:r>
        <w:rPr>
          <w:spacing w:val="-10"/>
        </w:rPr>
        <w:t xml:space="preserve"> </w:t>
      </w:r>
      <w:r>
        <w:t>godine</w:t>
      </w:r>
      <w:r>
        <w:rPr>
          <w:spacing w:val="-63"/>
        </w:rPr>
        <w:t xml:space="preserve"> </w:t>
      </w:r>
      <w:r>
        <w:t>množe</w:t>
      </w:r>
      <w:r>
        <w:rPr>
          <w:spacing w:val="-4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1,0733,</w:t>
      </w:r>
      <w:r>
        <w:rPr>
          <w:spacing w:val="-1"/>
        </w:rPr>
        <w:t xml:space="preserve"> </w:t>
      </w:r>
      <w:r>
        <w:t>a troškovi</w:t>
      </w:r>
      <w:r>
        <w:rPr>
          <w:spacing w:val="-2"/>
        </w:rPr>
        <w:t xml:space="preserve"> </w:t>
      </w:r>
      <w:r>
        <w:t>poslovanja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godinu</w:t>
      </w:r>
      <w:r>
        <w:rPr>
          <w:spacing w:val="-1"/>
        </w:rPr>
        <w:t xml:space="preserve"> </w:t>
      </w:r>
      <w:r>
        <w:t>množe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1,0320.</w:t>
      </w:r>
    </w:p>
    <w:p w14:paraId="5361EFFB" w14:textId="77777777" w:rsidR="000C138E" w:rsidRDefault="00E47F04">
      <w:pPr>
        <w:pStyle w:val="BodyText"/>
        <w:spacing w:line="276" w:lineRule="auto"/>
        <w:ind w:right="128"/>
      </w:pPr>
      <w:r>
        <w:t>Članom 10 stav 1 Metodologije je propisano da se izuzetno od člana 8 stava 8 Metodologije:</w:t>
      </w:r>
      <w:r>
        <w:rPr>
          <w:spacing w:val="1"/>
        </w:rPr>
        <w:t xml:space="preserve"> </w:t>
      </w:r>
      <w:r>
        <w:t>troškovi poslovanja iz člana 8 stav 7 Metodologije (troškovi na koje vršilac ne može da utiče)</w:t>
      </w:r>
      <w:r>
        <w:rPr>
          <w:spacing w:val="1"/>
        </w:rPr>
        <w:t xml:space="preserve"> </w:t>
      </w:r>
      <w:r>
        <w:t>utvrđuju</w:t>
      </w:r>
      <w:r>
        <w:rPr>
          <w:spacing w:val="-4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planirani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regulatorni</w:t>
      </w:r>
      <w:r>
        <w:rPr>
          <w:spacing w:val="-4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detaljnim</w:t>
      </w:r>
      <w:r>
        <w:rPr>
          <w:spacing w:val="-3"/>
        </w:rPr>
        <w:t xml:space="preserve"> </w:t>
      </w:r>
      <w:r>
        <w:t>obrazloženjem</w:t>
      </w:r>
      <w:r>
        <w:rPr>
          <w:spacing w:val="-5"/>
        </w:rPr>
        <w:t xml:space="preserve"> </w:t>
      </w:r>
      <w:r>
        <w:t>tih</w:t>
      </w:r>
      <w:r>
        <w:rPr>
          <w:spacing w:val="-3"/>
        </w:rPr>
        <w:t xml:space="preserve"> </w:t>
      </w:r>
      <w:r>
        <w:t>troškova</w:t>
      </w:r>
      <w:r>
        <w:rPr>
          <w:spacing w:val="-4"/>
        </w:rPr>
        <w:t xml:space="preserve"> </w:t>
      </w:r>
      <w:r>
        <w:t>(tačka</w:t>
      </w:r>
      <w:r>
        <w:rPr>
          <w:spacing w:val="-1"/>
        </w:rPr>
        <w:t xml:space="preserve"> </w:t>
      </w:r>
      <w:r>
        <w:t>1);</w:t>
      </w:r>
      <w:r>
        <w:rPr>
          <w:spacing w:val="-63"/>
        </w:rPr>
        <w:t xml:space="preserve"> </w:t>
      </w:r>
      <w:r>
        <w:t>troškovi poslovanja mogu utvrditi i u manjem iznosu od iznosa troškova utvrđenih u skladu sa</w:t>
      </w:r>
      <w:r>
        <w:rPr>
          <w:spacing w:val="-63"/>
        </w:rPr>
        <w:t xml:space="preserve"> </w:t>
      </w:r>
      <w:r>
        <w:t>članom 8 stav 8 Metodologije, sa detaljnim obrazloženjem tih troškova i razlogom za njihovo</w:t>
      </w:r>
      <w:r>
        <w:rPr>
          <w:spacing w:val="1"/>
        </w:rPr>
        <w:t xml:space="preserve"> </w:t>
      </w:r>
      <w:r>
        <w:t>planiranje (tačka 2); troškovi amortizacije opreme i sredstva iz člana 8 stav 2 tačka 7 i člana 14</w:t>
      </w:r>
      <w:r>
        <w:rPr>
          <w:spacing w:val="1"/>
        </w:rPr>
        <w:t xml:space="preserve"> </w:t>
      </w:r>
      <w:r>
        <w:t>Metodologije</w:t>
      </w:r>
      <w:r>
        <w:rPr>
          <w:spacing w:val="-8"/>
        </w:rPr>
        <w:t xml:space="preserve"> </w:t>
      </w:r>
      <w:r>
        <w:t>utvrđuju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visini</w:t>
      </w:r>
      <w:r>
        <w:rPr>
          <w:spacing w:val="-6"/>
        </w:rPr>
        <w:t xml:space="preserve"> </w:t>
      </w:r>
      <w:r>
        <w:t>troškova</w:t>
      </w:r>
      <w:r>
        <w:rPr>
          <w:spacing w:val="-6"/>
        </w:rPr>
        <w:t xml:space="preserve"> </w:t>
      </w:r>
      <w:r>
        <w:t>amortizacije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godini</w:t>
      </w:r>
      <w:r>
        <w:rPr>
          <w:spacing w:val="-6"/>
        </w:rPr>
        <w:t xml:space="preserve"> </w:t>
      </w:r>
      <w:r>
        <w:t>koja</w:t>
      </w:r>
      <w:r>
        <w:rPr>
          <w:spacing w:val="-6"/>
        </w:rPr>
        <w:t xml:space="preserve"> </w:t>
      </w:r>
      <w:r>
        <w:t>prethodi</w:t>
      </w:r>
      <w:r>
        <w:rPr>
          <w:spacing w:val="-7"/>
        </w:rPr>
        <w:t xml:space="preserve"> </w:t>
      </w:r>
      <w:r>
        <w:t>godini</w:t>
      </w:r>
      <w:r>
        <w:rPr>
          <w:spacing w:val="-6"/>
        </w:rPr>
        <w:t xml:space="preserve"> </w:t>
      </w:r>
      <w:r>
        <w:t>podnošenja</w:t>
      </w:r>
      <w:r>
        <w:rPr>
          <w:spacing w:val="-63"/>
        </w:rPr>
        <w:t xml:space="preserve"> </w:t>
      </w:r>
      <w:r>
        <w:t>zahtjeva,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osnovu:</w:t>
      </w:r>
      <w:r>
        <w:rPr>
          <w:spacing w:val="1"/>
        </w:rPr>
        <w:t xml:space="preserve"> </w:t>
      </w:r>
      <w:r>
        <w:t>vrijednosti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opreme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prethodi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podnošenja zahtjeva, korisnog vijeka upotrebe osnovnih sredstava i primjene proporcionalne</w:t>
      </w:r>
      <w:r>
        <w:rPr>
          <w:spacing w:val="1"/>
        </w:rPr>
        <w:t xml:space="preserve"> </w:t>
      </w:r>
      <w:r>
        <w:t>metode amortizacije (tačka 3); troškovi rezervisanja utvrđuju u visini troškova rezervisanja u</w:t>
      </w:r>
      <w:r>
        <w:rPr>
          <w:spacing w:val="1"/>
        </w:rPr>
        <w:t xml:space="preserve"> </w:t>
      </w:r>
      <w:r>
        <w:t>godini</w:t>
      </w:r>
      <w:r>
        <w:rPr>
          <w:spacing w:val="-8"/>
        </w:rPr>
        <w:t xml:space="preserve"> </w:t>
      </w:r>
      <w:r>
        <w:t>koja</w:t>
      </w:r>
      <w:r>
        <w:rPr>
          <w:spacing w:val="-8"/>
        </w:rPr>
        <w:t xml:space="preserve"> </w:t>
      </w:r>
      <w:r>
        <w:t>prethodi</w:t>
      </w:r>
      <w:r>
        <w:rPr>
          <w:spacing w:val="-7"/>
        </w:rPr>
        <w:t xml:space="preserve"> </w:t>
      </w:r>
      <w:r>
        <w:t>godini</w:t>
      </w:r>
      <w:r>
        <w:rPr>
          <w:spacing w:val="-8"/>
        </w:rPr>
        <w:t xml:space="preserve"> </w:t>
      </w:r>
      <w:r>
        <w:t>podnošenja</w:t>
      </w:r>
      <w:r>
        <w:rPr>
          <w:spacing w:val="-8"/>
        </w:rPr>
        <w:t xml:space="preserve"> </w:t>
      </w:r>
      <w:r>
        <w:t>zahtjeva</w:t>
      </w:r>
      <w:r>
        <w:rPr>
          <w:spacing w:val="-8"/>
        </w:rPr>
        <w:t xml:space="preserve"> </w:t>
      </w:r>
      <w:r>
        <w:t>(tačka</w:t>
      </w:r>
      <w:r>
        <w:rPr>
          <w:spacing w:val="-7"/>
        </w:rPr>
        <w:t xml:space="preserve"> </w:t>
      </w:r>
      <w:r>
        <w:t>4);</w:t>
      </w:r>
      <w:r>
        <w:rPr>
          <w:spacing w:val="-7"/>
        </w:rPr>
        <w:t xml:space="preserve"> </w:t>
      </w:r>
      <w:r>
        <w:t>troškovi</w:t>
      </w:r>
      <w:r>
        <w:rPr>
          <w:spacing w:val="-5"/>
        </w:rPr>
        <w:t xml:space="preserve"> </w:t>
      </w:r>
      <w:r>
        <w:t>poslovanja</w:t>
      </w:r>
      <w:r>
        <w:rPr>
          <w:spacing w:val="-8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člana</w:t>
      </w:r>
      <w:r>
        <w:rPr>
          <w:spacing w:val="-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stav</w:t>
      </w:r>
      <w:r>
        <w:rPr>
          <w:spacing w:val="-7"/>
        </w:rPr>
        <w:t xml:space="preserve"> </w:t>
      </w:r>
      <w:r>
        <w:t>2</w:t>
      </w:r>
      <w:r>
        <w:rPr>
          <w:spacing w:val="-63"/>
        </w:rPr>
        <w:t xml:space="preserve"> </w:t>
      </w:r>
      <w:r>
        <w:t>tač. 3 i 4 Metodologije, koji se odnose na troškove istraživanja i troškove savjetovanja i drugih</w:t>
      </w:r>
      <w:r>
        <w:rPr>
          <w:spacing w:val="-63"/>
        </w:rPr>
        <w:t xml:space="preserve"> </w:t>
      </w:r>
      <w:r>
        <w:t>intelektualnih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pravnih</w:t>
      </w:r>
      <w:r>
        <w:rPr>
          <w:spacing w:val="1"/>
        </w:rPr>
        <w:t xml:space="preserve"> </w:t>
      </w:r>
      <w:r>
        <w:t>lica,</w:t>
      </w:r>
      <w:r>
        <w:rPr>
          <w:spacing w:val="1"/>
        </w:rPr>
        <w:t xml:space="preserve"> </w:t>
      </w:r>
      <w:r>
        <w:t>kojima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postiže</w:t>
      </w:r>
      <w:r>
        <w:rPr>
          <w:spacing w:val="1"/>
        </w:rPr>
        <w:t xml:space="preserve"> </w:t>
      </w:r>
      <w:r>
        <w:t>unapređenje</w:t>
      </w:r>
      <w:r>
        <w:rPr>
          <w:spacing w:val="1"/>
        </w:rPr>
        <w:t xml:space="preserve"> </w:t>
      </w:r>
      <w:r>
        <w:t>kvaliteta</w:t>
      </w:r>
      <w:r>
        <w:rPr>
          <w:spacing w:val="1"/>
        </w:rPr>
        <w:t xml:space="preserve"> </w:t>
      </w:r>
      <w:r>
        <w:t>obavljanja</w:t>
      </w:r>
      <w:r>
        <w:rPr>
          <w:spacing w:val="1"/>
        </w:rPr>
        <w:t xml:space="preserve"> </w:t>
      </w:r>
      <w:r>
        <w:t>regulisanih</w:t>
      </w:r>
      <w:r>
        <w:rPr>
          <w:spacing w:val="-16"/>
        </w:rPr>
        <w:t xml:space="preserve"> </w:t>
      </w:r>
      <w:r>
        <w:t>komunalnih</w:t>
      </w:r>
      <w:r>
        <w:rPr>
          <w:spacing w:val="-15"/>
        </w:rPr>
        <w:t xml:space="preserve"> </w:t>
      </w:r>
      <w:r>
        <w:t>djelatnosti</w:t>
      </w:r>
      <w:r>
        <w:rPr>
          <w:spacing w:val="-16"/>
        </w:rPr>
        <w:t xml:space="preserve"> </w:t>
      </w:r>
      <w:r>
        <w:t>(troškovi</w:t>
      </w:r>
      <w:r>
        <w:rPr>
          <w:spacing w:val="-15"/>
        </w:rPr>
        <w:t xml:space="preserve"> </w:t>
      </w:r>
      <w:r>
        <w:t>izrade</w:t>
      </w:r>
      <w:r>
        <w:rPr>
          <w:spacing w:val="-16"/>
        </w:rPr>
        <w:t xml:space="preserve"> </w:t>
      </w:r>
      <w:r>
        <w:t>studija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elaborata,</w:t>
      </w:r>
      <w:r>
        <w:rPr>
          <w:spacing w:val="-14"/>
        </w:rPr>
        <w:t xml:space="preserve"> </w:t>
      </w:r>
      <w:r>
        <w:t>procjene</w:t>
      </w:r>
      <w:r>
        <w:rPr>
          <w:spacing w:val="-16"/>
        </w:rPr>
        <w:t xml:space="preserve"> </w:t>
      </w:r>
      <w:r>
        <w:t>imovine,</w:t>
      </w:r>
      <w:r>
        <w:rPr>
          <w:spacing w:val="-15"/>
        </w:rPr>
        <w:t xml:space="preserve"> </w:t>
      </w:r>
      <w:r>
        <w:t>usluge</w:t>
      </w:r>
      <w:r>
        <w:rPr>
          <w:spacing w:val="-63"/>
        </w:rPr>
        <w:t xml:space="preserve"> </w:t>
      </w:r>
      <w:r>
        <w:t>iz oblasti</w:t>
      </w:r>
      <w:r>
        <w:rPr>
          <w:spacing w:val="1"/>
        </w:rPr>
        <w:t xml:space="preserve"> </w:t>
      </w:r>
      <w:r>
        <w:t>geonauka, konsultantskih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savjetovanja i</w:t>
      </w:r>
      <w:r>
        <w:rPr>
          <w:spacing w:val="1"/>
        </w:rPr>
        <w:t xml:space="preserve"> </w:t>
      </w:r>
      <w:r>
        <w:t>sl.),</w:t>
      </w:r>
      <w:r>
        <w:rPr>
          <w:spacing w:val="1"/>
        </w:rPr>
        <w:t xml:space="preserve"> </w:t>
      </w:r>
      <w:r>
        <w:t>utvrđuju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planirani za</w:t>
      </w:r>
      <w:r>
        <w:rPr>
          <w:spacing w:val="1"/>
        </w:rPr>
        <w:t xml:space="preserve"> </w:t>
      </w:r>
      <w:r>
        <w:t>regulatorni period, sa detaljnim obrazloženjem tih troškova i razlozima za njihovo planiranje</w:t>
      </w:r>
      <w:r>
        <w:rPr>
          <w:spacing w:val="1"/>
        </w:rPr>
        <w:t xml:space="preserve"> </w:t>
      </w:r>
      <w:r>
        <w:t>(tačka 5), pri čemu je stavom 2 ovog člana Metodologije propisano da se ovi troškovi utvrđuju</w:t>
      </w:r>
      <w:r>
        <w:rPr>
          <w:spacing w:val="-63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1,5%</w:t>
      </w:r>
      <w:r>
        <w:rPr>
          <w:spacing w:val="-10"/>
        </w:rPr>
        <w:t xml:space="preserve"> </w:t>
      </w:r>
      <w:r>
        <w:t>opravdanih</w:t>
      </w:r>
      <w:r>
        <w:rPr>
          <w:spacing w:val="-9"/>
        </w:rPr>
        <w:t xml:space="preserve"> </w:t>
      </w:r>
      <w:r>
        <w:t>troškova</w:t>
      </w:r>
      <w:r>
        <w:rPr>
          <w:spacing w:val="-10"/>
        </w:rPr>
        <w:t xml:space="preserve"> </w:t>
      </w:r>
      <w:r>
        <w:t>poslovanja</w:t>
      </w:r>
      <w:r>
        <w:rPr>
          <w:spacing w:val="-10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člana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stav</w:t>
      </w:r>
      <w:r>
        <w:rPr>
          <w:spacing w:val="-10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Metodologije,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uključujući</w:t>
      </w:r>
      <w:r>
        <w:rPr>
          <w:spacing w:val="-6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troškove.</w:t>
      </w:r>
    </w:p>
    <w:p w14:paraId="6F404BD1" w14:textId="77777777" w:rsidR="000C138E" w:rsidRDefault="00E47F04">
      <w:pPr>
        <w:pStyle w:val="BodyText"/>
        <w:spacing w:line="276" w:lineRule="auto"/>
        <w:ind w:right="129"/>
      </w:pPr>
      <w:r>
        <w:t>Takođe,</w:t>
      </w:r>
      <w:r>
        <w:rPr>
          <w:spacing w:val="-10"/>
        </w:rPr>
        <w:t xml:space="preserve"> </w:t>
      </w:r>
      <w:r>
        <w:t>članom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stav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Metodologije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propisano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ako</w:t>
      </w:r>
      <w:r>
        <w:rPr>
          <w:spacing w:val="-9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reprezentacije</w:t>
      </w:r>
      <w:r>
        <w:rPr>
          <w:spacing w:val="-10"/>
        </w:rPr>
        <w:t xml:space="preserve"> </w:t>
      </w:r>
      <w:r>
        <w:t>utvrđeni</w:t>
      </w:r>
      <w:r>
        <w:rPr>
          <w:spacing w:val="-10"/>
        </w:rPr>
        <w:t xml:space="preserve"> </w:t>
      </w:r>
      <w:r>
        <w:t>za</w:t>
      </w:r>
      <w:r>
        <w:rPr>
          <w:spacing w:val="-64"/>
        </w:rPr>
        <w:t xml:space="preserve"> </w:t>
      </w:r>
      <w:r>
        <w:t>regulatorni period u skladu sa članom 8 stav 8 Metodologije, iznose više od 0,2% opravdanih</w:t>
      </w:r>
      <w:r>
        <w:rPr>
          <w:spacing w:val="1"/>
        </w:rPr>
        <w:t xml:space="preserve"> </w:t>
      </w:r>
      <w:r>
        <w:t>troškova poslovanja iz člana 8 stav 2 Metodologije, ne uključujući troškove reprezentacije i</w:t>
      </w:r>
      <w:r>
        <w:rPr>
          <w:spacing w:val="1"/>
        </w:rPr>
        <w:t xml:space="preserve"> </w:t>
      </w:r>
      <w:r>
        <w:t>troškove</w:t>
      </w:r>
      <w:r>
        <w:rPr>
          <w:spacing w:val="41"/>
        </w:rPr>
        <w:t xml:space="preserve"> </w:t>
      </w:r>
      <w:r>
        <w:t>pomoći,</w:t>
      </w:r>
      <w:r>
        <w:rPr>
          <w:spacing w:val="43"/>
        </w:rPr>
        <w:t xml:space="preserve"> </w:t>
      </w:r>
      <w:r>
        <w:t>sponzorstva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donacija,</w:t>
      </w:r>
      <w:r>
        <w:rPr>
          <w:spacing w:val="43"/>
        </w:rPr>
        <w:t xml:space="preserve"> </w:t>
      </w:r>
      <w:r>
        <w:t>ti</w:t>
      </w:r>
      <w:r>
        <w:rPr>
          <w:spacing w:val="39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troškovi</w:t>
      </w:r>
      <w:r>
        <w:rPr>
          <w:spacing w:val="42"/>
        </w:rPr>
        <w:t xml:space="preserve"> </w:t>
      </w:r>
      <w:r>
        <w:t>utvrđuju</w:t>
      </w:r>
      <w:r>
        <w:rPr>
          <w:spacing w:val="40"/>
        </w:rPr>
        <w:t xml:space="preserve"> </w:t>
      </w:r>
      <w:r>
        <w:t>u</w:t>
      </w:r>
      <w:r>
        <w:rPr>
          <w:spacing w:val="43"/>
        </w:rPr>
        <w:t xml:space="preserve"> </w:t>
      </w:r>
      <w:r>
        <w:t>visini</w:t>
      </w:r>
      <w:r>
        <w:rPr>
          <w:spacing w:val="41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0,2%</w:t>
      </w:r>
      <w:r>
        <w:rPr>
          <w:spacing w:val="43"/>
        </w:rPr>
        <w:t xml:space="preserve"> </w:t>
      </w:r>
      <w:r>
        <w:t>troškova</w:t>
      </w:r>
    </w:p>
    <w:p w14:paraId="10A996C0" w14:textId="0B2EAFDE" w:rsidR="000C138E" w:rsidRDefault="00CF310D">
      <w:pPr>
        <w:pStyle w:val="BodyText"/>
        <w:spacing w:before="7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63C746" wp14:editId="0C469780">
                <wp:simplePos x="0" y="0"/>
                <wp:positionH relativeFrom="page">
                  <wp:posOffset>719455</wp:posOffset>
                </wp:positionH>
                <wp:positionV relativeFrom="paragraph">
                  <wp:posOffset>227965</wp:posOffset>
                </wp:positionV>
                <wp:extent cx="1829435" cy="8890"/>
                <wp:effectExtent l="0" t="0" r="0" b="0"/>
                <wp:wrapTopAndBottom/>
                <wp:docPr id="15939669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10A3C" id="Rectangle 2" o:spid="_x0000_s1026" style="position:absolute;margin-left:56.65pt;margin-top:17.9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PQYu1N8AAAAJAQAADwAAAGRycy9kb3ducmV2LnhtbEyPwU7DMAyG&#10;70i8Q2Qkbizp2sFWmk4MiSMSGxzYLW1MW61xSpNthafHnOD4259+fy7Wk+vFCcfQedKQzBQIpNrb&#10;jhoNb69PN0sQIRqypveEGr4wwLq8vChMbv2ZtnjaxUZwCYXcaGhjHHIpQ92iM2HmByTeffjRmchx&#10;bKQdzZnLXS/nSt1KZzriC60Z8LHF+rA7Og2b1XLz+ZLR8/e22uP+vTos5qPS+vpqergHEXGKfzD8&#10;6rM6lOxU+SPZIHrOSZoyqiFdrEAwkKkkA1Hx4C4FWRby/wflD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A9Bi7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509071C" w14:textId="77777777" w:rsidR="000C138E" w:rsidRDefault="00E47F04">
      <w:pPr>
        <w:spacing w:before="68" w:line="245" w:lineRule="exact"/>
        <w:ind w:left="152"/>
        <w:rPr>
          <w:sz w:val="18"/>
        </w:rPr>
      </w:pPr>
      <w:r>
        <w:rPr>
          <w:position w:val="7"/>
          <w:sz w:val="12"/>
        </w:rPr>
        <w:t>1</w:t>
      </w:r>
      <w:r>
        <w:rPr>
          <w:spacing w:val="8"/>
          <w:position w:val="7"/>
          <w:sz w:val="12"/>
        </w:rPr>
        <w:t xml:space="preserve"> </w:t>
      </w:r>
      <w:r>
        <w:rPr>
          <w:sz w:val="18"/>
        </w:rPr>
        <w:t>Izvor:</w:t>
      </w:r>
      <w:r>
        <w:rPr>
          <w:spacing w:val="-9"/>
          <w:sz w:val="18"/>
        </w:rPr>
        <w:t xml:space="preserve"> </w:t>
      </w:r>
      <w:hyperlink r:id="rId12">
        <w:r>
          <w:rPr>
            <w:sz w:val="18"/>
          </w:rPr>
          <w:t>http://monstat.org/cg/page.php?id=26&amp;pageid=26</w:t>
        </w:r>
      </w:hyperlink>
    </w:p>
    <w:p w14:paraId="5662A253" w14:textId="77777777" w:rsidR="000C138E" w:rsidRDefault="00E47F04">
      <w:pPr>
        <w:spacing w:line="244" w:lineRule="exact"/>
        <w:ind w:left="152"/>
        <w:rPr>
          <w:sz w:val="18"/>
        </w:rPr>
      </w:pPr>
      <w:r>
        <w:rPr>
          <w:spacing w:val="-1"/>
          <w:position w:val="7"/>
          <w:sz w:val="12"/>
        </w:rPr>
        <w:t>2</w:t>
      </w:r>
      <w:r>
        <w:rPr>
          <w:spacing w:val="42"/>
          <w:position w:val="7"/>
          <w:sz w:val="12"/>
        </w:rPr>
        <w:t xml:space="preserve"> </w:t>
      </w:r>
      <w:r>
        <w:rPr>
          <w:spacing w:val="-1"/>
          <w:sz w:val="18"/>
        </w:rPr>
        <w:t>Izvor:</w:t>
      </w:r>
      <w:r>
        <w:rPr>
          <w:spacing w:val="23"/>
          <w:sz w:val="18"/>
        </w:rPr>
        <w:t xml:space="preserve"> </w:t>
      </w:r>
      <w:r>
        <w:rPr>
          <w:spacing w:val="-1"/>
          <w:sz w:val="18"/>
        </w:rPr>
        <w:t>https://wapi.gov.me/download-preview/ba8182fa-68e2-4c7f-810f-8275277421a4?version=1.0</w:t>
      </w:r>
    </w:p>
    <w:p w14:paraId="20FA2C3C" w14:textId="77777777" w:rsidR="000C138E" w:rsidRDefault="00E47F04">
      <w:pPr>
        <w:spacing w:line="246" w:lineRule="exact"/>
        <w:ind w:left="152"/>
        <w:rPr>
          <w:sz w:val="18"/>
        </w:rPr>
      </w:pPr>
      <w:r>
        <w:rPr>
          <w:spacing w:val="-1"/>
          <w:position w:val="7"/>
          <w:sz w:val="12"/>
        </w:rPr>
        <w:t>3</w:t>
      </w:r>
      <w:r>
        <w:rPr>
          <w:spacing w:val="42"/>
          <w:position w:val="7"/>
          <w:sz w:val="12"/>
        </w:rPr>
        <w:t xml:space="preserve"> </w:t>
      </w:r>
      <w:r>
        <w:rPr>
          <w:spacing w:val="-1"/>
          <w:sz w:val="18"/>
        </w:rPr>
        <w:t>Izvor:</w:t>
      </w:r>
      <w:r>
        <w:rPr>
          <w:spacing w:val="23"/>
          <w:sz w:val="18"/>
        </w:rPr>
        <w:t xml:space="preserve"> </w:t>
      </w:r>
      <w:r>
        <w:rPr>
          <w:spacing w:val="-1"/>
          <w:sz w:val="18"/>
        </w:rPr>
        <w:t>https://wapi.gov.me/download-preview/ba8182fa-68e2-4c7f-810f-8275277421a4?version=1.0</w:t>
      </w:r>
    </w:p>
    <w:p w14:paraId="387FCAB8" w14:textId="77777777" w:rsidR="000C138E" w:rsidRDefault="000C138E">
      <w:pPr>
        <w:spacing w:line="246" w:lineRule="exact"/>
        <w:rPr>
          <w:sz w:val="18"/>
        </w:r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1990D547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6452D5DD" w14:textId="77777777" w:rsidR="000C138E" w:rsidRDefault="00E47F04">
      <w:pPr>
        <w:pStyle w:val="BodyText"/>
        <w:spacing w:before="93" w:line="276" w:lineRule="auto"/>
        <w:ind w:right="128"/>
      </w:pPr>
      <w:r>
        <w:t>poslovanja iz člana 8 stav 2 Metodologije, ne uključujući troškove reprezentacije i troškove</w:t>
      </w:r>
      <w:r>
        <w:rPr>
          <w:spacing w:val="1"/>
        </w:rPr>
        <w:t xml:space="preserve"> </w:t>
      </w:r>
      <w:r>
        <w:t>pomoći, sponzorstva i donacija, utvrđenih za regulatorni period, dok je stavom 4 ovog člana</w:t>
      </w:r>
      <w:r>
        <w:rPr>
          <w:spacing w:val="1"/>
        </w:rPr>
        <w:t xml:space="preserve"> </w:t>
      </w:r>
      <w:r>
        <w:t>Metodologije</w:t>
      </w:r>
      <w:r>
        <w:rPr>
          <w:spacing w:val="-15"/>
        </w:rPr>
        <w:t xml:space="preserve"> </w:t>
      </w:r>
      <w:r>
        <w:t>propisano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ako</w:t>
      </w:r>
      <w:r>
        <w:rPr>
          <w:spacing w:val="-13"/>
        </w:rPr>
        <w:t xml:space="preserve"> </w:t>
      </w:r>
      <w:r>
        <w:t>troškovi</w:t>
      </w:r>
      <w:r>
        <w:rPr>
          <w:spacing w:val="-15"/>
        </w:rPr>
        <w:t xml:space="preserve"> </w:t>
      </w:r>
      <w:r>
        <w:t>pomoći,</w:t>
      </w:r>
      <w:r>
        <w:rPr>
          <w:spacing w:val="-14"/>
        </w:rPr>
        <w:t xml:space="preserve"> </w:t>
      </w:r>
      <w:r>
        <w:t>sponzorstva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donacija</w:t>
      </w:r>
      <w:r>
        <w:rPr>
          <w:spacing w:val="-15"/>
        </w:rPr>
        <w:t xml:space="preserve"> </w:t>
      </w:r>
      <w:r>
        <w:t>utvrđeni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regulatorni</w:t>
      </w:r>
      <w:r>
        <w:rPr>
          <w:spacing w:val="-63"/>
        </w:rPr>
        <w:t xml:space="preserve"> </w:t>
      </w:r>
      <w:r>
        <w:t>period u skladu sa članom 8 stav 8 Metodologije, iznose više od 1% opravdanih troškova</w:t>
      </w:r>
      <w:r>
        <w:rPr>
          <w:spacing w:val="1"/>
        </w:rPr>
        <w:t xml:space="preserve"> </w:t>
      </w:r>
      <w:r>
        <w:t>poslovanja iz člana 8 stav 2 Metodologije, ne uključujući troškove reprezentacije i troškove</w:t>
      </w:r>
      <w:r>
        <w:rPr>
          <w:spacing w:val="1"/>
        </w:rPr>
        <w:t xml:space="preserve"> </w:t>
      </w:r>
      <w:r>
        <w:t>pomoći, sponzorstva i donacija, ti se troškovi utvrđuju u visini od 1% troškova poslovanja iz</w:t>
      </w:r>
      <w:r>
        <w:rPr>
          <w:spacing w:val="1"/>
        </w:rPr>
        <w:t xml:space="preserve"> </w:t>
      </w:r>
      <w:r>
        <w:t>člana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Metodologije,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uključujući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reprezentacije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pomoći,</w:t>
      </w:r>
      <w:r>
        <w:rPr>
          <w:spacing w:val="1"/>
        </w:rPr>
        <w:t xml:space="preserve"> </w:t>
      </w:r>
      <w:r>
        <w:t>sponzorstva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donacija,</w:t>
      </w:r>
      <w:r>
        <w:rPr>
          <w:spacing w:val="-3"/>
        </w:rPr>
        <w:t xml:space="preserve"> </w:t>
      </w:r>
      <w:r>
        <w:t>utvrđenih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regulatorni</w:t>
      </w:r>
      <w:r>
        <w:rPr>
          <w:spacing w:val="-3"/>
        </w:rPr>
        <w:t xml:space="preserve"> </w:t>
      </w:r>
      <w:r>
        <w:t>period.</w:t>
      </w:r>
    </w:p>
    <w:p w14:paraId="58E36DA7" w14:textId="77777777" w:rsidR="000C138E" w:rsidRDefault="00E47F04">
      <w:pPr>
        <w:pStyle w:val="BodyText"/>
        <w:spacing w:before="120" w:line="276" w:lineRule="auto"/>
        <w:ind w:right="126"/>
      </w:pPr>
      <w:r>
        <w:t>Članom 36a Metodologije je propisan način utvrđivanja troškova zarada i naknada zarada</w:t>
      </w:r>
      <w:r>
        <w:rPr>
          <w:spacing w:val="1"/>
        </w:rPr>
        <w:t xml:space="preserve"> </w:t>
      </w:r>
      <w:r>
        <w:t>(bruto) i troškova poreza i doprinosa na zarade i naknade zarada na teret poslodavca za 2025.</w:t>
      </w:r>
      <w:r>
        <w:rPr>
          <w:spacing w:val="-63"/>
        </w:rPr>
        <w:t xml:space="preserve"> </w:t>
      </w:r>
      <w:r>
        <w:t>godinu,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izuzetak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način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ovih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Metodologije.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tim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vezi,</w:t>
      </w:r>
      <w:r>
        <w:rPr>
          <w:spacing w:val="-6"/>
        </w:rPr>
        <w:t xml:space="preserve"> </w:t>
      </w:r>
      <w:r>
        <w:t>st.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ovog</w:t>
      </w:r>
      <w:r>
        <w:rPr>
          <w:spacing w:val="-9"/>
        </w:rPr>
        <w:t xml:space="preserve"> </w:t>
      </w:r>
      <w:r>
        <w:t>člana</w:t>
      </w:r>
      <w:r>
        <w:rPr>
          <w:spacing w:val="-6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propisano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ovi</w:t>
      </w:r>
      <w:r>
        <w:rPr>
          <w:spacing w:val="-8"/>
        </w:rPr>
        <w:t xml:space="preserve"> </w:t>
      </w:r>
      <w:r>
        <w:t>troškovi</w:t>
      </w:r>
      <w:r>
        <w:rPr>
          <w:spacing w:val="-10"/>
        </w:rPr>
        <w:t xml:space="preserve"> </w:t>
      </w:r>
      <w:r>
        <w:t>utvrđuju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način</w:t>
      </w:r>
      <w:r>
        <w:rPr>
          <w:spacing w:val="-63"/>
        </w:rPr>
        <w:t xml:space="preserve"> </w:t>
      </w:r>
      <w:r>
        <w:rPr>
          <w:spacing w:val="-1"/>
        </w:rPr>
        <w:t>što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ostvareni</w:t>
      </w:r>
      <w:r>
        <w:rPr>
          <w:spacing w:val="-16"/>
        </w:rPr>
        <w:t xml:space="preserve"> </w:t>
      </w:r>
      <w:r>
        <w:rPr>
          <w:spacing w:val="-1"/>
        </w:rPr>
        <w:t>troškovi</w:t>
      </w:r>
      <w:r>
        <w:rPr>
          <w:spacing w:val="-16"/>
        </w:rPr>
        <w:t xml:space="preserve"> </w:t>
      </w:r>
      <w:r>
        <w:t>zarada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naknada</w:t>
      </w:r>
      <w:r>
        <w:rPr>
          <w:spacing w:val="-15"/>
        </w:rPr>
        <w:t xml:space="preserve"> </w:t>
      </w:r>
      <w:r>
        <w:t>zarada</w:t>
      </w:r>
      <w:r>
        <w:rPr>
          <w:spacing w:val="-15"/>
        </w:rPr>
        <w:t xml:space="preserve"> </w:t>
      </w:r>
      <w:r>
        <w:t>(bruto)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poreza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doprinosa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zarade</w:t>
      </w:r>
      <w:r>
        <w:rPr>
          <w:spacing w:val="-63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naknade</w:t>
      </w:r>
      <w:r>
        <w:rPr>
          <w:spacing w:val="-16"/>
        </w:rPr>
        <w:t xml:space="preserve"> </w:t>
      </w:r>
      <w:r>
        <w:rPr>
          <w:spacing w:val="-1"/>
        </w:rPr>
        <w:t>zarada</w:t>
      </w:r>
      <w:r>
        <w:rPr>
          <w:spacing w:val="-18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teret</w:t>
      </w:r>
      <w:r>
        <w:rPr>
          <w:spacing w:val="-16"/>
        </w:rPr>
        <w:t xml:space="preserve"> </w:t>
      </w:r>
      <w:r>
        <w:rPr>
          <w:spacing w:val="-1"/>
        </w:rPr>
        <w:t>poslodavca</w:t>
      </w:r>
      <w:r>
        <w:rPr>
          <w:spacing w:val="-15"/>
        </w:rPr>
        <w:t xml:space="preserve"> </w:t>
      </w:r>
      <w:r>
        <w:rPr>
          <w:spacing w:val="-1"/>
        </w:rPr>
        <w:t>za</w:t>
      </w:r>
      <w:r>
        <w:rPr>
          <w:spacing w:val="-16"/>
        </w:rPr>
        <w:t xml:space="preserve"> </w:t>
      </w:r>
      <w:r>
        <w:t>2023.</w:t>
      </w:r>
      <w:r>
        <w:rPr>
          <w:spacing w:val="-18"/>
        </w:rPr>
        <w:t xml:space="preserve"> </w:t>
      </w:r>
      <w:r>
        <w:t>godinu</w:t>
      </w:r>
      <w:r>
        <w:rPr>
          <w:spacing w:val="-15"/>
        </w:rPr>
        <w:t xml:space="preserve"> </w:t>
      </w:r>
      <w:r>
        <w:t>množe</w:t>
      </w:r>
      <w:r>
        <w:rPr>
          <w:spacing w:val="-17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faktorom</w:t>
      </w:r>
      <w:r>
        <w:rPr>
          <w:spacing w:val="-16"/>
        </w:rPr>
        <w:t xml:space="preserve"> </w:t>
      </w:r>
      <w:r>
        <w:t>usklađivanja</w:t>
      </w:r>
      <w:r>
        <w:rPr>
          <w:spacing w:val="-16"/>
        </w:rPr>
        <w:t xml:space="preserve"> </w:t>
      </w:r>
      <w:r>
        <w:t>troškova</w:t>
      </w:r>
      <w:r>
        <w:rPr>
          <w:spacing w:val="-63"/>
        </w:rPr>
        <w:t xml:space="preserve"> </w:t>
      </w:r>
      <w:r>
        <w:t>zarada, koji se izračunava kao odnos: (i) proizvoda sume vrijednosti koeficijenata složenosti za</w:t>
      </w:r>
      <w:r>
        <w:rPr>
          <w:spacing w:val="-63"/>
        </w:rPr>
        <w:t xml:space="preserve"> </w:t>
      </w:r>
      <w:r>
        <w:t>utvrđivanje zarada za sve zaposlene kod vršioca, utvrđenih članom 13 Granskog kolektivnog</w:t>
      </w:r>
      <w:r>
        <w:rPr>
          <w:spacing w:val="1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stambeno-komunalnu</w:t>
      </w:r>
      <w:r>
        <w:rPr>
          <w:spacing w:val="1"/>
        </w:rPr>
        <w:t xml:space="preserve"> </w:t>
      </w:r>
      <w:r>
        <w:t>djelatnost</w:t>
      </w:r>
      <w:r>
        <w:rPr>
          <w:spacing w:val="1"/>
        </w:rPr>
        <w:t xml:space="preserve"> </w:t>
      </w:r>
      <w:r>
        <w:t>(„Službeni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CG“,</w:t>
      </w:r>
      <w:r>
        <w:rPr>
          <w:spacing w:val="1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2/12,</w:t>
      </w:r>
      <w:r>
        <w:rPr>
          <w:spacing w:val="1"/>
        </w:rPr>
        <w:t xml:space="preserve"> </w:t>
      </w:r>
      <w:r>
        <w:t>32/12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93/23)</w:t>
      </w:r>
      <w:r>
        <w:rPr>
          <w:spacing w:val="-63"/>
        </w:rPr>
        <w:t xml:space="preserve"> </w:t>
      </w:r>
      <w:r>
        <w:t>pomnožene sa vrijednošću koeficijenta za obračun osnovne zarade zaposlenih u javnom</w:t>
      </w:r>
      <w:r>
        <w:rPr>
          <w:spacing w:val="1"/>
        </w:rPr>
        <w:t xml:space="preserve"> </w:t>
      </w:r>
      <w:r>
        <w:t>sektoru, u skladu sa Odlukom o obračunskoj vrijednosti koeficijenta za zaposlene u javnom</w:t>
      </w:r>
      <w:r>
        <w:rPr>
          <w:spacing w:val="1"/>
        </w:rPr>
        <w:t xml:space="preserve"> </w:t>
      </w:r>
      <w:r>
        <w:t>sektoru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fiskalnu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(„Službeni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CG”,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121/23)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proizvoda</w:t>
      </w:r>
      <w:r>
        <w:rPr>
          <w:spacing w:val="1"/>
        </w:rPr>
        <w:t xml:space="preserve"> </w:t>
      </w:r>
      <w:r>
        <w:t>sume</w:t>
      </w:r>
      <w:r>
        <w:rPr>
          <w:spacing w:val="1"/>
        </w:rPr>
        <w:t xml:space="preserve"> </w:t>
      </w:r>
      <w:r>
        <w:t>vrijednosti koeficijenata složenosti za utvrđivanje zarada za sve zaposlene kod vršioca, prije</w:t>
      </w:r>
      <w:r>
        <w:rPr>
          <w:spacing w:val="1"/>
        </w:rPr>
        <w:t xml:space="preserve"> </w:t>
      </w:r>
      <w:r>
        <w:t>stupanja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snagu</w:t>
      </w:r>
      <w:r>
        <w:rPr>
          <w:spacing w:val="1"/>
        </w:rPr>
        <w:t xml:space="preserve"> </w:t>
      </w:r>
      <w:r>
        <w:t>Granskog</w:t>
      </w:r>
      <w:r>
        <w:rPr>
          <w:spacing w:val="1"/>
        </w:rPr>
        <w:t xml:space="preserve"> </w:t>
      </w:r>
      <w:r>
        <w:t>kolektivnog</w:t>
      </w:r>
      <w:r>
        <w:rPr>
          <w:spacing w:val="1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izmjenama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dopunama</w:t>
      </w:r>
      <w:r>
        <w:rPr>
          <w:spacing w:val="1"/>
        </w:rPr>
        <w:t xml:space="preserve"> </w:t>
      </w:r>
      <w:r>
        <w:t>Granskog</w:t>
      </w:r>
      <w:r>
        <w:rPr>
          <w:spacing w:val="1"/>
        </w:rPr>
        <w:t xml:space="preserve"> </w:t>
      </w:r>
      <w:r>
        <w:t>kolektivnog ugovora za stambeno-komunalnu djelatnost („Službeni list CG“, broj 93/23), ne</w:t>
      </w:r>
      <w:r>
        <w:rPr>
          <w:spacing w:val="1"/>
        </w:rPr>
        <w:t xml:space="preserve"> </w:t>
      </w:r>
      <w:r>
        <w:t>uključujući</w:t>
      </w:r>
      <w:r>
        <w:rPr>
          <w:spacing w:val="-13"/>
        </w:rPr>
        <w:t xml:space="preserve"> </w:t>
      </w:r>
      <w:r>
        <w:t>uvećanje</w:t>
      </w:r>
      <w:r>
        <w:rPr>
          <w:spacing w:val="-12"/>
        </w:rPr>
        <w:t xml:space="preserve"> </w:t>
      </w:r>
      <w:r>
        <w:t>koeficijenta</w:t>
      </w:r>
      <w:r>
        <w:rPr>
          <w:spacing w:val="-11"/>
        </w:rPr>
        <w:t xml:space="preserve"> </w:t>
      </w:r>
      <w:r>
        <w:t>složenosti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osnovu</w:t>
      </w:r>
      <w:r>
        <w:rPr>
          <w:spacing w:val="-11"/>
        </w:rPr>
        <w:t xml:space="preserve"> </w:t>
      </w:r>
      <w:r>
        <w:t>rada</w:t>
      </w:r>
      <w:r>
        <w:rPr>
          <w:spacing w:val="-10"/>
        </w:rPr>
        <w:t xml:space="preserve"> </w:t>
      </w:r>
      <w:r>
        <w:t>pod</w:t>
      </w:r>
      <w:r>
        <w:rPr>
          <w:spacing w:val="-11"/>
        </w:rPr>
        <w:t xml:space="preserve"> </w:t>
      </w:r>
      <w:r>
        <w:t>uslovima</w:t>
      </w:r>
      <w:r>
        <w:rPr>
          <w:spacing w:val="-10"/>
        </w:rPr>
        <w:t xml:space="preserve"> </w:t>
      </w:r>
      <w:r>
        <w:t>težim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uobičajenih</w:t>
      </w:r>
      <w:r>
        <w:rPr>
          <w:spacing w:val="-63"/>
        </w:rPr>
        <w:t xml:space="preserve"> </w:t>
      </w:r>
      <w:r>
        <w:t>i na kome je povećana odgovornost na poslu i obračunske vrijednosti koeficijenta u bruto</w:t>
      </w:r>
      <w:r>
        <w:rPr>
          <w:spacing w:val="1"/>
        </w:rPr>
        <w:t xml:space="preserve"> </w:t>
      </w:r>
      <w:r>
        <w:t>iznosu kod vršioca, prije stupanja na snagu Granskog kolektivnog ugovora o izmjenama i</w:t>
      </w:r>
      <w:r>
        <w:rPr>
          <w:spacing w:val="1"/>
        </w:rPr>
        <w:t xml:space="preserve"> </w:t>
      </w:r>
      <w:r>
        <w:t>dopunama Granskog kolektivnog ugovora za stambeno-komunalnu djelatnost („Službeni list</w:t>
      </w:r>
      <w:r>
        <w:rPr>
          <w:spacing w:val="1"/>
        </w:rPr>
        <w:t xml:space="preserve"> </w:t>
      </w:r>
      <w:r>
        <w:t>CG“,</w:t>
      </w:r>
      <w:r>
        <w:rPr>
          <w:spacing w:val="-7"/>
        </w:rPr>
        <w:t xml:space="preserve"> </w:t>
      </w:r>
      <w:r>
        <w:t>broj</w:t>
      </w:r>
      <w:r>
        <w:rPr>
          <w:spacing w:val="-9"/>
        </w:rPr>
        <w:t xml:space="preserve"> </w:t>
      </w:r>
      <w:r>
        <w:t>93/23).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stavom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ovog</w:t>
      </w:r>
      <w:r>
        <w:rPr>
          <w:spacing w:val="-8"/>
        </w:rPr>
        <w:t xml:space="preserve"> </w:t>
      </w:r>
      <w:r>
        <w:t>člana</w:t>
      </w:r>
      <w:r>
        <w:rPr>
          <w:spacing w:val="-8"/>
        </w:rPr>
        <w:t xml:space="preserve"> </w:t>
      </w:r>
      <w:r>
        <w:t>podaci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izračunavanje</w:t>
      </w:r>
      <w:r>
        <w:rPr>
          <w:spacing w:val="-9"/>
        </w:rPr>
        <w:t xml:space="preserve"> </w:t>
      </w:r>
      <w:r>
        <w:t>faktora</w:t>
      </w:r>
      <w:r>
        <w:rPr>
          <w:spacing w:val="-8"/>
        </w:rPr>
        <w:t xml:space="preserve"> </w:t>
      </w:r>
      <w:r>
        <w:t>usklađivanja</w:t>
      </w:r>
      <w:r>
        <w:rPr>
          <w:spacing w:val="-63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zarada dostavljaju</w:t>
      </w:r>
      <w:r>
        <w:rPr>
          <w:spacing w:val="-2"/>
        </w:rPr>
        <w:t xml:space="preserve"> </w:t>
      </w:r>
      <w:r>
        <w:t>se na</w:t>
      </w:r>
      <w:r>
        <w:rPr>
          <w:spacing w:val="-2"/>
        </w:rPr>
        <w:t xml:space="preserve"> </w:t>
      </w:r>
      <w:r>
        <w:t>Obrascu 12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Priloga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Metodologije.</w:t>
      </w:r>
    </w:p>
    <w:p w14:paraId="27F28EDD" w14:textId="77777777" w:rsidR="000C138E" w:rsidRDefault="00E47F04">
      <w:pPr>
        <w:pStyle w:val="BodyText"/>
        <w:spacing w:before="123" w:line="276" w:lineRule="auto"/>
        <w:ind w:right="129"/>
      </w:pPr>
      <w:r>
        <w:t>Članom 17 stav 1 Metodologije propisano je da vršilac uz zahtjev dostavlja obrazloženje za</w:t>
      </w:r>
      <w:r>
        <w:rPr>
          <w:spacing w:val="1"/>
        </w:rPr>
        <w:t xml:space="preserve"> </w:t>
      </w:r>
      <w:r>
        <w:t>svaki pojedinačni trošak iz člana 8 Metodologije, dok je stavom 2 istog člana utvrđeno da</w:t>
      </w:r>
      <w:r>
        <w:rPr>
          <w:spacing w:val="1"/>
        </w:rPr>
        <w:t xml:space="preserve"> </w:t>
      </w:r>
      <w:r>
        <w:t>obrazloženje naročito sadrži analitički prikaz iznosa i opis ostvarenih troškova poslovanja za</w:t>
      </w:r>
      <w:r>
        <w:rPr>
          <w:spacing w:val="1"/>
        </w:rPr>
        <w:t xml:space="preserve"> </w:t>
      </w:r>
      <w:r>
        <w:t>dvije godine koje prethode godini podnošenja zahtjeva i utvrđenih troškova poslovanja za</w:t>
      </w:r>
      <w:r>
        <w:rPr>
          <w:spacing w:val="1"/>
        </w:rPr>
        <w:t xml:space="preserve"> </w:t>
      </w:r>
      <w:r>
        <w:t>regulatorni</w:t>
      </w:r>
      <w:r>
        <w:rPr>
          <w:spacing w:val="-3"/>
        </w:rPr>
        <w:t xml:space="preserve"> </w:t>
      </w:r>
      <w:r>
        <w:t>period.</w:t>
      </w:r>
    </w:p>
    <w:p w14:paraId="1F5F7D0B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D4CD0C9" w14:textId="77777777" w:rsidR="000C138E" w:rsidRDefault="000C138E">
      <w:pPr>
        <w:pStyle w:val="BodyText"/>
        <w:spacing w:before="5"/>
        <w:ind w:left="0"/>
        <w:jc w:val="left"/>
        <w:rPr>
          <w:sz w:val="25"/>
        </w:rPr>
      </w:pPr>
    </w:p>
    <w:p w14:paraId="76F274ED" w14:textId="77777777" w:rsidR="000C138E" w:rsidRDefault="00E47F04">
      <w:pPr>
        <w:pStyle w:val="Heading2"/>
        <w:numPr>
          <w:ilvl w:val="2"/>
          <w:numId w:val="19"/>
        </w:numPr>
        <w:tabs>
          <w:tab w:val="left" w:pos="862"/>
        </w:tabs>
        <w:spacing w:before="93" w:line="276" w:lineRule="auto"/>
        <w:ind w:right="137"/>
      </w:pPr>
      <w:r>
        <w:t>TROŠKOVI</w:t>
      </w:r>
      <w:r>
        <w:rPr>
          <w:spacing w:val="19"/>
        </w:rPr>
        <w:t xml:space="preserve"> </w:t>
      </w:r>
      <w:r>
        <w:t>OTPLATE</w:t>
      </w:r>
      <w:r>
        <w:rPr>
          <w:spacing w:val="19"/>
        </w:rPr>
        <w:t xml:space="preserve"> </w:t>
      </w:r>
      <w:r>
        <w:t>KREDITA</w:t>
      </w:r>
      <w:r>
        <w:rPr>
          <w:spacing w:val="18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IZGRADNJU</w:t>
      </w:r>
      <w:r>
        <w:rPr>
          <w:spacing w:val="18"/>
        </w:rPr>
        <w:t xml:space="preserve"> </w:t>
      </w:r>
      <w:r>
        <w:t>KOMUNALNE</w:t>
      </w:r>
      <w:r>
        <w:rPr>
          <w:spacing w:val="19"/>
        </w:rPr>
        <w:t xml:space="preserve"> </w:t>
      </w:r>
      <w:r>
        <w:t>INFRASTRUKTURE</w:t>
      </w:r>
      <w:r>
        <w:rPr>
          <w:spacing w:val="18"/>
        </w:rPr>
        <w:t xml:space="preserve"> </w:t>
      </w:r>
      <w:r>
        <w:t>I</w:t>
      </w:r>
      <w:r>
        <w:rPr>
          <w:spacing w:val="-63"/>
        </w:rPr>
        <w:t xml:space="preserve"> </w:t>
      </w:r>
      <w:r>
        <w:t>NABAVKU</w:t>
      </w:r>
      <w:r>
        <w:rPr>
          <w:spacing w:val="-1"/>
        </w:rPr>
        <w:t xml:space="preserve"> </w:t>
      </w:r>
      <w:r>
        <w:t>PRIPADAJUĆE</w:t>
      </w:r>
      <w:r>
        <w:rPr>
          <w:spacing w:val="-1"/>
        </w:rPr>
        <w:t xml:space="preserve"> </w:t>
      </w:r>
      <w:r>
        <w:t>OPREME</w:t>
      </w:r>
    </w:p>
    <w:p w14:paraId="4E7C93FE" w14:textId="77777777" w:rsidR="000C138E" w:rsidRDefault="00E47F04">
      <w:pPr>
        <w:pStyle w:val="BodyText"/>
        <w:spacing w:before="120" w:line="276" w:lineRule="auto"/>
        <w:ind w:right="127"/>
      </w:pP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Metodologije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otplate</w:t>
      </w:r>
      <w:r>
        <w:rPr>
          <w:spacing w:val="1"/>
        </w:rPr>
        <w:t xml:space="preserve"> </w:t>
      </w:r>
      <w:r>
        <w:t>kredita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izgradnju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infrastrukture i nabavku pripadajuće opreme utvrđuju se u visini kamate za otplatu kredita u</w:t>
      </w:r>
      <w:r>
        <w:rPr>
          <w:spacing w:val="1"/>
        </w:rPr>
        <w:t xml:space="preserve"> </w:t>
      </w:r>
      <w:r>
        <w:t>regulatornom periodu, na osnovu podataka iz člana 54 stav 5 Zakona, dok se podaci o ovim</w:t>
      </w:r>
      <w:r>
        <w:rPr>
          <w:spacing w:val="1"/>
        </w:rPr>
        <w:t xml:space="preserve"> </w:t>
      </w:r>
      <w:r>
        <w:t>troškovima dostavljaju na Obrascu 10 iz Priloga 2 Metodologije - Troškovi otplate kredita za</w:t>
      </w:r>
      <w:r>
        <w:rPr>
          <w:spacing w:val="1"/>
        </w:rPr>
        <w:t xml:space="preserve"> </w:t>
      </w:r>
      <w:r>
        <w:t>izgradnju komunalne infrastrukture i nabavku pripadajuće opreme. Podatke za izračunavanje</w:t>
      </w:r>
      <w:r>
        <w:rPr>
          <w:spacing w:val="1"/>
        </w:rPr>
        <w:t xml:space="preserve"> </w:t>
      </w:r>
      <w:r>
        <w:t>troškova,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Zakona,</w:t>
      </w:r>
      <w:r>
        <w:rPr>
          <w:spacing w:val="1"/>
        </w:rPr>
        <w:t xml:space="preserve"> </w:t>
      </w:r>
      <w:r>
        <w:t>vršiocu</w:t>
      </w:r>
      <w:r>
        <w:rPr>
          <w:spacing w:val="1"/>
        </w:rPr>
        <w:t xml:space="preserve"> </w:t>
      </w:r>
      <w:r>
        <w:t>obezbjeđuje</w:t>
      </w:r>
      <w:r>
        <w:rPr>
          <w:spacing w:val="1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samouprave.</w:t>
      </w:r>
      <w:r>
        <w:rPr>
          <w:spacing w:val="-10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ovom</w:t>
      </w:r>
      <w:r>
        <w:rPr>
          <w:spacing w:val="-11"/>
        </w:rPr>
        <w:t xml:space="preserve"> </w:t>
      </w:r>
      <w:r>
        <w:t>osnovu</w:t>
      </w:r>
      <w:r>
        <w:rPr>
          <w:spacing w:val="-10"/>
        </w:rPr>
        <w:t xml:space="preserve"> </w:t>
      </w:r>
      <w:r>
        <w:t>naplate</w:t>
      </w:r>
      <w:r>
        <w:rPr>
          <w:spacing w:val="-10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cijene</w:t>
      </w:r>
      <w:r>
        <w:rPr>
          <w:spacing w:val="-9"/>
        </w:rPr>
        <w:t xml:space="preserve"> </w:t>
      </w:r>
      <w:r>
        <w:t>usluge,</w:t>
      </w:r>
      <w:r>
        <w:rPr>
          <w:spacing w:val="-10"/>
        </w:rPr>
        <w:t xml:space="preserve"> </w:t>
      </w:r>
      <w:r>
        <w:t>uplaćuju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poseban</w:t>
      </w:r>
      <w:r>
        <w:rPr>
          <w:spacing w:val="-63"/>
        </w:rPr>
        <w:t xml:space="preserve"> </w:t>
      </w:r>
      <w:r>
        <w:t>račun</w:t>
      </w:r>
      <w:r>
        <w:rPr>
          <w:spacing w:val="-1"/>
        </w:rPr>
        <w:t xml:space="preserve"> </w:t>
      </w:r>
      <w:r>
        <w:t>jedinice</w:t>
      </w:r>
      <w:r>
        <w:rPr>
          <w:spacing w:val="-2"/>
        </w:rPr>
        <w:t xml:space="preserve"> </w:t>
      </w:r>
      <w:r>
        <w:t>lokalne samouprave,</w:t>
      </w:r>
      <w:r>
        <w:rPr>
          <w:spacing w:val="-1"/>
        </w:rPr>
        <w:t xml:space="preserve"> </w:t>
      </w:r>
      <w:r>
        <w:t>saglasno</w:t>
      </w:r>
      <w:r>
        <w:rPr>
          <w:spacing w:val="-1"/>
        </w:rPr>
        <w:t xml:space="preserve"> </w:t>
      </w:r>
      <w:r>
        <w:t>odredbi</w:t>
      </w:r>
      <w:r>
        <w:rPr>
          <w:spacing w:val="-2"/>
        </w:rPr>
        <w:t xml:space="preserve"> </w:t>
      </w:r>
      <w:r>
        <w:t>člana</w:t>
      </w:r>
      <w:r>
        <w:rPr>
          <w:spacing w:val="-1"/>
        </w:rPr>
        <w:t xml:space="preserve"> </w:t>
      </w:r>
      <w:r>
        <w:t>57</w:t>
      </w:r>
      <w:r>
        <w:rPr>
          <w:spacing w:val="-2"/>
        </w:rPr>
        <w:t xml:space="preserve"> </w:t>
      </w:r>
      <w:r>
        <w:t>Zakona.</w:t>
      </w:r>
    </w:p>
    <w:p w14:paraId="1C4666B2" w14:textId="77777777" w:rsidR="000C138E" w:rsidRDefault="00E47F04">
      <w:pPr>
        <w:pStyle w:val="Heading2"/>
        <w:numPr>
          <w:ilvl w:val="2"/>
          <w:numId w:val="19"/>
        </w:numPr>
        <w:tabs>
          <w:tab w:val="left" w:pos="862"/>
        </w:tabs>
        <w:spacing w:line="276" w:lineRule="auto"/>
        <w:ind w:right="134"/>
      </w:pPr>
      <w:r>
        <w:t>TROŠKOVI</w:t>
      </w:r>
      <w:r>
        <w:rPr>
          <w:spacing w:val="34"/>
        </w:rPr>
        <w:t xml:space="preserve"> </w:t>
      </w:r>
      <w:r>
        <w:t>INVESTICIONOG</w:t>
      </w:r>
      <w:r>
        <w:rPr>
          <w:spacing w:val="35"/>
        </w:rPr>
        <w:t xml:space="preserve"> </w:t>
      </w:r>
      <w:r>
        <w:t>ODRŽAVANJA</w:t>
      </w:r>
      <w:r>
        <w:rPr>
          <w:spacing w:val="35"/>
        </w:rPr>
        <w:t xml:space="preserve"> </w:t>
      </w:r>
      <w:r>
        <w:t>KOMUNALNE</w:t>
      </w:r>
      <w:r>
        <w:rPr>
          <w:spacing w:val="35"/>
        </w:rPr>
        <w:t xml:space="preserve"> </w:t>
      </w:r>
      <w:r>
        <w:t>INFRASTRUKTURE</w:t>
      </w:r>
      <w:r>
        <w:rPr>
          <w:spacing w:val="34"/>
        </w:rPr>
        <w:t xml:space="preserve"> </w:t>
      </w:r>
      <w:r>
        <w:t>I</w:t>
      </w:r>
      <w:r>
        <w:rPr>
          <w:spacing w:val="-64"/>
        </w:rPr>
        <w:t xml:space="preserve"> </w:t>
      </w:r>
      <w:r>
        <w:t>PRIPADAJUĆE</w:t>
      </w:r>
      <w:r>
        <w:rPr>
          <w:spacing w:val="-2"/>
        </w:rPr>
        <w:t xml:space="preserve"> </w:t>
      </w:r>
      <w:r>
        <w:t>OPREME</w:t>
      </w:r>
    </w:p>
    <w:p w14:paraId="53DE71F6" w14:textId="77777777" w:rsidR="000C138E" w:rsidRDefault="00E47F04">
      <w:pPr>
        <w:pStyle w:val="BodyText"/>
        <w:spacing w:before="118" w:line="276" w:lineRule="auto"/>
        <w:ind w:right="127"/>
      </w:pPr>
      <w:r>
        <w:t>Članom 14 st. 1 i 2 Metodologije propisano je da se troškovi za investiciono održavanje</w:t>
      </w:r>
      <w:r>
        <w:rPr>
          <w:spacing w:val="1"/>
        </w:rPr>
        <w:t xml:space="preserve"> </w:t>
      </w:r>
      <w:r>
        <w:t>komunalne infrastrukture i pripadajuće opreme utvrđuju na osnovu podataka iz člana 54 stav</w:t>
      </w:r>
      <w:r>
        <w:rPr>
          <w:spacing w:val="1"/>
        </w:rPr>
        <w:t xml:space="preserve"> </w:t>
      </w:r>
      <w:r>
        <w:t>5 Zakona, i to najviše u visini amortizacije komunalne infrastrukture i pripadajuće opreme koja</w:t>
      </w:r>
      <w:r>
        <w:rPr>
          <w:spacing w:val="-63"/>
        </w:rPr>
        <w:t xml:space="preserve"> </w:t>
      </w:r>
      <w:r>
        <w:t>je vršiocu, u skladu sa Zakonom, data na korišćenje radi obavljanja regulisane komunalne</w:t>
      </w:r>
      <w:r>
        <w:rPr>
          <w:spacing w:val="1"/>
        </w:rPr>
        <w:t xml:space="preserve"> </w:t>
      </w:r>
      <w:r>
        <w:t>djelatnosti,</w:t>
      </w:r>
      <w:r>
        <w:rPr>
          <w:spacing w:val="-3"/>
        </w:rPr>
        <w:t xml:space="preserve"> </w:t>
      </w:r>
      <w:r>
        <w:t>obračunate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godinu</w:t>
      </w:r>
      <w:r>
        <w:rPr>
          <w:spacing w:val="-3"/>
        </w:rPr>
        <w:t xml:space="preserve"> </w:t>
      </w:r>
      <w:r>
        <w:t>koja</w:t>
      </w:r>
      <w:r>
        <w:rPr>
          <w:spacing w:val="-5"/>
        </w:rPr>
        <w:t xml:space="preserve"> </w:t>
      </w:r>
      <w:r>
        <w:t>prethodi</w:t>
      </w:r>
      <w:r>
        <w:rPr>
          <w:spacing w:val="-4"/>
        </w:rPr>
        <w:t xml:space="preserve"> </w:t>
      </w:r>
      <w:r>
        <w:t>godini</w:t>
      </w:r>
      <w:r>
        <w:rPr>
          <w:spacing w:val="-4"/>
        </w:rPr>
        <w:t xml:space="preserve"> </w:t>
      </w:r>
      <w:r>
        <w:t>podnošenja</w:t>
      </w:r>
      <w:r>
        <w:rPr>
          <w:spacing w:val="-4"/>
        </w:rPr>
        <w:t xml:space="preserve"> </w:t>
      </w:r>
      <w:r>
        <w:t>zahtjeva.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i</w:t>
      </w:r>
      <w:r>
        <w:rPr>
          <w:spacing w:val="-63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ovog</w:t>
      </w:r>
      <w:r>
        <w:rPr>
          <w:spacing w:val="-15"/>
        </w:rPr>
        <w:t xml:space="preserve"> </w:t>
      </w:r>
      <w:r>
        <w:t>člana,</w:t>
      </w:r>
      <w:r>
        <w:rPr>
          <w:spacing w:val="-15"/>
        </w:rPr>
        <w:t xml:space="preserve"> </w:t>
      </w:r>
      <w:r>
        <w:t>vršilac</w:t>
      </w:r>
      <w:r>
        <w:rPr>
          <w:spacing w:val="-14"/>
        </w:rPr>
        <w:t xml:space="preserve"> </w:t>
      </w:r>
      <w:r>
        <w:t>uz</w:t>
      </w:r>
      <w:r>
        <w:rPr>
          <w:spacing w:val="-15"/>
        </w:rPr>
        <w:t xml:space="preserve"> </w:t>
      </w:r>
      <w:r>
        <w:t>zahtjev</w:t>
      </w:r>
      <w:r>
        <w:rPr>
          <w:spacing w:val="-15"/>
        </w:rPr>
        <w:t xml:space="preserve"> </w:t>
      </w:r>
      <w:r>
        <w:t>dostavlja</w:t>
      </w:r>
      <w:r>
        <w:rPr>
          <w:spacing w:val="-13"/>
        </w:rPr>
        <w:t xml:space="preserve"> </w:t>
      </w:r>
      <w:r>
        <w:t>spisak</w:t>
      </w:r>
      <w:r>
        <w:rPr>
          <w:spacing w:val="-12"/>
        </w:rPr>
        <w:t xml:space="preserve"> </w:t>
      </w:r>
      <w:r>
        <w:t>komunalne</w:t>
      </w:r>
      <w:r>
        <w:rPr>
          <w:spacing w:val="-17"/>
        </w:rPr>
        <w:t xml:space="preserve"> </w:t>
      </w:r>
      <w:r>
        <w:t>infrastrukture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pripadajuće</w:t>
      </w:r>
      <w:r>
        <w:rPr>
          <w:spacing w:val="-16"/>
        </w:rPr>
        <w:t xml:space="preserve"> </w:t>
      </w:r>
      <w:r>
        <w:t>opreme,</w:t>
      </w:r>
      <w:r>
        <w:rPr>
          <w:spacing w:val="-6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obrascu</w:t>
      </w:r>
      <w:r>
        <w:rPr>
          <w:spacing w:val="-4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Priloga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Metodologije,</w:t>
      </w:r>
      <w:r>
        <w:rPr>
          <w:spacing w:val="-5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čemu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ovi</w:t>
      </w:r>
      <w:r>
        <w:rPr>
          <w:spacing w:val="-5"/>
        </w:rPr>
        <w:t xml:space="preserve"> </w:t>
      </w:r>
      <w:r>
        <w:t>podaci</w:t>
      </w:r>
      <w:r>
        <w:rPr>
          <w:spacing w:val="-5"/>
        </w:rPr>
        <w:t xml:space="preserve"> </w:t>
      </w:r>
      <w:r>
        <w:t>koriste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utvrđivanje</w:t>
      </w:r>
      <w:r>
        <w:rPr>
          <w:spacing w:val="-6"/>
        </w:rPr>
        <w:t xml:space="preserve"> </w:t>
      </w:r>
      <w:r>
        <w:t>troškova</w:t>
      </w:r>
      <w:r>
        <w:rPr>
          <w:spacing w:val="-7"/>
        </w:rPr>
        <w:t xml:space="preserve"> </w:t>
      </w:r>
      <w:r>
        <w:t>za</w:t>
      </w:r>
      <w:r>
        <w:rPr>
          <w:spacing w:val="-64"/>
        </w:rPr>
        <w:t xml:space="preserve"> </w:t>
      </w:r>
      <w:r>
        <w:t>investiciono održavanje komunalne infrastrukture i pripadajuće opreme, prema Obrascu 11 iz</w:t>
      </w:r>
      <w:r>
        <w:rPr>
          <w:spacing w:val="1"/>
        </w:rPr>
        <w:t xml:space="preserve"> </w:t>
      </w:r>
      <w:r>
        <w:t>Priloga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Metodologije.</w:t>
      </w:r>
      <w:r>
        <w:rPr>
          <w:spacing w:val="-1"/>
        </w:rPr>
        <w:t xml:space="preserve"> </w:t>
      </w:r>
      <w:r>
        <w:t>Nadalje,</w:t>
      </w:r>
      <w:r>
        <w:rPr>
          <w:spacing w:val="-2"/>
        </w:rPr>
        <w:t xml:space="preserve"> </w:t>
      </w:r>
      <w:r>
        <w:t>članom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stav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tačka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Metodologije</w:t>
      </w:r>
      <w:r>
        <w:rPr>
          <w:spacing w:val="-5"/>
        </w:rPr>
        <w:t xml:space="preserve"> </w:t>
      </w:r>
      <w:r>
        <w:t>propisano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ovi</w:t>
      </w:r>
      <w:r>
        <w:rPr>
          <w:spacing w:val="-64"/>
        </w:rPr>
        <w:t xml:space="preserve"> </w:t>
      </w:r>
      <w:r>
        <w:t>troškovi utvrđuju u visini troškova amortizacije u godini koja prethodi godini podnošenja</w:t>
      </w:r>
      <w:r>
        <w:rPr>
          <w:spacing w:val="1"/>
        </w:rPr>
        <w:t xml:space="preserve"> </w:t>
      </w:r>
      <w:r>
        <w:t>zahtjeva,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osnovu:</w:t>
      </w:r>
      <w:r>
        <w:rPr>
          <w:spacing w:val="1"/>
        </w:rPr>
        <w:t xml:space="preserve"> </w:t>
      </w:r>
      <w:r>
        <w:t>vrijednosti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opreme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prethodi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podnošenja zahtjeva; korisnog vijeka upotrebe osnovnih sredstava i primjene proporcionalne</w:t>
      </w:r>
      <w:r>
        <w:rPr>
          <w:spacing w:val="1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amortizacije.</w:t>
      </w:r>
    </w:p>
    <w:p w14:paraId="17C6C628" w14:textId="77777777" w:rsidR="000C138E" w:rsidRDefault="00E47F04">
      <w:pPr>
        <w:pStyle w:val="BodyText"/>
        <w:spacing w:line="276" w:lineRule="auto"/>
        <w:ind w:right="128"/>
      </w:pPr>
      <w:r>
        <w:t>Takođe, Zakonom je propisano da podatke za izračunavanje ovih troškova vršiocu dostavlja</w:t>
      </w:r>
      <w:r>
        <w:rPr>
          <w:spacing w:val="1"/>
        </w:rPr>
        <w:t xml:space="preserve"> </w:t>
      </w:r>
      <w:r>
        <w:t>jedinica</w:t>
      </w:r>
      <w:r>
        <w:rPr>
          <w:spacing w:val="-11"/>
        </w:rPr>
        <w:t xml:space="preserve"> </w:t>
      </w:r>
      <w:r>
        <w:t>lokalne</w:t>
      </w:r>
      <w:r>
        <w:rPr>
          <w:spacing w:val="-12"/>
        </w:rPr>
        <w:t xml:space="preserve"> </w:t>
      </w:r>
      <w:r>
        <w:t>samouprave,</w:t>
      </w:r>
      <w:r>
        <w:rPr>
          <w:spacing w:val="-10"/>
        </w:rPr>
        <w:t xml:space="preserve"> </w:t>
      </w:r>
      <w:r>
        <w:t>koja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vrši</w:t>
      </w:r>
      <w:r>
        <w:rPr>
          <w:spacing w:val="-12"/>
        </w:rPr>
        <w:t xml:space="preserve"> </w:t>
      </w:r>
      <w:r>
        <w:t>investiciono</w:t>
      </w:r>
      <w:r>
        <w:rPr>
          <w:spacing w:val="-10"/>
        </w:rPr>
        <w:t xml:space="preserve"> </w:t>
      </w:r>
      <w:r>
        <w:t>održavanje.</w:t>
      </w:r>
      <w:r>
        <w:rPr>
          <w:spacing w:val="-11"/>
        </w:rPr>
        <w:t xml:space="preserve"> </w:t>
      </w:r>
      <w:r>
        <w:t>Dodatno,</w:t>
      </w:r>
      <w:r>
        <w:rPr>
          <w:spacing w:val="-10"/>
        </w:rPr>
        <w:t xml:space="preserve"> </w:t>
      </w:r>
      <w:r>
        <w:t>prema</w:t>
      </w:r>
      <w:r>
        <w:rPr>
          <w:spacing w:val="-12"/>
        </w:rPr>
        <w:t xml:space="preserve"> </w:t>
      </w:r>
      <w:r>
        <w:t>odredbi</w:t>
      </w:r>
      <w:r>
        <w:rPr>
          <w:spacing w:val="-11"/>
        </w:rPr>
        <w:t xml:space="preserve"> </w:t>
      </w:r>
      <w:r>
        <w:t>člana</w:t>
      </w:r>
      <w:r>
        <w:rPr>
          <w:spacing w:val="-64"/>
        </w:rPr>
        <w:t xml:space="preserve"> </w:t>
      </w:r>
      <w:r>
        <w:t>57 Zakona, sredstva naplaćena po ovom osnovu vršilac uplaćuje na poseban račun jedinice</w:t>
      </w:r>
      <w:r>
        <w:rPr>
          <w:spacing w:val="1"/>
        </w:rPr>
        <w:t xml:space="preserve"> </w:t>
      </w:r>
      <w:r>
        <w:t>lokalne</w:t>
      </w:r>
      <w:r>
        <w:rPr>
          <w:spacing w:val="-3"/>
        </w:rPr>
        <w:t xml:space="preserve"> </w:t>
      </w:r>
      <w:r>
        <w:t>samouprave.</w:t>
      </w:r>
    </w:p>
    <w:p w14:paraId="3FACB390" w14:textId="77777777" w:rsidR="000C138E" w:rsidRDefault="00E47F04">
      <w:pPr>
        <w:pStyle w:val="Heading2"/>
        <w:numPr>
          <w:ilvl w:val="2"/>
          <w:numId w:val="19"/>
        </w:numPr>
        <w:tabs>
          <w:tab w:val="left" w:pos="862"/>
        </w:tabs>
        <w:spacing w:before="242"/>
        <w:ind w:hanging="722"/>
      </w:pPr>
      <w:r>
        <w:t>OSTALI</w:t>
      </w:r>
      <w:r>
        <w:rPr>
          <w:spacing w:val="-5"/>
        </w:rPr>
        <w:t xml:space="preserve"> </w:t>
      </w:r>
      <w:r>
        <w:t>POSLOVNI</w:t>
      </w:r>
      <w:r>
        <w:rPr>
          <w:spacing w:val="-4"/>
        </w:rPr>
        <w:t xml:space="preserve"> </w:t>
      </w:r>
      <w:r>
        <w:t>PRIHODI</w:t>
      </w:r>
    </w:p>
    <w:p w14:paraId="5F717CA5" w14:textId="77777777" w:rsidR="000C138E" w:rsidRDefault="00E47F04">
      <w:pPr>
        <w:pStyle w:val="BodyText"/>
        <w:spacing w:before="166" w:line="276" w:lineRule="auto"/>
        <w:ind w:right="128"/>
      </w:pPr>
      <w:r>
        <w:rPr>
          <w:spacing w:val="-1"/>
        </w:rPr>
        <w:t>Članom</w:t>
      </w:r>
      <w:r>
        <w:rPr>
          <w:spacing w:val="-16"/>
        </w:rPr>
        <w:t xml:space="preserve"> </w:t>
      </w:r>
      <w:r>
        <w:rPr>
          <w:spacing w:val="-1"/>
        </w:rPr>
        <w:t>16</w:t>
      </w:r>
      <w:r>
        <w:rPr>
          <w:spacing w:val="-15"/>
        </w:rPr>
        <w:t xml:space="preserve"> </w:t>
      </w:r>
      <w:r>
        <w:rPr>
          <w:spacing w:val="-1"/>
        </w:rPr>
        <w:t>stav</w:t>
      </w:r>
      <w:r>
        <w:rPr>
          <w:spacing w:val="-15"/>
        </w:rPr>
        <w:t xml:space="preserve"> </w:t>
      </w:r>
      <w:r>
        <w:rPr>
          <w:spacing w:val="-1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Metodologije</w:t>
      </w:r>
      <w:r>
        <w:rPr>
          <w:spacing w:val="-17"/>
        </w:rPr>
        <w:t xml:space="preserve"> </w:t>
      </w:r>
      <w:r>
        <w:t>propisano</w:t>
      </w:r>
      <w:r>
        <w:rPr>
          <w:spacing w:val="-15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ostali</w:t>
      </w:r>
      <w:r>
        <w:rPr>
          <w:spacing w:val="-16"/>
        </w:rPr>
        <w:t xml:space="preserve"> </w:t>
      </w:r>
      <w:r>
        <w:t>poslovni</w:t>
      </w:r>
      <w:r>
        <w:rPr>
          <w:spacing w:val="-16"/>
        </w:rPr>
        <w:t xml:space="preserve"> </w:t>
      </w:r>
      <w:r>
        <w:t>prihodi</w:t>
      </w:r>
      <w:r>
        <w:rPr>
          <w:spacing w:val="-16"/>
        </w:rPr>
        <w:t xml:space="preserve"> </w:t>
      </w:r>
      <w:r>
        <w:t>ostvareni</w:t>
      </w:r>
      <w:r>
        <w:rPr>
          <w:spacing w:val="-16"/>
        </w:rPr>
        <w:t xml:space="preserve"> </w:t>
      </w:r>
      <w:r>
        <w:t>obavljanjem</w:t>
      </w:r>
      <w:r>
        <w:rPr>
          <w:spacing w:val="-63"/>
        </w:rPr>
        <w:t xml:space="preserve"> </w:t>
      </w:r>
      <w:r>
        <w:t>poslova povezanih sa regulisanim komunalnim djelatnostima uz angažovanje istih resursa ili</w:t>
      </w:r>
      <w:r>
        <w:rPr>
          <w:spacing w:val="1"/>
        </w:rPr>
        <w:t xml:space="preserve"> </w:t>
      </w:r>
      <w:r>
        <w:t>dijela</w:t>
      </w:r>
      <w:r>
        <w:rPr>
          <w:spacing w:val="9"/>
        </w:rPr>
        <w:t xml:space="preserve"> </w:t>
      </w:r>
      <w:r>
        <w:t>resursa</w:t>
      </w:r>
      <w:r>
        <w:rPr>
          <w:spacing w:val="9"/>
        </w:rPr>
        <w:t xml:space="preserve"> </w:t>
      </w:r>
      <w:r>
        <w:t>koji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koriste</w:t>
      </w:r>
      <w:r>
        <w:rPr>
          <w:spacing w:val="9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obavljanje</w:t>
      </w:r>
      <w:r>
        <w:rPr>
          <w:spacing w:val="8"/>
        </w:rPr>
        <w:t xml:space="preserve"> </w:t>
      </w:r>
      <w:r>
        <w:t>tih</w:t>
      </w:r>
      <w:r>
        <w:rPr>
          <w:spacing w:val="12"/>
        </w:rPr>
        <w:t xml:space="preserve"> </w:t>
      </w:r>
      <w:r>
        <w:t>regulisanih</w:t>
      </w:r>
      <w:r>
        <w:rPr>
          <w:spacing w:val="10"/>
        </w:rPr>
        <w:t xml:space="preserve"> </w:t>
      </w:r>
      <w:r>
        <w:t>komunalnih</w:t>
      </w:r>
      <w:r>
        <w:rPr>
          <w:spacing w:val="10"/>
        </w:rPr>
        <w:t xml:space="preserve"> </w:t>
      </w:r>
      <w:r>
        <w:t>djelatnosti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drugi</w:t>
      </w:r>
      <w:r>
        <w:rPr>
          <w:spacing w:val="9"/>
        </w:rPr>
        <w:t xml:space="preserve"> </w:t>
      </w:r>
      <w:r>
        <w:t>ostali</w:t>
      </w:r>
    </w:p>
    <w:p w14:paraId="1FC79DE9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4801B090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03DF51A4" w14:textId="77777777" w:rsidR="000C138E" w:rsidRDefault="00E47F04">
      <w:pPr>
        <w:pStyle w:val="BodyText"/>
        <w:spacing w:before="93"/>
        <w:jc w:val="left"/>
      </w:pPr>
      <w:r>
        <w:t>poslovni</w:t>
      </w:r>
      <w:r>
        <w:rPr>
          <w:spacing w:val="-1"/>
        </w:rPr>
        <w:t xml:space="preserve"> </w:t>
      </w:r>
      <w:r>
        <w:t>prihodi kojima se</w:t>
      </w:r>
      <w:r>
        <w:rPr>
          <w:spacing w:val="-1"/>
        </w:rPr>
        <w:t xml:space="preserve"> </w:t>
      </w:r>
      <w:r>
        <w:t>finansira</w:t>
      </w:r>
      <w:r>
        <w:rPr>
          <w:spacing w:val="-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nastalih</w:t>
      </w:r>
      <w:r>
        <w:rPr>
          <w:spacing w:val="1"/>
        </w:rPr>
        <w:t xml:space="preserve"> </w:t>
      </w:r>
      <w:r>
        <w:t>obavljanjem regulisanih komunalnih</w:t>
      </w:r>
    </w:p>
    <w:p w14:paraId="294BC570" w14:textId="77777777" w:rsidR="000C138E" w:rsidRDefault="00E47F04">
      <w:pPr>
        <w:pStyle w:val="BodyText"/>
        <w:spacing w:before="49"/>
        <w:jc w:val="left"/>
      </w:pPr>
      <w:r>
        <w:t>djelatnosti.</w:t>
      </w:r>
    </w:p>
    <w:p w14:paraId="5AE230C1" w14:textId="77777777" w:rsidR="000C138E" w:rsidRDefault="00E47F04">
      <w:pPr>
        <w:pStyle w:val="BodyText"/>
        <w:spacing w:before="168" w:line="276" w:lineRule="auto"/>
        <w:ind w:right="131"/>
      </w:pPr>
      <w:r>
        <w:t>Stavom 2 ovog člana utvrđeni su ostali poslovni prihodi, i to: prihodi od dotacija za izmirenje</w:t>
      </w:r>
      <w:r>
        <w:rPr>
          <w:spacing w:val="1"/>
        </w:rPr>
        <w:t xml:space="preserve"> </w:t>
      </w:r>
      <w:r>
        <w:t>obaveza iz prethodnog perioda, prihodi od subvencija za ranjive korisnike ostvareni u skladu</w:t>
      </w:r>
      <w:r>
        <w:rPr>
          <w:spacing w:val="1"/>
        </w:rPr>
        <w:t xml:space="preserve"> </w:t>
      </w:r>
      <w:r>
        <w:t>sa Zakonom i drugi prihodi od subvencija, dotacija i donacija koji ne utiču na cijenu usluge za</w:t>
      </w:r>
      <w:r>
        <w:rPr>
          <w:spacing w:val="1"/>
        </w:rPr>
        <w:t xml:space="preserve"> </w:t>
      </w:r>
      <w:r>
        <w:t>regulatorni period; prihodi od izrade priključaka; prihodi od usluga mehanizacije; prihodi od</w:t>
      </w:r>
      <w:r>
        <w:rPr>
          <w:spacing w:val="1"/>
        </w:rPr>
        <w:t xml:space="preserve"> </w:t>
      </w:r>
      <w:r>
        <w:t>radova na mreži; prihodi od obavljanja specifičnih usluga; prihodi od projektovanja i drugih</w:t>
      </w:r>
      <w:r>
        <w:rPr>
          <w:spacing w:val="1"/>
        </w:rPr>
        <w:t xml:space="preserve"> </w:t>
      </w:r>
      <w:r>
        <w:t>sličnih usluga; prihodi od analiza vode; prihodi od premija, subvencija, dotacija, donacija i</w:t>
      </w:r>
      <w:r>
        <w:rPr>
          <w:spacing w:val="1"/>
        </w:rPr>
        <w:t xml:space="preserve"> </w:t>
      </w:r>
      <w:r>
        <w:t>refundacija; odloženi prihodi za iznos amortizacije komunalne infrastrukture koja je data na</w:t>
      </w:r>
      <w:r>
        <w:rPr>
          <w:spacing w:val="1"/>
        </w:rPr>
        <w:t xml:space="preserve"> </w:t>
      </w:r>
      <w:r>
        <w:t>korišćenje vršiocu za obavljanje regulisanih komunalnih djelatnosti; prihodi od naknada za</w:t>
      </w:r>
      <w:r>
        <w:rPr>
          <w:spacing w:val="1"/>
        </w:rPr>
        <w:t xml:space="preserve"> </w:t>
      </w:r>
      <w:r>
        <w:t>priključenje;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prodaje</w:t>
      </w:r>
      <w:r>
        <w:rPr>
          <w:spacing w:val="1"/>
        </w:rPr>
        <w:t xml:space="preserve"> </w:t>
      </w:r>
      <w:r>
        <w:t>vode</w:t>
      </w:r>
      <w:r>
        <w:rPr>
          <w:spacing w:val="1"/>
        </w:rPr>
        <w:t xml:space="preserve"> </w:t>
      </w:r>
      <w:r>
        <w:t>drugom</w:t>
      </w:r>
      <w:r>
        <w:rPr>
          <w:spacing w:val="1"/>
        </w:rPr>
        <w:t xml:space="preserve"> </w:t>
      </w:r>
      <w:r>
        <w:t>vršiocu;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prodaje</w:t>
      </w:r>
      <w:r>
        <w:rPr>
          <w:spacing w:val="1"/>
        </w:rPr>
        <w:t xml:space="preserve"> </w:t>
      </w:r>
      <w:r>
        <w:t>vode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rPr>
          <w:spacing w:val="-1"/>
        </w:rPr>
        <w:t>cistijerne;</w:t>
      </w:r>
      <w:r>
        <w:rPr>
          <w:spacing w:val="-15"/>
        </w:rPr>
        <w:t xml:space="preserve"> </w:t>
      </w:r>
      <w:r>
        <w:t>prihodi</w:t>
      </w:r>
      <w:r>
        <w:rPr>
          <w:spacing w:val="-16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prodaje</w:t>
      </w:r>
      <w:r>
        <w:rPr>
          <w:spacing w:val="-15"/>
        </w:rPr>
        <w:t xml:space="preserve"> </w:t>
      </w:r>
      <w:r>
        <w:t>tehničke</w:t>
      </w:r>
      <w:r>
        <w:rPr>
          <w:spacing w:val="-15"/>
        </w:rPr>
        <w:t xml:space="preserve"> </w:t>
      </w:r>
      <w:r>
        <w:t>vode;</w:t>
      </w:r>
      <w:r>
        <w:rPr>
          <w:spacing w:val="-15"/>
        </w:rPr>
        <w:t xml:space="preserve"> </w:t>
      </w:r>
      <w:r>
        <w:t>prihod</w:t>
      </w:r>
      <w:r>
        <w:rPr>
          <w:spacing w:val="-14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crpljenja,</w:t>
      </w:r>
      <w:r>
        <w:rPr>
          <w:spacing w:val="-15"/>
        </w:rPr>
        <w:t xml:space="preserve"> </w:t>
      </w:r>
      <w:r>
        <w:t>odvoza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zbrinjavanja</w:t>
      </w:r>
      <w:r>
        <w:rPr>
          <w:spacing w:val="-16"/>
        </w:rPr>
        <w:t xml:space="preserve"> </w:t>
      </w:r>
      <w:r>
        <w:t>otpadnih</w:t>
      </w:r>
      <w:r>
        <w:rPr>
          <w:spacing w:val="-63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septičkih</w:t>
      </w:r>
      <w:r>
        <w:rPr>
          <w:spacing w:val="1"/>
        </w:rPr>
        <w:t xml:space="preserve"> </w:t>
      </w:r>
      <w:r>
        <w:t>jama;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atmosferske</w:t>
      </w:r>
      <w:r>
        <w:rPr>
          <w:spacing w:val="1"/>
        </w:rPr>
        <w:t xml:space="preserve"> </w:t>
      </w:r>
      <w:r>
        <w:t>kanalizacije;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nastali</w:t>
      </w:r>
      <w:r>
        <w:rPr>
          <w:spacing w:val="1"/>
        </w:rPr>
        <w:t xml:space="preserve"> </w:t>
      </w:r>
      <w:r>
        <w:t>pružanjem usluga iz tač. 2 do 7 ovog stava, koji se finansiraju iz budžeta jedinice lokalne</w:t>
      </w:r>
      <w:r>
        <w:rPr>
          <w:spacing w:val="1"/>
        </w:rPr>
        <w:t xml:space="preserve"> </w:t>
      </w:r>
      <w:r>
        <w:t>samouprave, odnosno budžeta Crne Gore; drugi ostali poslovni prihodi ostvareni obavljanjem</w:t>
      </w:r>
      <w:r>
        <w:rPr>
          <w:spacing w:val="-63"/>
        </w:rPr>
        <w:t xml:space="preserve"> </w:t>
      </w:r>
      <w:r>
        <w:t>poslova</w:t>
      </w:r>
      <w:r>
        <w:rPr>
          <w:spacing w:val="-2"/>
        </w:rPr>
        <w:t xml:space="preserve"> </w:t>
      </w:r>
      <w:r>
        <w:t>povezanih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regulisanim</w:t>
      </w:r>
      <w:r>
        <w:rPr>
          <w:spacing w:val="-3"/>
        </w:rPr>
        <w:t xml:space="preserve"> </w:t>
      </w:r>
      <w:r>
        <w:t>komunalnim</w:t>
      </w:r>
      <w:r>
        <w:rPr>
          <w:spacing w:val="-2"/>
        </w:rPr>
        <w:t xml:space="preserve"> </w:t>
      </w:r>
      <w:r>
        <w:t>djelatnostima.</w:t>
      </w:r>
    </w:p>
    <w:p w14:paraId="32753880" w14:textId="77777777" w:rsidR="000C138E" w:rsidRDefault="00E47F04">
      <w:pPr>
        <w:pStyle w:val="BodyText"/>
        <w:spacing w:before="123" w:line="276" w:lineRule="auto"/>
        <w:ind w:right="128"/>
      </w:pPr>
      <w:r>
        <w:t>Saglasno</w:t>
      </w:r>
      <w:r>
        <w:rPr>
          <w:spacing w:val="1"/>
        </w:rPr>
        <w:t xml:space="preserve"> </w:t>
      </w:r>
      <w:r>
        <w:t>članu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Metodologije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utvrđuju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prosjek</w:t>
      </w:r>
      <w:r>
        <w:rPr>
          <w:spacing w:val="1"/>
        </w:rPr>
        <w:t xml:space="preserve"> </w:t>
      </w:r>
      <w:r>
        <w:rPr>
          <w:spacing w:val="-1"/>
        </w:rPr>
        <w:t>ostvarenih</w:t>
      </w:r>
      <w:r>
        <w:rPr>
          <w:spacing w:val="-14"/>
        </w:rPr>
        <w:t xml:space="preserve"> </w:t>
      </w:r>
      <w:r>
        <w:t>ostalih</w:t>
      </w:r>
      <w:r>
        <w:rPr>
          <w:spacing w:val="-14"/>
        </w:rPr>
        <w:t xml:space="preserve"> </w:t>
      </w:r>
      <w:r>
        <w:t>poslovnih</w:t>
      </w:r>
      <w:r>
        <w:rPr>
          <w:spacing w:val="-14"/>
        </w:rPr>
        <w:t xml:space="preserve"> </w:t>
      </w:r>
      <w:r>
        <w:t>prihoda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dvije</w:t>
      </w:r>
      <w:r>
        <w:rPr>
          <w:spacing w:val="-11"/>
        </w:rPr>
        <w:t xml:space="preserve"> </w:t>
      </w:r>
      <w:r>
        <w:t>godine</w:t>
      </w:r>
      <w:r>
        <w:rPr>
          <w:spacing w:val="-15"/>
        </w:rPr>
        <w:t xml:space="preserve"> </w:t>
      </w:r>
      <w:r>
        <w:t>koje</w:t>
      </w:r>
      <w:r>
        <w:rPr>
          <w:spacing w:val="-16"/>
        </w:rPr>
        <w:t xml:space="preserve"> </w:t>
      </w:r>
      <w:r>
        <w:t>prethode</w:t>
      </w:r>
      <w:r>
        <w:rPr>
          <w:spacing w:val="-14"/>
        </w:rPr>
        <w:t xml:space="preserve"> </w:t>
      </w:r>
      <w:r>
        <w:t>godini</w:t>
      </w:r>
      <w:r>
        <w:rPr>
          <w:spacing w:val="-15"/>
        </w:rPr>
        <w:t xml:space="preserve"> </w:t>
      </w:r>
      <w:r>
        <w:t>podnošenja</w:t>
      </w:r>
      <w:r>
        <w:rPr>
          <w:spacing w:val="-15"/>
        </w:rPr>
        <w:t xml:space="preserve"> </w:t>
      </w:r>
      <w:r>
        <w:t>zahtjeva</w:t>
      </w:r>
      <w:r>
        <w:rPr>
          <w:spacing w:val="-63"/>
        </w:rPr>
        <w:t xml:space="preserve"> </w:t>
      </w:r>
      <w:r>
        <w:t>za koje postoje konačni podaci i ostalih poslovnih prihoda utvrđenih u postupku davanja</w:t>
      </w:r>
      <w:r>
        <w:rPr>
          <w:spacing w:val="1"/>
        </w:rPr>
        <w:t xml:space="preserve"> </w:t>
      </w:r>
      <w:r>
        <w:t>saglasnosti Agencije na predlog cijena usluga u skladu sa Zakonom, za godinu podnošenja</w:t>
      </w:r>
      <w:r>
        <w:rPr>
          <w:spacing w:val="1"/>
        </w:rPr>
        <w:t xml:space="preserve"> </w:t>
      </w:r>
      <w:r>
        <w:t>zahtjeva, dok je stavom 4 ovog člana propisano da ako ostali poslovni prihodi nijesu postojali</w:t>
      </w:r>
      <w:r>
        <w:rPr>
          <w:spacing w:val="1"/>
        </w:rPr>
        <w:t xml:space="preserve"> </w:t>
      </w:r>
      <w:r>
        <w:t>u svim godinama ti se prihodi utvrđuju kao prosjek ostalih poslovnih prihoda za godine u</w:t>
      </w:r>
      <w:r>
        <w:rPr>
          <w:spacing w:val="1"/>
        </w:rPr>
        <w:t xml:space="preserve"> </w:t>
      </w:r>
      <w:r>
        <w:t>kojima su ti prihodi postojali, odnosno utvrđuju se kao planirani ako nijesu postojali u dvije</w:t>
      </w:r>
      <w:r>
        <w:rPr>
          <w:spacing w:val="1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prethode</w:t>
      </w:r>
      <w:r>
        <w:rPr>
          <w:spacing w:val="-2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podnošenja</w:t>
      </w:r>
      <w:r>
        <w:rPr>
          <w:spacing w:val="-2"/>
        </w:rPr>
        <w:t xml:space="preserve"> </w:t>
      </w:r>
      <w:r>
        <w:t>zahtjeva.</w:t>
      </w:r>
    </w:p>
    <w:p w14:paraId="56055EEA" w14:textId="77777777" w:rsidR="000C138E" w:rsidRDefault="00E47F04">
      <w:pPr>
        <w:pStyle w:val="BodyText"/>
        <w:spacing w:before="120" w:line="276" w:lineRule="auto"/>
        <w:ind w:right="131"/>
      </w:pPr>
      <w:r>
        <w:t>Članom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stav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Metodologije</w:t>
      </w:r>
      <w:r>
        <w:rPr>
          <w:spacing w:val="-6"/>
        </w:rPr>
        <w:t xml:space="preserve"> </w:t>
      </w:r>
      <w:r>
        <w:t>propisano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predlog</w:t>
      </w:r>
      <w:r>
        <w:rPr>
          <w:spacing w:val="-5"/>
        </w:rPr>
        <w:t xml:space="preserve"> </w:t>
      </w:r>
      <w:r>
        <w:t>cijene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isporuku</w:t>
      </w:r>
      <w:r>
        <w:rPr>
          <w:spacing w:val="-3"/>
        </w:rPr>
        <w:t xml:space="preserve"> </w:t>
      </w:r>
      <w:r>
        <w:t>vode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piće</w:t>
      </w:r>
      <w:r>
        <w:rPr>
          <w:spacing w:val="-63"/>
        </w:rPr>
        <w:t xml:space="preserve"> </w:t>
      </w:r>
      <w:r>
        <w:t>drugom vršiocu, odnosno predlog cijene za crpljenje, odvoz i zbrinjavanje otpadnih voda iz</w:t>
      </w:r>
      <w:r>
        <w:rPr>
          <w:spacing w:val="1"/>
        </w:rPr>
        <w:t xml:space="preserve"> </w:t>
      </w:r>
      <w:r>
        <w:t>septičkih jama, utvrđen u skladu sa odredbama Metodologije, ostali poslovni prihodi koji se</w:t>
      </w:r>
      <w:r>
        <w:rPr>
          <w:spacing w:val="1"/>
        </w:rPr>
        <w:t xml:space="preserve"> </w:t>
      </w:r>
      <w:r>
        <w:t>odnose na prihode od prodaje vode za piće drugom vršiocu, odnosno ostali poslovni prihodi</w:t>
      </w:r>
      <w:r>
        <w:rPr>
          <w:spacing w:val="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crpljenja,</w:t>
      </w:r>
      <w:r>
        <w:rPr>
          <w:spacing w:val="-10"/>
        </w:rPr>
        <w:t xml:space="preserve"> </w:t>
      </w:r>
      <w:r>
        <w:t>odvoza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zbrinjavanja</w:t>
      </w:r>
      <w:r>
        <w:rPr>
          <w:spacing w:val="-11"/>
        </w:rPr>
        <w:t xml:space="preserve"> </w:t>
      </w:r>
      <w:r>
        <w:t>otpadnih</w:t>
      </w:r>
      <w:r>
        <w:rPr>
          <w:spacing w:val="-10"/>
        </w:rPr>
        <w:t xml:space="preserve"> </w:t>
      </w:r>
      <w:r>
        <w:t>voda</w:t>
      </w:r>
      <w:r>
        <w:rPr>
          <w:spacing w:val="-10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septičkih</w:t>
      </w:r>
      <w:r>
        <w:rPr>
          <w:spacing w:val="-7"/>
        </w:rPr>
        <w:t xml:space="preserve"> </w:t>
      </w:r>
      <w:r>
        <w:t>jama,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utvrđuju</w:t>
      </w:r>
      <w:r>
        <w:rPr>
          <w:spacing w:val="-10"/>
        </w:rPr>
        <w:t xml:space="preserve"> </w:t>
      </w:r>
      <w:r>
        <w:t>kao</w:t>
      </w:r>
      <w:r>
        <w:rPr>
          <w:spacing w:val="-10"/>
        </w:rPr>
        <w:t xml:space="preserve"> </w:t>
      </w:r>
      <w:r>
        <w:t>planirani</w:t>
      </w:r>
      <w:r>
        <w:rPr>
          <w:spacing w:val="-11"/>
        </w:rPr>
        <w:t xml:space="preserve"> </w:t>
      </w:r>
      <w:r>
        <w:t>za</w:t>
      </w:r>
      <w:r>
        <w:rPr>
          <w:spacing w:val="-64"/>
        </w:rPr>
        <w:t xml:space="preserve"> </w:t>
      </w:r>
      <w:r>
        <w:t>regulatorni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osnovu tog</w:t>
      </w:r>
      <w:r>
        <w:rPr>
          <w:spacing w:val="-1"/>
        </w:rPr>
        <w:t xml:space="preserve"> </w:t>
      </w:r>
      <w:r>
        <w:t>predloga</w:t>
      </w:r>
      <w:r>
        <w:rPr>
          <w:spacing w:val="-1"/>
        </w:rPr>
        <w:t xml:space="preserve"> </w:t>
      </w:r>
      <w:r>
        <w:t>cijene</w:t>
      </w:r>
      <w:r>
        <w:rPr>
          <w:spacing w:val="2"/>
        </w:rPr>
        <w:t xml:space="preserve"> </w:t>
      </w:r>
      <w:r>
        <w:t>usluge.</w:t>
      </w:r>
    </w:p>
    <w:p w14:paraId="27171DBD" w14:textId="77777777" w:rsidR="000C138E" w:rsidRDefault="00E47F04">
      <w:pPr>
        <w:pStyle w:val="BodyText"/>
        <w:spacing w:before="120" w:line="276" w:lineRule="auto"/>
        <w:ind w:right="131"/>
      </w:pPr>
      <w:r>
        <w:t>Dalje,</w:t>
      </w:r>
      <w:r>
        <w:rPr>
          <w:spacing w:val="-11"/>
        </w:rPr>
        <w:t xml:space="preserve"> </w:t>
      </w:r>
      <w:r>
        <w:t>članom</w:t>
      </w:r>
      <w:r>
        <w:rPr>
          <w:spacing w:val="-11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stav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Metodologije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propisano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se,</w:t>
      </w:r>
      <w:r>
        <w:rPr>
          <w:spacing w:val="-10"/>
        </w:rPr>
        <w:t xml:space="preserve"> </w:t>
      </w:r>
      <w:r>
        <w:t>izuzetno</w:t>
      </w:r>
      <w:r>
        <w:rPr>
          <w:spacing w:val="-10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načina</w:t>
      </w:r>
      <w:r>
        <w:rPr>
          <w:spacing w:val="-10"/>
        </w:rPr>
        <w:t xml:space="preserve"> </w:t>
      </w:r>
      <w:r>
        <w:t>utvrđivanja</w:t>
      </w:r>
      <w:r>
        <w:rPr>
          <w:spacing w:val="-11"/>
        </w:rPr>
        <w:t xml:space="preserve"> </w:t>
      </w:r>
      <w:r>
        <w:t>ostalih</w:t>
      </w:r>
      <w:r>
        <w:rPr>
          <w:spacing w:val="-63"/>
        </w:rPr>
        <w:t xml:space="preserve"> </w:t>
      </w:r>
      <w:r>
        <w:t>poslovnih prihoda u skladu sa stavom 3 ovog člana, prihodi od premija, subvencija, dotacija,</w:t>
      </w:r>
      <w:r>
        <w:rPr>
          <w:spacing w:val="1"/>
        </w:rPr>
        <w:t xml:space="preserve"> </w:t>
      </w:r>
      <w:r>
        <w:t>donacija i refundacija utvrđuju kao planirani za regulatorni period, dok se odloženi prihodi za</w:t>
      </w:r>
      <w:r>
        <w:rPr>
          <w:spacing w:val="1"/>
        </w:rPr>
        <w:t xml:space="preserve"> </w:t>
      </w:r>
      <w:r>
        <w:t>iznos</w:t>
      </w:r>
      <w:r>
        <w:rPr>
          <w:spacing w:val="23"/>
        </w:rPr>
        <w:t xml:space="preserve"> </w:t>
      </w:r>
      <w:r>
        <w:t>amortizacije</w:t>
      </w:r>
      <w:r>
        <w:rPr>
          <w:spacing w:val="24"/>
        </w:rPr>
        <w:t xml:space="preserve"> </w:t>
      </w:r>
      <w:r>
        <w:t>komunalne</w:t>
      </w:r>
      <w:r>
        <w:rPr>
          <w:spacing w:val="24"/>
        </w:rPr>
        <w:t xml:space="preserve"> </w:t>
      </w:r>
      <w:r>
        <w:t>infrastrukture</w:t>
      </w:r>
      <w:r>
        <w:rPr>
          <w:spacing w:val="23"/>
        </w:rPr>
        <w:t xml:space="preserve"> </w:t>
      </w:r>
      <w:r>
        <w:t>koja</w:t>
      </w:r>
      <w:r>
        <w:rPr>
          <w:spacing w:val="25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korišćenje</w:t>
      </w:r>
      <w:r>
        <w:rPr>
          <w:spacing w:val="24"/>
        </w:rPr>
        <w:t xml:space="preserve"> </w:t>
      </w:r>
      <w:r>
        <w:t>vršiocu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obavljanje</w:t>
      </w:r>
    </w:p>
    <w:p w14:paraId="3CDC9043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74972172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64EAFAB6" w14:textId="77777777" w:rsidR="000C138E" w:rsidRDefault="00E47F04">
      <w:pPr>
        <w:pStyle w:val="BodyText"/>
        <w:spacing w:before="93" w:line="276" w:lineRule="auto"/>
        <w:ind w:right="137"/>
      </w:pPr>
      <w:r>
        <w:t>regulisanih komunalnih djelatnosti utvrđuju u visini tih prihoda u godini koja prethodi godini</w:t>
      </w:r>
      <w:r>
        <w:rPr>
          <w:spacing w:val="1"/>
        </w:rPr>
        <w:t xml:space="preserve"> </w:t>
      </w:r>
      <w:r>
        <w:t>podnošenja</w:t>
      </w:r>
      <w:r>
        <w:rPr>
          <w:spacing w:val="-3"/>
        </w:rPr>
        <w:t xml:space="preserve"> </w:t>
      </w:r>
      <w:r>
        <w:t>zahtjeva.</w:t>
      </w:r>
    </w:p>
    <w:p w14:paraId="25A11254" w14:textId="77777777" w:rsidR="000C138E" w:rsidRDefault="00E47F04">
      <w:pPr>
        <w:pStyle w:val="BodyText"/>
        <w:spacing w:before="119"/>
      </w:pP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odredbama</w:t>
      </w:r>
      <w:r>
        <w:rPr>
          <w:spacing w:val="-3"/>
        </w:rPr>
        <w:t xml:space="preserve"> </w:t>
      </w:r>
      <w:r>
        <w:t>člana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Metodologije</w:t>
      </w:r>
      <w:r>
        <w:rPr>
          <w:spacing w:val="-3"/>
        </w:rPr>
        <w:t xml:space="preserve"> </w:t>
      </w:r>
      <w:r>
        <w:t>ostali</w:t>
      </w:r>
      <w:r>
        <w:rPr>
          <w:spacing w:val="-4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odnose</w:t>
      </w:r>
      <w:r>
        <w:rPr>
          <w:spacing w:val="-4"/>
        </w:rPr>
        <w:t xml:space="preserve"> </w:t>
      </w:r>
      <w:r>
        <w:t>na:</w:t>
      </w:r>
    </w:p>
    <w:p w14:paraId="2F48DDCF" w14:textId="77777777" w:rsidR="000C138E" w:rsidRDefault="00E47F04">
      <w:pPr>
        <w:pStyle w:val="ListParagraph"/>
        <w:numPr>
          <w:ilvl w:val="0"/>
          <w:numId w:val="18"/>
        </w:numPr>
        <w:tabs>
          <w:tab w:val="left" w:pos="723"/>
        </w:tabs>
        <w:spacing w:before="51" w:line="276" w:lineRule="auto"/>
        <w:ind w:right="125"/>
        <w:jc w:val="both"/>
        <w:rPr>
          <w:sz w:val="24"/>
        </w:rPr>
      </w:pPr>
      <w:r>
        <w:rPr>
          <w:sz w:val="24"/>
        </w:rPr>
        <w:t>prihode od dotacija za izmirenje obaveza iz prethodnog perioda i prihode od subvencija</w:t>
      </w:r>
      <w:r>
        <w:rPr>
          <w:spacing w:val="-63"/>
          <w:sz w:val="24"/>
        </w:rPr>
        <w:t xml:space="preserve"> </w:t>
      </w:r>
      <w:r>
        <w:rPr>
          <w:sz w:val="24"/>
        </w:rPr>
        <w:t>za ranjive korisnike ostvareni u skladu sa Zakonom, ne računaju se kao odbitna stavka</w:t>
      </w:r>
      <w:r>
        <w:rPr>
          <w:spacing w:val="1"/>
          <w:sz w:val="24"/>
        </w:rPr>
        <w:t xml:space="preserve"> </w:t>
      </w:r>
      <w:r>
        <w:rPr>
          <w:sz w:val="24"/>
        </w:rPr>
        <w:t>prilikom</w:t>
      </w:r>
      <w:r>
        <w:rPr>
          <w:spacing w:val="-9"/>
          <w:sz w:val="24"/>
        </w:rPr>
        <w:t xml:space="preserve"> </w:t>
      </w:r>
      <w:r>
        <w:rPr>
          <w:sz w:val="24"/>
        </w:rPr>
        <w:t>utvrđivanja</w:t>
      </w:r>
      <w:r>
        <w:rPr>
          <w:spacing w:val="-9"/>
          <w:sz w:val="24"/>
        </w:rPr>
        <w:t xml:space="preserve"> </w:t>
      </w:r>
      <w:r>
        <w:rPr>
          <w:sz w:val="24"/>
        </w:rPr>
        <w:t>regulatornog</w:t>
      </w:r>
      <w:r>
        <w:rPr>
          <w:spacing w:val="-8"/>
          <w:sz w:val="24"/>
        </w:rPr>
        <w:t xml:space="preserve"> </w:t>
      </w:r>
      <w:r>
        <w:rPr>
          <w:sz w:val="24"/>
        </w:rPr>
        <w:t>prihoda,</w:t>
      </w:r>
      <w:r>
        <w:rPr>
          <w:spacing w:val="-7"/>
          <w:sz w:val="24"/>
        </w:rPr>
        <w:t xml:space="preserve"> </w:t>
      </w:r>
      <w:r>
        <w:rPr>
          <w:sz w:val="24"/>
        </w:rPr>
        <w:t>ako</w:t>
      </w:r>
      <w:r>
        <w:rPr>
          <w:spacing w:val="-7"/>
          <w:sz w:val="24"/>
        </w:rPr>
        <w:t xml:space="preserve"> </w:t>
      </w:r>
      <w:r>
        <w:rPr>
          <w:sz w:val="24"/>
        </w:rPr>
        <w:t>vršilac</w:t>
      </w:r>
      <w:r>
        <w:rPr>
          <w:spacing w:val="-9"/>
          <w:sz w:val="24"/>
        </w:rPr>
        <w:t xml:space="preserve"> </w:t>
      </w:r>
      <w:r>
        <w:rPr>
          <w:sz w:val="24"/>
        </w:rPr>
        <w:t>uz</w:t>
      </w:r>
      <w:r>
        <w:rPr>
          <w:spacing w:val="-9"/>
          <w:sz w:val="24"/>
        </w:rPr>
        <w:t xml:space="preserve"> </w:t>
      </w:r>
      <w:r>
        <w:rPr>
          <w:sz w:val="24"/>
        </w:rPr>
        <w:t>zahtjev</w:t>
      </w:r>
      <w:r>
        <w:rPr>
          <w:spacing w:val="-8"/>
          <w:sz w:val="24"/>
        </w:rPr>
        <w:t xml:space="preserve"> </w:t>
      </w:r>
      <w:r>
        <w:rPr>
          <w:sz w:val="24"/>
        </w:rPr>
        <w:t>dostavi</w:t>
      </w:r>
      <w:r>
        <w:rPr>
          <w:spacing w:val="-9"/>
          <w:sz w:val="24"/>
        </w:rPr>
        <w:t xml:space="preserve"> </w:t>
      </w:r>
      <w:r>
        <w:rPr>
          <w:sz w:val="24"/>
        </w:rPr>
        <w:t>dokaz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namjeni</w:t>
      </w:r>
      <w:r>
        <w:rPr>
          <w:spacing w:val="-64"/>
          <w:sz w:val="24"/>
        </w:rPr>
        <w:t xml:space="preserve"> </w:t>
      </w:r>
      <w:r>
        <w:rPr>
          <w:sz w:val="24"/>
        </w:rPr>
        <w:t>tih</w:t>
      </w:r>
      <w:r>
        <w:rPr>
          <w:spacing w:val="-2"/>
          <w:sz w:val="24"/>
        </w:rPr>
        <w:t xml:space="preserve"> </w:t>
      </w:r>
      <w:r>
        <w:rPr>
          <w:sz w:val="24"/>
        </w:rPr>
        <w:t>prihoda (stav</w:t>
      </w:r>
      <w:r>
        <w:rPr>
          <w:spacing w:val="-1"/>
          <w:sz w:val="24"/>
        </w:rPr>
        <w:t xml:space="preserve"> </w:t>
      </w:r>
      <w:r>
        <w:rPr>
          <w:sz w:val="24"/>
        </w:rPr>
        <w:t>7);</w:t>
      </w:r>
    </w:p>
    <w:p w14:paraId="19721802" w14:textId="77777777" w:rsidR="000C138E" w:rsidRDefault="00E47F04">
      <w:pPr>
        <w:pStyle w:val="ListParagraph"/>
        <w:numPr>
          <w:ilvl w:val="0"/>
          <w:numId w:val="18"/>
        </w:numPr>
        <w:tabs>
          <w:tab w:val="left" w:pos="723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t>prihode od izrade priključaka; prihode od usluga mehanizacije; prihode od radova na</w:t>
      </w:r>
      <w:r>
        <w:rPr>
          <w:spacing w:val="1"/>
          <w:sz w:val="24"/>
        </w:rPr>
        <w:t xml:space="preserve"> </w:t>
      </w:r>
      <w:r>
        <w:rPr>
          <w:sz w:val="24"/>
        </w:rPr>
        <w:t>mreži; prihode od obavljanja specifičnih usluga; prihode od projektovanja i drugih sličnih</w:t>
      </w:r>
      <w:r>
        <w:rPr>
          <w:spacing w:val="-64"/>
          <w:sz w:val="24"/>
        </w:rPr>
        <w:t xml:space="preserve"> </w:t>
      </w:r>
      <w:r>
        <w:rPr>
          <w:sz w:val="24"/>
        </w:rPr>
        <w:t>usluga; prihode od analiza vode; računaju se kao odbitna stavka prilikom utvrđivanja</w:t>
      </w:r>
      <w:r>
        <w:rPr>
          <w:spacing w:val="1"/>
          <w:sz w:val="24"/>
        </w:rPr>
        <w:t xml:space="preserve"> </w:t>
      </w:r>
      <w:r>
        <w:rPr>
          <w:sz w:val="24"/>
        </w:rPr>
        <w:t>regulatornog prihoda u iznosu od 70%, ako nije moguće izvršiti razdvajanje pripadajućih</w:t>
      </w:r>
      <w:r>
        <w:rPr>
          <w:spacing w:val="-63"/>
          <w:sz w:val="24"/>
        </w:rPr>
        <w:t xml:space="preserve"> </w:t>
      </w:r>
      <w:r>
        <w:rPr>
          <w:sz w:val="24"/>
        </w:rPr>
        <w:t>troškova koji su zajednički za vršenje poslova povezanih sa regulisanim komunalnim</w:t>
      </w:r>
      <w:r>
        <w:rPr>
          <w:spacing w:val="1"/>
          <w:sz w:val="24"/>
        </w:rPr>
        <w:t xml:space="preserve"> </w:t>
      </w:r>
      <w:r>
        <w:rPr>
          <w:sz w:val="24"/>
        </w:rPr>
        <w:t>djelatnostima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obavljanje</w:t>
      </w:r>
      <w:r>
        <w:rPr>
          <w:spacing w:val="-3"/>
          <w:sz w:val="24"/>
        </w:rPr>
        <w:t xml:space="preserve"> </w:t>
      </w:r>
      <w:r>
        <w:rPr>
          <w:sz w:val="24"/>
        </w:rPr>
        <w:t>regulisanih</w:t>
      </w:r>
      <w:r>
        <w:rPr>
          <w:spacing w:val="-2"/>
          <w:sz w:val="24"/>
        </w:rPr>
        <w:t xml:space="preserve"> </w:t>
      </w:r>
      <w:r>
        <w:rPr>
          <w:sz w:val="24"/>
        </w:rPr>
        <w:t>komunalnih</w:t>
      </w:r>
      <w:r>
        <w:rPr>
          <w:spacing w:val="-2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3"/>
          <w:sz w:val="24"/>
        </w:rPr>
        <w:t xml:space="preserve"> </w:t>
      </w:r>
      <w:r>
        <w:rPr>
          <w:sz w:val="24"/>
        </w:rPr>
        <w:t>(stav</w:t>
      </w:r>
      <w:r>
        <w:rPr>
          <w:spacing w:val="1"/>
          <w:sz w:val="24"/>
        </w:rPr>
        <w:t xml:space="preserve"> </w:t>
      </w:r>
      <w:r>
        <w:rPr>
          <w:sz w:val="24"/>
        </w:rPr>
        <w:t>8);</w:t>
      </w:r>
    </w:p>
    <w:p w14:paraId="490FB4FB" w14:textId="77777777" w:rsidR="000C138E" w:rsidRDefault="00E47F04">
      <w:pPr>
        <w:pStyle w:val="ListParagraph"/>
        <w:numPr>
          <w:ilvl w:val="0"/>
          <w:numId w:val="18"/>
        </w:numPr>
        <w:tabs>
          <w:tab w:val="left" w:pos="723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>prihode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premija,</w:t>
      </w:r>
      <w:r>
        <w:rPr>
          <w:spacing w:val="-13"/>
          <w:sz w:val="24"/>
        </w:rPr>
        <w:t xml:space="preserve"> </w:t>
      </w:r>
      <w:r>
        <w:rPr>
          <w:sz w:val="24"/>
        </w:rPr>
        <w:t>subvencija,</w:t>
      </w:r>
      <w:r>
        <w:rPr>
          <w:spacing w:val="-14"/>
          <w:sz w:val="24"/>
        </w:rPr>
        <w:t xml:space="preserve"> </w:t>
      </w:r>
      <w:r>
        <w:rPr>
          <w:sz w:val="24"/>
        </w:rPr>
        <w:t>dotacija,</w:t>
      </w:r>
      <w:r>
        <w:rPr>
          <w:spacing w:val="-12"/>
          <w:sz w:val="24"/>
        </w:rPr>
        <w:t xml:space="preserve"> </w:t>
      </w:r>
      <w:r>
        <w:rPr>
          <w:sz w:val="24"/>
        </w:rPr>
        <w:t>donacija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refundacija;</w:t>
      </w:r>
      <w:r>
        <w:rPr>
          <w:spacing w:val="-12"/>
          <w:sz w:val="24"/>
        </w:rPr>
        <w:t xml:space="preserve"> </w:t>
      </w:r>
      <w:r>
        <w:rPr>
          <w:sz w:val="24"/>
        </w:rPr>
        <w:t>odložene</w:t>
      </w:r>
      <w:r>
        <w:rPr>
          <w:spacing w:val="-14"/>
          <w:sz w:val="24"/>
        </w:rPr>
        <w:t xml:space="preserve"> </w:t>
      </w:r>
      <w:r>
        <w:rPr>
          <w:sz w:val="24"/>
        </w:rPr>
        <w:t>prihode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iznos</w:t>
      </w:r>
      <w:r>
        <w:rPr>
          <w:spacing w:val="-63"/>
          <w:sz w:val="24"/>
        </w:rPr>
        <w:t xml:space="preserve"> </w:t>
      </w:r>
      <w:r>
        <w:rPr>
          <w:sz w:val="24"/>
        </w:rPr>
        <w:t>amortizacije komunalne infrastrukture koja je data na korišćenje vršiocu za obavljanje</w:t>
      </w:r>
      <w:r>
        <w:rPr>
          <w:spacing w:val="1"/>
          <w:sz w:val="24"/>
        </w:rPr>
        <w:t xml:space="preserve"> </w:t>
      </w:r>
      <w:r>
        <w:rPr>
          <w:sz w:val="24"/>
        </w:rPr>
        <w:t>regulisanih</w:t>
      </w:r>
      <w:r>
        <w:rPr>
          <w:spacing w:val="1"/>
          <w:sz w:val="24"/>
        </w:rPr>
        <w:t xml:space="preserve"> </w:t>
      </w:r>
      <w:r>
        <w:rPr>
          <w:sz w:val="24"/>
        </w:rPr>
        <w:t>komunalnih</w:t>
      </w:r>
      <w:r>
        <w:rPr>
          <w:spacing w:val="1"/>
          <w:sz w:val="24"/>
        </w:rPr>
        <w:t xml:space="preserve"> </w:t>
      </w:r>
      <w:r>
        <w:rPr>
          <w:sz w:val="24"/>
        </w:rPr>
        <w:t>djelatnosti;</w:t>
      </w:r>
      <w:r>
        <w:rPr>
          <w:spacing w:val="1"/>
          <w:sz w:val="24"/>
        </w:rPr>
        <w:t xml:space="preserve"> </w:t>
      </w:r>
      <w:r>
        <w:rPr>
          <w:sz w:val="24"/>
        </w:rPr>
        <w:t>prihode od</w:t>
      </w:r>
      <w:r>
        <w:rPr>
          <w:spacing w:val="1"/>
          <w:sz w:val="24"/>
        </w:rPr>
        <w:t xml:space="preserve"> </w:t>
      </w:r>
      <w:r>
        <w:rPr>
          <w:sz w:val="24"/>
        </w:rPr>
        <w:t>naknada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priključenje;</w:t>
      </w:r>
      <w:r>
        <w:rPr>
          <w:spacing w:val="1"/>
          <w:sz w:val="24"/>
        </w:rPr>
        <w:t xml:space="preserve"> </w:t>
      </w:r>
      <w:r>
        <w:rPr>
          <w:sz w:val="24"/>
        </w:rPr>
        <w:t>prihode od</w:t>
      </w:r>
      <w:r>
        <w:rPr>
          <w:spacing w:val="1"/>
          <w:sz w:val="24"/>
        </w:rPr>
        <w:t xml:space="preserve"> </w:t>
      </w:r>
      <w:r>
        <w:rPr>
          <w:sz w:val="24"/>
        </w:rPr>
        <w:t>prodaje vode drugom vršiocu; prihode od prodaje vode putem cistijerne; prihode od</w:t>
      </w:r>
      <w:r>
        <w:rPr>
          <w:spacing w:val="1"/>
          <w:sz w:val="24"/>
        </w:rPr>
        <w:t xml:space="preserve"> </w:t>
      </w:r>
      <w:r>
        <w:rPr>
          <w:sz w:val="24"/>
        </w:rPr>
        <w:t>prodaje tehničke vode; prihode od crpljenja, odvoza i zbrinjavanja otpadnih voda iz</w:t>
      </w:r>
      <w:r>
        <w:rPr>
          <w:spacing w:val="1"/>
          <w:sz w:val="24"/>
        </w:rPr>
        <w:t xml:space="preserve"> </w:t>
      </w:r>
      <w:r>
        <w:rPr>
          <w:sz w:val="24"/>
        </w:rPr>
        <w:t>septičkih</w:t>
      </w:r>
      <w:r>
        <w:rPr>
          <w:spacing w:val="1"/>
          <w:sz w:val="24"/>
        </w:rPr>
        <w:t xml:space="preserve"> </w:t>
      </w:r>
      <w:r>
        <w:rPr>
          <w:sz w:val="24"/>
        </w:rPr>
        <w:t>jama;</w:t>
      </w:r>
      <w:r>
        <w:rPr>
          <w:spacing w:val="1"/>
          <w:sz w:val="24"/>
        </w:rPr>
        <w:t xml:space="preserve"> </w:t>
      </w:r>
      <w:r>
        <w:rPr>
          <w:sz w:val="24"/>
        </w:rPr>
        <w:t>prihode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održavanja</w:t>
      </w:r>
      <w:r>
        <w:rPr>
          <w:spacing w:val="1"/>
          <w:sz w:val="24"/>
        </w:rPr>
        <w:t xml:space="preserve"> </w:t>
      </w:r>
      <w:r>
        <w:rPr>
          <w:sz w:val="24"/>
        </w:rPr>
        <w:t>atmosferske</w:t>
      </w:r>
      <w:r>
        <w:rPr>
          <w:spacing w:val="1"/>
          <w:sz w:val="24"/>
        </w:rPr>
        <w:t xml:space="preserve"> </w:t>
      </w:r>
      <w:r>
        <w:rPr>
          <w:sz w:val="24"/>
        </w:rPr>
        <w:t>kanalizacije;</w:t>
      </w:r>
      <w:r>
        <w:rPr>
          <w:spacing w:val="1"/>
          <w:sz w:val="24"/>
        </w:rPr>
        <w:t xml:space="preserve"> </w:t>
      </w:r>
      <w:r>
        <w:rPr>
          <w:sz w:val="24"/>
        </w:rPr>
        <w:t>prihode</w:t>
      </w:r>
      <w:r>
        <w:rPr>
          <w:spacing w:val="1"/>
          <w:sz w:val="24"/>
        </w:rPr>
        <w:t xml:space="preserve"> </w:t>
      </w:r>
      <w:r>
        <w:rPr>
          <w:sz w:val="24"/>
        </w:rPr>
        <w:t>nastale</w:t>
      </w:r>
      <w:r>
        <w:rPr>
          <w:spacing w:val="1"/>
          <w:sz w:val="24"/>
        </w:rPr>
        <w:t xml:space="preserve"> </w:t>
      </w:r>
      <w:r>
        <w:rPr>
          <w:sz w:val="24"/>
        </w:rPr>
        <w:t>pružanjem</w:t>
      </w:r>
      <w:r>
        <w:rPr>
          <w:spacing w:val="-11"/>
          <w:sz w:val="24"/>
        </w:rPr>
        <w:t xml:space="preserve"> </w:t>
      </w:r>
      <w:r>
        <w:rPr>
          <w:sz w:val="24"/>
        </w:rPr>
        <w:t>usluga</w:t>
      </w:r>
      <w:r>
        <w:rPr>
          <w:spacing w:val="-10"/>
          <w:sz w:val="24"/>
        </w:rPr>
        <w:t xml:space="preserve"> </w:t>
      </w:r>
      <w:r>
        <w:rPr>
          <w:sz w:val="24"/>
        </w:rPr>
        <w:t>iz</w:t>
      </w:r>
      <w:r>
        <w:rPr>
          <w:spacing w:val="-12"/>
          <w:sz w:val="24"/>
        </w:rPr>
        <w:t xml:space="preserve"> </w:t>
      </w:r>
      <w:r>
        <w:rPr>
          <w:sz w:val="24"/>
        </w:rPr>
        <w:t>člana</w:t>
      </w:r>
      <w:r>
        <w:rPr>
          <w:spacing w:val="-9"/>
          <w:sz w:val="24"/>
        </w:rPr>
        <w:t xml:space="preserve"> </w:t>
      </w:r>
      <w:r>
        <w:rPr>
          <w:sz w:val="24"/>
        </w:rPr>
        <w:t>16</w:t>
      </w:r>
      <w:r>
        <w:rPr>
          <w:spacing w:val="-10"/>
          <w:sz w:val="24"/>
        </w:rPr>
        <w:t xml:space="preserve"> </w:t>
      </w:r>
      <w:r>
        <w:rPr>
          <w:sz w:val="24"/>
        </w:rPr>
        <w:t>stav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tač.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4"/>
        </w:rPr>
        <w:t>Metodologije,</w:t>
      </w:r>
      <w:r>
        <w:rPr>
          <w:spacing w:val="-9"/>
          <w:sz w:val="24"/>
        </w:rPr>
        <w:t xml:space="preserve"> </w:t>
      </w:r>
      <w:r>
        <w:rPr>
          <w:sz w:val="24"/>
        </w:rPr>
        <w:t>koji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finansiraju</w:t>
      </w:r>
      <w:r>
        <w:rPr>
          <w:spacing w:val="-10"/>
          <w:sz w:val="24"/>
        </w:rPr>
        <w:t xml:space="preserve"> </w:t>
      </w:r>
      <w:r>
        <w:rPr>
          <w:sz w:val="24"/>
        </w:rPr>
        <w:t>iz</w:t>
      </w:r>
      <w:r>
        <w:rPr>
          <w:spacing w:val="-11"/>
          <w:sz w:val="24"/>
        </w:rPr>
        <w:t xml:space="preserve"> </w:t>
      </w:r>
      <w:r>
        <w:rPr>
          <w:sz w:val="24"/>
        </w:rPr>
        <w:t>budžeta</w:t>
      </w:r>
      <w:r>
        <w:rPr>
          <w:spacing w:val="-64"/>
          <w:sz w:val="24"/>
        </w:rPr>
        <w:t xml:space="preserve"> </w:t>
      </w:r>
      <w:r>
        <w:rPr>
          <w:sz w:val="24"/>
        </w:rPr>
        <w:t>jedinice</w:t>
      </w:r>
      <w:r>
        <w:rPr>
          <w:spacing w:val="-15"/>
          <w:sz w:val="24"/>
        </w:rPr>
        <w:t xml:space="preserve"> </w:t>
      </w:r>
      <w:r>
        <w:rPr>
          <w:sz w:val="24"/>
        </w:rPr>
        <w:t>lokalne</w:t>
      </w:r>
      <w:r>
        <w:rPr>
          <w:spacing w:val="-16"/>
          <w:sz w:val="24"/>
        </w:rPr>
        <w:t xml:space="preserve"> </w:t>
      </w:r>
      <w:r>
        <w:rPr>
          <w:sz w:val="24"/>
        </w:rPr>
        <w:t>samouprave,</w:t>
      </w:r>
      <w:r>
        <w:rPr>
          <w:spacing w:val="-15"/>
          <w:sz w:val="24"/>
        </w:rPr>
        <w:t xml:space="preserve"> </w:t>
      </w:r>
      <w:r>
        <w:rPr>
          <w:sz w:val="24"/>
        </w:rPr>
        <w:t>odnosno</w:t>
      </w:r>
      <w:r>
        <w:rPr>
          <w:spacing w:val="-15"/>
          <w:sz w:val="24"/>
        </w:rPr>
        <w:t xml:space="preserve"> </w:t>
      </w:r>
      <w:r>
        <w:rPr>
          <w:sz w:val="24"/>
        </w:rPr>
        <w:t>budžeta</w:t>
      </w:r>
      <w:r>
        <w:rPr>
          <w:spacing w:val="-15"/>
          <w:sz w:val="24"/>
        </w:rPr>
        <w:t xml:space="preserve"> </w:t>
      </w:r>
      <w:r>
        <w:rPr>
          <w:sz w:val="24"/>
        </w:rPr>
        <w:t>Crne</w:t>
      </w:r>
      <w:r>
        <w:rPr>
          <w:spacing w:val="-16"/>
          <w:sz w:val="24"/>
        </w:rPr>
        <w:t xml:space="preserve"> </w:t>
      </w:r>
      <w:r>
        <w:rPr>
          <w:sz w:val="24"/>
        </w:rPr>
        <w:t>Gore;</w:t>
      </w:r>
      <w:r>
        <w:rPr>
          <w:spacing w:val="-15"/>
          <w:sz w:val="24"/>
        </w:rPr>
        <w:t xml:space="preserve"> </w:t>
      </w:r>
      <w:r>
        <w:rPr>
          <w:sz w:val="24"/>
        </w:rPr>
        <w:t>druge</w:t>
      </w:r>
      <w:r>
        <w:rPr>
          <w:spacing w:val="-16"/>
          <w:sz w:val="24"/>
        </w:rPr>
        <w:t xml:space="preserve"> </w:t>
      </w:r>
      <w:r>
        <w:rPr>
          <w:sz w:val="24"/>
        </w:rPr>
        <w:t>ostale</w:t>
      </w:r>
      <w:r>
        <w:rPr>
          <w:spacing w:val="-16"/>
          <w:sz w:val="24"/>
        </w:rPr>
        <w:t xml:space="preserve"> </w:t>
      </w:r>
      <w:r>
        <w:rPr>
          <w:sz w:val="24"/>
        </w:rPr>
        <w:t>poslovne</w:t>
      </w:r>
      <w:r>
        <w:rPr>
          <w:spacing w:val="-16"/>
          <w:sz w:val="24"/>
        </w:rPr>
        <w:t xml:space="preserve"> </w:t>
      </w:r>
      <w:r>
        <w:rPr>
          <w:sz w:val="24"/>
        </w:rPr>
        <w:t>prihode</w:t>
      </w:r>
      <w:r>
        <w:rPr>
          <w:spacing w:val="-63"/>
          <w:sz w:val="24"/>
        </w:rPr>
        <w:t xml:space="preserve"> </w:t>
      </w:r>
      <w:r>
        <w:rPr>
          <w:sz w:val="24"/>
        </w:rPr>
        <w:t>ostvarene obavljanjem poslova povezanih sa regulisanim komunalnim djelatnostima;</w:t>
      </w:r>
      <w:r>
        <w:rPr>
          <w:spacing w:val="1"/>
          <w:sz w:val="24"/>
        </w:rPr>
        <w:t xml:space="preserve"> </w:t>
      </w:r>
      <w:r>
        <w:rPr>
          <w:sz w:val="24"/>
        </w:rPr>
        <w:t>računaju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1"/>
          <w:sz w:val="24"/>
        </w:rPr>
        <w:t xml:space="preserve"> </w:t>
      </w:r>
      <w:r>
        <w:rPr>
          <w:sz w:val="24"/>
        </w:rPr>
        <w:t>odbitna</w:t>
      </w:r>
      <w:r>
        <w:rPr>
          <w:spacing w:val="1"/>
          <w:sz w:val="24"/>
        </w:rPr>
        <w:t xml:space="preserve"> </w:t>
      </w:r>
      <w:r>
        <w:rPr>
          <w:sz w:val="24"/>
        </w:rPr>
        <w:t>stavka</w:t>
      </w:r>
      <w:r>
        <w:rPr>
          <w:spacing w:val="1"/>
          <w:sz w:val="24"/>
        </w:rPr>
        <w:t xml:space="preserve"> </w:t>
      </w:r>
      <w:r>
        <w:rPr>
          <w:sz w:val="24"/>
        </w:rPr>
        <w:t>prilikom</w:t>
      </w:r>
      <w:r>
        <w:rPr>
          <w:spacing w:val="1"/>
          <w:sz w:val="24"/>
        </w:rPr>
        <w:t xml:space="preserve"> </w:t>
      </w:r>
      <w:r>
        <w:rPr>
          <w:sz w:val="24"/>
        </w:rPr>
        <w:t>utvrđivanja</w:t>
      </w:r>
      <w:r>
        <w:rPr>
          <w:spacing w:val="1"/>
          <w:sz w:val="24"/>
        </w:rPr>
        <w:t xml:space="preserve"> </w:t>
      </w:r>
      <w:r>
        <w:rPr>
          <w:sz w:val="24"/>
        </w:rPr>
        <w:t>regulatornog</w:t>
      </w:r>
      <w:r>
        <w:rPr>
          <w:spacing w:val="1"/>
          <w:sz w:val="24"/>
        </w:rPr>
        <w:t xml:space="preserve"> </w:t>
      </w:r>
      <w:r>
        <w:rPr>
          <w:sz w:val="24"/>
        </w:rPr>
        <w:t>prihoda,</w:t>
      </w:r>
      <w:r>
        <w:rPr>
          <w:spacing w:val="1"/>
          <w:sz w:val="24"/>
        </w:rPr>
        <w:t xml:space="preserve"> </w:t>
      </w:r>
      <w:r>
        <w:rPr>
          <w:sz w:val="24"/>
        </w:rPr>
        <w:t>ako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pripadajući</w:t>
      </w:r>
      <w:r>
        <w:rPr>
          <w:spacing w:val="-4"/>
          <w:sz w:val="24"/>
        </w:rPr>
        <w:t xml:space="preserve"> </w:t>
      </w:r>
      <w:r>
        <w:rPr>
          <w:sz w:val="24"/>
        </w:rPr>
        <w:t>troškovi</w:t>
      </w:r>
      <w:r>
        <w:rPr>
          <w:spacing w:val="-3"/>
          <w:sz w:val="24"/>
        </w:rPr>
        <w:t xml:space="preserve"> </w:t>
      </w:r>
      <w:r>
        <w:rPr>
          <w:sz w:val="24"/>
        </w:rPr>
        <w:t>poslovanja</w:t>
      </w:r>
      <w:r>
        <w:rPr>
          <w:spacing w:val="-3"/>
          <w:sz w:val="24"/>
        </w:rPr>
        <w:t xml:space="preserve"> </w:t>
      </w:r>
      <w:r>
        <w:rPr>
          <w:sz w:val="24"/>
        </w:rPr>
        <w:t>pokriveni</w:t>
      </w:r>
      <w:r>
        <w:rPr>
          <w:spacing w:val="-3"/>
          <w:sz w:val="24"/>
        </w:rPr>
        <w:t xml:space="preserve"> </w:t>
      </w:r>
      <w:r>
        <w:rPr>
          <w:sz w:val="24"/>
        </w:rPr>
        <w:t>tim</w:t>
      </w:r>
      <w:r>
        <w:rPr>
          <w:spacing w:val="-3"/>
          <w:sz w:val="24"/>
        </w:rPr>
        <w:t xml:space="preserve"> </w:t>
      </w:r>
      <w:r>
        <w:rPr>
          <w:sz w:val="24"/>
        </w:rPr>
        <w:t>regulatornim</w:t>
      </w:r>
      <w:r>
        <w:rPr>
          <w:spacing w:val="-3"/>
          <w:sz w:val="24"/>
        </w:rPr>
        <w:t xml:space="preserve"> </w:t>
      </w:r>
      <w:r>
        <w:rPr>
          <w:sz w:val="24"/>
        </w:rPr>
        <w:t>prihodom</w:t>
      </w:r>
      <w:r>
        <w:rPr>
          <w:spacing w:val="-3"/>
          <w:sz w:val="24"/>
        </w:rPr>
        <w:t xml:space="preserve"> </w:t>
      </w:r>
      <w:r>
        <w:rPr>
          <w:sz w:val="24"/>
        </w:rPr>
        <w:t>(stav</w:t>
      </w:r>
      <w:r>
        <w:rPr>
          <w:spacing w:val="-2"/>
          <w:sz w:val="24"/>
        </w:rPr>
        <w:t xml:space="preserve"> </w:t>
      </w:r>
      <w:r>
        <w:rPr>
          <w:sz w:val="24"/>
        </w:rPr>
        <w:t>9).</w:t>
      </w:r>
    </w:p>
    <w:p w14:paraId="7A9EDA1F" w14:textId="77777777" w:rsidR="000C138E" w:rsidRDefault="00E47F04">
      <w:pPr>
        <w:pStyle w:val="BodyText"/>
        <w:spacing w:line="276" w:lineRule="auto"/>
        <w:ind w:right="129"/>
      </w:pPr>
      <w:r>
        <w:t>Članom 17 stav 1 Metodologije propisano je da vršilac uz zahtjev dostavlja obrazloženje za</w:t>
      </w:r>
      <w:r>
        <w:rPr>
          <w:spacing w:val="1"/>
        </w:rPr>
        <w:t xml:space="preserve"> </w:t>
      </w:r>
      <w:r>
        <w:t>ostale poslovne prihode iz člana 16 Metodologije, dok je stavom 2 istog člana utvrđeno da</w:t>
      </w:r>
      <w:r>
        <w:rPr>
          <w:spacing w:val="1"/>
        </w:rPr>
        <w:t xml:space="preserve"> </w:t>
      </w:r>
      <w:r>
        <w:t>obrazloženje</w:t>
      </w:r>
      <w:r>
        <w:rPr>
          <w:spacing w:val="-6"/>
        </w:rPr>
        <w:t xml:space="preserve"> </w:t>
      </w:r>
      <w:r>
        <w:t>naročito</w:t>
      </w:r>
      <w:r>
        <w:rPr>
          <w:spacing w:val="-2"/>
        </w:rPr>
        <w:t xml:space="preserve"> </w:t>
      </w:r>
      <w:r>
        <w:t>sadrži</w:t>
      </w:r>
      <w:r>
        <w:rPr>
          <w:spacing w:val="-4"/>
        </w:rPr>
        <w:t xml:space="preserve"> </w:t>
      </w:r>
      <w:r>
        <w:t>analitički</w:t>
      </w:r>
      <w:r>
        <w:rPr>
          <w:spacing w:val="-4"/>
        </w:rPr>
        <w:t xml:space="preserve"> </w:t>
      </w:r>
      <w:r>
        <w:t>prikaz</w:t>
      </w:r>
      <w:r>
        <w:rPr>
          <w:spacing w:val="-4"/>
        </w:rPr>
        <w:t xml:space="preserve"> </w:t>
      </w:r>
      <w:r>
        <w:t>iznosa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ostvarenih</w:t>
      </w:r>
      <w:r>
        <w:rPr>
          <w:spacing w:val="-5"/>
        </w:rPr>
        <w:t xml:space="preserve"> </w:t>
      </w:r>
      <w:r>
        <w:t>ostalih</w:t>
      </w:r>
      <w:r>
        <w:rPr>
          <w:spacing w:val="-3"/>
        </w:rPr>
        <w:t xml:space="preserve"> </w:t>
      </w:r>
      <w:r>
        <w:t>poslovnih</w:t>
      </w:r>
      <w:r>
        <w:rPr>
          <w:spacing w:val="-3"/>
        </w:rPr>
        <w:t xml:space="preserve"> </w:t>
      </w:r>
      <w:r>
        <w:t>prihoda</w:t>
      </w:r>
      <w:r>
        <w:rPr>
          <w:spacing w:val="-63"/>
        </w:rPr>
        <w:t xml:space="preserve"> </w:t>
      </w:r>
      <w:r>
        <w:rPr>
          <w:spacing w:val="-1"/>
        </w:rPr>
        <w:t>za</w:t>
      </w:r>
      <w:r>
        <w:rPr>
          <w:spacing w:val="-16"/>
        </w:rPr>
        <w:t xml:space="preserve"> </w:t>
      </w:r>
      <w:r>
        <w:rPr>
          <w:spacing w:val="-1"/>
        </w:rPr>
        <w:t>dvije</w:t>
      </w:r>
      <w:r>
        <w:rPr>
          <w:spacing w:val="-15"/>
        </w:rPr>
        <w:t xml:space="preserve"> </w:t>
      </w:r>
      <w:r>
        <w:rPr>
          <w:spacing w:val="-1"/>
        </w:rPr>
        <w:t>godine</w:t>
      </w:r>
      <w:r>
        <w:rPr>
          <w:spacing w:val="-17"/>
        </w:rPr>
        <w:t xml:space="preserve"> </w:t>
      </w:r>
      <w:r>
        <w:t>koje</w:t>
      </w:r>
      <w:r>
        <w:rPr>
          <w:spacing w:val="-14"/>
        </w:rPr>
        <w:t xml:space="preserve"> </w:t>
      </w:r>
      <w:r>
        <w:t>prethode</w:t>
      </w:r>
      <w:r>
        <w:rPr>
          <w:spacing w:val="-16"/>
        </w:rPr>
        <w:t xml:space="preserve"> </w:t>
      </w:r>
      <w:r>
        <w:t>godini</w:t>
      </w:r>
      <w:r>
        <w:rPr>
          <w:spacing w:val="-16"/>
        </w:rPr>
        <w:t xml:space="preserve"> </w:t>
      </w:r>
      <w:r>
        <w:t>podnošenja</w:t>
      </w:r>
      <w:r>
        <w:rPr>
          <w:spacing w:val="-15"/>
        </w:rPr>
        <w:t xml:space="preserve"> </w:t>
      </w:r>
      <w:r>
        <w:t>zahtjeva</w:t>
      </w:r>
      <w:r>
        <w:rPr>
          <w:spacing w:val="-13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utvrđenih</w:t>
      </w:r>
      <w:r>
        <w:rPr>
          <w:spacing w:val="-14"/>
        </w:rPr>
        <w:t xml:space="preserve"> </w:t>
      </w:r>
      <w:r>
        <w:t>ostalih</w:t>
      </w:r>
      <w:r>
        <w:rPr>
          <w:spacing w:val="-15"/>
        </w:rPr>
        <w:t xml:space="preserve"> </w:t>
      </w:r>
      <w:r>
        <w:t>poslovnih</w:t>
      </w:r>
      <w:r>
        <w:rPr>
          <w:spacing w:val="-15"/>
        </w:rPr>
        <w:t xml:space="preserve"> </w:t>
      </w:r>
      <w:r>
        <w:t>prihoda</w:t>
      </w:r>
      <w:r>
        <w:rPr>
          <w:spacing w:val="-6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regulatorni</w:t>
      </w:r>
      <w:r>
        <w:rPr>
          <w:spacing w:val="-2"/>
        </w:rPr>
        <w:t xml:space="preserve"> </w:t>
      </w:r>
      <w:r>
        <w:t>period.</w:t>
      </w:r>
    </w:p>
    <w:p w14:paraId="3B22C867" w14:textId="77777777" w:rsidR="000C138E" w:rsidRDefault="00E47F04">
      <w:pPr>
        <w:pStyle w:val="Heading2"/>
        <w:numPr>
          <w:ilvl w:val="2"/>
          <w:numId w:val="19"/>
        </w:numPr>
        <w:tabs>
          <w:tab w:val="left" w:pos="862"/>
        </w:tabs>
        <w:spacing w:before="242"/>
        <w:ind w:hanging="722"/>
      </w:pPr>
      <w:r>
        <w:t>KOREKCIJE</w:t>
      </w:r>
    </w:p>
    <w:p w14:paraId="406EFC0C" w14:textId="77777777" w:rsidR="000C138E" w:rsidRDefault="00E47F04">
      <w:pPr>
        <w:pStyle w:val="BodyText"/>
        <w:spacing w:before="163" w:line="276" w:lineRule="auto"/>
        <w:ind w:right="132"/>
      </w:pPr>
      <w:r>
        <w:t>Članom 54 st. 2 i 3 Zakona propisano je da se cijena za obavljanje regulisanih komunalnih</w:t>
      </w:r>
      <w:r>
        <w:rPr>
          <w:spacing w:val="1"/>
        </w:rPr>
        <w:t xml:space="preserve"> </w:t>
      </w:r>
      <w:r>
        <w:rPr>
          <w:spacing w:val="-1"/>
        </w:rPr>
        <w:t>djelatnosti</w:t>
      </w:r>
      <w:r>
        <w:rPr>
          <w:spacing w:val="-16"/>
        </w:rPr>
        <w:t xml:space="preserve"> </w:t>
      </w:r>
      <w:r>
        <w:rPr>
          <w:spacing w:val="-1"/>
        </w:rPr>
        <w:t>utvrđuje</w:t>
      </w:r>
      <w:r>
        <w:rPr>
          <w:spacing w:val="-17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osnovu</w:t>
      </w:r>
      <w:r>
        <w:rPr>
          <w:spacing w:val="-15"/>
        </w:rPr>
        <w:t xml:space="preserve"> </w:t>
      </w:r>
      <w:r>
        <w:rPr>
          <w:spacing w:val="-1"/>
        </w:rPr>
        <w:t>godišnjeg</w:t>
      </w:r>
      <w:r>
        <w:rPr>
          <w:spacing w:val="-15"/>
        </w:rPr>
        <w:t xml:space="preserve"> </w:t>
      </w:r>
      <w:r>
        <w:t>prihoda</w:t>
      </w:r>
      <w:r>
        <w:rPr>
          <w:spacing w:val="-15"/>
        </w:rPr>
        <w:t xml:space="preserve"> </w:t>
      </w:r>
      <w:r>
        <w:t>vršioca</w:t>
      </w:r>
      <w:r>
        <w:rPr>
          <w:spacing w:val="-15"/>
        </w:rPr>
        <w:t xml:space="preserve"> </w:t>
      </w:r>
      <w:r>
        <w:t>regulisane</w:t>
      </w:r>
      <w:r>
        <w:rPr>
          <w:spacing w:val="-14"/>
        </w:rPr>
        <w:t xml:space="preserve"> </w:t>
      </w:r>
      <w:r>
        <w:t>komunalne</w:t>
      </w:r>
      <w:r>
        <w:rPr>
          <w:spacing w:val="-16"/>
        </w:rPr>
        <w:t xml:space="preserve"> </w:t>
      </w:r>
      <w:r>
        <w:t>djelatnosti,</w:t>
      </w:r>
      <w:r>
        <w:rPr>
          <w:spacing w:val="-15"/>
        </w:rPr>
        <w:t xml:space="preserve"> </w:t>
      </w:r>
      <w:r>
        <w:t>koji</w:t>
      </w:r>
      <w:r>
        <w:rPr>
          <w:spacing w:val="-63"/>
        </w:rPr>
        <w:t xml:space="preserve"> </w:t>
      </w:r>
      <w:r>
        <w:t>pokriva troškove iz člana 53 stav 1 ovog zakona (regulatorni prihod) i obračunskih veličina, uz</w:t>
      </w:r>
      <w:r>
        <w:rPr>
          <w:spacing w:val="1"/>
        </w:rPr>
        <w:t xml:space="preserve"> </w:t>
      </w:r>
      <w:r>
        <w:t>odgovarajuće</w:t>
      </w:r>
      <w:r>
        <w:rPr>
          <w:spacing w:val="57"/>
        </w:rPr>
        <w:t xml:space="preserve"> </w:t>
      </w:r>
      <w:r>
        <w:t>korekcije</w:t>
      </w:r>
      <w:r>
        <w:rPr>
          <w:spacing w:val="57"/>
        </w:rPr>
        <w:t xml:space="preserve"> </w:t>
      </w:r>
      <w:r>
        <w:t>po</w:t>
      </w:r>
      <w:r>
        <w:rPr>
          <w:spacing w:val="59"/>
        </w:rPr>
        <w:t xml:space="preserve"> </w:t>
      </w:r>
      <w:r>
        <w:t>osnovu</w:t>
      </w:r>
      <w:r>
        <w:rPr>
          <w:spacing w:val="59"/>
        </w:rPr>
        <w:t xml:space="preserve"> </w:t>
      </w:r>
      <w:r>
        <w:t>odstupanja</w:t>
      </w:r>
      <w:r>
        <w:rPr>
          <w:spacing w:val="59"/>
        </w:rPr>
        <w:t xml:space="preserve"> </w:t>
      </w:r>
      <w:r>
        <w:t>ostvarenih</w:t>
      </w:r>
      <w:r>
        <w:rPr>
          <w:spacing w:val="58"/>
        </w:rPr>
        <w:t xml:space="preserve"> </w:t>
      </w:r>
      <w:r>
        <w:t>troškova,</w:t>
      </w:r>
      <w:r>
        <w:rPr>
          <w:spacing w:val="59"/>
        </w:rPr>
        <w:t xml:space="preserve"> </w:t>
      </w:r>
      <w:r>
        <w:t>odnosno</w:t>
      </w:r>
      <w:r>
        <w:rPr>
          <w:spacing w:val="59"/>
        </w:rPr>
        <w:t xml:space="preserve"> </w:t>
      </w:r>
      <w:r>
        <w:t>obračunskih</w:t>
      </w:r>
    </w:p>
    <w:p w14:paraId="7CC83006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6E743F4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11269F2A" w14:textId="77777777" w:rsidR="000C138E" w:rsidRDefault="00E47F04">
      <w:pPr>
        <w:pStyle w:val="BodyText"/>
        <w:spacing w:before="93" w:line="276" w:lineRule="auto"/>
        <w:ind w:right="137"/>
      </w:pPr>
      <w:r>
        <w:t>veličina u odnosu na primijenjene u prethodnom periodu, u skladu sa Metodologijom. Cijena</w:t>
      </w:r>
      <w:r>
        <w:rPr>
          <w:spacing w:val="1"/>
        </w:rPr>
        <w:t xml:space="preserve"> </w:t>
      </w:r>
      <w:r>
        <w:t>usluge se sastoji iz fiksnog i varijabilnog dijela, u skladu sa Metodologijom, a korekcije se</w:t>
      </w:r>
      <w:r>
        <w:rPr>
          <w:spacing w:val="1"/>
        </w:rPr>
        <w:t xml:space="preserve"> </w:t>
      </w:r>
      <w:r>
        <w:t>utvrđuju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postoje</w:t>
      </w:r>
      <w:r>
        <w:rPr>
          <w:spacing w:val="-3"/>
        </w:rPr>
        <w:t xml:space="preserve"> </w:t>
      </w:r>
      <w:r>
        <w:t>konačni</w:t>
      </w:r>
      <w:r>
        <w:rPr>
          <w:spacing w:val="-2"/>
        </w:rPr>
        <w:t xml:space="preserve"> </w:t>
      </w:r>
      <w:r>
        <w:t>podaci.</w:t>
      </w:r>
    </w:p>
    <w:p w14:paraId="11B4D897" w14:textId="77777777" w:rsidR="000C138E" w:rsidRDefault="00E47F04">
      <w:pPr>
        <w:pStyle w:val="BodyText"/>
        <w:spacing w:line="276" w:lineRule="auto"/>
        <w:ind w:right="133"/>
      </w:pPr>
      <w:r>
        <w:t>Takođe, članom 18 stav 1 Metodologije je propisano da ako u periodu primjene cijene usluge</w:t>
      </w:r>
      <w:r>
        <w:rPr>
          <w:spacing w:val="1"/>
        </w:rPr>
        <w:t xml:space="preserve"> </w:t>
      </w:r>
      <w:r>
        <w:t>dođe do odstupanja određenih elemenata regulatornog prihoda iz člana 7 Metodologije,</w:t>
      </w:r>
      <w:r>
        <w:rPr>
          <w:spacing w:val="1"/>
        </w:rPr>
        <w:t xml:space="preserve"> </w:t>
      </w:r>
      <w:r>
        <w:t>odnosno obračunskih veličina u odnosu na elemente, odnosno obračunske veličine koje su</w:t>
      </w:r>
      <w:r>
        <w:rPr>
          <w:spacing w:val="1"/>
        </w:rPr>
        <w:t xml:space="preserve"> </w:t>
      </w:r>
      <w:r>
        <w:t>korišćene prilikom utvrđivanja te cijene, vršilac utvrđuje korekcije tih elemenata, odnosno</w:t>
      </w:r>
      <w:r>
        <w:rPr>
          <w:spacing w:val="1"/>
        </w:rPr>
        <w:t xml:space="preserve"> </w:t>
      </w:r>
      <w:r>
        <w:t>obračunskih</w:t>
      </w:r>
      <w:r>
        <w:rPr>
          <w:spacing w:val="1"/>
        </w:rPr>
        <w:t xml:space="preserve"> </w:t>
      </w:r>
      <w:r>
        <w:t>veličina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ima</w:t>
      </w:r>
      <w:r>
        <w:rPr>
          <w:spacing w:val="1"/>
        </w:rPr>
        <w:t xml:space="preserve"> </w:t>
      </w:r>
      <w:r>
        <w:t>konačne podatke</w:t>
      </w:r>
      <w:r>
        <w:rPr>
          <w:spacing w:val="1"/>
        </w:rPr>
        <w:t xml:space="preserve"> </w:t>
      </w:r>
      <w:r>
        <w:t>prilikom utvrđivanja</w:t>
      </w:r>
      <w:r>
        <w:rPr>
          <w:spacing w:val="1"/>
        </w:rPr>
        <w:t xml:space="preserve"> </w:t>
      </w:r>
      <w:r>
        <w:t>cijene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regulatorni</w:t>
      </w:r>
      <w:r>
        <w:rPr>
          <w:spacing w:val="-3"/>
        </w:rPr>
        <w:t xml:space="preserve"> </w:t>
      </w:r>
      <w:r>
        <w:t>period.</w:t>
      </w:r>
    </w:p>
    <w:p w14:paraId="61E5D386" w14:textId="77777777" w:rsidR="000C138E" w:rsidRDefault="00E47F04">
      <w:pPr>
        <w:pStyle w:val="BodyText"/>
        <w:spacing w:line="276" w:lineRule="auto"/>
        <w:ind w:right="129"/>
      </w:pPr>
      <w:r>
        <w:t>U skladu sa članom 18 stav 2 Metodologije korekcije se utvrđuju u odnosu na odstupanje:</w:t>
      </w:r>
      <w:r>
        <w:rPr>
          <w:spacing w:val="1"/>
        </w:rPr>
        <w:t xml:space="preserve"> </w:t>
      </w:r>
      <w:r>
        <w:t>ostvarenih od utvrđenih opravdanih troškova poslovanja na koje vršilac nije mogao da utiče</w:t>
      </w:r>
      <w:r>
        <w:rPr>
          <w:spacing w:val="1"/>
        </w:rPr>
        <w:t xml:space="preserve"> </w:t>
      </w:r>
      <w:r>
        <w:t>(tačka 1); ostvarenih od utvrđenih opravdanih troškova poslovanja na koje je vršilac mogao da</w:t>
      </w:r>
      <w:r>
        <w:rPr>
          <w:spacing w:val="-63"/>
        </w:rPr>
        <w:t xml:space="preserve"> </w:t>
      </w:r>
      <w:r>
        <w:t>utiče, pod uslovom da su nastali zbog upravljanja novom komunalnom infrastrukturom i/ili</w:t>
      </w:r>
      <w:r>
        <w:rPr>
          <w:spacing w:val="1"/>
        </w:rPr>
        <w:t xml:space="preserve"> </w:t>
      </w:r>
      <w:r>
        <w:t>komunalnom opremom i sredstvima, ili usljed smanjenja kapaciteta komunalne infrastrukture</w:t>
      </w:r>
      <w:r>
        <w:rPr>
          <w:spacing w:val="1"/>
        </w:rPr>
        <w:t xml:space="preserve"> </w:t>
      </w:r>
      <w:r>
        <w:t>i/ili</w:t>
      </w:r>
      <w:r>
        <w:rPr>
          <w:spacing w:val="-14"/>
        </w:rPr>
        <w:t xml:space="preserve"> </w:t>
      </w:r>
      <w:r>
        <w:t>komunalne</w:t>
      </w:r>
      <w:r>
        <w:rPr>
          <w:spacing w:val="-14"/>
        </w:rPr>
        <w:t xml:space="preserve"> </w:t>
      </w:r>
      <w:r>
        <w:t>opreme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sredstava</w:t>
      </w:r>
      <w:r>
        <w:rPr>
          <w:spacing w:val="-13"/>
        </w:rPr>
        <w:t xml:space="preserve"> </w:t>
      </w:r>
      <w:r>
        <w:t>koju</w:t>
      </w:r>
      <w:r>
        <w:rPr>
          <w:spacing w:val="-13"/>
        </w:rPr>
        <w:t xml:space="preserve"> </w:t>
      </w:r>
      <w:r>
        <w:t>vršilac</w:t>
      </w:r>
      <w:r>
        <w:rPr>
          <w:spacing w:val="-14"/>
        </w:rPr>
        <w:t xml:space="preserve"> </w:t>
      </w:r>
      <w:r>
        <w:t>koristi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Zakonom</w:t>
      </w:r>
      <w:r>
        <w:rPr>
          <w:spacing w:val="-13"/>
        </w:rPr>
        <w:t xml:space="preserve"> </w:t>
      </w:r>
      <w:r>
        <w:t>(tačka</w:t>
      </w:r>
      <w:r>
        <w:rPr>
          <w:spacing w:val="-12"/>
        </w:rPr>
        <w:t xml:space="preserve"> </w:t>
      </w:r>
      <w:r>
        <w:t>2);</w:t>
      </w:r>
      <w:r>
        <w:rPr>
          <w:spacing w:val="-15"/>
        </w:rPr>
        <w:t xml:space="preserve"> </w:t>
      </w:r>
      <w:r>
        <w:t>ostvarenih</w:t>
      </w:r>
      <w:r>
        <w:rPr>
          <w:spacing w:val="-63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investicionog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manjem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utvrđene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investicionog održavanja (tačka 3); ostvarenih troškova poslovanja iz člana 10 stav 1 tačka 5</w:t>
      </w:r>
      <w:r>
        <w:rPr>
          <w:spacing w:val="1"/>
        </w:rPr>
        <w:t xml:space="preserve"> </w:t>
      </w:r>
      <w:r>
        <w:t>Metodologije, u manjem iznosu u odnosu na utvrđene (tačka 5); ostvarenog od utvrđenog</w:t>
      </w:r>
      <w:r>
        <w:rPr>
          <w:spacing w:val="1"/>
        </w:rPr>
        <w:t xml:space="preserve"> </w:t>
      </w:r>
      <w:r>
        <w:rPr>
          <w:spacing w:val="-1"/>
        </w:rPr>
        <w:t>regulatornog</w:t>
      </w:r>
      <w:r>
        <w:rPr>
          <w:spacing w:val="-15"/>
        </w:rPr>
        <w:t xml:space="preserve"> </w:t>
      </w:r>
      <w:r>
        <w:t>prihoda,</w:t>
      </w:r>
      <w:r>
        <w:rPr>
          <w:spacing w:val="-14"/>
        </w:rPr>
        <w:t xml:space="preserve"> </w:t>
      </w:r>
      <w:r>
        <w:t>nastalog</w:t>
      </w:r>
      <w:r>
        <w:rPr>
          <w:spacing w:val="-14"/>
        </w:rPr>
        <w:t xml:space="preserve"> </w:t>
      </w:r>
      <w:r>
        <w:t>usljed</w:t>
      </w:r>
      <w:r>
        <w:rPr>
          <w:spacing w:val="-15"/>
        </w:rPr>
        <w:t xml:space="preserve"> </w:t>
      </w:r>
      <w:r>
        <w:t>odstupanja</w:t>
      </w:r>
      <w:r>
        <w:rPr>
          <w:spacing w:val="-15"/>
        </w:rPr>
        <w:t xml:space="preserve"> </w:t>
      </w:r>
      <w:r>
        <w:t>ostvarenih</w:t>
      </w:r>
      <w:r>
        <w:rPr>
          <w:spacing w:val="-14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utvrđenih</w:t>
      </w:r>
      <w:r>
        <w:rPr>
          <w:spacing w:val="-14"/>
        </w:rPr>
        <w:t xml:space="preserve"> </w:t>
      </w:r>
      <w:r>
        <w:t>obračunskih</w:t>
      </w:r>
      <w:r>
        <w:rPr>
          <w:spacing w:val="-13"/>
        </w:rPr>
        <w:t xml:space="preserve"> </w:t>
      </w:r>
      <w:r>
        <w:t>veličina</w:t>
      </w:r>
      <w:r>
        <w:rPr>
          <w:spacing w:val="-64"/>
        </w:rPr>
        <w:t xml:space="preserve"> </w:t>
      </w:r>
      <w:r>
        <w:t>(tačka</w:t>
      </w:r>
      <w:r>
        <w:rPr>
          <w:spacing w:val="-1"/>
        </w:rPr>
        <w:t xml:space="preserve"> </w:t>
      </w:r>
      <w:r>
        <w:t>6); ostvarenih</w:t>
      </w:r>
      <w:r>
        <w:rPr>
          <w:spacing w:val="-2"/>
        </w:rPr>
        <w:t xml:space="preserve"> </w:t>
      </w:r>
      <w:r>
        <w:t>od utvrđenih</w:t>
      </w:r>
      <w:r>
        <w:rPr>
          <w:spacing w:val="-2"/>
        </w:rPr>
        <w:t xml:space="preserve"> </w:t>
      </w:r>
      <w:r>
        <w:t>ostalih</w:t>
      </w:r>
      <w:r>
        <w:rPr>
          <w:spacing w:val="-1"/>
        </w:rPr>
        <w:t xml:space="preserve"> </w:t>
      </w:r>
      <w:r>
        <w:t>poslovnih</w:t>
      </w:r>
      <w:r>
        <w:rPr>
          <w:spacing w:val="-1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(tačka</w:t>
      </w:r>
      <w:r>
        <w:rPr>
          <w:spacing w:val="-1"/>
        </w:rPr>
        <w:t xml:space="preserve"> </w:t>
      </w:r>
      <w:r>
        <w:t>7).</w:t>
      </w:r>
    </w:p>
    <w:p w14:paraId="48F09E23" w14:textId="77777777" w:rsidR="000C138E" w:rsidRDefault="00E47F04">
      <w:pPr>
        <w:pStyle w:val="BodyText"/>
        <w:spacing w:before="119" w:line="276" w:lineRule="auto"/>
        <w:ind w:right="128"/>
      </w:pPr>
      <w:r>
        <w:t>Korekcije se u skladu članom 18 st. 3 i 4 Metodologije utvrđuju u korist korisnika na način da</w:t>
      </w:r>
      <w:r>
        <w:rPr>
          <w:spacing w:val="1"/>
        </w:rPr>
        <w:t xml:space="preserve"> </w:t>
      </w:r>
      <w:r>
        <w:t>se regulatorni prihod umanjuje za iznos korekcija, ako su utvrđeni troškovi poslovanja veći u</w:t>
      </w:r>
      <w:r>
        <w:rPr>
          <w:spacing w:val="1"/>
        </w:rPr>
        <w:t xml:space="preserve"> </w:t>
      </w:r>
      <w:r>
        <w:t>odnosu na ostvarene troškove poslovanja, ukoliko su utvrđene obračunske veličine manje od</w:t>
      </w:r>
      <w:r>
        <w:rPr>
          <w:spacing w:val="1"/>
        </w:rPr>
        <w:t xml:space="preserve"> </w:t>
      </w:r>
      <w:r>
        <w:t>ostvarenih obračunskih veličina i ukoliko su ostvareni ostali poslovni prihodi veći od utvrđenih</w:t>
      </w:r>
      <w:r>
        <w:rPr>
          <w:spacing w:val="-63"/>
        </w:rPr>
        <w:t xml:space="preserve"> </w:t>
      </w:r>
      <w:r>
        <w:t>ostalih</w:t>
      </w:r>
      <w:r>
        <w:rPr>
          <w:spacing w:val="-5"/>
        </w:rPr>
        <w:t xml:space="preserve"> </w:t>
      </w:r>
      <w:r>
        <w:t>poslovnih</w:t>
      </w:r>
      <w:r>
        <w:rPr>
          <w:spacing w:val="-4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korist</w:t>
      </w:r>
      <w:r>
        <w:rPr>
          <w:spacing w:val="-5"/>
        </w:rPr>
        <w:t xml:space="preserve"> </w:t>
      </w:r>
      <w:r>
        <w:t>vršioca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regulatorni</w:t>
      </w:r>
      <w:r>
        <w:rPr>
          <w:spacing w:val="-5"/>
        </w:rPr>
        <w:t xml:space="preserve"> </w:t>
      </w:r>
      <w:r>
        <w:t>prihod</w:t>
      </w:r>
      <w:r>
        <w:rPr>
          <w:spacing w:val="-6"/>
        </w:rPr>
        <w:t xml:space="preserve"> </w:t>
      </w:r>
      <w:r>
        <w:t>uvećava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iznos</w:t>
      </w:r>
      <w:r>
        <w:rPr>
          <w:spacing w:val="-64"/>
        </w:rPr>
        <w:t xml:space="preserve"> </w:t>
      </w:r>
      <w:r>
        <w:t>korekcija,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poslovanja</w:t>
      </w:r>
      <w:r>
        <w:rPr>
          <w:spacing w:val="1"/>
        </w:rPr>
        <w:t xml:space="preserve"> </w:t>
      </w:r>
      <w:r>
        <w:t>manji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ostvarene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poslovanja, ukoliko su utvrđene obračunske veličine veće od ostvarenih obračunskih veličina i</w:t>
      </w:r>
      <w:r>
        <w:rPr>
          <w:spacing w:val="1"/>
        </w:rPr>
        <w:t xml:space="preserve"> </w:t>
      </w:r>
      <w:r>
        <w:t>ukoliko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ostvareni</w:t>
      </w:r>
      <w:r>
        <w:rPr>
          <w:spacing w:val="-4"/>
        </w:rPr>
        <w:t xml:space="preserve"> </w:t>
      </w:r>
      <w:r>
        <w:t>ostali</w:t>
      </w:r>
      <w:r>
        <w:rPr>
          <w:spacing w:val="-3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manji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utvrđenih</w:t>
      </w:r>
      <w:r>
        <w:rPr>
          <w:spacing w:val="-3"/>
        </w:rPr>
        <w:t xml:space="preserve"> </w:t>
      </w:r>
      <w:r>
        <w:t>ostalih</w:t>
      </w:r>
      <w:r>
        <w:rPr>
          <w:spacing w:val="-2"/>
        </w:rPr>
        <w:t xml:space="preserve"> </w:t>
      </w:r>
      <w:r>
        <w:t>poslovnih</w:t>
      </w:r>
      <w:r>
        <w:rPr>
          <w:spacing w:val="-2"/>
        </w:rPr>
        <w:t xml:space="preserve"> </w:t>
      </w:r>
      <w:r>
        <w:t>prihoda.</w:t>
      </w:r>
    </w:p>
    <w:p w14:paraId="51EF721D" w14:textId="77777777" w:rsidR="000C138E" w:rsidRDefault="00E47F04">
      <w:pPr>
        <w:pStyle w:val="BodyText"/>
        <w:spacing w:before="122" w:line="276" w:lineRule="auto"/>
        <w:ind w:right="134"/>
      </w:pPr>
      <w:r>
        <w:t>Članom 18 stav 5 Metodologije je propisano da se korekcije utvrđuju za cijenu usluge na koju</w:t>
      </w:r>
      <w:r>
        <w:rPr>
          <w:spacing w:val="-6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saglasnost</w:t>
      </w:r>
      <w:r>
        <w:rPr>
          <w:spacing w:val="-10"/>
        </w:rPr>
        <w:t xml:space="preserve"> </w:t>
      </w:r>
      <w:r>
        <w:t>dala</w:t>
      </w:r>
      <w:r>
        <w:rPr>
          <w:spacing w:val="-10"/>
        </w:rPr>
        <w:t xml:space="preserve"> </w:t>
      </w:r>
      <w:r>
        <w:t>Agencija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skupština</w:t>
      </w:r>
      <w:r>
        <w:rPr>
          <w:spacing w:val="-10"/>
        </w:rPr>
        <w:t xml:space="preserve"> </w:t>
      </w:r>
      <w:r>
        <w:t>jedinice</w:t>
      </w:r>
      <w:r>
        <w:rPr>
          <w:spacing w:val="-11"/>
        </w:rPr>
        <w:t xml:space="preserve"> </w:t>
      </w:r>
      <w:r>
        <w:t>lokalne</w:t>
      </w:r>
      <w:r>
        <w:rPr>
          <w:spacing w:val="-11"/>
        </w:rPr>
        <w:t xml:space="preserve"> </w:t>
      </w:r>
      <w:r>
        <w:t>samouprave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Zakonom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koja</w:t>
      </w:r>
      <w:r>
        <w:rPr>
          <w:spacing w:val="-6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primijenjena</w:t>
      </w:r>
      <w:r>
        <w:rPr>
          <w:spacing w:val="-1"/>
        </w:rPr>
        <w:t xml:space="preserve"> </w:t>
      </w:r>
      <w:r>
        <w:t>od strane</w:t>
      </w:r>
      <w:r>
        <w:rPr>
          <w:spacing w:val="-2"/>
        </w:rPr>
        <w:t xml:space="preserve"> </w:t>
      </w:r>
      <w:r>
        <w:t>vršioca</w:t>
      </w:r>
      <w:r>
        <w:rPr>
          <w:spacing w:val="-3"/>
        </w:rPr>
        <w:t xml:space="preserve"> </w:t>
      </w:r>
      <w:r>
        <w:t>tokom</w:t>
      </w:r>
      <w:r>
        <w:rPr>
          <w:spacing w:val="-2"/>
        </w:rPr>
        <w:t xml:space="preserve"> </w:t>
      </w:r>
      <w:r>
        <w:t>regulatornog perioda.</w:t>
      </w:r>
    </w:p>
    <w:p w14:paraId="69F9B4B9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B971684" w14:textId="77777777" w:rsidR="000C138E" w:rsidRDefault="000C138E">
      <w:pPr>
        <w:pStyle w:val="BodyText"/>
        <w:spacing w:before="5"/>
        <w:ind w:left="0"/>
        <w:jc w:val="left"/>
        <w:rPr>
          <w:sz w:val="25"/>
        </w:rPr>
      </w:pPr>
    </w:p>
    <w:p w14:paraId="5E47A2B6" w14:textId="77777777" w:rsidR="000C138E" w:rsidRDefault="00E47F04">
      <w:pPr>
        <w:pStyle w:val="Heading2"/>
        <w:numPr>
          <w:ilvl w:val="1"/>
          <w:numId w:val="19"/>
        </w:numPr>
        <w:tabs>
          <w:tab w:val="left" w:pos="720"/>
        </w:tabs>
        <w:spacing w:before="93"/>
        <w:ind w:hanging="568"/>
      </w:pPr>
      <w:r>
        <w:t>KLJUČEVI</w:t>
      </w:r>
      <w:r>
        <w:rPr>
          <w:spacing w:val="23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ALOKACIJU</w:t>
      </w:r>
      <w:r>
        <w:rPr>
          <w:spacing w:val="22"/>
        </w:rPr>
        <w:t xml:space="preserve"> </w:t>
      </w:r>
      <w:r>
        <w:t>INDIREKTNIH</w:t>
      </w:r>
      <w:r>
        <w:rPr>
          <w:spacing w:val="21"/>
        </w:rPr>
        <w:t xml:space="preserve"> </w:t>
      </w:r>
      <w:r>
        <w:t>TROŠKOVA</w:t>
      </w:r>
      <w:r>
        <w:rPr>
          <w:spacing w:val="22"/>
        </w:rPr>
        <w:t xml:space="preserve"> </w:t>
      </w:r>
      <w:r>
        <w:t>POSLOVANJA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INDIREKTNIH</w:t>
      </w:r>
    </w:p>
    <w:p w14:paraId="7D3A1B5F" w14:textId="77777777" w:rsidR="000C138E" w:rsidRDefault="00E47F04">
      <w:pPr>
        <w:spacing w:before="47"/>
        <w:ind w:left="719"/>
        <w:rPr>
          <w:b/>
          <w:sz w:val="24"/>
        </w:rPr>
      </w:pPr>
      <w:r>
        <w:rPr>
          <w:b/>
          <w:sz w:val="24"/>
        </w:rPr>
        <w:t>OSTALIH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POSLOVNIH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PRIHODA</w:t>
      </w:r>
    </w:p>
    <w:p w14:paraId="393903FF" w14:textId="77777777" w:rsidR="000C138E" w:rsidRDefault="00E47F04">
      <w:pPr>
        <w:pStyle w:val="BodyText"/>
        <w:spacing w:before="165" w:line="276" w:lineRule="auto"/>
        <w:ind w:right="131"/>
      </w:pPr>
      <w:r>
        <w:t>Članom</w:t>
      </w:r>
      <w:r>
        <w:rPr>
          <w:spacing w:val="-11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stav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Metodologije</w:t>
      </w:r>
      <w:r>
        <w:rPr>
          <w:spacing w:val="-10"/>
        </w:rPr>
        <w:t xml:space="preserve"> </w:t>
      </w:r>
      <w:r>
        <w:t>propisano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vršilac</w:t>
      </w:r>
      <w:r>
        <w:rPr>
          <w:spacing w:val="-8"/>
        </w:rPr>
        <w:t xml:space="preserve"> </w:t>
      </w:r>
      <w:r>
        <w:t>obavlja</w:t>
      </w:r>
      <w:r>
        <w:rPr>
          <w:spacing w:val="-10"/>
        </w:rPr>
        <w:t xml:space="preserve"> </w:t>
      </w:r>
      <w:r>
        <w:t>više</w:t>
      </w:r>
      <w:r>
        <w:rPr>
          <w:spacing w:val="-10"/>
        </w:rPr>
        <w:t xml:space="preserve"> </w:t>
      </w:r>
      <w:r>
        <w:t>regulisanih</w:t>
      </w:r>
      <w:r>
        <w:rPr>
          <w:spacing w:val="-10"/>
        </w:rPr>
        <w:t xml:space="preserve"> </w:t>
      </w:r>
      <w:r>
        <w:t>komunalnih</w:t>
      </w:r>
      <w:r>
        <w:rPr>
          <w:spacing w:val="-63"/>
        </w:rPr>
        <w:t xml:space="preserve"> </w:t>
      </w:r>
      <w:r>
        <w:t>djelatnosti, a u trenutku podnošenja zahtjeva nema razdvojene troškove po tim djelatnostima,</w:t>
      </w:r>
      <w:r>
        <w:rPr>
          <w:spacing w:val="-63"/>
        </w:rPr>
        <w:t xml:space="preserve"> </w:t>
      </w:r>
      <w:r>
        <w:t>ostvarene</w:t>
      </w:r>
      <w:r>
        <w:rPr>
          <w:spacing w:val="-11"/>
        </w:rPr>
        <w:t xml:space="preserve"> </w:t>
      </w:r>
      <w:r>
        <w:t>troškove</w:t>
      </w:r>
      <w:r>
        <w:rPr>
          <w:spacing w:val="-11"/>
        </w:rPr>
        <w:t xml:space="preserve"> </w:t>
      </w:r>
      <w:r>
        <w:t>poslovanja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ostale</w:t>
      </w:r>
      <w:r>
        <w:rPr>
          <w:spacing w:val="-9"/>
        </w:rPr>
        <w:t xml:space="preserve"> </w:t>
      </w:r>
      <w:r>
        <w:t>poslovne</w:t>
      </w:r>
      <w:r>
        <w:rPr>
          <w:spacing w:val="-11"/>
        </w:rPr>
        <w:t xml:space="preserve"> </w:t>
      </w:r>
      <w:r>
        <w:t>prihode,</w:t>
      </w:r>
      <w:r>
        <w:rPr>
          <w:spacing w:val="-10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t>troškove</w:t>
      </w:r>
      <w:r>
        <w:rPr>
          <w:spacing w:val="-11"/>
        </w:rPr>
        <w:t xml:space="preserve"> </w:t>
      </w:r>
      <w:r>
        <w:t>poslovanja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ostale</w:t>
      </w:r>
      <w:r>
        <w:rPr>
          <w:spacing w:val="-63"/>
        </w:rPr>
        <w:t xml:space="preserve"> </w:t>
      </w:r>
      <w:r>
        <w:t>poslovne prihode u godini podnošenja zahtjeva koje ne može odrediti direktno na svaku</w:t>
      </w:r>
      <w:r>
        <w:rPr>
          <w:spacing w:val="1"/>
        </w:rPr>
        <w:t xml:space="preserve"> </w:t>
      </w:r>
      <w:r>
        <w:t>regulisanu</w:t>
      </w:r>
      <w:r>
        <w:rPr>
          <w:spacing w:val="1"/>
        </w:rPr>
        <w:t xml:space="preserve"> </w:t>
      </w:r>
      <w:r>
        <w:t>komunalnu</w:t>
      </w:r>
      <w:r>
        <w:rPr>
          <w:spacing w:val="1"/>
        </w:rPr>
        <w:t xml:space="preserve"> </w:t>
      </w:r>
      <w:r>
        <w:t>djelatnost</w:t>
      </w:r>
      <w:r>
        <w:rPr>
          <w:spacing w:val="1"/>
        </w:rPr>
        <w:t xml:space="preserve"> </w:t>
      </w:r>
      <w:r>
        <w:t>koju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(indirektne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poslovanja,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indirektne</w:t>
      </w:r>
      <w:r>
        <w:rPr>
          <w:spacing w:val="-3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prihode), alocira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ključu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alokaciju.</w:t>
      </w:r>
    </w:p>
    <w:p w14:paraId="5B5B2A79" w14:textId="77777777" w:rsidR="000C138E" w:rsidRDefault="00E47F04">
      <w:pPr>
        <w:pStyle w:val="BodyText"/>
        <w:spacing w:before="119" w:line="276" w:lineRule="auto"/>
        <w:ind w:right="127"/>
      </w:pPr>
      <w:r>
        <w:t>Stavom 2 ovog člana propisano je da ključ za alokaciju indirektnih troškova poslovanja,</w:t>
      </w:r>
      <w:r>
        <w:rPr>
          <w:spacing w:val="1"/>
        </w:rPr>
        <w:t xml:space="preserve"> </w:t>
      </w:r>
      <w:r>
        <w:rPr>
          <w:spacing w:val="-1"/>
        </w:rPr>
        <w:t>odnosno</w:t>
      </w:r>
      <w:r>
        <w:rPr>
          <w:spacing w:val="-15"/>
        </w:rPr>
        <w:t xml:space="preserve"> </w:t>
      </w:r>
      <w:r>
        <w:rPr>
          <w:spacing w:val="-1"/>
        </w:rPr>
        <w:t>indirektnih</w:t>
      </w:r>
      <w:r>
        <w:rPr>
          <w:spacing w:val="-14"/>
        </w:rPr>
        <w:t xml:space="preserve"> </w:t>
      </w:r>
      <w:r>
        <w:rPr>
          <w:spacing w:val="-1"/>
        </w:rPr>
        <w:t>ostalih</w:t>
      </w:r>
      <w:r>
        <w:rPr>
          <w:spacing w:val="-15"/>
        </w:rPr>
        <w:t xml:space="preserve"> </w:t>
      </w:r>
      <w:r>
        <w:rPr>
          <w:spacing w:val="-1"/>
        </w:rPr>
        <w:t>prihoda</w:t>
      </w:r>
      <w:r>
        <w:rPr>
          <w:spacing w:val="-14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regulisanim</w:t>
      </w:r>
      <w:r>
        <w:rPr>
          <w:spacing w:val="-17"/>
        </w:rPr>
        <w:t xml:space="preserve"> </w:t>
      </w:r>
      <w:r>
        <w:t>komunalnim</w:t>
      </w:r>
      <w:r>
        <w:rPr>
          <w:spacing w:val="-16"/>
        </w:rPr>
        <w:t xml:space="preserve"> </w:t>
      </w:r>
      <w:r>
        <w:t>djelatnostima</w:t>
      </w:r>
      <w:r>
        <w:rPr>
          <w:spacing w:val="-16"/>
        </w:rPr>
        <w:t xml:space="preserve"> </w:t>
      </w:r>
      <w:r>
        <w:t>vršilac</w:t>
      </w:r>
      <w:r>
        <w:rPr>
          <w:spacing w:val="-13"/>
        </w:rPr>
        <w:t xml:space="preserve"> </w:t>
      </w:r>
      <w:r>
        <w:t>određuje</w:t>
      </w:r>
      <w:r>
        <w:rPr>
          <w:spacing w:val="-63"/>
        </w:rPr>
        <w:t xml:space="preserve"> </w:t>
      </w:r>
      <w:r>
        <w:t>na osnovu: ukupnih troškova poslovanja (bez troškova amortizacije) koji se mogu direktno</w:t>
      </w:r>
      <w:r>
        <w:rPr>
          <w:spacing w:val="1"/>
        </w:rPr>
        <w:t xml:space="preserve"> </w:t>
      </w:r>
      <w:r>
        <w:t>odrediti po djelatnostima; ukupnih troškova poslovanja (sa troškovima amortizacije) koji se</w:t>
      </w:r>
      <w:r>
        <w:rPr>
          <w:spacing w:val="1"/>
        </w:rPr>
        <w:t xml:space="preserve"> </w:t>
      </w:r>
      <w:r>
        <w:t>mogu direktno odrediti po djelatnostima; poslovnih prihoda po djelatnostima; broja korisnika</w:t>
      </w:r>
      <w:r>
        <w:rPr>
          <w:spacing w:val="1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djelatnostima;</w:t>
      </w:r>
      <w:r>
        <w:rPr>
          <w:spacing w:val="-10"/>
        </w:rPr>
        <w:t xml:space="preserve"> </w:t>
      </w:r>
      <w:r>
        <w:t>fakturisane</w:t>
      </w:r>
      <w:r>
        <w:rPr>
          <w:spacing w:val="-11"/>
        </w:rPr>
        <w:t xml:space="preserve"> </w:t>
      </w:r>
      <w:r>
        <w:t>količine</w:t>
      </w:r>
      <w:r>
        <w:rPr>
          <w:spacing w:val="-10"/>
        </w:rPr>
        <w:t xml:space="preserve"> </w:t>
      </w:r>
      <w:r>
        <w:t>isporučene</w:t>
      </w:r>
      <w:r>
        <w:rPr>
          <w:spacing w:val="-11"/>
        </w:rPr>
        <w:t xml:space="preserve"> </w:t>
      </w:r>
      <w:r>
        <w:t>vode</w:t>
      </w:r>
      <w:r>
        <w:rPr>
          <w:spacing w:val="-11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piće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količine</w:t>
      </w:r>
      <w:r>
        <w:rPr>
          <w:spacing w:val="-11"/>
        </w:rPr>
        <w:t xml:space="preserve"> </w:t>
      </w:r>
      <w:r>
        <w:t>prihvaćene</w:t>
      </w:r>
      <w:r>
        <w:rPr>
          <w:spacing w:val="-10"/>
        </w:rPr>
        <w:t xml:space="preserve"> </w:t>
      </w:r>
      <w:r>
        <w:t>komunalne</w:t>
      </w:r>
      <w:r>
        <w:rPr>
          <w:spacing w:val="-64"/>
        </w:rPr>
        <w:t xml:space="preserve"> </w:t>
      </w:r>
      <w:r>
        <w:t>otpadne vode od korisnika; ili broja zaposlenih po djelatnostima, u skladu sa propisom kojim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uređuju</w:t>
      </w:r>
      <w:r>
        <w:rPr>
          <w:spacing w:val="-1"/>
        </w:rPr>
        <w:t xml:space="preserve"> </w:t>
      </w:r>
      <w:r>
        <w:t>radni</w:t>
      </w:r>
      <w:r>
        <w:rPr>
          <w:spacing w:val="-2"/>
        </w:rPr>
        <w:t xml:space="preserve"> </w:t>
      </w:r>
      <w:r>
        <w:t>odnosi.</w:t>
      </w:r>
    </w:p>
    <w:p w14:paraId="53793FD1" w14:textId="77777777" w:rsidR="000C138E" w:rsidRDefault="00E47F04">
      <w:pPr>
        <w:pStyle w:val="BodyText"/>
        <w:spacing w:before="122" w:line="276" w:lineRule="auto"/>
        <w:ind w:right="128"/>
      </w:pPr>
      <w:r>
        <w:t>Saglasno članu 31 stav 3 Metodologije vršilac koji pored regulisane komunalne djelatnosti</w:t>
      </w:r>
      <w:r>
        <w:rPr>
          <w:spacing w:val="1"/>
        </w:rPr>
        <w:t xml:space="preserve"> </w:t>
      </w:r>
      <w:r>
        <w:t>obavlja i druge komunalne djelatnosti, a u trenutku podnošenja zahtjeva nema razdvojene</w:t>
      </w:r>
      <w:r>
        <w:rPr>
          <w:spacing w:val="1"/>
        </w:rPr>
        <w:t xml:space="preserve"> </w:t>
      </w:r>
      <w:r>
        <w:t>troškove po</w:t>
      </w:r>
      <w:r>
        <w:rPr>
          <w:spacing w:val="1"/>
        </w:rPr>
        <w:t xml:space="preserve"> </w:t>
      </w:r>
      <w:r>
        <w:t>tim djelatnostima,</w:t>
      </w:r>
      <w:r>
        <w:rPr>
          <w:spacing w:val="1"/>
        </w:rPr>
        <w:t xml:space="preserve"> </w:t>
      </w:r>
      <w:r>
        <w:t>ostvarene troškove poslovanja i ostale poslovne</w:t>
      </w:r>
      <w:r>
        <w:rPr>
          <w:spacing w:val="1"/>
        </w:rPr>
        <w:t xml:space="preserve"> </w:t>
      </w:r>
      <w:r>
        <w:t>prihode,</w:t>
      </w:r>
      <w:r>
        <w:rPr>
          <w:spacing w:val="1"/>
        </w:rPr>
        <w:t xml:space="preserve"> </w:t>
      </w:r>
      <w:r>
        <w:t>odnosno troškove poslovanja i ostale poslovne prihode u godini podnošenja zahtjeva, koje ne</w:t>
      </w:r>
      <w:r>
        <w:rPr>
          <w:spacing w:val="-63"/>
        </w:rPr>
        <w:t xml:space="preserve"> </w:t>
      </w:r>
      <w:r>
        <w:t>može odrediti direktno na svaku djelatnost koju obavlja (indirektne troškove poslovanja,</w:t>
      </w:r>
      <w:r>
        <w:rPr>
          <w:spacing w:val="1"/>
        </w:rPr>
        <w:t xml:space="preserve"> </w:t>
      </w:r>
      <w:r>
        <w:t>odnosno indirektne ostale prihode), alocira primjenom ključa za alokaciju iz stava 2 tač. 1, 2, 3</w:t>
      </w:r>
      <w:r>
        <w:rPr>
          <w:spacing w:val="-63"/>
        </w:rPr>
        <w:t xml:space="preserve"> </w:t>
      </w:r>
      <w:r>
        <w:t>ili 6 ovog člana. Stavom 4 ovog člana Metodologije je propisano vršilac indirektne troškove</w:t>
      </w:r>
      <w:r>
        <w:rPr>
          <w:spacing w:val="1"/>
        </w:rPr>
        <w:t xml:space="preserve"> </w:t>
      </w:r>
      <w:r>
        <w:rPr>
          <w:spacing w:val="-1"/>
        </w:rPr>
        <w:t>zarada,</w:t>
      </w:r>
      <w:r>
        <w:rPr>
          <w:spacing w:val="-14"/>
        </w:rPr>
        <w:t xml:space="preserve"> </w:t>
      </w:r>
      <w:r>
        <w:rPr>
          <w:spacing w:val="-1"/>
        </w:rPr>
        <w:t>naknada</w:t>
      </w:r>
      <w:r>
        <w:rPr>
          <w:spacing w:val="-13"/>
        </w:rPr>
        <w:t xml:space="preserve"> </w:t>
      </w:r>
      <w:r>
        <w:rPr>
          <w:spacing w:val="-1"/>
        </w:rPr>
        <w:t>zarada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ostale</w:t>
      </w:r>
      <w:r>
        <w:rPr>
          <w:spacing w:val="-13"/>
        </w:rPr>
        <w:t xml:space="preserve"> </w:t>
      </w:r>
      <w:r>
        <w:rPr>
          <w:spacing w:val="-1"/>
        </w:rPr>
        <w:t>lične</w:t>
      </w:r>
      <w:r>
        <w:rPr>
          <w:spacing w:val="-14"/>
        </w:rPr>
        <w:t xml:space="preserve"> </w:t>
      </w:r>
      <w:r>
        <w:t>rashode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troškove</w:t>
      </w:r>
      <w:r>
        <w:rPr>
          <w:spacing w:val="-15"/>
        </w:rPr>
        <w:t xml:space="preserve"> </w:t>
      </w:r>
      <w:r>
        <w:t>angažovanja</w:t>
      </w:r>
      <w:r>
        <w:rPr>
          <w:spacing w:val="-16"/>
        </w:rPr>
        <w:t xml:space="preserve"> </w:t>
      </w:r>
      <w:r>
        <w:t>zaposlenih</w:t>
      </w:r>
      <w:r>
        <w:rPr>
          <w:spacing w:val="-13"/>
        </w:rPr>
        <w:t xml:space="preserve"> </w:t>
      </w:r>
      <w:r>
        <w:t>preko</w:t>
      </w:r>
      <w:r>
        <w:rPr>
          <w:spacing w:val="-12"/>
        </w:rPr>
        <w:t xml:space="preserve"> </w:t>
      </w:r>
      <w:r>
        <w:t>agencija</w:t>
      </w:r>
      <w:r>
        <w:rPr>
          <w:spacing w:val="-64"/>
        </w:rPr>
        <w:t xml:space="preserve"> </w:t>
      </w:r>
      <w:r>
        <w:t>i zadruga alocira primjenom ključa broj zaposlenih po djelatnostima, u skladu sa propisom</w:t>
      </w:r>
      <w:r>
        <w:rPr>
          <w:spacing w:val="1"/>
        </w:rPr>
        <w:t xml:space="preserve"> </w:t>
      </w:r>
      <w:r>
        <w:t>kojim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uređuju</w:t>
      </w:r>
      <w:r>
        <w:rPr>
          <w:spacing w:val="-3"/>
        </w:rPr>
        <w:t xml:space="preserve"> </w:t>
      </w:r>
      <w:r>
        <w:t>radni</w:t>
      </w:r>
      <w:r>
        <w:rPr>
          <w:spacing w:val="-6"/>
        </w:rPr>
        <w:t xml:space="preserve"> </w:t>
      </w:r>
      <w:r>
        <w:t>odnosi,</w:t>
      </w:r>
      <w:r>
        <w:rPr>
          <w:spacing w:val="-3"/>
        </w:rPr>
        <w:t xml:space="preserve"> </w:t>
      </w:r>
      <w:r>
        <w:t>dok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stavom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propisano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ključevi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alokaciju</w:t>
      </w:r>
      <w:r>
        <w:rPr>
          <w:spacing w:val="-4"/>
        </w:rPr>
        <w:t xml:space="preserve"> </w:t>
      </w:r>
      <w:r>
        <w:t>izražavaju</w:t>
      </w:r>
      <w:r>
        <w:rPr>
          <w:spacing w:val="-63"/>
        </w:rPr>
        <w:t xml:space="preserve"> </w:t>
      </w:r>
      <w:r>
        <w:t>u procentima (%), tako da njihov zbir iznosi 100, a njihovo izračunavanje vrši se primjenom</w:t>
      </w:r>
      <w:r>
        <w:rPr>
          <w:spacing w:val="1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datih u</w:t>
      </w:r>
      <w:r>
        <w:rPr>
          <w:spacing w:val="-1"/>
        </w:rPr>
        <w:t xml:space="preserve"> </w:t>
      </w:r>
      <w:r>
        <w:t>Prilogu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Metodologije.</w:t>
      </w:r>
    </w:p>
    <w:p w14:paraId="6D922949" w14:textId="77777777" w:rsidR="000C138E" w:rsidRDefault="00E47F04">
      <w:pPr>
        <w:pStyle w:val="BodyText"/>
      </w:pPr>
      <w:r>
        <w:t>Odredbe</w:t>
      </w:r>
      <w:r>
        <w:rPr>
          <w:spacing w:val="-3"/>
        </w:rPr>
        <w:t xml:space="preserve"> </w:t>
      </w:r>
      <w:r>
        <w:t>člana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Metodologije</w:t>
      </w:r>
      <w:r>
        <w:rPr>
          <w:spacing w:val="-2"/>
        </w:rPr>
        <w:t xml:space="preserve"> </w:t>
      </w:r>
      <w:r>
        <w:t>primjenjuju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 razdvajanja</w:t>
      </w:r>
      <w:r>
        <w:rPr>
          <w:spacing w:val="-2"/>
        </w:rPr>
        <w:t xml:space="preserve"> </w:t>
      </w:r>
      <w:r>
        <w:t>troškova</w:t>
      </w:r>
      <w:r>
        <w:rPr>
          <w:spacing w:val="-2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vršilaca</w:t>
      </w:r>
      <w:r>
        <w:rPr>
          <w:spacing w:val="1"/>
        </w:rPr>
        <w:t xml:space="preserve"> </w:t>
      </w:r>
      <w:r>
        <w:t>po</w:t>
      </w:r>
    </w:p>
    <w:p w14:paraId="1B46D919" w14:textId="77777777" w:rsidR="000C138E" w:rsidRDefault="00E47F04">
      <w:pPr>
        <w:pStyle w:val="BodyText"/>
        <w:spacing w:before="48"/>
      </w:pPr>
      <w:r>
        <w:t>djelatnostima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cjelini.</w:t>
      </w:r>
    </w:p>
    <w:p w14:paraId="08034610" w14:textId="77777777" w:rsidR="000C138E" w:rsidRDefault="000C138E">
      <w:pPr>
        <w:pStyle w:val="BodyText"/>
        <w:spacing w:before="5"/>
        <w:ind w:left="0"/>
        <w:jc w:val="left"/>
        <w:rPr>
          <w:sz w:val="21"/>
        </w:rPr>
      </w:pPr>
    </w:p>
    <w:p w14:paraId="00A38D36" w14:textId="77777777" w:rsidR="000C138E" w:rsidRDefault="00E47F04">
      <w:pPr>
        <w:pStyle w:val="Heading2"/>
        <w:numPr>
          <w:ilvl w:val="1"/>
          <w:numId w:val="19"/>
        </w:numPr>
        <w:tabs>
          <w:tab w:val="left" w:pos="720"/>
        </w:tabs>
        <w:spacing w:before="0"/>
        <w:ind w:hanging="568"/>
      </w:pPr>
      <w:r>
        <w:t>OBRAČUNSKE</w:t>
      </w:r>
      <w:r>
        <w:rPr>
          <w:spacing w:val="-5"/>
        </w:rPr>
        <w:t xml:space="preserve"> </w:t>
      </w:r>
      <w:r>
        <w:t>VELIČINE</w:t>
      </w:r>
    </w:p>
    <w:p w14:paraId="1D6D0957" w14:textId="77777777" w:rsidR="000C138E" w:rsidRDefault="00E47F04">
      <w:pPr>
        <w:pStyle w:val="BodyText"/>
        <w:spacing w:before="165" w:line="276" w:lineRule="auto"/>
        <w:ind w:right="140"/>
      </w:pPr>
      <w:r>
        <w:t>Članom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Metodologije</w:t>
      </w:r>
      <w:r>
        <w:rPr>
          <w:spacing w:val="1"/>
        </w:rPr>
        <w:t xml:space="preserve"> </w:t>
      </w:r>
      <w:r>
        <w:t>propisano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cijena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utvrđuje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osnovu</w:t>
      </w:r>
      <w:r>
        <w:rPr>
          <w:spacing w:val="1"/>
        </w:rPr>
        <w:t xml:space="preserve"> </w:t>
      </w:r>
      <w:r>
        <w:t>regulatornog</w:t>
      </w:r>
      <w:r>
        <w:rPr>
          <w:spacing w:val="-1"/>
        </w:rPr>
        <w:t xml:space="preserve"> </w:t>
      </w:r>
      <w:r>
        <w:t>prihoda i</w:t>
      </w:r>
      <w:r>
        <w:rPr>
          <w:spacing w:val="-2"/>
        </w:rPr>
        <w:t xml:space="preserve"> </w:t>
      </w:r>
      <w:r>
        <w:t>obračunskih veličina.</w:t>
      </w:r>
    </w:p>
    <w:p w14:paraId="7B0C1556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199B7B91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7CE03A85" w14:textId="77777777" w:rsidR="000C138E" w:rsidRDefault="00E47F04">
      <w:pPr>
        <w:pStyle w:val="BodyText"/>
        <w:spacing w:before="93" w:line="276" w:lineRule="auto"/>
        <w:ind w:right="131"/>
      </w:pPr>
      <w:r>
        <w:t>Članom 15 stav 1 Metodologije propisano je da su obračunske veličine, koje predstavljaju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cijene</w:t>
      </w:r>
      <w:r>
        <w:rPr>
          <w:spacing w:val="1"/>
        </w:rPr>
        <w:t xml:space="preserve"> </w:t>
      </w:r>
      <w:r>
        <w:t>usluge,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alocira</w:t>
      </w:r>
      <w:r>
        <w:rPr>
          <w:spacing w:val="1"/>
        </w:rPr>
        <w:t xml:space="preserve"> </w:t>
      </w:r>
      <w:r>
        <w:t>regulatorni</w:t>
      </w:r>
      <w:r>
        <w:rPr>
          <w:spacing w:val="1"/>
        </w:rPr>
        <w:t xml:space="preserve"> </w:t>
      </w:r>
      <w:r>
        <w:t>prihod,</w:t>
      </w:r>
      <w:r>
        <w:rPr>
          <w:spacing w:val="1"/>
        </w:rPr>
        <w:t xml:space="preserve"> </w:t>
      </w:r>
      <w:r>
        <w:t>sljedeće</w:t>
      </w:r>
      <w:r>
        <w:rPr>
          <w:spacing w:val="1"/>
        </w:rPr>
        <w:t xml:space="preserve"> </w:t>
      </w:r>
      <w:r>
        <w:t>veličine:</w:t>
      </w:r>
      <w:r>
        <w:rPr>
          <w:spacing w:val="1"/>
        </w:rPr>
        <w:t xml:space="preserve"> </w:t>
      </w:r>
      <w:r>
        <w:t>količina</w:t>
      </w:r>
      <w:r>
        <w:rPr>
          <w:spacing w:val="1"/>
        </w:rPr>
        <w:t xml:space="preserve"> </w:t>
      </w:r>
      <w:r>
        <w:t>isporučene vode za piće; količina prihvaćene komunalne otpadne vode od korisnika koji su</w:t>
      </w:r>
      <w:r>
        <w:rPr>
          <w:spacing w:val="1"/>
        </w:rPr>
        <w:t xml:space="preserve"> </w:t>
      </w:r>
      <w:r>
        <w:t>priključeni na javni kanalizacioni sistem; količina prihvaćene komunalne otpadne vode od</w:t>
      </w:r>
      <w:r>
        <w:rPr>
          <w:spacing w:val="1"/>
        </w:rPr>
        <w:t xml:space="preserve"> </w:t>
      </w:r>
      <w:r>
        <w:t>korisnika koji su priključeni na javni kanalizacioni sistem koji je priključen na postrojenje za</w:t>
      </w:r>
      <w:r>
        <w:rPr>
          <w:spacing w:val="1"/>
        </w:rPr>
        <w:t xml:space="preserve"> </w:t>
      </w:r>
      <w:r>
        <w:t>prečišćavanje komunalnih otpadnih voda; količina prihvaćene komunalne otpadne vode od</w:t>
      </w:r>
      <w:r>
        <w:rPr>
          <w:spacing w:val="1"/>
        </w:rPr>
        <w:t xml:space="preserve"> </w:t>
      </w:r>
      <w:r>
        <w:t>drugih vršilaca; broj korisnika koji su priključeni na javni vodovodni sistem; broj korisnika koji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priključeni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javni</w:t>
      </w:r>
      <w:r>
        <w:rPr>
          <w:spacing w:val="-2"/>
        </w:rPr>
        <w:t xml:space="preserve"> </w:t>
      </w:r>
      <w:r>
        <w:t>kanalizacioni</w:t>
      </w:r>
      <w:r>
        <w:rPr>
          <w:spacing w:val="-3"/>
        </w:rPr>
        <w:t xml:space="preserve"> </w:t>
      </w:r>
      <w:r>
        <w:t>sistem.</w:t>
      </w:r>
    </w:p>
    <w:p w14:paraId="41320025" w14:textId="77777777" w:rsidR="000C138E" w:rsidRDefault="00E47F04">
      <w:pPr>
        <w:pStyle w:val="BodyText"/>
        <w:spacing w:before="120" w:line="276" w:lineRule="auto"/>
        <w:ind w:right="129"/>
      </w:pPr>
      <w:r>
        <w:t>Nadalje, u skladu sa članom 15 stav 2 Metodologije obračunske veličine na koje se alociraju</w:t>
      </w:r>
      <w:r>
        <w:rPr>
          <w:spacing w:val="1"/>
        </w:rPr>
        <w:t xml:space="preserve"> </w:t>
      </w:r>
      <w:r>
        <w:t>troškovi poslovanja za cijenu usluge za isporuku vode za piće drugom korisniku i za cijenu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crpljenje,</w:t>
      </w:r>
      <w:r>
        <w:rPr>
          <w:spacing w:val="1"/>
        </w:rPr>
        <w:t xml:space="preserve"> </w:t>
      </w:r>
      <w:r>
        <w:t>odvoz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zbrinjavanje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septičkih</w:t>
      </w:r>
      <w:r>
        <w:rPr>
          <w:spacing w:val="1"/>
        </w:rPr>
        <w:t xml:space="preserve"> </w:t>
      </w:r>
      <w:r>
        <w:t>jama,</w:t>
      </w:r>
      <w:r>
        <w:rPr>
          <w:spacing w:val="1"/>
        </w:rPr>
        <w:t xml:space="preserve"> </w:t>
      </w:r>
      <w:r>
        <w:t>su:</w:t>
      </w:r>
      <w:r>
        <w:rPr>
          <w:spacing w:val="1"/>
        </w:rPr>
        <w:t xml:space="preserve"> </w:t>
      </w:r>
      <w:r>
        <w:t>količina</w:t>
      </w:r>
      <w:r>
        <w:rPr>
          <w:spacing w:val="1"/>
        </w:rPr>
        <w:t xml:space="preserve"> </w:t>
      </w:r>
      <w:r>
        <w:t>proizvedene</w:t>
      </w:r>
      <w:r>
        <w:rPr>
          <w:spacing w:val="-8"/>
        </w:rPr>
        <w:t xml:space="preserve"> </w:t>
      </w:r>
      <w:r>
        <w:t>vode</w:t>
      </w:r>
      <w:r>
        <w:rPr>
          <w:spacing w:val="-7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izvorišta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kojeg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voda</w:t>
      </w:r>
      <w:r>
        <w:rPr>
          <w:spacing w:val="-6"/>
        </w:rPr>
        <w:t xml:space="preserve"> </w:t>
      </w:r>
      <w:r>
        <w:t>isporučuje</w:t>
      </w:r>
      <w:r>
        <w:rPr>
          <w:spacing w:val="-7"/>
        </w:rPr>
        <w:t xml:space="preserve"> </w:t>
      </w:r>
      <w:r>
        <w:t>drugom</w:t>
      </w:r>
      <w:r>
        <w:rPr>
          <w:spacing w:val="-7"/>
        </w:rPr>
        <w:t xml:space="preserve"> </w:t>
      </w:r>
      <w:r>
        <w:t>vršiocu;</w:t>
      </w:r>
      <w:r>
        <w:rPr>
          <w:spacing w:val="-6"/>
        </w:rPr>
        <w:t xml:space="preserve"> </w:t>
      </w:r>
      <w:r>
        <w:t>količina</w:t>
      </w:r>
      <w:r>
        <w:rPr>
          <w:spacing w:val="-5"/>
        </w:rPr>
        <w:t xml:space="preserve"> </w:t>
      </w:r>
      <w:r>
        <w:t>isporučene</w:t>
      </w:r>
      <w:r>
        <w:rPr>
          <w:spacing w:val="-64"/>
        </w:rPr>
        <w:t xml:space="preserve"> </w:t>
      </w:r>
      <w:r>
        <w:t>vode drugom vršiocu; prosječna udaljenost korisnika od sjedišta vršioca i mjesta zbrinjavanja</w:t>
      </w:r>
      <w:r>
        <w:rPr>
          <w:spacing w:val="1"/>
        </w:rPr>
        <w:t xml:space="preserve"> </w:t>
      </w:r>
      <w:r>
        <w:rPr>
          <w:spacing w:val="-1"/>
        </w:rPr>
        <w:t>otpadnih</w:t>
      </w:r>
      <w:r>
        <w:rPr>
          <w:spacing w:val="-15"/>
        </w:rPr>
        <w:t xml:space="preserve"> </w:t>
      </w:r>
      <w:r>
        <w:rPr>
          <w:spacing w:val="-1"/>
        </w:rPr>
        <w:t>voda</w:t>
      </w:r>
      <w:r>
        <w:rPr>
          <w:spacing w:val="-15"/>
        </w:rPr>
        <w:t xml:space="preserve"> </w:t>
      </w:r>
      <w:r>
        <w:rPr>
          <w:spacing w:val="-1"/>
        </w:rPr>
        <w:t>iz</w:t>
      </w:r>
      <w:r>
        <w:rPr>
          <w:spacing w:val="-17"/>
        </w:rPr>
        <w:t xml:space="preserve"> </w:t>
      </w:r>
      <w:r>
        <w:rPr>
          <w:spacing w:val="-1"/>
        </w:rPr>
        <w:t>septičkih</w:t>
      </w:r>
      <w:r>
        <w:rPr>
          <w:spacing w:val="-15"/>
        </w:rPr>
        <w:t xml:space="preserve"> </w:t>
      </w:r>
      <w:r>
        <w:rPr>
          <w:spacing w:val="-1"/>
        </w:rPr>
        <w:t>jama;</w:t>
      </w:r>
      <w:r>
        <w:rPr>
          <w:spacing w:val="-14"/>
        </w:rPr>
        <w:t xml:space="preserve"> </w:t>
      </w:r>
      <w:r>
        <w:rPr>
          <w:spacing w:val="-1"/>
        </w:rPr>
        <w:t>prosječna</w:t>
      </w:r>
      <w:r>
        <w:rPr>
          <w:spacing w:val="-15"/>
        </w:rPr>
        <w:t xml:space="preserve"> </w:t>
      </w:r>
      <w:r>
        <w:rPr>
          <w:spacing w:val="-1"/>
        </w:rPr>
        <w:t>količina</w:t>
      </w:r>
      <w:r>
        <w:rPr>
          <w:spacing w:val="-15"/>
        </w:rPr>
        <w:t xml:space="preserve"> </w:t>
      </w:r>
      <w:r>
        <w:t>prihvaćenih</w:t>
      </w:r>
      <w:r>
        <w:rPr>
          <w:spacing w:val="-15"/>
        </w:rPr>
        <w:t xml:space="preserve"> </w:t>
      </w:r>
      <w:r>
        <w:t>otpadnih</w:t>
      </w:r>
      <w:r>
        <w:rPr>
          <w:spacing w:val="-14"/>
        </w:rPr>
        <w:t xml:space="preserve"> </w:t>
      </w:r>
      <w:r>
        <w:t>voda</w:t>
      </w:r>
      <w:r>
        <w:rPr>
          <w:spacing w:val="-15"/>
        </w:rPr>
        <w:t xml:space="preserve"> </w:t>
      </w:r>
      <w:r>
        <w:t>iz</w:t>
      </w:r>
      <w:r>
        <w:rPr>
          <w:spacing w:val="-17"/>
        </w:rPr>
        <w:t xml:space="preserve"> </w:t>
      </w:r>
      <w:r>
        <w:t>septičkih</w:t>
      </w:r>
      <w:r>
        <w:rPr>
          <w:spacing w:val="-15"/>
        </w:rPr>
        <w:t xml:space="preserve"> </w:t>
      </w:r>
      <w:r>
        <w:t>jama.</w:t>
      </w:r>
    </w:p>
    <w:p w14:paraId="363C60C9" w14:textId="77777777" w:rsidR="000C138E" w:rsidRDefault="00E47F04">
      <w:pPr>
        <w:pStyle w:val="BodyText"/>
        <w:spacing w:line="276" w:lineRule="auto"/>
        <w:ind w:right="129"/>
      </w:pPr>
      <w:r>
        <w:t>Članom 15 stav 3 Metodologije propisano je da se obračunske veličine utvrđuju kao planirane</w:t>
      </w:r>
      <w:r>
        <w:rPr>
          <w:spacing w:val="-63"/>
        </w:rPr>
        <w:t xml:space="preserve"> </w:t>
      </w:r>
      <w:r>
        <w:t>za regulatorni period, dok je stavom 4 propisano da vršilac dostavlja obrazloženje planiranih</w:t>
      </w:r>
      <w:r>
        <w:rPr>
          <w:spacing w:val="1"/>
        </w:rPr>
        <w:t xml:space="preserve"> </w:t>
      </w:r>
      <w:r>
        <w:t>obračunskih</w:t>
      </w:r>
      <w:r>
        <w:rPr>
          <w:spacing w:val="-8"/>
        </w:rPr>
        <w:t xml:space="preserve"> </w:t>
      </w:r>
      <w:r>
        <w:t>veličina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regulatorni</w:t>
      </w:r>
      <w:r>
        <w:rPr>
          <w:spacing w:val="-10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Obrascu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Priloga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Metodologije,</w:t>
      </w:r>
      <w:r>
        <w:rPr>
          <w:spacing w:val="-7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na</w:t>
      </w:r>
      <w:r>
        <w:rPr>
          <w:spacing w:val="-63"/>
        </w:rPr>
        <w:t xml:space="preserve"> </w:t>
      </w:r>
      <w:r>
        <w:t>obrascu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Priloga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Metodologije.</w:t>
      </w:r>
    </w:p>
    <w:p w14:paraId="4559D496" w14:textId="77777777" w:rsidR="000C138E" w:rsidRDefault="00E47F04">
      <w:pPr>
        <w:pStyle w:val="Heading2"/>
        <w:numPr>
          <w:ilvl w:val="1"/>
          <w:numId w:val="19"/>
        </w:numPr>
        <w:tabs>
          <w:tab w:val="left" w:pos="720"/>
        </w:tabs>
        <w:ind w:hanging="568"/>
      </w:pPr>
      <w:r>
        <w:t>TRANSPONOVANJE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ALOKACIJA</w:t>
      </w:r>
      <w:r>
        <w:rPr>
          <w:spacing w:val="-4"/>
        </w:rPr>
        <w:t xml:space="preserve"> </w:t>
      </w:r>
      <w:r>
        <w:t>REGULATORNOG</w:t>
      </w:r>
      <w:r>
        <w:rPr>
          <w:spacing w:val="-5"/>
        </w:rPr>
        <w:t xml:space="preserve"> </w:t>
      </w:r>
      <w:r>
        <w:t>PRIHODA</w:t>
      </w:r>
    </w:p>
    <w:p w14:paraId="223D68F8" w14:textId="77777777" w:rsidR="000C138E" w:rsidRDefault="00E47F04">
      <w:pPr>
        <w:pStyle w:val="BodyText"/>
        <w:spacing w:before="166" w:line="276" w:lineRule="auto"/>
        <w:ind w:right="127"/>
      </w:pPr>
      <w:r>
        <w:t>Članom 19 stav 1 Metodologije je propisano da se cijena usluge za javno vodosnabdijevanje i</w:t>
      </w:r>
      <w:r>
        <w:rPr>
          <w:spacing w:val="1"/>
        </w:rPr>
        <w:t xml:space="preserve"> </w:t>
      </w:r>
      <w:r>
        <w:t>za upravljanje komunalnih otpadnim vodama, koje obuhvata samo prihvatanje i odvođenje</w:t>
      </w:r>
      <w:r>
        <w:rPr>
          <w:spacing w:val="1"/>
        </w:rPr>
        <w:t xml:space="preserve"> </w:t>
      </w:r>
      <w:r>
        <w:t>komunalnih otpadnih voda, transponuje u fiksni i varijabilni dio cijene usluge. Stavom 2 ovog</w:t>
      </w:r>
      <w:r>
        <w:rPr>
          <w:spacing w:val="1"/>
        </w:rPr>
        <w:t xml:space="preserve"> </w:t>
      </w:r>
      <w:r>
        <w:t>člana je propisano da dio regulatornog prihoda koji se transponuje u fiksni dio cijene usluge</w:t>
      </w:r>
      <w:r>
        <w:rPr>
          <w:spacing w:val="1"/>
        </w:rPr>
        <w:t xml:space="preserve"> </w:t>
      </w:r>
      <w:r>
        <w:t>(RPf) utvrđuje vršilac u rasponu od 10% do 20% regulatornog prihoda, dok je stavom 3</w:t>
      </w:r>
      <w:r>
        <w:rPr>
          <w:spacing w:val="1"/>
        </w:rPr>
        <w:t xml:space="preserve"> </w:t>
      </w:r>
      <w:r>
        <w:t>propisano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razlika</w:t>
      </w:r>
      <w:r>
        <w:rPr>
          <w:spacing w:val="1"/>
        </w:rPr>
        <w:t xml:space="preserve"> </w:t>
      </w:r>
      <w:r>
        <w:t>između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se</w:t>
      </w:r>
      <w:r>
        <w:rPr>
          <w:spacing w:val="-63"/>
        </w:rPr>
        <w:t xml:space="preserve"> </w:t>
      </w:r>
      <w:r>
        <w:t>transponuje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fiksni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cijene</w:t>
      </w:r>
      <w:r>
        <w:rPr>
          <w:spacing w:val="-7"/>
        </w:rPr>
        <w:t xml:space="preserve"> </w:t>
      </w:r>
      <w:r>
        <w:t>usluge</w:t>
      </w:r>
      <w:r>
        <w:rPr>
          <w:spacing w:val="-8"/>
        </w:rPr>
        <w:t xml:space="preserve"> </w:t>
      </w:r>
      <w:r>
        <w:t>predstavlja</w:t>
      </w:r>
      <w:r>
        <w:rPr>
          <w:spacing w:val="-5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regulatornog</w:t>
      </w:r>
      <w:r>
        <w:rPr>
          <w:spacing w:val="-6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transponuje</w:t>
      </w:r>
      <w:r>
        <w:rPr>
          <w:spacing w:val="-63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varijabilni</w:t>
      </w:r>
      <w:r>
        <w:rPr>
          <w:spacing w:val="-8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cijene</w:t>
      </w:r>
      <w:r>
        <w:rPr>
          <w:spacing w:val="-4"/>
        </w:rPr>
        <w:t xml:space="preserve"> </w:t>
      </w:r>
      <w:r>
        <w:t>usluge</w:t>
      </w:r>
      <w:r>
        <w:rPr>
          <w:spacing w:val="-8"/>
        </w:rPr>
        <w:t xml:space="preserve"> </w:t>
      </w:r>
      <w:r>
        <w:t>(RPv).</w:t>
      </w:r>
      <w:r>
        <w:rPr>
          <w:spacing w:val="-8"/>
        </w:rPr>
        <w:t xml:space="preserve"> </w:t>
      </w:r>
      <w:r>
        <w:t>Nadalje,</w:t>
      </w:r>
      <w:r>
        <w:rPr>
          <w:spacing w:val="-4"/>
        </w:rPr>
        <w:t xml:space="preserve"> </w:t>
      </w:r>
      <w:r>
        <w:t>članom</w:t>
      </w:r>
      <w:r>
        <w:rPr>
          <w:spacing w:val="-9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stav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Metodologije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propisano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alokacija</w:t>
      </w:r>
      <w:r>
        <w:rPr>
          <w:spacing w:val="-6"/>
        </w:rPr>
        <w:t xml:space="preserve"> </w:t>
      </w:r>
      <w:r>
        <w:t>regulatornog</w:t>
      </w:r>
      <w:r>
        <w:rPr>
          <w:spacing w:val="-7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obračunske</w:t>
      </w:r>
      <w:r>
        <w:rPr>
          <w:spacing w:val="-5"/>
        </w:rPr>
        <w:t xml:space="preserve"> </w:t>
      </w:r>
      <w:r>
        <w:t>veličine</w:t>
      </w:r>
      <w:r>
        <w:rPr>
          <w:spacing w:val="-4"/>
        </w:rPr>
        <w:t xml:space="preserve"> </w:t>
      </w:r>
      <w:r>
        <w:t>vrši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skladu,</w:t>
      </w:r>
      <w:r>
        <w:rPr>
          <w:spacing w:val="-4"/>
        </w:rPr>
        <w:t xml:space="preserve"> </w:t>
      </w:r>
      <w:r>
        <w:t>između</w:t>
      </w:r>
      <w:r>
        <w:rPr>
          <w:spacing w:val="-5"/>
        </w:rPr>
        <w:t xml:space="preserve"> </w:t>
      </w:r>
      <w:r>
        <w:t>ostalog,</w:t>
      </w:r>
      <w:r>
        <w:rPr>
          <w:spacing w:val="-4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22</w:t>
      </w:r>
      <w:r>
        <w:rPr>
          <w:spacing w:val="-64"/>
        </w:rPr>
        <w:t xml:space="preserve"> </w:t>
      </w:r>
      <w:r>
        <w:t>Metodologije.</w:t>
      </w:r>
    </w:p>
    <w:p w14:paraId="28F0A9D8" w14:textId="77777777" w:rsidR="000C138E" w:rsidRDefault="00E47F04">
      <w:pPr>
        <w:pStyle w:val="BodyText"/>
        <w:spacing w:before="119" w:line="276" w:lineRule="auto"/>
        <w:ind w:right="128"/>
      </w:pPr>
      <w:r>
        <w:rPr>
          <w:spacing w:val="-1"/>
        </w:rPr>
        <w:t>Cijena</w:t>
      </w:r>
      <w:r>
        <w:rPr>
          <w:spacing w:val="-15"/>
        </w:rPr>
        <w:t xml:space="preserve"> </w:t>
      </w:r>
      <w:r>
        <w:rPr>
          <w:spacing w:val="-1"/>
        </w:rPr>
        <w:t>usluge</w:t>
      </w:r>
      <w:r>
        <w:rPr>
          <w:spacing w:val="-15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javno</w:t>
      </w:r>
      <w:r>
        <w:rPr>
          <w:spacing w:val="-15"/>
        </w:rPr>
        <w:t xml:space="preserve"> </w:t>
      </w:r>
      <w:r>
        <w:t>vodosnabdijevanje</w:t>
      </w:r>
      <w:r>
        <w:rPr>
          <w:spacing w:val="-16"/>
        </w:rPr>
        <w:t xml:space="preserve"> </w:t>
      </w:r>
      <w:r>
        <w:t>se,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skladu</w:t>
      </w:r>
      <w:r>
        <w:rPr>
          <w:spacing w:val="-15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članom</w:t>
      </w:r>
      <w:r>
        <w:rPr>
          <w:spacing w:val="-15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stav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Metodologije,</w:t>
      </w:r>
      <w:r>
        <w:rPr>
          <w:spacing w:val="-14"/>
        </w:rPr>
        <w:t xml:space="preserve"> </w:t>
      </w:r>
      <w:r>
        <w:t>sastoji</w:t>
      </w:r>
      <w:r>
        <w:rPr>
          <w:spacing w:val="-64"/>
        </w:rPr>
        <w:t xml:space="preserve"> </w:t>
      </w:r>
      <w:r>
        <w:t>od fiksnog i varijabilnog dijela. Članom 20 stav 2 Metodologije propisano je da se fiksni dio</w:t>
      </w:r>
      <w:r>
        <w:rPr>
          <w:spacing w:val="1"/>
        </w:rPr>
        <w:t xml:space="preserve"> </w:t>
      </w:r>
      <w:r>
        <w:t>cijene usluge za javno vodosnabdijevanje (FCV) dobija alokacijom dijela regulatornog prihoda</w:t>
      </w:r>
      <w:r>
        <w:rPr>
          <w:spacing w:val="-63"/>
        </w:rPr>
        <w:t xml:space="preserve"> </w:t>
      </w:r>
      <w:r>
        <w:t>iz</w:t>
      </w:r>
      <w:r>
        <w:rPr>
          <w:spacing w:val="17"/>
        </w:rPr>
        <w:t xml:space="preserve"> </w:t>
      </w:r>
      <w:r>
        <w:t>člana</w:t>
      </w:r>
      <w:r>
        <w:rPr>
          <w:spacing w:val="18"/>
        </w:rPr>
        <w:t xml:space="preserve"> </w:t>
      </w:r>
      <w:r>
        <w:t>19</w:t>
      </w:r>
      <w:r>
        <w:rPr>
          <w:spacing w:val="22"/>
        </w:rPr>
        <w:t xml:space="preserve"> </w:t>
      </w:r>
      <w:r>
        <w:t>stav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Metodologije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korisnike,</w:t>
      </w:r>
      <w:r>
        <w:rPr>
          <w:spacing w:val="17"/>
        </w:rPr>
        <w:t xml:space="preserve"> </w:t>
      </w:r>
      <w:r>
        <w:t>prema</w:t>
      </w:r>
      <w:r>
        <w:rPr>
          <w:spacing w:val="18"/>
        </w:rPr>
        <w:t xml:space="preserve"> </w:t>
      </w:r>
      <w:r>
        <w:t>broju</w:t>
      </w:r>
      <w:r>
        <w:rPr>
          <w:spacing w:val="18"/>
        </w:rPr>
        <w:t xml:space="preserve"> </w:t>
      </w:r>
      <w:r>
        <w:t>korisnika</w:t>
      </w:r>
      <w:r>
        <w:rPr>
          <w:spacing w:val="17"/>
        </w:rPr>
        <w:t xml:space="preserve"> </w:t>
      </w:r>
      <w:r>
        <w:t>ili</w:t>
      </w:r>
      <w:r>
        <w:rPr>
          <w:spacing w:val="17"/>
        </w:rPr>
        <w:t xml:space="preserve"> </w:t>
      </w:r>
      <w:r>
        <w:t>unutrašnjem</w:t>
      </w:r>
      <w:r>
        <w:rPr>
          <w:spacing w:val="19"/>
        </w:rPr>
        <w:t xml:space="preserve"> </w:t>
      </w:r>
      <w:r>
        <w:t>prečniku</w:t>
      </w:r>
    </w:p>
    <w:p w14:paraId="33B07C57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149EEA47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2F8E6303" w14:textId="77777777" w:rsidR="000C138E" w:rsidRDefault="00E47F04">
      <w:pPr>
        <w:pStyle w:val="BodyText"/>
        <w:spacing w:before="93" w:line="276" w:lineRule="auto"/>
        <w:ind w:right="129"/>
      </w:pPr>
      <w:r>
        <w:t>priključne</w:t>
      </w:r>
      <w:r>
        <w:rPr>
          <w:spacing w:val="-12"/>
        </w:rPr>
        <w:t xml:space="preserve"> </w:t>
      </w:r>
      <w:r>
        <w:t>cijevi</w:t>
      </w:r>
      <w:r>
        <w:rPr>
          <w:spacing w:val="-11"/>
        </w:rPr>
        <w:t xml:space="preserve"> </w:t>
      </w:r>
      <w:r>
        <w:t>korisnika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grupe</w:t>
      </w:r>
      <w:r>
        <w:rPr>
          <w:spacing w:val="-11"/>
        </w:rPr>
        <w:t xml:space="preserve"> </w:t>
      </w:r>
      <w:r>
        <w:t>korisnika</w:t>
      </w:r>
      <w:r>
        <w:rPr>
          <w:spacing w:val="-10"/>
        </w:rPr>
        <w:t xml:space="preserve"> </w:t>
      </w:r>
      <w:r>
        <w:t>(G1-G7),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regulatorni</w:t>
      </w:r>
      <w:r>
        <w:rPr>
          <w:spacing w:val="-14"/>
        </w:rPr>
        <w:t xml:space="preserve"> </w:t>
      </w:r>
      <w:r>
        <w:t>period.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stavom</w:t>
      </w:r>
      <w:r>
        <w:rPr>
          <w:spacing w:val="-64"/>
        </w:rPr>
        <w:t xml:space="preserve"> </w:t>
      </w:r>
      <w:r>
        <w:t>3 ovog člana, u slučaju kada se alokacija vrši prema broju korisnika, fiksni dio cijene usluge za</w:t>
      </w:r>
      <w:r>
        <w:rPr>
          <w:spacing w:val="1"/>
        </w:rPr>
        <w:t xml:space="preserve"> </w:t>
      </w:r>
      <w:r>
        <w:t>javno</w:t>
      </w:r>
      <w:r>
        <w:rPr>
          <w:spacing w:val="1"/>
        </w:rPr>
        <w:t xml:space="preserve"> </w:t>
      </w:r>
      <w:r>
        <w:t>vodosnabdevanje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izračunava</w:t>
      </w:r>
      <w:r>
        <w:rPr>
          <w:spacing w:val="1"/>
        </w:rPr>
        <w:t xml:space="preserve"> </w:t>
      </w:r>
      <w:r>
        <w:t>alokacijom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javno</w:t>
      </w:r>
      <w:r>
        <w:rPr>
          <w:spacing w:val="1"/>
        </w:rPr>
        <w:t xml:space="preserve"> </w:t>
      </w:r>
      <w:r>
        <w:t>vodosnabdijevanje koji se transponuje u fiksni dio cijene usluge na broj korisnika koji su</w:t>
      </w:r>
      <w:r>
        <w:rPr>
          <w:spacing w:val="1"/>
        </w:rPr>
        <w:t xml:space="preserve"> </w:t>
      </w:r>
      <w:r>
        <w:t>priključeni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javno</w:t>
      </w:r>
      <w:r>
        <w:rPr>
          <w:spacing w:val="-1"/>
        </w:rPr>
        <w:t xml:space="preserve"> </w:t>
      </w:r>
      <w:r>
        <w:t>vodosnabdijevanje,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regulatorni</w:t>
      </w:r>
      <w:r>
        <w:rPr>
          <w:spacing w:val="-3"/>
        </w:rPr>
        <w:t xml:space="preserve"> </w:t>
      </w:r>
      <w:r>
        <w:t>period.</w:t>
      </w:r>
    </w:p>
    <w:p w14:paraId="04792CEE" w14:textId="77777777" w:rsidR="000C138E" w:rsidRDefault="00E47F04">
      <w:pPr>
        <w:pStyle w:val="BodyText"/>
        <w:spacing w:line="276" w:lineRule="auto"/>
        <w:ind w:right="128"/>
      </w:pPr>
      <w:r>
        <w:t>Varijabilni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cijene</w:t>
      </w:r>
      <w:r>
        <w:rPr>
          <w:spacing w:val="-7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javno</w:t>
      </w:r>
      <w:r>
        <w:rPr>
          <w:spacing w:val="-5"/>
        </w:rPr>
        <w:t xml:space="preserve"> </w:t>
      </w:r>
      <w:r>
        <w:t>vodosnabdijevanje</w:t>
      </w:r>
      <w:r>
        <w:rPr>
          <w:spacing w:val="-6"/>
        </w:rPr>
        <w:t xml:space="preserve"> </w:t>
      </w:r>
      <w:r>
        <w:t>(VCV)</w:t>
      </w:r>
      <w:r>
        <w:rPr>
          <w:spacing w:val="-4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članom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stav</w:t>
      </w:r>
      <w:r>
        <w:rPr>
          <w:spacing w:val="-6"/>
        </w:rPr>
        <w:t xml:space="preserve"> </w:t>
      </w:r>
      <w:r>
        <w:t>7</w:t>
      </w:r>
      <w:r>
        <w:rPr>
          <w:spacing w:val="-63"/>
        </w:rPr>
        <w:t xml:space="preserve"> </w:t>
      </w:r>
      <w:r>
        <w:t>Metodologije, dobija alokacijom dijela regulatornog prihoda za javno vodosnabdijevanje koji</w:t>
      </w:r>
      <w:r>
        <w:rPr>
          <w:spacing w:val="1"/>
        </w:rPr>
        <w:t xml:space="preserve"> </w:t>
      </w:r>
      <w:r>
        <w:t>se transponuje u varijabilni dio cijene usluge na količinu isporučene vode za piće korisnicima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regulatorni</w:t>
      </w:r>
      <w:r>
        <w:rPr>
          <w:spacing w:val="-2"/>
        </w:rPr>
        <w:t xml:space="preserve"> </w:t>
      </w:r>
      <w:r>
        <w:t>period.</w:t>
      </w:r>
    </w:p>
    <w:p w14:paraId="37BD5AD6" w14:textId="77777777" w:rsidR="000C138E" w:rsidRDefault="00E47F04">
      <w:pPr>
        <w:pStyle w:val="BodyText"/>
        <w:spacing w:line="276" w:lineRule="auto"/>
        <w:ind w:right="131"/>
      </w:pPr>
      <w:r>
        <w:t>U</w:t>
      </w:r>
      <w:r>
        <w:rPr>
          <w:spacing w:val="-6"/>
        </w:rPr>
        <w:t xml:space="preserve"> </w:t>
      </w:r>
      <w:r>
        <w:t>skladu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članom</w:t>
      </w:r>
      <w:r>
        <w:rPr>
          <w:spacing w:val="-6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stav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Metodologije,</w:t>
      </w:r>
      <w:r>
        <w:rPr>
          <w:spacing w:val="-5"/>
        </w:rPr>
        <w:t xml:space="preserve"> </w:t>
      </w:r>
      <w:r>
        <w:t>cijena</w:t>
      </w:r>
      <w:r>
        <w:rPr>
          <w:spacing w:val="-6"/>
        </w:rPr>
        <w:t xml:space="preserve"> </w:t>
      </w:r>
      <w:r>
        <w:t>usluge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upravljanje</w:t>
      </w:r>
      <w:r>
        <w:rPr>
          <w:spacing w:val="-7"/>
        </w:rPr>
        <w:t xml:space="preserve"> </w:t>
      </w:r>
      <w:r>
        <w:t>komunalnih</w:t>
      </w:r>
      <w:r>
        <w:rPr>
          <w:spacing w:val="-5"/>
        </w:rPr>
        <w:t xml:space="preserve"> </w:t>
      </w:r>
      <w:r>
        <w:t>otpadnim</w:t>
      </w:r>
      <w:r>
        <w:rPr>
          <w:spacing w:val="-63"/>
        </w:rPr>
        <w:t xml:space="preserve"> </w:t>
      </w:r>
      <w:r>
        <w:t>vodama,</w:t>
      </w:r>
      <w:r>
        <w:rPr>
          <w:spacing w:val="-5"/>
        </w:rPr>
        <w:t xml:space="preserve"> </w:t>
      </w:r>
      <w:r>
        <w:t>koje</w:t>
      </w:r>
      <w:r>
        <w:rPr>
          <w:spacing w:val="-6"/>
        </w:rPr>
        <w:t xml:space="preserve"> </w:t>
      </w:r>
      <w:r>
        <w:t>obuhvata</w:t>
      </w:r>
      <w:r>
        <w:rPr>
          <w:spacing w:val="-5"/>
        </w:rPr>
        <w:t xml:space="preserve"> </w:t>
      </w:r>
      <w:r>
        <w:t>samo</w:t>
      </w:r>
      <w:r>
        <w:rPr>
          <w:spacing w:val="-4"/>
        </w:rPr>
        <w:t xml:space="preserve"> </w:t>
      </w:r>
      <w:r>
        <w:t>prihvatanje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odvođenje</w:t>
      </w:r>
      <w:r>
        <w:rPr>
          <w:spacing w:val="-5"/>
        </w:rPr>
        <w:t xml:space="preserve"> </w:t>
      </w:r>
      <w:r>
        <w:t>komunalnih</w:t>
      </w:r>
      <w:r>
        <w:rPr>
          <w:spacing w:val="-7"/>
        </w:rPr>
        <w:t xml:space="preserve"> </w:t>
      </w:r>
      <w:r>
        <w:t>otpadnih</w:t>
      </w:r>
      <w:r>
        <w:rPr>
          <w:spacing w:val="-5"/>
        </w:rPr>
        <w:t xml:space="preserve"> </w:t>
      </w:r>
      <w:r>
        <w:t>voda</w:t>
      </w:r>
      <w:r>
        <w:rPr>
          <w:spacing w:val="-4"/>
        </w:rPr>
        <w:t xml:space="preserve"> </w:t>
      </w:r>
      <w:r>
        <w:t>sastoji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od</w:t>
      </w:r>
      <w:r>
        <w:rPr>
          <w:spacing w:val="-63"/>
        </w:rPr>
        <w:t xml:space="preserve"> </w:t>
      </w:r>
      <w:r>
        <w:t>fiksnog i varijabilnog dijela. Stavom 2 ovog člana je propisano da se fiksni dio cijene usluge za</w:t>
      </w:r>
      <w:r>
        <w:rPr>
          <w:spacing w:val="-63"/>
        </w:rPr>
        <w:t xml:space="preserve"> </w:t>
      </w:r>
      <w:r>
        <w:rPr>
          <w:spacing w:val="-1"/>
        </w:rPr>
        <w:t>prihvatanje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odvođenje</w:t>
      </w:r>
      <w:r>
        <w:rPr>
          <w:spacing w:val="-14"/>
        </w:rPr>
        <w:t xml:space="preserve"> </w:t>
      </w:r>
      <w:r>
        <w:t>komunalnih</w:t>
      </w:r>
      <w:r>
        <w:rPr>
          <w:spacing w:val="-13"/>
        </w:rPr>
        <w:t xml:space="preserve"> </w:t>
      </w:r>
      <w:r>
        <w:t>otpadnih</w:t>
      </w:r>
      <w:r>
        <w:rPr>
          <w:spacing w:val="-15"/>
        </w:rPr>
        <w:t xml:space="preserve"> </w:t>
      </w:r>
      <w:r>
        <w:t>voda</w:t>
      </w:r>
      <w:r>
        <w:rPr>
          <w:spacing w:val="-13"/>
        </w:rPr>
        <w:t xml:space="preserve"> </w:t>
      </w:r>
      <w:r>
        <w:t>(FCK)</w:t>
      </w:r>
      <w:r>
        <w:rPr>
          <w:spacing w:val="-14"/>
        </w:rPr>
        <w:t xml:space="preserve"> </w:t>
      </w:r>
      <w:r>
        <w:t>dobija</w:t>
      </w:r>
      <w:r>
        <w:rPr>
          <w:spacing w:val="-14"/>
        </w:rPr>
        <w:t xml:space="preserve"> </w:t>
      </w:r>
      <w:r>
        <w:t>alokacijom</w:t>
      </w:r>
      <w:r>
        <w:rPr>
          <w:spacing w:val="-13"/>
        </w:rPr>
        <w:t xml:space="preserve"> </w:t>
      </w:r>
      <w:r>
        <w:t>dijela</w:t>
      </w:r>
      <w:r>
        <w:rPr>
          <w:spacing w:val="-12"/>
        </w:rPr>
        <w:t xml:space="preserve"> </w:t>
      </w:r>
      <w:r>
        <w:t>regulatornog</w:t>
      </w:r>
      <w:r>
        <w:rPr>
          <w:spacing w:val="-63"/>
        </w:rPr>
        <w:t xml:space="preserve"> </w:t>
      </w:r>
      <w:r>
        <w:t>prihoda za prihvatanje i odvođenje komunalnih otpadnih voda koji se transponuje u fiksni dio</w:t>
      </w:r>
      <w:r>
        <w:rPr>
          <w:spacing w:val="-63"/>
        </w:rPr>
        <w:t xml:space="preserve"> </w:t>
      </w:r>
      <w:r>
        <w:t>cijene usluge na korisnike, prema broju korisnika za regulatorni period, dok je stavom 3 ovog</w:t>
      </w:r>
      <w:r>
        <w:rPr>
          <w:spacing w:val="1"/>
        </w:rPr>
        <w:t xml:space="preserve"> </w:t>
      </w:r>
      <w:r>
        <w:t>člana propisano da se varijabilni dio cijene usluge za prihvatanje i odvođenje komunalnih</w:t>
      </w:r>
      <w:r>
        <w:rPr>
          <w:spacing w:val="1"/>
        </w:rPr>
        <w:t xml:space="preserve"> </w:t>
      </w:r>
      <w:r>
        <w:t>otpadnih</w:t>
      </w:r>
      <w:r>
        <w:rPr>
          <w:spacing w:val="-5"/>
        </w:rPr>
        <w:t xml:space="preserve"> </w:t>
      </w:r>
      <w:r>
        <w:t>voda</w:t>
      </w:r>
      <w:r>
        <w:rPr>
          <w:spacing w:val="-4"/>
        </w:rPr>
        <w:t xml:space="preserve"> </w:t>
      </w:r>
      <w:r>
        <w:t>(VCK)</w:t>
      </w:r>
      <w:r>
        <w:rPr>
          <w:spacing w:val="-7"/>
        </w:rPr>
        <w:t xml:space="preserve"> </w:t>
      </w:r>
      <w:r>
        <w:t>dobija</w:t>
      </w:r>
      <w:r>
        <w:rPr>
          <w:spacing w:val="-5"/>
        </w:rPr>
        <w:t xml:space="preserve"> </w:t>
      </w:r>
      <w:r>
        <w:t>alokacijom</w:t>
      </w:r>
      <w:r>
        <w:rPr>
          <w:spacing w:val="-6"/>
        </w:rPr>
        <w:t xml:space="preserve"> </w:t>
      </w:r>
      <w:r>
        <w:t>dijela</w:t>
      </w:r>
      <w:r>
        <w:rPr>
          <w:spacing w:val="-1"/>
        </w:rPr>
        <w:t xml:space="preserve"> </w:t>
      </w:r>
      <w:r>
        <w:t>regulatornog</w:t>
      </w:r>
      <w:r>
        <w:rPr>
          <w:spacing w:val="-6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prihvatanje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odvođenje</w:t>
      </w:r>
      <w:r>
        <w:rPr>
          <w:spacing w:val="-63"/>
        </w:rPr>
        <w:t xml:space="preserve"> </w:t>
      </w:r>
      <w:r>
        <w:t>komunalnih otpadnih voda koji se transponuje u varijabilni dio cijene usluge na količinu</w:t>
      </w:r>
      <w:r>
        <w:rPr>
          <w:spacing w:val="1"/>
        </w:rPr>
        <w:t xml:space="preserve"> </w:t>
      </w:r>
      <w:r>
        <w:t>prihvaćene komunalne otpadne vode od korisnika koji su priključeni na javni kanalizacioni</w:t>
      </w:r>
      <w:r>
        <w:rPr>
          <w:spacing w:val="1"/>
        </w:rPr>
        <w:t xml:space="preserve"> </w:t>
      </w:r>
      <w:r>
        <w:t>sistem,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regulatorni</w:t>
      </w:r>
      <w:r>
        <w:rPr>
          <w:spacing w:val="-2"/>
        </w:rPr>
        <w:t xml:space="preserve"> </w:t>
      </w:r>
      <w:r>
        <w:t>period.</w:t>
      </w:r>
    </w:p>
    <w:p w14:paraId="76529C4E" w14:textId="77777777" w:rsidR="000C138E" w:rsidRDefault="00E47F04">
      <w:pPr>
        <w:pStyle w:val="Heading2"/>
        <w:numPr>
          <w:ilvl w:val="1"/>
          <w:numId w:val="19"/>
        </w:numPr>
        <w:tabs>
          <w:tab w:val="left" w:pos="720"/>
        </w:tabs>
        <w:spacing w:before="240"/>
        <w:ind w:hanging="568"/>
      </w:pPr>
      <w:r>
        <w:t>IZJEDNAČAVANJE</w:t>
      </w:r>
      <w:r>
        <w:rPr>
          <w:spacing w:val="-7"/>
        </w:rPr>
        <w:t xml:space="preserve"> </w:t>
      </w:r>
      <w:r>
        <w:t>CIJENA</w:t>
      </w:r>
      <w:r>
        <w:rPr>
          <w:spacing w:val="-6"/>
        </w:rPr>
        <w:t xml:space="preserve"> </w:t>
      </w:r>
      <w:r>
        <w:t>REGULISANIH</w:t>
      </w:r>
      <w:r>
        <w:rPr>
          <w:spacing w:val="-5"/>
        </w:rPr>
        <w:t xml:space="preserve"> </w:t>
      </w:r>
      <w:r>
        <w:t>KOMUNALNIH</w:t>
      </w:r>
      <w:r>
        <w:rPr>
          <w:spacing w:val="-5"/>
        </w:rPr>
        <w:t xml:space="preserve"> </w:t>
      </w:r>
      <w:r>
        <w:t>USLUGA</w:t>
      </w:r>
    </w:p>
    <w:p w14:paraId="5A4350FF" w14:textId="77777777" w:rsidR="000C138E" w:rsidRDefault="00E47F04">
      <w:pPr>
        <w:pStyle w:val="BodyText"/>
        <w:spacing w:before="166" w:line="276" w:lineRule="auto"/>
        <w:ind w:right="134"/>
      </w:pPr>
      <w:r>
        <w:t>Članom 81b Zakona propisano je će se cijene komunalnih usluga, odnosno komunalnog</w:t>
      </w:r>
      <w:r>
        <w:rPr>
          <w:spacing w:val="1"/>
        </w:rPr>
        <w:t xml:space="preserve"> </w:t>
      </w:r>
      <w:r>
        <w:t>proizvoda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jedinici</w:t>
      </w:r>
      <w:r>
        <w:rPr>
          <w:spacing w:val="-4"/>
        </w:rPr>
        <w:t xml:space="preserve"> </w:t>
      </w:r>
      <w:r>
        <w:t>mjere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fizička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pravna</w:t>
      </w:r>
      <w:r>
        <w:rPr>
          <w:spacing w:val="-2"/>
        </w:rPr>
        <w:t xml:space="preserve"> </w:t>
      </w:r>
      <w:r>
        <w:t>lica</w:t>
      </w:r>
      <w:r>
        <w:rPr>
          <w:spacing w:val="-3"/>
        </w:rPr>
        <w:t xml:space="preserve"> </w:t>
      </w:r>
      <w:r>
        <w:t>izjednačiti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periodu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pet</w:t>
      </w:r>
      <w:r>
        <w:rPr>
          <w:spacing w:val="-2"/>
        </w:rPr>
        <w:t xml:space="preserve"> </w:t>
      </w:r>
      <w:r>
        <w:t>godina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dana</w:t>
      </w:r>
      <w:r>
        <w:rPr>
          <w:spacing w:val="-63"/>
        </w:rPr>
        <w:t xml:space="preserve"> </w:t>
      </w:r>
      <w:r>
        <w:t>stupanja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snagu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(Zakon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izmjenama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dopunama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komunalnim</w:t>
      </w:r>
      <w:r>
        <w:rPr>
          <w:spacing w:val="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(„Službeni</w:t>
      </w:r>
      <w:r>
        <w:rPr>
          <w:spacing w:val="-2"/>
        </w:rPr>
        <w:t xml:space="preserve"> </w:t>
      </w:r>
      <w:r>
        <w:t>list CG“, broj</w:t>
      </w:r>
      <w:r>
        <w:rPr>
          <w:spacing w:val="-3"/>
        </w:rPr>
        <w:t xml:space="preserve"> </w:t>
      </w:r>
      <w:r>
        <w:t>66/19).</w:t>
      </w:r>
    </w:p>
    <w:p w14:paraId="63873FCB" w14:textId="77777777" w:rsidR="000C138E" w:rsidRDefault="00E47F04">
      <w:pPr>
        <w:pStyle w:val="BodyText"/>
        <w:spacing w:line="276" w:lineRule="auto"/>
        <w:ind w:right="141"/>
      </w:pPr>
      <w:r>
        <w:t>S tim u vezi, cijene usluga za fizička i pravna lica za regulatorni period (2025. godina) su</w:t>
      </w:r>
      <w:r>
        <w:rPr>
          <w:spacing w:val="1"/>
        </w:rPr>
        <w:t xml:space="preserve"> </w:t>
      </w:r>
      <w:r>
        <w:t>izjednačene.</w:t>
      </w:r>
    </w:p>
    <w:p w14:paraId="56A743EF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69E604F5" w14:textId="77777777" w:rsidR="000C138E" w:rsidRDefault="000C138E">
      <w:pPr>
        <w:pStyle w:val="BodyText"/>
        <w:spacing w:before="5"/>
        <w:ind w:left="0"/>
        <w:jc w:val="left"/>
        <w:rPr>
          <w:sz w:val="25"/>
        </w:rPr>
      </w:pPr>
    </w:p>
    <w:p w14:paraId="385922BD" w14:textId="77777777" w:rsidR="000C138E" w:rsidRDefault="00E47F04">
      <w:pPr>
        <w:pStyle w:val="Heading2"/>
        <w:numPr>
          <w:ilvl w:val="0"/>
          <w:numId w:val="4"/>
        </w:numPr>
        <w:tabs>
          <w:tab w:val="left" w:pos="635"/>
          <w:tab w:val="left" w:pos="636"/>
        </w:tabs>
        <w:spacing w:before="93" w:line="276" w:lineRule="auto"/>
        <w:ind w:right="136" w:hanging="474"/>
        <w:jc w:val="left"/>
      </w:pPr>
      <w:r>
        <w:t>ANALIZA</w:t>
      </w:r>
      <w:r>
        <w:rPr>
          <w:spacing w:val="26"/>
        </w:rPr>
        <w:t xml:space="preserve"> </w:t>
      </w:r>
      <w:r>
        <w:t>PREDLOGA</w:t>
      </w:r>
      <w:r>
        <w:rPr>
          <w:spacing w:val="29"/>
        </w:rPr>
        <w:t xml:space="preserve"> </w:t>
      </w:r>
      <w:r>
        <w:t>REGULATORNOG</w:t>
      </w:r>
      <w:r>
        <w:rPr>
          <w:spacing w:val="30"/>
        </w:rPr>
        <w:t xml:space="preserve"> </w:t>
      </w:r>
      <w:r>
        <w:t>PRIHODA</w:t>
      </w:r>
      <w:r>
        <w:rPr>
          <w:spacing w:val="2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PREDLOGA</w:t>
      </w:r>
      <w:r>
        <w:rPr>
          <w:spacing w:val="27"/>
        </w:rPr>
        <w:t xml:space="preserve"> </w:t>
      </w:r>
      <w:r>
        <w:t>CIJENE</w:t>
      </w:r>
      <w:r>
        <w:rPr>
          <w:spacing w:val="26"/>
        </w:rPr>
        <w:t xml:space="preserve"> </w:t>
      </w:r>
      <w:r>
        <w:t>USLUGE</w:t>
      </w:r>
      <w:r>
        <w:rPr>
          <w:spacing w:val="27"/>
        </w:rPr>
        <w:t xml:space="preserve"> </w:t>
      </w:r>
      <w:r>
        <w:t>ZA</w:t>
      </w:r>
      <w:r>
        <w:rPr>
          <w:spacing w:val="-64"/>
        </w:rPr>
        <w:t xml:space="preserve"> </w:t>
      </w:r>
      <w:r>
        <w:t>JAVNO VODOSNABDIJEVANJE</w:t>
      </w:r>
    </w:p>
    <w:p w14:paraId="4E96908A" w14:textId="77777777" w:rsidR="000C138E" w:rsidRDefault="00E47F04">
      <w:pPr>
        <w:pStyle w:val="ListParagraph"/>
        <w:numPr>
          <w:ilvl w:val="1"/>
          <w:numId w:val="17"/>
        </w:numPr>
        <w:tabs>
          <w:tab w:val="left" w:pos="861"/>
          <w:tab w:val="left" w:pos="862"/>
        </w:tabs>
        <w:spacing w:before="241" w:line="273" w:lineRule="auto"/>
        <w:ind w:right="135"/>
        <w:rPr>
          <w:b/>
          <w:sz w:val="24"/>
        </w:rPr>
      </w:pPr>
      <w:r>
        <w:rPr>
          <w:b/>
          <w:sz w:val="24"/>
        </w:rPr>
        <w:t>PREDLOG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REGULATORNOG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PRIHODA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PREDLOG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CIJENE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USLUGE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JAVNO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VODOSNABDIJEVANJE</w:t>
      </w:r>
    </w:p>
    <w:p w14:paraId="0133DCD9" w14:textId="77777777" w:rsidR="000C138E" w:rsidRDefault="00E47F04">
      <w:pPr>
        <w:pStyle w:val="BodyText"/>
        <w:spacing w:before="125" w:line="276" w:lineRule="auto"/>
        <w:ind w:right="128"/>
      </w:pPr>
      <w:r>
        <w:t>Podnosilac zahtjeva je na obrascu iz Priloga 10 Metodologije - Utvrđivanje regulatornog</w:t>
      </w:r>
      <w:r>
        <w:rPr>
          <w:spacing w:val="1"/>
        </w:rPr>
        <w:t xml:space="preserve"> </w:t>
      </w:r>
      <w:r>
        <w:t>prihoda i cijene usluge za javno vodosnabdijevanje, prikazao utvrđeni predlog regulatornog</w:t>
      </w:r>
      <w:r>
        <w:rPr>
          <w:spacing w:val="1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predlog</w:t>
      </w:r>
      <w:r>
        <w:rPr>
          <w:spacing w:val="-1"/>
        </w:rPr>
        <w:t xml:space="preserve"> </w:t>
      </w:r>
      <w:r>
        <w:t>cijene</w:t>
      </w:r>
      <w:r>
        <w:rPr>
          <w:spacing w:val="-2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za javno</w:t>
      </w:r>
      <w:r>
        <w:rPr>
          <w:spacing w:val="-2"/>
        </w:rPr>
        <w:t xml:space="preserve"> </w:t>
      </w:r>
      <w:r>
        <w:t>vodosnabdijevanje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</w:t>
      </w:r>
      <w:r>
        <w:rPr>
          <w:spacing w:val="2"/>
        </w:rPr>
        <w:t xml:space="preserve"> </w:t>
      </w:r>
      <w:r>
        <w:t>godinu.</w:t>
      </w:r>
    </w:p>
    <w:p w14:paraId="3DAC14B9" w14:textId="77777777" w:rsidR="000C138E" w:rsidRDefault="00E47F04">
      <w:pPr>
        <w:pStyle w:val="BodyText"/>
        <w:spacing w:before="119" w:line="278" w:lineRule="auto"/>
        <w:ind w:right="128"/>
      </w:pPr>
      <w:r>
        <w:t xml:space="preserve">Predlog regulatornog prihoda za 2025. godinu utvrđen je u iznosu od </w:t>
      </w:r>
      <w:r>
        <w:rPr>
          <w:b/>
        </w:rPr>
        <w:t>1.916.308,24 €</w:t>
      </w:r>
      <w:r>
        <w:t>, a</w:t>
      </w:r>
      <w:r>
        <w:rPr>
          <w:spacing w:val="1"/>
        </w:rPr>
        <w:t xml:space="preserve"> </w:t>
      </w:r>
      <w:r>
        <w:t>njegova</w:t>
      </w:r>
      <w:r>
        <w:rPr>
          <w:spacing w:val="-1"/>
        </w:rPr>
        <w:t xml:space="preserve"> </w:t>
      </w:r>
      <w:r>
        <w:t>struktura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prikazana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tabeli</w:t>
      </w:r>
      <w:r>
        <w:rPr>
          <w:spacing w:val="-2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slijedi.</w:t>
      </w:r>
    </w:p>
    <w:p w14:paraId="0DA3D747" w14:textId="77777777" w:rsidR="000C138E" w:rsidRDefault="00E47F04">
      <w:pPr>
        <w:pStyle w:val="Heading2"/>
        <w:spacing w:before="116" w:after="45"/>
        <w:ind w:left="2786"/>
      </w:pPr>
      <w:r>
        <w:t>Tabela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Struktura</w:t>
      </w:r>
      <w:r>
        <w:rPr>
          <w:spacing w:val="-6"/>
        </w:rPr>
        <w:t xml:space="preserve"> </w:t>
      </w:r>
      <w:r>
        <w:t>regulatornog</w:t>
      </w:r>
      <w:r>
        <w:rPr>
          <w:spacing w:val="-4"/>
        </w:rPr>
        <w:t xml:space="preserve"> </w:t>
      </w:r>
      <w:r>
        <w:t>prihoda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658"/>
        <w:gridCol w:w="1700"/>
      </w:tblGrid>
      <w:tr w:rsidR="000C138E" w14:paraId="429B28A0" w14:textId="77777777">
        <w:trPr>
          <w:trHeight w:val="397"/>
        </w:trPr>
        <w:tc>
          <w:tcPr>
            <w:tcW w:w="567" w:type="dxa"/>
            <w:shd w:val="clear" w:color="auto" w:fill="D9D9D9"/>
          </w:tcPr>
          <w:p w14:paraId="6186641B" w14:textId="77777777" w:rsidR="000C138E" w:rsidRDefault="00E47F04">
            <w:pPr>
              <w:pStyle w:val="TableParagraph"/>
              <w:spacing w:before="39"/>
              <w:ind w:left="67" w:right="50"/>
              <w:jc w:val="center"/>
              <w:rPr>
                <w:b/>
              </w:rPr>
            </w:pPr>
            <w:r>
              <w:rPr>
                <w:b/>
              </w:rPr>
              <w:t>R.b.</w:t>
            </w:r>
          </w:p>
        </w:tc>
        <w:tc>
          <w:tcPr>
            <w:tcW w:w="7658" w:type="dxa"/>
            <w:shd w:val="clear" w:color="auto" w:fill="D9D9D9"/>
          </w:tcPr>
          <w:p w14:paraId="7BBB4B2D" w14:textId="77777777" w:rsidR="000C138E" w:rsidRDefault="00E47F04">
            <w:pPr>
              <w:pStyle w:val="TableParagraph"/>
              <w:spacing w:before="39"/>
              <w:ind w:left="138"/>
              <w:rPr>
                <w:b/>
              </w:rPr>
            </w:pPr>
            <w:r>
              <w:rPr>
                <w:b/>
              </w:rPr>
              <w:t>Elementi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regulatornog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prihoda</w:t>
            </w:r>
          </w:p>
        </w:tc>
        <w:tc>
          <w:tcPr>
            <w:tcW w:w="1700" w:type="dxa"/>
            <w:shd w:val="clear" w:color="auto" w:fill="D9D9D9"/>
          </w:tcPr>
          <w:p w14:paraId="5B4008B7" w14:textId="77777777" w:rsidR="000C138E" w:rsidRDefault="00E47F04">
            <w:pPr>
              <w:pStyle w:val="TableParagraph"/>
              <w:spacing w:before="39"/>
              <w:ind w:left="181"/>
              <w:rPr>
                <w:b/>
              </w:rPr>
            </w:pPr>
            <w:r>
              <w:rPr>
                <w:b/>
              </w:rPr>
              <w:t>Utvrđeno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(€)</w:t>
            </w:r>
          </w:p>
        </w:tc>
      </w:tr>
      <w:tr w:rsidR="000C138E" w14:paraId="1C282D9A" w14:textId="77777777">
        <w:trPr>
          <w:trHeight w:val="340"/>
        </w:trPr>
        <w:tc>
          <w:tcPr>
            <w:tcW w:w="567" w:type="dxa"/>
          </w:tcPr>
          <w:p w14:paraId="55725B4A" w14:textId="77777777" w:rsidR="000C138E" w:rsidRDefault="00E47F04">
            <w:pPr>
              <w:pStyle w:val="TableParagraph"/>
              <w:spacing w:before="10"/>
              <w:ind w:left="1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658" w:type="dxa"/>
          </w:tcPr>
          <w:p w14:paraId="1F250592" w14:textId="77777777" w:rsidR="000C138E" w:rsidRDefault="00E47F04">
            <w:pPr>
              <w:pStyle w:val="TableParagraph"/>
              <w:spacing w:before="10"/>
              <w:ind w:left="138"/>
              <w:rPr>
                <w:b/>
              </w:rPr>
            </w:pPr>
            <w:r>
              <w:rPr>
                <w:b/>
              </w:rPr>
              <w:t>Troškovi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poslovanja</w:t>
            </w:r>
          </w:p>
        </w:tc>
        <w:tc>
          <w:tcPr>
            <w:tcW w:w="1700" w:type="dxa"/>
          </w:tcPr>
          <w:p w14:paraId="6A5363CA" w14:textId="77777777" w:rsidR="000C138E" w:rsidRDefault="00E47F04">
            <w:pPr>
              <w:pStyle w:val="TableParagraph"/>
              <w:spacing w:before="10"/>
              <w:ind w:right="81"/>
              <w:jc w:val="right"/>
              <w:rPr>
                <w:b/>
              </w:rPr>
            </w:pPr>
            <w:r>
              <w:rPr>
                <w:b/>
              </w:rPr>
              <w:t>3.234.000,29</w:t>
            </w:r>
          </w:p>
        </w:tc>
      </w:tr>
      <w:tr w:rsidR="000C138E" w14:paraId="0DA5DD5D" w14:textId="77777777">
        <w:trPr>
          <w:trHeight w:val="342"/>
        </w:trPr>
        <w:tc>
          <w:tcPr>
            <w:tcW w:w="567" w:type="dxa"/>
          </w:tcPr>
          <w:p w14:paraId="4C6A3207" w14:textId="77777777" w:rsidR="000C138E" w:rsidRDefault="00E47F04">
            <w:pPr>
              <w:pStyle w:val="TableParagraph"/>
              <w:spacing w:line="297" w:lineRule="exact"/>
              <w:ind w:left="36" w:right="50"/>
              <w:jc w:val="center"/>
            </w:pPr>
            <w:r>
              <w:t>a)</w:t>
            </w:r>
          </w:p>
        </w:tc>
        <w:tc>
          <w:tcPr>
            <w:tcW w:w="7658" w:type="dxa"/>
          </w:tcPr>
          <w:p w14:paraId="210E2284" w14:textId="77777777" w:rsidR="000C138E" w:rsidRDefault="00E47F04">
            <w:pPr>
              <w:pStyle w:val="TableParagraph"/>
              <w:spacing w:line="297" w:lineRule="exact"/>
              <w:ind w:left="280"/>
            </w:pPr>
            <w:r>
              <w:t>Nabavna vrijednost</w:t>
            </w:r>
            <w:r>
              <w:rPr>
                <w:spacing w:val="-1"/>
              </w:rPr>
              <w:t xml:space="preserve"> </w:t>
            </w:r>
            <w:r>
              <w:t>prodate</w:t>
            </w:r>
            <w:r>
              <w:rPr>
                <w:spacing w:val="-1"/>
              </w:rPr>
              <w:t xml:space="preserve"> </w:t>
            </w:r>
            <w:r>
              <w:t>robe</w:t>
            </w:r>
          </w:p>
        </w:tc>
        <w:tc>
          <w:tcPr>
            <w:tcW w:w="1700" w:type="dxa"/>
          </w:tcPr>
          <w:p w14:paraId="364EF1FA" w14:textId="77777777" w:rsidR="000C138E" w:rsidRDefault="00E47F04">
            <w:pPr>
              <w:pStyle w:val="TableParagraph"/>
              <w:spacing w:line="297" w:lineRule="exact"/>
              <w:ind w:right="82"/>
              <w:jc w:val="right"/>
            </w:pPr>
            <w:r>
              <w:t>0,00</w:t>
            </w:r>
          </w:p>
        </w:tc>
      </w:tr>
      <w:tr w:rsidR="000C138E" w14:paraId="4809E732" w14:textId="77777777">
        <w:trPr>
          <w:trHeight w:val="345"/>
        </w:trPr>
        <w:tc>
          <w:tcPr>
            <w:tcW w:w="567" w:type="dxa"/>
          </w:tcPr>
          <w:p w14:paraId="2F29EE96" w14:textId="77777777" w:rsidR="000C138E" w:rsidRDefault="00E47F04">
            <w:pPr>
              <w:pStyle w:val="TableParagraph"/>
              <w:spacing w:before="1"/>
              <w:ind w:left="33" w:right="50"/>
              <w:jc w:val="center"/>
            </w:pPr>
            <w:r>
              <w:t>b)</w:t>
            </w:r>
          </w:p>
        </w:tc>
        <w:tc>
          <w:tcPr>
            <w:tcW w:w="7658" w:type="dxa"/>
          </w:tcPr>
          <w:p w14:paraId="76B2B400" w14:textId="77777777" w:rsidR="000C138E" w:rsidRDefault="00E47F04">
            <w:pPr>
              <w:pStyle w:val="TableParagraph"/>
              <w:spacing w:before="1"/>
              <w:ind w:left="280"/>
            </w:pPr>
            <w:r>
              <w:t>Troškovi</w:t>
            </w:r>
            <w:r>
              <w:rPr>
                <w:spacing w:val="-4"/>
              </w:rPr>
              <w:t xml:space="preserve"> </w:t>
            </w:r>
            <w:r>
              <w:t>materijala</w:t>
            </w:r>
          </w:p>
        </w:tc>
        <w:tc>
          <w:tcPr>
            <w:tcW w:w="1700" w:type="dxa"/>
          </w:tcPr>
          <w:p w14:paraId="40B05717" w14:textId="77777777" w:rsidR="000C138E" w:rsidRDefault="00E47F04">
            <w:pPr>
              <w:pStyle w:val="TableParagraph"/>
              <w:spacing w:before="1"/>
              <w:ind w:right="82"/>
              <w:jc w:val="right"/>
            </w:pPr>
            <w:r>
              <w:t>528.897,50</w:t>
            </w:r>
          </w:p>
        </w:tc>
      </w:tr>
      <w:tr w:rsidR="000C138E" w14:paraId="2A4BB64C" w14:textId="77777777">
        <w:trPr>
          <w:trHeight w:val="686"/>
        </w:trPr>
        <w:tc>
          <w:tcPr>
            <w:tcW w:w="567" w:type="dxa"/>
          </w:tcPr>
          <w:p w14:paraId="3EF73AD6" w14:textId="77777777" w:rsidR="000C138E" w:rsidRDefault="00E47F04">
            <w:pPr>
              <w:pStyle w:val="TableParagraph"/>
              <w:spacing w:before="171"/>
              <w:ind w:left="37" w:right="50"/>
              <w:jc w:val="center"/>
            </w:pPr>
            <w:r>
              <w:t>c)</w:t>
            </w:r>
          </w:p>
        </w:tc>
        <w:tc>
          <w:tcPr>
            <w:tcW w:w="7658" w:type="dxa"/>
          </w:tcPr>
          <w:p w14:paraId="2D98FD22" w14:textId="77777777" w:rsidR="000C138E" w:rsidRDefault="00E47F04">
            <w:pPr>
              <w:pStyle w:val="TableParagraph"/>
              <w:spacing w:line="297" w:lineRule="exact"/>
              <w:ind w:left="278"/>
            </w:pPr>
            <w:r>
              <w:t>Troškovi</w:t>
            </w:r>
            <w:r>
              <w:rPr>
                <w:spacing w:val="-4"/>
              </w:rPr>
              <w:t xml:space="preserve"> </w:t>
            </w:r>
            <w:r>
              <w:t>zarada, naknada</w:t>
            </w:r>
            <w:r>
              <w:rPr>
                <w:spacing w:val="-3"/>
              </w:rPr>
              <w:t xml:space="preserve"> </w:t>
            </w:r>
            <w:r>
              <w:t>zarada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ostali</w:t>
            </w:r>
            <w:r>
              <w:rPr>
                <w:spacing w:val="-2"/>
              </w:rPr>
              <w:t xml:space="preserve"> </w:t>
            </w:r>
            <w:r>
              <w:t>lični</w:t>
            </w:r>
            <w:r>
              <w:rPr>
                <w:spacing w:val="-1"/>
              </w:rPr>
              <w:t xml:space="preserve"> </w:t>
            </w:r>
            <w:r>
              <w:t>rashodi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troškovi</w:t>
            </w:r>
            <w:r>
              <w:rPr>
                <w:spacing w:val="-2"/>
              </w:rPr>
              <w:t xml:space="preserve"> </w:t>
            </w:r>
            <w:r>
              <w:t>angažovanja</w:t>
            </w:r>
          </w:p>
          <w:p w14:paraId="6133CF93" w14:textId="77777777" w:rsidR="000C138E" w:rsidRDefault="00E47F04">
            <w:pPr>
              <w:pStyle w:val="TableParagraph"/>
              <w:spacing w:before="44"/>
              <w:ind w:left="278"/>
            </w:pPr>
            <w:r>
              <w:t>zaposlenih</w:t>
            </w:r>
            <w:r>
              <w:rPr>
                <w:spacing w:val="-2"/>
              </w:rPr>
              <w:t xml:space="preserve"> </w:t>
            </w:r>
            <w:r>
              <w:t>preko</w:t>
            </w:r>
            <w:r>
              <w:rPr>
                <w:spacing w:val="-1"/>
              </w:rPr>
              <w:t xml:space="preserve"> </w:t>
            </w:r>
            <w:r>
              <w:t>agencija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zadruga</w:t>
            </w:r>
          </w:p>
        </w:tc>
        <w:tc>
          <w:tcPr>
            <w:tcW w:w="1700" w:type="dxa"/>
          </w:tcPr>
          <w:p w14:paraId="1BAF2C85" w14:textId="77777777" w:rsidR="000C138E" w:rsidRDefault="00E47F04">
            <w:pPr>
              <w:pStyle w:val="TableParagraph"/>
              <w:spacing w:before="171"/>
              <w:ind w:right="82"/>
              <w:jc w:val="right"/>
            </w:pPr>
            <w:r>
              <w:t>1.983.940,49</w:t>
            </w:r>
          </w:p>
        </w:tc>
      </w:tr>
      <w:tr w:rsidR="000C138E" w14:paraId="32DFE82A" w14:textId="77777777">
        <w:trPr>
          <w:trHeight w:val="345"/>
        </w:trPr>
        <w:tc>
          <w:tcPr>
            <w:tcW w:w="567" w:type="dxa"/>
          </w:tcPr>
          <w:p w14:paraId="359D3C21" w14:textId="77777777" w:rsidR="000C138E" w:rsidRDefault="00E47F04">
            <w:pPr>
              <w:pStyle w:val="TableParagraph"/>
              <w:spacing w:line="297" w:lineRule="exact"/>
              <w:ind w:left="33" w:right="50"/>
              <w:jc w:val="center"/>
            </w:pPr>
            <w:r>
              <w:t>d)</w:t>
            </w:r>
          </w:p>
        </w:tc>
        <w:tc>
          <w:tcPr>
            <w:tcW w:w="7658" w:type="dxa"/>
          </w:tcPr>
          <w:p w14:paraId="6C189281" w14:textId="77777777" w:rsidR="000C138E" w:rsidRDefault="00E47F04">
            <w:pPr>
              <w:pStyle w:val="TableParagraph"/>
              <w:spacing w:line="297" w:lineRule="exact"/>
              <w:ind w:left="280"/>
            </w:pPr>
            <w:r>
              <w:t>Troškovi</w:t>
            </w:r>
            <w:r>
              <w:rPr>
                <w:spacing w:val="-2"/>
              </w:rPr>
              <w:t xml:space="preserve"> </w:t>
            </w:r>
            <w:r>
              <w:t>proizvodnih</w:t>
            </w:r>
            <w:r>
              <w:rPr>
                <w:spacing w:val="-1"/>
              </w:rPr>
              <w:t xml:space="preserve"> </w:t>
            </w:r>
            <w:r>
              <w:t>usluga</w:t>
            </w:r>
          </w:p>
        </w:tc>
        <w:tc>
          <w:tcPr>
            <w:tcW w:w="1700" w:type="dxa"/>
          </w:tcPr>
          <w:p w14:paraId="05B95AE0" w14:textId="77777777" w:rsidR="000C138E" w:rsidRDefault="00E47F04">
            <w:pPr>
              <w:pStyle w:val="TableParagraph"/>
              <w:spacing w:line="297" w:lineRule="exact"/>
              <w:ind w:right="82"/>
              <w:jc w:val="right"/>
            </w:pPr>
            <w:r>
              <w:t>125.878,04</w:t>
            </w:r>
          </w:p>
        </w:tc>
      </w:tr>
      <w:tr w:rsidR="000C138E" w14:paraId="6A99A859" w14:textId="77777777">
        <w:trPr>
          <w:trHeight w:val="342"/>
        </w:trPr>
        <w:tc>
          <w:tcPr>
            <w:tcW w:w="567" w:type="dxa"/>
          </w:tcPr>
          <w:p w14:paraId="52DA7437" w14:textId="77777777" w:rsidR="000C138E" w:rsidRDefault="00E47F04">
            <w:pPr>
              <w:pStyle w:val="TableParagraph"/>
              <w:spacing w:line="297" w:lineRule="exact"/>
              <w:ind w:left="33" w:right="50"/>
              <w:jc w:val="center"/>
            </w:pPr>
            <w:r>
              <w:t>e)</w:t>
            </w:r>
          </w:p>
        </w:tc>
        <w:tc>
          <w:tcPr>
            <w:tcW w:w="7658" w:type="dxa"/>
          </w:tcPr>
          <w:p w14:paraId="21A93D78" w14:textId="77777777" w:rsidR="000C138E" w:rsidRDefault="00E47F04">
            <w:pPr>
              <w:pStyle w:val="TableParagraph"/>
              <w:spacing w:line="297" w:lineRule="exact"/>
              <w:ind w:left="280"/>
            </w:pPr>
            <w:r>
              <w:t>Troškovi</w:t>
            </w:r>
            <w:r>
              <w:rPr>
                <w:spacing w:val="-3"/>
              </w:rPr>
              <w:t xml:space="preserve"> </w:t>
            </w:r>
            <w:r>
              <w:t>amortizacije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rezervisanja</w:t>
            </w:r>
          </w:p>
        </w:tc>
        <w:tc>
          <w:tcPr>
            <w:tcW w:w="1700" w:type="dxa"/>
          </w:tcPr>
          <w:p w14:paraId="74A7F61D" w14:textId="77777777" w:rsidR="000C138E" w:rsidRDefault="00E47F04">
            <w:pPr>
              <w:pStyle w:val="TableParagraph"/>
              <w:spacing w:line="297" w:lineRule="exact"/>
              <w:ind w:right="82"/>
              <w:jc w:val="right"/>
            </w:pPr>
            <w:r>
              <w:t>441.275,27</w:t>
            </w:r>
          </w:p>
        </w:tc>
      </w:tr>
      <w:tr w:rsidR="000C138E" w14:paraId="7923535A" w14:textId="77777777">
        <w:trPr>
          <w:trHeight w:val="342"/>
        </w:trPr>
        <w:tc>
          <w:tcPr>
            <w:tcW w:w="567" w:type="dxa"/>
          </w:tcPr>
          <w:p w14:paraId="23DC5B3D" w14:textId="77777777" w:rsidR="000C138E" w:rsidRDefault="00E47F04">
            <w:pPr>
              <w:pStyle w:val="TableParagraph"/>
              <w:spacing w:line="297" w:lineRule="exact"/>
              <w:ind w:left="36" w:right="50"/>
              <w:jc w:val="center"/>
            </w:pPr>
            <w:r>
              <w:t>f)</w:t>
            </w:r>
          </w:p>
        </w:tc>
        <w:tc>
          <w:tcPr>
            <w:tcW w:w="7658" w:type="dxa"/>
          </w:tcPr>
          <w:p w14:paraId="57A50521" w14:textId="77777777" w:rsidR="000C138E" w:rsidRDefault="00E47F04">
            <w:pPr>
              <w:pStyle w:val="TableParagraph"/>
              <w:spacing w:line="297" w:lineRule="exact"/>
              <w:ind w:left="280"/>
            </w:pPr>
            <w:r>
              <w:t>Nematerijalni</w:t>
            </w:r>
            <w:r>
              <w:rPr>
                <w:spacing w:val="-4"/>
              </w:rPr>
              <w:t xml:space="preserve"> </w:t>
            </w:r>
            <w:r>
              <w:t>troškovi</w:t>
            </w:r>
          </w:p>
        </w:tc>
        <w:tc>
          <w:tcPr>
            <w:tcW w:w="1700" w:type="dxa"/>
          </w:tcPr>
          <w:p w14:paraId="70C2B840" w14:textId="77777777" w:rsidR="000C138E" w:rsidRDefault="00E47F04">
            <w:pPr>
              <w:pStyle w:val="TableParagraph"/>
              <w:spacing w:line="297" w:lineRule="exact"/>
              <w:ind w:right="82"/>
              <w:jc w:val="right"/>
            </w:pPr>
            <w:r>
              <w:t>154.008,99</w:t>
            </w:r>
          </w:p>
        </w:tc>
      </w:tr>
      <w:tr w:rsidR="000C138E" w14:paraId="3361616D" w14:textId="77777777">
        <w:trPr>
          <w:trHeight w:val="688"/>
        </w:trPr>
        <w:tc>
          <w:tcPr>
            <w:tcW w:w="567" w:type="dxa"/>
          </w:tcPr>
          <w:p w14:paraId="5B41974F" w14:textId="77777777" w:rsidR="000C138E" w:rsidRDefault="00E47F04">
            <w:pPr>
              <w:pStyle w:val="TableParagraph"/>
              <w:spacing w:before="171"/>
              <w:ind w:left="33" w:right="50"/>
              <w:jc w:val="center"/>
            </w:pPr>
            <w:r>
              <w:t>g)</w:t>
            </w:r>
          </w:p>
        </w:tc>
        <w:tc>
          <w:tcPr>
            <w:tcW w:w="7658" w:type="dxa"/>
          </w:tcPr>
          <w:p w14:paraId="7E569606" w14:textId="77777777" w:rsidR="000C138E" w:rsidRDefault="00E47F04">
            <w:pPr>
              <w:pStyle w:val="TableParagraph"/>
              <w:spacing w:line="297" w:lineRule="exact"/>
              <w:ind w:left="278"/>
            </w:pPr>
            <w:r>
              <w:t>Rashodi</w:t>
            </w:r>
            <w:r>
              <w:rPr>
                <w:spacing w:val="-3"/>
              </w:rPr>
              <w:t xml:space="preserve"> </w:t>
            </w:r>
            <w:r>
              <w:t>kamata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osnovu</w:t>
            </w:r>
            <w:r>
              <w:rPr>
                <w:spacing w:val="-2"/>
              </w:rPr>
              <w:t xml:space="preserve"> </w:t>
            </w:r>
            <w:r>
              <w:t>kredita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zajmova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kamata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osnovu</w:t>
            </w:r>
          </w:p>
          <w:p w14:paraId="5AC66CB3" w14:textId="77777777" w:rsidR="000C138E" w:rsidRDefault="00E47F04">
            <w:pPr>
              <w:pStyle w:val="TableParagraph"/>
              <w:spacing w:before="47"/>
              <w:ind w:left="278"/>
            </w:pPr>
            <w:r>
              <w:t>finansijskog</w:t>
            </w:r>
            <w:r>
              <w:rPr>
                <w:spacing w:val="-4"/>
              </w:rPr>
              <w:t xml:space="preserve"> </w:t>
            </w:r>
            <w:r>
              <w:t>lizinga</w:t>
            </w:r>
          </w:p>
        </w:tc>
        <w:tc>
          <w:tcPr>
            <w:tcW w:w="1700" w:type="dxa"/>
          </w:tcPr>
          <w:p w14:paraId="0944E712" w14:textId="77777777" w:rsidR="000C138E" w:rsidRDefault="00E47F04">
            <w:pPr>
              <w:pStyle w:val="TableParagraph"/>
              <w:spacing w:before="171"/>
              <w:ind w:right="82"/>
              <w:jc w:val="right"/>
            </w:pPr>
            <w:r>
              <w:t>0,00</w:t>
            </w:r>
          </w:p>
        </w:tc>
      </w:tr>
      <w:tr w:rsidR="000C138E" w14:paraId="6A262237" w14:textId="77777777">
        <w:trPr>
          <w:trHeight w:val="645"/>
        </w:trPr>
        <w:tc>
          <w:tcPr>
            <w:tcW w:w="567" w:type="dxa"/>
          </w:tcPr>
          <w:p w14:paraId="39E35BCE" w14:textId="77777777" w:rsidR="000C138E" w:rsidRDefault="00E47F04">
            <w:pPr>
              <w:pStyle w:val="TableParagraph"/>
              <w:spacing w:before="161"/>
              <w:ind w:left="64" w:right="5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658" w:type="dxa"/>
          </w:tcPr>
          <w:p w14:paraId="6245B311" w14:textId="77777777" w:rsidR="000C138E" w:rsidRDefault="00E47F04">
            <w:pPr>
              <w:pStyle w:val="TableParagraph"/>
              <w:ind w:left="138"/>
              <w:rPr>
                <w:b/>
              </w:rPr>
            </w:pPr>
            <w:r>
              <w:rPr>
                <w:b/>
              </w:rPr>
              <w:t>Troškovi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otplate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kredita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izgradnju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komunalne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infrastrukture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  <w:p w14:paraId="26F38D16" w14:textId="77777777" w:rsidR="000C138E" w:rsidRDefault="00E47F04">
            <w:pPr>
              <w:pStyle w:val="TableParagraph"/>
              <w:spacing w:before="42"/>
              <w:ind w:left="138"/>
              <w:rPr>
                <w:b/>
              </w:rPr>
            </w:pPr>
            <w:r>
              <w:rPr>
                <w:b/>
              </w:rPr>
              <w:t>nabavku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pripadajuće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opreme</w:t>
            </w:r>
          </w:p>
        </w:tc>
        <w:tc>
          <w:tcPr>
            <w:tcW w:w="1700" w:type="dxa"/>
          </w:tcPr>
          <w:p w14:paraId="68784CC5" w14:textId="77777777" w:rsidR="000C138E" w:rsidRDefault="00E47F04">
            <w:pPr>
              <w:pStyle w:val="TableParagraph"/>
              <w:spacing w:before="161"/>
              <w:ind w:right="8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C138E" w14:paraId="4EC73590" w14:textId="77777777">
        <w:trPr>
          <w:trHeight w:val="645"/>
        </w:trPr>
        <w:tc>
          <w:tcPr>
            <w:tcW w:w="567" w:type="dxa"/>
          </w:tcPr>
          <w:p w14:paraId="53FB9376" w14:textId="77777777" w:rsidR="000C138E" w:rsidRDefault="00E47F04">
            <w:pPr>
              <w:pStyle w:val="TableParagraph"/>
              <w:spacing w:before="161"/>
              <w:ind w:left="62" w:right="5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658" w:type="dxa"/>
          </w:tcPr>
          <w:p w14:paraId="7554FCE4" w14:textId="77777777" w:rsidR="000C138E" w:rsidRDefault="00E47F04">
            <w:pPr>
              <w:pStyle w:val="TableParagraph"/>
              <w:ind w:left="138"/>
              <w:rPr>
                <w:b/>
              </w:rPr>
            </w:pPr>
            <w:r>
              <w:rPr>
                <w:b/>
              </w:rPr>
              <w:t>Troškovi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investiciono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održavanje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komunalne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infrastrukture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  <w:p w14:paraId="5876ADAA" w14:textId="77777777" w:rsidR="000C138E" w:rsidRDefault="00E47F04">
            <w:pPr>
              <w:pStyle w:val="TableParagraph"/>
              <w:spacing w:before="41"/>
              <w:ind w:left="138"/>
              <w:rPr>
                <w:b/>
              </w:rPr>
            </w:pPr>
            <w:r>
              <w:rPr>
                <w:b/>
              </w:rPr>
              <w:t>pripadajuće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opreme</w:t>
            </w:r>
          </w:p>
        </w:tc>
        <w:tc>
          <w:tcPr>
            <w:tcW w:w="1700" w:type="dxa"/>
          </w:tcPr>
          <w:p w14:paraId="5BF12FE4" w14:textId="77777777" w:rsidR="000C138E" w:rsidRDefault="00E47F04">
            <w:pPr>
              <w:pStyle w:val="TableParagraph"/>
              <w:spacing w:before="161"/>
              <w:ind w:right="8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C138E" w14:paraId="32F41A89" w14:textId="77777777">
        <w:trPr>
          <w:trHeight w:val="340"/>
        </w:trPr>
        <w:tc>
          <w:tcPr>
            <w:tcW w:w="567" w:type="dxa"/>
          </w:tcPr>
          <w:p w14:paraId="4B5EB931" w14:textId="77777777" w:rsidR="000C138E" w:rsidRDefault="00E47F04">
            <w:pPr>
              <w:pStyle w:val="TableParagraph"/>
              <w:spacing w:before="10"/>
              <w:ind w:left="65" w:right="5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658" w:type="dxa"/>
          </w:tcPr>
          <w:p w14:paraId="0BF36B83" w14:textId="77777777" w:rsidR="000C138E" w:rsidRDefault="00E47F04">
            <w:pPr>
              <w:pStyle w:val="TableParagraph"/>
              <w:spacing w:before="10"/>
              <w:ind w:left="138"/>
              <w:rPr>
                <w:b/>
              </w:rPr>
            </w:pPr>
            <w:r>
              <w:rPr>
                <w:b/>
              </w:rPr>
              <w:t>Ostali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poslovni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prihodi</w:t>
            </w:r>
          </w:p>
        </w:tc>
        <w:tc>
          <w:tcPr>
            <w:tcW w:w="1700" w:type="dxa"/>
          </w:tcPr>
          <w:p w14:paraId="14704AD9" w14:textId="77777777" w:rsidR="000C138E" w:rsidRDefault="00E47F04">
            <w:pPr>
              <w:pStyle w:val="TableParagraph"/>
              <w:spacing w:before="10"/>
              <w:ind w:right="81"/>
              <w:jc w:val="right"/>
              <w:rPr>
                <w:b/>
              </w:rPr>
            </w:pPr>
            <w:r>
              <w:rPr>
                <w:b/>
              </w:rPr>
              <w:t>907.836,91</w:t>
            </w:r>
          </w:p>
        </w:tc>
      </w:tr>
      <w:tr w:rsidR="000C138E" w14:paraId="5D76184D" w14:textId="77777777">
        <w:trPr>
          <w:trHeight w:val="340"/>
        </w:trPr>
        <w:tc>
          <w:tcPr>
            <w:tcW w:w="567" w:type="dxa"/>
          </w:tcPr>
          <w:p w14:paraId="59AAB9FB" w14:textId="77777777" w:rsidR="000C138E" w:rsidRDefault="00E47F04">
            <w:pPr>
              <w:pStyle w:val="TableParagraph"/>
              <w:spacing w:before="10"/>
              <w:ind w:left="13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658" w:type="dxa"/>
          </w:tcPr>
          <w:p w14:paraId="05ADC594" w14:textId="77777777" w:rsidR="000C138E" w:rsidRDefault="00E47F04">
            <w:pPr>
              <w:pStyle w:val="TableParagraph"/>
              <w:spacing w:before="10"/>
              <w:ind w:left="138"/>
              <w:rPr>
                <w:b/>
              </w:rPr>
            </w:pPr>
            <w:r>
              <w:rPr>
                <w:b/>
              </w:rPr>
              <w:t>Korekcije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korist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korisnika</w:t>
            </w:r>
          </w:p>
        </w:tc>
        <w:tc>
          <w:tcPr>
            <w:tcW w:w="1700" w:type="dxa"/>
          </w:tcPr>
          <w:p w14:paraId="768167C0" w14:textId="77777777" w:rsidR="000C138E" w:rsidRDefault="00E47F04">
            <w:pPr>
              <w:pStyle w:val="TableParagraph"/>
              <w:spacing w:before="10"/>
              <w:ind w:right="81"/>
              <w:jc w:val="right"/>
              <w:rPr>
                <w:b/>
              </w:rPr>
            </w:pPr>
            <w:r>
              <w:rPr>
                <w:b/>
              </w:rPr>
              <w:t>409.855,14</w:t>
            </w:r>
          </w:p>
        </w:tc>
      </w:tr>
      <w:tr w:rsidR="000C138E" w14:paraId="75E849E7" w14:textId="77777777">
        <w:trPr>
          <w:trHeight w:val="340"/>
        </w:trPr>
        <w:tc>
          <w:tcPr>
            <w:tcW w:w="567" w:type="dxa"/>
            <w:shd w:val="clear" w:color="auto" w:fill="D9D9D9"/>
          </w:tcPr>
          <w:p w14:paraId="168F1D03" w14:textId="77777777" w:rsidR="000C138E" w:rsidRDefault="00E47F04">
            <w:pPr>
              <w:pStyle w:val="TableParagraph"/>
              <w:spacing w:before="8"/>
              <w:ind w:left="64" w:right="5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658" w:type="dxa"/>
            <w:shd w:val="clear" w:color="auto" w:fill="D9D9D9"/>
          </w:tcPr>
          <w:p w14:paraId="0B58CA2B" w14:textId="77777777" w:rsidR="000C138E" w:rsidRDefault="00E47F04">
            <w:pPr>
              <w:pStyle w:val="TableParagraph"/>
              <w:spacing w:before="8"/>
              <w:ind w:left="138"/>
              <w:rPr>
                <w:b/>
              </w:rPr>
            </w:pPr>
            <w:r>
              <w:rPr>
                <w:b/>
              </w:rPr>
              <w:t>REGULATORNI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PRIHOD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(I+II+III-IV-V)</w:t>
            </w:r>
          </w:p>
        </w:tc>
        <w:tc>
          <w:tcPr>
            <w:tcW w:w="1700" w:type="dxa"/>
            <w:shd w:val="clear" w:color="auto" w:fill="D9D9D9"/>
          </w:tcPr>
          <w:p w14:paraId="6850916F" w14:textId="77777777" w:rsidR="000C138E" w:rsidRDefault="00E47F04">
            <w:pPr>
              <w:pStyle w:val="TableParagraph"/>
              <w:spacing w:before="8"/>
              <w:ind w:right="81"/>
              <w:jc w:val="right"/>
              <w:rPr>
                <w:b/>
              </w:rPr>
            </w:pPr>
            <w:r>
              <w:rPr>
                <w:b/>
              </w:rPr>
              <w:t>1.916.308,24</w:t>
            </w:r>
          </w:p>
        </w:tc>
      </w:tr>
    </w:tbl>
    <w:p w14:paraId="6B682969" w14:textId="77777777" w:rsidR="000C138E" w:rsidRDefault="00E47F04">
      <w:pPr>
        <w:pStyle w:val="BodyText"/>
        <w:spacing w:before="120" w:line="276" w:lineRule="auto"/>
        <w:ind w:right="132"/>
      </w:pPr>
      <w:r>
        <w:t>Alokacijom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obračunske</w:t>
      </w:r>
      <w:r>
        <w:rPr>
          <w:spacing w:val="1"/>
        </w:rPr>
        <w:t xml:space="preserve"> </w:t>
      </w:r>
      <w:r>
        <w:t>veličine,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Metodologije,</w:t>
      </w:r>
      <w:r>
        <w:rPr>
          <w:spacing w:val="-13"/>
        </w:rPr>
        <w:t xml:space="preserve"> </w:t>
      </w:r>
      <w:r>
        <w:t>Podnosilac</w:t>
      </w:r>
      <w:r>
        <w:rPr>
          <w:spacing w:val="-13"/>
        </w:rPr>
        <w:t xml:space="preserve"> </w:t>
      </w:r>
      <w:r>
        <w:t>zahtjeva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utvrdio</w:t>
      </w:r>
      <w:r>
        <w:rPr>
          <w:spacing w:val="-14"/>
        </w:rPr>
        <w:t xml:space="preserve"> </w:t>
      </w:r>
      <w:r>
        <w:t>predlog</w:t>
      </w:r>
      <w:r>
        <w:rPr>
          <w:spacing w:val="-12"/>
        </w:rPr>
        <w:t xml:space="preserve"> </w:t>
      </w:r>
      <w:r>
        <w:t>cijene</w:t>
      </w:r>
      <w:r>
        <w:rPr>
          <w:spacing w:val="-13"/>
        </w:rPr>
        <w:t xml:space="preserve"> </w:t>
      </w:r>
      <w:r>
        <w:t>usluge</w:t>
      </w:r>
      <w:r>
        <w:rPr>
          <w:spacing w:val="-11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javno</w:t>
      </w:r>
      <w:r>
        <w:rPr>
          <w:spacing w:val="-12"/>
        </w:rPr>
        <w:t xml:space="preserve"> </w:t>
      </w:r>
      <w:r>
        <w:t>vodosnabdijevanje</w:t>
      </w:r>
      <w:r>
        <w:rPr>
          <w:spacing w:val="-6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godinu, i</w:t>
      </w:r>
      <w:r>
        <w:rPr>
          <w:spacing w:val="-2"/>
        </w:rPr>
        <w:t xml:space="preserve"> </w:t>
      </w:r>
      <w:r>
        <w:t>to:</w:t>
      </w:r>
    </w:p>
    <w:p w14:paraId="1609A326" w14:textId="77777777" w:rsidR="000C138E" w:rsidRDefault="00E47F04">
      <w:pPr>
        <w:pStyle w:val="ListParagraph"/>
        <w:numPr>
          <w:ilvl w:val="0"/>
          <w:numId w:val="16"/>
        </w:numPr>
        <w:tabs>
          <w:tab w:val="left" w:pos="581"/>
        </w:tabs>
        <w:spacing w:line="325" w:lineRule="exact"/>
        <w:ind w:hanging="287"/>
        <w:jc w:val="both"/>
        <w:rPr>
          <w:sz w:val="24"/>
        </w:rPr>
      </w:pPr>
      <w:r>
        <w:rPr>
          <w:sz w:val="24"/>
        </w:rPr>
        <w:t>fiksni</w:t>
      </w:r>
      <w:r>
        <w:rPr>
          <w:spacing w:val="-5"/>
          <w:sz w:val="24"/>
        </w:rPr>
        <w:t xml:space="preserve"> </w:t>
      </w:r>
      <w:r>
        <w:rPr>
          <w:sz w:val="24"/>
        </w:rPr>
        <w:t>dio</w:t>
      </w:r>
      <w:r>
        <w:rPr>
          <w:spacing w:val="-3"/>
          <w:sz w:val="24"/>
        </w:rPr>
        <w:t xml:space="preserve"> </w:t>
      </w:r>
      <w:r>
        <w:rPr>
          <w:sz w:val="24"/>
        </w:rPr>
        <w:t>cijene</w:t>
      </w:r>
      <w:r>
        <w:rPr>
          <w:spacing w:val="-4"/>
          <w:sz w:val="24"/>
        </w:rPr>
        <w:t xml:space="preserve"> </w:t>
      </w:r>
      <w:r>
        <w:rPr>
          <w:sz w:val="24"/>
        </w:rPr>
        <w:t>usluge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mjesečnom</w:t>
      </w:r>
      <w:r>
        <w:rPr>
          <w:spacing w:val="-5"/>
          <w:sz w:val="24"/>
        </w:rPr>
        <w:t xml:space="preserve"> </w:t>
      </w:r>
      <w:r>
        <w:rPr>
          <w:sz w:val="24"/>
        </w:rPr>
        <w:t>nivou: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0,7625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korisniku</w:t>
      </w:r>
      <w:r>
        <w:rPr>
          <w:sz w:val="24"/>
        </w:rPr>
        <w:t>;</w:t>
      </w:r>
    </w:p>
    <w:p w14:paraId="0AC4A1FB" w14:textId="77777777" w:rsidR="000C138E" w:rsidRDefault="00E47F04">
      <w:pPr>
        <w:pStyle w:val="ListParagraph"/>
        <w:numPr>
          <w:ilvl w:val="0"/>
          <w:numId w:val="16"/>
        </w:numPr>
        <w:tabs>
          <w:tab w:val="left" w:pos="581"/>
        </w:tabs>
        <w:spacing w:before="49"/>
        <w:ind w:hanging="287"/>
        <w:jc w:val="both"/>
        <w:rPr>
          <w:sz w:val="24"/>
        </w:rPr>
      </w:pPr>
      <w:r>
        <w:rPr>
          <w:sz w:val="24"/>
        </w:rPr>
        <w:t>varijabilni</w:t>
      </w:r>
      <w:r>
        <w:rPr>
          <w:spacing w:val="-5"/>
          <w:sz w:val="24"/>
        </w:rPr>
        <w:t xml:space="preserve"> </w:t>
      </w:r>
      <w:r>
        <w:rPr>
          <w:sz w:val="24"/>
        </w:rPr>
        <w:t>dio</w:t>
      </w:r>
      <w:r>
        <w:rPr>
          <w:spacing w:val="-4"/>
          <w:sz w:val="24"/>
        </w:rPr>
        <w:t xml:space="preserve"> </w:t>
      </w:r>
      <w:r>
        <w:rPr>
          <w:sz w:val="24"/>
        </w:rPr>
        <w:t>cijene</w:t>
      </w:r>
      <w:r>
        <w:rPr>
          <w:spacing w:val="-1"/>
          <w:sz w:val="24"/>
        </w:rPr>
        <w:t xml:space="preserve"> </w:t>
      </w:r>
      <w:r>
        <w:rPr>
          <w:sz w:val="24"/>
        </w:rPr>
        <w:t>usluge: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0,4738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€/m³</w:t>
      </w:r>
      <w:r>
        <w:rPr>
          <w:sz w:val="24"/>
        </w:rPr>
        <w:t>.</w:t>
      </w:r>
    </w:p>
    <w:p w14:paraId="3486BE00" w14:textId="77777777" w:rsidR="000C138E" w:rsidRDefault="000C138E">
      <w:pPr>
        <w:jc w:val="both"/>
        <w:rPr>
          <w:sz w:val="24"/>
        </w:r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3033D919" w14:textId="77777777" w:rsidR="000C138E" w:rsidRDefault="000C138E">
      <w:pPr>
        <w:pStyle w:val="BodyText"/>
        <w:spacing w:before="5"/>
        <w:ind w:left="0"/>
        <w:jc w:val="left"/>
        <w:rPr>
          <w:sz w:val="25"/>
        </w:rPr>
      </w:pPr>
    </w:p>
    <w:p w14:paraId="501C586A" w14:textId="77777777" w:rsidR="000C138E" w:rsidRDefault="00E47F04">
      <w:pPr>
        <w:pStyle w:val="Heading2"/>
        <w:numPr>
          <w:ilvl w:val="1"/>
          <w:numId w:val="17"/>
        </w:numPr>
        <w:tabs>
          <w:tab w:val="left" w:pos="862"/>
        </w:tabs>
        <w:spacing w:before="93"/>
        <w:ind w:hanging="722"/>
      </w:pPr>
      <w:r>
        <w:t>KLJUČEVI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ALOKACIJU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JAVNO</w:t>
      </w:r>
      <w:r>
        <w:rPr>
          <w:spacing w:val="-6"/>
        </w:rPr>
        <w:t xml:space="preserve"> </w:t>
      </w:r>
      <w:r>
        <w:t>VODOSNABDIJEVANJE</w:t>
      </w:r>
    </w:p>
    <w:p w14:paraId="6A78CD85" w14:textId="77777777" w:rsidR="000C138E" w:rsidRDefault="00E47F04">
      <w:pPr>
        <w:pStyle w:val="BodyText"/>
        <w:spacing w:before="120" w:line="276" w:lineRule="auto"/>
        <w:ind w:right="136"/>
      </w:pPr>
      <w:r>
        <w:t>U tabeli koja slijedi prikazan je procentualni udio indirektnih troškova poslovanja i indirektnih</w:t>
      </w:r>
      <w:r>
        <w:rPr>
          <w:spacing w:val="1"/>
        </w:rPr>
        <w:t xml:space="preserve"> </w:t>
      </w:r>
      <w:r>
        <w:t>ostalih</w:t>
      </w:r>
      <w:r>
        <w:rPr>
          <w:spacing w:val="1"/>
        </w:rPr>
        <w:t xml:space="preserve"> </w:t>
      </w:r>
      <w:r>
        <w:t>poslovnih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alociran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javno</w:t>
      </w:r>
      <w:r>
        <w:rPr>
          <w:spacing w:val="1"/>
        </w:rPr>
        <w:t xml:space="preserve"> </w:t>
      </w:r>
      <w:r>
        <w:t>vodosnabdijevanje,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zavisnosti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odabranog</w:t>
      </w:r>
      <w:r>
        <w:rPr>
          <w:spacing w:val="-1"/>
        </w:rPr>
        <w:t xml:space="preserve"> </w:t>
      </w:r>
      <w:r>
        <w:t>ključa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alokaciju.</w:t>
      </w:r>
    </w:p>
    <w:p w14:paraId="3771608D" w14:textId="77777777" w:rsidR="000C138E" w:rsidRDefault="00E47F04">
      <w:pPr>
        <w:pStyle w:val="Heading2"/>
        <w:spacing w:before="120"/>
        <w:ind w:left="188" w:right="175"/>
        <w:jc w:val="center"/>
      </w:pPr>
      <w:r>
        <w:t>Tabela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Alokacija</w:t>
      </w:r>
      <w:r>
        <w:rPr>
          <w:spacing w:val="-3"/>
        </w:rPr>
        <w:t xml:space="preserve"> </w:t>
      </w:r>
      <w:r>
        <w:t>indirektnih</w:t>
      </w:r>
      <w:r>
        <w:rPr>
          <w:spacing w:val="-4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poslovanja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ostalih</w:t>
      </w:r>
      <w:r>
        <w:rPr>
          <w:spacing w:val="-4"/>
        </w:rPr>
        <w:t xml:space="preserve"> </w:t>
      </w:r>
      <w:r>
        <w:t>poslovnih</w:t>
      </w:r>
      <w:r>
        <w:rPr>
          <w:spacing w:val="-5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javno</w:t>
      </w:r>
    </w:p>
    <w:p w14:paraId="1391D705" w14:textId="77777777" w:rsidR="000C138E" w:rsidRDefault="00E47F04">
      <w:pPr>
        <w:spacing w:before="47" w:after="45"/>
        <w:ind w:left="188" w:right="171"/>
        <w:jc w:val="center"/>
        <w:rPr>
          <w:b/>
          <w:sz w:val="24"/>
        </w:rPr>
      </w:pPr>
      <w:r>
        <w:rPr>
          <w:b/>
          <w:sz w:val="24"/>
        </w:rPr>
        <w:t>vodosnabdijevanje</w:t>
      </w:r>
    </w:p>
    <w:tbl>
      <w:tblPr>
        <w:tblW w:w="0" w:type="auto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3"/>
        <w:gridCol w:w="1135"/>
        <w:gridCol w:w="1133"/>
      </w:tblGrid>
      <w:tr w:rsidR="000C138E" w14:paraId="4D9E28D6" w14:textId="77777777">
        <w:trPr>
          <w:trHeight w:val="395"/>
        </w:trPr>
        <w:tc>
          <w:tcPr>
            <w:tcW w:w="3913" w:type="dxa"/>
            <w:shd w:val="clear" w:color="auto" w:fill="F1F1F1"/>
          </w:tcPr>
          <w:p w14:paraId="5CF28D77" w14:textId="77777777" w:rsidR="000C138E" w:rsidRDefault="00E47F04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Ključ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alokaciju</w:t>
            </w:r>
          </w:p>
        </w:tc>
        <w:tc>
          <w:tcPr>
            <w:tcW w:w="1135" w:type="dxa"/>
            <w:shd w:val="clear" w:color="auto" w:fill="F1F1F1"/>
          </w:tcPr>
          <w:p w14:paraId="602A0657" w14:textId="77777777" w:rsidR="000C138E" w:rsidRDefault="00E47F04">
            <w:pPr>
              <w:pStyle w:val="TableParagraph"/>
              <w:spacing w:before="58"/>
              <w:ind w:right="271"/>
              <w:jc w:val="right"/>
              <w:rPr>
                <w:b/>
              </w:rPr>
            </w:pPr>
            <w:r>
              <w:rPr>
                <w:b/>
              </w:rPr>
              <w:t>2022.</w:t>
            </w:r>
          </w:p>
        </w:tc>
        <w:tc>
          <w:tcPr>
            <w:tcW w:w="1133" w:type="dxa"/>
            <w:shd w:val="clear" w:color="auto" w:fill="F1F1F1"/>
          </w:tcPr>
          <w:p w14:paraId="474217F7" w14:textId="77777777" w:rsidR="000C138E" w:rsidRDefault="00E47F04">
            <w:pPr>
              <w:pStyle w:val="TableParagraph"/>
              <w:spacing w:before="58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2023.</w:t>
            </w:r>
          </w:p>
        </w:tc>
      </w:tr>
      <w:tr w:rsidR="000C138E" w14:paraId="42929067" w14:textId="77777777">
        <w:trPr>
          <w:trHeight w:val="340"/>
        </w:trPr>
        <w:tc>
          <w:tcPr>
            <w:tcW w:w="3913" w:type="dxa"/>
          </w:tcPr>
          <w:p w14:paraId="479165DF" w14:textId="77777777" w:rsidR="000C138E" w:rsidRDefault="00E47F04">
            <w:pPr>
              <w:pStyle w:val="TableParagraph"/>
              <w:spacing w:before="20"/>
              <w:ind w:left="107"/>
            </w:pPr>
            <w:r>
              <w:t>Poslovni</w:t>
            </w:r>
            <w:r>
              <w:rPr>
                <w:spacing w:val="-2"/>
              </w:rPr>
              <w:t xml:space="preserve"> </w:t>
            </w:r>
            <w:r>
              <w:t>prihodi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2FFDE478" w14:textId="77777777" w:rsidR="000C138E" w:rsidRDefault="00E47F04">
            <w:pPr>
              <w:pStyle w:val="TableParagraph"/>
              <w:spacing w:before="20"/>
              <w:ind w:right="204"/>
              <w:jc w:val="right"/>
            </w:pPr>
            <w:r>
              <w:t>76,27%</w:t>
            </w:r>
          </w:p>
        </w:tc>
        <w:tc>
          <w:tcPr>
            <w:tcW w:w="1133" w:type="dxa"/>
          </w:tcPr>
          <w:p w14:paraId="3A329BDF" w14:textId="77777777" w:rsidR="000C138E" w:rsidRDefault="00E47F04">
            <w:pPr>
              <w:pStyle w:val="TableParagraph"/>
              <w:spacing w:before="20"/>
              <w:ind w:left="149" w:right="145"/>
              <w:jc w:val="center"/>
            </w:pPr>
            <w:r>
              <w:t>67,71%</w:t>
            </w:r>
          </w:p>
        </w:tc>
      </w:tr>
      <w:tr w:rsidR="000C138E" w14:paraId="1AD506B4" w14:textId="77777777">
        <w:trPr>
          <w:trHeight w:val="340"/>
        </w:trPr>
        <w:tc>
          <w:tcPr>
            <w:tcW w:w="3913" w:type="dxa"/>
          </w:tcPr>
          <w:p w14:paraId="0BBAA9D2" w14:textId="77777777" w:rsidR="000C138E" w:rsidRDefault="00E47F04">
            <w:pPr>
              <w:pStyle w:val="TableParagraph"/>
              <w:spacing w:before="20"/>
              <w:ind w:left="107"/>
            </w:pPr>
            <w:r>
              <w:t>Broj</w:t>
            </w:r>
            <w:r>
              <w:rPr>
                <w:spacing w:val="-4"/>
              </w:rPr>
              <w:t xml:space="preserve"> </w:t>
            </w:r>
            <w:r>
              <w:t>korisnika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13118E12" w14:textId="77777777" w:rsidR="000C138E" w:rsidRDefault="00E47F04">
            <w:pPr>
              <w:pStyle w:val="TableParagraph"/>
              <w:spacing w:before="20"/>
              <w:ind w:right="204"/>
              <w:jc w:val="right"/>
            </w:pPr>
            <w:r>
              <w:t>51,00%</w:t>
            </w:r>
          </w:p>
        </w:tc>
        <w:tc>
          <w:tcPr>
            <w:tcW w:w="1133" w:type="dxa"/>
          </w:tcPr>
          <w:p w14:paraId="23840588" w14:textId="77777777" w:rsidR="000C138E" w:rsidRDefault="00E47F04">
            <w:pPr>
              <w:pStyle w:val="TableParagraph"/>
              <w:spacing w:before="20"/>
              <w:ind w:left="149" w:right="145"/>
              <w:jc w:val="center"/>
            </w:pPr>
            <w:r>
              <w:t>52,55%</w:t>
            </w:r>
          </w:p>
        </w:tc>
      </w:tr>
      <w:tr w:rsidR="000C138E" w14:paraId="651545B2" w14:textId="77777777">
        <w:trPr>
          <w:trHeight w:val="340"/>
        </w:trPr>
        <w:tc>
          <w:tcPr>
            <w:tcW w:w="3913" w:type="dxa"/>
          </w:tcPr>
          <w:p w14:paraId="796EE820" w14:textId="77777777" w:rsidR="000C138E" w:rsidRDefault="00E47F04">
            <w:pPr>
              <w:pStyle w:val="TableParagraph"/>
              <w:spacing w:before="20"/>
              <w:ind w:left="107"/>
            </w:pPr>
            <w:r>
              <w:t>Fakturisane</w:t>
            </w:r>
            <w:r>
              <w:rPr>
                <w:spacing w:val="-6"/>
              </w:rPr>
              <w:t xml:space="preserve"> </w:t>
            </w:r>
            <w:r>
              <w:t>količine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2ECC116E" w14:textId="77777777" w:rsidR="000C138E" w:rsidRDefault="00E47F04">
            <w:pPr>
              <w:pStyle w:val="TableParagraph"/>
              <w:spacing w:before="20"/>
              <w:ind w:right="204"/>
              <w:jc w:val="right"/>
            </w:pPr>
            <w:r>
              <w:t>55,05%</w:t>
            </w:r>
          </w:p>
        </w:tc>
        <w:tc>
          <w:tcPr>
            <w:tcW w:w="1133" w:type="dxa"/>
          </w:tcPr>
          <w:p w14:paraId="65C581E6" w14:textId="77777777" w:rsidR="000C138E" w:rsidRDefault="00E47F04">
            <w:pPr>
              <w:pStyle w:val="TableParagraph"/>
              <w:spacing w:before="20"/>
              <w:ind w:left="149" w:right="145"/>
              <w:jc w:val="center"/>
            </w:pPr>
            <w:r>
              <w:t>54,50%</w:t>
            </w:r>
          </w:p>
        </w:tc>
      </w:tr>
      <w:tr w:rsidR="000C138E" w14:paraId="30CF75EA" w14:textId="77777777">
        <w:trPr>
          <w:trHeight w:val="340"/>
        </w:trPr>
        <w:tc>
          <w:tcPr>
            <w:tcW w:w="3913" w:type="dxa"/>
          </w:tcPr>
          <w:p w14:paraId="7C1FA224" w14:textId="77777777" w:rsidR="000C138E" w:rsidRDefault="00E47F04">
            <w:pPr>
              <w:pStyle w:val="TableParagraph"/>
              <w:spacing w:before="18"/>
              <w:ind w:left="107"/>
            </w:pPr>
            <w:r>
              <w:t>Broj</w:t>
            </w:r>
            <w:r>
              <w:rPr>
                <w:spacing w:val="-3"/>
              </w:rPr>
              <w:t xml:space="preserve"> </w:t>
            </w:r>
            <w:r>
              <w:t>zaposlenih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649C2F2B" w14:textId="77777777" w:rsidR="000C138E" w:rsidRDefault="00E47F04">
            <w:pPr>
              <w:pStyle w:val="TableParagraph"/>
              <w:spacing w:before="18"/>
              <w:ind w:right="204"/>
              <w:jc w:val="right"/>
            </w:pPr>
            <w:r>
              <w:t>68,57%</w:t>
            </w:r>
          </w:p>
        </w:tc>
        <w:tc>
          <w:tcPr>
            <w:tcW w:w="1133" w:type="dxa"/>
          </w:tcPr>
          <w:p w14:paraId="56CA7AA2" w14:textId="77777777" w:rsidR="000C138E" w:rsidRDefault="00E47F04">
            <w:pPr>
              <w:pStyle w:val="TableParagraph"/>
              <w:spacing w:before="18"/>
              <w:ind w:left="149" w:right="145"/>
              <w:jc w:val="center"/>
            </w:pPr>
            <w:r>
              <w:t>68,57%</w:t>
            </w:r>
          </w:p>
        </w:tc>
      </w:tr>
    </w:tbl>
    <w:p w14:paraId="21EB5C6A" w14:textId="77777777" w:rsidR="000C138E" w:rsidRDefault="00E47F04">
      <w:pPr>
        <w:pStyle w:val="Heading2"/>
        <w:numPr>
          <w:ilvl w:val="1"/>
          <w:numId w:val="17"/>
        </w:numPr>
        <w:tabs>
          <w:tab w:val="left" w:pos="861"/>
          <w:tab w:val="left" w:pos="862"/>
          <w:tab w:val="left" w:pos="2422"/>
          <w:tab w:val="left" w:pos="4349"/>
          <w:tab w:val="left" w:pos="6813"/>
          <w:tab w:val="left" w:pos="8428"/>
          <w:tab w:val="left" w:pos="9265"/>
        </w:tabs>
        <w:spacing w:before="239"/>
        <w:ind w:right="131"/>
      </w:pPr>
      <w:r>
        <w:t>ANALIZA</w:t>
      </w:r>
      <w:r>
        <w:tab/>
        <w:t>ELEMENATA</w:t>
      </w:r>
      <w:r>
        <w:tab/>
        <w:t>REGULATORNOG</w:t>
      </w:r>
      <w:r>
        <w:tab/>
        <w:t>PRIHODA</w:t>
      </w:r>
      <w:r>
        <w:tab/>
        <w:t>ZA</w:t>
      </w:r>
      <w:r>
        <w:tab/>
      </w:r>
      <w:r>
        <w:rPr>
          <w:spacing w:val="-1"/>
        </w:rPr>
        <w:t>JAVNO</w:t>
      </w:r>
      <w:r>
        <w:rPr>
          <w:spacing w:val="-64"/>
        </w:rPr>
        <w:t xml:space="preserve"> </w:t>
      </w:r>
      <w:r>
        <w:t>VODOSNABDIJEVANJE</w:t>
      </w:r>
    </w:p>
    <w:p w14:paraId="5D451025" w14:textId="77777777" w:rsidR="000C138E" w:rsidRDefault="00E47F04">
      <w:pPr>
        <w:pStyle w:val="ListParagraph"/>
        <w:numPr>
          <w:ilvl w:val="2"/>
          <w:numId w:val="17"/>
        </w:numPr>
        <w:tabs>
          <w:tab w:val="left" w:pos="862"/>
        </w:tabs>
        <w:spacing w:before="242"/>
        <w:ind w:hanging="722"/>
        <w:jc w:val="both"/>
        <w:rPr>
          <w:b/>
          <w:sz w:val="24"/>
        </w:rPr>
      </w:pPr>
      <w:r>
        <w:rPr>
          <w:b/>
          <w:sz w:val="24"/>
        </w:rPr>
        <w:t>TROŠKOVI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POSLOVANJA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JAVNO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VODOSNABDIJEVANJE</w:t>
      </w:r>
    </w:p>
    <w:p w14:paraId="3D8939C7" w14:textId="77777777" w:rsidR="000C138E" w:rsidRDefault="00E47F04">
      <w:pPr>
        <w:pStyle w:val="BodyText"/>
        <w:spacing w:before="118" w:line="278" w:lineRule="auto"/>
        <w:ind w:right="131"/>
      </w:pPr>
      <w:r>
        <w:t xml:space="preserve">Podnosilac zahtjeva je utvrdio troškove poslovanja u iznosu od </w:t>
      </w:r>
      <w:r>
        <w:rPr>
          <w:b/>
        </w:rPr>
        <w:t xml:space="preserve">3.234.000,29 € </w:t>
      </w:r>
      <w:r>
        <w:t>i to na sljedeći</w:t>
      </w:r>
      <w:r>
        <w:rPr>
          <w:spacing w:val="-63"/>
        </w:rPr>
        <w:t xml:space="preserve"> </w:t>
      </w:r>
      <w:r>
        <w:t>način:</w:t>
      </w:r>
    </w:p>
    <w:p w14:paraId="547A5511" w14:textId="77777777" w:rsidR="000C138E" w:rsidRDefault="00E47F04">
      <w:pPr>
        <w:pStyle w:val="Heading2"/>
        <w:numPr>
          <w:ilvl w:val="0"/>
          <w:numId w:val="15"/>
        </w:numPr>
        <w:tabs>
          <w:tab w:val="left" w:pos="437"/>
        </w:tabs>
        <w:spacing w:before="236"/>
        <w:ind w:hanging="285"/>
      </w:pPr>
      <w:r>
        <w:t>Nabavna</w:t>
      </w:r>
      <w:r>
        <w:rPr>
          <w:spacing w:val="-1"/>
        </w:rPr>
        <w:t xml:space="preserve"> </w:t>
      </w:r>
      <w:r>
        <w:t>vrijednost</w:t>
      </w:r>
      <w:r>
        <w:rPr>
          <w:spacing w:val="-2"/>
        </w:rPr>
        <w:t xml:space="preserve"> </w:t>
      </w:r>
      <w:r>
        <w:t>prodate</w:t>
      </w:r>
      <w:r>
        <w:rPr>
          <w:spacing w:val="-2"/>
        </w:rPr>
        <w:t xml:space="preserve"> </w:t>
      </w:r>
      <w:r>
        <w:t>robe</w:t>
      </w:r>
    </w:p>
    <w:p w14:paraId="741E5BD8" w14:textId="77777777" w:rsidR="000C138E" w:rsidRDefault="00E47F04">
      <w:pPr>
        <w:pStyle w:val="BodyText"/>
        <w:spacing w:before="118"/>
      </w:pPr>
      <w:r>
        <w:t>Podnosilac</w:t>
      </w:r>
      <w:r>
        <w:rPr>
          <w:spacing w:val="-4"/>
        </w:rPr>
        <w:t xml:space="preserve"> </w:t>
      </w:r>
      <w:r>
        <w:t>zahtjeva</w:t>
      </w:r>
      <w:r>
        <w:rPr>
          <w:spacing w:val="-1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utvrdio</w:t>
      </w:r>
      <w:r>
        <w:rPr>
          <w:spacing w:val="-3"/>
        </w:rPr>
        <w:t xml:space="preserve"> </w:t>
      </w:r>
      <w:r>
        <w:t>troškove</w:t>
      </w:r>
      <w:r>
        <w:rPr>
          <w:spacing w:val="-3"/>
        </w:rPr>
        <w:t xml:space="preserve"> </w:t>
      </w:r>
      <w:r>
        <w:t>nabavne</w:t>
      </w:r>
      <w:r>
        <w:rPr>
          <w:spacing w:val="-3"/>
        </w:rPr>
        <w:t xml:space="preserve"> </w:t>
      </w:r>
      <w:r>
        <w:t>vrijednost</w:t>
      </w:r>
      <w:r>
        <w:rPr>
          <w:spacing w:val="-2"/>
        </w:rPr>
        <w:t xml:space="preserve"> </w:t>
      </w:r>
      <w:r>
        <w:t>prodate</w:t>
      </w:r>
      <w:r>
        <w:rPr>
          <w:spacing w:val="-3"/>
        </w:rPr>
        <w:t xml:space="preserve"> </w:t>
      </w:r>
      <w:r>
        <w:t>robe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godinu.</w:t>
      </w:r>
    </w:p>
    <w:p w14:paraId="4BB6522C" w14:textId="77777777" w:rsidR="000C138E" w:rsidRDefault="000C138E">
      <w:pPr>
        <w:pStyle w:val="BodyText"/>
        <w:spacing w:before="6"/>
        <w:ind w:left="0"/>
        <w:jc w:val="left"/>
        <w:rPr>
          <w:sz w:val="21"/>
        </w:rPr>
      </w:pPr>
    </w:p>
    <w:p w14:paraId="2C7B409F" w14:textId="77777777" w:rsidR="000C138E" w:rsidRDefault="00E47F04">
      <w:pPr>
        <w:pStyle w:val="Heading2"/>
        <w:numPr>
          <w:ilvl w:val="0"/>
          <w:numId w:val="15"/>
        </w:numPr>
        <w:tabs>
          <w:tab w:val="left" w:pos="437"/>
        </w:tabs>
        <w:spacing w:before="0"/>
        <w:ind w:hanging="285"/>
      </w:pPr>
      <w:r>
        <w:t>Troškovi</w:t>
      </w:r>
      <w:r>
        <w:rPr>
          <w:spacing w:val="-4"/>
        </w:rPr>
        <w:t xml:space="preserve"> </w:t>
      </w:r>
      <w:r>
        <w:t>materijala</w:t>
      </w:r>
    </w:p>
    <w:p w14:paraId="0F6AD70D" w14:textId="77777777" w:rsidR="000C138E" w:rsidRDefault="00E47F04">
      <w:pPr>
        <w:spacing w:before="118"/>
        <w:ind w:left="152"/>
        <w:jc w:val="both"/>
        <w:rPr>
          <w:sz w:val="24"/>
        </w:rPr>
      </w:pPr>
      <w:r>
        <w:rPr>
          <w:sz w:val="24"/>
        </w:rPr>
        <w:t>Troškovi</w:t>
      </w:r>
      <w:r>
        <w:rPr>
          <w:spacing w:val="-5"/>
          <w:sz w:val="24"/>
        </w:rPr>
        <w:t xml:space="preserve"> </w:t>
      </w:r>
      <w:r>
        <w:rPr>
          <w:sz w:val="24"/>
        </w:rPr>
        <w:t>materijala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utvrđeni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528.897,50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€</w:t>
      </w:r>
      <w:r>
        <w:rPr>
          <w:sz w:val="24"/>
        </w:rPr>
        <w:t>.</w:t>
      </w:r>
    </w:p>
    <w:p w14:paraId="10C8C58C" w14:textId="77777777" w:rsidR="000C138E" w:rsidRDefault="00E47F04">
      <w:pPr>
        <w:pStyle w:val="BodyText"/>
        <w:spacing w:before="169" w:line="276" w:lineRule="auto"/>
        <w:ind w:right="125"/>
      </w:pPr>
      <w:r>
        <w:t>Utvrđeni troškovi materijala obuhvataju: troškove materijala za izradu (212.473,42 €); troškove</w:t>
      </w:r>
      <w:r>
        <w:rPr>
          <w:spacing w:val="-63"/>
        </w:rPr>
        <w:t xml:space="preserve"> </w:t>
      </w:r>
      <w:r>
        <w:t>ostalog</w:t>
      </w:r>
      <w:r>
        <w:rPr>
          <w:spacing w:val="1"/>
        </w:rPr>
        <w:t xml:space="preserve"> </w:t>
      </w:r>
      <w:r>
        <w:t>materijala</w:t>
      </w:r>
      <w:r>
        <w:rPr>
          <w:spacing w:val="1"/>
        </w:rPr>
        <w:t xml:space="preserve"> </w:t>
      </w:r>
      <w:r>
        <w:t>(režijskog)</w:t>
      </w:r>
      <w:r>
        <w:rPr>
          <w:spacing w:val="1"/>
        </w:rPr>
        <w:t xml:space="preserve"> </w:t>
      </w:r>
      <w:r>
        <w:t>(22.167,42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električne</w:t>
      </w:r>
      <w:r>
        <w:rPr>
          <w:spacing w:val="1"/>
        </w:rPr>
        <w:t xml:space="preserve"> </w:t>
      </w:r>
      <w:r>
        <w:t>energije</w:t>
      </w:r>
      <w:r>
        <w:rPr>
          <w:spacing w:val="1"/>
        </w:rPr>
        <w:t xml:space="preserve"> </w:t>
      </w:r>
      <w:r>
        <w:t>(246.422,88</w:t>
      </w:r>
      <w:r>
        <w:rPr>
          <w:spacing w:val="1"/>
        </w:rPr>
        <w:t xml:space="preserve"> </w:t>
      </w:r>
      <w:r>
        <w:t>€)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troškove</w:t>
      </w:r>
      <w:r>
        <w:rPr>
          <w:spacing w:val="-3"/>
        </w:rPr>
        <w:t xml:space="preserve"> </w:t>
      </w:r>
      <w:r>
        <w:t>goriva (47.833,77</w:t>
      </w:r>
      <w:r>
        <w:rPr>
          <w:spacing w:val="-1"/>
        </w:rPr>
        <w:t xml:space="preserve"> </w:t>
      </w:r>
      <w:r>
        <w:t>€).</w:t>
      </w:r>
    </w:p>
    <w:p w14:paraId="014F4BB4" w14:textId="77777777" w:rsidR="000C138E" w:rsidRDefault="00E47F04">
      <w:pPr>
        <w:pStyle w:val="BodyText"/>
        <w:spacing w:line="276" w:lineRule="auto"/>
        <w:ind w:right="125"/>
      </w:pPr>
      <w:r>
        <w:t>Svi troškovi iz ove grupe troškova poslovanja su utvrđeni na osnovu trogodišnjeg prosjeka, u</w:t>
      </w:r>
      <w:r>
        <w:rPr>
          <w:spacing w:val="1"/>
        </w:rPr>
        <w:t xml:space="preserve"> </w:t>
      </w:r>
      <w:r>
        <w:t>skladu sa članom 8 stav 8 Metodologije: troškovi materijala za izradu (2022. – 194.396,03 €;</w:t>
      </w:r>
      <w:r>
        <w:rPr>
          <w:spacing w:val="1"/>
        </w:rPr>
        <w:t xml:space="preserve"> </w:t>
      </w:r>
      <w:r>
        <w:t>2023.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237.281,63</w:t>
      </w:r>
      <w:r>
        <w:rPr>
          <w:spacing w:val="32"/>
        </w:rPr>
        <w:t xml:space="preserve"> </w:t>
      </w:r>
      <w:r>
        <w:t>€;</w:t>
      </w:r>
      <w:r>
        <w:rPr>
          <w:spacing w:val="30"/>
        </w:rPr>
        <w:t xml:space="preserve"> </w:t>
      </w:r>
      <w:r>
        <w:t>2024.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205.742,61</w:t>
      </w:r>
      <w:r>
        <w:rPr>
          <w:spacing w:val="32"/>
        </w:rPr>
        <w:t xml:space="preserve"> </w:t>
      </w:r>
      <w:r>
        <w:t>€);</w:t>
      </w:r>
      <w:r>
        <w:rPr>
          <w:spacing w:val="32"/>
        </w:rPr>
        <w:t xml:space="preserve"> </w:t>
      </w:r>
      <w:r>
        <w:t>troškovi</w:t>
      </w:r>
      <w:r>
        <w:rPr>
          <w:spacing w:val="31"/>
        </w:rPr>
        <w:t xml:space="preserve"> </w:t>
      </w:r>
      <w:r>
        <w:t>ostalog</w:t>
      </w:r>
      <w:r>
        <w:rPr>
          <w:spacing w:val="32"/>
        </w:rPr>
        <w:t xml:space="preserve"> </w:t>
      </w:r>
      <w:r>
        <w:t>materijala</w:t>
      </w:r>
      <w:r>
        <w:rPr>
          <w:spacing w:val="32"/>
        </w:rPr>
        <w:t xml:space="preserve"> </w:t>
      </w:r>
      <w:r>
        <w:t>(režijskog)</w:t>
      </w:r>
      <w:r>
        <w:rPr>
          <w:spacing w:val="31"/>
        </w:rPr>
        <w:t xml:space="preserve"> </w:t>
      </w:r>
      <w:r>
        <w:t>(2022.</w:t>
      </w:r>
      <w:r>
        <w:rPr>
          <w:spacing w:val="37"/>
        </w:rPr>
        <w:t xml:space="preserve"> </w:t>
      </w:r>
      <w:r>
        <w:t>–</w:t>
      </w:r>
    </w:p>
    <w:p w14:paraId="5A17E293" w14:textId="77777777" w:rsidR="000C138E" w:rsidRDefault="00E47F04">
      <w:pPr>
        <w:pStyle w:val="BodyText"/>
        <w:spacing w:before="0" w:line="325" w:lineRule="exact"/>
      </w:pPr>
      <w:r>
        <w:t>20.735,96</w:t>
      </w:r>
      <w:r>
        <w:rPr>
          <w:spacing w:val="31"/>
        </w:rPr>
        <w:t xml:space="preserve"> </w:t>
      </w:r>
      <w:r>
        <w:t>€;</w:t>
      </w:r>
      <w:r>
        <w:rPr>
          <w:spacing w:val="32"/>
        </w:rPr>
        <w:t xml:space="preserve"> </w:t>
      </w:r>
      <w:r>
        <w:t>2023.</w:t>
      </w:r>
      <w:r>
        <w:rPr>
          <w:spacing w:val="3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25.229,16</w:t>
      </w:r>
      <w:r>
        <w:rPr>
          <w:spacing w:val="32"/>
        </w:rPr>
        <w:t xml:space="preserve"> </w:t>
      </w:r>
      <w:r>
        <w:t>€;</w:t>
      </w:r>
      <w:r>
        <w:rPr>
          <w:spacing w:val="32"/>
        </w:rPr>
        <w:t xml:space="preserve"> </w:t>
      </w:r>
      <w:r>
        <w:t>2024.</w:t>
      </w:r>
      <w:r>
        <w:rPr>
          <w:spacing w:val="3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20.537,14</w:t>
      </w:r>
      <w:r>
        <w:rPr>
          <w:spacing w:val="32"/>
        </w:rPr>
        <w:t xml:space="preserve"> </w:t>
      </w:r>
      <w:r>
        <w:t>€);</w:t>
      </w:r>
      <w:r>
        <w:rPr>
          <w:spacing w:val="34"/>
        </w:rPr>
        <w:t xml:space="preserve"> </w:t>
      </w:r>
      <w:r>
        <w:t>troškovi</w:t>
      </w:r>
      <w:r>
        <w:rPr>
          <w:spacing w:val="31"/>
        </w:rPr>
        <w:t xml:space="preserve"> </w:t>
      </w:r>
      <w:r>
        <w:t>električne</w:t>
      </w:r>
      <w:r>
        <w:rPr>
          <w:spacing w:val="31"/>
        </w:rPr>
        <w:t xml:space="preserve"> </w:t>
      </w:r>
      <w:r>
        <w:t>energije</w:t>
      </w:r>
      <w:r>
        <w:rPr>
          <w:spacing w:val="31"/>
        </w:rPr>
        <w:t xml:space="preserve"> </w:t>
      </w:r>
      <w:r>
        <w:t>(2022.</w:t>
      </w:r>
      <w:r>
        <w:rPr>
          <w:spacing w:val="35"/>
        </w:rPr>
        <w:t xml:space="preserve"> </w:t>
      </w:r>
      <w:r>
        <w:t>–</w:t>
      </w:r>
    </w:p>
    <w:p w14:paraId="615C055B" w14:textId="77777777" w:rsidR="000C138E" w:rsidRDefault="00E47F04">
      <w:pPr>
        <w:pStyle w:val="BodyText"/>
        <w:spacing w:before="49"/>
        <w:jc w:val="left"/>
      </w:pPr>
      <w:r>
        <w:t>250.399,63</w:t>
      </w:r>
      <w:r>
        <w:rPr>
          <w:spacing w:val="-4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224.234,80</w:t>
      </w:r>
      <w:r>
        <w:rPr>
          <w:spacing w:val="-4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264.634,23</w:t>
      </w:r>
      <w:r>
        <w:rPr>
          <w:spacing w:val="-3"/>
        </w:rPr>
        <w:t xml:space="preserve"> </w:t>
      </w:r>
      <w:r>
        <w:t>€)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troškovi</w:t>
      </w:r>
      <w:r>
        <w:rPr>
          <w:spacing w:val="-5"/>
        </w:rPr>
        <w:t xml:space="preserve"> </w:t>
      </w:r>
      <w:r>
        <w:t>goriva</w:t>
      </w:r>
      <w:r>
        <w:rPr>
          <w:spacing w:val="-3"/>
        </w:rPr>
        <w:t xml:space="preserve"> </w:t>
      </w:r>
      <w:r>
        <w:t>(2022.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43.942,03</w:t>
      </w:r>
      <w:r>
        <w:rPr>
          <w:spacing w:val="-3"/>
        </w:rPr>
        <w:t xml:space="preserve"> </w:t>
      </w:r>
      <w:r>
        <w:t>€;</w:t>
      </w:r>
    </w:p>
    <w:p w14:paraId="22466534" w14:textId="77777777" w:rsidR="000C138E" w:rsidRDefault="00E47F04">
      <w:pPr>
        <w:pStyle w:val="BodyText"/>
        <w:spacing w:before="51"/>
        <w:jc w:val="left"/>
      </w:pPr>
      <w:r>
        <w:t>2023.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39.377,70</w:t>
      </w:r>
      <w:r>
        <w:rPr>
          <w:spacing w:val="-3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60.181,60</w:t>
      </w:r>
      <w:r>
        <w:rPr>
          <w:spacing w:val="-4"/>
        </w:rPr>
        <w:t xml:space="preserve"> </w:t>
      </w:r>
      <w:r>
        <w:t>€).</w:t>
      </w:r>
    </w:p>
    <w:p w14:paraId="01A53A03" w14:textId="77777777" w:rsidR="000C138E" w:rsidRDefault="00E47F04">
      <w:pPr>
        <w:pStyle w:val="BodyText"/>
        <w:spacing w:before="169" w:line="276" w:lineRule="auto"/>
        <w:jc w:val="left"/>
      </w:pPr>
      <w:r>
        <w:t>Kako</w:t>
      </w:r>
      <w:r>
        <w:rPr>
          <w:spacing w:val="8"/>
        </w:rPr>
        <w:t xml:space="preserve"> </w:t>
      </w:r>
      <w:r>
        <w:t>promjena</w:t>
      </w:r>
      <w:r>
        <w:rPr>
          <w:spacing w:val="9"/>
        </w:rPr>
        <w:t xml:space="preserve"> </w:t>
      </w:r>
      <w:r>
        <w:t>troškova</w:t>
      </w:r>
      <w:r>
        <w:rPr>
          <w:spacing w:val="8"/>
        </w:rPr>
        <w:t xml:space="preserve"> </w:t>
      </w:r>
      <w:r>
        <w:t>električne</w:t>
      </w:r>
      <w:r>
        <w:rPr>
          <w:spacing w:val="8"/>
        </w:rPr>
        <w:t xml:space="preserve"> </w:t>
      </w:r>
      <w:r>
        <w:t>energije</w:t>
      </w:r>
      <w:r>
        <w:rPr>
          <w:spacing w:val="7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2023.</w:t>
      </w:r>
      <w:r>
        <w:rPr>
          <w:spacing w:val="8"/>
        </w:rPr>
        <w:t xml:space="preserve"> </w:t>
      </w:r>
      <w:r>
        <w:t>godinu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odnosu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troškove</w:t>
      </w:r>
      <w:r>
        <w:rPr>
          <w:spacing w:val="8"/>
        </w:rPr>
        <w:t xml:space="preserve"> </w:t>
      </w:r>
      <w:r>
        <w:t>električne</w:t>
      </w:r>
      <w:r>
        <w:rPr>
          <w:spacing w:val="-63"/>
        </w:rPr>
        <w:t xml:space="preserve"> </w:t>
      </w:r>
      <w:r>
        <w:t>energije</w:t>
      </w:r>
      <w:r>
        <w:rPr>
          <w:spacing w:val="23"/>
        </w:rPr>
        <w:t xml:space="preserve"> </w:t>
      </w:r>
      <w:r>
        <w:t>koji</w:t>
      </w:r>
      <w:r>
        <w:rPr>
          <w:spacing w:val="27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dobijeni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osnovu</w:t>
      </w:r>
      <w:r>
        <w:rPr>
          <w:spacing w:val="26"/>
        </w:rPr>
        <w:t xml:space="preserve"> </w:t>
      </w:r>
      <w:r>
        <w:t>količina</w:t>
      </w:r>
      <w:r>
        <w:rPr>
          <w:spacing w:val="23"/>
        </w:rPr>
        <w:t xml:space="preserve"> </w:t>
      </w:r>
      <w:r>
        <w:t>obračunskih</w:t>
      </w:r>
      <w:r>
        <w:rPr>
          <w:spacing w:val="26"/>
        </w:rPr>
        <w:t xml:space="preserve"> </w:t>
      </w:r>
      <w:r>
        <w:t>elemenata</w:t>
      </w:r>
      <w:r>
        <w:rPr>
          <w:spacing w:val="26"/>
        </w:rPr>
        <w:t xml:space="preserve"> </w:t>
      </w:r>
      <w:r>
        <w:t>iz</w:t>
      </w:r>
      <w:r>
        <w:rPr>
          <w:spacing w:val="24"/>
        </w:rPr>
        <w:t xml:space="preserve"> </w:t>
      </w:r>
      <w:r>
        <w:t>2023.</w:t>
      </w:r>
      <w:r>
        <w:rPr>
          <w:spacing w:val="26"/>
        </w:rPr>
        <w:t xml:space="preserve"> </w:t>
      </w:r>
      <w:r>
        <w:t>godine</w:t>
      </w:r>
      <w:r>
        <w:rPr>
          <w:spacing w:val="24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cijena</w:t>
      </w:r>
    </w:p>
    <w:p w14:paraId="3AAF2875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6CAFE027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323720B2" w14:textId="77777777" w:rsidR="000C138E" w:rsidRDefault="00E47F04">
      <w:pPr>
        <w:pStyle w:val="BodyText"/>
        <w:spacing w:before="93" w:line="276" w:lineRule="auto"/>
        <w:ind w:right="131"/>
      </w:pPr>
      <w:r>
        <w:t>obračunskih elemenata u 2024. godini iznosi 0,96%, to nije zadovoljen uslov da se ovi troškovi</w:t>
      </w:r>
      <w:r>
        <w:rPr>
          <w:spacing w:val="-63"/>
        </w:rPr>
        <w:t xml:space="preserve"> </w:t>
      </w:r>
      <w:r>
        <w:t>utvrde</w:t>
      </w:r>
      <w:r>
        <w:rPr>
          <w:spacing w:val="-3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planirani,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Metodologije.</w:t>
      </w:r>
    </w:p>
    <w:p w14:paraId="07EE0F21" w14:textId="77777777" w:rsidR="000C138E" w:rsidRDefault="00E47F04">
      <w:pPr>
        <w:pStyle w:val="BodyText"/>
        <w:spacing w:before="119" w:line="276" w:lineRule="auto"/>
        <w:ind w:right="130"/>
      </w:pPr>
      <w:r>
        <w:t>Dio troškova materijala za izradu ostvarenih u 2022. i 2023. godini, koji se odnose na troškove</w:t>
      </w:r>
      <w:r>
        <w:rPr>
          <w:spacing w:val="-63"/>
        </w:rPr>
        <w:t xml:space="preserve"> </w:t>
      </w:r>
      <w:r>
        <w:t>nabavke</w:t>
      </w:r>
      <w:r>
        <w:rPr>
          <w:spacing w:val="-10"/>
        </w:rPr>
        <w:t xml:space="preserve"> </w:t>
      </w:r>
      <w:r>
        <w:t>hlora</w:t>
      </w:r>
      <w:r>
        <w:rPr>
          <w:spacing w:val="-9"/>
        </w:rPr>
        <w:t xml:space="preserve"> </w:t>
      </w:r>
      <w:r>
        <w:t>(2022.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13.696,22</w:t>
      </w:r>
      <w:r>
        <w:rPr>
          <w:spacing w:val="-9"/>
        </w:rPr>
        <w:t xml:space="preserve"> </w:t>
      </w:r>
      <w:r>
        <w:t>€;</w:t>
      </w:r>
      <w:r>
        <w:rPr>
          <w:spacing w:val="-9"/>
        </w:rPr>
        <w:t xml:space="preserve"> </w:t>
      </w:r>
      <w:r>
        <w:t>2023.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16.661,26</w:t>
      </w:r>
      <w:r>
        <w:rPr>
          <w:spacing w:val="-9"/>
        </w:rPr>
        <w:t xml:space="preserve"> </w:t>
      </w:r>
      <w:r>
        <w:t>€),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ovi</w:t>
      </w:r>
      <w:r>
        <w:rPr>
          <w:spacing w:val="-10"/>
        </w:rPr>
        <w:t xml:space="preserve"> </w:t>
      </w:r>
      <w:r>
        <w:t>troškovi</w:t>
      </w:r>
      <w:r>
        <w:rPr>
          <w:spacing w:val="-10"/>
        </w:rPr>
        <w:t xml:space="preserve"> </w:t>
      </w:r>
      <w:r>
        <w:t>utvrđeni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2024.</w:t>
      </w:r>
      <w:r>
        <w:rPr>
          <w:spacing w:val="-9"/>
        </w:rPr>
        <w:t xml:space="preserve"> </w:t>
      </w:r>
      <w:r>
        <w:t>godinu</w:t>
      </w:r>
      <w:r>
        <w:rPr>
          <w:spacing w:val="-63"/>
        </w:rPr>
        <w:t xml:space="preserve"> </w:t>
      </w:r>
      <w:r>
        <w:t>su alocirani kao direktni troškovi poslovanja, dok je preostali dio ovih troškova ostvarenih u</w:t>
      </w:r>
      <w:r>
        <w:rPr>
          <w:spacing w:val="1"/>
        </w:rPr>
        <w:t xml:space="preserve"> </w:t>
      </w:r>
      <w:r>
        <w:t>2022. i 2023. godini (2022. – 180.699,81 €; 2023. – 220.620,37 €) alociran kao indirektni trošak</w:t>
      </w:r>
      <w:r>
        <w:rPr>
          <w:spacing w:val="1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Poslovni</w:t>
      </w:r>
      <w:r>
        <w:rPr>
          <w:spacing w:val="-4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Tabele</w:t>
      </w:r>
      <w:r>
        <w:rPr>
          <w:spacing w:val="-5"/>
        </w:rPr>
        <w:t xml:space="preserve"> </w:t>
      </w:r>
      <w:r>
        <w:t>3.</w:t>
      </w:r>
    </w:p>
    <w:p w14:paraId="52C71CE2" w14:textId="77777777" w:rsidR="000C138E" w:rsidRDefault="00E47F04">
      <w:pPr>
        <w:pStyle w:val="BodyText"/>
      </w:pPr>
      <w:r>
        <w:t>Dio</w:t>
      </w:r>
      <w:r>
        <w:rPr>
          <w:spacing w:val="3"/>
        </w:rPr>
        <w:t xml:space="preserve"> </w:t>
      </w:r>
      <w:r>
        <w:t>troškova</w:t>
      </w:r>
      <w:r>
        <w:rPr>
          <w:spacing w:val="3"/>
        </w:rPr>
        <w:t xml:space="preserve"> </w:t>
      </w:r>
      <w:r>
        <w:t>električne</w:t>
      </w:r>
      <w:r>
        <w:rPr>
          <w:spacing w:val="3"/>
        </w:rPr>
        <w:t xml:space="preserve"> </w:t>
      </w:r>
      <w:r>
        <w:t>energije</w:t>
      </w:r>
      <w:r>
        <w:rPr>
          <w:spacing w:val="3"/>
        </w:rPr>
        <w:t xml:space="preserve"> </w:t>
      </w:r>
      <w:r>
        <w:t>ostvarenih</w:t>
      </w:r>
      <w:r>
        <w:rPr>
          <w:spacing w:val="3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2022.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2023.</w:t>
      </w:r>
      <w:r>
        <w:rPr>
          <w:spacing w:val="3"/>
        </w:rPr>
        <w:t xml:space="preserve"> </w:t>
      </w:r>
      <w:r>
        <w:t>godini</w:t>
      </w:r>
      <w:r>
        <w:rPr>
          <w:spacing w:val="7"/>
        </w:rPr>
        <w:t xml:space="preserve"> </w:t>
      </w:r>
      <w:r>
        <w:t>(2022.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239.220,31</w:t>
      </w:r>
      <w:r>
        <w:rPr>
          <w:spacing w:val="4"/>
        </w:rPr>
        <w:t xml:space="preserve"> </w:t>
      </w:r>
      <w:r>
        <w:t>€;</w:t>
      </w:r>
      <w:r>
        <w:rPr>
          <w:spacing w:val="3"/>
        </w:rPr>
        <w:t xml:space="preserve"> </w:t>
      </w:r>
      <w:r>
        <w:t>2023.</w:t>
      </w:r>
    </w:p>
    <w:p w14:paraId="3BABF746" w14:textId="77777777" w:rsidR="000C138E" w:rsidRDefault="00E47F04">
      <w:pPr>
        <w:pStyle w:val="BodyText"/>
        <w:spacing w:before="49" w:line="276" w:lineRule="auto"/>
        <w:ind w:right="127"/>
      </w:pPr>
      <w:r>
        <w:t>– 214.684,27 €) i ovi troškovi utvrđeni za 2024. godinu su alocirani kao direktni troškovi</w:t>
      </w:r>
      <w:r>
        <w:rPr>
          <w:spacing w:val="1"/>
        </w:rPr>
        <w:t xml:space="preserve"> </w:t>
      </w:r>
      <w:r>
        <w:t>poslovanja, dok je preostali dio ovih troškova ostvarenih u 2022. i 2023. godini (2022. –</w:t>
      </w:r>
      <w:r>
        <w:rPr>
          <w:spacing w:val="1"/>
        </w:rPr>
        <w:t xml:space="preserve"> </w:t>
      </w:r>
      <w:r>
        <w:t>11.179,32 €; 2023. – 9.550,53 €) alociran kao indirektni trošak poslovanja, primjenom ključa za</w:t>
      </w:r>
      <w:r>
        <w:rPr>
          <w:spacing w:val="1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Poslovni</w:t>
      </w:r>
      <w:r>
        <w:rPr>
          <w:spacing w:val="-2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-2"/>
        </w:rPr>
        <w:t xml:space="preserve"> </w:t>
      </w:r>
      <w:r>
        <w:t>iz Tabele</w:t>
      </w:r>
      <w:r>
        <w:rPr>
          <w:spacing w:val="-2"/>
        </w:rPr>
        <w:t xml:space="preserve"> </w:t>
      </w:r>
      <w:r>
        <w:t>3.</w:t>
      </w:r>
    </w:p>
    <w:p w14:paraId="4F3A04DB" w14:textId="77777777" w:rsidR="000C138E" w:rsidRDefault="00E47F04">
      <w:pPr>
        <w:pStyle w:val="BodyText"/>
        <w:spacing w:line="276" w:lineRule="auto"/>
        <w:ind w:right="128"/>
      </w:pPr>
      <w:r>
        <w:t>Troškovi ostalog materijala (režijskog) i troškovi goriva utvrđeni za 2024. godinu su alocirani</w:t>
      </w:r>
      <w:r>
        <w:rPr>
          <w:spacing w:val="1"/>
        </w:rPr>
        <w:t xml:space="preserve"> </w:t>
      </w:r>
      <w:r>
        <w:t>kao direktni troškovi poslovanja, dok su ovi troškovi ostvareni u 2022. i 2023. godini alocirani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indirektni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poslovanja,</w:t>
      </w:r>
      <w:r>
        <w:rPr>
          <w:spacing w:val="1"/>
        </w:rPr>
        <w:t xml:space="preserve"> </w:t>
      </w:r>
      <w:r>
        <w:t>primjenom</w:t>
      </w:r>
      <w:r>
        <w:rPr>
          <w:spacing w:val="1"/>
        </w:rPr>
        <w:t xml:space="preserve"> </w:t>
      </w:r>
      <w:r>
        <w:t>ključa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alokaciju</w:t>
      </w:r>
      <w:r>
        <w:rPr>
          <w:spacing w:val="1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 Tabele</w:t>
      </w:r>
      <w:r>
        <w:rPr>
          <w:spacing w:val="-1"/>
        </w:rPr>
        <w:t xml:space="preserve"> </w:t>
      </w:r>
      <w:r>
        <w:t>3.</w:t>
      </w:r>
    </w:p>
    <w:p w14:paraId="7FD929E2" w14:textId="77777777" w:rsidR="000C138E" w:rsidRDefault="00E47F04">
      <w:pPr>
        <w:pStyle w:val="BodyText"/>
        <w:spacing w:line="276" w:lineRule="auto"/>
        <w:ind w:right="133"/>
      </w:pPr>
      <w:r>
        <w:t>Troškovi materijala za izradu i troškovi ostalog materijala (režijskog) su usklađeni sa inflacijom</w:t>
      </w:r>
      <w:r>
        <w:rPr>
          <w:spacing w:val="-6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Tabele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stav</w:t>
      </w:r>
      <w:r>
        <w:rPr>
          <w:spacing w:val="-1"/>
        </w:rPr>
        <w:t xml:space="preserve"> </w:t>
      </w:r>
      <w:r>
        <w:t>1 Metodologije.</w:t>
      </w:r>
    </w:p>
    <w:p w14:paraId="4928CB9F" w14:textId="77777777" w:rsidR="000C138E" w:rsidRDefault="00E47F04">
      <w:pPr>
        <w:pStyle w:val="Heading2"/>
        <w:spacing w:before="120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materijala utvrdio u skladu</w:t>
      </w:r>
      <w:r>
        <w:rPr>
          <w:spacing w:val="-6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8 stav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Metodologije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obrazložio</w:t>
      </w:r>
      <w:r>
        <w:rPr>
          <w:spacing w:val="-1"/>
        </w:rPr>
        <w:t xml:space="preserve"> </w:t>
      </w:r>
      <w:r>
        <w:t>u 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 17 Metodologije.</w:t>
      </w:r>
    </w:p>
    <w:p w14:paraId="3D186ACE" w14:textId="77777777" w:rsidR="000C138E" w:rsidRDefault="00E47F04">
      <w:pPr>
        <w:pStyle w:val="ListParagraph"/>
        <w:numPr>
          <w:ilvl w:val="0"/>
          <w:numId w:val="15"/>
        </w:numPr>
        <w:tabs>
          <w:tab w:val="left" w:pos="437"/>
        </w:tabs>
        <w:spacing w:before="241"/>
        <w:ind w:hanging="285"/>
        <w:rPr>
          <w:b/>
          <w:sz w:val="24"/>
        </w:rPr>
      </w:pPr>
      <w:r>
        <w:rPr>
          <w:b/>
          <w:spacing w:val="-1"/>
          <w:sz w:val="24"/>
        </w:rPr>
        <w:t>Troškovi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zarada,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naknada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zarada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ostali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lični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rashodi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troškovi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angažovanja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zaposlenih</w:t>
      </w:r>
    </w:p>
    <w:p w14:paraId="6CC624B8" w14:textId="77777777" w:rsidR="000C138E" w:rsidRDefault="00E47F04">
      <w:pPr>
        <w:pStyle w:val="Heading2"/>
        <w:spacing w:before="1"/>
        <w:ind w:left="436"/>
        <w:jc w:val="left"/>
      </w:pPr>
      <w:r>
        <w:t>preko</w:t>
      </w:r>
      <w:r>
        <w:rPr>
          <w:spacing w:val="-3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zadruga</w:t>
      </w:r>
    </w:p>
    <w:p w14:paraId="087B966A" w14:textId="77777777" w:rsidR="000C138E" w:rsidRDefault="00E47F04">
      <w:pPr>
        <w:pStyle w:val="BodyText"/>
        <w:spacing w:before="117"/>
        <w:jc w:val="left"/>
      </w:pPr>
      <w:r>
        <w:t>Troškovi</w:t>
      </w:r>
      <w:r>
        <w:rPr>
          <w:spacing w:val="5"/>
        </w:rPr>
        <w:t xml:space="preserve"> </w:t>
      </w:r>
      <w:r>
        <w:t>zarada,</w:t>
      </w:r>
      <w:r>
        <w:rPr>
          <w:spacing w:val="6"/>
        </w:rPr>
        <w:t xml:space="preserve"> </w:t>
      </w:r>
      <w:r>
        <w:t>naknada</w:t>
      </w:r>
      <w:r>
        <w:rPr>
          <w:spacing w:val="5"/>
        </w:rPr>
        <w:t xml:space="preserve"> </w:t>
      </w:r>
      <w:r>
        <w:t>zarada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ostali</w:t>
      </w:r>
      <w:r>
        <w:rPr>
          <w:spacing w:val="6"/>
        </w:rPr>
        <w:t xml:space="preserve"> </w:t>
      </w:r>
      <w:r>
        <w:t>lični</w:t>
      </w:r>
      <w:r>
        <w:rPr>
          <w:spacing w:val="7"/>
        </w:rPr>
        <w:t xml:space="preserve"> </w:t>
      </w:r>
      <w:r>
        <w:t>rashodi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troškovi</w:t>
      </w:r>
      <w:r>
        <w:rPr>
          <w:spacing w:val="5"/>
        </w:rPr>
        <w:t xml:space="preserve"> </w:t>
      </w:r>
      <w:r>
        <w:t>angažovanja</w:t>
      </w:r>
      <w:r>
        <w:rPr>
          <w:spacing w:val="5"/>
        </w:rPr>
        <w:t xml:space="preserve"> </w:t>
      </w:r>
      <w:r>
        <w:t>zaposlenih</w:t>
      </w:r>
      <w:r>
        <w:rPr>
          <w:spacing w:val="6"/>
        </w:rPr>
        <w:t xml:space="preserve"> </w:t>
      </w:r>
      <w:r>
        <w:t>preko</w:t>
      </w:r>
    </w:p>
    <w:p w14:paraId="084625D2" w14:textId="77777777" w:rsidR="000C138E" w:rsidRDefault="00E47F04">
      <w:pPr>
        <w:spacing w:before="49"/>
        <w:ind w:left="152"/>
        <w:rPr>
          <w:sz w:val="24"/>
        </w:rPr>
      </w:pPr>
      <w:r>
        <w:rPr>
          <w:sz w:val="24"/>
        </w:rPr>
        <w:t>agencija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zadruga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utvrđeni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1.983.940,49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  <w:r>
        <w:rPr>
          <w:sz w:val="24"/>
        </w:rPr>
        <w:t>.</w:t>
      </w:r>
    </w:p>
    <w:p w14:paraId="06259D71" w14:textId="77777777" w:rsidR="000C138E" w:rsidRDefault="00E47F04">
      <w:pPr>
        <w:pStyle w:val="BodyText"/>
        <w:spacing w:before="170"/>
      </w:pPr>
      <w:r>
        <w:t>Utvrđeni</w:t>
      </w:r>
      <w:r>
        <w:rPr>
          <w:spacing w:val="-16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zarada,</w:t>
      </w:r>
      <w:r>
        <w:rPr>
          <w:spacing w:val="-15"/>
        </w:rPr>
        <w:t xml:space="preserve"> </w:t>
      </w:r>
      <w:r>
        <w:t>naknada</w:t>
      </w:r>
      <w:r>
        <w:rPr>
          <w:spacing w:val="-16"/>
        </w:rPr>
        <w:t xml:space="preserve"> </w:t>
      </w:r>
      <w:r>
        <w:t>zarada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ostali</w:t>
      </w:r>
      <w:r>
        <w:rPr>
          <w:spacing w:val="-16"/>
        </w:rPr>
        <w:t xml:space="preserve"> </w:t>
      </w:r>
      <w:r>
        <w:t>lični</w:t>
      </w:r>
      <w:r>
        <w:rPr>
          <w:spacing w:val="-15"/>
        </w:rPr>
        <w:t xml:space="preserve"> </w:t>
      </w:r>
      <w:r>
        <w:t>rashodi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angažovanja</w:t>
      </w:r>
      <w:r>
        <w:rPr>
          <w:spacing w:val="-16"/>
        </w:rPr>
        <w:t xml:space="preserve"> </w:t>
      </w:r>
      <w:r>
        <w:t>zaposlenih</w:t>
      </w:r>
    </w:p>
    <w:p w14:paraId="6C15BBB5" w14:textId="77777777" w:rsidR="000C138E" w:rsidRDefault="00E47F04">
      <w:pPr>
        <w:pStyle w:val="BodyText"/>
        <w:spacing w:before="49"/>
      </w:pPr>
      <w:r>
        <w:t>preko</w:t>
      </w:r>
      <w:r>
        <w:rPr>
          <w:spacing w:val="13"/>
        </w:rPr>
        <w:t xml:space="preserve"> </w:t>
      </w:r>
      <w:r>
        <w:t>agencija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zadruga</w:t>
      </w:r>
      <w:r>
        <w:rPr>
          <w:spacing w:val="13"/>
        </w:rPr>
        <w:t xml:space="preserve"> </w:t>
      </w:r>
      <w:r>
        <w:t>obuhvataju:</w:t>
      </w:r>
      <w:r>
        <w:rPr>
          <w:spacing w:val="17"/>
        </w:rPr>
        <w:t xml:space="preserve"> </w:t>
      </w:r>
      <w:r>
        <w:t>troškove</w:t>
      </w:r>
      <w:r>
        <w:rPr>
          <w:spacing w:val="11"/>
        </w:rPr>
        <w:t xml:space="preserve"> </w:t>
      </w:r>
      <w:r>
        <w:t>zarada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naknada</w:t>
      </w:r>
      <w:r>
        <w:rPr>
          <w:spacing w:val="13"/>
        </w:rPr>
        <w:t xml:space="preserve"> </w:t>
      </w:r>
      <w:r>
        <w:t>zarada</w:t>
      </w:r>
      <w:r>
        <w:rPr>
          <w:spacing w:val="13"/>
        </w:rPr>
        <w:t xml:space="preserve"> </w:t>
      </w:r>
      <w:r>
        <w:t>(bruto)</w:t>
      </w:r>
      <w:r>
        <w:rPr>
          <w:spacing w:val="12"/>
        </w:rPr>
        <w:t xml:space="preserve"> </w:t>
      </w:r>
      <w:r>
        <w:t>(1.797.939,29</w:t>
      </w:r>
    </w:p>
    <w:p w14:paraId="18CF0FC8" w14:textId="77777777" w:rsidR="000C138E" w:rsidRDefault="00E47F04">
      <w:pPr>
        <w:pStyle w:val="BodyText"/>
        <w:spacing w:before="49" w:line="276" w:lineRule="auto"/>
        <w:ind w:right="133"/>
      </w:pPr>
      <w:r>
        <w:t>€);</w:t>
      </w:r>
      <w:r>
        <w:rPr>
          <w:spacing w:val="-5"/>
        </w:rPr>
        <w:t xml:space="preserve"> </w:t>
      </w:r>
      <w:r>
        <w:t>troškove</w:t>
      </w:r>
      <w:r>
        <w:rPr>
          <w:spacing w:val="-6"/>
        </w:rPr>
        <w:t xml:space="preserve"> </w:t>
      </w:r>
      <w:r>
        <w:t>poreza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doprinosa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zarade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naknade</w:t>
      </w:r>
      <w:r>
        <w:rPr>
          <w:spacing w:val="-6"/>
        </w:rPr>
        <w:t xml:space="preserve"> </w:t>
      </w:r>
      <w:r>
        <w:t>zarada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teret</w:t>
      </w:r>
      <w:r>
        <w:rPr>
          <w:spacing w:val="-8"/>
        </w:rPr>
        <w:t xml:space="preserve"> </w:t>
      </w:r>
      <w:r>
        <w:t>poslodavca</w:t>
      </w:r>
      <w:r>
        <w:rPr>
          <w:spacing w:val="-5"/>
        </w:rPr>
        <w:t xml:space="preserve"> </w:t>
      </w:r>
      <w:r>
        <w:t>(136.512,10</w:t>
      </w:r>
      <w:r>
        <w:rPr>
          <w:spacing w:val="-6"/>
        </w:rPr>
        <w:t xml:space="preserve"> </w:t>
      </w:r>
      <w:r>
        <w:t>€);</w:t>
      </w:r>
      <w:r>
        <w:rPr>
          <w:spacing w:val="-63"/>
        </w:rPr>
        <w:t xml:space="preserve"> </w:t>
      </w:r>
      <w:r>
        <w:t>troškove naknada po ugovoru o djelu, autorskim ugovorima, ugovorima o privremenim i</w:t>
      </w:r>
      <w:r>
        <w:rPr>
          <w:spacing w:val="1"/>
        </w:rPr>
        <w:t xml:space="preserve"> </w:t>
      </w:r>
      <w:r>
        <w:t>povremenim</w:t>
      </w:r>
      <w:r>
        <w:rPr>
          <w:spacing w:val="1"/>
        </w:rPr>
        <w:t xml:space="preserve"> </w:t>
      </w:r>
      <w:r>
        <w:t>poslovima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ugovorima</w:t>
      </w:r>
      <w:r>
        <w:rPr>
          <w:spacing w:val="1"/>
        </w:rPr>
        <w:t xml:space="preserve"> </w:t>
      </w:r>
      <w:r>
        <w:t>(15.050,14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i</w:t>
      </w:r>
      <w:r>
        <w:rPr>
          <w:spacing w:val="-63"/>
        </w:rPr>
        <w:t xml:space="preserve"> </w:t>
      </w:r>
      <w:r>
        <w:t>nadzornog</w:t>
      </w:r>
      <w:r>
        <w:rPr>
          <w:spacing w:val="-1"/>
        </w:rPr>
        <w:t xml:space="preserve"> </w:t>
      </w:r>
      <w:r>
        <w:t>odbora</w:t>
      </w:r>
      <w:r>
        <w:rPr>
          <w:spacing w:val="-1"/>
        </w:rPr>
        <w:t xml:space="preserve"> </w:t>
      </w:r>
      <w:r>
        <w:t>(4.627,53</w:t>
      </w:r>
      <w:r>
        <w:rPr>
          <w:spacing w:val="-1"/>
        </w:rPr>
        <w:t xml:space="preserve"> </w:t>
      </w:r>
      <w:r>
        <w:t>€)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ostale lične</w:t>
      </w:r>
      <w:r>
        <w:rPr>
          <w:spacing w:val="-3"/>
        </w:rPr>
        <w:t xml:space="preserve"> </w:t>
      </w:r>
      <w:r>
        <w:t>rashode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(29.811,43</w:t>
      </w:r>
      <w:r>
        <w:rPr>
          <w:spacing w:val="-1"/>
        </w:rPr>
        <w:t xml:space="preserve"> </w:t>
      </w:r>
      <w:r>
        <w:t>€).</w:t>
      </w:r>
    </w:p>
    <w:p w14:paraId="5A9D3D67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5D4978C6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66AB3465" w14:textId="77777777" w:rsidR="000C138E" w:rsidRDefault="00E47F04">
      <w:pPr>
        <w:pStyle w:val="BodyText"/>
        <w:spacing w:before="93" w:line="276" w:lineRule="auto"/>
        <w:ind w:right="131"/>
      </w:pPr>
      <w:r>
        <w:t>Troškovi zarada i naknada zarada (bruto) i troškovi poreza i doprinosa na zarade i naknade</w:t>
      </w:r>
      <w:r>
        <w:rPr>
          <w:spacing w:val="1"/>
        </w:rPr>
        <w:t xml:space="preserve"> </w:t>
      </w:r>
      <w:r>
        <w:t>zarada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teret poslodavca su</w:t>
      </w:r>
      <w:r>
        <w:rPr>
          <w:spacing w:val="-1"/>
        </w:rPr>
        <w:t xml:space="preserve"> </w:t>
      </w:r>
      <w:r>
        <w:t>utvrđeni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36a</w:t>
      </w:r>
      <w:r>
        <w:rPr>
          <w:spacing w:val="-2"/>
        </w:rPr>
        <w:t xml:space="preserve"> </w:t>
      </w:r>
      <w:r>
        <w:t>Metodologije.</w:t>
      </w:r>
    </w:p>
    <w:p w14:paraId="5105F92E" w14:textId="77777777" w:rsidR="000C138E" w:rsidRDefault="00E47F04">
      <w:pPr>
        <w:pStyle w:val="BodyText"/>
        <w:spacing w:before="119" w:line="276" w:lineRule="auto"/>
        <w:ind w:right="128"/>
      </w:pPr>
      <w:r>
        <w:t>Faktor usklađivanja zarada za 2025. godinu iznosi 1,3417 i utvrđen je u skladu sa članom 36a</w:t>
      </w:r>
      <w:r>
        <w:rPr>
          <w:spacing w:val="1"/>
        </w:rPr>
        <w:t xml:space="preserve"> </w:t>
      </w:r>
      <w:r>
        <w:t>stav 2 Metodologije (1.517,50 * 90,00 € / 702,00 / 145,00 € = 1,3417), na osnovu sume</w:t>
      </w:r>
      <w:r>
        <w:rPr>
          <w:spacing w:val="1"/>
        </w:rPr>
        <w:t xml:space="preserve"> </w:t>
      </w:r>
      <w:r>
        <w:t>vrijednosti koeficijenata složenosti za utvrđivanje zarada za sve zaposlene, utvrđenih članom</w:t>
      </w:r>
      <w:r>
        <w:rPr>
          <w:spacing w:val="1"/>
        </w:rPr>
        <w:t xml:space="preserve"> </w:t>
      </w:r>
      <w:r>
        <w:t>13 Granskog kolektivnog ugovora za stambeno-komunalnu djelatnost („Službeni list CG“, br.</w:t>
      </w:r>
      <w:r>
        <w:rPr>
          <w:spacing w:val="1"/>
        </w:rPr>
        <w:t xml:space="preserve"> </w:t>
      </w:r>
      <w:r>
        <w:t>2/12, 32/12 i 93/23) (1.517,50), sume vrijednosti koeficijenata složenosti za utvrđivanje zarada</w:t>
      </w:r>
      <w:r>
        <w:rPr>
          <w:spacing w:val="1"/>
        </w:rPr>
        <w:t xml:space="preserve"> </w:t>
      </w:r>
      <w:r>
        <w:t>za sve zaposlene, prije stupanja na snagu Granskog kolektivnog ugovora o izmjenama i</w:t>
      </w:r>
      <w:r>
        <w:rPr>
          <w:spacing w:val="1"/>
        </w:rPr>
        <w:t xml:space="preserve"> </w:t>
      </w:r>
      <w:r>
        <w:t>dopunama Granskog kolektivnog ugovora za stambeno-komunalnu djelatnost („Službeni list</w:t>
      </w:r>
      <w:r>
        <w:rPr>
          <w:spacing w:val="1"/>
        </w:rPr>
        <w:t xml:space="preserve"> </w:t>
      </w:r>
      <w:r>
        <w:t>CG“, broj 93/23), ne uključujući uvećanje koeficijenta složenosti po osnovu rada pod uslovima</w:t>
      </w:r>
      <w:r>
        <w:rPr>
          <w:spacing w:val="1"/>
        </w:rPr>
        <w:t xml:space="preserve"> </w:t>
      </w:r>
      <w:r>
        <w:t>težim od uobičajenih i na kome je povećana odgovornost na poslu (702,00), obračunske</w:t>
      </w:r>
      <w:r>
        <w:rPr>
          <w:spacing w:val="1"/>
        </w:rPr>
        <w:t xml:space="preserve"> </w:t>
      </w:r>
      <w:r>
        <w:t>vrijednosti</w:t>
      </w:r>
      <w:r>
        <w:rPr>
          <w:spacing w:val="-8"/>
        </w:rPr>
        <w:t xml:space="preserve"> </w:t>
      </w:r>
      <w:r>
        <w:t>koeficijenta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bruto</w:t>
      </w:r>
      <w:r>
        <w:rPr>
          <w:spacing w:val="-7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utvrđene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2024.</w:t>
      </w:r>
      <w:r>
        <w:rPr>
          <w:spacing w:val="-8"/>
        </w:rPr>
        <w:t xml:space="preserve"> </w:t>
      </w:r>
      <w:r>
        <w:t>godinu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propisom</w:t>
      </w:r>
      <w:r>
        <w:rPr>
          <w:spacing w:val="-9"/>
        </w:rPr>
        <w:t xml:space="preserve"> </w:t>
      </w:r>
      <w:r>
        <w:t>kojim</w:t>
      </w:r>
      <w:r>
        <w:rPr>
          <w:spacing w:val="-9"/>
        </w:rPr>
        <w:t xml:space="preserve"> </w:t>
      </w:r>
      <w:r>
        <w:t>se</w:t>
      </w:r>
      <w:r>
        <w:rPr>
          <w:spacing w:val="-63"/>
        </w:rPr>
        <w:t xml:space="preserve"> </w:t>
      </w:r>
      <w:r>
        <w:t>uređuju zarade u javnom sektoru (90,00 €) i obračunske vrijednosti koeficijenta u bruto iznosu</w:t>
      </w:r>
      <w:r>
        <w:rPr>
          <w:spacing w:val="-63"/>
        </w:rPr>
        <w:t xml:space="preserve"> </w:t>
      </w:r>
      <w:r>
        <w:t>kod vršioca, prije stupanja na snagu Granskog kolektivnog ugovora o izmjenama i dopunama</w:t>
      </w:r>
      <w:r>
        <w:rPr>
          <w:spacing w:val="1"/>
        </w:rPr>
        <w:t xml:space="preserve"> </w:t>
      </w:r>
      <w:r>
        <w:t>Granskog kolektivnog ugovora za stambeno-komunalnu djelatnost („Službeni list CG“, broj</w:t>
      </w:r>
      <w:r>
        <w:rPr>
          <w:spacing w:val="1"/>
        </w:rPr>
        <w:t xml:space="preserve"> </w:t>
      </w:r>
      <w:r>
        <w:t>93/23)</w:t>
      </w:r>
      <w:r>
        <w:rPr>
          <w:spacing w:val="-3"/>
        </w:rPr>
        <w:t xml:space="preserve"> </w:t>
      </w:r>
      <w:r>
        <w:t>(145,00</w:t>
      </w:r>
      <w:r>
        <w:rPr>
          <w:spacing w:val="-1"/>
        </w:rPr>
        <w:t xml:space="preserve"> </w:t>
      </w:r>
      <w:r>
        <w:t>€).</w:t>
      </w:r>
    </w:p>
    <w:p w14:paraId="6D354887" w14:textId="77777777" w:rsidR="000C138E" w:rsidRDefault="00E47F04">
      <w:pPr>
        <w:pStyle w:val="BodyText"/>
        <w:spacing w:before="123" w:line="276" w:lineRule="auto"/>
        <w:ind w:right="129"/>
      </w:pPr>
      <w:r>
        <w:t>Kako faktor usklađivanja troškova zarada za 2025. godinu iznosi više od 1, zadovoljen je uslov</w:t>
      </w:r>
      <w:r>
        <w:rPr>
          <w:spacing w:val="1"/>
        </w:rPr>
        <w:t xml:space="preserve"> </w:t>
      </w:r>
      <w:r>
        <w:t>iz</w:t>
      </w:r>
      <w:r>
        <w:rPr>
          <w:spacing w:val="3"/>
        </w:rPr>
        <w:t xml:space="preserve"> </w:t>
      </w:r>
      <w:r>
        <w:t>člana</w:t>
      </w:r>
      <w:r>
        <w:rPr>
          <w:spacing w:val="5"/>
        </w:rPr>
        <w:t xml:space="preserve"> </w:t>
      </w:r>
      <w:r>
        <w:t>36a</w:t>
      </w:r>
      <w:r>
        <w:rPr>
          <w:spacing w:val="7"/>
        </w:rPr>
        <w:t xml:space="preserve"> </w:t>
      </w:r>
      <w:r>
        <w:t>stav</w:t>
      </w:r>
      <w:r>
        <w:rPr>
          <w:spacing w:val="5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Metodologije,</w:t>
      </w:r>
      <w:r>
        <w:rPr>
          <w:spacing w:val="5"/>
        </w:rPr>
        <w:t xml:space="preserve"> </w:t>
      </w:r>
      <w:r>
        <w:t>te</w:t>
      </w:r>
      <w:r>
        <w:rPr>
          <w:spacing w:val="3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troškovi</w:t>
      </w:r>
      <w:r>
        <w:rPr>
          <w:spacing w:val="4"/>
        </w:rPr>
        <w:t xml:space="preserve"> </w:t>
      </w:r>
      <w:r>
        <w:t>zarada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naknada</w:t>
      </w:r>
      <w:r>
        <w:rPr>
          <w:spacing w:val="5"/>
        </w:rPr>
        <w:t xml:space="preserve"> </w:t>
      </w:r>
      <w:r>
        <w:t>zarada</w:t>
      </w:r>
      <w:r>
        <w:rPr>
          <w:spacing w:val="4"/>
        </w:rPr>
        <w:t xml:space="preserve"> </w:t>
      </w:r>
      <w:r>
        <w:t>(bruto)</w:t>
      </w:r>
      <w:r>
        <w:rPr>
          <w:spacing w:val="4"/>
        </w:rPr>
        <w:t xml:space="preserve"> </w:t>
      </w:r>
      <w:r>
        <w:t>(1.340.012,74</w:t>
      </w:r>
    </w:p>
    <w:p w14:paraId="302C55AF" w14:textId="77777777" w:rsidR="000C138E" w:rsidRDefault="00E47F04">
      <w:pPr>
        <w:pStyle w:val="BodyText"/>
        <w:spacing w:before="0" w:line="276" w:lineRule="auto"/>
        <w:ind w:right="129"/>
      </w:pPr>
      <w:r>
        <w:t>€ * 1,3417 = 1.797.939,29 €) i troškovi poreza i doprinosa na zarade i naknade zarada na teret</w:t>
      </w:r>
      <w:r>
        <w:rPr>
          <w:spacing w:val="1"/>
        </w:rPr>
        <w:t xml:space="preserve"> </w:t>
      </w:r>
      <w:r>
        <w:t>poslodavca (101.743,12 € * 1,3417 = 136.512,10 €) utvrđeni u skladu sa članom 36a stav 1</w:t>
      </w:r>
      <w:r>
        <w:rPr>
          <w:spacing w:val="1"/>
        </w:rPr>
        <w:t xml:space="preserve"> </w:t>
      </w:r>
      <w:r>
        <w:t>Metodologije,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osnovu</w:t>
      </w:r>
      <w:r>
        <w:rPr>
          <w:spacing w:val="-14"/>
        </w:rPr>
        <w:t xml:space="preserve"> </w:t>
      </w:r>
      <w:r>
        <w:t>ostvarenih</w:t>
      </w:r>
      <w:r>
        <w:rPr>
          <w:spacing w:val="-16"/>
        </w:rPr>
        <w:t xml:space="preserve"> </w:t>
      </w:r>
      <w:r>
        <w:t>troškova</w:t>
      </w:r>
      <w:r>
        <w:rPr>
          <w:spacing w:val="-15"/>
        </w:rPr>
        <w:t xml:space="preserve"> </w:t>
      </w:r>
      <w:r>
        <w:t>zarada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naknada</w:t>
      </w:r>
      <w:r>
        <w:rPr>
          <w:spacing w:val="-15"/>
        </w:rPr>
        <w:t xml:space="preserve"> </w:t>
      </w:r>
      <w:r>
        <w:t>zarada</w:t>
      </w:r>
      <w:r>
        <w:rPr>
          <w:spacing w:val="-16"/>
        </w:rPr>
        <w:t xml:space="preserve"> </w:t>
      </w:r>
      <w:r>
        <w:t>(bruto)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troškova</w:t>
      </w:r>
      <w:r>
        <w:rPr>
          <w:spacing w:val="-15"/>
        </w:rPr>
        <w:t xml:space="preserve"> </w:t>
      </w:r>
      <w:r>
        <w:t>poreza</w:t>
      </w:r>
      <w:r>
        <w:rPr>
          <w:spacing w:val="-64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doprinosa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zarade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naknade</w:t>
      </w:r>
      <w:r>
        <w:rPr>
          <w:spacing w:val="-16"/>
        </w:rPr>
        <w:t xml:space="preserve"> </w:t>
      </w:r>
      <w:r>
        <w:rPr>
          <w:spacing w:val="-1"/>
        </w:rPr>
        <w:t>zarada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teret</w:t>
      </w:r>
      <w:r>
        <w:rPr>
          <w:spacing w:val="-16"/>
        </w:rPr>
        <w:t xml:space="preserve"> </w:t>
      </w:r>
      <w:r>
        <w:t>poslodavca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2023.</w:t>
      </w:r>
      <w:r>
        <w:rPr>
          <w:spacing w:val="-14"/>
        </w:rPr>
        <w:t xml:space="preserve"> </w:t>
      </w:r>
      <w:r>
        <w:t>godini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faktora</w:t>
      </w:r>
      <w:r>
        <w:rPr>
          <w:spacing w:val="-18"/>
        </w:rPr>
        <w:t xml:space="preserve"> </w:t>
      </w:r>
      <w:r>
        <w:t>usklađivanja</w:t>
      </w:r>
      <w:r>
        <w:rPr>
          <w:spacing w:val="-63"/>
        </w:rPr>
        <w:t xml:space="preserve"> </w:t>
      </w:r>
      <w:r>
        <w:t>zarada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2FDFF11E" w14:textId="77777777" w:rsidR="000C138E" w:rsidRDefault="00E47F04">
      <w:pPr>
        <w:pStyle w:val="BodyText"/>
        <w:spacing w:line="276" w:lineRule="auto"/>
        <w:ind w:right="129"/>
      </w:pPr>
      <w:r>
        <w:t>Troškovi zarada i naknada zarada (bruto) i troškovi poreza i doprinosa na zarade i naknade</w:t>
      </w:r>
      <w:r>
        <w:rPr>
          <w:spacing w:val="1"/>
        </w:rPr>
        <w:t xml:space="preserve"> </w:t>
      </w:r>
      <w:r>
        <w:t>zarada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teret</w:t>
      </w:r>
      <w:r>
        <w:rPr>
          <w:spacing w:val="1"/>
        </w:rPr>
        <w:t xml:space="preserve"> </w:t>
      </w:r>
      <w:r>
        <w:t>poslodavca</w:t>
      </w:r>
      <w:r>
        <w:rPr>
          <w:spacing w:val="1"/>
        </w:rPr>
        <w:t xml:space="preserve"> </w:t>
      </w:r>
      <w:r>
        <w:t>ostvareni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alocirani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indirektni</w:t>
      </w:r>
      <w:r>
        <w:rPr>
          <w:spacing w:val="1"/>
        </w:rPr>
        <w:t xml:space="preserve"> </w:t>
      </w:r>
      <w:r>
        <w:t>troškovi</w:t>
      </w:r>
      <w:r>
        <w:rPr>
          <w:spacing w:val="-63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3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zaposlenih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djelatnostima</w:t>
      </w:r>
      <w:r>
        <w:rPr>
          <w:spacing w:val="-4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Tabele</w:t>
      </w:r>
      <w:r>
        <w:rPr>
          <w:spacing w:val="-2"/>
        </w:rPr>
        <w:t xml:space="preserve"> </w:t>
      </w:r>
      <w:r>
        <w:t>3.</w:t>
      </w:r>
    </w:p>
    <w:p w14:paraId="3D31DDDF" w14:textId="77777777" w:rsidR="000C138E" w:rsidRDefault="00E47F04">
      <w:pPr>
        <w:pStyle w:val="BodyText"/>
        <w:spacing w:before="118" w:line="276" w:lineRule="auto"/>
        <w:ind w:right="128"/>
      </w:pPr>
      <w:r>
        <w:t>Troškovi naknada po ugovoru o djelu, autorskim ugovorima, ugovorima o privremenim i</w:t>
      </w:r>
      <w:r>
        <w:rPr>
          <w:spacing w:val="1"/>
        </w:rPr>
        <w:t xml:space="preserve"> </w:t>
      </w:r>
      <w:r>
        <w:t>povremenim poslovima i drugim ugovorima (2022. – 9.288,30 €; 2023. – 31.337,14 €; 2024. –</w:t>
      </w:r>
      <w:r>
        <w:rPr>
          <w:spacing w:val="1"/>
        </w:rPr>
        <w:t xml:space="preserve"> </w:t>
      </w:r>
      <w:r>
        <w:t>4.524,98 €); troškovi naknada upravnog i nadzornog odbora (2022. – 4.525,71 €; 2023. –</w:t>
      </w:r>
      <w:r>
        <w:rPr>
          <w:spacing w:val="1"/>
        </w:rPr>
        <w:t xml:space="preserve"> </w:t>
      </w:r>
      <w:r>
        <w:t>4.525,71 €; 2024. – 4.831,15 €) i ostali lični rashodi i naknade (2022. – 27.083,16 €; 2023. –</w:t>
      </w:r>
      <w:r>
        <w:rPr>
          <w:spacing w:val="1"/>
        </w:rPr>
        <w:t xml:space="preserve"> </w:t>
      </w:r>
      <w:r>
        <w:t>32.978,32 €; 2024. – 29.372,81 €) su utvrđeni na osnovu trogodišnjeg prosjeka, u skladu sa</w:t>
      </w:r>
      <w:r>
        <w:rPr>
          <w:spacing w:val="1"/>
        </w:rPr>
        <w:t xml:space="preserve"> </w:t>
      </w:r>
      <w:r>
        <w:t>članom 8 stav 8 Metodologije. Ovi troškovi utvrđeni za 2024. godinu su alocirani kao direktni</w:t>
      </w:r>
      <w:r>
        <w:rPr>
          <w:spacing w:val="1"/>
        </w:rPr>
        <w:t xml:space="preserve"> </w:t>
      </w:r>
      <w:r>
        <w:t>troškovi</w:t>
      </w:r>
      <w:r>
        <w:rPr>
          <w:spacing w:val="20"/>
        </w:rPr>
        <w:t xml:space="preserve"> </w:t>
      </w:r>
      <w:r>
        <w:t>poslovanja,</w:t>
      </w:r>
      <w:r>
        <w:rPr>
          <w:spacing w:val="21"/>
        </w:rPr>
        <w:t xml:space="preserve"> </w:t>
      </w:r>
      <w:r>
        <w:t>dok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troškovi</w:t>
      </w:r>
      <w:r>
        <w:rPr>
          <w:spacing w:val="20"/>
        </w:rPr>
        <w:t xml:space="preserve"> </w:t>
      </w:r>
      <w:r>
        <w:t>ostvareni</w:t>
      </w:r>
      <w:r>
        <w:rPr>
          <w:spacing w:val="20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2022.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2023.</w:t>
      </w:r>
      <w:r>
        <w:rPr>
          <w:spacing w:val="22"/>
        </w:rPr>
        <w:t xml:space="preserve"> </w:t>
      </w:r>
      <w:r>
        <w:t>godini</w:t>
      </w:r>
      <w:r>
        <w:rPr>
          <w:spacing w:val="20"/>
        </w:rPr>
        <w:t xml:space="preserve"> </w:t>
      </w:r>
      <w:r>
        <w:t>alocirani</w:t>
      </w:r>
      <w:r>
        <w:rPr>
          <w:spacing w:val="20"/>
        </w:rPr>
        <w:t xml:space="preserve"> </w:t>
      </w:r>
      <w:r>
        <w:t>kao</w:t>
      </w:r>
      <w:r>
        <w:rPr>
          <w:spacing w:val="21"/>
        </w:rPr>
        <w:t xml:space="preserve"> </w:t>
      </w:r>
      <w:r>
        <w:t>indirektni</w:t>
      </w:r>
    </w:p>
    <w:p w14:paraId="3D1982E9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16C008C0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601C7B00" w14:textId="77777777" w:rsidR="000C138E" w:rsidRDefault="00E47F04">
      <w:pPr>
        <w:pStyle w:val="BodyText"/>
        <w:spacing w:before="93"/>
        <w:jc w:val="left"/>
      </w:pPr>
      <w:r>
        <w:t>troškovi</w:t>
      </w:r>
      <w:r>
        <w:rPr>
          <w:spacing w:val="6"/>
        </w:rPr>
        <w:t xml:space="preserve"> </w:t>
      </w:r>
      <w:r>
        <w:t>poslovanja,</w:t>
      </w:r>
      <w:r>
        <w:rPr>
          <w:spacing w:val="8"/>
        </w:rPr>
        <w:t xml:space="preserve"> </w:t>
      </w:r>
      <w:r>
        <w:t>primjenom</w:t>
      </w:r>
      <w:r>
        <w:rPr>
          <w:spacing w:val="6"/>
        </w:rPr>
        <w:t xml:space="preserve"> </w:t>
      </w:r>
      <w:r>
        <w:t>ključa</w:t>
      </w:r>
      <w:r>
        <w:rPr>
          <w:spacing w:val="7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alokaciju</w:t>
      </w:r>
      <w:r>
        <w:rPr>
          <w:spacing w:val="8"/>
        </w:rPr>
        <w:t xml:space="preserve"> </w:t>
      </w:r>
      <w:r>
        <w:t>Broj</w:t>
      </w:r>
      <w:r>
        <w:rPr>
          <w:spacing w:val="6"/>
        </w:rPr>
        <w:t xml:space="preserve"> </w:t>
      </w:r>
      <w:r>
        <w:t>zaposlenih</w:t>
      </w:r>
      <w:r>
        <w:rPr>
          <w:spacing w:val="8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djelatnostima</w:t>
      </w:r>
      <w:r>
        <w:rPr>
          <w:spacing w:val="7"/>
        </w:rPr>
        <w:t xml:space="preserve"> </w:t>
      </w:r>
      <w:r>
        <w:t>iz</w:t>
      </w:r>
      <w:r>
        <w:rPr>
          <w:spacing w:val="5"/>
        </w:rPr>
        <w:t xml:space="preserve"> </w:t>
      </w:r>
      <w:r>
        <w:t>Tabele</w:t>
      </w:r>
    </w:p>
    <w:p w14:paraId="3FA79341" w14:textId="77777777" w:rsidR="000C138E" w:rsidRDefault="00E47F04">
      <w:pPr>
        <w:pStyle w:val="BodyText"/>
        <w:spacing w:before="49"/>
        <w:jc w:val="left"/>
      </w:pPr>
      <w:r>
        <w:t>3.</w:t>
      </w:r>
    </w:p>
    <w:p w14:paraId="1AC8FFCE" w14:textId="77777777" w:rsidR="000C138E" w:rsidRDefault="00E47F04">
      <w:pPr>
        <w:pStyle w:val="Heading2"/>
        <w:spacing w:before="169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zarada, naknada zarada i</w:t>
      </w:r>
      <w:r>
        <w:rPr>
          <w:spacing w:val="1"/>
        </w:rPr>
        <w:t xml:space="preserve"> </w:t>
      </w:r>
      <w:r>
        <w:t>ostale lične rashode i troškove angažovanja zaposlenih preko agencija i zadruga utvrdio</w:t>
      </w:r>
      <w:r>
        <w:rPr>
          <w:spacing w:val="-64"/>
        </w:rPr>
        <w:t xml:space="preserve"> </w:t>
      </w:r>
      <w:r>
        <w:t>u skladu sa članom 8 stav 8 i članom 36a Metodologije i obrazložio u skladu sa članom</w:t>
      </w:r>
      <w:r>
        <w:rPr>
          <w:spacing w:val="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Metodologije.</w:t>
      </w:r>
    </w:p>
    <w:p w14:paraId="2C0A377C" w14:textId="77777777" w:rsidR="000C138E" w:rsidRDefault="00E47F04">
      <w:pPr>
        <w:pStyle w:val="ListParagraph"/>
        <w:numPr>
          <w:ilvl w:val="0"/>
          <w:numId w:val="15"/>
        </w:numPr>
        <w:tabs>
          <w:tab w:val="left" w:pos="437"/>
        </w:tabs>
        <w:spacing w:before="242"/>
        <w:ind w:hanging="285"/>
        <w:jc w:val="both"/>
        <w:rPr>
          <w:b/>
          <w:sz w:val="24"/>
        </w:rPr>
      </w:pPr>
      <w:r>
        <w:rPr>
          <w:b/>
          <w:sz w:val="24"/>
        </w:rPr>
        <w:t>Troškovi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proizvodnih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usluga</w:t>
      </w:r>
    </w:p>
    <w:p w14:paraId="1EFF6BFC" w14:textId="77777777" w:rsidR="000C138E" w:rsidRDefault="00E47F04">
      <w:pPr>
        <w:pStyle w:val="BodyText"/>
        <w:spacing w:before="120"/>
      </w:pPr>
      <w:r>
        <w:t>Troškovi</w:t>
      </w:r>
      <w:r>
        <w:rPr>
          <w:spacing w:val="-5"/>
        </w:rPr>
        <w:t xml:space="preserve"> </w:t>
      </w:r>
      <w:r>
        <w:t>proizvodnih</w:t>
      </w:r>
      <w:r>
        <w:rPr>
          <w:spacing w:val="-3"/>
        </w:rPr>
        <w:t xml:space="preserve"> </w:t>
      </w:r>
      <w:r>
        <w:t>usluga su</w:t>
      </w:r>
      <w:r>
        <w:rPr>
          <w:spacing w:val="-2"/>
        </w:rPr>
        <w:t xml:space="preserve"> </w:t>
      </w:r>
      <w:r>
        <w:t>utvrđeni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b/>
        </w:rPr>
        <w:t>125.878,04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47DE7784" w14:textId="77777777" w:rsidR="000C138E" w:rsidRDefault="00E47F04">
      <w:pPr>
        <w:pStyle w:val="BodyText"/>
        <w:spacing w:before="168" w:line="276" w:lineRule="auto"/>
        <w:ind w:right="129"/>
      </w:pPr>
      <w:r>
        <w:t>Utvrđeni troškovi proizvodnih usluga obuhvataju: troškove transportnih usluga (46.022,96 €);</w:t>
      </w:r>
      <w:r>
        <w:rPr>
          <w:spacing w:val="1"/>
        </w:rPr>
        <w:t xml:space="preserve"> </w:t>
      </w:r>
      <w:r>
        <w:t>troškove usluga održavanja (54.854,46 €); troškove zakupnina (152,56 €); troškove sajmova</w:t>
      </w:r>
      <w:r>
        <w:rPr>
          <w:spacing w:val="1"/>
        </w:rPr>
        <w:t xml:space="preserve"> </w:t>
      </w:r>
      <w:r>
        <w:t>(483,66</w:t>
      </w:r>
      <w:r>
        <w:rPr>
          <w:spacing w:val="-8"/>
        </w:rPr>
        <w:t xml:space="preserve"> </w:t>
      </w:r>
      <w:r>
        <w:t>€);</w:t>
      </w:r>
      <w:r>
        <w:rPr>
          <w:spacing w:val="-7"/>
        </w:rPr>
        <w:t xml:space="preserve"> </w:t>
      </w:r>
      <w:r>
        <w:t>troškove</w:t>
      </w:r>
      <w:r>
        <w:rPr>
          <w:spacing w:val="-8"/>
        </w:rPr>
        <w:t xml:space="preserve"> </w:t>
      </w:r>
      <w:r>
        <w:t>reklame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propagande</w:t>
      </w:r>
      <w:r>
        <w:rPr>
          <w:spacing w:val="-9"/>
        </w:rPr>
        <w:t xml:space="preserve"> </w:t>
      </w:r>
      <w:r>
        <w:t>(648,03</w:t>
      </w:r>
      <w:r>
        <w:rPr>
          <w:spacing w:val="-8"/>
        </w:rPr>
        <w:t xml:space="preserve"> </w:t>
      </w:r>
      <w:r>
        <w:t>€);</w:t>
      </w:r>
      <w:r>
        <w:rPr>
          <w:spacing w:val="-4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usluga</w:t>
      </w:r>
      <w:r>
        <w:rPr>
          <w:spacing w:val="-7"/>
        </w:rPr>
        <w:t xml:space="preserve"> </w:t>
      </w:r>
      <w:r>
        <w:t>zaštite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radu</w:t>
      </w:r>
      <w:r>
        <w:rPr>
          <w:spacing w:val="-6"/>
        </w:rPr>
        <w:t xml:space="preserve"> </w:t>
      </w:r>
      <w:r>
        <w:t>(1.570,33</w:t>
      </w:r>
    </w:p>
    <w:p w14:paraId="3C9BDC0B" w14:textId="77777777" w:rsidR="000C138E" w:rsidRDefault="00E47F04">
      <w:pPr>
        <w:pStyle w:val="BodyText"/>
        <w:spacing w:before="0" w:line="276" w:lineRule="auto"/>
        <w:ind w:right="128"/>
      </w:pPr>
      <w:r>
        <w:t>€); troškove analiza vode (13.460,06 €); troškove komunalnih usluga (4.606,72 €) i troškove</w:t>
      </w:r>
      <w:r>
        <w:rPr>
          <w:spacing w:val="1"/>
        </w:rPr>
        <w:t xml:space="preserve"> </w:t>
      </w:r>
      <w:r>
        <w:t>drugih proizvodnih usluga (troškovi tehničkih ispitivanja, troškovi Centra za ekotoksikološka</w:t>
      </w:r>
      <w:r>
        <w:rPr>
          <w:spacing w:val="1"/>
        </w:rPr>
        <w:t xml:space="preserve"> </w:t>
      </w:r>
      <w:r>
        <w:t>ispitivanja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dr.)</w:t>
      </w:r>
      <w:r>
        <w:rPr>
          <w:spacing w:val="-1"/>
        </w:rPr>
        <w:t xml:space="preserve"> </w:t>
      </w:r>
      <w:r>
        <w:t>(4.079,26</w:t>
      </w:r>
      <w:r>
        <w:rPr>
          <w:spacing w:val="-1"/>
        </w:rPr>
        <w:t xml:space="preserve"> </w:t>
      </w:r>
      <w:r>
        <w:t>€).</w:t>
      </w:r>
    </w:p>
    <w:p w14:paraId="42556AB6" w14:textId="77777777" w:rsidR="000C138E" w:rsidRDefault="00E47F04">
      <w:pPr>
        <w:pStyle w:val="BodyText"/>
        <w:spacing w:line="276" w:lineRule="auto"/>
        <w:ind w:right="130"/>
      </w:pPr>
      <w:r>
        <w:t>Svi troškovi iz ove grupe troškova poslovanja su utvrđeni na osnovu trogodišnjeg prosjeka, u</w:t>
      </w:r>
      <w:r>
        <w:rPr>
          <w:spacing w:val="1"/>
        </w:rPr>
        <w:t xml:space="preserve"> </w:t>
      </w:r>
      <w:r>
        <w:rPr>
          <w:spacing w:val="-1"/>
        </w:rPr>
        <w:t>skladu</w:t>
      </w:r>
      <w:r>
        <w:rPr>
          <w:spacing w:val="-15"/>
        </w:rPr>
        <w:t xml:space="preserve"> </w:t>
      </w:r>
      <w:r>
        <w:rPr>
          <w:spacing w:val="-1"/>
        </w:rPr>
        <w:t>sa</w:t>
      </w:r>
      <w:r>
        <w:rPr>
          <w:spacing w:val="-13"/>
        </w:rPr>
        <w:t xml:space="preserve"> </w:t>
      </w:r>
      <w:r>
        <w:rPr>
          <w:spacing w:val="-1"/>
        </w:rPr>
        <w:t>članom</w:t>
      </w:r>
      <w:r>
        <w:rPr>
          <w:spacing w:val="-16"/>
        </w:rPr>
        <w:t xml:space="preserve"> 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stav</w:t>
      </w:r>
      <w:r>
        <w:rPr>
          <w:spacing w:val="-15"/>
        </w:rPr>
        <w:t xml:space="preserve"> </w:t>
      </w:r>
      <w:r>
        <w:rPr>
          <w:spacing w:val="-1"/>
        </w:rPr>
        <w:t>8</w:t>
      </w:r>
      <w:r>
        <w:rPr>
          <w:spacing w:val="-16"/>
        </w:rPr>
        <w:t xml:space="preserve"> </w:t>
      </w:r>
      <w:r>
        <w:rPr>
          <w:spacing w:val="-1"/>
        </w:rPr>
        <w:t>Metodologije:</w:t>
      </w:r>
      <w:r>
        <w:rPr>
          <w:spacing w:val="-11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transportnih</w:t>
      </w:r>
      <w:r>
        <w:rPr>
          <w:spacing w:val="-15"/>
        </w:rPr>
        <w:t xml:space="preserve"> </w:t>
      </w:r>
      <w:r>
        <w:t>usluga</w:t>
      </w:r>
      <w:r>
        <w:rPr>
          <w:spacing w:val="-15"/>
        </w:rPr>
        <w:t xml:space="preserve"> </w:t>
      </w:r>
      <w:r>
        <w:t>(2022.</w:t>
      </w:r>
      <w:r>
        <w:rPr>
          <w:spacing w:val="-10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48.719,00</w:t>
      </w:r>
      <w:r>
        <w:rPr>
          <w:spacing w:val="-16"/>
        </w:rPr>
        <w:t xml:space="preserve"> </w:t>
      </w:r>
      <w:r>
        <w:t>€;</w:t>
      </w:r>
      <w:r>
        <w:rPr>
          <w:spacing w:val="-14"/>
        </w:rPr>
        <w:t xml:space="preserve"> </w:t>
      </w:r>
      <w:r>
        <w:t>2023.</w:t>
      </w:r>
    </w:p>
    <w:p w14:paraId="61EBA45A" w14:textId="77777777" w:rsidR="000C138E" w:rsidRDefault="00E47F04">
      <w:pPr>
        <w:pStyle w:val="BodyText"/>
        <w:spacing w:before="0" w:line="325" w:lineRule="exact"/>
      </w:pPr>
      <w:r>
        <w:t>–</w:t>
      </w:r>
      <w:r>
        <w:rPr>
          <w:spacing w:val="19"/>
        </w:rPr>
        <w:t xml:space="preserve"> </w:t>
      </w:r>
      <w:r>
        <w:t>24.053,63</w:t>
      </w:r>
      <w:r>
        <w:rPr>
          <w:spacing w:val="19"/>
        </w:rPr>
        <w:t xml:space="preserve"> </w:t>
      </w:r>
      <w:r>
        <w:t>€;</w:t>
      </w:r>
      <w:r>
        <w:rPr>
          <w:spacing w:val="20"/>
        </w:rPr>
        <w:t xml:space="preserve"> </w:t>
      </w:r>
      <w:r>
        <w:t>2024.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65.296,24</w:t>
      </w:r>
      <w:r>
        <w:rPr>
          <w:spacing w:val="19"/>
        </w:rPr>
        <w:t xml:space="preserve"> </w:t>
      </w:r>
      <w:r>
        <w:t>€);</w:t>
      </w:r>
      <w:r>
        <w:rPr>
          <w:spacing w:val="21"/>
        </w:rPr>
        <w:t xml:space="preserve"> </w:t>
      </w:r>
      <w:r>
        <w:t>troškovi</w:t>
      </w:r>
      <w:r>
        <w:rPr>
          <w:spacing w:val="17"/>
        </w:rPr>
        <w:t xml:space="preserve"> </w:t>
      </w:r>
      <w:r>
        <w:t>usluga</w:t>
      </w:r>
      <w:r>
        <w:rPr>
          <w:spacing w:val="19"/>
        </w:rPr>
        <w:t xml:space="preserve"> </w:t>
      </w:r>
      <w:r>
        <w:t>održavanja</w:t>
      </w:r>
      <w:r>
        <w:rPr>
          <w:spacing w:val="19"/>
        </w:rPr>
        <w:t xml:space="preserve"> </w:t>
      </w:r>
      <w:r>
        <w:t>(2022.</w:t>
      </w:r>
      <w:r>
        <w:rPr>
          <w:spacing w:val="2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49.416,94</w:t>
      </w:r>
      <w:r>
        <w:rPr>
          <w:spacing w:val="20"/>
        </w:rPr>
        <w:t xml:space="preserve"> </w:t>
      </w:r>
      <w:r>
        <w:t>€;</w:t>
      </w:r>
      <w:r>
        <w:rPr>
          <w:spacing w:val="19"/>
        </w:rPr>
        <w:t xml:space="preserve"> </w:t>
      </w:r>
      <w:r>
        <w:t>2023.</w:t>
      </w:r>
      <w:r>
        <w:rPr>
          <w:spacing w:val="22"/>
        </w:rPr>
        <w:t xml:space="preserve"> </w:t>
      </w:r>
      <w:r>
        <w:t>–</w:t>
      </w:r>
    </w:p>
    <w:p w14:paraId="280D018A" w14:textId="77777777" w:rsidR="000C138E" w:rsidRDefault="00E47F04">
      <w:pPr>
        <w:pStyle w:val="BodyText"/>
        <w:spacing w:before="48"/>
        <w:jc w:val="left"/>
      </w:pPr>
      <w:r>
        <w:t>68.286,12</w:t>
      </w:r>
      <w:r>
        <w:rPr>
          <w:spacing w:val="1"/>
        </w:rPr>
        <w:t xml:space="preserve"> </w:t>
      </w:r>
      <w:r>
        <w:t>€;</w:t>
      </w:r>
      <w:r>
        <w:rPr>
          <w:spacing w:val="2"/>
        </w:rPr>
        <w:t xml:space="preserve"> </w:t>
      </w:r>
      <w:r>
        <w:t>2024.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46.860,31</w:t>
      </w:r>
      <w:r>
        <w:rPr>
          <w:spacing w:val="3"/>
        </w:rPr>
        <w:t xml:space="preserve"> </w:t>
      </w:r>
      <w:r>
        <w:t>€);</w:t>
      </w:r>
      <w:r>
        <w:rPr>
          <w:spacing w:val="4"/>
        </w:rPr>
        <w:t xml:space="preserve"> </w:t>
      </w:r>
      <w:r>
        <w:t>troškovi</w:t>
      </w:r>
      <w:r>
        <w:rPr>
          <w:spacing w:val="2"/>
        </w:rPr>
        <w:t xml:space="preserve"> </w:t>
      </w:r>
      <w:r>
        <w:t>zakupnina</w:t>
      </w:r>
      <w:r>
        <w:rPr>
          <w:spacing w:val="2"/>
        </w:rPr>
        <w:t xml:space="preserve"> </w:t>
      </w:r>
      <w:r>
        <w:t>(2022.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0,36</w:t>
      </w:r>
      <w:r>
        <w:rPr>
          <w:spacing w:val="3"/>
        </w:rPr>
        <w:t xml:space="preserve"> </w:t>
      </w:r>
      <w:r>
        <w:t>€;</w:t>
      </w:r>
      <w:r>
        <w:rPr>
          <w:spacing w:val="2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156,34</w:t>
      </w:r>
      <w:r>
        <w:rPr>
          <w:spacing w:val="2"/>
        </w:rPr>
        <w:t xml:space="preserve"> </w:t>
      </w:r>
      <w:r>
        <w:t>€;</w:t>
      </w:r>
      <w:r>
        <w:rPr>
          <w:spacing w:val="2"/>
        </w:rPr>
        <w:t xml:space="preserve"> </w:t>
      </w:r>
      <w:r>
        <w:t>2024.</w:t>
      </w:r>
      <w:r>
        <w:rPr>
          <w:spacing w:val="5"/>
        </w:rPr>
        <w:t xml:space="preserve"> </w:t>
      </w:r>
      <w:r>
        <w:t>–</w:t>
      </w:r>
    </w:p>
    <w:p w14:paraId="1600D3BE" w14:textId="77777777" w:rsidR="000C138E" w:rsidRDefault="00E47F04">
      <w:pPr>
        <w:pStyle w:val="BodyText"/>
        <w:spacing w:before="49"/>
        <w:jc w:val="left"/>
      </w:pPr>
      <w:r>
        <w:t>300,98</w:t>
      </w:r>
      <w:r>
        <w:rPr>
          <w:spacing w:val="28"/>
        </w:rPr>
        <w:t xml:space="preserve"> </w:t>
      </w:r>
      <w:r>
        <w:t>€);</w:t>
      </w:r>
      <w:r>
        <w:rPr>
          <w:spacing w:val="30"/>
        </w:rPr>
        <w:t xml:space="preserve"> </w:t>
      </w:r>
      <w:r>
        <w:t>troškovi</w:t>
      </w:r>
      <w:r>
        <w:rPr>
          <w:spacing w:val="27"/>
        </w:rPr>
        <w:t xml:space="preserve"> </w:t>
      </w:r>
      <w:r>
        <w:t>sajmova</w:t>
      </w:r>
      <w:r>
        <w:rPr>
          <w:spacing w:val="29"/>
        </w:rPr>
        <w:t xml:space="preserve"> </w:t>
      </w:r>
      <w:r>
        <w:t>(2022.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284,47</w:t>
      </w:r>
      <w:r>
        <w:rPr>
          <w:spacing w:val="30"/>
        </w:rPr>
        <w:t xml:space="preserve"> </w:t>
      </w:r>
      <w:r>
        <w:t>€;</w:t>
      </w:r>
      <w:r>
        <w:rPr>
          <w:spacing w:val="29"/>
        </w:rPr>
        <w:t xml:space="preserve"> </w:t>
      </w:r>
      <w:r>
        <w:t>2023.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752,45</w:t>
      </w:r>
      <w:r>
        <w:rPr>
          <w:spacing w:val="28"/>
        </w:rPr>
        <w:t xml:space="preserve"> </w:t>
      </w:r>
      <w:r>
        <w:t>€;</w:t>
      </w:r>
      <w:r>
        <w:rPr>
          <w:spacing w:val="32"/>
        </w:rPr>
        <w:t xml:space="preserve"> </w:t>
      </w:r>
      <w:r>
        <w:t>2024.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414,07</w:t>
      </w:r>
      <w:r>
        <w:rPr>
          <w:spacing w:val="29"/>
        </w:rPr>
        <w:t xml:space="preserve"> </w:t>
      </w:r>
      <w:r>
        <w:t>€);</w:t>
      </w:r>
      <w:r>
        <w:rPr>
          <w:spacing w:val="32"/>
        </w:rPr>
        <w:t xml:space="preserve"> </w:t>
      </w:r>
      <w:r>
        <w:t>troškovi</w:t>
      </w:r>
    </w:p>
    <w:p w14:paraId="38C7D3E0" w14:textId="77777777" w:rsidR="000C138E" w:rsidRDefault="00E47F04">
      <w:pPr>
        <w:pStyle w:val="BodyText"/>
        <w:spacing w:before="51"/>
        <w:jc w:val="left"/>
      </w:pPr>
      <w:r>
        <w:t>reklame</w:t>
      </w:r>
      <w:r>
        <w:rPr>
          <w:spacing w:val="1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propagande</w:t>
      </w:r>
      <w:r>
        <w:rPr>
          <w:spacing w:val="14"/>
        </w:rPr>
        <w:t xml:space="preserve"> </w:t>
      </w:r>
      <w:r>
        <w:t>(2022.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815,91</w:t>
      </w:r>
      <w:r>
        <w:rPr>
          <w:spacing w:val="14"/>
        </w:rPr>
        <w:t xml:space="preserve"> </w:t>
      </w:r>
      <w:r>
        <w:t>€;</w:t>
      </w:r>
      <w:r>
        <w:rPr>
          <w:spacing w:val="17"/>
        </w:rPr>
        <w:t xml:space="preserve"> </w:t>
      </w:r>
      <w:r>
        <w:t>2023.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433,27</w:t>
      </w:r>
      <w:r>
        <w:rPr>
          <w:spacing w:val="14"/>
        </w:rPr>
        <w:t xml:space="preserve"> </w:t>
      </w:r>
      <w:r>
        <w:t>€;</w:t>
      </w:r>
      <w:r>
        <w:rPr>
          <w:spacing w:val="17"/>
        </w:rPr>
        <w:t xml:space="preserve"> </w:t>
      </w:r>
      <w:r>
        <w:t>2024.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694,91</w:t>
      </w:r>
      <w:r>
        <w:rPr>
          <w:spacing w:val="15"/>
        </w:rPr>
        <w:t xml:space="preserve"> </w:t>
      </w:r>
      <w:r>
        <w:t>€);</w:t>
      </w:r>
      <w:r>
        <w:rPr>
          <w:spacing w:val="15"/>
        </w:rPr>
        <w:t xml:space="preserve"> </w:t>
      </w:r>
      <w:r>
        <w:t>troškovi</w:t>
      </w:r>
      <w:r>
        <w:rPr>
          <w:spacing w:val="15"/>
        </w:rPr>
        <w:t xml:space="preserve"> </w:t>
      </w:r>
      <w:r>
        <w:t>usluga</w:t>
      </w:r>
    </w:p>
    <w:p w14:paraId="65180686" w14:textId="77777777" w:rsidR="000C138E" w:rsidRDefault="00E47F04">
      <w:pPr>
        <w:pStyle w:val="BodyText"/>
        <w:spacing w:before="49"/>
        <w:jc w:val="left"/>
      </w:pPr>
      <w:r>
        <w:t>zaštite na</w:t>
      </w:r>
      <w:r>
        <w:rPr>
          <w:spacing w:val="1"/>
        </w:rPr>
        <w:t xml:space="preserve"> </w:t>
      </w:r>
      <w:r>
        <w:t>radu</w:t>
      </w:r>
      <w:r>
        <w:rPr>
          <w:spacing w:val="2"/>
        </w:rPr>
        <w:t xml:space="preserve"> </w:t>
      </w:r>
      <w:r>
        <w:t>(2022.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1.912,91</w:t>
      </w:r>
      <w:r>
        <w:rPr>
          <w:spacing w:val="1"/>
        </w:rPr>
        <w:t xml:space="preserve"> </w:t>
      </w:r>
      <w:r>
        <w:t>€;</w:t>
      </w:r>
      <w:r>
        <w:rPr>
          <w:spacing w:val="2"/>
        </w:rPr>
        <w:t xml:space="preserve"> </w:t>
      </w:r>
      <w:r>
        <w:t>2023.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704,96</w:t>
      </w:r>
      <w:r>
        <w:rPr>
          <w:spacing w:val="2"/>
        </w:rPr>
        <w:t xml:space="preserve"> </w:t>
      </w:r>
      <w:r>
        <w:t>€;</w:t>
      </w:r>
      <w:r>
        <w:rPr>
          <w:spacing w:val="2"/>
        </w:rPr>
        <w:t xml:space="preserve"> </w:t>
      </w:r>
      <w:r>
        <w:t>2024.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2.093,12</w:t>
      </w:r>
      <w:r>
        <w:rPr>
          <w:spacing w:val="2"/>
        </w:rPr>
        <w:t xml:space="preserve"> </w:t>
      </w:r>
      <w:r>
        <w:t>€);</w:t>
      </w:r>
      <w:r>
        <w:rPr>
          <w:spacing w:val="3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analiza</w:t>
      </w:r>
      <w:r>
        <w:rPr>
          <w:spacing w:val="2"/>
        </w:rPr>
        <w:t xml:space="preserve"> </w:t>
      </w:r>
      <w:r>
        <w:t>vode</w:t>
      </w:r>
    </w:p>
    <w:p w14:paraId="65BF2DD3" w14:textId="77777777" w:rsidR="000C138E" w:rsidRDefault="00E47F04">
      <w:pPr>
        <w:pStyle w:val="BodyText"/>
        <w:spacing w:before="48"/>
        <w:jc w:val="left"/>
      </w:pPr>
      <w:r>
        <w:t>(2022.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10.397,92</w:t>
      </w:r>
      <w:r>
        <w:rPr>
          <w:spacing w:val="27"/>
        </w:rPr>
        <w:t xml:space="preserve"> </w:t>
      </w:r>
      <w:r>
        <w:t>€;</w:t>
      </w:r>
      <w:r>
        <w:rPr>
          <w:spacing w:val="27"/>
        </w:rPr>
        <w:t xml:space="preserve"> </w:t>
      </w:r>
      <w:r>
        <w:t>2023.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16.802,63</w:t>
      </w:r>
      <w:r>
        <w:rPr>
          <w:spacing w:val="27"/>
        </w:rPr>
        <w:t xml:space="preserve"> </w:t>
      </w:r>
      <w:r>
        <w:t>€;</w:t>
      </w:r>
      <w:r>
        <w:rPr>
          <w:spacing w:val="27"/>
        </w:rPr>
        <w:t xml:space="preserve"> </w:t>
      </w:r>
      <w:r>
        <w:t>2024.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13.179,62</w:t>
      </w:r>
      <w:r>
        <w:rPr>
          <w:spacing w:val="26"/>
        </w:rPr>
        <w:t xml:space="preserve"> </w:t>
      </w:r>
      <w:r>
        <w:t>€);</w:t>
      </w:r>
      <w:r>
        <w:rPr>
          <w:spacing w:val="28"/>
        </w:rPr>
        <w:t xml:space="preserve"> </w:t>
      </w:r>
      <w:r>
        <w:t>troškovi</w:t>
      </w:r>
      <w:r>
        <w:rPr>
          <w:spacing w:val="26"/>
        </w:rPr>
        <w:t xml:space="preserve"> </w:t>
      </w:r>
      <w:r>
        <w:t>komunalnih</w:t>
      </w:r>
      <w:r>
        <w:rPr>
          <w:spacing w:val="27"/>
        </w:rPr>
        <w:t xml:space="preserve"> </w:t>
      </w:r>
      <w:r>
        <w:t>usluga</w:t>
      </w:r>
    </w:p>
    <w:p w14:paraId="724DEE1C" w14:textId="77777777" w:rsidR="000C138E" w:rsidRDefault="00E47F04">
      <w:pPr>
        <w:pStyle w:val="BodyText"/>
        <w:spacing w:before="49"/>
        <w:jc w:val="left"/>
      </w:pPr>
      <w:r>
        <w:t>(2022.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6.106,22</w:t>
      </w:r>
      <w:r>
        <w:rPr>
          <w:spacing w:val="-6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4.775,49</w:t>
      </w:r>
      <w:r>
        <w:rPr>
          <w:spacing w:val="-6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2.938,45</w:t>
      </w:r>
      <w:r>
        <w:rPr>
          <w:spacing w:val="-6"/>
        </w:rPr>
        <w:t xml:space="preserve"> </w:t>
      </w:r>
      <w:r>
        <w:t>€)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troškovi</w:t>
      </w:r>
      <w:r>
        <w:rPr>
          <w:spacing w:val="-4"/>
        </w:rPr>
        <w:t xml:space="preserve"> </w:t>
      </w:r>
      <w:r>
        <w:t>drugih</w:t>
      </w:r>
      <w:r>
        <w:rPr>
          <w:spacing w:val="-5"/>
        </w:rPr>
        <w:t xml:space="preserve"> </w:t>
      </w:r>
      <w:r>
        <w:t>proizvodnih</w:t>
      </w:r>
      <w:r>
        <w:rPr>
          <w:spacing w:val="-4"/>
        </w:rPr>
        <w:t xml:space="preserve"> </w:t>
      </w:r>
      <w:r>
        <w:t>usluga</w:t>
      </w:r>
    </w:p>
    <w:p w14:paraId="32B4AF0B" w14:textId="77777777" w:rsidR="000C138E" w:rsidRDefault="00E47F04">
      <w:pPr>
        <w:pStyle w:val="BodyText"/>
        <w:spacing w:before="48" w:line="276" w:lineRule="auto"/>
        <w:ind w:right="127"/>
      </w:pPr>
      <w:r>
        <w:t>(2022.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3.399,46</w:t>
      </w:r>
      <w:r>
        <w:rPr>
          <w:spacing w:val="-16"/>
        </w:rPr>
        <w:t xml:space="preserve"> </w:t>
      </w:r>
      <w:r>
        <w:t>€;</w:t>
      </w:r>
      <w:r>
        <w:rPr>
          <w:spacing w:val="-15"/>
        </w:rPr>
        <w:t xml:space="preserve"> </w:t>
      </w:r>
      <w:r>
        <w:t>2023.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5.654,59</w:t>
      </w:r>
      <w:r>
        <w:rPr>
          <w:spacing w:val="-16"/>
        </w:rPr>
        <w:t xml:space="preserve"> </w:t>
      </w:r>
      <w:r>
        <w:t>€;</w:t>
      </w:r>
      <w:r>
        <w:rPr>
          <w:spacing w:val="-15"/>
        </w:rPr>
        <w:t xml:space="preserve"> </w:t>
      </w:r>
      <w:r>
        <w:t>2024.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3.183,74</w:t>
      </w:r>
      <w:r>
        <w:rPr>
          <w:spacing w:val="-15"/>
        </w:rPr>
        <w:t xml:space="preserve"> </w:t>
      </w:r>
      <w:r>
        <w:t>€).</w:t>
      </w:r>
      <w:r>
        <w:rPr>
          <w:spacing w:val="-16"/>
        </w:rPr>
        <w:t xml:space="preserve"> </w:t>
      </w:r>
      <w:r>
        <w:t>Ovi</w:t>
      </w:r>
      <w:r>
        <w:rPr>
          <w:spacing w:val="-16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utvrđeni</w:t>
      </w:r>
      <w:r>
        <w:rPr>
          <w:spacing w:val="-15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2024.</w:t>
      </w:r>
      <w:r>
        <w:rPr>
          <w:spacing w:val="-15"/>
        </w:rPr>
        <w:t xml:space="preserve"> </w:t>
      </w:r>
      <w:r>
        <w:t>godinu</w:t>
      </w:r>
      <w:r>
        <w:rPr>
          <w:spacing w:val="-63"/>
        </w:rPr>
        <w:t xml:space="preserve"> </w:t>
      </w:r>
      <w:r>
        <w:t>su alocirani kao direktni troškovi poslovanja, dok su troškovi ostvareni u 2022. i 2023. godini</w:t>
      </w:r>
      <w:r>
        <w:rPr>
          <w:spacing w:val="1"/>
        </w:rPr>
        <w:t xml:space="preserve"> </w:t>
      </w:r>
      <w:r>
        <w:t>alocirani kao indirektni troškovi poslovanja, primjenom ključa za alokaciju Poslovni prihodi po</w:t>
      </w:r>
      <w:r>
        <w:rPr>
          <w:spacing w:val="1"/>
        </w:rPr>
        <w:t xml:space="preserve"> </w:t>
      </w:r>
      <w:r>
        <w:t>djelatnostima iz Tabele 3, osim troškova analiza vode, koji su alocirani kao direktni troškovi</w:t>
      </w:r>
      <w:r>
        <w:rPr>
          <w:spacing w:val="1"/>
        </w:rPr>
        <w:t xml:space="preserve"> </w:t>
      </w:r>
      <w:r>
        <w:t>poslovanja.</w:t>
      </w:r>
    </w:p>
    <w:p w14:paraId="58AC1109" w14:textId="77777777" w:rsidR="000C138E" w:rsidRDefault="00E47F04">
      <w:pPr>
        <w:pStyle w:val="BodyText"/>
        <w:spacing w:line="276" w:lineRule="auto"/>
        <w:ind w:right="136"/>
      </w:pPr>
      <w:r>
        <w:t>Svi</w:t>
      </w:r>
      <w:r>
        <w:rPr>
          <w:spacing w:val="-7"/>
        </w:rPr>
        <w:t xml:space="preserve"> </w:t>
      </w:r>
      <w:r>
        <w:t>troškovi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grupe</w:t>
      </w:r>
      <w:r>
        <w:rPr>
          <w:spacing w:val="-8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poslovanja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usklađeni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inflacijom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Tabele</w:t>
      </w:r>
      <w:r>
        <w:rPr>
          <w:spacing w:val="-8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sa</w:t>
      </w:r>
      <w:r>
        <w:rPr>
          <w:spacing w:val="-64"/>
        </w:rPr>
        <w:t xml:space="preserve"> </w:t>
      </w:r>
      <w:r>
        <w:t>članom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stav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Metodologije.</w:t>
      </w:r>
    </w:p>
    <w:p w14:paraId="5C167084" w14:textId="77777777" w:rsidR="000C138E" w:rsidRDefault="00E47F04">
      <w:pPr>
        <w:pStyle w:val="Heading2"/>
        <w:spacing w:before="120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</w:t>
      </w:r>
      <w:r>
        <w:rPr>
          <w:spacing w:val="-3"/>
        </w:rPr>
        <w:t xml:space="preserve"> </w:t>
      </w:r>
      <w:r>
        <w:t>ustanovljeno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Podnosilac</w:t>
      </w:r>
      <w:r>
        <w:rPr>
          <w:spacing w:val="-4"/>
        </w:rPr>
        <w:t xml:space="preserve"> </w:t>
      </w:r>
      <w:r>
        <w:t>zahtjeva</w:t>
      </w:r>
      <w:r>
        <w:rPr>
          <w:spacing w:val="-3"/>
        </w:rPr>
        <w:t xml:space="preserve"> </w:t>
      </w:r>
      <w:r>
        <w:t>troškove</w:t>
      </w:r>
      <w:r>
        <w:rPr>
          <w:spacing w:val="-3"/>
        </w:rPr>
        <w:t xml:space="preserve"> </w:t>
      </w:r>
      <w:r>
        <w:t>proizvodnih</w:t>
      </w:r>
      <w:r>
        <w:rPr>
          <w:spacing w:val="-3"/>
        </w:rPr>
        <w:t xml:space="preserve"> </w:t>
      </w:r>
      <w:r>
        <w:t>usluga</w:t>
      </w:r>
      <w:r>
        <w:rPr>
          <w:spacing w:val="-4"/>
        </w:rPr>
        <w:t xml:space="preserve"> </w:t>
      </w:r>
      <w:r>
        <w:t>utvrdio</w:t>
      </w:r>
    </w:p>
    <w:p w14:paraId="63E76785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3F7B44EA" w14:textId="77777777" w:rsidR="000C138E" w:rsidRDefault="000C138E">
      <w:pPr>
        <w:pStyle w:val="BodyText"/>
        <w:spacing w:before="0"/>
        <w:ind w:left="0"/>
        <w:jc w:val="left"/>
        <w:rPr>
          <w:b/>
          <w:sz w:val="27"/>
        </w:rPr>
      </w:pPr>
    </w:p>
    <w:p w14:paraId="770F988D" w14:textId="77777777" w:rsidR="000C138E" w:rsidRDefault="00E47F04">
      <w:pPr>
        <w:spacing w:before="93"/>
        <w:ind w:left="152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skladu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članom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stav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Metodologije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obrazložio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skladu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članom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17</w:t>
      </w:r>
    </w:p>
    <w:p w14:paraId="2C5C475E" w14:textId="77777777" w:rsidR="000C138E" w:rsidRDefault="00E47F04">
      <w:pPr>
        <w:pStyle w:val="Heading2"/>
        <w:spacing w:before="47"/>
        <w:ind w:left="152"/>
        <w:jc w:val="left"/>
      </w:pPr>
      <w:r>
        <w:t>Metodologije.</w:t>
      </w:r>
    </w:p>
    <w:p w14:paraId="6B2ABB96" w14:textId="77777777" w:rsidR="000C138E" w:rsidRDefault="000C138E">
      <w:pPr>
        <w:pStyle w:val="BodyText"/>
        <w:spacing w:before="5"/>
        <w:ind w:left="0"/>
        <w:jc w:val="left"/>
        <w:rPr>
          <w:b/>
          <w:sz w:val="22"/>
        </w:rPr>
      </w:pPr>
    </w:p>
    <w:p w14:paraId="616B4C8C" w14:textId="77777777" w:rsidR="000C138E" w:rsidRDefault="00E47F04">
      <w:pPr>
        <w:pStyle w:val="ListParagraph"/>
        <w:numPr>
          <w:ilvl w:val="0"/>
          <w:numId w:val="15"/>
        </w:numPr>
        <w:tabs>
          <w:tab w:val="left" w:pos="437"/>
        </w:tabs>
        <w:spacing w:before="1"/>
        <w:ind w:hanging="285"/>
        <w:jc w:val="both"/>
        <w:rPr>
          <w:b/>
          <w:sz w:val="24"/>
        </w:rPr>
      </w:pPr>
      <w:r>
        <w:rPr>
          <w:b/>
          <w:sz w:val="24"/>
        </w:rPr>
        <w:t>Troškovi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amortizacije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rezervisanja</w:t>
      </w:r>
    </w:p>
    <w:p w14:paraId="6C6475CB" w14:textId="77777777" w:rsidR="000C138E" w:rsidRDefault="00E47F04">
      <w:pPr>
        <w:pStyle w:val="BodyText"/>
        <w:spacing w:before="117"/>
      </w:pPr>
      <w:r>
        <w:t>Troškovi</w:t>
      </w:r>
      <w:r>
        <w:rPr>
          <w:spacing w:val="-4"/>
        </w:rPr>
        <w:t xml:space="preserve"> </w:t>
      </w:r>
      <w:r>
        <w:t>amortizacije</w:t>
      </w:r>
      <w:r>
        <w:rPr>
          <w:spacing w:val="-4"/>
        </w:rPr>
        <w:t xml:space="preserve"> </w:t>
      </w:r>
      <w:r>
        <w:t>i rezervisanja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utvrđeni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b/>
        </w:rPr>
        <w:t>441.275,27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6507CBE7" w14:textId="77777777" w:rsidR="000C138E" w:rsidRDefault="00E47F04">
      <w:pPr>
        <w:pStyle w:val="BodyText"/>
        <w:spacing w:before="169" w:line="276" w:lineRule="auto"/>
        <w:ind w:right="132"/>
      </w:pPr>
      <w:r>
        <w:t>Troškovi amortizacije i rezervisanja obuhvataju troškove amortizacije i utvrđeni su u iznosu tih</w:t>
      </w:r>
      <w:r>
        <w:rPr>
          <w:spacing w:val="-63"/>
        </w:rPr>
        <w:t xml:space="preserve"> </w:t>
      </w:r>
      <w:r>
        <w:t>troškova ostvarenih u 2023. godini (441.275,27 €), u skladu sa članom 10 stav 1 tačka 3</w:t>
      </w:r>
      <w:r>
        <w:rPr>
          <w:spacing w:val="1"/>
        </w:rPr>
        <w:t xml:space="preserve"> </w:t>
      </w:r>
      <w:r>
        <w:t>Metodologije, a alocirani su kao indirektni troškovi poslovanja, primjenom ključa za alokaciju</w:t>
      </w:r>
      <w:r>
        <w:rPr>
          <w:spacing w:val="1"/>
        </w:rPr>
        <w:t xml:space="preserve"> </w:t>
      </w:r>
      <w:r>
        <w:t>Fakturisane</w:t>
      </w:r>
      <w:r>
        <w:rPr>
          <w:spacing w:val="-3"/>
        </w:rPr>
        <w:t xml:space="preserve"> </w:t>
      </w:r>
      <w:r>
        <w:t>količine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djelatnostima</w:t>
      </w:r>
      <w:r>
        <w:rPr>
          <w:spacing w:val="1"/>
        </w:rPr>
        <w:t xml:space="preserve"> </w:t>
      </w:r>
      <w:r>
        <w:t>iz Tabele</w:t>
      </w:r>
      <w:r>
        <w:rPr>
          <w:spacing w:val="-3"/>
        </w:rPr>
        <w:t xml:space="preserve"> </w:t>
      </w:r>
      <w:r>
        <w:t>3.</w:t>
      </w:r>
    </w:p>
    <w:p w14:paraId="77265121" w14:textId="77777777" w:rsidR="000C138E" w:rsidRDefault="00E47F04">
      <w:pPr>
        <w:pStyle w:val="Heading2"/>
        <w:spacing w:before="122" w:line="276" w:lineRule="auto"/>
        <w:ind w:left="152" w:right="126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amortizacije i rezervisanja</w:t>
      </w:r>
      <w:r>
        <w:rPr>
          <w:spacing w:val="1"/>
        </w:rPr>
        <w:t xml:space="preserve"> </w:t>
      </w:r>
      <w:r>
        <w:rPr>
          <w:spacing w:val="-1"/>
        </w:rPr>
        <w:t>utvrdio</w:t>
      </w:r>
      <w:r>
        <w:rPr>
          <w:spacing w:val="-16"/>
        </w:rPr>
        <w:t xml:space="preserve"> </w:t>
      </w:r>
      <w:r>
        <w:rPr>
          <w:spacing w:val="-1"/>
        </w:rPr>
        <w:t>u</w:t>
      </w:r>
      <w:r>
        <w:rPr>
          <w:spacing w:val="-14"/>
        </w:rPr>
        <w:t xml:space="preserve"> </w:t>
      </w:r>
      <w:r>
        <w:rPr>
          <w:spacing w:val="-1"/>
        </w:rPr>
        <w:t>skladu</w:t>
      </w:r>
      <w:r>
        <w:rPr>
          <w:spacing w:val="-15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članom</w:t>
      </w:r>
      <w:r>
        <w:rPr>
          <w:spacing w:val="-16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stav</w:t>
      </w:r>
      <w:r>
        <w:rPr>
          <w:spacing w:val="-16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tačka</w:t>
      </w:r>
      <w:r>
        <w:rPr>
          <w:spacing w:val="-16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Metodologije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obrazložio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skladu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članom</w:t>
      </w:r>
      <w:r>
        <w:rPr>
          <w:spacing w:val="-6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Metodologije.</w:t>
      </w:r>
    </w:p>
    <w:p w14:paraId="140354A1" w14:textId="77777777" w:rsidR="000C138E" w:rsidRDefault="00E47F04">
      <w:pPr>
        <w:pStyle w:val="ListParagraph"/>
        <w:numPr>
          <w:ilvl w:val="0"/>
          <w:numId w:val="15"/>
        </w:numPr>
        <w:tabs>
          <w:tab w:val="left" w:pos="437"/>
        </w:tabs>
        <w:spacing w:before="241"/>
        <w:ind w:hanging="285"/>
        <w:jc w:val="both"/>
        <w:rPr>
          <w:b/>
          <w:sz w:val="24"/>
        </w:rPr>
      </w:pPr>
      <w:r>
        <w:rPr>
          <w:b/>
          <w:sz w:val="24"/>
        </w:rPr>
        <w:t>Nematerijalni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troškovi</w:t>
      </w:r>
    </w:p>
    <w:p w14:paraId="5ED25EDB" w14:textId="77777777" w:rsidR="000C138E" w:rsidRDefault="00E47F04">
      <w:pPr>
        <w:pStyle w:val="BodyText"/>
        <w:spacing w:before="117"/>
      </w:pPr>
      <w:r>
        <w:t>Nematerijalni</w:t>
      </w:r>
      <w:r>
        <w:rPr>
          <w:spacing w:val="-5"/>
        </w:rPr>
        <w:t xml:space="preserve"> </w:t>
      </w:r>
      <w:r>
        <w:t>troškovi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utvrđeni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b/>
        </w:rPr>
        <w:t>154.008,99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478DE481" w14:textId="77777777" w:rsidR="000C138E" w:rsidRDefault="00E47F04">
      <w:pPr>
        <w:pStyle w:val="BodyText"/>
        <w:spacing w:before="171"/>
      </w:pPr>
      <w:r>
        <w:t>Utvrđeni</w:t>
      </w:r>
      <w:r>
        <w:rPr>
          <w:spacing w:val="4"/>
        </w:rPr>
        <w:t xml:space="preserve"> </w:t>
      </w:r>
      <w:r>
        <w:t>nematerijalni</w:t>
      </w:r>
      <w:r>
        <w:rPr>
          <w:spacing w:val="3"/>
        </w:rPr>
        <w:t xml:space="preserve"> </w:t>
      </w:r>
      <w:r>
        <w:t>troškovi</w:t>
      </w:r>
      <w:r>
        <w:rPr>
          <w:spacing w:val="4"/>
        </w:rPr>
        <w:t xml:space="preserve"> </w:t>
      </w:r>
      <w:r>
        <w:t>obuhvataju:</w:t>
      </w:r>
      <w:r>
        <w:rPr>
          <w:spacing w:val="10"/>
        </w:rPr>
        <w:t xml:space="preserve"> </w:t>
      </w:r>
      <w:r>
        <w:t>troškove</w:t>
      </w:r>
      <w:r>
        <w:rPr>
          <w:spacing w:val="3"/>
        </w:rPr>
        <w:t xml:space="preserve"> </w:t>
      </w:r>
      <w:r>
        <w:t>usluga</w:t>
      </w:r>
      <w:r>
        <w:rPr>
          <w:spacing w:val="4"/>
        </w:rPr>
        <w:t xml:space="preserve"> </w:t>
      </w:r>
      <w:r>
        <w:t>računovodstva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revizije</w:t>
      </w:r>
      <w:r>
        <w:rPr>
          <w:spacing w:val="9"/>
        </w:rPr>
        <w:t xml:space="preserve"> </w:t>
      </w:r>
      <w:r>
        <w:t>(2.720,54</w:t>
      </w:r>
    </w:p>
    <w:p w14:paraId="298406C0" w14:textId="77777777" w:rsidR="000C138E" w:rsidRDefault="00E47F04">
      <w:pPr>
        <w:pStyle w:val="BodyText"/>
        <w:spacing w:before="49" w:line="276" w:lineRule="auto"/>
        <w:ind w:right="129"/>
      </w:pPr>
      <w:r>
        <w:t>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zaposlenih</w:t>
      </w:r>
      <w:r>
        <w:rPr>
          <w:spacing w:val="1"/>
        </w:rPr>
        <w:t xml:space="preserve"> </w:t>
      </w:r>
      <w:r>
        <w:t>(643,78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savjetovanja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intelektualnih usluga pravnih lica (300,00 €); troškove reprezentacije (2.674,57 €); troškove</w:t>
      </w:r>
      <w:r>
        <w:rPr>
          <w:spacing w:val="1"/>
        </w:rPr>
        <w:t xml:space="preserve"> </w:t>
      </w:r>
      <w:r>
        <w:t>premije osiguranja (8.518,43 €); troškove platnog prometa (7.017,60 €); troškove članarina</w:t>
      </w:r>
      <w:r>
        <w:rPr>
          <w:spacing w:val="1"/>
        </w:rPr>
        <w:t xml:space="preserve"> </w:t>
      </w:r>
      <w:r>
        <w:rPr>
          <w:spacing w:val="-1"/>
        </w:rPr>
        <w:t>(2.838,53</w:t>
      </w:r>
      <w:r>
        <w:rPr>
          <w:spacing w:val="-15"/>
        </w:rPr>
        <w:t xml:space="preserve"> </w:t>
      </w:r>
      <w:r>
        <w:rPr>
          <w:spacing w:val="-1"/>
        </w:rPr>
        <w:t>€);</w:t>
      </w:r>
      <w:r>
        <w:rPr>
          <w:spacing w:val="-14"/>
        </w:rPr>
        <w:t xml:space="preserve"> </w:t>
      </w:r>
      <w:r>
        <w:rPr>
          <w:spacing w:val="-1"/>
        </w:rPr>
        <w:t>troškove</w:t>
      </w:r>
      <w:r>
        <w:rPr>
          <w:spacing w:val="-15"/>
        </w:rPr>
        <w:t xml:space="preserve"> </w:t>
      </w:r>
      <w:r>
        <w:rPr>
          <w:spacing w:val="-1"/>
        </w:rPr>
        <w:t>poreza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carina</w:t>
      </w:r>
      <w:r>
        <w:rPr>
          <w:spacing w:val="-14"/>
        </w:rPr>
        <w:t xml:space="preserve"> </w:t>
      </w:r>
      <w:r>
        <w:t>(543,57</w:t>
      </w:r>
      <w:r>
        <w:rPr>
          <w:spacing w:val="-15"/>
        </w:rPr>
        <w:t xml:space="preserve"> </w:t>
      </w:r>
      <w:r>
        <w:t>€);</w:t>
      </w:r>
      <w:r>
        <w:rPr>
          <w:spacing w:val="-12"/>
        </w:rPr>
        <w:t xml:space="preserve"> </w:t>
      </w:r>
      <w:r>
        <w:t>troškove</w:t>
      </w:r>
      <w:r>
        <w:rPr>
          <w:spacing w:val="-16"/>
        </w:rPr>
        <w:t xml:space="preserve"> </w:t>
      </w:r>
      <w:r>
        <w:t>naknade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korišćenje</w:t>
      </w:r>
      <w:r>
        <w:rPr>
          <w:spacing w:val="-17"/>
        </w:rPr>
        <w:t xml:space="preserve"> </w:t>
      </w:r>
      <w:r>
        <w:t>voda</w:t>
      </w:r>
      <w:r>
        <w:rPr>
          <w:spacing w:val="-14"/>
        </w:rPr>
        <w:t xml:space="preserve"> </w:t>
      </w:r>
      <w:r>
        <w:t>(77.790,83</w:t>
      </w:r>
    </w:p>
    <w:p w14:paraId="4903BE14" w14:textId="77777777" w:rsidR="000C138E" w:rsidRDefault="00E47F04">
      <w:pPr>
        <w:pStyle w:val="BodyText"/>
        <w:spacing w:before="0" w:line="276" w:lineRule="auto"/>
        <w:ind w:right="127"/>
      </w:pPr>
      <w:r>
        <w:t>€); sudske troškove i troškove vještačenja (3.707,25 €); takse (administrativne, sudske, lokalne i</w:t>
      </w:r>
      <w:r>
        <w:rPr>
          <w:spacing w:val="-63"/>
        </w:rPr>
        <w:t xml:space="preserve"> </w:t>
      </w:r>
      <w:r>
        <w:t>sl.) (844,94 €); troškove oglasa u štampi i drugim medijima (435,79 €); troškove naknade za</w:t>
      </w:r>
      <w:r>
        <w:rPr>
          <w:spacing w:val="1"/>
        </w:rPr>
        <w:t xml:space="preserve"> </w:t>
      </w:r>
      <w:r>
        <w:rPr>
          <w:spacing w:val="-1"/>
        </w:rPr>
        <w:t>regulatornu</w:t>
      </w:r>
      <w:r>
        <w:rPr>
          <w:spacing w:val="-15"/>
        </w:rPr>
        <w:t xml:space="preserve"> </w:t>
      </w:r>
      <w:r>
        <w:t>agenciju</w:t>
      </w:r>
      <w:r>
        <w:rPr>
          <w:spacing w:val="-15"/>
        </w:rPr>
        <w:t xml:space="preserve"> </w:t>
      </w:r>
      <w:r>
        <w:t>(12.346,19</w:t>
      </w:r>
      <w:r>
        <w:rPr>
          <w:spacing w:val="-15"/>
        </w:rPr>
        <w:t xml:space="preserve"> </w:t>
      </w:r>
      <w:r>
        <w:t>€);</w:t>
      </w:r>
      <w:r>
        <w:rPr>
          <w:spacing w:val="-12"/>
        </w:rPr>
        <w:t xml:space="preserve"> </w:t>
      </w:r>
      <w:r>
        <w:t>troškove</w:t>
      </w:r>
      <w:r>
        <w:rPr>
          <w:spacing w:val="-16"/>
        </w:rPr>
        <w:t xml:space="preserve"> </w:t>
      </w:r>
      <w:r>
        <w:t>pomoći,</w:t>
      </w:r>
      <w:r>
        <w:rPr>
          <w:spacing w:val="-15"/>
        </w:rPr>
        <w:t xml:space="preserve"> </w:t>
      </w:r>
      <w:r>
        <w:t>sponzorstva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donacija</w:t>
      </w:r>
      <w:r>
        <w:rPr>
          <w:spacing w:val="-16"/>
        </w:rPr>
        <w:t xml:space="preserve"> </w:t>
      </w:r>
      <w:r>
        <w:t>(1.679,88</w:t>
      </w:r>
      <w:r>
        <w:rPr>
          <w:spacing w:val="-15"/>
        </w:rPr>
        <w:t xml:space="preserve"> </w:t>
      </w:r>
      <w:r>
        <w:t>€)</w:t>
      </w:r>
      <w:r>
        <w:rPr>
          <w:spacing w:val="-13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ostale</w:t>
      </w:r>
      <w:r>
        <w:rPr>
          <w:spacing w:val="-63"/>
        </w:rPr>
        <w:t xml:space="preserve"> </w:t>
      </w:r>
      <w:r>
        <w:t>nematerijalne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(troškovi</w:t>
      </w:r>
      <w:r>
        <w:rPr>
          <w:spacing w:val="1"/>
        </w:rPr>
        <w:t xml:space="preserve"> </w:t>
      </w:r>
      <w:r>
        <w:t>nabavke</w:t>
      </w:r>
      <w:r>
        <w:rPr>
          <w:spacing w:val="1"/>
        </w:rPr>
        <w:t xml:space="preserve"> </w:t>
      </w:r>
      <w:r>
        <w:t>higijenskih</w:t>
      </w:r>
      <w:r>
        <w:rPr>
          <w:spacing w:val="1"/>
        </w:rPr>
        <w:t xml:space="preserve"> </w:t>
      </w:r>
      <w:r>
        <w:t>sredstava,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štampe,</w:t>
      </w:r>
      <w:r>
        <w:rPr>
          <w:spacing w:val="1"/>
        </w:rPr>
        <w:t xml:space="preserve"> </w:t>
      </w:r>
      <w:r>
        <w:t>troškovi</w:t>
      </w:r>
      <w:r>
        <w:rPr>
          <w:spacing w:val="-2"/>
        </w:rPr>
        <w:t xml:space="preserve"> </w:t>
      </w:r>
      <w:r>
        <w:t>sistematskih pregleda</w:t>
      </w:r>
      <w:r>
        <w:rPr>
          <w:spacing w:val="-2"/>
        </w:rPr>
        <w:t xml:space="preserve"> </w:t>
      </w:r>
      <w:r>
        <w:t>zaposlenih</w:t>
      </w:r>
      <w:r>
        <w:rPr>
          <w:spacing w:val="-1"/>
        </w:rPr>
        <w:t xml:space="preserve"> </w:t>
      </w:r>
      <w:r>
        <w:t>i dr.)</w:t>
      </w:r>
      <w:r>
        <w:rPr>
          <w:spacing w:val="-1"/>
        </w:rPr>
        <w:t xml:space="preserve"> </w:t>
      </w:r>
      <w:r>
        <w:t>(31.947,11</w:t>
      </w:r>
      <w:r>
        <w:rPr>
          <w:spacing w:val="-1"/>
        </w:rPr>
        <w:t xml:space="preserve"> </w:t>
      </w:r>
      <w:r>
        <w:t>€).</w:t>
      </w:r>
    </w:p>
    <w:p w14:paraId="2F9FE64D" w14:textId="77777777" w:rsidR="000C138E" w:rsidRDefault="00E47F04">
      <w:pPr>
        <w:pStyle w:val="BodyText"/>
        <w:spacing w:before="119" w:line="276" w:lineRule="auto"/>
        <w:ind w:right="128"/>
      </w:pPr>
      <w:r>
        <w:rPr>
          <w:spacing w:val="-1"/>
        </w:rPr>
        <w:t>Sljedeći</w:t>
      </w:r>
      <w:r>
        <w:rPr>
          <w:spacing w:val="-14"/>
        </w:rPr>
        <w:t xml:space="preserve"> </w:t>
      </w:r>
      <w:r>
        <w:rPr>
          <w:spacing w:val="-1"/>
        </w:rPr>
        <w:t>troškovi</w:t>
      </w:r>
      <w:r>
        <w:rPr>
          <w:spacing w:val="-15"/>
        </w:rPr>
        <w:t xml:space="preserve"> </w:t>
      </w:r>
      <w:r>
        <w:rPr>
          <w:spacing w:val="-1"/>
        </w:rPr>
        <w:t>iz</w:t>
      </w:r>
      <w:r>
        <w:rPr>
          <w:spacing w:val="-16"/>
        </w:rPr>
        <w:t xml:space="preserve"> </w:t>
      </w:r>
      <w:r>
        <w:rPr>
          <w:spacing w:val="-1"/>
        </w:rPr>
        <w:t>ove</w:t>
      </w:r>
      <w:r>
        <w:rPr>
          <w:spacing w:val="-11"/>
        </w:rPr>
        <w:t xml:space="preserve"> </w:t>
      </w:r>
      <w:r>
        <w:rPr>
          <w:spacing w:val="-1"/>
        </w:rPr>
        <w:t>grupe</w:t>
      </w:r>
      <w:r>
        <w:rPr>
          <w:spacing w:val="-16"/>
        </w:rPr>
        <w:t xml:space="preserve"> </w:t>
      </w:r>
      <w:r>
        <w:rPr>
          <w:spacing w:val="-1"/>
        </w:rPr>
        <w:t>troškova</w:t>
      </w:r>
      <w:r>
        <w:rPr>
          <w:spacing w:val="-14"/>
        </w:rPr>
        <w:t xml:space="preserve"> </w:t>
      </w:r>
      <w:r>
        <w:t>poslovanja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utvrđeni</w:t>
      </w:r>
      <w:r>
        <w:rPr>
          <w:spacing w:val="-16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osnovu</w:t>
      </w:r>
      <w:r>
        <w:rPr>
          <w:spacing w:val="-15"/>
        </w:rPr>
        <w:t xml:space="preserve"> </w:t>
      </w:r>
      <w:r>
        <w:t>trogodišnjeg</w:t>
      </w:r>
      <w:r>
        <w:rPr>
          <w:spacing w:val="-15"/>
        </w:rPr>
        <w:t xml:space="preserve"> </w:t>
      </w:r>
      <w:r>
        <w:t>prosjeka,</w:t>
      </w:r>
      <w:r>
        <w:rPr>
          <w:spacing w:val="-63"/>
        </w:rPr>
        <w:t xml:space="preserve"> </w:t>
      </w:r>
      <w:r>
        <w:t>u skladu sa članom 8 stav 8 Metodologije: troškovi usluga računovodstva i revizije (2022. –</w:t>
      </w:r>
      <w:r>
        <w:rPr>
          <w:spacing w:val="1"/>
        </w:rPr>
        <w:t xml:space="preserve"> </w:t>
      </w:r>
      <w:r>
        <w:t>2.666,94</w:t>
      </w:r>
      <w:r>
        <w:rPr>
          <w:spacing w:val="14"/>
        </w:rPr>
        <w:t xml:space="preserve"> </w:t>
      </w:r>
      <w:r>
        <w:t>€;</w:t>
      </w:r>
      <w:r>
        <w:rPr>
          <w:spacing w:val="14"/>
        </w:rPr>
        <w:t xml:space="preserve"> </w:t>
      </w:r>
      <w:r>
        <w:t>2023.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2.034,94</w:t>
      </w:r>
      <w:r>
        <w:rPr>
          <w:spacing w:val="14"/>
        </w:rPr>
        <w:t xml:space="preserve"> </w:t>
      </w:r>
      <w:r>
        <w:t>€;</w:t>
      </w:r>
      <w:r>
        <w:rPr>
          <w:spacing w:val="14"/>
        </w:rPr>
        <w:t xml:space="preserve"> </w:t>
      </w:r>
      <w:r>
        <w:t>2024.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3.459,73</w:t>
      </w:r>
      <w:r>
        <w:rPr>
          <w:spacing w:val="14"/>
        </w:rPr>
        <w:t xml:space="preserve"> </w:t>
      </w:r>
      <w:r>
        <w:t>€);</w:t>
      </w:r>
      <w:r>
        <w:rPr>
          <w:spacing w:val="16"/>
        </w:rPr>
        <w:t xml:space="preserve"> </w:t>
      </w:r>
      <w:r>
        <w:t>troškovi</w:t>
      </w:r>
      <w:r>
        <w:rPr>
          <w:spacing w:val="13"/>
        </w:rPr>
        <w:t xml:space="preserve"> </w:t>
      </w:r>
      <w:r>
        <w:t>stručnog</w:t>
      </w:r>
      <w:r>
        <w:rPr>
          <w:spacing w:val="14"/>
        </w:rPr>
        <w:t xml:space="preserve"> </w:t>
      </w:r>
      <w:r>
        <w:t>obrazovanja</w:t>
      </w:r>
      <w:r>
        <w:rPr>
          <w:spacing w:val="14"/>
        </w:rPr>
        <w:t xml:space="preserve"> </w:t>
      </w:r>
      <w:r>
        <w:t>zaposlenih</w:t>
      </w:r>
    </w:p>
    <w:p w14:paraId="2452D411" w14:textId="77777777" w:rsidR="000C138E" w:rsidRDefault="00E47F04">
      <w:pPr>
        <w:pStyle w:val="BodyText"/>
        <w:spacing w:before="2"/>
        <w:jc w:val="left"/>
      </w:pPr>
      <w:r>
        <w:t>(2022.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186,69</w:t>
      </w:r>
      <w:r>
        <w:rPr>
          <w:spacing w:val="18"/>
        </w:rPr>
        <w:t xml:space="preserve"> </w:t>
      </w:r>
      <w:r>
        <w:t>€;</w:t>
      </w:r>
      <w:r>
        <w:rPr>
          <w:spacing w:val="19"/>
        </w:rPr>
        <w:t xml:space="preserve"> </w:t>
      </w:r>
      <w:r>
        <w:t>2023.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1.569,81</w:t>
      </w:r>
      <w:r>
        <w:rPr>
          <w:spacing w:val="18"/>
        </w:rPr>
        <w:t xml:space="preserve"> </w:t>
      </w:r>
      <w:r>
        <w:t>€;</w:t>
      </w:r>
      <w:r>
        <w:rPr>
          <w:spacing w:val="18"/>
        </w:rPr>
        <w:t xml:space="preserve"> </w:t>
      </w:r>
      <w:r>
        <w:t>2024.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174,84</w:t>
      </w:r>
      <w:r>
        <w:rPr>
          <w:spacing w:val="18"/>
        </w:rPr>
        <w:t xml:space="preserve"> </w:t>
      </w:r>
      <w:r>
        <w:t>€);</w:t>
      </w:r>
      <w:r>
        <w:rPr>
          <w:spacing w:val="20"/>
        </w:rPr>
        <w:t xml:space="preserve"> </w:t>
      </w:r>
      <w:r>
        <w:t>troškovi</w:t>
      </w:r>
      <w:r>
        <w:rPr>
          <w:spacing w:val="17"/>
        </w:rPr>
        <w:t xml:space="preserve"> </w:t>
      </w:r>
      <w:r>
        <w:t>premije</w:t>
      </w:r>
      <w:r>
        <w:rPr>
          <w:spacing w:val="17"/>
        </w:rPr>
        <w:t xml:space="preserve"> </w:t>
      </w:r>
      <w:r>
        <w:t>osiguranja</w:t>
      </w:r>
      <w:r>
        <w:rPr>
          <w:spacing w:val="18"/>
        </w:rPr>
        <w:t xml:space="preserve"> </w:t>
      </w:r>
      <w:r>
        <w:t>(2022.</w:t>
      </w:r>
      <w:r>
        <w:rPr>
          <w:spacing w:val="22"/>
        </w:rPr>
        <w:t xml:space="preserve"> </w:t>
      </w:r>
      <w:r>
        <w:t>–</w:t>
      </w:r>
    </w:p>
    <w:p w14:paraId="189E5D94" w14:textId="77777777" w:rsidR="000C138E" w:rsidRDefault="00E47F04">
      <w:pPr>
        <w:pStyle w:val="BodyText"/>
        <w:spacing w:before="48"/>
        <w:jc w:val="left"/>
      </w:pPr>
      <w:r>
        <w:t>8.661,40</w:t>
      </w:r>
      <w:r>
        <w:rPr>
          <w:spacing w:val="-7"/>
        </w:rPr>
        <w:t xml:space="preserve"> </w:t>
      </w:r>
      <w:r>
        <w:t>€;</w:t>
      </w:r>
      <w:r>
        <w:rPr>
          <w:spacing w:val="-5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6.489,40</w:t>
      </w:r>
      <w:r>
        <w:rPr>
          <w:spacing w:val="-6"/>
        </w:rPr>
        <w:t xml:space="preserve"> </w:t>
      </w:r>
      <w:r>
        <w:t>€;</w:t>
      </w:r>
      <w:r>
        <w:rPr>
          <w:spacing w:val="-5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10.404,48</w:t>
      </w:r>
      <w:r>
        <w:rPr>
          <w:spacing w:val="-7"/>
        </w:rPr>
        <w:t xml:space="preserve"> </w:t>
      </w:r>
      <w:r>
        <w:t>€);</w:t>
      </w:r>
      <w:r>
        <w:rPr>
          <w:spacing w:val="-4"/>
        </w:rPr>
        <w:t xml:space="preserve"> </w:t>
      </w:r>
      <w:r>
        <w:t>troškovi</w:t>
      </w:r>
      <w:r>
        <w:rPr>
          <w:spacing w:val="-7"/>
        </w:rPr>
        <w:t xml:space="preserve"> </w:t>
      </w:r>
      <w:r>
        <w:t>platnog</w:t>
      </w:r>
      <w:r>
        <w:rPr>
          <w:spacing w:val="-6"/>
        </w:rPr>
        <w:t xml:space="preserve"> </w:t>
      </w:r>
      <w:r>
        <w:t>prometa</w:t>
      </w:r>
      <w:r>
        <w:rPr>
          <w:spacing w:val="-6"/>
        </w:rPr>
        <w:t xml:space="preserve"> </w:t>
      </w:r>
      <w:r>
        <w:t>(2022.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6.586,56</w:t>
      </w:r>
    </w:p>
    <w:p w14:paraId="0E78C299" w14:textId="77777777" w:rsidR="000C138E" w:rsidRDefault="00E47F04">
      <w:pPr>
        <w:pStyle w:val="BodyText"/>
        <w:spacing w:before="49"/>
        <w:jc w:val="left"/>
      </w:pPr>
      <w:r>
        <w:t>€;</w:t>
      </w:r>
      <w:r>
        <w:rPr>
          <w:spacing w:val="-12"/>
        </w:rPr>
        <w:t xml:space="preserve"> </w:t>
      </w:r>
      <w:r>
        <w:t>2023.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6.486,69</w:t>
      </w:r>
      <w:r>
        <w:rPr>
          <w:spacing w:val="-11"/>
        </w:rPr>
        <w:t xml:space="preserve"> </w:t>
      </w:r>
      <w:r>
        <w:t>€;</w:t>
      </w:r>
      <w:r>
        <w:rPr>
          <w:spacing w:val="-11"/>
        </w:rPr>
        <w:t xml:space="preserve"> </w:t>
      </w:r>
      <w:r>
        <w:t>2024.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7.979,54</w:t>
      </w:r>
      <w:r>
        <w:rPr>
          <w:spacing w:val="-11"/>
        </w:rPr>
        <w:t xml:space="preserve"> </w:t>
      </w:r>
      <w:r>
        <w:t>€);</w:t>
      </w:r>
      <w:r>
        <w:rPr>
          <w:spacing w:val="-10"/>
        </w:rPr>
        <w:t xml:space="preserve"> </w:t>
      </w:r>
      <w:r>
        <w:t>troškovi</w:t>
      </w:r>
      <w:r>
        <w:rPr>
          <w:spacing w:val="-12"/>
        </w:rPr>
        <w:t xml:space="preserve"> </w:t>
      </w:r>
      <w:r>
        <w:t>članarina</w:t>
      </w:r>
      <w:r>
        <w:rPr>
          <w:spacing w:val="-11"/>
        </w:rPr>
        <w:t xml:space="preserve"> </w:t>
      </w:r>
      <w:r>
        <w:t>(2022.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4.041,95</w:t>
      </w:r>
      <w:r>
        <w:rPr>
          <w:spacing w:val="-11"/>
        </w:rPr>
        <w:t xml:space="preserve"> </w:t>
      </w:r>
      <w:r>
        <w:t>€;</w:t>
      </w:r>
      <w:r>
        <w:rPr>
          <w:spacing w:val="-11"/>
        </w:rPr>
        <w:t xml:space="preserve"> </w:t>
      </w:r>
      <w:r>
        <w:t>2023.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2.656,57</w:t>
      </w:r>
    </w:p>
    <w:p w14:paraId="49CE142A" w14:textId="77777777" w:rsidR="000C138E" w:rsidRDefault="00E47F04">
      <w:pPr>
        <w:pStyle w:val="BodyText"/>
        <w:spacing w:before="49"/>
        <w:jc w:val="left"/>
      </w:pPr>
      <w:r>
        <w:t>€;</w:t>
      </w:r>
      <w:r>
        <w:rPr>
          <w:spacing w:val="-15"/>
        </w:rPr>
        <w:t xml:space="preserve"> </w:t>
      </w:r>
      <w:r>
        <w:t>2024.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1.817,08</w:t>
      </w:r>
      <w:r>
        <w:rPr>
          <w:spacing w:val="-14"/>
        </w:rPr>
        <w:t xml:space="preserve"> </w:t>
      </w:r>
      <w:r>
        <w:t>€);</w:t>
      </w:r>
      <w:r>
        <w:rPr>
          <w:spacing w:val="-15"/>
        </w:rPr>
        <w:t xml:space="preserve"> </w:t>
      </w:r>
      <w:r>
        <w:t>troškovi</w:t>
      </w:r>
      <w:r>
        <w:rPr>
          <w:spacing w:val="-15"/>
        </w:rPr>
        <w:t xml:space="preserve"> </w:t>
      </w:r>
      <w:r>
        <w:t>poreza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carina</w:t>
      </w:r>
      <w:r>
        <w:rPr>
          <w:spacing w:val="-15"/>
        </w:rPr>
        <w:t xml:space="preserve"> </w:t>
      </w:r>
      <w:r>
        <w:t>(2022.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99,78</w:t>
      </w:r>
      <w:r>
        <w:rPr>
          <w:spacing w:val="-15"/>
        </w:rPr>
        <w:t xml:space="preserve"> </w:t>
      </w:r>
      <w:r>
        <w:t>€;</w:t>
      </w:r>
      <w:r>
        <w:rPr>
          <w:spacing w:val="-15"/>
        </w:rPr>
        <w:t xml:space="preserve"> </w:t>
      </w:r>
      <w:r>
        <w:t>2023.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235,08</w:t>
      </w:r>
      <w:r>
        <w:rPr>
          <w:spacing w:val="-15"/>
        </w:rPr>
        <w:t xml:space="preserve"> </w:t>
      </w:r>
      <w:r>
        <w:t>€;</w:t>
      </w:r>
      <w:r>
        <w:rPr>
          <w:spacing w:val="-15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1.295,83</w:t>
      </w:r>
    </w:p>
    <w:p w14:paraId="01E86C06" w14:textId="77777777" w:rsidR="000C138E" w:rsidRDefault="00E47F04">
      <w:pPr>
        <w:pStyle w:val="BodyText"/>
        <w:spacing w:before="48"/>
        <w:jc w:val="left"/>
      </w:pPr>
      <w:r>
        <w:t>€);</w:t>
      </w:r>
      <w:r>
        <w:rPr>
          <w:spacing w:val="-8"/>
        </w:rPr>
        <w:t xml:space="preserve"> </w:t>
      </w:r>
      <w:r>
        <w:t>sudski</w:t>
      </w:r>
      <w:r>
        <w:rPr>
          <w:spacing w:val="-8"/>
        </w:rPr>
        <w:t xml:space="preserve"> </w:t>
      </w:r>
      <w:r>
        <w:t>troškovi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troškovi</w:t>
      </w:r>
      <w:r>
        <w:rPr>
          <w:spacing w:val="-9"/>
        </w:rPr>
        <w:t xml:space="preserve"> </w:t>
      </w:r>
      <w:r>
        <w:t>vještačenja</w:t>
      </w:r>
      <w:r>
        <w:rPr>
          <w:spacing w:val="-8"/>
        </w:rPr>
        <w:t xml:space="preserve"> </w:t>
      </w:r>
      <w:r>
        <w:t>(2022.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3.493,54</w:t>
      </w:r>
      <w:r>
        <w:rPr>
          <w:spacing w:val="-9"/>
        </w:rPr>
        <w:t xml:space="preserve"> </w:t>
      </w:r>
      <w:r>
        <w:t>€;</w:t>
      </w:r>
      <w:r>
        <w:rPr>
          <w:spacing w:val="-8"/>
        </w:rPr>
        <w:t xml:space="preserve"> </w:t>
      </w:r>
      <w:r>
        <w:t>2023.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3.015,33</w:t>
      </w:r>
      <w:r>
        <w:rPr>
          <w:spacing w:val="-9"/>
        </w:rPr>
        <w:t xml:space="preserve"> </w:t>
      </w:r>
      <w:r>
        <w:t>€;</w:t>
      </w:r>
      <w:r>
        <w:rPr>
          <w:spacing w:val="-8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4.612,90</w:t>
      </w:r>
    </w:p>
    <w:p w14:paraId="4C84D0B6" w14:textId="77777777" w:rsidR="000C138E" w:rsidRDefault="00E47F04">
      <w:pPr>
        <w:pStyle w:val="BodyText"/>
        <w:spacing w:before="49"/>
        <w:jc w:val="left"/>
      </w:pPr>
      <w:r>
        <w:t>€);</w:t>
      </w:r>
      <w:r>
        <w:rPr>
          <w:spacing w:val="19"/>
        </w:rPr>
        <w:t xml:space="preserve"> </w:t>
      </w:r>
      <w:r>
        <w:t>takse</w:t>
      </w:r>
      <w:r>
        <w:rPr>
          <w:spacing w:val="18"/>
        </w:rPr>
        <w:t xml:space="preserve"> </w:t>
      </w:r>
      <w:r>
        <w:t>(administrativne,</w:t>
      </w:r>
      <w:r>
        <w:rPr>
          <w:spacing w:val="19"/>
        </w:rPr>
        <w:t xml:space="preserve"> </w:t>
      </w:r>
      <w:r>
        <w:t>sudske,</w:t>
      </w:r>
      <w:r>
        <w:rPr>
          <w:spacing w:val="19"/>
        </w:rPr>
        <w:t xml:space="preserve"> </w:t>
      </w:r>
      <w:r>
        <w:t>lokalne</w:t>
      </w:r>
      <w:r>
        <w:rPr>
          <w:spacing w:val="1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sl.)</w:t>
      </w:r>
      <w:r>
        <w:rPr>
          <w:spacing w:val="19"/>
        </w:rPr>
        <w:t xml:space="preserve"> </w:t>
      </w:r>
      <w:r>
        <w:t>(2022.</w:t>
      </w:r>
      <w:r>
        <w:rPr>
          <w:spacing w:val="2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252,05</w:t>
      </w:r>
      <w:r>
        <w:rPr>
          <w:spacing w:val="18"/>
        </w:rPr>
        <w:t xml:space="preserve"> </w:t>
      </w:r>
      <w:r>
        <w:t>€;</w:t>
      </w:r>
      <w:r>
        <w:rPr>
          <w:spacing w:val="20"/>
        </w:rPr>
        <w:t xml:space="preserve"> </w:t>
      </w:r>
      <w:r>
        <w:t>2023.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1.292,72</w:t>
      </w:r>
      <w:r>
        <w:rPr>
          <w:spacing w:val="18"/>
        </w:rPr>
        <w:t xml:space="preserve"> </w:t>
      </w:r>
      <w:r>
        <w:t>€;</w:t>
      </w:r>
      <w:r>
        <w:rPr>
          <w:spacing w:val="20"/>
        </w:rPr>
        <w:t xml:space="preserve"> </w:t>
      </w:r>
      <w:r>
        <w:t>2024.</w:t>
      </w:r>
      <w:r>
        <w:rPr>
          <w:spacing w:val="22"/>
        </w:rPr>
        <w:t xml:space="preserve"> </w:t>
      </w:r>
      <w:r>
        <w:t>–</w:t>
      </w:r>
    </w:p>
    <w:p w14:paraId="1E47A83E" w14:textId="77777777" w:rsidR="000C138E" w:rsidRDefault="000C138E">
      <w:p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3E0E2000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3EEE72CC" w14:textId="77777777" w:rsidR="000C138E" w:rsidRDefault="00E47F04">
      <w:pPr>
        <w:pStyle w:val="BodyText"/>
        <w:spacing w:before="93" w:line="276" w:lineRule="auto"/>
        <w:ind w:right="128"/>
      </w:pPr>
      <w:r>
        <w:t>990,05 €) i ostali nematerijalni troškovi (2022. – 24.866,64 €; 2023. – 22.669,45 €; 2024. –</w:t>
      </w:r>
      <w:r>
        <w:rPr>
          <w:spacing w:val="1"/>
        </w:rPr>
        <w:t xml:space="preserve"> </w:t>
      </w:r>
      <w:r>
        <w:t>48.305,24</w:t>
      </w:r>
      <w:r>
        <w:rPr>
          <w:spacing w:val="-16"/>
        </w:rPr>
        <w:t xml:space="preserve"> </w:t>
      </w:r>
      <w:r>
        <w:t>€).</w:t>
      </w:r>
      <w:r>
        <w:rPr>
          <w:spacing w:val="-15"/>
        </w:rPr>
        <w:t xml:space="preserve"> </w:t>
      </w:r>
      <w:r>
        <w:t>Ovi</w:t>
      </w:r>
      <w:r>
        <w:rPr>
          <w:spacing w:val="-17"/>
        </w:rPr>
        <w:t xml:space="preserve"> </w:t>
      </w:r>
      <w:r>
        <w:t>troškovi</w:t>
      </w:r>
      <w:r>
        <w:rPr>
          <w:spacing w:val="-15"/>
        </w:rPr>
        <w:t xml:space="preserve"> </w:t>
      </w:r>
      <w:r>
        <w:t>utvrđeni</w:t>
      </w:r>
      <w:r>
        <w:rPr>
          <w:spacing w:val="-15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2024.</w:t>
      </w:r>
      <w:r>
        <w:rPr>
          <w:spacing w:val="-15"/>
        </w:rPr>
        <w:t xml:space="preserve"> </w:t>
      </w:r>
      <w:r>
        <w:t>godinu</w:t>
      </w:r>
      <w:r>
        <w:rPr>
          <w:spacing w:val="-15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alocirani</w:t>
      </w:r>
      <w:r>
        <w:rPr>
          <w:spacing w:val="-16"/>
        </w:rPr>
        <w:t xml:space="preserve"> </w:t>
      </w:r>
      <w:r>
        <w:t>kao</w:t>
      </w:r>
      <w:r>
        <w:rPr>
          <w:spacing w:val="-15"/>
        </w:rPr>
        <w:t xml:space="preserve"> </w:t>
      </w:r>
      <w:r>
        <w:t>direktni</w:t>
      </w:r>
      <w:r>
        <w:rPr>
          <w:spacing w:val="-17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poslovanja,</w:t>
      </w:r>
      <w:r>
        <w:rPr>
          <w:spacing w:val="-63"/>
        </w:rPr>
        <w:t xml:space="preserve"> </w:t>
      </w:r>
      <w:r>
        <w:t>dok su troškovi ostvareni u 2022. i 2023. godini alocirani kao indirektni troškovi poslovanja,</w:t>
      </w:r>
      <w:r>
        <w:rPr>
          <w:spacing w:val="1"/>
        </w:rPr>
        <w:t xml:space="preserve"> </w:t>
      </w:r>
      <w:r>
        <w:t>primjenom ključa za alokaciju Poslovni prihodi po djelatnostima iz Tabele 3, osim troškova</w:t>
      </w:r>
      <w:r>
        <w:rPr>
          <w:spacing w:val="1"/>
        </w:rPr>
        <w:t xml:space="preserve"> </w:t>
      </w:r>
      <w:r>
        <w:t>platnog</w:t>
      </w:r>
      <w:r>
        <w:rPr>
          <w:spacing w:val="-15"/>
        </w:rPr>
        <w:t xml:space="preserve"> </w:t>
      </w:r>
      <w:r>
        <w:t>prometa,</w:t>
      </w:r>
      <w:r>
        <w:rPr>
          <w:spacing w:val="-15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alocirani</w:t>
      </w:r>
      <w:r>
        <w:rPr>
          <w:spacing w:val="-14"/>
        </w:rPr>
        <w:t xml:space="preserve"> </w:t>
      </w:r>
      <w:r>
        <w:t>primjenom</w:t>
      </w:r>
      <w:r>
        <w:rPr>
          <w:spacing w:val="-13"/>
        </w:rPr>
        <w:t xml:space="preserve"> </w:t>
      </w:r>
      <w:r>
        <w:t>ključa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alokaciju</w:t>
      </w:r>
      <w:r>
        <w:rPr>
          <w:spacing w:val="-14"/>
        </w:rPr>
        <w:t xml:space="preserve"> </w:t>
      </w:r>
      <w:r>
        <w:t>Broj</w:t>
      </w:r>
      <w:r>
        <w:rPr>
          <w:spacing w:val="-14"/>
        </w:rPr>
        <w:t xml:space="preserve"> </w:t>
      </w:r>
      <w:r>
        <w:t>korisnika</w:t>
      </w:r>
      <w:r>
        <w:rPr>
          <w:spacing w:val="-15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djelatnostima</w:t>
      </w:r>
      <w:r>
        <w:rPr>
          <w:spacing w:val="-6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Tabele</w:t>
      </w:r>
      <w:r>
        <w:rPr>
          <w:spacing w:val="-3"/>
        </w:rPr>
        <w:t xml:space="preserve"> </w:t>
      </w:r>
      <w:r>
        <w:t>3.</w:t>
      </w:r>
    </w:p>
    <w:p w14:paraId="5CB6CAEF" w14:textId="77777777" w:rsidR="000C138E" w:rsidRDefault="00E47F04">
      <w:pPr>
        <w:pStyle w:val="BodyText"/>
        <w:spacing w:line="276" w:lineRule="auto"/>
        <w:ind w:right="129"/>
      </w:pPr>
      <w:r>
        <w:t>Troškovi</w:t>
      </w:r>
      <w:r>
        <w:rPr>
          <w:spacing w:val="-5"/>
        </w:rPr>
        <w:t xml:space="preserve"> </w:t>
      </w:r>
      <w:r>
        <w:t>oglasa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štampi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medijima</w:t>
      </w:r>
      <w:r>
        <w:rPr>
          <w:spacing w:val="-1"/>
        </w:rPr>
        <w:t xml:space="preserve"> </w:t>
      </w:r>
      <w:r>
        <w:t>(2023.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540,16</w:t>
      </w:r>
      <w:r>
        <w:rPr>
          <w:spacing w:val="-4"/>
        </w:rPr>
        <w:t xml:space="preserve"> </w:t>
      </w:r>
      <w:r>
        <w:t>€;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331,42</w:t>
      </w:r>
      <w:r>
        <w:rPr>
          <w:spacing w:val="-5"/>
        </w:rPr>
        <w:t xml:space="preserve"> </w:t>
      </w:r>
      <w:r>
        <w:t>€)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utvrđeni</w:t>
      </w:r>
      <w:r>
        <w:rPr>
          <w:spacing w:val="-5"/>
        </w:rPr>
        <w:t xml:space="preserve"> </w:t>
      </w:r>
      <w:r>
        <w:t>na</w:t>
      </w:r>
      <w:r>
        <w:rPr>
          <w:spacing w:val="-63"/>
        </w:rPr>
        <w:t xml:space="preserve"> </w:t>
      </w:r>
      <w:r>
        <w:t>osnovu dvogodišnjeg prosjeka ovih troškova ostvarenih u 2023. godini i utvrđenih za 2024.</w:t>
      </w:r>
      <w:r>
        <w:rPr>
          <w:spacing w:val="1"/>
        </w:rPr>
        <w:t xml:space="preserve"> </w:t>
      </w:r>
      <w:r>
        <w:t>godinu, u skladu sa</w:t>
      </w:r>
      <w:r>
        <w:rPr>
          <w:spacing w:val="1"/>
        </w:rPr>
        <w:t xml:space="preserve"> </w:t>
      </w:r>
      <w:r>
        <w:t>članom 8 stav 9 Metodologije i alocirani su kao indirektni troškovi</w:t>
      </w:r>
      <w:r>
        <w:rPr>
          <w:spacing w:val="1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Tabele</w:t>
      </w:r>
      <w:r>
        <w:rPr>
          <w:spacing w:val="3"/>
        </w:rPr>
        <w:t xml:space="preserve"> </w:t>
      </w:r>
      <w:r>
        <w:t>3.</w:t>
      </w:r>
    </w:p>
    <w:p w14:paraId="6B940FF5" w14:textId="77777777" w:rsidR="000C138E" w:rsidRDefault="00E47F04">
      <w:pPr>
        <w:pStyle w:val="BodyText"/>
        <w:spacing w:line="276" w:lineRule="auto"/>
        <w:ind w:right="129"/>
      </w:pPr>
      <w:r>
        <w:t>Troškovi savjetovanja i drugih intelektualnih usluga pravnih lica su utvrđeni kao planirani, u</w:t>
      </w:r>
      <w:r>
        <w:rPr>
          <w:spacing w:val="1"/>
        </w:rPr>
        <w:t xml:space="preserve"> </w:t>
      </w:r>
      <w:r>
        <w:t>skladu sa članom 10 stav 1 tačka 5 Metodologije, kao troškovi kojima se postiže unapređenje</w:t>
      </w:r>
      <w:r>
        <w:rPr>
          <w:spacing w:val="1"/>
        </w:rPr>
        <w:t xml:space="preserve"> </w:t>
      </w:r>
      <w:r>
        <w:t>kvaliteta</w:t>
      </w:r>
      <w:r>
        <w:rPr>
          <w:spacing w:val="-10"/>
        </w:rPr>
        <w:t xml:space="preserve"> </w:t>
      </w:r>
      <w:r>
        <w:t>obavljanja</w:t>
      </w:r>
      <w:r>
        <w:rPr>
          <w:spacing w:val="-10"/>
        </w:rPr>
        <w:t xml:space="preserve"> </w:t>
      </w:r>
      <w:r>
        <w:t>djelatnosti.</w:t>
      </w:r>
      <w:r>
        <w:rPr>
          <w:spacing w:val="-9"/>
        </w:rPr>
        <w:t xml:space="preserve"> </w:t>
      </w:r>
      <w:r>
        <w:t>Troškovi</w:t>
      </w:r>
      <w:r>
        <w:rPr>
          <w:spacing w:val="-9"/>
        </w:rPr>
        <w:t xml:space="preserve"> </w:t>
      </w:r>
      <w:r>
        <w:t>savjetovanja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drugih</w:t>
      </w:r>
      <w:r>
        <w:rPr>
          <w:spacing w:val="-9"/>
        </w:rPr>
        <w:t xml:space="preserve"> </w:t>
      </w:r>
      <w:r>
        <w:t>intelektualnih</w:t>
      </w:r>
      <w:r>
        <w:rPr>
          <w:spacing w:val="-9"/>
        </w:rPr>
        <w:t xml:space="preserve"> </w:t>
      </w:r>
      <w:r>
        <w:t>usluga</w:t>
      </w:r>
      <w:r>
        <w:rPr>
          <w:spacing w:val="-9"/>
        </w:rPr>
        <w:t xml:space="preserve"> </w:t>
      </w:r>
      <w:r>
        <w:t>pravnih</w:t>
      </w:r>
      <w:r>
        <w:rPr>
          <w:spacing w:val="-9"/>
        </w:rPr>
        <w:t xml:space="preserve"> </w:t>
      </w:r>
      <w:r>
        <w:t>lica</w:t>
      </w:r>
      <w:r>
        <w:rPr>
          <w:spacing w:val="-63"/>
        </w:rPr>
        <w:t xml:space="preserve"> </w:t>
      </w:r>
      <w:r>
        <w:t>(300,00</w:t>
      </w:r>
      <w:r>
        <w:rPr>
          <w:spacing w:val="1"/>
        </w:rPr>
        <w:t xml:space="preserve"> </w:t>
      </w:r>
      <w:r>
        <w:t>€)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konsultantskih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poboljšanje</w:t>
      </w:r>
      <w:r>
        <w:rPr>
          <w:spacing w:val="1"/>
        </w:rPr>
        <w:t xml:space="preserve"> </w:t>
      </w:r>
      <w:r>
        <w:t>upravljanja</w:t>
      </w:r>
      <w:r>
        <w:rPr>
          <w:spacing w:val="1"/>
        </w:rPr>
        <w:t xml:space="preserve"> </w:t>
      </w:r>
      <w:r>
        <w:t>menadžmenta kvalitetom i poštovanje HACCP standarda i alocirani kao indirektni troškovi</w:t>
      </w:r>
      <w:r>
        <w:rPr>
          <w:spacing w:val="1"/>
        </w:rPr>
        <w:t xml:space="preserve"> </w:t>
      </w:r>
      <w:r>
        <w:t>poslovanja primjenom ključa koji je Podnosilac zahtjeva utvrdio na Obrascu 7 iz Priloga 2</w:t>
      </w:r>
      <w:r>
        <w:rPr>
          <w:spacing w:val="1"/>
        </w:rPr>
        <w:t xml:space="preserve"> </w:t>
      </w:r>
      <w:r>
        <w:t>Metodologije.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iznose</w:t>
      </w:r>
      <w:r>
        <w:rPr>
          <w:spacing w:val="1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1,5%</w:t>
      </w:r>
      <w:r>
        <w:rPr>
          <w:spacing w:val="1"/>
        </w:rPr>
        <w:t xml:space="preserve"> </w:t>
      </w:r>
      <w:r>
        <w:t>utvrđenih</w:t>
      </w:r>
      <w:r>
        <w:rPr>
          <w:spacing w:val="1"/>
        </w:rPr>
        <w:t xml:space="preserve"> </w:t>
      </w:r>
      <w:r>
        <w:t>opravdanih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poslovanja, ne uključujući troškove istraživanja i troškove savjetovanja i drugih intelektualnih</w:t>
      </w:r>
      <w:r>
        <w:rPr>
          <w:spacing w:val="1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pravnih</w:t>
      </w:r>
      <w:r>
        <w:rPr>
          <w:spacing w:val="-2"/>
        </w:rPr>
        <w:t xml:space="preserve"> </w:t>
      </w:r>
      <w:r>
        <w:t>lica</w:t>
      </w:r>
      <w:r>
        <w:rPr>
          <w:spacing w:val="-1"/>
        </w:rPr>
        <w:t xml:space="preserve"> </w:t>
      </w:r>
      <w:r>
        <w:t>[1,5%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(3.234.000,29</w:t>
      </w:r>
      <w:r>
        <w:rPr>
          <w:spacing w:val="-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0,00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300,00</w:t>
      </w:r>
      <w:r>
        <w:rPr>
          <w:spacing w:val="-1"/>
        </w:rPr>
        <w:t xml:space="preserve"> </w:t>
      </w:r>
      <w:r>
        <w:t>€)</w:t>
      </w:r>
      <w:r>
        <w:rPr>
          <w:spacing w:val="-3"/>
        </w:rPr>
        <w:t xml:space="preserve"> </w:t>
      </w:r>
      <w:r>
        <w:t>= 48.505,50</w:t>
      </w:r>
      <w:r>
        <w:rPr>
          <w:spacing w:val="-2"/>
        </w:rPr>
        <w:t xml:space="preserve"> </w:t>
      </w:r>
      <w:r>
        <w:t>€].</w:t>
      </w:r>
    </w:p>
    <w:p w14:paraId="2A3521BE" w14:textId="77777777" w:rsidR="000C138E" w:rsidRDefault="00E47F04">
      <w:pPr>
        <w:pStyle w:val="BodyText"/>
        <w:spacing w:before="119" w:line="276" w:lineRule="auto"/>
        <w:ind w:right="130"/>
      </w:pPr>
      <w:r>
        <w:t>Troškovi naknade za korišćenje voda su utvrđeni kao planirani, u skladu sa članom 10 stav 1</w:t>
      </w:r>
      <w:r>
        <w:rPr>
          <w:spacing w:val="1"/>
        </w:rPr>
        <w:t xml:space="preserve"> </w:t>
      </w:r>
      <w:r>
        <w:t>tačka 1 Metodologije, na osnovu planirane količine isporučene vode za 2025. godinu i iznosa</w:t>
      </w:r>
      <w:r>
        <w:rPr>
          <w:spacing w:val="1"/>
        </w:rPr>
        <w:t xml:space="preserve"> </w:t>
      </w:r>
      <w:r>
        <w:t>jedinične naknade utvrđene Rješenjem Uprave za vode, broj UPI 02-354/24-100 od 3.4.2024.</w:t>
      </w:r>
      <w:r>
        <w:rPr>
          <w:spacing w:val="1"/>
        </w:rPr>
        <w:t xml:space="preserve"> </w:t>
      </w:r>
      <w:r>
        <w:t>godine,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privremenom</w:t>
      </w:r>
      <w:r>
        <w:rPr>
          <w:spacing w:val="1"/>
        </w:rPr>
        <w:t xml:space="preserve"> </w:t>
      </w:r>
      <w:r>
        <w:t>obračunu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uplati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korišćenje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(3.539.000</w:t>
      </w:r>
      <w:r>
        <w:rPr>
          <w:spacing w:val="-11"/>
        </w:rPr>
        <w:t xml:space="preserve"> </w:t>
      </w:r>
      <w:r>
        <w:t>m³</w:t>
      </w:r>
      <w:r>
        <w:rPr>
          <w:spacing w:val="-14"/>
        </w:rPr>
        <w:t xml:space="preserve"> </w:t>
      </w:r>
      <w:r>
        <w:t>*</w:t>
      </w:r>
      <w:r>
        <w:rPr>
          <w:spacing w:val="-11"/>
        </w:rPr>
        <w:t xml:space="preserve"> </w:t>
      </w:r>
      <w:r>
        <w:t>0,021981021</w:t>
      </w:r>
      <w:r>
        <w:rPr>
          <w:spacing w:val="-10"/>
        </w:rPr>
        <w:t xml:space="preserve"> </w:t>
      </w:r>
      <w:r>
        <w:t>€/m³</w:t>
      </w:r>
      <w:r>
        <w:rPr>
          <w:spacing w:val="-11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77.790,83</w:t>
      </w:r>
      <w:r>
        <w:rPr>
          <w:spacing w:val="-11"/>
        </w:rPr>
        <w:t xml:space="preserve"> </w:t>
      </w:r>
      <w:r>
        <w:t>€)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alocirani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kao</w:t>
      </w:r>
      <w:r>
        <w:rPr>
          <w:spacing w:val="-11"/>
        </w:rPr>
        <w:t xml:space="preserve"> </w:t>
      </w:r>
      <w:r>
        <w:t>direktni</w:t>
      </w:r>
      <w:r>
        <w:rPr>
          <w:spacing w:val="-12"/>
        </w:rPr>
        <w:t xml:space="preserve"> </w:t>
      </w:r>
      <w:r>
        <w:t>troškovi</w:t>
      </w:r>
      <w:r>
        <w:rPr>
          <w:spacing w:val="-12"/>
        </w:rPr>
        <w:t xml:space="preserve"> </w:t>
      </w:r>
      <w:r>
        <w:t>poslovanja.</w:t>
      </w:r>
    </w:p>
    <w:p w14:paraId="535C33B0" w14:textId="77777777" w:rsidR="000C138E" w:rsidRDefault="00E47F04">
      <w:pPr>
        <w:pStyle w:val="BodyText"/>
        <w:spacing w:line="276" w:lineRule="auto"/>
        <w:ind w:right="128"/>
      </w:pPr>
      <w:r>
        <w:t>Troškovi</w:t>
      </w:r>
      <w:r>
        <w:rPr>
          <w:spacing w:val="-11"/>
        </w:rPr>
        <w:t xml:space="preserve"> </w:t>
      </w:r>
      <w:r>
        <w:t>naknade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regulatornu</w:t>
      </w:r>
      <w:r>
        <w:rPr>
          <w:spacing w:val="-10"/>
        </w:rPr>
        <w:t xml:space="preserve"> </w:t>
      </w:r>
      <w:r>
        <w:t>agenciju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utvrđeni</w:t>
      </w:r>
      <w:r>
        <w:rPr>
          <w:spacing w:val="-10"/>
        </w:rPr>
        <w:t xml:space="preserve"> </w:t>
      </w:r>
      <w:r>
        <w:t>kao</w:t>
      </w:r>
      <w:r>
        <w:rPr>
          <w:spacing w:val="-10"/>
        </w:rPr>
        <w:t xml:space="preserve"> </w:t>
      </w:r>
      <w:r>
        <w:t>planirani,</w:t>
      </w:r>
      <w:r>
        <w:rPr>
          <w:spacing w:val="-13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9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članom</w:t>
      </w:r>
      <w:r>
        <w:rPr>
          <w:spacing w:val="-1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stav</w:t>
      </w:r>
      <w:r>
        <w:rPr>
          <w:spacing w:val="-63"/>
        </w:rPr>
        <w:t xml:space="preserve"> </w:t>
      </w:r>
      <w:r>
        <w:t>1 tačka 1 Metodologije, na osnovu godišnjeg iznosa naknade koju plaća Podnosilac zahtjeva</w:t>
      </w:r>
      <w:r>
        <w:rPr>
          <w:spacing w:val="1"/>
        </w:rPr>
        <w:t xml:space="preserve"> </w:t>
      </w:r>
      <w:r>
        <w:t>za 2024. godinu (1.493,55 € * 12 = 17.922,60 €) i alocirani su kao direktni troškovi poslovanja,</w:t>
      </w:r>
      <w:r>
        <w:rPr>
          <w:spacing w:val="1"/>
        </w:rPr>
        <w:t xml:space="preserve"> </w:t>
      </w:r>
      <w:r>
        <w:t>primjenom odnosa broja korisnika usluge javnog vodosnabdijevanja (25.957) i ukupnog broja</w:t>
      </w:r>
      <w:r>
        <w:rPr>
          <w:spacing w:val="1"/>
        </w:rPr>
        <w:t xml:space="preserve"> </w:t>
      </w:r>
      <w:r>
        <w:t>korisnika (37.681), koji su utvrđeni Odlukom o utvrđivanju iznosa naknade koju plaćaju vršioci</w:t>
      </w:r>
      <w:r>
        <w:rPr>
          <w:spacing w:val="1"/>
        </w:rPr>
        <w:t xml:space="preserve"> </w:t>
      </w:r>
      <w:r>
        <w:t>regulisanih</w:t>
      </w:r>
      <w:r>
        <w:rPr>
          <w:spacing w:val="-8"/>
        </w:rPr>
        <w:t xml:space="preserve"> </w:t>
      </w:r>
      <w:r>
        <w:t>komunalnih</w:t>
      </w:r>
      <w:r>
        <w:rPr>
          <w:spacing w:val="-6"/>
        </w:rPr>
        <w:t xml:space="preserve"> </w:t>
      </w:r>
      <w:r>
        <w:t>djelatnosti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godini</w:t>
      </w:r>
      <w:r>
        <w:rPr>
          <w:spacing w:val="-8"/>
        </w:rPr>
        <w:t xml:space="preserve"> </w:t>
      </w:r>
      <w:r>
        <w:t>(„Službeni</w:t>
      </w:r>
      <w:r>
        <w:rPr>
          <w:spacing w:val="-7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CG“,</w:t>
      </w:r>
      <w:r>
        <w:rPr>
          <w:spacing w:val="-7"/>
        </w:rPr>
        <w:t xml:space="preserve"> </w:t>
      </w:r>
      <w:r>
        <w:t>broj</w:t>
      </w:r>
      <w:r>
        <w:rPr>
          <w:spacing w:val="-8"/>
        </w:rPr>
        <w:t xml:space="preserve"> </w:t>
      </w:r>
      <w:r>
        <w:t>16/24)</w:t>
      </w:r>
      <w:r>
        <w:rPr>
          <w:spacing w:val="-8"/>
        </w:rPr>
        <w:t xml:space="preserve"> </w:t>
      </w:r>
      <w:r>
        <w:t>(17.922,60</w:t>
      </w:r>
      <w:r>
        <w:rPr>
          <w:spacing w:val="-6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*</w:t>
      </w:r>
      <w:r>
        <w:rPr>
          <w:spacing w:val="-63"/>
        </w:rPr>
        <w:t xml:space="preserve"> </w:t>
      </w:r>
      <w:r>
        <w:t>25.957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37.681 =</w:t>
      </w:r>
      <w:r>
        <w:rPr>
          <w:spacing w:val="-2"/>
        </w:rPr>
        <w:t xml:space="preserve"> </w:t>
      </w:r>
      <w:r>
        <w:t>12.346,19 €).</w:t>
      </w:r>
    </w:p>
    <w:p w14:paraId="1337D396" w14:textId="77777777" w:rsidR="000C138E" w:rsidRDefault="00E47F04">
      <w:pPr>
        <w:pStyle w:val="BodyText"/>
        <w:spacing w:before="120" w:line="276" w:lineRule="auto"/>
        <w:ind w:right="126"/>
      </w:pPr>
      <w:r>
        <w:t>Troškovi</w:t>
      </w:r>
      <w:r>
        <w:rPr>
          <w:spacing w:val="-6"/>
        </w:rPr>
        <w:t xml:space="preserve"> </w:t>
      </w:r>
      <w:r>
        <w:t>reprezentacije</w:t>
      </w:r>
      <w:r>
        <w:rPr>
          <w:spacing w:val="-3"/>
        </w:rPr>
        <w:t xml:space="preserve"> </w:t>
      </w:r>
      <w:r>
        <w:t>(2022.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2.273,19</w:t>
      </w:r>
      <w:r>
        <w:rPr>
          <w:spacing w:val="-5"/>
        </w:rPr>
        <w:t xml:space="preserve"> </w:t>
      </w:r>
      <w:r>
        <w:t>€;</w:t>
      </w:r>
      <w:r>
        <w:rPr>
          <w:spacing w:val="-5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460,86</w:t>
      </w:r>
      <w:r>
        <w:rPr>
          <w:spacing w:val="-5"/>
        </w:rPr>
        <w:t xml:space="preserve"> </w:t>
      </w:r>
      <w:r>
        <w:t>€;</w:t>
      </w:r>
      <w:r>
        <w:rPr>
          <w:spacing w:val="-5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5.289,64</w:t>
      </w:r>
      <w:r>
        <w:rPr>
          <w:spacing w:val="-6"/>
        </w:rPr>
        <w:t xml:space="preserve"> </w:t>
      </w:r>
      <w:r>
        <w:t>€)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utvrđeni</w:t>
      </w:r>
      <w:r>
        <w:rPr>
          <w:spacing w:val="-4"/>
        </w:rPr>
        <w:t xml:space="preserve"> </w:t>
      </w:r>
      <w:r>
        <w:t>na</w:t>
      </w:r>
      <w:r>
        <w:rPr>
          <w:spacing w:val="-64"/>
        </w:rPr>
        <w:t xml:space="preserve"> </w:t>
      </w:r>
      <w:r>
        <w:t>osnovu trogodišnjeg prosjeka, u skladu sa članom 8 stav 8 Metodologije. Utvrđeni troškovi ne</w:t>
      </w:r>
      <w:r>
        <w:rPr>
          <w:spacing w:val="-63"/>
        </w:rPr>
        <w:t xml:space="preserve"> </w:t>
      </w:r>
      <w:r>
        <w:t>iznose</w:t>
      </w:r>
      <w:r>
        <w:rPr>
          <w:spacing w:val="11"/>
        </w:rPr>
        <w:t xml:space="preserve"> </w:t>
      </w:r>
      <w:r>
        <w:t>više</w:t>
      </w:r>
      <w:r>
        <w:rPr>
          <w:spacing w:val="11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0,2%</w:t>
      </w:r>
      <w:r>
        <w:rPr>
          <w:spacing w:val="15"/>
        </w:rPr>
        <w:t xml:space="preserve"> </w:t>
      </w:r>
      <w:r>
        <w:t>utvrđenih</w:t>
      </w:r>
      <w:r>
        <w:rPr>
          <w:spacing w:val="13"/>
        </w:rPr>
        <w:t xml:space="preserve"> </w:t>
      </w:r>
      <w:r>
        <w:t>opravdanih</w:t>
      </w:r>
      <w:r>
        <w:rPr>
          <w:spacing w:val="11"/>
        </w:rPr>
        <w:t xml:space="preserve"> </w:t>
      </w:r>
      <w:r>
        <w:t>troškova</w:t>
      </w:r>
      <w:r>
        <w:rPr>
          <w:spacing w:val="13"/>
        </w:rPr>
        <w:t xml:space="preserve"> </w:t>
      </w:r>
      <w:r>
        <w:t>poslovanja,</w:t>
      </w:r>
      <w:r>
        <w:rPr>
          <w:spacing w:val="10"/>
        </w:rPr>
        <w:t xml:space="preserve"> </w:t>
      </w:r>
      <w:r>
        <w:t>ne</w:t>
      </w:r>
      <w:r>
        <w:rPr>
          <w:spacing w:val="11"/>
        </w:rPr>
        <w:t xml:space="preserve"> </w:t>
      </w:r>
      <w:r>
        <w:t>uključujući</w:t>
      </w:r>
      <w:r>
        <w:rPr>
          <w:spacing w:val="11"/>
        </w:rPr>
        <w:t xml:space="preserve"> </w:t>
      </w:r>
      <w:r>
        <w:t>troškove</w:t>
      </w:r>
    </w:p>
    <w:p w14:paraId="5FBCE381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6C70A6AD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38B71A62" w14:textId="77777777" w:rsidR="000C138E" w:rsidRDefault="00E47F04">
      <w:pPr>
        <w:pStyle w:val="BodyText"/>
        <w:spacing w:before="93" w:line="276" w:lineRule="auto"/>
        <w:ind w:right="130"/>
      </w:pPr>
      <w:r>
        <w:t>reprezentacije i troškove pomoći, sponzorstva i donacija [0,2% * (3.234.000,29 € - 2.674,57 € -</w:t>
      </w:r>
      <w:r>
        <w:rPr>
          <w:spacing w:val="1"/>
        </w:rPr>
        <w:t xml:space="preserve"> </w:t>
      </w:r>
      <w:r>
        <w:rPr>
          <w:spacing w:val="-1"/>
        </w:rPr>
        <w:t>1.679,88</w:t>
      </w:r>
      <w:r>
        <w:rPr>
          <w:spacing w:val="-16"/>
        </w:rPr>
        <w:t xml:space="preserve"> </w:t>
      </w:r>
      <w:r>
        <w:rPr>
          <w:spacing w:val="-1"/>
        </w:rPr>
        <w:t>€)</w:t>
      </w:r>
      <w:r>
        <w:rPr>
          <w:spacing w:val="-16"/>
        </w:rPr>
        <w:t xml:space="preserve"> </w:t>
      </w:r>
      <w:r>
        <w:rPr>
          <w:spacing w:val="-1"/>
        </w:rPr>
        <w:t>=</w:t>
      </w:r>
      <w:r>
        <w:rPr>
          <w:spacing w:val="-17"/>
        </w:rPr>
        <w:t xml:space="preserve"> </w:t>
      </w:r>
      <w:r>
        <w:rPr>
          <w:spacing w:val="-1"/>
        </w:rPr>
        <w:t>6.459,29</w:t>
      </w:r>
      <w:r>
        <w:rPr>
          <w:spacing w:val="-18"/>
        </w:rPr>
        <w:t xml:space="preserve"> </w:t>
      </w:r>
      <w:r>
        <w:rPr>
          <w:spacing w:val="-1"/>
        </w:rPr>
        <w:t>€].</w:t>
      </w:r>
      <w:r>
        <w:rPr>
          <w:spacing w:val="-15"/>
        </w:rPr>
        <w:t xml:space="preserve"> </w:t>
      </w:r>
      <w:r>
        <w:rPr>
          <w:spacing w:val="-1"/>
        </w:rPr>
        <w:t>Ovi</w:t>
      </w:r>
      <w:r>
        <w:rPr>
          <w:spacing w:val="-16"/>
        </w:rPr>
        <w:t xml:space="preserve"> </w:t>
      </w:r>
      <w:r>
        <w:t>troškovi</w:t>
      </w:r>
      <w:r>
        <w:rPr>
          <w:spacing w:val="-15"/>
        </w:rPr>
        <w:t xml:space="preserve"> </w:t>
      </w:r>
      <w:r>
        <w:t>utvrđeni</w:t>
      </w:r>
      <w:r>
        <w:rPr>
          <w:spacing w:val="-16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2024.</w:t>
      </w:r>
      <w:r>
        <w:rPr>
          <w:spacing w:val="-15"/>
        </w:rPr>
        <w:t xml:space="preserve"> </w:t>
      </w:r>
      <w:r>
        <w:t>godinu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alocirani</w:t>
      </w:r>
      <w:r>
        <w:rPr>
          <w:spacing w:val="-16"/>
        </w:rPr>
        <w:t xml:space="preserve"> </w:t>
      </w:r>
      <w:r>
        <w:t>kao</w:t>
      </w:r>
      <w:r>
        <w:rPr>
          <w:spacing w:val="-15"/>
        </w:rPr>
        <w:t xml:space="preserve"> </w:t>
      </w:r>
      <w:r>
        <w:t>direktni</w:t>
      </w:r>
      <w:r>
        <w:rPr>
          <w:spacing w:val="-16"/>
        </w:rPr>
        <w:t xml:space="preserve"> </w:t>
      </w:r>
      <w:r>
        <w:t>troškovi</w:t>
      </w:r>
      <w:r>
        <w:rPr>
          <w:spacing w:val="-63"/>
        </w:rPr>
        <w:t xml:space="preserve"> </w:t>
      </w:r>
      <w:r>
        <w:t>poslovanja, dok su troškovi ostvareni u 2022. i 2023. godini alocirani kao indirektni troškovi</w:t>
      </w:r>
      <w:r>
        <w:rPr>
          <w:spacing w:val="1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Poslovni</w:t>
      </w:r>
      <w:r>
        <w:rPr>
          <w:spacing w:val="-4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Tabele</w:t>
      </w:r>
      <w:r>
        <w:rPr>
          <w:spacing w:val="-5"/>
        </w:rPr>
        <w:t xml:space="preserve"> </w:t>
      </w:r>
      <w:r>
        <w:t>3.</w:t>
      </w:r>
    </w:p>
    <w:p w14:paraId="637BEBDB" w14:textId="77777777" w:rsidR="000C138E" w:rsidRDefault="00E47F04">
      <w:pPr>
        <w:pStyle w:val="BodyText"/>
      </w:pPr>
      <w:r>
        <w:t>Troškovi</w:t>
      </w:r>
      <w:r>
        <w:rPr>
          <w:spacing w:val="-16"/>
        </w:rPr>
        <w:t xml:space="preserve"> </w:t>
      </w:r>
      <w:r>
        <w:t>pomoći,</w:t>
      </w:r>
      <w:r>
        <w:rPr>
          <w:spacing w:val="-14"/>
        </w:rPr>
        <w:t xml:space="preserve"> </w:t>
      </w:r>
      <w:r>
        <w:t>sponzorstva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donacija</w:t>
      </w:r>
      <w:r>
        <w:rPr>
          <w:spacing w:val="-11"/>
        </w:rPr>
        <w:t xml:space="preserve"> </w:t>
      </w:r>
      <w:r>
        <w:t>(2022.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1.601,65</w:t>
      </w:r>
      <w:r>
        <w:rPr>
          <w:spacing w:val="-15"/>
        </w:rPr>
        <w:t xml:space="preserve"> </w:t>
      </w:r>
      <w:r>
        <w:t>€;</w:t>
      </w:r>
      <w:r>
        <w:rPr>
          <w:spacing w:val="-14"/>
        </w:rPr>
        <w:t xml:space="preserve"> </w:t>
      </w:r>
      <w:r>
        <w:t>2023.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1.384,58</w:t>
      </w:r>
      <w:r>
        <w:rPr>
          <w:spacing w:val="-15"/>
        </w:rPr>
        <w:t xml:space="preserve"> </w:t>
      </w:r>
      <w:r>
        <w:t>€;</w:t>
      </w:r>
      <w:r>
        <w:rPr>
          <w:spacing w:val="-14"/>
        </w:rPr>
        <w:t xml:space="preserve"> </w:t>
      </w:r>
      <w:r>
        <w:t>2024.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2.053,40</w:t>
      </w:r>
    </w:p>
    <w:p w14:paraId="24140AA0" w14:textId="77777777" w:rsidR="000C138E" w:rsidRDefault="00E47F04">
      <w:pPr>
        <w:pStyle w:val="BodyText"/>
        <w:spacing w:before="49" w:line="276" w:lineRule="auto"/>
        <w:ind w:right="130"/>
      </w:pPr>
      <w:r>
        <w:t>€) su utvrđeni na osnovu trogodišnjeg prosjeka, u skladu sa članom 8 stav 8 Metodologije.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iznose</w:t>
      </w:r>
      <w:r>
        <w:rPr>
          <w:spacing w:val="1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1,0%</w:t>
      </w:r>
      <w:r>
        <w:rPr>
          <w:spacing w:val="1"/>
        </w:rPr>
        <w:t xml:space="preserve"> </w:t>
      </w:r>
      <w:r>
        <w:t>utvrđenih</w:t>
      </w:r>
      <w:r>
        <w:rPr>
          <w:spacing w:val="1"/>
        </w:rPr>
        <w:t xml:space="preserve"> </w:t>
      </w:r>
      <w:r>
        <w:t>opravdanih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poslovanja,</w:t>
      </w:r>
      <w:r>
        <w:rPr>
          <w:spacing w:val="1"/>
        </w:rPr>
        <w:t xml:space="preserve"> </w:t>
      </w:r>
      <w:r>
        <w:t>ne</w:t>
      </w:r>
      <w:r>
        <w:rPr>
          <w:spacing w:val="-63"/>
        </w:rPr>
        <w:t xml:space="preserve"> </w:t>
      </w:r>
      <w:r>
        <w:t>uključujući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reprezentacije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pomoći,</w:t>
      </w:r>
      <w:r>
        <w:rPr>
          <w:spacing w:val="1"/>
        </w:rPr>
        <w:t xml:space="preserve"> </w:t>
      </w:r>
      <w:r>
        <w:t>sponzorstva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donacija</w:t>
      </w:r>
      <w:r>
        <w:rPr>
          <w:spacing w:val="1"/>
        </w:rPr>
        <w:t xml:space="preserve"> </w:t>
      </w:r>
      <w:r>
        <w:t>[1,0%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(3.234.000,29 € - 2.674,57 € - 1.679,88 €) = 32.296,46 €]. Ovi troškovi utvrđeni za 2024. godinu</w:t>
      </w:r>
      <w:r>
        <w:rPr>
          <w:spacing w:val="-63"/>
        </w:rPr>
        <w:t xml:space="preserve"> </w:t>
      </w:r>
      <w:r>
        <w:t>su alocirani kao direktni troškovi poslovanja, dok su troškovi ostvareni u 2022. i 2023. godini</w:t>
      </w:r>
      <w:r>
        <w:rPr>
          <w:spacing w:val="1"/>
        </w:rPr>
        <w:t xml:space="preserve"> </w:t>
      </w:r>
      <w:r>
        <w:t>alocirani kao indirektni troškovi poslovanja, primjenom ključa za alokaciju Poslovni prihodi po</w:t>
      </w:r>
      <w:r>
        <w:rPr>
          <w:spacing w:val="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 Tabele</w:t>
      </w:r>
      <w:r>
        <w:rPr>
          <w:spacing w:val="-1"/>
        </w:rPr>
        <w:t xml:space="preserve"> </w:t>
      </w:r>
      <w:r>
        <w:t>3.</w:t>
      </w:r>
    </w:p>
    <w:p w14:paraId="2FE85C57" w14:textId="77777777" w:rsidR="000C138E" w:rsidRDefault="00E47F04">
      <w:pPr>
        <w:pStyle w:val="BodyText"/>
        <w:spacing w:before="120" w:line="276" w:lineRule="auto"/>
        <w:ind w:right="128"/>
      </w:pPr>
      <w:r>
        <w:t>Troškovi usluga računovodstva i revizije, troškovi stručnog obrazovanja zaposlenih, troškovi</w:t>
      </w:r>
      <w:r>
        <w:rPr>
          <w:spacing w:val="1"/>
        </w:rPr>
        <w:t xml:space="preserve"> </w:t>
      </w:r>
      <w:r>
        <w:t>premije osiguranja, troškovi platnog prometa, troškovi članarina, troškovi oglasa u štampi i</w:t>
      </w:r>
      <w:r>
        <w:rPr>
          <w:spacing w:val="1"/>
        </w:rPr>
        <w:t xml:space="preserve"> </w:t>
      </w:r>
      <w:r>
        <w:t>drugim medijima i ostali nematerijalni troškovi su usklađeni sa inflacijom iz Tabele 1, u skladu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Metodologije.</w:t>
      </w:r>
    </w:p>
    <w:p w14:paraId="002B42A3" w14:textId="77777777" w:rsidR="000C138E" w:rsidRDefault="00E47F04">
      <w:pPr>
        <w:pStyle w:val="Heading2"/>
        <w:spacing w:before="122" w:line="276" w:lineRule="auto"/>
        <w:ind w:left="152" w:right="127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nematerijalne troškove utvrdio u</w:t>
      </w:r>
      <w:r>
        <w:rPr>
          <w:spacing w:val="1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članom</w:t>
      </w:r>
      <w:r>
        <w:rPr>
          <w:spacing w:val="-10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članom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stav</w:t>
      </w:r>
      <w:r>
        <w:rPr>
          <w:spacing w:val="-1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tač.</w:t>
      </w:r>
      <w:r>
        <w:rPr>
          <w:spacing w:val="-13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Metodologije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obrazložio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skladu</w:t>
      </w:r>
      <w:r>
        <w:rPr>
          <w:spacing w:val="-63"/>
        </w:rPr>
        <w:t xml:space="preserve"> </w:t>
      </w:r>
      <w:r>
        <w:t>sa članom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Metodologije.</w:t>
      </w:r>
    </w:p>
    <w:p w14:paraId="16A81034" w14:textId="77777777" w:rsidR="000C138E" w:rsidRDefault="00E47F04">
      <w:pPr>
        <w:pStyle w:val="ListParagraph"/>
        <w:numPr>
          <w:ilvl w:val="0"/>
          <w:numId w:val="15"/>
        </w:numPr>
        <w:tabs>
          <w:tab w:val="left" w:pos="437"/>
        </w:tabs>
        <w:spacing w:before="240"/>
        <w:ind w:hanging="285"/>
        <w:rPr>
          <w:b/>
          <w:sz w:val="24"/>
        </w:rPr>
      </w:pPr>
      <w:r>
        <w:rPr>
          <w:b/>
          <w:sz w:val="24"/>
        </w:rPr>
        <w:t>Rashodi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kamata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osnovu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kredita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zajmova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kamata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osnovu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finansijskog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lizinga</w:t>
      </w:r>
    </w:p>
    <w:p w14:paraId="48825C14" w14:textId="77777777" w:rsidR="000C138E" w:rsidRDefault="00E47F04">
      <w:pPr>
        <w:pStyle w:val="BodyText"/>
        <w:spacing w:before="119" w:line="276" w:lineRule="auto"/>
        <w:ind w:right="141"/>
      </w:pPr>
      <w:r>
        <w:t>Podnosilac zahtjeva nije utvrdio rashode kamata po osnovu kredita i zajmova i kamata po</w:t>
      </w:r>
      <w:r>
        <w:rPr>
          <w:spacing w:val="1"/>
        </w:rPr>
        <w:t xml:space="preserve"> </w:t>
      </w:r>
      <w:r>
        <w:t>osnovu</w:t>
      </w:r>
      <w:r>
        <w:rPr>
          <w:spacing w:val="-1"/>
        </w:rPr>
        <w:t xml:space="preserve"> </w:t>
      </w:r>
      <w:r>
        <w:t>finansijskog lizinga za</w:t>
      </w:r>
      <w:r>
        <w:rPr>
          <w:spacing w:val="-1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4C135485" w14:textId="77777777" w:rsidR="000C138E" w:rsidRDefault="00E47F04">
      <w:pPr>
        <w:pStyle w:val="Heading2"/>
        <w:numPr>
          <w:ilvl w:val="2"/>
          <w:numId w:val="17"/>
        </w:numPr>
        <w:tabs>
          <w:tab w:val="left" w:pos="862"/>
        </w:tabs>
        <w:spacing w:before="240"/>
        <w:ind w:right="137"/>
      </w:pPr>
      <w:r>
        <w:t>TROŠKOVI</w:t>
      </w:r>
      <w:r>
        <w:rPr>
          <w:spacing w:val="19"/>
        </w:rPr>
        <w:t xml:space="preserve"> </w:t>
      </w:r>
      <w:r>
        <w:t>OTPLATE</w:t>
      </w:r>
      <w:r>
        <w:rPr>
          <w:spacing w:val="19"/>
        </w:rPr>
        <w:t xml:space="preserve"> </w:t>
      </w:r>
      <w:r>
        <w:t>KREDITA</w:t>
      </w:r>
      <w:r>
        <w:rPr>
          <w:spacing w:val="18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t>IZGRADNJU</w:t>
      </w:r>
      <w:r>
        <w:rPr>
          <w:spacing w:val="18"/>
        </w:rPr>
        <w:t xml:space="preserve"> </w:t>
      </w:r>
      <w:r>
        <w:t>KOMUNALNE</w:t>
      </w:r>
      <w:r>
        <w:rPr>
          <w:spacing w:val="19"/>
        </w:rPr>
        <w:t xml:space="preserve"> </w:t>
      </w:r>
      <w:r>
        <w:t>INFRASTRUKTURE</w:t>
      </w:r>
      <w:r>
        <w:rPr>
          <w:spacing w:val="18"/>
        </w:rPr>
        <w:t xml:space="preserve"> </w:t>
      </w:r>
      <w:r>
        <w:t>I</w:t>
      </w:r>
      <w:r>
        <w:rPr>
          <w:spacing w:val="-63"/>
        </w:rPr>
        <w:t xml:space="preserve"> </w:t>
      </w:r>
      <w:r>
        <w:t>NABAVKU</w:t>
      </w:r>
      <w:r>
        <w:rPr>
          <w:spacing w:val="-2"/>
        </w:rPr>
        <w:t xml:space="preserve"> </w:t>
      </w:r>
      <w:r>
        <w:t>PRIPADAJUĆE</w:t>
      </w:r>
      <w:r>
        <w:rPr>
          <w:spacing w:val="-2"/>
        </w:rPr>
        <w:t xml:space="preserve"> </w:t>
      </w:r>
      <w:r>
        <w:t>OPREME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JAVNO VODOSNABDIJEVANJE</w:t>
      </w:r>
    </w:p>
    <w:p w14:paraId="1C9E5BE5" w14:textId="77777777" w:rsidR="000C138E" w:rsidRDefault="00E47F04">
      <w:pPr>
        <w:pStyle w:val="BodyText"/>
        <w:spacing w:line="276" w:lineRule="auto"/>
        <w:ind w:right="136"/>
      </w:pPr>
      <w:r>
        <w:t>Podnosilac zahtjeva uz Zahtjev nije dostavio podatke o troškovima otplate kredita jedinice</w:t>
      </w:r>
      <w:r>
        <w:rPr>
          <w:spacing w:val="1"/>
        </w:rPr>
        <w:t xml:space="preserve"> </w:t>
      </w:r>
      <w:r>
        <w:t>lokalne samouprave za izgradnju komunalne infrastrukture i pripadajuće opreme, pa ovi</w:t>
      </w:r>
      <w:r>
        <w:rPr>
          <w:spacing w:val="1"/>
        </w:rPr>
        <w:t xml:space="preserve"> </w:t>
      </w:r>
      <w:r>
        <w:t>troškovi,</w:t>
      </w:r>
      <w:r>
        <w:rPr>
          <w:spacing w:val="-1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regulatornog</w:t>
      </w:r>
      <w:r>
        <w:rPr>
          <w:spacing w:val="-1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ulaze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cijenu</w:t>
      </w:r>
      <w:r>
        <w:rPr>
          <w:spacing w:val="-2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0238110C" w14:textId="77777777" w:rsidR="000C138E" w:rsidRDefault="00E47F04">
      <w:pPr>
        <w:pStyle w:val="Heading2"/>
        <w:numPr>
          <w:ilvl w:val="2"/>
          <w:numId w:val="17"/>
        </w:numPr>
        <w:tabs>
          <w:tab w:val="left" w:pos="862"/>
        </w:tabs>
        <w:spacing w:before="240"/>
        <w:ind w:right="134"/>
      </w:pPr>
      <w:r>
        <w:t>TROŠKOVI</w:t>
      </w:r>
      <w:r>
        <w:rPr>
          <w:spacing w:val="34"/>
        </w:rPr>
        <w:t xml:space="preserve"> </w:t>
      </w:r>
      <w:r>
        <w:t>INVESTICIONOG</w:t>
      </w:r>
      <w:r>
        <w:rPr>
          <w:spacing w:val="35"/>
        </w:rPr>
        <w:t xml:space="preserve"> </w:t>
      </w:r>
      <w:r>
        <w:t>ODRŽAVANJA</w:t>
      </w:r>
      <w:r>
        <w:rPr>
          <w:spacing w:val="35"/>
        </w:rPr>
        <w:t xml:space="preserve"> </w:t>
      </w:r>
      <w:r>
        <w:t>KOMUNALNE</w:t>
      </w:r>
      <w:r>
        <w:rPr>
          <w:spacing w:val="35"/>
        </w:rPr>
        <w:t xml:space="preserve"> </w:t>
      </w:r>
      <w:r>
        <w:t>INFRASTRUKTURE</w:t>
      </w:r>
      <w:r>
        <w:rPr>
          <w:spacing w:val="34"/>
        </w:rPr>
        <w:t xml:space="preserve"> </w:t>
      </w:r>
      <w:r>
        <w:t>I</w:t>
      </w:r>
      <w:r>
        <w:rPr>
          <w:spacing w:val="-64"/>
        </w:rPr>
        <w:t xml:space="preserve"> </w:t>
      </w:r>
      <w:r>
        <w:t>PRIPADAJUĆE</w:t>
      </w:r>
      <w:r>
        <w:rPr>
          <w:spacing w:val="-2"/>
        </w:rPr>
        <w:t xml:space="preserve"> </w:t>
      </w:r>
      <w:r>
        <w:t>OPREME ZA</w:t>
      </w:r>
      <w:r>
        <w:rPr>
          <w:spacing w:val="-1"/>
        </w:rPr>
        <w:t xml:space="preserve"> </w:t>
      </w:r>
      <w:r>
        <w:t>JAVNO</w:t>
      </w:r>
      <w:r>
        <w:rPr>
          <w:spacing w:val="-2"/>
        </w:rPr>
        <w:t xml:space="preserve"> </w:t>
      </w:r>
      <w:r>
        <w:t>VODOSNABDIJEVANJE</w:t>
      </w:r>
    </w:p>
    <w:p w14:paraId="3BF2BD52" w14:textId="77777777" w:rsidR="000C138E" w:rsidRDefault="00E47F04">
      <w:pPr>
        <w:pStyle w:val="BodyText"/>
        <w:spacing w:before="119" w:line="276" w:lineRule="auto"/>
        <w:ind w:right="135"/>
      </w:pPr>
      <w:r>
        <w:t>Podnosilac zahtjeva uz Zahtjev nije dostavio podatke o troškovima za investiciono održavanje,</w:t>
      </w:r>
      <w:r>
        <w:rPr>
          <w:spacing w:val="-63"/>
        </w:rPr>
        <w:t xml:space="preserve"> </w:t>
      </w:r>
      <w:r>
        <w:t>pa</w:t>
      </w:r>
      <w:r>
        <w:rPr>
          <w:spacing w:val="-3"/>
        </w:rPr>
        <w:t xml:space="preserve"> </w:t>
      </w:r>
      <w:r>
        <w:t>ovi</w:t>
      </w:r>
      <w:r>
        <w:rPr>
          <w:spacing w:val="-3"/>
        </w:rPr>
        <w:t xml:space="preserve"> </w:t>
      </w:r>
      <w:r>
        <w:t>troškovi,</w:t>
      </w:r>
      <w:r>
        <w:rPr>
          <w:spacing w:val="-2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regulatornog</w:t>
      </w:r>
      <w:r>
        <w:rPr>
          <w:spacing w:val="-1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ulaze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cijenu</w:t>
      </w:r>
      <w:r>
        <w:rPr>
          <w:spacing w:val="-2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6A55C2F6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772555D8" w14:textId="77777777" w:rsidR="000C138E" w:rsidRDefault="000C138E">
      <w:pPr>
        <w:pStyle w:val="BodyText"/>
        <w:spacing w:before="5"/>
        <w:ind w:left="0"/>
        <w:jc w:val="left"/>
        <w:rPr>
          <w:sz w:val="25"/>
        </w:rPr>
      </w:pPr>
    </w:p>
    <w:p w14:paraId="6E5B30AF" w14:textId="77777777" w:rsidR="000C138E" w:rsidRDefault="00E47F04">
      <w:pPr>
        <w:pStyle w:val="Heading2"/>
        <w:numPr>
          <w:ilvl w:val="2"/>
          <w:numId w:val="17"/>
        </w:numPr>
        <w:tabs>
          <w:tab w:val="left" w:pos="862"/>
        </w:tabs>
        <w:spacing w:before="93"/>
        <w:ind w:hanging="722"/>
      </w:pPr>
      <w:r>
        <w:t>OSTALI</w:t>
      </w:r>
      <w:r>
        <w:rPr>
          <w:spacing w:val="-4"/>
        </w:rPr>
        <w:t xml:space="preserve"> </w:t>
      </w:r>
      <w:r>
        <w:t>POSLOVNI</w:t>
      </w:r>
      <w:r>
        <w:rPr>
          <w:spacing w:val="-4"/>
        </w:rPr>
        <w:t xml:space="preserve"> </w:t>
      </w:r>
      <w:r>
        <w:t>PRIHODI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JAVNO</w:t>
      </w:r>
      <w:r>
        <w:rPr>
          <w:spacing w:val="-6"/>
        </w:rPr>
        <w:t xml:space="preserve"> </w:t>
      </w:r>
      <w:r>
        <w:t>VODOSNABDIJEVANJE</w:t>
      </w:r>
    </w:p>
    <w:p w14:paraId="3B679519" w14:textId="77777777" w:rsidR="000C138E" w:rsidRDefault="00E47F04">
      <w:pPr>
        <w:pStyle w:val="BodyText"/>
        <w:spacing w:before="120"/>
      </w:pPr>
      <w:r>
        <w:t>Ostali</w:t>
      </w:r>
      <w:r>
        <w:rPr>
          <w:spacing w:val="8"/>
        </w:rPr>
        <w:t xml:space="preserve"> </w:t>
      </w:r>
      <w:r>
        <w:t>poslovni</w:t>
      </w:r>
      <w:r>
        <w:rPr>
          <w:spacing w:val="6"/>
        </w:rPr>
        <w:t xml:space="preserve"> </w:t>
      </w:r>
      <w:r>
        <w:t>prihodi</w:t>
      </w:r>
      <w:r>
        <w:rPr>
          <w:spacing w:val="9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utvrđeni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iznosu</w:t>
      </w:r>
      <w:r>
        <w:rPr>
          <w:spacing w:val="7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917.693,88</w:t>
      </w:r>
      <w:r>
        <w:rPr>
          <w:spacing w:val="7"/>
        </w:rPr>
        <w:t xml:space="preserve"> </w:t>
      </w:r>
      <w:r>
        <w:t>€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računaju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kao</w:t>
      </w:r>
      <w:r>
        <w:rPr>
          <w:spacing w:val="7"/>
        </w:rPr>
        <w:t xml:space="preserve"> </w:t>
      </w:r>
      <w:r>
        <w:t>odbitna</w:t>
      </w:r>
      <w:r>
        <w:rPr>
          <w:spacing w:val="7"/>
        </w:rPr>
        <w:t xml:space="preserve"> </w:t>
      </w:r>
      <w:r>
        <w:t>stavka</w:t>
      </w:r>
    </w:p>
    <w:p w14:paraId="0FCFACBD" w14:textId="77777777" w:rsidR="000C138E" w:rsidRDefault="00E47F04">
      <w:pPr>
        <w:pStyle w:val="BodyText"/>
        <w:spacing w:before="49"/>
      </w:pPr>
      <w:r>
        <w:t>prilikom</w:t>
      </w:r>
      <w:r>
        <w:rPr>
          <w:spacing w:val="-5"/>
        </w:rPr>
        <w:t xml:space="preserve"> </w:t>
      </w:r>
      <w:r>
        <w:t>utvrđivanja</w:t>
      </w:r>
      <w:r>
        <w:rPr>
          <w:spacing w:val="-4"/>
        </w:rPr>
        <w:t xml:space="preserve"> </w:t>
      </w:r>
      <w:r>
        <w:t>regulatornog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b/>
        </w:rPr>
        <w:t>907.836,91</w:t>
      </w:r>
      <w:r>
        <w:rPr>
          <w:b/>
          <w:spacing w:val="-4"/>
        </w:rPr>
        <w:t xml:space="preserve"> </w:t>
      </w:r>
      <w:r>
        <w:rPr>
          <w:b/>
        </w:rPr>
        <w:t>€</w:t>
      </w:r>
      <w:r>
        <w:t>.</w:t>
      </w:r>
    </w:p>
    <w:p w14:paraId="2D227B2B" w14:textId="77777777" w:rsidR="000C138E" w:rsidRDefault="00E47F04">
      <w:pPr>
        <w:pStyle w:val="BodyText"/>
        <w:spacing w:before="168" w:line="276" w:lineRule="auto"/>
        <w:ind w:right="129"/>
      </w:pPr>
      <w:r>
        <w:t>Ostali poslovni prihodi koji se računaju kao odbitna stavka prilikom utvrđivanja regulatornog</w:t>
      </w:r>
      <w:r>
        <w:rPr>
          <w:spacing w:val="1"/>
        </w:rPr>
        <w:t xml:space="preserve"> </w:t>
      </w:r>
      <w:r>
        <w:t>prihoda obuhvataju: prihode od izrade priključaka (2.499,96 €); prihode od radova na mreži</w:t>
      </w:r>
      <w:r>
        <w:rPr>
          <w:spacing w:val="1"/>
        </w:rPr>
        <w:t xml:space="preserve"> </w:t>
      </w:r>
      <w:r>
        <w:t>(1.793,63 €);</w:t>
      </w:r>
      <w:r>
        <w:rPr>
          <w:spacing w:val="1"/>
        </w:rPr>
        <w:t xml:space="preserve"> </w:t>
      </w:r>
      <w:r>
        <w:t>prihode od obavljanja specifičnih usluga</w:t>
      </w:r>
      <w:r>
        <w:rPr>
          <w:spacing w:val="1"/>
        </w:rPr>
        <w:t xml:space="preserve"> </w:t>
      </w:r>
      <w:r>
        <w:t>(18.706,02 €);</w:t>
      </w:r>
      <w:r>
        <w:rPr>
          <w:spacing w:val="1"/>
        </w:rPr>
        <w:t xml:space="preserve"> </w:t>
      </w:r>
      <w:r>
        <w:t>prihode od premija,</w:t>
      </w:r>
      <w:r>
        <w:rPr>
          <w:spacing w:val="1"/>
        </w:rPr>
        <w:t xml:space="preserve"> </w:t>
      </w:r>
      <w:r>
        <w:t>subvencija, dotacija i donacija (prihodi od refundacija za bolovanja i prihodi od Zavoda za</w:t>
      </w:r>
      <w:r>
        <w:rPr>
          <w:spacing w:val="1"/>
        </w:rPr>
        <w:t xml:space="preserve"> </w:t>
      </w:r>
      <w:r>
        <w:t>zapošljavanje Crne Gore) (14.476,35 €); odložene prihode u visini amortizacije komunalne</w:t>
      </w:r>
      <w:r>
        <w:rPr>
          <w:spacing w:val="1"/>
        </w:rPr>
        <w:t xml:space="preserve"> </w:t>
      </w:r>
      <w:r>
        <w:t>infrastrukture (358.451,37 €); prihode od naknade za priključenje (59.441,35 €); prihode od</w:t>
      </w:r>
      <w:r>
        <w:rPr>
          <w:spacing w:val="1"/>
        </w:rPr>
        <w:t xml:space="preserve"> </w:t>
      </w:r>
      <w:r>
        <w:t>prodaje vode putem cistijerni (14.653,12 €); prihode nastale pružanjem usluga jedinici lokalne</w:t>
      </w:r>
      <w:r>
        <w:rPr>
          <w:spacing w:val="1"/>
        </w:rPr>
        <w:t xml:space="preserve"> </w:t>
      </w:r>
      <w:r>
        <w:t>samouprave (391.876,42 €) i druge ostale poslovne prihode ostvarene obavljanjem poslova</w:t>
      </w:r>
      <w:r>
        <w:rPr>
          <w:spacing w:val="1"/>
        </w:rPr>
        <w:t xml:space="preserve"> </w:t>
      </w:r>
      <w:r>
        <w:t>povezanih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djelatnošću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vodosnabdijevanja</w:t>
      </w:r>
      <w:r>
        <w:rPr>
          <w:spacing w:val="1"/>
        </w:rPr>
        <w:t xml:space="preserve"> </w:t>
      </w:r>
      <w:r>
        <w:t>(prihodi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vodovoda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Grahovu,</w:t>
      </w:r>
      <w:r>
        <w:rPr>
          <w:spacing w:val="-2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zaposlenih,</w:t>
      </w:r>
      <w:r>
        <w:rPr>
          <w:spacing w:val="-2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osnivača,</w:t>
      </w:r>
      <w:r>
        <w:rPr>
          <w:spacing w:val="-2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bifea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dr.)</w:t>
      </w:r>
      <w:r>
        <w:rPr>
          <w:spacing w:val="4"/>
        </w:rPr>
        <w:t xml:space="preserve"> </w:t>
      </w:r>
      <w:r>
        <w:t>(45.938,70</w:t>
      </w:r>
      <w:r>
        <w:rPr>
          <w:spacing w:val="-2"/>
        </w:rPr>
        <w:t xml:space="preserve"> </w:t>
      </w:r>
      <w:r>
        <w:t>€).</w:t>
      </w:r>
    </w:p>
    <w:p w14:paraId="1EDBF66B" w14:textId="77777777" w:rsidR="000C138E" w:rsidRDefault="00E47F04">
      <w:pPr>
        <w:pStyle w:val="BodyText"/>
        <w:spacing w:before="122"/>
      </w:pPr>
      <w:r>
        <w:t>Prihodi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izrade</w:t>
      </w:r>
      <w:r>
        <w:rPr>
          <w:spacing w:val="-10"/>
        </w:rPr>
        <w:t xml:space="preserve"> </w:t>
      </w:r>
      <w:r>
        <w:t>priključaka</w:t>
      </w:r>
      <w:r>
        <w:rPr>
          <w:spacing w:val="-8"/>
        </w:rPr>
        <w:t xml:space="preserve"> </w:t>
      </w:r>
      <w:r>
        <w:t>(2022.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2.481,86</w:t>
      </w:r>
      <w:r>
        <w:rPr>
          <w:spacing w:val="-11"/>
        </w:rPr>
        <w:t xml:space="preserve"> </w:t>
      </w:r>
      <w:r>
        <w:t>€;</w:t>
      </w:r>
      <w:r>
        <w:rPr>
          <w:spacing w:val="-8"/>
        </w:rPr>
        <w:t xml:space="preserve"> </w:t>
      </w:r>
      <w:r>
        <w:t>2023.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5.620,38</w:t>
      </w:r>
      <w:r>
        <w:rPr>
          <w:spacing w:val="-9"/>
        </w:rPr>
        <w:t xml:space="preserve"> </w:t>
      </w:r>
      <w:r>
        <w:t>€;</w:t>
      </w:r>
      <w:r>
        <w:rPr>
          <w:spacing w:val="-8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2.611,86</w:t>
      </w:r>
      <w:r>
        <w:rPr>
          <w:spacing w:val="-9"/>
        </w:rPr>
        <w:t xml:space="preserve"> </w:t>
      </w:r>
      <w:r>
        <w:t>€);</w:t>
      </w:r>
      <w:r>
        <w:rPr>
          <w:spacing w:val="-7"/>
        </w:rPr>
        <w:t xml:space="preserve"> </w:t>
      </w:r>
      <w:r>
        <w:t>prihodi</w:t>
      </w:r>
    </w:p>
    <w:p w14:paraId="77891985" w14:textId="77777777" w:rsidR="000C138E" w:rsidRDefault="00E47F04">
      <w:pPr>
        <w:pStyle w:val="BodyText"/>
        <w:spacing w:before="49"/>
      </w:pPr>
      <w:r>
        <w:t>od</w:t>
      </w:r>
      <w:r>
        <w:rPr>
          <w:spacing w:val="32"/>
        </w:rPr>
        <w:t xml:space="preserve"> </w:t>
      </w:r>
      <w:r>
        <w:t>radova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mreži</w:t>
      </w:r>
      <w:r>
        <w:rPr>
          <w:spacing w:val="31"/>
        </w:rPr>
        <w:t xml:space="preserve"> </w:t>
      </w:r>
      <w:r>
        <w:t>(2022.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3.197,80</w:t>
      </w:r>
      <w:r>
        <w:rPr>
          <w:spacing w:val="32"/>
        </w:rPr>
        <w:t xml:space="preserve"> </w:t>
      </w:r>
      <w:r>
        <w:t>€;</w:t>
      </w:r>
      <w:r>
        <w:rPr>
          <w:spacing w:val="31"/>
        </w:rPr>
        <w:t xml:space="preserve"> </w:t>
      </w:r>
      <w:r>
        <w:t>2023.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217,96</w:t>
      </w:r>
      <w:r>
        <w:rPr>
          <w:spacing w:val="30"/>
        </w:rPr>
        <w:t xml:space="preserve"> </w:t>
      </w:r>
      <w:r>
        <w:t>€;</w:t>
      </w:r>
      <w:r>
        <w:rPr>
          <w:spacing w:val="33"/>
        </w:rPr>
        <w:t xml:space="preserve"> </w:t>
      </w:r>
      <w:r>
        <w:t>2024.</w:t>
      </w:r>
      <w:r>
        <w:rPr>
          <w:spacing w:val="35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4.271,22</w:t>
      </w:r>
      <w:r>
        <w:rPr>
          <w:spacing w:val="32"/>
        </w:rPr>
        <w:t xml:space="preserve"> </w:t>
      </w:r>
      <w:r>
        <w:t>€)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prihodi</w:t>
      </w:r>
      <w:r>
        <w:rPr>
          <w:spacing w:val="30"/>
        </w:rPr>
        <w:t xml:space="preserve"> </w:t>
      </w:r>
      <w:r>
        <w:t>od</w:t>
      </w:r>
    </w:p>
    <w:p w14:paraId="61A4FB6D" w14:textId="77777777" w:rsidR="000C138E" w:rsidRDefault="00E47F04">
      <w:pPr>
        <w:pStyle w:val="BodyText"/>
        <w:spacing w:before="48" w:line="276" w:lineRule="auto"/>
        <w:ind w:right="126"/>
      </w:pPr>
      <w:r>
        <w:t>obavljanja specifičnih usluga (2022. – 50.704,54 €; 2023. – 9.464,42 €; 2024. – 19.999,70 €) su</w:t>
      </w:r>
      <w:r>
        <w:rPr>
          <w:spacing w:val="1"/>
        </w:rPr>
        <w:t xml:space="preserve"> </w:t>
      </w:r>
      <w:r>
        <w:t>utvrđeni</w:t>
      </w:r>
      <w:r>
        <w:rPr>
          <w:spacing w:val="-13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osnovu</w:t>
      </w:r>
      <w:r>
        <w:rPr>
          <w:spacing w:val="-14"/>
        </w:rPr>
        <w:t xml:space="preserve"> </w:t>
      </w:r>
      <w:r>
        <w:t>trogodišnjeg</w:t>
      </w:r>
      <w:r>
        <w:rPr>
          <w:spacing w:val="-13"/>
        </w:rPr>
        <w:t xml:space="preserve"> </w:t>
      </w:r>
      <w:r>
        <w:t>prosjeka,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skladu</w:t>
      </w:r>
      <w:r>
        <w:rPr>
          <w:spacing w:val="-12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članom</w:t>
      </w:r>
      <w:r>
        <w:rPr>
          <w:spacing w:val="-12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stav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Metodologije,</w:t>
      </w:r>
      <w:r>
        <w:rPr>
          <w:spacing w:val="-12"/>
        </w:rPr>
        <w:t xml:space="preserve"> </w:t>
      </w:r>
      <w:r>
        <w:t>računaju</w:t>
      </w:r>
      <w:r>
        <w:rPr>
          <w:spacing w:val="-63"/>
        </w:rPr>
        <w:t xml:space="preserve"> </w:t>
      </w:r>
      <w:r>
        <w:rPr>
          <w:spacing w:val="-1"/>
        </w:rPr>
        <w:t>se</w:t>
      </w:r>
      <w:r>
        <w:rPr>
          <w:spacing w:val="-19"/>
        </w:rPr>
        <w:t xml:space="preserve"> </w:t>
      </w:r>
      <w:r>
        <w:rPr>
          <w:spacing w:val="-1"/>
        </w:rPr>
        <w:t>kao</w:t>
      </w:r>
      <w:r>
        <w:rPr>
          <w:spacing w:val="-17"/>
        </w:rPr>
        <w:t xml:space="preserve"> </w:t>
      </w:r>
      <w:r>
        <w:rPr>
          <w:spacing w:val="-1"/>
        </w:rPr>
        <w:t>odbitna</w:t>
      </w:r>
      <w:r>
        <w:rPr>
          <w:spacing w:val="-18"/>
        </w:rPr>
        <w:t xml:space="preserve"> </w:t>
      </w:r>
      <w:r>
        <w:rPr>
          <w:spacing w:val="-1"/>
        </w:rPr>
        <w:t>stavka</w:t>
      </w:r>
      <w:r>
        <w:rPr>
          <w:spacing w:val="-18"/>
        </w:rPr>
        <w:t xml:space="preserve"> </w:t>
      </w:r>
      <w:r>
        <w:rPr>
          <w:spacing w:val="-1"/>
        </w:rPr>
        <w:t>prilikom</w:t>
      </w:r>
      <w:r>
        <w:rPr>
          <w:spacing w:val="-19"/>
        </w:rPr>
        <w:t xml:space="preserve"> </w:t>
      </w:r>
      <w:r>
        <w:t>utvrđivanja</w:t>
      </w:r>
      <w:r>
        <w:rPr>
          <w:spacing w:val="-19"/>
        </w:rPr>
        <w:t xml:space="preserve"> </w:t>
      </w:r>
      <w:r>
        <w:t>regulatornog</w:t>
      </w:r>
      <w:r>
        <w:rPr>
          <w:spacing w:val="-18"/>
        </w:rPr>
        <w:t xml:space="preserve"> </w:t>
      </w:r>
      <w:r>
        <w:t>prihoda</w:t>
      </w:r>
      <w:r>
        <w:rPr>
          <w:spacing w:val="-17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visini</w:t>
      </w:r>
      <w:r>
        <w:rPr>
          <w:spacing w:val="-18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70%</w:t>
      </w:r>
      <w:r>
        <w:rPr>
          <w:spacing w:val="-11"/>
        </w:rPr>
        <w:t xml:space="preserve"> </w:t>
      </w:r>
      <w:r>
        <w:t>(0,70</w:t>
      </w:r>
      <w:r>
        <w:rPr>
          <w:spacing w:val="-18"/>
        </w:rPr>
        <w:t xml:space="preserve"> </w:t>
      </w:r>
      <w:r>
        <w:t>*</w:t>
      </w:r>
      <w:r>
        <w:rPr>
          <w:spacing w:val="-17"/>
        </w:rPr>
        <w:t xml:space="preserve"> </w:t>
      </w:r>
      <w:r>
        <w:t>3.571,37</w:t>
      </w:r>
    </w:p>
    <w:p w14:paraId="114E6509" w14:textId="77777777" w:rsidR="000C138E" w:rsidRDefault="00E47F04">
      <w:pPr>
        <w:pStyle w:val="BodyText"/>
        <w:spacing w:before="0" w:line="325" w:lineRule="exact"/>
      </w:pPr>
      <w:r>
        <w:t>€</w:t>
      </w:r>
      <w:r>
        <w:rPr>
          <w:spacing w:val="13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2.499,96</w:t>
      </w:r>
      <w:r>
        <w:rPr>
          <w:spacing w:val="13"/>
        </w:rPr>
        <w:t xml:space="preserve"> </w:t>
      </w:r>
      <w:r>
        <w:t>€;</w:t>
      </w:r>
      <w:r>
        <w:rPr>
          <w:spacing w:val="17"/>
        </w:rPr>
        <w:t xml:space="preserve"> </w:t>
      </w:r>
      <w:r>
        <w:t>0,70</w:t>
      </w:r>
      <w:r>
        <w:rPr>
          <w:spacing w:val="14"/>
        </w:rPr>
        <w:t xml:space="preserve"> </w:t>
      </w:r>
      <w:r>
        <w:t>*</w:t>
      </w:r>
      <w:r>
        <w:rPr>
          <w:spacing w:val="12"/>
        </w:rPr>
        <w:t xml:space="preserve"> </w:t>
      </w:r>
      <w:r>
        <w:t>2.562,33</w:t>
      </w:r>
      <w:r>
        <w:rPr>
          <w:spacing w:val="13"/>
        </w:rPr>
        <w:t xml:space="preserve"> </w:t>
      </w:r>
      <w:r>
        <w:t>€</w:t>
      </w:r>
      <w:r>
        <w:rPr>
          <w:spacing w:val="17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1.793,63</w:t>
      </w:r>
      <w:r>
        <w:rPr>
          <w:spacing w:val="12"/>
        </w:rPr>
        <w:t xml:space="preserve"> </w:t>
      </w:r>
      <w:r>
        <w:t>€;</w:t>
      </w:r>
      <w:r>
        <w:rPr>
          <w:spacing w:val="17"/>
        </w:rPr>
        <w:t xml:space="preserve"> </w:t>
      </w:r>
      <w:r>
        <w:t>0,70</w:t>
      </w:r>
      <w:r>
        <w:rPr>
          <w:spacing w:val="14"/>
        </w:rPr>
        <w:t xml:space="preserve"> </w:t>
      </w:r>
      <w:r>
        <w:t>*</w:t>
      </w:r>
      <w:r>
        <w:rPr>
          <w:spacing w:val="15"/>
        </w:rPr>
        <w:t xml:space="preserve"> </w:t>
      </w:r>
      <w:r>
        <w:t>26.722,89</w:t>
      </w:r>
      <w:r>
        <w:rPr>
          <w:spacing w:val="13"/>
        </w:rPr>
        <w:t xml:space="preserve"> </w:t>
      </w:r>
      <w:r>
        <w:t>€</w:t>
      </w:r>
      <w:r>
        <w:rPr>
          <w:spacing w:val="14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18.706,02</w:t>
      </w:r>
      <w:r>
        <w:rPr>
          <w:spacing w:val="14"/>
        </w:rPr>
        <w:t xml:space="preserve"> </w:t>
      </w:r>
      <w:r>
        <w:t>€),</w:t>
      </w:r>
      <w:r>
        <w:rPr>
          <w:spacing w:val="14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skladu</w:t>
      </w:r>
      <w:r>
        <w:rPr>
          <w:spacing w:val="13"/>
        </w:rPr>
        <w:t xml:space="preserve"> </w:t>
      </w:r>
      <w:r>
        <w:t>sa</w:t>
      </w:r>
    </w:p>
    <w:p w14:paraId="0786B4FC" w14:textId="77777777" w:rsidR="000C138E" w:rsidRDefault="00E47F04">
      <w:pPr>
        <w:pStyle w:val="BodyText"/>
        <w:spacing w:before="51"/>
      </w:pPr>
      <w:r>
        <w:t>članom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stav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Metodologije</w:t>
      </w:r>
      <w:r>
        <w:rPr>
          <w:spacing w:val="-3"/>
        </w:rPr>
        <w:t xml:space="preserve"> </w:t>
      </w:r>
      <w:r>
        <w:t>(22.999,61</w:t>
      </w:r>
      <w:r>
        <w:rPr>
          <w:spacing w:val="-2"/>
        </w:rPr>
        <w:t xml:space="preserve"> </w:t>
      </w:r>
      <w:r>
        <w:t>€) i</w:t>
      </w:r>
      <w:r>
        <w:rPr>
          <w:spacing w:val="-3"/>
        </w:rPr>
        <w:t xml:space="preserve"> </w:t>
      </w:r>
      <w:r>
        <w:t>alocirani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direktni</w:t>
      </w:r>
      <w:r>
        <w:rPr>
          <w:spacing w:val="-3"/>
        </w:rPr>
        <w:t xml:space="preserve"> </w:t>
      </w:r>
      <w:r>
        <w:t>ostali</w:t>
      </w:r>
      <w:r>
        <w:rPr>
          <w:spacing w:val="-3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prihodi.</w:t>
      </w:r>
    </w:p>
    <w:p w14:paraId="55D9C930" w14:textId="77777777" w:rsidR="000C138E" w:rsidRDefault="00E47F04">
      <w:pPr>
        <w:pStyle w:val="BodyText"/>
        <w:spacing w:before="169"/>
      </w:pPr>
      <w:r>
        <w:t>Prihodi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premija,</w:t>
      </w:r>
      <w:r>
        <w:rPr>
          <w:spacing w:val="-14"/>
        </w:rPr>
        <w:t xml:space="preserve"> </w:t>
      </w:r>
      <w:r>
        <w:t>subvencija,</w:t>
      </w:r>
      <w:r>
        <w:rPr>
          <w:spacing w:val="-14"/>
        </w:rPr>
        <w:t xml:space="preserve"> </w:t>
      </w:r>
      <w:r>
        <w:t>dotacija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donacija</w:t>
      </w:r>
      <w:r>
        <w:rPr>
          <w:spacing w:val="-13"/>
        </w:rPr>
        <w:t xml:space="preserve"> </w:t>
      </w:r>
      <w:r>
        <w:t>(2022.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3.500,44</w:t>
      </w:r>
      <w:r>
        <w:rPr>
          <w:spacing w:val="-14"/>
        </w:rPr>
        <w:t xml:space="preserve"> </w:t>
      </w:r>
      <w:r>
        <w:t>€;</w:t>
      </w:r>
      <w:r>
        <w:rPr>
          <w:spacing w:val="-16"/>
        </w:rPr>
        <w:t xml:space="preserve"> </w:t>
      </w:r>
      <w:r>
        <w:t>2023.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36.428,18</w:t>
      </w:r>
      <w:r>
        <w:rPr>
          <w:spacing w:val="-14"/>
        </w:rPr>
        <w:t xml:space="preserve"> </w:t>
      </w:r>
      <w:r>
        <w:t>€;</w:t>
      </w:r>
      <w:r>
        <w:rPr>
          <w:spacing w:val="-12"/>
        </w:rPr>
        <w:t xml:space="preserve"> </w:t>
      </w:r>
      <w:r>
        <w:t>2024.</w:t>
      </w:r>
    </w:p>
    <w:p w14:paraId="1F0825A2" w14:textId="77777777" w:rsidR="000C138E" w:rsidRDefault="00E47F04">
      <w:pPr>
        <w:pStyle w:val="BodyText"/>
        <w:spacing w:before="48"/>
      </w:pPr>
      <w:r>
        <w:t>–</w:t>
      </w:r>
      <w:r>
        <w:rPr>
          <w:spacing w:val="-14"/>
        </w:rPr>
        <w:t xml:space="preserve"> </w:t>
      </w:r>
      <w:r>
        <w:t>3.500,44</w:t>
      </w:r>
      <w:r>
        <w:rPr>
          <w:spacing w:val="-14"/>
        </w:rPr>
        <w:t xml:space="preserve"> </w:t>
      </w:r>
      <w:r>
        <w:t>€);</w:t>
      </w:r>
      <w:r>
        <w:rPr>
          <w:spacing w:val="-13"/>
        </w:rPr>
        <w:t xml:space="preserve"> </w:t>
      </w:r>
      <w:r>
        <w:t>prihodi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naknade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priključenje</w:t>
      </w:r>
      <w:r>
        <w:rPr>
          <w:spacing w:val="-14"/>
        </w:rPr>
        <w:t xml:space="preserve"> </w:t>
      </w:r>
      <w:r>
        <w:t>(2022.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50.499,38</w:t>
      </w:r>
      <w:r>
        <w:rPr>
          <w:spacing w:val="-14"/>
        </w:rPr>
        <w:t xml:space="preserve"> </w:t>
      </w:r>
      <w:r>
        <w:t>€;</w:t>
      </w:r>
      <w:r>
        <w:rPr>
          <w:spacing w:val="-13"/>
        </w:rPr>
        <w:t xml:space="preserve"> </w:t>
      </w:r>
      <w:r>
        <w:t>2023.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70.877,11</w:t>
      </w:r>
      <w:r>
        <w:rPr>
          <w:spacing w:val="-16"/>
        </w:rPr>
        <w:t xml:space="preserve"> </w:t>
      </w:r>
      <w:r>
        <w:t>€;</w:t>
      </w:r>
      <w:r>
        <w:rPr>
          <w:spacing w:val="-12"/>
        </w:rPr>
        <w:t xml:space="preserve"> </w:t>
      </w:r>
      <w:r>
        <w:t>2024.</w:t>
      </w:r>
    </w:p>
    <w:p w14:paraId="1698809C" w14:textId="77777777" w:rsidR="000C138E" w:rsidRDefault="00E47F04">
      <w:pPr>
        <w:pStyle w:val="BodyText"/>
        <w:spacing w:before="49"/>
      </w:pPr>
      <w:r>
        <w:t>–</w:t>
      </w:r>
      <w:r>
        <w:rPr>
          <w:spacing w:val="-5"/>
        </w:rPr>
        <w:t xml:space="preserve"> </w:t>
      </w:r>
      <w:r>
        <w:t>56.947,55</w:t>
      </w:r>
      <w:r>
        <w:rPr>
          <w:spacing w:val="-6"/>
        </w:rPr>
        <w:t xml:space="preserve"> </w:t>
      </w:r>
      <w:r>
        <w:t>€);</w:t>
      </w:r>
      <w:r>
        <w:rPr>
          <w:spacing w:val="-5"/>
        </w:rPr>
        <w:t xml:space="preserve"> </w:t>
      </w:r>
      <w:r>
        <w:t>prihodi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prodaje</w:t>
      </w:r>
      <w:r>
        <w:rPr>
          <w:spacing w:val="-7"/>
        </w:rPr>
        <w:t xml:space="preserve"> </w:t>
      </w:r>
      <w:r>
        <w:t>vode</w:t>
      </w:r>
      <w:r>
        <w:rPr>
          <w:spacing w:val="-5"/>
        </w:rPr>
        <w:t xml:space="preserve"> </w:t>
      </w:r>
      <w:r>
        <w:t>putem</w:t>
      </w:r>
      <w:r>
        <w:rPr>
          <w:spacing w:val="-6"/>
        </w:rPr>
        <w:t xml:space="preserve"> </w:t>
      </w:r>
      <w:r>
        <w:t>cistijerni</w:t>
      </w:r>
      <w:r>
        <w:rPr>
          <w:spacing w:val="-6"/>
        </w:rPr>
        <w:t xml:space="preserve"> </w:t>
      </w:r>
      <w:r>
        <w:t>(2022.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18.445,83</w:t>
      </w:r>
      <w:r>
        <w:rPr>
          <w:spacing w:val="-6"/>
        </w:rPr>
        <w:t xml:space="preserve"> </w:t>
      </w:r>
      <w:r>
        <w:t>€;</w:t>
      </w:r>
      <w:r>
        <w:rPr>
          <w:spacing w:val="-5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11.439,07</w:t>
      </w:r>
    </w:p>
    <w:p w14:paraId="738AA275" w14:textId="77777777" w:rsidR="000C138E" w:rsidRDefault="00E47F04">
      <w:pPr>
        <w:pStyle w:val="BodyText"/>
        <w:spacing w:before="49" w:line="276" w:lineRule="auto"/>
        <w:ind w:right="126"/>
      </w:pPr>
      <w:r>
        <w:t>€; 2024. – 14.074,45 €); prihodi nastali pružanjem usluga jedinici lokalne samouprave (2022. –</w:t>
      </w:r>
      <w:r>
        <w:rPr>
          <w:spacing w:val="1"/>
        </w:rPr>
        <w:t xml:space="preserve"> </w:t>
      </w:r>
      <w:r>
        <w:rPr>
          <w:spacing w:val="-1"/>
        </w:rPr>
        <w:t>250.138,02</w:t>
      </w:r>
      <w:r>
        <w:rPr>
          <w:spacing w:val="-15"/>
        </w:rPr>
        <w:t xml:space="preserve"> </w:t>
      </w:r>
      <w:r>
        <w:rPr>
          <w:spacing w:val="-1"/>
        </w:rPr>
        <w:t>€;</w:t>
      </w:r>
      <w:r>
        <w:rPr>
          <w:spacing w:val="-14"/>
        </w:rPr>
        <w:t xml:space="preserve"> </w:t>
      </w:r>
      <w:r>
        <w:rPr>
          <w:spacing w:val="-1"/>
        </w:rPr>
        <w:t>2023.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690.589,68</w:t>
      </w:r>
      <w:r>
        <w:rPr>
          <w:spacing w:val="-15"/>
        </w:rPr>
        <w:t xml:space="preserve"> </w:t>
      </w:r>
      <w:r>
        <w:rPr>
          <w:spacing w:val="-1"/>
        </w:rPr>
        <w:t>€;</w:t>
      </w:r>
      <w:r>
        <w:rPr>
          <w:spacing w:val="-14"/>
        </w:rPr>
        <w:t xml:space="preserve"> </w:t>
      </w:r>
      <w:r>
        <w:rPr>
          <w:spacing w:val="-1"/>
        </w:rPr>
        <w:t>2024.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234.901,55</w:t>
      </w:r>
      <w:r>
        <w:rPr>
          <w:spacing w:val="-15"/>
        </w:rPr>
        <w:t xml:space="preserve"> </w:t>
      </w:r>
      <w:r>
        <w:t>€)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drugi</w:t>
      </w:r>
      <w:r>
        <w:rPr>
          <w:spacing w:val="-16"/>
        </w:rPr>
        <w:t xml:space="preserve"> </w:t>
      </w:r>
      <w:r>
        <w:t>ostali</w:t>
      </w:r>
      <w:r>
        <w:rPr>
          <w:spacing w:val="-15"/>
        </w:rPr>
        <w:t xml:space="preserve"> </w:t>
      </w:r>
      <w:r>
        <w:t>poslovni</w:t>
      </w:r>
      <w:r>
        <w:rPr>
          <w:spacing w:val="-16"/>
        </w:rPr>
        <w:t xml:space="preserve"> </w:t>
      </w:r>
      <w:r>
        <w:t>prihodi</w:t>
      </w:r>
      <w:r>
        <w:rPr>
          <w:spacing w:val="-15"/>
        </w:rPr>
        <w:t xml:space="preserve"> </w:t>
      </w:r>
      <w:r>
        <w:t>ostvareni</w:t>
      </w:r>
      <w:r>
        <w:rPr>
          <w:spacing w:val="-63"/>
        </w:rPr>
        <w:t xml:space="preserve"> </w:t>
      </w:r>
      <w:r>
        <w:t>obavljanjem poslova povezanih sa djelatnošću javnog vodosnabdijevanja (2022. – 22.321,96 €;</w:t>
      </w:r>
      <w:r>
        <w:rPr>
          <w:spacing w:val="-63"/>
        </w:rPr>
        <w:t xml:space="preserve"> </w:t>
      </w:r>
      <w:r>
        <w:t>2023.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91.407,12</w:t>
      </w:r>
      <w:r>
        <w:rPr>
          <w:spacing w:val="-10"/>
        </w:rPr>
        <w:t xml:space="preserve"> </w:t>
      </w:r>
      <w:r>
        <w:t>€;</w:t>
      </w:r>
      <w:r>
        <w:rPr>
          <w:spacing w:val="-10"/>
        </w:rPr>
        <w:t xml:space="preserve"> </w:t>
      </w:r>
      <w:r>
        <w:t>2024.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24.087,01</w:t>
      </w:r>
      <w:r>
        <w:rPr>
          <w:spacing w:val="-11"/>
        </w:rPr>
        <w:t xml:space="preserve"> </w:t>
      </w:r>
      <w:r>
        <w:t>€)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utvrđeni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osnovu</w:t>
      </w:r>
      <w:r>
        <w:rPr>
          <w:spacing w:val="-10"/>
        </w:rPr>
        <w:t xml:space="preserve"> </w:t>
      </w:r>
      <w:r>
        <w:t>trogodišnjeg</w:t>
      </w:r>
      <w:r>
        <w:rPr>
          <w:spacing w:val="-11"/>
        </w:rPr>
        <w:t xml:space="preserve"> </w:t>
      </w:r>
      <w:r>
        <w:t>prosjeka,</w:t>
      </w:r>
      <w:r>
        <w:rPr>
          <w:spacing w:val="-10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skladu</w:t>
      </w:r>
      <w:r>
        <w:rPr>
          <w:spacing w:val="-63"/>
        </w:rPr>
        <w:t xml:space="preserve"> </w:t>
      </w:r>
      <w:r>
        <w:t>sa članom 16 stav 3 Metodologije i računaju se kao odbitna stavka prilikom utvrđivanja</w:t>
      </w:r>
      <w:r>
        <w:rPr>
          <w:spacing w:val="1"/>
        </w:rPr>
        <w:t xml:space="preserve"> </w:t>
      </w:r>
      <w:r>
        <w:t>regulatornog prihoda (526.385,93 €), u skladu sa članom 16 stav 9 Metodologije. Prihodi od</w:t>
      </w:r>
      <w:r>
        <w:rPr>
          <w:spacing w:val="1"/>
        </w:rPr>
        <w:t xml:space="preserve"> </w:t>
      </w:r>
      <w:r>
        <w:t>naknade za priključenje, prihodi od prodaje vode putem cistijerni i prihodi nastali pružanjem</w:t>
      </w:r>
      <w:r>
        <w:rPr>
          <w:spacing w:val="1"/>
        </w:rPr>
        <w:t xml:space="preserve"> </w:t>
      </w:r>
      <w:r>
        <w:t>usluga jedinici lokalne samouprave su alocirani kao direktni ostali poslovni prihodi. Prihodi od</w:t>
      </w:r>
      <w:r>
        <w:rPr>
          <w:spacing w:val="-63"/>
        </w:rPr>
        <w:t xml:space="preserve"> </w:t>
      </w:r>
      <w:r>
        <w:t>premija,</w:t>
      </w:r>
      <w:r>
        <w:rPr>
          <w:spacing w:val="-5"/>
        </w:rPr>
        <w:t xml:space="preserve"> </w:t>
      </w:r>
      <w:r>
        <w:t>subvencija,</w:t>
      </w:r>
      <w:r>
        <w:rPr>
          <w:spacing w:val="-4"/>
        </w:rPr>
        <w:t xml:space="preserve"> </w:t>
      </w:r>
      <w:r>
        <w:t>dotacija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donacija</w:t>
      </w:r>
      <w:r>
        <w:rPr>
          <w:spacing w:val="-2"/>
        </w:rPr>
        <w:t xml:space="preserve"> </w:t>
      </w:r>
      <w:r>
        <w:t>utvrđeni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godinu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alocirani</w:t>
      </w:r>
      <w:r>
        <w:rPr>
          <w:spacing w:val="-5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direktni</w:t>
      </w:r>
      <w:r>
        <w:rPr>
          <w:spacing w:val="-2"/>
        </w:rPr>
        <w:t xml:space="preserve"> </w:t>
      </w:r>
      <w:r>
        <w:t>ostali</w:t>
      </w:r>
      <w:r>
        <w:rPr>
          <w:spacing w:val="-63"/>
        </w:rPr>
        <w:t xml:space="preserve"> </w:t>
      </w:r>
      <w:r>
        <w:t>poslovni prihodi, dok su ovi prihodi ostvareni u 2022. i 2023. godini alocirani kao indirektni</w:t>
      </w:r>
      <w:r>
        <w:rPr>
          <w:spacing w:val="1"/>
        </w:rPr>
        <w:t xml:space="preserve"> </w:t>
      </w:r>
      <w:r>
        <w:rPr>
          <w:spacing w:val="-1"/>
        </w:rPr>
        <w:t>ostali</w:t>
      </w:r>
      <w:r>
        <w:rPr>
          <w:spacing w:val="-16"/>
        </w:rPr>
        <w:t xml:space="preserve"> </w:t>
      </w:r>
      <w:r>
        <w:rPr>
          <w:spacing w:val="-1"/>
        </w:rPr>
        <w:t>poslovni</w:t>
      </w:r>
      <w:r>
        <w:rPr>
          <w:spacing w:val="-16"/>
        </w:rPr>
        <w:t xml:space="preserve"> </w:t>
      </w:r>
      <w:r>
        <w:rPr>
          <w:spacing w:val="-1"/>
        </w:rPr>
        <w:t>prihodi,</w:t>
      </w:r>
      <w:r>
        <w:rPr>
          <w:spacing w:val="-17"/>
        </w:rPr>
        <w:t xml:space="preserve"> </w:t>
      </w:r>
      <w:r>
        <w:rPr>
          <w:spacing w:val="-1"/>
        </w:rPr>
        <w:t>primjenom</w:t>
      </w:r>
      <w:r>
        <w:rPr>
          <w:spacing w:val="-16"/>
        </w:rPr>
        <w:t xml:space="preserve"> </w:t>
      </w:r>
      <w:r>
        <w:rPr>
          <w:spacing w:val="-1"/>
        </w:rPr>
        <w:t>ključa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alokaciju</w:t>
      </w:r>
      <w:r>
        <w:rPr>
          <w:spacing w:val="-12"/>
        </w:rPr>
        <w:t xml:space="preserve"> </w:t>
      </w:r>
      <w:r>
        <w:t>Broj</w:t>
      </w:r>
      <w:r>
        <w:rPr>
          <w:spacing w:val="-15"/>
        </w:rPr>
        <w:t xml:space="preserve"> </w:t>
      </w:r>
      <w:r>
        <w:t>zaposlenih</w:t>
      </w:r>
      <w:r>
        <w:rPr>
          <w:spacing w:val="-15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djelatnostima</w:t>
      </w:r>
      <w:r>
        <w:rPr>
          <w:spacing w:val="-14"/>
        </w:rPr>
        <w:t xml:space="preserve"> </w:t>
      </w:r>
      <w:r>
        <w:t>iz</w:t>
      </w:r>
      <w:r>
        <w:rPr>
          <w:spacing w:val="-16"/>
        </w:rPr>
        <w:t xml:space="preserve"> </w:t>
      </w:r>
      <w:r>
        <w:t>Tabele</w:t>
      </w:r>
    </w:p>
    <w:p w14:paraId="28874EC7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69E5EDE6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34E486F1" w14:textId="77777777" w:rsidR="000C138E" w:rsidRDefault="00E47F04">
      <w:pPr>
        <w:pStyle w:val="ListParagraph"/>
        <w:numPr>
          <w:ilvl w:val="0"/>
          <w:numId w:val="23"/>
        </w:numPr>
        <w:tabs>
          <w:tab w:val="left" w:pos="497"/>
        </w:tabs>
        <w:spacing w:before="93" w:line="276" w:lineRule="auto"/>
        <w:ind w:left="152" w:right="127" w:firstLine="0"/>
        <w:jc w:val="both"/>
        <w:rPr>
          <w:sz w:val="24"/>
        </w:rPr>
      </w:pPr>
      <w:r>
        <w:rPr>
          <w:sz w:val="24"/>
        </w:rPr>
        <w:t>Dio</w:t>
      </w:r>
      <w:r>
        <w:rPr>
          <w:spacing w:val="1"/>
          <w:sz w:val="24"/>
        </w:rPr>
        <w:t xml:space="preserve"> </w:t>
      </w:r>
      <w:r>
        <w:rPr>
          <w:sz w:val="24"/>
        </w:rPr>
        <w:t>drugih</w:t>
      </w:r>
      <w:r>
        <w:rPr>
          <w:spacing w:val="1"/>
          <w:sz w:val="24"/>
        </w:rPr>
        <w:t xml:space="preserve"> </w:t>
      </w:r>
      <w:r>
        <w:rPr>
          <w:sz w:val="24"/>
        </w:rPr>
        <w:t>ostalih</w:t>
      </w:r>
      <w:r>
        <w:rPr>
          <w:spacing w:val="1"/>
          <w:sz w:val="24"/>
        </w:rPr>
        <w:t xml:space="preserve"> </w:t>
      </w:r>
      <w:r>
        <w:rPr>
          <w:sz w:val="24"/>
        </w:rPr>
        <w:t>poslovnih</w:t>
      </w:r>
      <w:r>
        <w:rPr>
          <w:spacing w:val="1"/>
          <w:sz w:val="24"/>
        </w:rPr>
        <w:t xml:space="preserve"> </w:t>
      </w:r>
      <w:r>
        <w:rPr>
          <w:sz w:val="24"/>
        </w:rPr>
        <w:t>prihoda</w:t>
      </w:r>
      <w:r>
        <w:rPr>
          <w:spacing w:val="1"/>
          <w:sz w:val="24"/>
        </w:rPr>
        <w:t xml:space="preserve"> </w:t>
      </w:r>
      <w:r>
        <w:rPr>
          <w:sz w:val="24"/>
        </w:rPr>
        <w:t>ostvarenih</w:t>
      </w:r>
      <w:r>
        <w:rPr>
          <w:spacing w:val="1"/>
          <w:sz w:val="24"/>
        </w:rPr>
        <w:t xml:space="preserve"> </w:t>
      </w:r>
      <w:r>
        <w:rPr>
          <w:sz w:val="24"/>
        </w:rPr>
        <w:t>obavljanjem</w:t>
      </w:r>
      <w:r>
        <w:rPr>
          <w:spacing w:val="1"/>
          <w:sz w:val="24"/>
        </w:rPr>
        <w:t xml:space="preserve"> </w:t>
      </w:r>
      <w:r>
        <w:rPr>
          <w:sz w:val="24"/>
        </w:rPr>
        <w:t>poslova</w:t>
      </w:r>
      <w:r>
        <w:rPr>
          <w:spacing w:val="1"/>
          <w:sz w:val="24"/>
        </w:rPr>
        <w:t xml:space="preserve"> </w:t>
      </w:r>
      <w:r>
        <w:rPr>
          <w:sz w:val="24"/>
        </w:rPr>
        <w:t>povezanih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djelatnošću javnog vodosnabdijevanja ostvarenih u 2022. i 2023. godini (2022. – 14.580,00 €;</w:t>
      </w:r>
      <w:r>
        <w:rPr>
          <w:spacing w:val="1"/>
          <w:sz w:val="24"/>
        </w:rPr>
        <w:t xml:space="preserve"> </w:t>
      </w:r>
      <w:r>
        <w:rPr>
          <w:sz w:val="24"/>
        </w:rPr>
        <w:t>2023. – 69.999,96 €) i ovi prihodi utvrđeni za 2024. godinu su alocirani kao direktni ostali</w:t>
      </w:r>
      <w:r>
        <w:rPr>
          <w:spacing w:val="1"/>
          <w:sz w:val="24"/>
        </w:rPr>
        <w:t xml:space="preserve"> </w:t>
      </w:r>
      <w:r>
        <w:rPr>
          <w:sz w:val="24"/>
        </w:rPr>
        <w:t>poslovni prihodi, dok je dio ovih prihoda ostvarenih u 2022. i 2023. godini (2022. – 7.741,96 €;</w:t>
      </w:r>
      <w:r>
        <w:rPr>
          <w:spacing w:val="-63"/>
          <w:sz w:val="24"/>
        </w:rPr>
        <w:t xml:space="preserve"> </w:t>
      </w:r>
      <w:r>
        <w:rPr>
          <w:spacing w:val="-1"/>
          <w:sz w:val="24"/>
        </w:rPr>
        <w:t>2023.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21.407,16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€)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alociran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kao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indirektni</w:t>
      </w:r>
      <w:r>
        <w:rPr>
          <w:spacing w:val="-14"/>
          <w:sz w:val="24"/>
        </w:rPr>
        <w:t xml:space="preserve"> </w:t>
      </w:r>
      <w:r>
        <w:rPr>
          <w:sz w:val="24"/>
        </w:rPr>
        <w:t>ostali</w:t>
      </w:r>
      <w:r>
        <w:rPr>
          <w:spacing w:val="-15"/>
          <w:sz w:val="24"/>
        </w:rPr>
        <w:t xml:space="preserve"> </w:t>
      </w:r>
      <w:r>
        <w:rPr>
          <w:sz w:val="24"/>
        </w:rPr>
        <w:t>poslovni</w:t>
      </w:r>
      <w:r>
        <w:rPr>
          <w:spacing w:val="-15"/>
          <w:sz w:val="24"/>
        </w:rPr>
        <w:t xml:space="preserve"> </w:t>
      </w:r>
      <w:r>
        <w:rPr>
          <w:sz w:val="24"/>
        </w:rPr>
        <w:t>prihod,</w:t>
      </w:r>
      <w:r>
        <w:rPr>
          <w:spacing w:val="-14"/>
          <w:sz w:val="24"/>
        </w:rPr>
        <w:t xml:space="preserve"> </w:t>
      </w:r>
      <w:r>
        <w:rPr>
          <w:sz w:val="24"/>
        </w:rPr>
        <w:t>primjenom</w:t>
      </w:r>
      <w:r>
        <w:rPr>
          <w:spacing w:val="-15"/>
          <w:sz w:val="24"/>
        </w:rPr>
        <w:t xml:space="preserve"> </w:t>
      </w:r>
      <w:r>
        <w:rPr>
          <w:sz w:val="24"/>
        </w:rPr>
        <w:t>ključa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alokaciju</w:t>
      </w:r>
      <w:r>
        <w:rPr>
          <w:spacing w:val="1"/>
          <w:sz w:val="24"/>
        </w:rPr>
        <w:t xml:space="preserve"> </w:t>
      </w:r>
      <w:r>
        <w:rPr>
          <w:sz w:val="24"/>
        </w:rPr>
        <w:t>Fakturisane</w:t>
      </w:r>
      <w:r>
        <w:rPr>
          <w:spacing w:val="-3"/>
          <w:sz w:val="24"/>
        </w:rPr>
        <w:t xml:space="preserve"> </w:t>
      </w:r>
      <w:r>
        <w:rPr>
          <w:sz w:val="24"/>
        </w:rPr>
        <w:t>količine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djelatnostima</w:t>
      </w:r>
      <w:r>
        <w:rPr>
          <w:spacing w:val="-2"/>
          <w:sz w:val="24"/>
        </w:rPr>
        <w:t xml:space="preserve"> </w:t>
      </w:r>
      <w:r>
        <w:rPr>
          <w:sz w:val="24"/>
        </w:rPr>
        <w:t>iz Tabele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14:paraId="3E19A517" w14:textId="77777777" w:rsidR="000C138E" w:rsidRDefault="00E47F04">
      <w:pPr>
        <w:pStyle w:val="BodyText"/>
        <w:spacing w:line="276" w:lineRule="auto"/>
        <w:ind w:right="129"/>
      </w:pPr>
      <w:r>
        <w:t>Odloženi prihodi u visini amortizacije komunalne infrastrukture su utvrđeni u visini tih prihoda</w:t>
      </w:r>
      <w:r>
        <w:rPr>
          <w:spacing w:val="-63"/>
        </w:rPr>
        <w:t xml:space="preserve"> </w:t>
      </w:r>
      <w:r>
        <w:t>ostvarenih u 2023. godini (358.451,37 €), u skladu sa članom 16 stav 6 tačka 2 Metodologije i</w:t>
      </w:r>
      <w:r>
        <w:rPr>
          <w:spacing w:val="1"/>
        </w:rPr>
        <w:t xml:space="preserve"> </w:t>
      </w:r>
      <w:r>
        <w:t>računaju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odbitna</w:t>
      </w:r>
      <w:r>
        <w:rPr>
          <w:spacing w:val="-2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prilikom</w:t>
      </w:r>
      <w:r>
        <w:rPr>
          <w:spacing w:val="-3"/>
        </w:rPr>
        <w:t xml:space="preserve"> </w:t>
      </w:r>
      <w:r>
        <w:t>utvrđivanja</w:t>
      </w:r>
      <w:r>
        <w:rPr>
          <w:spacing w:val="-3"/>
        </w:rPr>
        <w:t xml:space="preserve"> </w:t>
      </w:r>
      <w:r>
        <w:t>regulatornog</w:t>
      </w:r>
      <w:r>
        <w:rPr>
          <w:spacing w:val="-2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</w:p>
    <w:p w14:paraId="78DF3F84" w14:textId="77777777" w:rsidR="000C138E" w:rsidRDefault="00E47F04">
      <w:pPr>
        <w:pStyle w:val="BodyText"/>
        <w:spacing w:before="1"/>
      </w:pPr>
      <w:r>
        <w:t>16</w:t>
      </w:r>
      <w:r>
        <w:rPr>
          <w:spacing w:val="76"/>
        </w:rPr>
        <w:t xml:space="preserve"> </w:t>
      </w:r>
      <w:r>
        <w:t>stav</w:t>
      </w:r>
      <w:r>
        <w:rPr>
          <w:spacing w:val="79"/>
        </w:rPr>
        <w:t xml:space="preserve"> </w:t>
      </w:r>
      <w:r>
        <w:t>9</w:t>
      </w:r>
      <w:r>
        <w:rPr>
          <w:spacing w:val="76"/>
        </w:rPr>
        <w:t xml:space="preserve"> </w:t>
      </w:r>
      <w:r>
        <w:t>Metodologije.</w:t>
      </w:r>
      <w:r>
        <w:rPr>
          <w:spacing w:val="79"/>
        </w:rPr>
        <w:t xml:space="preserve"> </w:t>
      </w:r>
      <w:r>
        <w:t>Ovi</w:t>
      </w:r>
      <w:r>
        <w:rPr>
          <w:spacing w:val="79"/>
        </w:rPr>
        <w:t xml:space="preserve"> </w:t>
      </w:r>
      <w:r>
        <w:t>prihodi</w:t>
      </w:r>
      <w:r>
        <w:rPr>
          <w:spacing w:val="76"/>
        </w:rPr>
        <w:t xml:space="preserve"> </w:t>
      </w:r>
      <w:r>
        <w:t>su</w:t>
      </w:r>
      <w:r>
        <w:rPr>
          <w:spacing w:val="77"/>
        </w:rPr>
        <w:t xml:space="preserve"> </w:t>
      </w:r>
      <w:r>
        <w:t>alocirani</w:t>
      </w:r>
      <w:r>
        <w:rPr>
          <w:spacing w:val="75"/>
        </w:rPr>
        <w:t xml:space="preserve"> </w:t>
      </w:r>
      <w:r>
        <w:t>kao</w:t>
      </w:r>
      <w:r>
        <w:rPr>
          <w:spacing w:val="78"/>
        </w:rPr>
        <w:t xml:space="preserve"> </w:t>
      </w:r>
      <w:r>
        <w:t>indirektni</w:t>
      </w:r>
      <w:r>
        <w:rPr>
          <w:spacing w:val="75"/>
        </w:rPr>
        <w:t xml:space="preserve"> </w:t>
      </w:r>
      <w:r>
        <w:t>ostali</w:t>
      </w:r>
      <w:r>
        <w:rPr>
          <w:spacing w:val="77"/>
        </w:rPr>
        <w:t xml:space="preserve"> </w:t>
      </w:r>
      <w:r>
        <w:t>poslovni</w:t>
      </w:r>
      <w:r>
        <w:rPr>
          <w:spacing w:val="75"/>
        </w:rPr>
        <w:t xml:space="preserve"> </w:t>
      </w:r>
      <w:r>
        <w:t>prihodi,</w:t>
      </w:r>
    </w:p>
    <w:p w14:paraId="279494D4" w14:textId="77777777" w:rsidR="000C138E" w:rsidRDefault="00E47F04">
      <w:pPr>
        <w:pStyle w:val="BodyText"/>
        <w:spacing w:before="49"/>
      </w:pP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alokaciju</w:t>
      </w:r>
      <w:r>
        <w:rPr>
          <w:spacing w:val="-4"/>
        </w:rPr>
        <w:t xml:space="preserve"> </w:t>
      </w:r>
      <w:r>
        <w:t>Fakturisane</w:t>
      </w:r>
      <w:r>
        <w:rPr>
          <w:spacing w:val="-4"/>
        </w:rPr>
        <w:t xml:space="preserve"> </w:t>
      </w:r>
      <w:r>
        <w:t>količine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djelatnostima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Tabele</w:t>
      </w:r>
      <w:r>
        <w:rPr>
          <w:spacing w:val="-5"/>
        </w:rPr>
        <w:t xml:space="preserve"> </w:t>
      </w:r>
      <w:r>
        <w:t>3.</w:t>
      </w:r>
    </w:p>
    <w:p w14:paraId="0A1E55D2" w14:textId="77777777" w:rsidR="000C138E" w:rsidRDefault="00E47F04">
      <w:pPr>
        <w:pStyle w:val="Heading2"/>
        <w:spacing w:before="169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ostalih poslovnih prihoda, ustanovljeno je da je Podnosilac zahtjeva ostale poslovne</w:t>
      </w:r>
      <w:r>
        <w:rPr>
          <w:spacing w:val="1"/>
        </w:rPr>
        <w:t xml:space="preserve"> </w:t>
      </w:r>
      <w:r>
        <w:t>prihode utvrdio u skladu sa članom 16 Metodologije i obrazložio u skladu sa članom 17</w:t>
      </w:r>
      <w:r>
        <w:rPr>
          <w:spacing w:val="1"/>
        </w:rPr>
        <w:t xml:space="preserve"> </w:t>
      </w:r>
      <w:r>
        <w:t>Metodologije.</w:t>
      </w:r>
    </w:p>
    <w:p w14:paraId="48CF13BC" w14:textId="77777777" w:rsidR="000C138E" w:rsidRDefault="00E47F04">
      <w:pPr>
        <w:pStyle w:val="ListParagraph"/>
        <w:numPr>
          <w:ilvl w:val="2"/>
          <w:numId w:val="17"/>
        </w:numPr>
        <w:tabs>
          <w:tab w:val="left" w:pos="862"/>
        </w:tabs>
        <w:spacing w:before="241"/>
        <w:ind w:hanging="722"/>
        <w:jc w:val="both"/>
        <w:rPr>
          <w:b/>
          <w:sz w:val="24"/>
        </w:rPr>
      </w:pPr>
      <w:r>
        <w:rPr>
          <w:b/>
          <w:sz w:val="24"/>
        </w:rPr>
        <w:t>KOREKCIJE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PRETHODNOG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PERIODA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JAVNO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VODOSNABDIJEVANJE</w:t>
      </w:r>
    </w:p>
    <w:p w14:paraId="4B34E0D9" w14:textId="77777777" w:rsidR="000C138E" w:rsidRDefault="00E47F04">
      <w:pPr>
        <w:pStyle w:val="BodyText"/>
        <w:spacing w:before="117"/>
      </w:pPr>
      <w:r>
        <w:t>Uvidom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službenu</w:t>
      </w:r>
      <w:r>
        <w:rPr>
          <w:spacing w:val="1"/>
        </w:rPr>
        <w:t xml:space="preserve"> </w:t>
      </w:r>
      <w:r>
        <w:t>evidenciju Agencije</w:t>
      </w:r>
      <w:r>
        <w:rPr>
          <w:spacing w:val="-2"/>
        </w:rPr>
        <w:t xml:space="preserve"> </w:t>
      </w:r>
      <w:r>
        <w:t>utvrđeno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da je</w:t>
      </w:r>
      <w:r>
        <w:rPr>
          <w:spacing w:val="-3"/>
        </w:rPr>
        <w:t xml:space="preserve"> </w:t>
      </w:r>
      <w:r>
        <w:t>Agencija,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sa članom</w:t>
      </w:r>
      <w:r>
        <w:rPr>
          <w:spacing w:val="-4"/>
        </w:rPr>
        <w:t xml:space="preserve"> </w:t>
      </w:r>
      <w:r>
        <w:t>49 stav</w:t>
      </w:r>
    </w:p>
    <w:p w14:paraId="46A2BE99" w14:textId="77777777" w:rsidR="000C138E" w:rsidRDefault="00E47F04">
      <w:pPr>
        <w:pStyle w:val="BodyText"/>
        <w:spacing w:before="51"/>
      </w:pPr>
      <w:r>
        <w:t>1</w:t>
      </w:r>
      <w:r>
        <w:rPr>
          <w:spacing w:val="54"/>
        </w:rPr>
        <w:t xml:space="preserve"> </w:t>
      </w:r>
      <w:r>
        <w:t>tačka</w:t>
      </w:r>
      <w:r>
        <w:rPr>
          <w:spacing w:val="55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Zakona,</w:t>
      </w:r>
      <w:r>
        <w:rPr>
          <w:spacing w:val="55"/>
        </w:rPr>
        <w:t xml:space="preserve"> </w:t>
      </w:r>
      <w:r>
        <w:t>donijela</w:t>
      </w:r>
      <w:r>
        <w:rPr>
          <w:spacing w:val="54"/>
        </w:rPr>
        <w:t xml:space="preserve"> </w:t>
      </w:r>
      <w:r>
        <w:t>Odluku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davanju</w:t>
      </w:r>
      <w:r>
        <w:rPr>
          <w:spacing w:val="55"/>
        </w:rPr>
        <w:t xml:space="preserve"> </w:t>
      </w:r>
      <w:r>
        <w:t>saglasnosti</w:t>
      </w:r>
      <w:r>
        <w:rPr>
          <w:spacing w:val="54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predlog</w:t>
      </w:r>
      <w:r>
        <w:rPr>
          <w:spacing w:val="54"/>
        </w:rPr>
        <w:t xml:space="preserve"> </w:t>
      </w:r>
      <w:r>
        <w:t>cijena</w:t>
      </w:r>
      <w:r>
        <w:rPr>
          <w:spacing w:val="55"/>
        </w:rPr>
        <w:t xml:space="preserve"> </w:t>
      </w:r>
      <w:r>
        <w:t>usluga</w:t>
      </w:r>
      <w:r>
        <w:rPr>
          <w:spacing w:val="55"/>
        </w:rPr>
        <w:t xml:space="preserve"> </w:t>
      </w:r>
      <w:r>
        <w:t>DOO</w:t>
      </w:r>
    </w:p>
    <w:p w14:paraId="6C76BE48" w14:textId="77777777" w:rsidR="000C138E" w:rsidRDefault="00E47F04">
      <w:pPr>
        <w:pStyle w:val="BodyText"/>
        <w:spacing w:before="49" w:line="276" w:lineRule="auto"/>
        <w:ind w:right="127"/>
      </w:pPr>
      <w:r>
        <w:t>„Vodovod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kanalizacija“</w:t>
      </w:r>
      <w:r>
        <w:rPr>
          <w:spacing w:val="1"/>
        </w:rPr>
        <w:t xml:space="preserve"> </w:t>
      </w:r>
      <w:r>
        <w:t>Nikšić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javno</w:t>
      </w:r>
      <w:r>
        <w:rPr>
          <w:spacing w:val="1"/>
        </w:rPr>
        <w:t xml:space="preserve"> </w:t>
      </w:r>
      <w:r>
        <w:t>vodosnabdijevanje,</w:t>
      </w:r>
      <w:r>
        <w:rPr>
          <w:spacing w:val="1"/>
        </w:rPr>
        <w:t xml:space="preserve"> </w:t>
      </w:r>
      <w:r>
        <w:t>prihvatanje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odvođenje</w:t>
      </w:r>
      <w:r>
        <w:rPr>
          <w:spacing w:val="1"/>
        </w:rPr>
        <w:t xml:space="preserve"> </w:t>
      </w:r>
      <w:r>
        <w:t>komunalnih otpadnih voda i prečišćavanje komunalnih otpadnih voda za 2023. godinu, broj</w:t>
      </w:r>
      <w:r>
        <w:rPr>
          <w:spacing w:val="1"/>
        </w:rPr>
        <w:t xml:space="preserve"> </w:t>
      </w:r>
      <w:r>
        <w:t>22/1890-16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2.8.2022.</w:t>
      </w:r>
      <w:r>
        <w:rPr>
          <w:spacing w:val="-8"/>
        </w:rPr>
        <w:t xml:space="preserve"> </w:t>
      </w:r>
      <w:r>
        <w:t>godine.</w:t>
      </w:r>
      <w:r>
        <w:rPr>
          <w:spacing w:val="-6"/>
        </w:rPr>
        <w:t xml:space="preserve"> </w:t>
      </w:r>
      <w:r>
        <w:t>Takođe,</w:t>
      </w:r>
      <w:r>
        <w:rPr>
          <w:spacing w:val="-8"/>
        </w:rPr>
        <w:t xml:space="preserve"> </w:t>
      </w:r>
      <w:r>
        <w:t>uvidom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„Službeni</w:t>
      </w:r>
      <w:r>
        <w:rPr>
          <w:spacing w:val="-4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Crne</w:t>
      </w:r>
      <w:r>
        <w:rPr>
          <w:spacing w:val="-8"/>
        </w:rPr>
        <w:t xml:space="preserve"> </w:t>
      </w:r>
      <w:r>
        <w:t>Gore-</w:t>
      </w:r>
      <w:r>
        <w:rPr>
          <w:spacing w:val="-8"/>
        </w:rPr>
        <w:t xml:space="preserve"> </w:t>
      </w:r>
      <w:r>
        <w:t>opštinski</w:t>
      </w:r>
      <w:r>
        <w:rPr>
          <w:spacing w:val="-8"/>
        </w:rPr>
        <w:t xml:space="preserve"> </w:t>
      </w:r>
      <w:r>
        <w:t>propisi“,</w:t>
      </w:r>
      <w:r>
        <w:rPr>
          <w:spacing w:val="-64"/>
        </w:rPr>
        <w:t xml:space="preserve"> </w:t>
      </w:r>
      <w:r>
        <w:t>utvrđeno je da je Skupština opštine Nikšić, u skladu sa Zakonom, donijela Odluku o davanju</w:t>
      </w:r>
      <w:r>
        <w:rPr>
          <w:spacing w:val="1"/>
        </w:rPr>
        <w:t xml:space="preserve"> </w:t>
      </w:r>
      <w:r>
        <w:t>saglasnosti na Odluku o cijenama usluga Društva sa ograničenom odgovornošću „Vodovod i</w:t>
      </w:r>
      <w:r>
        <w:rPr>
          <w:spacing w:val="1"/>
        </w:rPr>
        <w:t xml:space="preserve"> </w:t>
      </w:r>
      <w:r>
        <w:rPr>
          <w:spacing w:val="-1"/>
        </w:rPr>
        <w:t>kanalizacija“</w:t>
      </w:r>
      <w:r>
        <w:rPr>
          <w:spacing w:val="-15"/>
        </w:rPr>
        <w:t xml:space="preserve"> </w:t>
      </w:r>
      <w:r>
        <w:t>Nikšić,</w:t>
      </w:r>
      <w:r>
        <w:rPr>
          <w:spacing w:val="-15"/>
        </w:rPr>
        <w:t xml:space="preserve"> </w:t>
      </w:r>
      <w:r>
        <w:t>broj</w:t>
      </w:r>
      <w:r>
        <w:rPr>
          <w:spacing w:val="-15"/>
        </w:rPr>
        <w:t xml:space="preserve"> </w:t>
      </w:r>
      <w:r>
        <w:t>01-030-448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27.12.2022.</w:t>
      </w:r>
      <w:r>
        <w:rPr>
          <w:spacing w:val="-15"/>
        </w:rPr>
        <w:t xml:space="preserve"> </w:t>
      </w:r>
      <w:r>
        <w:t>godine,</w:t>
      </w:r>
      <w:r>
        <w:rPr>
          <w:spacing w:val="-14"/>
        </w:rPr>
        <w:t xml:space="preserve"> </w:t>
      </w:r>
      <w:r>
        <w:t>(„Službeni</w:t>
      </w:r>
      <w:r>
        <w:rPr>
          <w:spacing w:val="-16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Crne</w:t>
      </w:r>
      <w:r>
        <w:rPr>
          <w:spacing w:val="-16"/>
        </w:rPr>
        <w:t xml:space="preserve"> </w:t>
      </w:r>
      <w:r>
        <w:t>Gore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opštinski</w:t>
      </w:r>
      <w:r>
        <w:rPr>
          <w:spacing w:val="-63"/>
        </w:rPr>
        <w:t xml:space="preserve"> </w:t>
      </w:r>
      <w:r>
        <w:t>propisi“,</w:t>
      </w:r>
      <w:r>
        <w:rPr>
          <w:spacing w:val="-2"/>
        </w:rPr>
        <w:t xml:space="preserve"> </w:t>
      </w:r>
      <w:r>
        <w:t>broj 2/23).</w:t>
      </w:r>
    </w:p>
    <w:p w14:paraId="226ED408" w14:textId="77777777" w:rsidR="000C138E" w:rsidRDefault="00E47F04">
      <w:pPr>
        <w:pStyle w:val="BodyText"/>
        <w:spacing w:before="120" w:line="276" w:lineRule="auto"/>
        <w:ind w:right="127"/>
      </w:pPr>
      <w:r>
        <w:t>Dalje, uvidom u dostavljene račune za 2023. godinu, za korisnike iz kategorije fizičkih i pravnih</w:t>
      </w:r>
      <w:r>
        <w:rPr>
          <w:spacing w:val="-64"/>
        </w:rPr>
        <w:t xml:space="preserve"> </w:t>
      </w:r>
      <w:r>
        <w:t>lica,</w:t>
      </w:r>
      <w:r>
        <w:rPr>
          <w:spacing w:val="-8"/>
        </w:rPr>
        <w:t xml:space="preserve"> </w:t>
      </w:r>
      <w:r>
        <w:t>utvrđeno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Podnosilac</w:t>
      </w:r>
      <w:r>
        <w:rPr>
          <w:spacing w:val="-7"/>
        </w:rPr>
        <w:t xml:space="preserve"> </w:t>
      </w:r>
      <w:r>
        <w:t>zahtjeva</w:t>
      </w:r>
      <w:r>
        <w:rPr>
          <w:spacing w:val="-7"/>
        </w:rPr>
        <w:t xml:space="preserve"> </w:t>
      </w:r>
      <w:r>
        <w:t>cijenu</w:t>
      </w:r>
      <w:r>
        <w:rPr>
          <w:spacing w:val="-7"/>
        </w:rPr>
        <w:t xml:space="preserve"> </w:t>
      </w:r>
      <w:r>
        <w:t>usluge,</w:t>
      </w:r>
      <w:r>
        <w:rPr>
          <w:spacing w:val="-6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određena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iznosima</w:t>
      </w:r>
      <w:r>
        <w:rPr>
          <w:spacing w:val="-5"/>
        </w:rPr>
        <w:t xml:space="preserve"> </w:t>
      </w:r>
      <w:r>
        <w:t>jednakim</w:t>
      </w:r>
      <w:r>
        <w:rPr>
          <w:spacing w:val="-64"/>
        </w:rPr>
        <w:t xml:space="preserve"> </w:t>
      </w:r>
      <w:r>
        <w:rPr>
          <w:spacing w:val="-1"/>
        </w:rPr>
        <w:t>iznosima</w:t>
      </w:r>
      <w:r>
        <w:rPr>
          <w:spacing w:val="-15"/>
        </w:rPr>
        <w:t xml:space="preserve"> </w:t>
      </w:r>
      <w:r>
        <w:rPr>
          <w:spacing w:val="-1"/>
        </w:rPr>
        <w:t>iz</w:t>
      </w:r>
      <w:r>
        <w:rPr>
          <w:spacing w:val="-17"/>
        </w:rPr>
        <w:t xml:space="preserve"> </w:t>
      </w:r>
      <w:r>
        <w:rPr>
          <w:spacing w:val="-1"/>
        </w:rPr>
        <w:t>Odluke</w:t>
      </w:r>
      <w:r>
        <w:rPr>
          <w:spacing w:val="-17"/>
        </w:rPr>
        <w:t xml:space="preserve"> </w:t>
      </w:r>
      <w:r>
        <w:rPr>
          <w:spacing w:val="-1"/>
        </w:rPr>
        <w:t>Agencije,</w:t>
      </w:r>
      <w:r>
        <w:rPr>
          <w:spacing w:val="-14"/>
        </w:rPr>
        <w:t xml:space="preserve"> </w:t>
      </w:r>
      <w:r>
        <w:rPr>
          <w:spacing w:val="-1"/>
        </w:rPr>
        <w:t>22/1890-16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2.8.2022.</w:t>
      </w:r>
      <w:r>
        <w:rPr>
          <w:spacing w:val="-14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Odluke</w:t>
      </w:r>
      <w:r>
        <w:rPr>
          <w:spacing w:val="-15"/>
        </w:rPr>
        <w:t xml:space="preserve"> </w:t>
      </w:r>
      <w:r>
        <w:t>Skupštine</w:t>
      </w:r>
      <w:r>
        <w:rPr>
          <w:spacing w:val="-16"/>
        </w:rPr>
        <w:t xml:space="preserve"> </w:t>
      </w:r>
      <w:r>
        <w:t>opštine</w:t>
      </w:r>
      <w:r>
        <w:rPr>
          <w:spacing w:val="-16"/>
        </w:rPr>
        <w:t xml:space="preserve"> </w:t>
      </w:r>
      <w:r>
        <w:t>Nikšić,</w:t>
      </w:r>
      <w:r>
        <w:rPr>
          <w:spacing w:val="-63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01-030-448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27.12.2022.</w:t>
      </w:r>
      <w:r>
        <w:rPr>
          <w:spacing w:val="-5"/>
        </w:rPr>
        <w:t xml:space="preserve"> </w:t>
      </w:r>
      <w:r>
        <w:t>godine,</w:t>
      </w:r>
      <w:r>
        <w:rPr>
          <w:spacing w:val="-4"/>
        </w:rPr>
        <w:t xml:space="preserve"> </w:t>
      </w:r>
      <w:r>
        <w:t>primjenjivao</w:t>
      </w:r>
      <w:r>
        <w:rPr>
          <w:spacing w:val="-4"/>
        </w:rPr>
        <w:t xml:space="preserve"> </w:t>
      </w:r>
      <w:r>
        <w:t>počev</w:t>
      </w:r>
      <w:r>
        <w:rPr>
          <w:spacing w:val="-6"/>
        </w:rPr>
        <w:t xml:space="preserve"> </w:t>
      </w:r>
      <w:r>
        <w:t>od januara</w:t>
      </w:r>
      <w:r>
        <w:rPr>
          <w:spacing w:val="-4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godine,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toku</w:t>
      </w:r>
      <w:r>
        <w:rPr>
          <w:spacing w:val="-63"/>
        </w:rPr>
        <w:t xml:space="preserve"> </w:t>
      </w:r>
      <w:r>
        <w:t>cijelog</w:t>
      </w:r>
      <w:r>
        <w:rPr>
          <w:spacing w:val="-2"/>
        </w:rPr>
        <w:t xml:space="preserve"> </w:t>
      </w:r>
      <w:r>
        <w:t>regulatornog perioda.</w:t>
      </w:r>
    </w:p>
    <w:p w14:paraId="10C904C3" w14:textId="77777777" w:rsidR="000C138E" w:rsidRDefault="00E47F04">
      <w:pPr>
        <w:pStyle w:val="BodyText"/>
        <w:spacing w:line="276" w:lineRule="auto"/>
        <w:ind w:right="137"/>
      </w:pPr>
      <w:r>
        <w:t>S tim u vezi, Podnosilac zahtjeva je, na Obrascu 6 iz Priloga 4 Metodologije, utvrdio korekcije</w:t>
      </w:r>
      <w:r>
        <w:rPr>
          <w:spacing w:val="1"/>
        </w:rPr>
        <w:t xml:space="preserve"> </w:t>
      </w:r>
      <w:r>
        <w:t>za 2023. godinu, kao jedan od elemenata regulatornog prihoda za 2025. godinu, u iznosu od</w:t>
      </w:r>
      <w:r>
        <w:rPr>
          <w:spacing w:val="1"/>
        </w:rPr>
        <w:t xml:space="preserve"> </w:t>
      </w:r>
      <w:r>
        <w:rPr>
          <w:b/>
        </w:rPr>
        <w:t>409.855,14</w:t>
      </w:r>
      <w:r>
        <w:rPr>
          <w:b/>
          <w:spacing w:val="-1"/>
        </w:rPr>
        <w:t xml:space="preserve"> </w:t>
      </w:r>
      <w:r>
        <w:rPr>
          <w:b/>
        </w:rPr>
        <w:t>€</w:t>
      </w:r>
      <w:r>
        <w:rPr>
          <w:b/>
          <w:spacing w:val="-2"/>
        </w:rPr>
        <w:t xml:space="preserve"> </w:t>
      </w:r>
      <w:r>
        <w:rPr>
          <w:b/>
        </w:rPr>
        <w:t>u</w:t>
      </w:r>
      <w:r>
        <w:rPr>
          <w:b/>
          <w:spacing w:val="-2"/>
        </w:rPr>
        <w:t xml:space="preserve"> </w:t>
      </w:r>
      <w:r>
        <w:rPr>
          <w:b/>
        </w:rPr>
        <w:t>korist</w:t>
      </w:r>
      <w:r>
        <w:rPr>
          <w:b/>
          <w:spacing w:val="-3"/>
        </w:rPr>
        <w:t xml:space="preserve"> </w:t>
      </w:r>
      <w:r>
        <w:rPr>
          <w:b/>
        </w:rPr>
        <w:t>korisnika</w:t>
      </w:r>
      <w:r>
        <w:rPr>
          <w:b/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odnose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odstupanje</w:t>
      </w:r>
      <w:r>
        <w:rPr>
          <w:spacing w:val="-4"/>
        </w:rPr>
        <w:t xml:space="preserve"> </w:t>
      </w:r>
      <w:r>
        <w:t>ostvarenih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utvrđenih:</w:t>
      </w:r>
    </w:p>
    <w:p w14:paraId="0AC855C1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428E8755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70EAA6E3" w14:textId="77777777" w:rsidR="000C138E" w:rsidRDefault="00E47F04">
      <w:pPr>
        <w:pStyle w:val="ListParagraph"/>
        <w:numPr>
          <w:ilvl w:val="0"/>
          <w:numId w:val="3"/>
        </w:numPr>
        <w:tabs>
          <w:tab w:val="left" w:pos="581"/>
        </w:tabs>
        <w:spacing w:before="93"/>
        <w:ind w:hanging="287"/>
        <w:rPr>
          <w:sz w:val="24"/>
        </w:rPr>
      </w:pPr>
      <w:r>
        <w:rPr>
          <w:sz w:val="24"/>
        </w:rPr>
        <w:t>troškova</w:t>
      </w:r>
      <w:r>
        <w:rPr>
          <w:spacing w:val="23"/>
          <w:sz w:val="24"/>
        </w:rPr>
        <w:t xml:space="preserve"> </w:t>
      </w:r>
      <w:r>
        <w:rPr>
          <w:sz w:val="24"/>
        </w:rPr>
        <w:t>poslovanja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koje</w:t>
      </w:r>
      <w:r>
        <w:rPr>
          <w:spacing w:val="21"/>
          <w:sz w:val="24"/>
        </w:rPr>
        <w:t xml:space="preserve"> </w:t>
      </w:r>
      <w:r>
        <w:rPr>
          <w:sz w:val="24"/>
        </w:rPr>
        <w:t>vršilac</w:t>
      </w:r>
      <w:r>
        <w:rPr>
          <w:spacing w:val="22"/>
          <w:sz w:val="24"/>
        </w:rPr>
        <w:t xml:space="preserve"> </w:t>
      </w:r>
      <w:r>
        <w:rPr>
          <w:sz w:val="24"/>
        </w:rPr>
        <w:t>nije</w:t>
      </w:r>
      <w:r>
        <w:rPr>
          <w:spacing w:val="23"/>
          <w:sz w:val="24"/>
        </w:rPr>
        <w:t xml:space="preserve"> </w:t>
      </w:r>
      <w:r>
        <w:rPr>
          <w:sz w:val="24"/>
        </w:rPr>
        <w:t>mogao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utiče</w:t>
      </w:r>
      <w:r>
        <w:rPr>
          <w:spacing w:val="22"/>
          <w:sz w:val="24"/>
        </w:rPr>
        <w:t xml:space="preserve"> </w:t>
      </w:r>
      <w:r>
        <w:rPr>
          <w:sz w:val="24"/>
        </w:rPr>
        <w:t>u</w:t>
      </w:r>
      <w:r>
        <w:rPr>
          <w:spacing w:val="23"/>
          <w:sz w:val="24"/>
        </w:rPr>
        <w:t xml:space="preserve"> </w:t>
      </w:r>
      <w:r>
        <w:rPr>
          <w:sz w:val="24"/>
        </w:rPr>
        <w:t>iznosu</w:t>
      </w:r>
      <w:r>
        <w:rPr>
          <w:spacing w:val="23"/>
          <w:sz w:val="24"/>
        </w:rPr>
        <w:t xml:space="preserve"> </w:t>
      </w:r>
      <w:r>
        <w:rPr>
          <w:sz w:val="24"/>
        </w:rPr>
        <w:t>od</w:t>
      </w:r>
      <w:r>
        <w:rPr>
          <w:spacing w:val="24"/>
          <w:sz w:val="24"/>
        </w:rPr>
        <w:t xml:space="preserve"> </w:t>
      </w:r>
      <w:r>
        <w:rPr>
          <w:sz w:val="24"/>
        </w:rPr>
        <w:t>4.070,51</w:t>
      </w:r>
      <w:r>
        <w:rPr>
          <w:spacing w:val="23"/>
          <w:sz w:val="24"/>
        </w:rPr>
        <w:t xml:space="preserve"> </w:t>
      </w:r>
      <w:r>
        <w:rPr>
          <w:sz w:val="24"/>
        </w:rPr>
        <w:t>€</w:t>
      </w:r>
      <w:r>
        <w:rPr>
          <w:spacing w:val="23"/>
          <w:sz w:val="24"/>
        </w:rPr>
        <w:t xml:space="preserve"> </w:t>
      </w:r>
      <w:r>
        <w:rPr>
          <w:sz w:val="24"/>
        </w:rPr>
        <w:t>u</w:t>
      </w:r>
      <w:r>
        <w:rPr>
          <w:spacing w:val="21"/>
          <w:sz w:val="24"/>
        </w:rPr>
        <w:t xml:space="preserve"> </w:t>
      </w:r>
      <w:r>
        <w:rPr>
          <w:sz w:val="24"/>
        </w:rPr>
        <w:t>korist</w:t>
      </w:r>
    </w:p>
    <w:p w14:paraId="75113897" w14:textId="77777777" w:rsidR="000C138E" w:rsidRDefault="00E47F04">
      <w:pPr>
        <w:pStyle w:val="BodyText"/>
        <w:spacing w:before="49"/>
        <w:ind w:left="580"/>
        <w:jc w:val="left"/>
      </w:pPr>
      <w:r>
        <w:t>Podnosioca</w:t>
      </w:r>
      <w:r>
        <w:rPr>
          <w:spacing w:val="-5"/>
        </w:rPr>
        <w:t xml:space="preserve"> </w:t>
      </w:r>
      <w:r>
        <w:t>zahtjeva;</w:t>
      </w:r>
    </w:p>
    <w:p w14:paraId="30B4E8E0" w14:textId="77777777" w:rsidR="000C138E" w:rsidRDefault="00E47F04">
      <w:pPr>
        <w:pStyle w:val="ListParagraph"/>
        <w:numPr>
          <w:ilvl w:val="0"/>
          <w:numId w:val="3"/>
        </w:numPr>
        <w:tabs>
          <w:tab w:val="left" w:pos="581"/>
        </w:tabs>
        <w:spacing w:before="48"/>
        <w:ind w:hanging="287"/>
        <w:rPr>
          <w:sz w:val="24"/>
        </w:rPr>
      </w:pPr>
      <w:r>
        <w:rPr>
          <w:sz w:val="24"/>
        </w:rPr>
        <w:t>iznosa</w:t>
      </w:r>
      <w:r>
        <w:rPr>
          <w:spacing w:val="5"/>
          <w:sz w:val="24"/>
        </w:rPr>
        <w:t xml:space="preserve"> </w:t>
      </w:r>
      <w:r>
        <w:rPr>
          <w:sz w:val="24"/>
        </w:rPr>
        <w:t>regulatornog</w:t>
      </w:r>
      <w:r>
        <w:rPr>
          <w:spacing w:val="69"/>
          <w:sz w:val="24"/>
        </w:rPr>
        <w:t xml:space="preserve"> </w:t>
      </w:r>
      <w:r>
        <w:rPr>
          <w:sz w:val="24"/>
        </w:rPr>
        <w:t>prihoda</w:t>
      </w:r>
      <w:r>
        <w:rPr>
          <w:spacing w:val="71"/>
          <w:sz w:val="24"/>
        </w:rPr>
        <w:t xml:space="preserve"> </w:t>
      </w:r>
      <w:r>
        <w:rPr>
          <w:sz w:val="24"/>
        </w:rPr>
        <w:t>po</w:t>
      </w:r>
      <w:r>
        <w:rPr>
          <w:spacing w:val="71"/>
          <w:sz w:val="24"/>
        </w:rPr>
        <w:t xml:space="preserve"> </w:t>
      </w:r>
      <w:r>
        <w:rPr>
          <w:sz w:val="24"/>
        </w:rPr>
        <w:t>osnovu</w:t>
      </w:r>
      <w:r>
        <w:rPr>
          <w:spacing w:val="68"/>
          <w:sz w:val="24"/>
        </w:rPr>
        <w:t xml:space="preserve"> </w:t>
      </w:r>
      <w:r>
        <w:rPr>
          <w:sz w:val="24"/>
        </w:rPr>
        <w:t>obavljanja</w:t>
      </w:r>
      <w:r>
        <w:rPr>
          <w:spacing w:val="70"/>
          <w:sz w:val="24"/>
        </w:rPr>
        <w:t xml:space="preserve"> </w:t>
      </w:r>
      <w:r>
        <w:rPr>
          <w:sz w:val="24"/>
        </w:rPr>
        <w:t>regulisane</w:t>
      </w:r>
      <w:r>
        <w:rPr>
          <w:spacing w:val="69"/>
          <w:sz w:val="24"/>
        </w:rPr>
        <w:t xml:space="preserve"> </w:t>
      </w:r>
      <w:r>
        <w:rPr>
          <w:sz w:val="24"/>
        </w:rPr>
        <w:t>komunalne</w:t>
      </w:r>
      <w:r>
        <w:rPr>
          <w:spacing w:val="68"/>
          <w:sz w:val="24"/>
        </w:rPr>
        <w:t xml:space="preserve"> </w:t>
      </w:r>
      <w:r>
        <w:rPr>
          <w:sz w:val="24"/>
        </w:rPr>
        <w:t>djelatnosti</w:t>
      </w:r>
    </w:p>
    <w:p w14:paraId="2756A222" w14:textId="77777777" w:rsidR="000C138E" w:rsidRDefault="00E47F04">
      <w:pPr>
        <w:pStyle w:val="BodyText"/>
        <w:spacing w:before="51"/>
        <w:ind w:left="580"/>
        <w:jc w:val="left"/>
      </w:pPr>
      <w:r>
        <w:t>nastalog</w:t>
      </w:r>
      <w:r>
        <w:rPr>
          <w:spacing w:val="-10"/>
        </w:rPr>
        <w:t xml:space="preserve"> </w:t>
      </w:r>
      <w:r>
        <w:t>uslijed</w:t>
      </w:r>
      <w:r>
        <w:rPr>
          <w:spacing w:val="-10"/>
        </w:rPr>
        <w:t xml:space="preserve"> </w:t>
      </w:r>
      <w:r>
        <w:t>razlike</w:t>
      </w:r>
      <w:r>
        <w:rPr>
          <w:spacing w:val="-7"/>
        </w:rPr>
        <w:t xml:space="preserve"> </w:t>
      </w:r>
      <w:r>
        <w:t>ostvarenih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utvrđenih</w:t>
      </w:r>
      <w:r>
        <w:rPr>
          <w:spacing w:val="-9"/>
        </w:rPr>
        <w:t xml:space="preserve"> </w:t>
      </w:r>
      <w:r>
        <w:t>obračunskih</w:t>
      </w:r>
      <w:r>
        <w:rPr>
          <w:spacing w:val="-8"/>
        </w:rPr>
        <w:t xml:space="preserve"> </w:t>
      </w:r>
      <w:r>
        <w:t>veličina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8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15.468,32</w:t>
      </w:r>
    </w:p>
    <w:p w14:paraId="4196B424" w14:textId="77777777" w:rsidR="000C138E" w:rsidRDefault="00E47F04">
      <w:pPr>
        <w:pStyle w:val="BodyText"/>
        <w:spacing w:before="49"/>
        <w:ind w:left="580"/>
        <w:jc w:val="left"/>
      </w:pPr>
      <w:r>
        <w:t>€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korist</w:t>
      </w:r>
      <w:r>
        <w:rPr>
          <w:spacing w:val="-2"/>
        </w:rPr>
        <w:t xml:space="preserve"> </w:t>
      </w:r>
      <w:r>
        <w:t>Podnosioca</w:t>
      </w:r>
      <w:r>
        <w:rPr>
          <w:spacing w:val="-3"/>
        </w:rPr>
        <w:t xml:space="preserve"> </w:t>
      </w:r>
      <w:r>
        <w:t>zahtjeva;</w:t>
      </w:r>
      <w:r>
        <w:rPr>
          <w:spacing w:val="-1"/>
        </w:rPr>
        <w:t xml:space="preserve"> </w:t>
      </w:r>
      <w:r>
        <w:t>i</w:t>
      </w:r>
    </w:p>
    <w:p w14:paraId="4D898EFC" w14:textId="77777777" w:rsidR="000C138E" w:rsidRDefault="00E47F04">
      <w:pPr>
        <w:pStyle w:val="ListParagraph"/>
        <w:numPr>
          <w:ilvl w:val="0"/>
          <w:numId w:val="3"/>
        </w:numPr>
        <w:tabs>
          <w:tab w:val="left" w:pos="581"/>
        </w:tabs>
        <w:spacing w:before="49"/>
        <w:ind w:hanging="287"/>
        <w:rPr>
          <w:sz w:val="24"/>
        </w:rPr>
      </w:pPr>
      <w:r>
        <w:rPr>
          <w:sz w:val="24"/>
        </w:rPr>
        <w:t>ostalih</w:t>
      </w:r>
      <w:r>
        <w:rPr>
          <w:spacing w:val="-3"/>
          <w:sz w:val="24"/>
        </w:rPr>
        <w:t xml:space="preserve"> </w:t>
      </w:r>
      <w:r>
        <w:rPr>
          <w:sz w:val="24"/>
        </w:rPr>
        <w:t>poslovnih</w:t>
      </w:r>
      <w:r>
        <w:rPr>
          <w:spacing w:val="-3"/>
          <w:sz w:val="24"/>
        </w:rPr>
        <w:t xml:space="preserve"> </w:t>
      </w:r>
      <w:r>
        <w:rPr>
          <w:sz w:val="24"/>
        </w:rPr>
        <w:t>prihoda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iznosu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429.393,97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korist</w:t>
      </w:r>
      <w:r>
        <w:rPr>
          <w:spacing w:val="-3"/>
          <w:sz w:val="24"/>
        </w:rPr>
        <w:t xml:space="preserve"> </w:t>
      </w:r>
      <w:r>
        <w:rPr>
          <w:sz w:val="24"/>
        </w:rPr>
        <w:t>korisnika.</w:t>
      </w:r>
    </w:p>
    <w:p w14:paraId="313F4572" w14:textId="77777777" w:rsidR="000C138E" w:rsidRDefault="000C138E">
      <w:pPr>
        <w:pStyle w:val="BodyText"/>
        <w:spacing w:before="4"/>
        <w:ind w:left="0"/>
        <w:jc w:val="left"/>
        <w:rPr>
          <w:sz w:val="21"/>
        </w:rPr>
      </w:pPr>
    </w:p>
    <w:p w14:paraId="6357EF78" w14:textId="77777777" w:rsidR="000C138E" w:rsidRDefault="00E47F04">
      <w:pPr>
        <w:pStyle w:val="Heading2"/>
        <w:numPr>
          <w:ilvl w:val="0"/>
          <w:numId w:val="14"/>
        </w:numPr>
        <w:tabs>
          <w:tab w:val="left" w:pos="437"/>
        </w:tabs>
        <w:spacing w:before="0"/>
        <w:ind w:hanging="285"/>
      </w:pPr>
      <w:r>
        <w:t>Korekcije</w:t>
      </w:r>
      <w:r>
        <w:rPr>
          <w:spacing w:val="-6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poslovanja</w:t>
      </w:r>
    </w:p>
    <w:p w14:paraId="3F8AAC41" w14:textId="77777777" w:rsidR="000C138E" w:rsidRDefault="00E47F04">
      <w:pPr>
        <w:pStyle w:val="BodyText"/>
        <w:spacing w:before="120" w:line="276" w:lineRule="auto"/>
        <w:ind w:right="128"/>
      </w:pPr>
      <w:r>
        <w:t>Odstupanje ostvarenih od utvrđenih troškova poslovanja za 2023. godinu iznosi -4.070,51 €</w:t>
      </w:r>
      <w:r>
        <w:rPr>
          <w:spacing w:val="1"/>
        </w:rPr>
        <w:t xml:space="preserve"> </w:t>
      </w:r>
      <w:r>
        <w:t>(79.308,82 € - 83.379,33 €). U skladu sa članom 18 stav 4 tačka 1 Metodologije korekcije su</w:t>
      </w:r>
      <w:r>
        <w:rPr>
          <w:spacing w:val="1"/>
        </w:rPr>
        <w:t xml:space="preserve"> </w:t>
      </w:r>
      <w:r>
        <w:t>utvrđene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 4.070,51</w:t>
      </w:r>
      <w:r>
        <w:rPr>
          <w:spacing w:val="-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korist Podnosioca</w:t>
      </w:r>
      <w:r>
        <w:rPr>
          <w:spacing w:val="-2"/>
        </w:rPr>
        <w:t xml:space="preserve"> </w:t>
      </w:r>
      <w:r>
        <w:t>zahtjeva.</w:t>
      </w:r>
    </w:p>
    <w:p w14:paraId="45FF1567" w14:textId="77777777" w:rsidR="000C138E" w:rsidRDefault="00E47F04">
      <w:pPr>
        <w:pStyle w:val="BodyText"/>
        <w:spacing w:before="119" w:line="276" w:lineRule="auto"/>
        <w:ind w:right="132"/>
      </w:pPr>
      <w:r>
        <w:t>Utvrđeni troškovi poslovanja za 2023. godinu na koje vršilac nije mogao da utiče iznose</w:t>
      </w:r>
      <w:r>
        <w:rPr>
          <w:spacing w:val="1"/>
        </w:rPr>
        <w:t xml:space="preserve"> </w:t>
      </w:r>
      <w:r>
        <w:rPr>
          <w:spacing w:val="-1"/>
        </w:rPr>
        <w:t>79.308,82</w:t>
      </w:r>
      <w:r>
        <w:rPr>
          <w:spacing w:val="-16"/>
        </w:rPr>
        <w:t xml:space="preserve"> </w:t>
      </w:r>
      <w:r>
        <w:rPr>
          <w:spacing w:val="-1"/>
        </w:rPr>
        <w:t>€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odnose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na:</w:t>
      </w:r>
      <w:r>
        <w:rPr>
          <w:spacing w:val="-15"/>
        </w:rPr>
        <w:t xml:space="preserve"> </w:t>
      </w:r>
      <w:r>
        <w:t>troškove</w:t>
      </w:r>
      <w:r>
        <w:rPr>
          <w:spacing w:val="-16"/>
        </w:rPr>
        <w:t xml:space="preserve"> </w:t>
      </w:r>
      <w:r>
        <w:t>poreza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carina</w:t>
      </w:r>
      <w:r>
        <w:rPr>
          <w:spacing w:val="-15"/>
        </w:rPr>
        <w:t xml:space="preserve"> </w:t>
      </w:r>
      <w:r>
        <w:t>(2.446,21</w:t>
      </w:r>
      <w:r>
        <w:rPr>
          <w:spacing w:val="-15"/>
        </w:rPr>
        <w:t xml:space="preserve"> </w:t>
      </w:r>
      <w:r>
        <w:t>€);</w:t>
      </w:r>
      <w:r>
        <w:rPr>
          <w:spacing w:val="-15"/>
        </w:rPr>
        <w:t xml:space="preserve"> </w:t>
      </w:r>
      <w:r>
        <w:t>troškove</w:t>
      </w:r>
      <w:r>
        <w:rPr>
          <w:spacing w:val="-16"/>
        </w:rPr>
        <w:t xml:space="preserve"> </w:t>
      </w:r>
      <w:r>
        <w:t>naknade</w:t>
      </w:r>
      <w:r>
        <w:rPr>
          <w:spacing w:val="-16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korišćenje</w:t>
      </w:r>
      <w:r>
        <w:rPr>
          <w:spacing w:val="-64"/>
        </w:rPr>
        <w:t xml:space="preserve"> </w:t>
      </w:r>
      <w:r>
        <w:t>voda (64.679,56 €); takse (administrativne, sudske, lokalne i sl.) (1.109,45 €) i troškove naknade</w:t>
      </w:r>
      <w:r>
        <w:rPr>
          <w:spacing w:val="-6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regulatornu</w:t>
      </w:r>
      <w:r>
        <w:rPr>
          <w:spacing w:val="-1"/>
        </w:rPr>
        <w:t xml:space="preserve"> </w:t>
      </w:r>
      <w:r>
        <w:t>agenciju</w:t>
      </w:r>
      <w:r>
        <w:rPr>
          <w:spacing w:val="-1"/>
        </w:rPr>
        <w:t xml:space="preserve"> </w:t>
      </w:r>
      <w:r>
        <w:t>(11.073,60</w:t>
      </w:r>
      <w:r>
        <w:rPr>
          <w:spacing w:val="-1"/>
        </w:rPr>
        <w:t xml:space="preserve"> </w:t>
      </w:r>
      <w:r>
        <w:t>€).</w:t>
      </w:r>
    </w:p>
    <w:p w14:paraId="65E4D773" w14:textId="77777777" w:rsidR="000C138E" w:rsidRDefault="00E47F04">
      <w:pPr>
        <w:pStyle w:val="BodyText"/>
        <w:spacing w:line="276" w:lineRule="auto"/>
        <w:ind w:right="132"/>
      </w:pPr>
      <w:r>
        <w:t>Ostvareni troškovi poslovanja u 2023. godini na koje vršilac nije mogao da utiče iznose</w:t>
      </w:r>
      <w:r>
        <w:rPr>
          <w:spacing w:val="1"/>
        </w:rPr>
        <w:t xml:space="preserve"> </w:t>
      </w:r>
      <w:r>
        <w:t>83.379,33</w:t>
      </w:r>
      <w:r>
        <w:rPr>
          <w:spacing w:val="-5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odnose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na:</w:t>
      </w:r>
      <w:r>
        <w:rPr>
          <w:spacing w:val="-4"/>
        </w:rPr>
        <w:t xml:space="preserve"> </w:t>
      </w:r>
      <w:r>
        <w:t>troškove</w:t>
      </w:r>
      <w:r>
        <w:rPr>
          <w:spacing w:val="-5"/>
        </w:rPr>
        <w:t xml:space="preserve"> </w:t>
      </w:r>
      <w:r>
        <w:t>poreza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carina</w:t>
      </w:r>
      <w:r>
        <w:rPr>
          <w:spacing w:val="-4"/>
        </w:rPr>
        <w:t xml:space="preserve"> </w:t>
      </w:r>
      <w:r>
        <w:t>(235,08</w:t>
      </w:r>
      <w:r>
        <w:rPr>
          <w:spacing w:val="-4"/>
        </w:rPr>
        <w:t xml:space="preserve"> </w:t>
      </w:r>
      <w:r>
        <w:t>€);</w:t>
      </w:r>
      <w:r>
        <w:rPr>
          <w:spacing w:val="-4"/>
        </w:rPr>
        <w:t xml:space="preserve"> </w:t>
      </w:r>
      <w:r>
        <w:t>troškove</w:t>
      </w:r>
      <w:r>
        <w:rPr>
          <w:spacing w:val="-5"/>
        </w:rPr>
        <w:t xml:space="preserve"> </w:t>
      </w:r>
      <w:r>
        <w:t>naknade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korišćenje</w:t>
      </w:r>
      <w:r>
        <w:rPr>
          <w:spacing w:val="-63"/>
        </w:rPr>
        <w:t xml:space="preserve"> </w:t>
      </w:r>
      <w:r>
        <w:t>voda (70.679,15 €); takse (administrativne, sudske, lokalne i sl.) (1.292,72 €) i troškove naknade</w:t>
      </w:r>
      <w:r>
        <w:rPr>
          <w:spacing w:val="-6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regulatornu</w:t>
      </w:r>
      <w:r>
        <w:rPr>
          <w:spacing w:val="-1"/>
        </w:rPr>
        <w:t xml:space="preserve"> </w:t>
      </w:r>
      <w:r>
        <w:t>agenciju</w:t>
      </w:r>
      <w:r>
        <w:rPr>
          <w:spacing w:val="-1"/>
        </w:rPr>
        <w:t xml:space="preserve"> </w:t>
      </w:r>
      <w:r>
        <w:t>(11.172,38</w:t>
      </w:r>
      <w:r>
        <w:rPr>
          <w:spacing w:val="-1"/>
        </w:rPr>
        <w:t xml:space="preserve"> </w:t>
      </w:r>
      <w:r>
        <w:t>€).</w:t>
      </w:r>
    </w:p>
    <w:p w14:paraId="172A381D" w14:textId="77777777" w:rsidR="000C138E" w:rsidRDefault="00E47F04">
      <w:pPr>
        <w:pStyle w:val="Heading2"/>
        <w:numPr>
          <w:ilvl w:val="0"/>
          <w:numId w:val="14"/>
        </w:numPr>
        <w:tabs>
          <w:tab w:val="left" w:pos="437"/>
        </w:tabs>
        <w:spacing w:before="240"/>
        <w:ind w:hanging="285"/>
      </w:pPr>
      <w:r>
        <w:t>Korekcije</w:t>
      </w:r>
      <w:r>
        <w:rPr>
          <w:spacing w:val="-5"/>
        </w:rPr>
        <w:t xml:space="preserve"> </w:t>
      </w:r>
      <w:r>
        <w:t>regulatornog</w:t>
      </w:r>
      <w:r>
        <w:rPr>
          <w:spacing w:val="-4"/>
        </w:rPr>
        <w:t xml:space="preserve"> </w:t>
      </w:r>
      <w:r>
        <w:t>prihoda</w:t>
      </w:r>
    </w:p>
    <w:p w14:paraId="49B76223" w14:textId="77777777" w:rsidR="000C138E" w:rsidRDefault="00E47F04">
      <w:pPr>
        <w:pStyle w:val="BodyText"/>
        <w:spacing w:before="120"/>
      </w:pPr>
      <w:r>
        <w:t>Odstupanje</w:t>
      </w:r>
      <w:r>
        <w:rPr>
          <w:spacing w:val="4"/>
        </w:rPr>
        <w:t xml:space="preserve"> </w:t>
      </w:r>
      <w:r>
        <w:t>ostvarenog</w:t>
      </w:r>
      <w:r>
        <w:rPr>
          <w:spacing w:val="6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utvrđenog</w:t>
      </w:r>
      <w:r>
        <w:rPr>
          <w:spacing w:val="6"/>
        </w:rPr>
        <w:t xml:space="preserve"> </w:t>
      </w:r>
      <w:r>
        <w:t>regulatornog</w:t>
      </w:r>
      <w:r>
        <w:rPr>
          <w:spacing w:val="5"/>
        </w:rPr>
        <w:t xml:space="preserve"> </w:t>
      </w:r>
      <w:r>
        <w:t>prihoda</w:t>
      </w:r>
      <w:r>
        <w:rPr>
          <w:spacing w:val="11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2023.</w:t>
      </w:r>
      <w:r>
        <w:rPr>
          <w:spacing w:val="6"/>
        </w:rPr>
        <w:t xml:space="preserve"> </w:t>
      </w:r>
      <w:r>
        <w:t>godinu</w:t>
      </w:r>
      <w:r>
        <w:rPr>
          <w:spacing w:val="7"/>
        </w:rPr>
        <w:t xml:space="preserve"> </w:t>
      </w:r>
      <w:r>
        <w:t>iznosi</w:t>
      </w:r>
      <w:r>
        <w:rPr>
          <w:spacing w:val="4"/>
        </w:rPr>
        <w:t xml:space="preserve"> </w:t>
      </w:r>
      <w:r>
        <w:t>15.468,32</w:t>
      </w:r>
    </w:p>
    <w:p w14:paraId="1B3CBBFF" w14:textId="77777777" w:rsidR="000C138E" w:rsidRDefault="00E47F04">
      <w:pPr>
        <w:pStyle w:val="BodyText"/>
        <w:spacing w:before="48" w:line="276" w:lineRule="auto"/>
        <w:ind w:right="130"/>
      </w:pPr>
      <w:r>
        <w:t>€</w:t>
      </w:r>
      <w:r>
        <w:rPr>
          <w:spacing w:val="-13"/>
        </w:rPr>
        <w:t xml:space="preserve"> </w:t>
      </w:r>
      <w:r>
        <w:t>(2.105.793,64</w:t>
      </w:r>
      <w:r>
        <w:rPr>
          <w:spacing w:val="-13"/>
        </w:rPr>
        <w:t xml:space="preserve"> </w:t>
      </w:r>
      <w:r>
        <w:t>€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2.090.325,32</w:t>
      </w:r>
      <w:r>
        <w:rPr>
          <w:spacing w:val="-12"/>
        </w:rPr>
        <w:t xml:space="preserve"> </w:t>
      </w:r>
      <w:r>
        <w:t>€).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skladu</w:t>
      </w:r>
      <w:r>
        <w:rPr>
          <w:spacing w:val="-11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članom</w:t>
      </w:r>
      <w:r>
        <w:rPr>
          <w:spacing w:val="-13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stav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tačka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Metodologije</w:t>
      </w:r>
      <w:r>
        <w:rPr>
          <w:spacing w:val="-13"/>
        </w:rPr>
        <w:t xml:space="preserve"> </w:t>
      </w:r>
      <w:r>
        <w:t>korekcije</w:t>
      </w:r>
      <w:r>
        <w:rPr>
          <w:spacing w:val="-6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utvrđene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 15.468,32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korist Podnosioca</w:t>
      </w:r>
      <w:r>
        <w:rPr>
          <w:spacing w:val="-1"/>
        </w:rPr>
        <w:t xml:space="preserve"> </w:t>
      </w:r>
      <w:r>
        <w:t>zahtjeva.</w:t>
      </w:r>
    </w:p>
    <w:p w14:paraId="0404F2F7" w14:textId="77777777" w:rsidR="000C138E" w:rsidRDefault="00E47F04">
      <w:pPr>
        <w:pStyle w:val="BodyText"/>
        <w:spacing w:before="120" w:line="276" w:lineRule="auto"/>
        <w:ind w:right="125"/>
      </w:pPr>
      <w:r>
        <w:t>Utvrđeni regulatorni prihod za 2023. godinu iznosi 2.105.793,64 € i čine ga prihod od fiksnog</w:t>
      </w:r>
      <w:r>
        <w:rPr>
          <w:spacing w:val="1"/>
        </w:rPr>
        <w:t xml:space="preserve"> </w:t>
      </w:r>
      <w:r>
        <w:t>dijela cijene 251.763,34 €, koji se sastoji od prihoda od fizičkih lica 239.840,96 € (23.235</w:t>
      </w:r>
      <w:r>
        <w:rPr>
          <w:spacing w:val="1"/>
        </w:rPr>
        <w:t xml:space="preserve"> </w:t>
      </w:r>
      <w:r>
        <w:rPr>
          <w:spacing w:val="-1"/>
        </w:rPr>
        <w:t>korisnika</w:t>
      </w:r>
      <w:r>
        <w:rPr>
          <w:spacing w:val="-15"/>
        </w:rPr>
        <w:t xml:space="preserve"> </w:t>
      </w:r>
      <w:r>
        <w:t>*</w:t>
      </w:r>
      <w:r>
        <w:rPr>
          <w:spacing w:val="-15"/>
        </w:rPr>
        <w:t xml:space="preserve"> </w:t>
      </w:r>
      <w:r>
        <w:t>0,8602</w:t>
      </w:r>
      <w:r>
        <w:rPr>
          <w:spacing w:val="-15"/>
        </w:rPr>
        <w:t xml:space="preserve"> </w:t>
      </w:r>
      <w:r>
        <w:t>€/korisnik/mjesečno</w:t>
      </w:r>
      <w:r>
        <w:rPr>
          <w:spacing w:val="-14"/>
        </w:rPr>
        <w:t xml:space="preserve"> </w:t>
      </w:r>
      <w:r>
        <w:t>*</w:t>
      </w:r>
      <w:r>
        <w:rPr>
          <w:spacing w:val="-15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mjeseci)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prihoda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pravnih</w:t>
      </w:r>
      <w:r>
        <w:rPr>
          <w:spacing w:val="-15"/>
        </w:rPr>
        <w:t xml:space="preserve"> </w:t>
      </w:r>
      <w:r>
        <w:t>lica</w:t>
      </w:r>
      <w:r>
        <w:rPr>
          <w:spacing w:val="-15"/>
        </w:rPr>
        <w:t xml:space="preserve"> </w:t>
      </w:r>
      <w:r>
        <w:t>11.922,37</w:t>
      </w:r>
      <w:r>
        <w:rPr>
          <w:spacing w:val="-14"/>
        </w:rPr>
        <w:t xml:space="preserve"> </w:t>
      </w:r>
      <w:r>
        <w:t>€</w:t>
      </w:r>
      <w:r>
        <w:rPr>
          <w:spacing w:val="-14"/>
        </w:rPr>
        <w:t xml:space="preserve"> </w:t>
      </w:r>
      <w:r>
        <w:t>(1.155</w:t>
      </w:r>
      <w:r>
        <w:rPr>
          <w:spacing w:val="-64"/>
        </w:rPr>
        <w:t xml:space="preserve"> </w:t>
      </w:r>
      <w:r>
        <w:t>korisnika * 0,8602 €/korisnik/mjesečno * 12 mjeseci) i prihod od varijabilnog dijela cijene</w:t>
      </w:r>
      <w:r>
        <w:rPr>
          <w:spacing w:val="1"/>
        </w:rPr>
        <w:t xml:space="preserve"> </w:t>
      </w:r>
      <w:r>
        <w:t>1.854.030,30 €,</w:t>
      </w:r>
      <w:r>
        <w:rPr>
          <w:spacing w:val="2"/>
        </w:rPr>
        <w:t xml:space="preserve"> </w:t>
      </w:r>
      <w:r>
        <w:t>koji se</w:t>
      </w:r>
      <w:r>
        <w:rPr>
          <w:spacing w:val="5"/>
        </w:rPr>
        <w:t xml:space="preserve"> </w:t>
      </w:r>
      <w:r>
        <w:t>sastoji od</w:t>
      </w:r>
      <w:r>
        <w:rPr>
          <w:spacing w:val="1"/>
        </w:rPr>
        <w:t xml:space="preserve"> </w:t>
      </w:r>
      <w:r>
        <w:t>prihoda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fizičkih</w:t>
      </w:r>
      <w:r>
        <w:rPr>
          <w:spacing w:val="1"/>
        </w:rPr>
        <w:t xml:space="preserve"> </w:t>
      </w:r>
      <w:r>
        <w:t>lica</w:t>
      </w:r>
      <w:r>
        <w:rPr>
          <w:spacing w:val="1"/>
        </w:rPr>
        <w:t xml:space="preserve"> </w:t>
      </w:r>
      <w:r>
        <w:t>1.523.359,05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(3.240.500</w:t>
      </w:r>
      <w:r>
        <w:rPr>
          <w:spacing w:val="2"/>
        </w:rPr>
        <w:t xml:space="preserve"> </w:t>
      </w:r>
      <w:r>
        <w:t>m³</w:t>
      </w:r>
      <w:r>
        <w:rPr>
          <w:spacing w:val="2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0,4701</w:t>
      </w:r>
    </w:p>
    <w:p w14:paraId="4CE9B297" w14:textId="77777777" w:rsidR="000C138E" w:rsidRDefault="00E47F04">
      <w:pPr>
        <w:pStyle w:val="BodyText"/>
        <w:spacing w:before="0"/>
      </w:pPr>
      <w:r>
        <w:t>€/m³)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pravnih</w:t>
      </w:r>
      <w:r>
        <w:rPr>
          <w:spacing w:val="-3"/>
        </w:rPr>
        <w:t xml:space="preserve"> </w:t>
      </w:r>
      <w:r>
        <w:t>lica</w:t>
      </w:r>
      <w:r>
        <w:rPr>
          <w:spacing w:val="-3"/>
        </w:rPr>
        <w:t xml:space="preserve"> </w:t>
      </w:r>
      <w:r>
        <w:t>330.671,25</w:t>
      </w:r>
      <w:r>
        <w:rPr>
          <w:spacing w:val="-3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(370.500</w:t>
      </w:r>
      <w:r>
        <w:rPr>
          <w:spacing w:val="-3"/>
        </w:rPr>
        <w:t xml:space="preserve"> </w:t>
      </w:r>
      <w:r>
        <w:t>m³</w:t>
      </w:r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0,8925</w:t>
      </w:r>
      <w:r>
        <w:rPr>
          <w:spacing w:val="-2"/>
        </w:rPr>
        <w:t xml:space="preserve"> </w:t>
      </w:r>
      <w:r>
        <w:t>€/m³).</w:t>
      </w:r>
    </w:p>
    <w:p w14:paraId="3C7521EC" w14:textId="77777777" w:rsidR="000C138E" w:rsidRDefault="00E47F04">
      <w:pPr>
        <w:pStyle w:val="BodyText"/>
        <w:spacing w:before="169" w:line="276" w:lineRule="auto"/>
        <w:ind w:right="127"/>
      </w:pPr>
      <w:r>
        <w:t>Ostvareni regulatorni prihod u 2023. godini iznosi 2.090.325,32 € i čine ga prihod od fiksnog</w:t>
      </w:r>
      <w:r>
        <w:rPr>
          <w:spacing w:val="1"/>
        </w:rPr>
        <w:t xml:space="preserve"> </w:t>
      </w:r>
      <w:r>
        <w:t>dijela cijene 270.131,19 €, koji se sastoji od prihoda od fizičkih lica 254.777,48 € (24.682</w:t>
      </w:r>
      <w:r>
        <w:rPr>
          <w:spacing w:val="1"/>
        </w:rPr>
        <w:t xml:space="preserve"> </w:t>
      </w:r>
      <w:r>
        <w:rPr>
          <w:spacing w:val="-1"/>
        </w:rPr>
        <w:t>korisnika</w:t>
      </w:r>
      <w:r>
        <w:rPr>
          <w:spacing w:val="-15"/>
        </w:rPr>
        <w:t xml:space="preserve"> </w:t>
      </w:r>
      <w:r>
        <w:t>*</w:t>
      </w:r>
      <w:r>
        <w:rPr>
          <w:spacing w:val="-15"/>
        </w:rPr>
        <w:t xml:space="preserve"> </w:t>
      </w:r>
      <w:r>
        <w:t>0,8602</w:t>
      </w:r>
      <w:r>
        <w:rPr>
          <w:spacing w:val="-15"/>
        </w:rPr>
        <w:t xml:space="preserve"> </w:t>
      </w:r>
      <w:r>
        <w:t>€/korisnik/mjesečno</w:t>
      </w:r>
      <w:r>
        <w:rPr>
          <w:spacing w:val="-14"/>
        </w:rPr>
        <w:t xml:space="preserve"> </w:t>
      </w:r>
      <w:r>
        <w:t>*</w:t>
      </w:r>
      <w:r>
        <w:rPr>
          <w:spacing w:val="-15"/>
        </w:rPr>
        <w:t xml:space="preserve"> </w:t>
      </w:r>
      <w:r>
        <w:t>12</w:t>
      </w:r>
      <w:r>
        <w:rPr>
          <w:spacing w:val="-15"/>
        </w:rPr>
        <w:t xml:space="preserve"> </w:t>
      </w:r>
      <w:r>
        <w:t>mjeseci)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prihoda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pravnih</w:t>
      </w:r>
      <w:r>
        <w:rPr>
          <w:spacing w:val="-15"/>
        </w:rPr>
        <w:t xml:space="preserve"> </w:t>
      </w:r>
      <w:r>
        <w:t>lica</w:t>
      </w:r>
      <w:r>
        <w:rPr>
          <w:spacing w:val="-16"/>
        </w:rPr>
        <w:t xml:space="preserve"> </w:t>
      </w:r>
      <w:r>
        <w:t>15.353,71</w:t>
      </w:r>
      <w:r>
        <w:rPr>
          <w:spacing w:val="-15"/>
        </w:rPr>
        <w:t xml:space="preserve"> </w:t>
      </w:r>
      <w:r>
        <w:t>€</w:t>
      </w:r>
      <w:r>
        <w:rPr>
          <w:spacing w:val="-14"/>
        </w:rPr>
        <w:t xml:space="preserve"> </w:t>
      </w:r>
      <w:r>
        <w:t>(1.487</w:t>
      </w:r>
      <w:r>
        <w:rPr>
          <w:spacing w:val="-64"/>
        </w:rPr>
        <w:t xml:space="preserve"> </w:t>
      </w:r>
      <w:r>
        <w:t>korisnika</w:t>
      </w:r>
      <w:r>
        <w:rPr>
          <w:spacing w:val="44"/>
        </w:rPr>
        <w:t xml:space="preserve"> </w:t>
      </w:r>
      <w:r>
        <w:t>*</w:t>
      </w:r>
      <w:r>
        <w:rPr>
          <w:spacing w:val="44"/>
        </w:rPr>
        <w:t xml:space="preserve"> </w:t>
      </w:r>
      <w:r>
        <w:t>0,8602</w:t>
      </w:r>
      <w:r>
        <w:rPr>
          <w:spacing w:val="45"/>
        </w:rPr>
        <w:t xml:space="preserve"> </w:t>
      </w:r>
      <w:r>
        <w:t>€/korisnik/mjesečno</w:t>
      </w:r>
      <w:r>
        <w:rPr>
          <w:spacing w:val="45"/>
        </w:rPr>
        <w:t xml:space="preserve"> </w:t>
      </w:r>
      <w:r>
        <w:t>*</w:t>
      </w:r>
      <w:r>
        <w:rPr>
          <w:spacing w:val="46"/>
        </w:rPr>
        <w:t xml:space="preserve"> </w:t>
      </w:r>
      <w:r>
        <w:t>12</w:t>
      </w:r>
      <w:r>
        <w:rPr>
          <w:spacing w:val="45"/>
        </w:rPr>
        <w:t xml:space="preserve"> </w:t>
      </w:r>
      <w:r>
        <w:t>mjeseci)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prihod</w:t>
      </w:r>
      <w:r>
        <w:rPr>
          <w:spacing w:val="45"/>
        </w:rPr>
        <w:t xml:space="preserve"> </w:t>
      </w:r>
      <w:r>
        <w:t>od</w:t>
      </w:r>
      <w:r>
        <w:rPr>
          <w:spacing w:val="44"/>
        </w:rPr>
        <w:t xml:space="preserve"> </w:t>
      </w:r>
      <w:r>
        <w:t>varijabilnog</w:t>
      </w:r>
      <w:r>
        <w:rPr>
          <w:spacing w:val="44"/>
        </w:rPr>
        <w:t xml:space="preserve"> </w:t>
      </w:r>
      <w:r>
        <w:t>dijela</w:t>
      </w:r>
      <w:r>
        <w:rPr>
          <w:spacing w:val="44"/>
        </w:rPr>
        <w:t xml:space="preserve"> </w:t>
      </w:r>
      <w:r>
        <w:t>cijene</w:t>
      </w:r>
    </w:p>
    <w:p w14:paraId="74A3371E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348678AE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25D06B94" w14:textId="77777777" w:rsidR="000C138E" w:rsidRDefault="00E47F04">
      <w:pPr>
        <w:pStyle w:val="BodyText"/>
        <w:spacing w:before="93"/>
        <w:jc w:val="left"/>
      </w:pPr>
      <w:r>
        <w:t>1.820.194,13 €,</w:t>
      </w:r>
      <w:r>
        <w:rPr>
          <w:spacing w:val="2"/>
        </w:rPr>
        <w:t xml:space="preserve"> </w:t>
      </w:r>
      <w:r>
        <w:t>koji se</w:t>
      </w:r>
      <w:r>
        <w:rPr>
          <w:spacing w:val="5"/>
        </w:rPr>
        <w:t xml:space="preserve"> </w:t>
      </w:r>
      <w:r>
        <w:t>sastoji od</w:t>
      </w:r>
      <w:r>
        <w:rPr>
          <w:spacing w:val="1"/>
        </w:rPr>
        <w:t xml:space="preserve"> </w:t>
      </w:r>
      <w:r>
        <w:t>prihoda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fizičkih</w:t>
      </w:r>
      <w:r>
        <w:rPr>
          <w:spacing w:val="2"/>
        </w:rPr>
        <w:t xml:space="preserve"> </w:t>
      </w:r>
      <w:r>
        <w:t>lica 1.442.803,18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(3.069.141</w:t>
      </w:r>
      <w:r>
        <w:rPr>
          <w:spacing w:val="2"/>
        </w:rPr>
        <w:t xml:space="preserve"> </w:t>
      </w:r>
      <w:r>
        <w:t>m³</w:t>
      </w:r>
      <w:r>
        <w:rPr>
          <w:spacing w:val="2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0,4701</w:t>
      </w:r>
    </w:p>
    <w:p w14:paraId="47BBC15D" w14:textId="77777777" w:rsidR="000C138E" w:rsidRDefault="00E47F04">
      <w:pPr>
        <w:pStyle w:val="BodyText"/>
        <w:spacing w:before="49"/>
        <w:jc w:val="left"/>
      </w:pPr>
      <w:r>
        <w:t>€/m³)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pravnih</w:t>
      </w:r>
      <w:r>
        <w:rPr>
          <w:spacing w:val="-3"/>
        </w:rPr>
        <w:t xml:space="preserve"> </w:t>
      </w:r>
      <w:r>
        <w:t>lica</w:t>
      </w:r>
      <w:r>
        <w:rPr>
          <w:spacing w:val="-3"/>
        </w:rPr>
        <w:t xml:space="preserve"> </w:t>
      </w:r>
      <w:r>
        <w:t>377.390,95</w:t>
      </w:r>
      <w:r>
        <w:rPr>
          <w:spacing w:val="-3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(422.847</w:t>
      </w:r>
      <w:r>
        <w:rPr>
          <w:spacing w:val="-3"/>
        </w:rPr>
        <w:t xml:space="preserve"> </w:t>
      </w:r>
      <w:r>
        <w:t>m³</w:t>
      </w:r>
      <w:r>
        <w:rPr>
          <w:spacing w:val="-3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0,8925</w:t>
      </w:r>
      <w:r>
        <w:rPr>
          <w:spacing w:val="-3"/>
        </w:rPr>
        <w:t xml:space="preserve"> </w:t>
      </w:r>
      <w:r>
        <w:t>€/m³).</w:t>
      </w:r>
    </w:p>
    <w:p w14:paraId="08F5FA42" w14:textId="77777777" w:rsidR="000C138E" w:rsidRDefault="000C138E">
      <w:pPr>
        <w:pStyle w:val="BodyText"/>
        <w:spacing w:before="4"/>
        <w:ind w:left="0"/>
        <w:jc w:val="left"/>
        <w:rPr>
          <w:sz w:val="21"/>
        </w:rPr>
      </w:pPr>
    </w:p>
    <w:p w14:paraId="5F8E77E9" w14:textId="77777777" w:rsidR="000C138E" w:rsidRDefault="00E47F04">
      <w:pPr>
        <w:pStyle w:val="Heading2"/>
        <w:numPr>
          <w:ilvl w:val="0"/>
          <w:numId w:val="14"/>
        </w:numPr>
        <w:tabs>
          <w:tab w:val="left" w:pos="437"/>
        </w:tabs>
        <w:spacing w:before="0"/>
        <w:ind w:hanging="285"/>
      </w:pPr>
      <w:r>
        <w:t>Korekcije</w:t>
      </w:r>
      <w:r>
        <w:rPr>
          <w:spacing w:val="-6"/>
        </w:rPr>
        <w:t xml:space="preserve"> </w:t>
      </w:r>
      <w:r>
        <w:t>ostalih</w:t>
      </w:r>
      <w:r>
        <w:rPr>
          <w:spacing w:val="-5"/>
        </w:rPr>
        <w:t xml:space="preserve"> </w:t>
      </w:r>
      <w:r>
        <w:t>poslovnih</w:t>
      </w:r>
      <w:r>
        <w:rPr>
          <w:spacing w:val="-6"/>
        </w:rPr>
        <w:t xml:space="preserve"> </w:t>
      </w:r>
      <w:r>
        <w:t>prihoda</w:t>
      </w:r>
    </w:p>
    <w:p w14:paraId="779B1FD9" w14:textId="77777777" w:rsidR="000C138E" w:rsidRDefault="00E47F04">
      <w:pPr>
        <w:pStyle w:val="BodyText"/>
        <w:spacing w:before="120" w:line="276" w:lineRule="auto"/>
        <w:ind w:right="126"/>
      </w:pPr>
      <w:r>
        <w:t>Odstupanje ostvarenih od utvrđenih ostalih poslovnih prihoda koji se računaju kao odbitna</w:t>
      </w:r>
      <w:r>
        <w:rPr>
          <w:spacing w:val="1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prilikom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-429.393,97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(482.059,12 € - 911.453,09 €). U skladu sa članom 18 stav 3 tačka 2 Metodologije korekcije su</w:t>
      </w:r>
      <w:r>
        <w:rPr>
          <w:spacing w:val="1"/>
        </w:rPr>
        <w:t xml:space="preserve"> </w:t>
      </w:r>
      <w:r>
        <w:t>utvrđene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429.393,97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korist</w:t>
      </w:r>
      <w:r>
        <w:rPr>
          <w:spacing w:val="-1"/>
        </w:rPr>
        <w:t xml:space="preserve"> </w:t>
      </w:r>
      <w:r>
        <w:t>korisnika.</w:t>
      </w:r>
    </w:p>
    <w:p w14:paraId="1521D1DA" w14:textId="77777777" w:rsidR="000C138E" w:rsidRDefault="00E47F04">
      <w:pPr>
        <w:pStyle w:val="BodyText"/>
        <w:spacing w:line="276" w:lineRule="auto"/>
        <w:ind w:right="131"/>
      </w:pPr>
      <w:r>
        <w:t>Utvrđeni ostali poslovni prihodi koji se računaju kao odbitna stavka prilikom utvrđivanja</w:t>
      </w:r>
      <w:r>
        <w:rPr>
          <w:spacing w:val="1"/>
        </w:rPr>
        <w:t xml:space="preserve"> </w:t>
      </w:r>
      <w:r>
        <w:t>regulatornog prihoda za 2023. godinu iznose 482.059,12 € i obuhvataju ostale poslovne</w:t>
      </w:r>
      <w:r>
        <w:rPr>
          <w:spacing w:val="1"/>
        </w:rPr>
        <w:t xml:space="preserve"> </w:t>
      </w:r>
      <w:r>
        <w:t>prihode</w:t>
      </w:r>
      <w:r>
        <w:rPr>
          <w:spacing w:val="-14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računaju</w:t>
      </w:r>
      <w:r>
        <w:rPr>
          <w:spacing w:val="-14"/>
        </w:rPr>
        <w:t xml:space="preserve"> </w:t>
      </w:r>
      <w:r>
        <w:t>kao</w:t>
      </w:r>
      <w:r>
        <w:rPr>
          <w:spacing w:val="-16"/>
        </w:rPr>
        <w:t xml:space="preserve"> </w:t>
      </w:r>
      <w:r>
        <w:t>odbitna</w:t>
      </w:r>
      <w:r>
        <w:rPr>
          <w:spacing w:val="-14"/>
        </w:rPr>
        <w:t xml:space="preserve"> </w:t>
      </w:r>
      <w:r>
        <w:t>stavka</w:t>
      </w:r>
      <w:r>
        <w:rPr>
          <w:spacing w:val="-12"/>
        </w:rPr>
        <w:t xml:space="preserve"> </w:t>
      </w:r>
      <w:r>
        <w:t>prilikom</w:t>
      </w:r>
      <w:r>
        <w:rPr>
          <w:spacing w:val="-14"/>
        </w:rPr>
        <w:t xml:space="preserve"> </w:t>
      </w:r>
      <w:r>
        <w:t>utvrđivanja</w:t>
      </w:r>
      <w:r>
        <w:rPr>
          <w:spacing w:val="-14"/>
        </w:rPr>
        <w:t xml:space="preserve"> </w:t>
      </w:r>
      <w:r>
        <w:t>regulatornog</w:t>
      </w:r>
      <w:r>
        <w:rPr>
          <w:spacing w:val="-14"/>
        </w:rPr>
        <w:t xml:space="preserve"> </w:t>
      </w:r>
      <w:r>
        <w:t>prihoda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6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70%,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to:</w:t>
      </w:r>
      <w:r>
        <w:rPr>
          <w:spacing w:val="5"/>
        </w:rPr>
        <w:t xml:space="preserve"> </w:t>
      </w:r>
      <w:r>
        <w:t>prihode</w:t>
      </w:r>
      <w:r>
        <w:rPr>
          <w:spacing w:val="3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izrade</w:t>
      </w:r>
      <w:r>
        <w:rPr>
          <w:spacing w:val="3"/>
        </w:rPr>
        <w:t xml:space="preserve"> </w:t>
      </w:r>
      <w:r>
        <w:t>priključaka</w:t>
      </w:r>
      <w:r>
        <w:rPr>
          <w:spacing w:val="5"/>
        </w:rPr>
        <w:t xml:space="preserve"> </w:t>
      </w:r>
      <w:r>
        <w:t>(1.668,90</w:t>
      </w:r>
      <w:r>
        <w:rPr>
          <w:spacing w:val="4"/>
        </w:rPr>
        <w:t xml:space="preserve"> </w:t>
      </w:r>
      <w:r>
        <w:t>€);</w:t>
      </w:r>
      <w:r>
        <w:rPr>
          <w:spacing w:val="5"/>
        </w:rPr>
        <w:t xml:space="preserve"> </w:t>
      </w:r>
      <w:r>
        <w:t>prihode</w:t>
      </w:r>
      <w:r>
        <w:rPr>
          <w:spacing w:val="3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radova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mreži</w:t>
      </w:r>
      <w:r>
        <w:rPr>
          <w:spacing w:val="4"/>
        </w:rPr>
        <w:t xml:space="preserve"> </w:t>
      </w:r>
      <w:r>
        <w:t>(3.557,04</w:t>
      </w:r>
    </w:p>
    <w:p w14:paraId="4D7C6226" w14:textId="77777777" w:rsidR="000C138E" w:rsidRDefault="00E47F04">
      <w:pPr>
        <w:pStyle w:val="BodyText"/>
        <w:spacing w:before="0" w:line="276" w:lineRule="auto"/>
        <w:ind w:right="130"/>
      </w:pPr>
      <w:r>
        <w:t>€) i prihode od obavljanja specifičnih usluga (4.283,48 €) i ostale poslovne prihode koji se</w:t>
      </w:r>
      <w:r>
        <w:rPr>
          <w:spacing w:val="1"/>
        </w:rPr>
        <w:t xml:space="preserve"> </w:t>
      </w:r>
      <w:r>
        <w:t>računaju kao odbitna stavka prilikom utvrđivanja regulatornog prihoda, i to: prihode od</w:t>
      </w:r>
      <w:r>
        <w:rPr>
          <w:spacing w:val="1"/>
        </w:rPr>
        <w:t xml:space="preserve"> </w:t>
      </w:r>
      <w:r>
        <w:t>premija,</w:t>
      </w:r>
      <w:r>
        <w:rPr>
          <w:spacing w:val="-11"/>
        </w:rPr>
        <w:t xml:space="preserve"> </w:t>
      </w:r>
      <w:r>
        <w:t>subvencija,</w:t>
      </w:r>
      <w:r>
        <w:rPr>
          <w:spacing w:val="-10"/>
        </w:rPr>
        <w:t xml:space="preserve"> </w:t>
      </w:r>
      <w:r>
        <w:t>dotacija,</w:t>
      </w:r>
      <w:r>
        <w:rPr>
          <w:spacing w:val="-10"/>
        </w:rPr>
        <w:t xml:space="preserve"> </w:t>
      </w:r>
      <w:r>
        <w:t>donacija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refundacija</w:t>
      </w:r>
      <w:r>
        <w:rPr>
          <w:spacing w:val="-10"/>
        </w:rPr>
        <w:t xml:space="preserve"> </w:t>
      </w:r>
      <w:r>
        <w:t>(0,00</w:t>
      </w:r>
      <w:r>
        <w:rPr>
          <w:spacing w:val="-10"/>
        </w:rPr>
        <w:t xml:space="preserve"> </w:t>
      </w:r>
      <w:r>
        <w:t>€);</w:t>
      </w:r>
      <w:r>
        <w:rPr>
          <w:spacing w:val="-10"/>
        </w:rPr>
        <w:t xml:space="preserve"> </w:t>
      </w:r>
      <w:r>
        <w:t>prihode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naknade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priključenje</w:t>
      </w:r>
      <w:r>
        <w:rPr>
          <w:spacing w:val="-63"/>
        </w:rPr>
        <w:t xml:space="preserve"> </w:t>
      </w:r>
      <w:r>
        <w:t>(70.176,25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prodaje</w:t>
      </w:r>
      <w:r>
        <w:rPr>
          <w:spacing w:val="1"/>
        </w:rPr>
        <w:t xml:space="preserve"> </w:t>
      </w:r>
      <w:r>
        <w:t>vode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cistijerni</w:t>
      </w:r>
      <w:r>
        <w:rPr>
          <w:spacing w:val="1"/>
        </w:rPr>
        <w:t xml:space="preserve"> </w:t>
      </w:r>
      <w:r>
        <w:t>(14.434,22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nastale</w:t>
      </w:r>
      <w:r>
        <w:rPr>
          <w:spacing w:val="1"/>
        </w:rPr>
        <w:t xml:space="preserve"> </w:t>
      </w:r>
      <w:r>
        <w:t>pružanjem usluga jedinici lokalne samouprave (359.370,61 €) i druge ostale poslovne prihode</w:t>
      </w:r>
      <w:r>
        <w:rPr>
          <w:spacing w:val="1"/>
        </w:rPr>
        <w:t xml:space="preserve"> </w:t>
      </w:r>
      <w:r>
        <w:t>ostvarene</w:t>
      </w:r>
      <w:r>
        <w:rPr>
          <w:spacing w:val="-10"/>
        </w:rPr>
        <w:t xml:space="preserve"> </w:t>
      </w:r>
      <w:r>
        <w:t>obavljanjem</w:t>
      </w:r>
      <w:r>
        <w:rPr>
          <w:spacing w:val="-11"/>
        </w:rPr>
        <w:t xml:space="preserve"> </w:t>
      </w:r>
      <w:r>
        <w:t>poslova</w:t>
      </w:r>
      <w:r>
        <w:rPr>
          <w:spacing w:val="-8"/>
        </w:rPr>
        <w:t xml:space="preserve"> </w:t>
      </w:r>
      <w:r>
        <w:t>povezanih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djelatnošću</w:t>
      </w:r>
      <w:r>
        <w:rPr>
          <w:spacing w:val="-7"/>
        </w:rPr>
        <w:t xml:space="preserve"> </w:t>
      </w:r>
      <w:r>
        <w:t>javnog</w:t>
      </w:r>
      <w:r>
        <w:rPr>
          <w:spacing w:val="-9"/>
        </w:rPr>
        <w:t xml:space="preserve"> </w:t>
      </w:r>
      <w:r>
        <w:t>vodosnabdijevanja</w:t>
      </w:r>
      <w:r>
        <w:rPr>
          <w:spacing w:val="-8"/>
        </w:rPr>
        <w:t xml:space="preserve"> </w:t>
      </w:r>
      <w:r>
        <w:t>(28.568,62</w:t>
      </w:r>
    </w:p>
    <w:p w14:paraId="37CE305C" w14:textId="77777777" w:rsidR="000C138E" w:rsidRDefault="00E47F04">
      <w:pPr>
        <w:pStyle w:val="BodyText"/>
        <w:spacing w:before="0"/>
        <w:jc w:val="left"/>
      </w:pPr>
      <w:r>
        <w:t>€).</w:t>
      </w:r>
    </w:p>
    <w:p w14:paraId="7C220A1E" w14:textId="77777777" w:rsidR="000C138E" w:rsidRDefault="00E47F04">
      <w:pPr>
        <w:pStyle w:val="BodyText"/>
        <w:spacing w:before="168" w:line="276" w:lineRule="auto"/>
        <w:ind w:right="129"/>
      </w:pPr>
      <w:r>
        <w:t>Ostvareni ostali poslovni prihodi koji se računaju kao odbitna stavka prilikom utvrđivanja</w:t>
      </w:r>
      <w:r>
        <w:rPr>
          <w:spacing w:val="1"/>
        </w:rPr>
        <w:t xml:space="preserve"> </w:t>
      </w:r>
      <w:r>
        <w:t>regulatornog prihoda za 2023. godinu iznose 911.453,09 € i obuhvataju ostale poslovne</w:t>
      </w:r>
      <w:r>
        <w:rPr>
          <w:spacing w:val="1"/>
        </w:rPr>
        <w:t xml:space="preserve"> </w:t>
      </w:r>
      <w:r>
        <w:t>prihode</w:t>
      </w:r>
      <w:r>
        <w:rPr>
          <w:spacing w:val="-14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računaju</w:t>
      </w:r>
      <w:r>
        <w:rPr>
          <w:spacing w:val="-14"/>
        </w:rPr>
        <w:t xml:space="preserve"> </w:t>
      </w:r>
      <w:r>
        <w:t>kao</w:t>
      </w:r>
      <w:r>
        <w:rPr>
          <w:spacing w:val="-16"/>
        </w:rPr>
        <w:t xml:space="preserve"> </w:t>
      </w:r>
      <w:r>
        <w:t>odbitna</w:t>
      </w:r>
      <w:r>
        <w:rPr>
          <w:spacing w:val="-13"/>
        </w:rPr>
        <w:t xml:space="preserve"> </w:t>
      </w:r>
      <w:r>
        <w:t>stavka</w:t>
      </w:r>
      <w:r>
        <w:rPr>
          <w:spacing w:val="-13"/>
        </w:rPr>
        <w:t xml:space="preserve"> </w:t>
      </w:r>
      <w:r>
        <w:t>prilikom</w:t>
      </w:r>
      <w:r>
        <w:rPr>
          <w:spacing w:val="-14"/>
        </w:rPr>
        <w:t xml:space="preserve"> </w:t>
      </w:r>
      <w:r>
        <w:t>utvrđivanja</w:t>
      </w:r>
      <w:r>
        <w:rPr>
          <w:spacing w:val="-14"/>
        </w:rPr>
        <w:t xml:space="preserve"> </w:t>
      </w:r>
      <w:r>
        <w:t>regulatornog</w:t>
      </w:r>
      <w:r>
        <w:rPr>
          <w:spacing w:val="-14"/>
        </w:rPr>
        <w:t xml:space="preserve"> </w:t>
      </w:r>
      <w:r>
        <w:t>prihoda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63"/>
        </w:rPr>
        <w:t xml:space="preserve"> </w:t>
      </w:r>
      <w:r>
        <w:t>od 70%, i to: prihode od izrade priključaka (3.934,27 €); prihode od radova na mreži (152,57 €)</w:t>
      </w:r>
      <w:r>
        <w:rPr>
          <w:spacing w:val="-63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prihode</w:t>
      </w:r>
      <w:r>
        <w:rPr>
          <w:spacing w:val="-14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obavljanja</w:t>
      </w:r>
      <w:r>
        <w:rPr>
          <w:spacing w:val="-16"/>
        </w:rPr>
        <w:t xml:space="preserve"> </w:t>
      </w:r>
      <w:r>
        <w:rPr>
          <w:spacing w:val="-1"/>
        </w:rPr>
        <w:t>specifičnih</w:t>
      </w:r>
      <w:r>
        <w:rPr>
          <w:spacing w:val="-12"/>
        </w:rPr>
        <w:t xml:space="preserve"> </w:t>
      </w:r>
      <w:r>
        <w:rPr>
          <w:spacing w:val="-1"/>
        </w:rPr>
        <w:t>usluga</w:t>
      </w:r>
      <w:r>
        <w:rPr>
          <w:spacing w:val="-13"/>
        </w:rPr>
        <w:t xml:space="preserve"> </w:t>
      </w:r>
      <w:r>
        <w:t>(6.625,09</w:t>
      </w:r>
      <w:r>
        <w:rPr>
          <w:spacing w:val="-13"/>
        </w:rPr>
        <w:t xml:space="preserve"> </w:t>
      </w:r>
      <w:r>
        <w:t>€)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ostale</w:t>
      </w:r>
      <w:r>
        <w:rPr>
          <w:spacing w:val="-13"/>
        </w:rPr>
        <w:t xml:space="preserve"> </w:t>
      </w:r>
      <w:r>
        <w:t>poslovne</w:t>
      </w:r>
      <w:r>
        <w:rPr>
          <w:spacing w:val="-14"/>
        </w:rPr>
        <w:t xml:space="preserve"> </w:t>
      </w:r>
      <w:r>
        <w:t>prihode</w:t>
      </w:r>
      <w:r>
        <w:rPr>
          <w:spacing w:val="-14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računaju</w:t>
      </w:r>
      <w:r>
        <w:rPr>
          <w:spacing w:val="-63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odbitna</w:t>
      </w:r>
      <w:r>
        <w:rPr>
          <w:spacing w:val="1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prilikom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premija,</w:t>
      </w:r>
      <w:r>
        <w:rPr>
          <w:spacing w:val="-63"/>
        </w:rPr>
        <w:t xml:space="preserve"> </w:t>
      </w:r>
      <w:r>
        <w:t>subvencija, dotacija, donacija i refundacija (36.428,18 €); prihode od naknade za priključenje</w:t>
      </w:r>
      <w:r>
        <w:rPr>
          <w:spacing w:val="1"/>
        </w:rPr>
        <w:t xml:space="preserve"> </w:t>
      </w:r>
      <w:r>
        <w:t>(70.877,11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prodaje</w:t>
      </w:r>
      <w:r>
        <w:rPr>
          <w:spacing w:val="1"/>
        </w:rPr>
        <w:t xml:space="preserve"> </w:t>
      </w:r>
      <w:r>
        <w:t>vode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cistijerni</w:t>
      </w:r>
      <w:r>
        <w:rPr>
          <w:spacing w:val="1"/>
        </w:rPr>
        <w:t xml:space="preserve"> </w:t>
      </w:r>
      <w:r>
        <w:t>(11.439,07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nastale</w:t>
      </w:r>
      <w:r>
        <w:rPr>
          <w:spacing w:val="1"/>
        </w:rPr>
        <w:t xml:space="preserve"> </w:t>
      </w:r>
      <w:r>
        <w:t>pružanjem usluga jedinici lokalne samouprave (690.589,68 €) i druge ostale poslovne prihode</w:t>
      </w:r>
      <w:r>
        <w:rPr>
          <w:spacing w:val="1"/>
        </w:rPr>
        <w:t xml:space="preserve"> </w:t>
      </w:r>
      <w:r>
        <w:t>ostvarene</w:t>
      </w:r>
      <w:r>
        <w:rPr>
          <w:spacing w:val="-10"/>
        </w:rPr>
        <w:t xml:space="preserve"> </w:t>
      </w:r>
      <w:r>
        <w:t>obavljanjem</w:t>
      </w:r>
      <w:r>
        <w:rPr>
          <w:spacing w:val="-10"/>
        </w:rPr>
        <w:t xml:space="preserve"> </w:t>
      </w:r>
      <w:r>
        <w:t>poslova</w:t>
      </w:r>
      <w:r>
        <w:rPr>
          <w:spacing w:val="-8"/>
        </w:rPr>
        <w:t xml:space="preserve"> </w:t>
      </w:r>
      <w:r>
        <w:t>povezanih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djelatnošću</w:t>
      </w:r>
      <w:r>
        <w:rPr>
          <w:spacing w:val="-7"/>
        </w:rPr>
        <w:t xml:space="preserve"> </w:t>
      </w:r>
      <w:r>
        <w:t>javnog</w:t>
      </w:r>
      <w:r>
        <w:rPr>
          <w:spacing w:val="-8"/>
        </w:rPr>
        <w:t xml:space="preserve"> </w:t>
      </w:r>
      <w:r>
        <w:t>vodosnabdijevanja</w:t>
      </w:r>
      <w:r>
        <w:rPr>
          <w:spacing w:val="-8"/>
        </w:rPr>
        <w:t xml:space="preserve"> </w:t>
      </w:r>
      <w:r>
        <w:t>(91.407,12</w:t>
      </w:r>
    </w:p>
    <w:p w14:paraId="40EB12CA" w14:textId="77777777" w:rsidR="000C138E" w:rsidRDefault="00E47F04">
      <w:pPr>
        <w:pStyle w:val="BodyText"/>
        <w:spacing w:before="1"/>
        <w:jc w:val="left"/>
      </w:pPr>
      <w:r>
        <w:t>€).</w:t>
      </w:r>
    </w:p>
    <w:p w14:paraId="153CACD2" w14:textId="77777777" w:rsidR="000C138E" w:rsidRDefault="000C138E">
      <w:pPr>
        <w:pStyle w:val="BodyText"/>
        <w:spacing w:before="5"/>
        <w:ind w:left="0"/>
        <w:jc w:val="left"/>
        <w:rPr>
          <w:sz w:val="21"/>
        </w:rPr>
      </w:pPr>
    </w:p>
    <w:p w14:paraId="53BEBB2C" w14:textId="77777777" w:rsidR="000C138E" w:rsidRDefault="00E47F04">
      <w:pPr>
        <w:pStyle w:val="Heading2"/>
        <w:numPr>
          <w:ilvl w:val="1"/>
          <w:numId w:val="17"/>
        </w:numPr>
        <w:tabs>
          <w:tab w:val="left" w:pos="862"/>
        </w:tabs>
        <w:spacing w:before="0"/>
        <w:ind w:hanging="722"/>
      </w:pPr>
      <w:r>
        <w:t>OBRAČUNSKE</w:t>
      </w:r>
      <w:r>
        <w:rPr>
          <w:spacing w:val="-5"/>
        </w:rPr>
        <w:t xml:space="preserve"> </w:t>
      </w:r>
      <w:r>
        <w:t>VELIČINE</w:t>
      </w:r>
    </w:p>
    <w:p w14:paraId="571F5A61" w14:textId="77777777" w:rsidR="000C138E" w:rsidRDefault="00E47F04">
      <w:pPr>
        <w:pStyle w:val="BodyText"/>
        <w:spacing w:before="120" w:line="276" w:lineRule="auto"/>
        <w:ind w:right="136"/>
      </w:pPr>
      <w:r>
        <w:t>U skladu sa članom 15 stav 3 Metodologije, Podnosilac zahtjeva je na Obrascu 1 iz Priloga 2</w:t>
      </w:r>
      <w:r>
        <w:rPr>
          <w:spacing w:val="1"/>
        </w:rPr>
        <w:t xml:space="preserve"> </w:t>
      </w:r>
      <w:r>
        <w:t>Metodologije - Obračunske veličine, utvrdio obračunske veličine kao planirane za regulatorni</w:t>
      </w:r>
      <w:r>
        <w:rPr>
          <w:spacing w:val="1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iznose:</w:t>
      </w:r>
    </w:p>
    <w:p w14:paraId="68DB1B72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38B8C6F2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23B50649" w14:textId="77777777" w:rsidR="000C138E" w:rsidRDefault="00E47F04">
      <w:pPr>
        <w:pStyle w:val="ListParagraph"/>
        <w:numPr>
          <w:ilvl w:val="0"/>
          <w:numId w:val="13"/>
        </w:numPr>
        <w:tabs>
          <w:tab w:val="left" w:pos="865"/>
          <w:tab w:val="left" w:pos="867"/>
        </w:tabs>
        <w:spacing w:before="93"/>
        <w:ind w:hanging="357"/>
        <w:rPr>
          <w:sz w:val="24"/>
        </w:rPr>
      </w:pPr>
      <w:r>
        <w:rPr>
          <w:sz w:val="24"/>
        </w:rPr>
        <w:t>broj</w:t>
      </w:r>
      <w:r>
        <w:rPr>
          <w:spacing w:val="-5"/>
          <w:sz w:val="24"/>
        </w:rPr>
        <w:t xml:space="preserve"> </w:t>
      </w:r>
      <w:r>
        <w:rPr>
          <w:sz w:val="24"/>
        </w:rPr>
        <w:t>korisnika:</w:t>
      </w:r>
      <w:r>
        <w:rPr>
          <w:spacing w:val="-1"/>
          <w:sz w:val="24"/>
        </w:rPr>
        <w:t xml:space="preserve"> </w:t>
      </w:r>
      <w:r>
        <w:rPr>
          <w:sz w:val="24"/>
        </w:rPr>
        <w:t>26.180;</w:t>
      </w:r>
    </w:p>
    <w:p w14:paraId="72BEE639" w14:textId="77777777" w:rsidR="000C138E" w:rsidRDefault="00E47F04">
      <w:pPr>
        <w:pStyle w:val="ListParagraph"/>
        <w:numPr>
          <w:ilvl w:val="0"/>
          <w:numId w:val="13"/>
        </w:numPr>
        <w:tabs>
          <w:tab w:val="left" w:pos="865"/>
          <w:tab w:val="left" w:pos="867"/>
        </w:tabs>
        <w:spacing w:before="49"/>
        <w:ind w:hanging="357"/>
        <w:rPr>
          <w:sz w:val="24"/>
        </w:rPr>
      </w:pPr>
      <w:r>
        <w:rPr>
          <w:sz w:val="24"/>
        </w:rPr>
        <w:t>broj</w:t>
      </w:r>
      <w:r>
        <w:rPr>
          <w:spacing w:val="-4"/>
          <w:sz w:val="24"/>
        </w:rPr>
        <w:t xml:space="preserve"> </w:t>
      </w:r>
      <w:r>
        <w:rPr>
          <w:sz w:val="24"/>
        </w:rPr>
        <w:t>korisnika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fizička</w:t>
      </w:r>
      <w:r>
        <w:rPr>
          <w:spacing w:val="-2"/>
          <w:sz w:val="24"/>
        </w:rPr>
        <w:t xml:space="preserve"> </w:t>
      </w:r>
      <w:r>
        <w:rPr>
          <w:sz w:val="24"/>
        </w:rPr>
        <w:t>lica:</w:t>
      </w:r>
      <w:r>
        <w:rPr>
          <w:spacing w:val="-1"/>
          <w:sz w:val="24"/>
        </w:rPr>
        <w:t xml:space="preserve"> </w:t>
      </w:r>
      <w:r>
        <w:rPr>
          <w:sz w:val="24"/>
        </w:rPr>
        <w:t>24.690;</w:t>
      </w:r>
    </w:p>
    <w:p w14:paraId="20931265" w14:textId="77777777" w:rsidR="000C138E" w:rsidRDefault="00E47F04">
      <w:pPr>
        <w:pStyle w:val="ListParagraph"/>
        <w:numPr>
          <w:ilvl w:val="0"/>
          <w:numId w:val="13"/>
        </w:numPr>
        <w:tabs>
          <w:tab w:val="left" w:pos="865"/>
          <w:tab w:val="left" w:pos="867"/>
        </w:tabs>
        <w:spacing w:before="48"/>
        <w:ind w:hanging="357"/>
        <w:rPr>
          <w:sz w:val="24"/>
        </w:rPr>
      </w:pPr>
      <w:r>
        <w:rPr>
          <w:sz w:val="24"/>
        </w:rPr>
        <w:t>broj</w:t>
      </w:r>
      <w:r>
        <w:rPr>
          <w:spacing w:val="-3"/>
          <w:sz w:val="24"/>
        </w:rPr>
        <w:t xml:space="preserve"> </w:t>
      </w:r>
      <w:r>
        <w:rPr>
          <w:sz w:val="24"/>
        </w:rPr>
        <w:t>korisnika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pravna</w:t>
      </w:r>
      <w:r>
        <w:rPr>
          <w:spacing w:val="-4"/>
          <w:sz w:val="24"/>
        </w:rPr>
        <w:t xml:space="preserve"> </w:t>
      </w:r>
      <w:r>
        <w:rPr>
          <w:sz w:val="24"/>
        </w:rPr>
        <w:t>lica:</w:t>
      </w:r>
      <w:r>
        <w:rPr>
          <w:spacing w:val="-1"/>
          <w:sz w:val="24"/>
        </w:rPr>
        <w:t xml:space="preserve"> </w:t>
      </w:r>
      <w:r>
        <w:rPr>
          <w:sz w:val="24"/>
        </w:rPr>
        <w:t>1.490;</w:t>
      </w:r>
    </w:p>
    <w:p w14:paraId="45355F91" w14:textId="77777777" w:rsidR="000C138E" w:rsidRDefault="00E47F04">
      <w:pPr>
        <w:pStyle w:val="ListParagraph"/>
        <w:numPr>
          <w:ilvl w:val="0"/>
          <w:numId w:val="13"/>
        </w:numPr>
        <w:tabs>
          <w:tab w:val="left" w:pos="865"/>
          <w:tab w:val="left" w:pos="867"/>
        </w:tabs>
        <w:spacing w:before="51"/>
        <w:ind w:hanging="357"/>
        <w:rPr>
          <w:sz w:val="24"/>
        </w:rPr>
      </w:pPr>
      <w:r>
        <w:rPr>
          <w:sz w:val="24"/>
        </w:rPr>
        <w:t>količina</w:t>
      </w:r>
      <w:r>
        <w:rPr>
          <w:spacing w:val="-3"/>
          <w:sz w:val="24"/>
        </w:rPr>
        <w:t xml:space="preserve"> </w:t>
      </w:r>
      <w:r>
        <w:rPr>
          <w:sz w:val="24"/>
        </w:rPr>
        <w:t>isporučene</w:t>
      </w:r>
      <w:r>
        <w:rPr>
          <w:spacing w:val="-4"/>
          <w:sz w:val="24"/>
        </w:rPr>
        <w:t xml:space="preserve"> </w:t>
      </w:r>
      <w:r>
        <w:rPr>
          <w:sz w:val="24"/>
        </w:rPr>
        <w:t>vode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piće:</w:t>
      </w:r>
      <w:r>
        <w:rPr>
          <w:spacing w:val="-1"/>
          <w:sz w:val="24"/>
        </w:rPr>
        <w:t xml:space="preserve"> </w:t>
      </w:r>
      <w:r>
        <w:rPr>
          <w:sz w:val="24"/>
        </w:rPr>
        <w:t>3.539.000</w:t>
      </w:r>
      <w:r>
        <w:rPr>
          <w:spacing w:val="-1"/>
          <w:sz w:val="24"/>
        </w:rPr>
        <w:t xml:space="preserve"> </w:t>
      </w:r>
      <w:r>
        <w:rPr>
          <w:sz w:val="24"/>
        </w:rPr>
        <w:t>m³;</w:t>
      </w:r>
    </w:p>
    <w:p w14:paraId="2BA02454" w14:textId="77777777" w:rsidR="000C138E" w:rsidRDefault="00E47F04">
      <w:pPr>
        <w:pStyle w:val="ListParagraph"/>
        <w:numPr>
          <w:ilvl w:val="0"/>
          <w:numId w:val="13"/>
        </w:numPr>
        <w:tabs>
          <w:tab w:val="left" w:pos="865"/>
          <w:tab w:val="left" w:pos="867"/>
        </w:tabs>
        <w:spacing w:before="49"/>
        <w:ind w:hanging="357"/>
        <w:rPr>
          <w:sz w:val="24"/>
        </w:rPr>
      </w:pPr>
      <w:r>
        <w:rPr>
          <w:sz w:val="24"/>
        </w:rPr>
        <w:t>količina</w:t>
      </w:r>
      <w:r>
        <w:rPr>
          <w:spacing w:val="-3"/>
          <w:sz w:val="24"/>
        </w:rPr>
        <w:t xml:space="preserve"> </w:t>
      </w:r>
      <w:r>
        <w:rPr>
          <w:sz w:val="24"/>
        </w:rPr>
        <w:t>isporučene</w:t>
      </w:r>
      <w:r>
        <w:rPr>
          <w:spacing w:val="-4"/>
          <w:sz w:val="24"/>
        </w:rPr>
        <w:t xml:space="preserve"> </w:t>
      </w:r>
      <w:r>
        <w:rPr>
          <w:sz w:val="24"/>
        </w:rPr>
        <w:t>vode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piće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fizička</w:t>
      </w:r>
      <w:r>
        <w:rPr>
          <w:spacing w:val="-1"/>
          <w:sz w:val="24"/>
        </w:rPr>
        <w:t xml:space="preserve"> </w:t>
      </w:r>
      <w:r>
        <w:rPr>
          <w:sz w:val="24"/>
        </w:rPr>
        <w:t>lica:</w:t>
      </w:r>
      <w:r>
        <w:rPr>
          <w:spacing w:val="1"/>
          <w:sz w:val="24"/>
        </w:rPr>
        <w:t xml:space="preserve"> </w:t>
      </w:r>
      <w:r>
        <w:rPr>
          <w:sz w:val="24"/>
        </w:rPr>
        <w:t>3.115.000</w:t>
      </w:r>
      <w:r>
        <w:rPr>
          <w:spacing w:val="-2"/>
          <w:sz w:val="24"/>
        </w:rPr>
        <w:t xml:space="preserve"> </w:t>
      </w:r>
      <w:r>
        <w:rPr>
          <w:sz w:val="24"/>
        </w:rPr>
        <w:t>m³;</w:t>
      </w:r>
    </w:p>
    <w:p w14:paraId="399E7E83" w14:textId="77777777" w:rsidR="000C138E" w:rsidRDefault="00E47F04">
      <w:pPr>
        <w:pStyle w:val="ListParagraph"/>
        <w:numPr>
          <w:ilvl w:val="0"/>
          <w:numId w:val="13"/>
        </w:numPr>
        <w:tabs>
          <w:tab w:val="left" w:pos="865"/>
          <w:tab w:val="left" w:pos="867"/>
        </w:tabs>
        <w:spacing w:before="49"/>
        <w:ind w:hanging="357"/>
        <w:rPr>
          <w:sz w:val="24"/>
        </w:rPr>
      </w:pPr>
      <w:r>
        <w:rPr>
          <w:sz w:val="24"/>
        </w:rPr>
        <w:t>količina</w:t>
      </w:r>
      <w:r>
        <w:rPr>
          <w:spacing w:val="-2"/>
          <w:sz w:val="24"/>
        </w:rPr>
        <w:t xml:space="preserve"> </w:t>
      </w:r>
      <w:r>
        <w:rPr>
          <w:sz w:val="24"/>
        </w:rPr>
        <w:t>isporučene</w:t>
      </w:r>
      <w:r>
        <w:rPr>
          <w:spacing w:val="-3"/>
          <w:sz w:val="24"/>
        </w:rPr>
        <w:t xml:space="preserve"> </w:t>
      </w:r>
      <w:r>
        <w:rPr>
          <w:sz w:val="24"/>
        </w:rPr>
        <w:t>vode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piće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pravna</w:t>
      </w:r>
      <w:r>
        <w:rPr>
          <w:spacing w:val="-2"/>
          <w:sz w:val="24"/>
        </w:rPr>
        <w:t xml:space="preserve"> </w:t>
      </w:r>
      <w:r>
        <w:rPr>
          <w:sz w:val="24"/>
        </w:rPr>
        <w:t>lica:</w:t>
      </w:r>
      <w:r>
        <w:rPr>
          <w:spacing w:val="-1"/>
          <w:sz w:val="24"/>
        </w:rPr>
        <w:t xml:space="preserve"> </w:t>
      </w:r>
      <w:r>
        <w:rPr>
          <w:sz w:val="24"/>
        </w:rPr>
        <w:t>424.000</w:t>
      </w:r>
      <w:r>
        <w:rPr>
          <w:spacing w:val="-2"/>
          <w:sz w:val="24"/>
        </w:rPr>
        <w:t xml:space="preserve"> </w:t>
      </w:r>
      <w:r>
        <w:rPr>
          <w:sz w:val="24"/>
        </w:rPr>
        <w:t>m³.</w:t>
      </w:r>
    </w:p>
    <w:p w14:paraId="106832D2" w14:textId="77777777" w:rsidR="000C138E" w:rsidRDefault="000C138E">
      <w:pPr>
        <w:pStyle w:val="BodyText"/>
        <w:spacing w:before="4"/>
        <w:ind w:left="0"/>
        <w:jc w:val="left"/>
        <w:rPr>
          <w:sz w:val="21"/>
        </w:rPr>
      </w:pPr>
    </w:p>
    <w:p w14:paraId="087263DB" w14:textId="77777777" w:rsidR="000C138E" w:rsidRDefault="00E47F04">
      <w:pPr>
        <w:pStyle w:val="Heading2"/>
        <w:numPr>
          <w:ilvl w:val="1"/>
          <w:numId w:val="17"/>
        </w:numPr>
        <w:tabs>
          <w:tab w:val="left" w:pos="861"/>
          <w:tab w:val="left" w:pos="862"/>
          <w:tab w:val="left" w:pos="2439"/>
          <w:tab w:val="left" w:pos="4660"/>
          <w:tab w:val="left" w:pos="6030"/>
          <w:tab w:val="left" w:pos="6387"/>
          <w:tab w:val="left" w:pos="7486"/>
          <w:tab w:val="left" w:pos="8667"/>
          <w:tab w:val="left" w:pos="9261"/>
        </w:tabs>
        <w:spacing w:before="0"/>
        <w:ind w:right="134"/>
      </w:pPr>
      <w:r>
        <w:t>ALOKACIJA</w:t>
      </w:r>
      <w:r>
        <w:tab/>
        <w:t>REGULATORNOG</w:t>
      </w:r>
      <w:r>
        <w:tab/>
        <w:t>PRIHODA</w:t>
      </w:r>
      <w:r>
        <w:tab/>
        <w:t>I</w:t>
      </w:r>
      <w:r>
        <w:tab/>
        <w:t>CIJENA</w:t>
      </w:r>
      <w:r>
        <w:tab/>
        <w:t>USLUGE</w:t>
      </w:r>
      <w:r>
        <w:tab/>
        <w:t>ZA</w:t>
      </w:r>
      <w:r>
        <w:tab/>
      </w:r>
      <w:r>
        <w:rPr>
          <w:spacing w:val="-1"/>
        </w:rPr>
        <w:t>JAVNO</w:t>
      </w:r>
      <w:r>
        <w:rPr>
          <w:spacing w:val="-64"/>
        </w:rPr>
        <w:t xml:space="preserve"> </w:t>
      </w:r>
      <w:r>
        <w:t>VODOSNABDIJEVANJE</w:t>
      </w:r>
    </w:p>
    <w:p w14:paraId="276D7990" w14:textId="77777777" w:rsidR="000C138E" w:rsidRDefault="00E47F04">
      <w:pPr>
        <w:pStyle w:val="BodyText"/>
        <w:spacing w:before="119" w:line="276" w:lineRule="auto"/>
        <w:ind w:right="140"/>
      </w:pPr>
      <w:r>
        <w:t>Regulatorni prihod (1.916.308,24 €) se transponuje u fiksni i varijabilni dio cijene usluge, u</w:t>
      </w:r>
      <w:r>
        <w:rPr>
          <w:spacing w:val="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Metodologije.</w:t>
      </w:r>
    </w:p>
    <w:p w14:paraId="2DDD5B36" w14:textId="77777777" w:rsidR="000C138E" w:rsidRDefault="00E47F04">
      <w:pPr>
        <w:pStyle w:val="BodyText"/>
        <w:spacing w:line="276" w:lineRule="auto"/>
        <w:ind w:right="137"/>
      </w:pP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Metodologije</w:t>
      </w:r>
      <w:r>
        <w:rPr>
          <w:spacing w:val="1"/>
        </w:rPr>
        <w:t xml:space="preserve"> </w:t>
      </w:r>
      <w:r>
        <w:t>Podnosilac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utvrdio</w:t>
      </w:r>
      <w:r>
        <w:rPr>
          <w:spacing w:val="1"/>
        </w:rPr>
        <w:t xml:space="preserve"> </w:t>
      </w:r>
      <w:r>
        <w:t>procenat</w:t>
      </w:r>
      <w:r>
        <w:rPr>
          <w:spacing w:val="1"/>
        </w:rPr>
        <w:t xml:space="preserve"> </w:t>
      </w:r>
      <w:r>
        <w:t>regulatornog prihoda (12,50%) na osnovu kojeg se dobija dio regulatornog prihoda koji se</w:t>
      </w:r>
      <w:r>
        <w:rPr>
          <w:spacing w:val="1"/>
        </w:rPr>
        <w:t xml:space="preserve"> </w:t>
      </w:r>
      <w:r>
        <w:t>transponuje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fiksni</w:t>
      </w:r>
      <w:r>
        <w:rPr>
          <w:spacing w:val="-3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cijene</w:t>
      </w:r>
      <w:r>
        <w:rPr>
          <w:spacing w:val="-3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iznosi</w:t>
      </w:r>
      <w:r>
        <w:rPr>
          <w:spacing w:val="-3"/>
        </w:rPr>
        <w:t xml:space="preserve"> </w:t>
      </w:r>
      <w:r>
        <w:t>239.538,53</w:t>
      </w:r>
      <w:r>
        <w:rPr>
          <w:spacing w:val="-2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(12,50%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1.916.308,24</w:t>
      </w:r>
      <w:r>
        <w:rPr>
          <w:spacing w:val="-2"/>
        </w:rPr>
        <w:t xml:space="preserve"> </w:t>
      </w:r>
      <w:r>
        <w:t>€).</w:t>
      </w:r>
    </w:p>
    <w:p w14:paraId="2000EE8D" w14:textId="77777777" w:rsidR="000C138E" w:rsidRDefault="00E47F04">
      <w:pPr>
        <w:pStyle w:val="BodyText"/>
        <w:spacing w:before="119" w:line="276" w:lineRule="auto"/>
        <w:ind w:right="128"/>
      </w:pPr>
      <w:r>
        <w:t>Dio</w:t>
      </w:r>
      <w:r>
        <w:rPr>
          <w:spacing w:val="-8"/>
        </w:rPr>
        <w:t xml:space="preserve"> </w:t>
      </w:r>
      <w:r>
        <w:t>regulatornog</w:t>
      </w:r>
      <w:r>
        <w:rPr>
          <w:spacing w:val="-7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transponuje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varijabilni</w:t>
      </w:r>
      <w:r>
        <w:rPr>
          <w:spacing w:val="-8"/>
        </w:rPr>
        <w:t xml:space="preserve"> </w:t>
      </w:r>
      <w:r>
        <w:t>dio</w:t>
      </w:r>
      <w:r>
        <w:rPr>
          <w:spacing w:val="-8"/>
        </w:rPr>
        <w:t xml:space="preserve"> </w:t>
      </w:r>
      <w:r>
        <w:t>cijene</w:t>
      </w:r>
      <w:r>
        <w:rPr>
          <w:spacing w:val="-3"/>
        </w:rPr>
        <w:t xml:space="preserve"> </w:t>
      </w:r>
      <w:r>
        <w:t>usluge</w:t>
      </w:r>
      <w:r>
        <w:rPr>
          <w:spacing w:val="-9"/>
        </w:rPr>
        <w:t xml:space="preserve"> </w:t>
      </w:r>
      <w:r>
        <w:t>utvrđen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64"/>
        </w:rPr>
        <w:t xml:space="preserve"> </w:t>
      </w:r>
      <w:r>
        <w:t>sa članom 19 stav 3 Metodologije, kao razlika regulatornog prihoda i dijela regulatornog</w:t>
      </w:r>
      <w:r>
        <w:rPr>
          <w:spacing w:val="1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transponuje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fiksni</w:t>
      </w:r>
      <w:r>
        <w:rPr>
          <w:spacing w:val="-5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cijene</w:t>
      </w:r>
      <w:r>
        <w:rPr>
          <w:spacing w:val="-1"/>
        </w:rPr>
        <w:t xml:space="preserve"> </w:t>
      </w:r>
      <w:r>
        <w:t>usluge,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1.676.769,71</w:t>
      </w:r>
      <w:r>
        <w:rPr>
          <w:spacing w:val="-5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(1.916.308,24</w:t>
      </w:r>
    </w:p>
    <w:p w14:paraId="5ECC5915" w14:textId="77777777" w:rsidR="000C138E" w:rsidRDefault="00E47F04">
      <w:pPr>
        <w:pStyle w:val="BodyText"/>
        <w:spacing w:before="2"/>
      </w:pPr>
      <w:r>
        <w:t>€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239.538,53</w:t>
      </w:r>
      <w:r>
        <w:rPr>
          <w:spacing w:val="-2"/>
        </w:rPr>
        <w:t xml:space="preserve"> </w:t>
      </w:r>
      <w:r>
        <w:t>€).</w:t>
      </w:r>
    </w:p>
    <w:p w14:paraId="60826DDE" w14:textId="77777777" w:rsidR="000C138E" w:rsidRDefault="00E47F04">
      <w:pPr>
        <w:pStyle w:val="BodyText"/>
        <w:spacing w:before="168" w:line="276" w:lineRule="auto"/>
        <w:ind w:right="136"/>
      </w:pPr>
      <w:r>
        <w:t>Dio regulatornog prihoda koji se transponuje u fiksni dio cijene usluge (239.538,53 €) alociran</w:t>
      </w:r>
      <w:r>
        <w:rPr>
          <w:spacing w:val="-6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članom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stav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tačka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Metodologije,</w:t>
      </w:r>
      <w:r>
        <w:rPr>
          <w:spacing w:val="-3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broju</w:t>
      </w:r>
      <w:r>
        <w:rPr>
          <w:spacing w:val="-3"/>
        </w:rPr>
        <w:t xml:space="preserve"> </w:t>
      </w:r>
      <w:r>
        <w:t>korisnika,</w:t>
      </w:r>
      <w:r>
        <w:rPr>
          <w:spacing w:val="-4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iznosi</w:t>
      </w:r>
      <w:r>
        <w:rPr>
          <w:spacing w:val="-4"/>
        </w:rPr>
        <w:t xml:space="preserve"> </w:t>
      </w:r>
      <w:r>
        <w:t>26.180</w:t>
      </w:r>
      <w:r>
        <w:rPr>
          <w:spacing w:val="-6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prikazan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Obrascu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Priloga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Metodologije.</w:t>
      </w:r>
    </w:p>
    <w:p w14:paraId="06BDC56E" w14:textId="77777777" w:rsidR="000C138E" w:rsidRDefault="00E47F04">
      <w:pPr>
        <w:pStyle w:val="BodyText"/>
        <w:spacing w:before="119"/>
      </w:pPr>
      <w:r>
        <w:t>Fiksni</w:t>
      </w:r>
      <w:r>
        <w:rPr>
          <w:spacing w:val="8"/>
        </w:rPr>
        <w:t xml:space="preserve"> </w:t>
      </w:r>
      <w:r>
        <w:t>dio</w:t>
      </w:r>
      <w:r>
        <w:rPr>
          <w:spacing w:val="9"/>
        </w:rPr>
        <w:t xml:space="preserve"> </w:t>
      </w:r>
      <w:r>
        <w:t>cijene</w:t>
      </w:r>
      <w:r>
        <w:rPr>
          <w:spacing w:val="9"/>
        </w:rPr>
        <w:t xml:space="preserve"> </w:t>
      </w:r>
      <w:r>
        <w:t>usluge</w:t>
      </w:r>
      <w:r>
        <w:rPr>
          <w:spacing w:val="8"/>
        </w:rPr>
        <w:t xml:space="preserve"> </w:t>
      </w:r>
      <w:r>
        <w:t>utvrđen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skladu</w:t>
      </w:r>
      <w:r>
        <w:rPr>
          <w:spacing w:val="10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članom</w:t>
      </w:r>
      <w:r>
        <w:rPr>
          <w:spacing w:val="8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stav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Metodologije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mjesečnom</w:t>
      </w:r>
    </w:p>
    <w:p w14:paraId="394BB007" w14:textId="77777777" w:rsidR="000C138E" w:rsidRDefault="00E47F04">
      <w:pPr>
        <w:spacing w:before="49"/>
        <w:ind w:left="152"/>
        <w:jc w:val="both"/>
        <w:rPr>
          <w:sz w:val="24"/>
        </w:rPr>
      </w:pPr>
      <w:r>
        <w:rPr>
          <w:sz w:val="24"/>
        </w:rPr>
        <w:t>nivou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0,7625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korisniku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(239.538,53</w:t>
      </w:r>
      <w:r>
        <w:rPr>
          <w:spacing w:val="-6"/>
          <w:sz w:val="24"/>
        </w:rPr>
        <w:t xml:space="preserve"> </w:t>
      </w:r>
      <w:r>
        <w:rPr>
          <w:sz w:val="24"/>
        </w:rPr>
        <w:t>€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26.180</w:t>
      </w:r>
      <w:r>
        <w:rPr>
          <w:spacing w:val="-3"/>
          <w:sz w:val="24"/>
        </w:rPr>
        <w:t xml:space="preserve"> </w:t>
      </w:r>
      <w:r>
        <w:rPr>
          <w:sz w:val="24"/>
        </w:rPr>
        <w:t>korisnika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mjeseci).</w:t>
      </w:r>
    </w:p>
    <w:p w14:paraId="27ACD6AF" w14:textId="77777777" w:rsidR="000C138E" w:rsidRDefault="00E47F04">
      <w:pPr>
        <w:pStyle w:val="BodyText"/>
        <w:spacing w:before="169" w:line="276" w:lineRule="auto"/>
        <w:ind w:right="133"/>
      </w:pPr>
      <w:r>
        <w:t>Varijabilni dio cijene usluge je utvrđen u skladu sa članom 20 stav 7 Metodologije, alokacijom</w:t>
      </w:r>
      <w:r>
        <w:rPr>
          <w:spacing w:val="1"/>
        </w:rPr>
        <w:t xml:space="preserve"> </w:t>
      </w:r>
      <w:r>
        <w:t>dijela regulatornog prihoda koji se transponuje u varijabilni dio cijene usluge (1.676.769,71 €)</w:t>
      </w:r>
      <w:r>
        <w:rPr>
          <w:spacing w:val="1"/>
        </w:rPr>
        <w:t xml:space="preserve"> </w:t>
      </w:r>
      <w:r>
        <w:t>na količinu isporučene vode za piće, koja iznosi 3.539.000 m³ i prikazana je na Obrascu 1 iz</w:t>
      </w:r>
      <w:r>
        <w:rPr>
          <w:spacing w:val="1"/>
        </w:rPr>
        <w:t xml:space="preserve"> </w:t>
      </w:r>
      <w:r>
        <w:t>Priloga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Metodologije.</w:t>
      </w:r>
    </w:p>
    <w:p w14:paraId="2CB4BEC2" w14:textId="77777777" w:rsidR="000C138E" w:rsidRDefault="00E47F04">
      <w:pPr>
        <w:pStyle w:val="BodyText"/>
        <w:jc w:val="left"/>
      </w:pPr>
      <w:r>
        <w:t>Varijabilni</w:t>
      </w:r>
      <w:r>
        <w:rPr>
          <w:spacing w:val="14"/>
        </w:rPr>
        <w:t xml:space="preserve"> </w:t>
      </w:r>
      <w:r>
        <w:t>dio</w:t>
      </w:r>
      <w:r>
        <w:rPr>
          <w:spacing w:val="15"/>
        </w:rPr>
        <w:t xml:space="preserve"> </w:t>
      </w:r>
      <w:r>
        <w:t>cijene</w:t>
      </w:r>
      <w:r>
        <w:rPr>
          <w:spacing w:val="15"/>
        </w:rPr>
        <w:t xml:space="preserve"> </w:t>
      </w:r>
      <w:r>
        <w:t>usluge</w:t>
      </w:r>
      <w:r>
        <w:rPr>
          <w:spacing w:val="14"/>
        </w:rPr>
        <w:t xml:space="preserve"> </w:t>
      </w:r>
      <w:r>
        <w:t>utvrđen</w:t>
      </w:r>
      <w:r>
        <w:rPr>
          <w:spacing w:val="16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iznosu</w:t>
      </w:r>
      <w:r>
        <w:rPr>
          <w:spacing w:val="15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rPr>
          <w:b/>
        </w:rPr>
        <w:t>0,4738</w:t>
      </w:r>
      <w:r>
        <w:rPr>
          <w:b/>
          <w:spacing w:val="15"/>
        </w:rPr>
        <w:t xml:space="preserve"> </w:t>
      </w:r>
      <w:r>
        <w:rPr>
          <w:b/>
        </w:rPr>
        <w:t>€/m³</w:t>
      </w:r>
      <w:r>
        <w:rPr>
          <w:b/>
          <w:spacing w:val="16"/>
        </w:rPr>
        <w:t xml:space="preserve"> </w:t>
      </w:r>
      <w:r>
        <w:t>(1.676.769,71</w:t>
      </w:r>
      <w:r>
        <w:rPr>
          <w:spacing w:val="15"/>
        </w:rPr>
        <w:t xml:space="preserve"> </w:t>
      </w:r>
      <w:r>
        <w:t>€</w:t>
      </w:r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3.539.000</w:t>
      </w:r>
    </w:p>
    <w:p w14:paraId="2D06E162" w14:textId="77777777" w:rsidR="000C138E" w:rsidRDefault="00E47F04">
      <w:pPr>
        <w:pStyle w:val="BodyText"/>
        <w:spacing w:before="48"/>
        <w:jc w:val="left"/>
      </w:pPr>
      <w:r>
        <w:t>m³).</w:t>
      </w:r>
    </w:p>
    <w:p w14:paraId="7C013C52" w14:textId="77777777" w:rsidR="000C138E" w:rsidRDefault="00E47F04">
      <w:pPr>
        <w:spacing w:before="170" w:line="276" w:lineRule="auto"/>
        <w:ind w:left="152" w:right="132"/>
        <w:jc w:val="both"/>
        <w:rPr>
          <w:b/>
          <w:sz w:val="24"/>
        </w:rPr>
      </w:pPr>
      <w:r>
        <w:rPr>
          <w:b/>
          <w:sz w:val="24"/>
        </w:rPr>
        <w:t>Nakon izvršene analize Zahtjeva i dostavljene dokumentacije Agencija je utvrdila da 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predložena cijena usluge utvrđena u skladu sa odredbama Metodologije, pa je odlučeno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tački 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podtačka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dispozitiva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odluke.</w:t>
      </w:r>
    </w:p>
    <w:p w14:paraId="5674202E" w14:textId="77777777" w:rsidR="000C138E" w:rsidRDefault="000C138E">
      <w:pPr>
        <w:spacing w:line="276" w:lineRule="auto"/>
        <w:jc w:val="both"/>
        <w:rPr>
          <w:sz w:val="24"/>
        </w:r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4003716F" w14:textId="77777777" w:rsidR="000C138E" w:rsidRDefault="000C138E">
      <w:pPr>
        <w:pStyle w:val="BodyText"/>
        <w:spacing w:before="0"/>
        <w:ind w:left="0"/>
        <w:jc w:val="left"/>
        <w:rPr>
          <w:b/>
          <w:sz w:val="27"/>
        </w:rPr>
      </w:pPr>
    </w:p>
    <w:p w14:paraId="5F23784E" w14:textId="77777777" w:rsidR="000C138E" w:rsidRDefault="00E47F04">
      <w:pPr>
        <w:pStyle w:val="Heading1"/>
        <w:numPr>
          <w:ilvl w:val="0"/>
          <w:numId w:val="4"/>
        </w:numPr>
        <w:tabs>
          <w:tab w:val="left" w:pos="720"/>
        </w:tabs>
        <w:spacing w:line="276" w:lineRule="auto"/>
        <w:ind w:left="719" w:hanging="599"/>
        <w:jc w:val="both"/>
      </w:pPr>
      <w:r>
        <w:t>ANALIZA PREDLOGA REGULATORNOG PRIHODA I PREDLOGA CIJENE</w:t>
      </w:r>
      <w:r>
        <w:rPr>
          <w:spacing w:val="1"/>
        </w:rPr>
        <w:t xml:space="preserve"> </w:t>
      </w:r>
      <w:r>
        <w:t>USLUGE ZA PRIHVATANJE I ODVOĐENJE KOMUNALNIH OTPADNIH</w:t>
      </w:r>
      <w:r>
        <w:rPr>
          <w:spacing w:val="1"/>
        </w:rPr>
        <w:t xml:space="preserve"> </w:t>
      </w:r>
      <w:r>
        <w:t>VODA</w:t>
      </w:r>
    </w:p>
    <w:p w14:paraId="6ECB1F07" w14:textId="77777777" w:rsidR="000C138E" w:rsidRDefault="00E47F04">
      <w:pPr>
        <w:pStyle w:val="Heading2"/>
        <w:numPr>
          <w:ilvl w:val="1"/>
          <w:numId w:val="12"/>
        </w:numPr>
        <w:tabs>
          <w:tab w:val="left" w:pos="861"/>
          <w:tab w:val="left" w:pos="862"/>
        </w:tabs>
        <w:ind w:hanging="722"/>
      </w:pPr>
      <w:r>
        <w:t>PREDLOG</w:t>
      </w:r>
      <w:r>
        <w:rPr>
          <w:spacing w:val="31"/>
        </w:rPr>
        <w:t xml:space="preserve"> </w:t>
      </w:r>
      <w:r>
        <w:t>REGULATORNOG</w:t>
      </w:r>
      <w:r>
        <w:rPr>
          <w:spacing w:val="96"/>
        </w:rPr>
        <w:t xml:space="preserve"> </w:t>
      </w:r>
      <w:r>
        <w:t>PRIHODA</w:t>
      </w:r>
      <w:r>
        <w:rPr>
          <w:spacing w:val="96"/>
        </w:rPr>
        <w:t xml:space="preserve"> </w:t>
      </w:r>
      <w:r>
        <w:t>I</w:t>
      </w:r>
      <w:r>
        <w:rPr>
          <w:spacing w:val="95"/>
        </w:rPr>
        <w:t xml:space="preserve"> </w:t>
      </w:r>
      <w:r>
        <w:t>CIJENE</w:t>
      </w:r>
      <w:r>
        <w:rPr>
          <w:spacing w:val="96"/>
        </w:rPr>
        <w:t xml:space="preserve"> </w:t>
      </w:r>
      <w:r>
        <w:t>USLUGE</w:t>
      </w:r>
      <w:r>
        <w:rPr>
          <w:spacing w:val="96"/>
        </w:rPr>
        <w:t xml:space="preserve"> </w:t>
      </w:r>
      <w:r>
        <w:t>ZA</w:t>
      </w:r>
      <w:r>
        <w:rPr>
          <w:spacing w:val="96"/>
        </w:rPr>
        <w:t xml:space="preserve"> </w:t>
      </w:r>
      <w:r>
        <w:t>PRIHVATANJE</w:t>
      </w:r>
      <w:r>
        <w:rPr>
          <w:spacing w:val="96"/>
        </w:rPr>
        <w:t xml:space="preserve"> </w:t>
      </w:r>
      <w:r>
        <w:t>I</w:t>
      </w:r>
    </w:p>
    <w:p w14:paraId="01722F75" w14:textId="77777777" w:rsidR="000C138E" w:rsidRDefault="00E47F04">
      <w:pPr>
        <w:spacing w:before="44"/>
        <w:ind w:left="861"/>
        <w:rPr>
          <w:b/>
          <w:sz w:val="24"/>
        </w:rPr>
      </w:pPr>
      <w:r>
        <w:rPr>
          <w:b/>
          <w:sz w:val="24"/>
        </w:rPr>
        <w:t>ODVOĐENJE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KOMUNALNIH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OTPADNIH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VODA</w:t>
      </w:r>
    </w:p>
    <w:p w14:paraId="14933BCD" w14:textId="77777777" w:rsidR="000C138E" w:rsidRDefault="00E47F04">
      <w:pPr>
        <w:pStyle w:val="BodyText"/>
        <w:spacing w:before="167" w:line="276" w:lineRule="auto"/>
        <w:ind w:right="128"/>
      </w:pPr>
      <w:r>
        <w:t>Podnosilac zahtjeva je na obrascu iz Priloga 11 Metodologije - Utvrđivanje 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cijene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prihvatanje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odvođenje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voda,</w:t>
      </w:r>
      <w:r>
        <w:rPr>
          <w:spacing w:val="1"/>
        </w:rPr>
        <w:t xml:space="preserve"> </w:t>
      </w:r>
      <w:r>
        <w:t>prikazao</w:t>
      </w:r>
      <w:r>
        <w:rPr>
          <w:spacing w:val="-63"/>
        </w:rPr>
        <w:t xml:space="preserve"> </w:t>
      </w:r>
      <w:r>
        <w:t>utvrđeni predlog regulatornog prihoda i predlog cijene usluge za prihvatanje i odvođenje</w:t>
      </w:r>
      <w:r>
        <w:rPr>
          <w:spacing w:val="1"/>
        </w:rPr>
        <w:t xml:space="preserve"> </w:t>
      </w:r>
      <w:r>
        <w:t>komunalnih</w:t>
      </w:r>
      <w:r>
        <w:rPr>
          <w:spacing w:val="-2"/>
        </w:rPr>
        <w:t xml:space="preserve"> </w:t>
      </w:r>
      <w:r>
        <w:t>otpadnih</w:t>
      </w:r>
      <w:r>
        <w:rPr>
          <w:spacing w:val="-1"/>
        </w:rPr>
        <w:t xml:space="preserve"> </w:t>
      </w:r>
      <w:r>
        <w:t>voda za</w:t>
      </w:r>
      <w:r>
        <w:rPr>
          <w:spacing w:val="-1"/>
        </w:rPr>
        <w:t xml:space="preserve"> </w:t>
      </w:r>
      <w:r>
        <w:t>2025. godinu.</w:t>
      </w:r>
    </w:p>
    <w:p w14:paraId="6F69E5F6" w14:textId="77777777" w:rsidR="000C138E" w:rsidRDefault="00E47F04">
      <w:pPr>
        <w:pStyle w:val="BodyText"/>
        <w:spacing w:before="60" w:line="276" w:lineRule="auto"/>
        <w:ind w:right="126"/>
      </w:pPr>
      <w:r>
        <w:t>Predlog</w:t>
      </w:r>
      <w:r>
        <w:rPr>
          <w:spacing w:val="-9"/>
        </w:rPr>
        <w:t xml:space="preserve"> </w:t>
      </w:r>
      <w:r>
        <w:t>regulatornog</w:t>
      </w:r>
      <w:r>
        <w:rPr>
          <w:spacing w:val="-10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2025.</w:t>
      </w:r>
      <w:r>
        <w:rPr>
          <w:spacing w:val="-7"/>
        </w:rPr>
        <w:t xml:space="preserve"> </w:t>
      </w:r>
      <w:r>
        <w:t>godinu</w:t>
      </w:r>
      <w:r>
        <w:rPr>
          <w:spacing w:val="-8"/>
        </w:rPr>
        <w:t xml:space="preserve"> </w:t>
      </w:r>
      <w:r>
        <w:t>utvrđen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b/>
        </w:rPr>
        <w:t>680.980,35</w:t>
      </w:r>
      <w:r>
        <w:rPr>
          <w:b/>
          <w:spacing w:val="-7"/>
        </w:rPr>
        <w:t xml:space="preserve"> </w:t>
      </w:r>
      <w:r>
        <w:rPr>
          <w:b/>
        </w:rPr>
        <w:t>€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njegova</w:t>
      </w:r>
      <w:r>
        <w:rPr>
          <w:spacing w:val="-63"/>
        </w:rPr>
        <w:t xml:space="preserve"> </w:t>
      </w:r>
      <w:r>
        <w:t>struktura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prikazana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tabeli</w:t>
      </w:r>
      <w:r>
        <w:rPr>
          <w:spacing w:val="-2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slijedi.</w:t>
      </w:r>
    </w:p>
    <w:p w14:paraId="4CA80670" w14:textId="77777777" w:rsidR="000C138E" w:rsidRDefault="00E47F04">
      <w:pPr>
        <w:pStyle w:val="Heading2"/>
        <w:spacing w:before="80" w:after="45"/>
        <w:ind w:left="2786"/>
      </w:pPr>
      <w:r>
        <w:t>Tabela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Struktura</w:t>
      </w:r>
      <w:r>
        <w:rPr>
          <w:spacing w:val="-6"/>
        </w:rPr>
        <w:t xml:space="preserve"> </w:t>
      </w:r>
      <w:r>
        <w:t>regulatornog</w:t>
      </w:r>
      <w:r>
        <w:rPr>
          <w:spacing w:val="-4"/>
        </w:rPr>
        <w:t xml:space="preserve"> </w:t>
      </w:r>
      <w:r>
        <w:t>prihoda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658"/>
        <w:gridCol w:w="1700"/>
      </w:tblGrid>
      <w:tr w:rsidR="000C138E" w14:paraId="146C22AA" w14:textId="77777777">
        <w:trPr>
          <w:trHeight w:val="400"/>
        </w:trPr>
        <w:tc>
          <w:tcPr>
            <w:tcW w:w="567" w:type="dxa"/>
            <w:shd w:val="clear" w:color="auto" w:fill="D9D9D9"/>
          </w:tcPr>
          <w:p w14:paraId="650BE6DA" w14:textId="77777777" w:rsidR="000C138E" w:rsidRDefault="00E47F04">
            <w:pPr>
              <w:pStyle w:val="TableParagraph"/>
              <w:spacing w:before="39"/>
              <w:ind w:left="67" w:right="50"/>
              <w:jc w:val="center"/>
              <w:rPr>
                <w:b/>
              </w:rPr>
            </w:pPr>
            <w:r>
              <w:rPr>
                <w:b/>
              </w:rPr>
              <w:t>R.b.</w:t>
            </w:r>
          </w:p>
        </w:tc>
        <w:tc>
          <w:tcPr>
            <w:tcW w:w="7658" w:type="dxa"/>
            <w:shd w:val="clear" w:color="auto" w:fill="D9D9D9"/>
          </w:tcPr>
          <w:p w14:paraId="14A4362E" w14:textId="77777777" w:rsidR="000C138E" w:rsidRDefault="00E47F04">
            <w:pPr>
              <w:pStyle w:val="TableParagraph"/>
              <w:spacing w:before="39"/>
              <w:ind w:left="138"/>
              <w:rPr>
                <w:b/>
              </w:rPr>
            </w:pPr>
            <w:r>
              <w:rPr>
                <w:b/>
              </w:rPr>
              <w:t>Elementi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regulatornog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prihoda</w:t>
            </w:r>
          </w:p>
        </w:tc>
        <w:tc>
          <w:tcPr>
            <w:tcW w:w="1700" w:type="dxa"/>
            <w:shd w:val="clear" w:color="auto" w:fill="D9D9D9"/>
          </w:tcPr>
          <w:p w14:paraId="7ABF3549" w14:textId="77777777" w:rsidR="000C138E" w:rsidRDefault="00E47F04">
            <w:pPr>
              <w:pStyle w:val="TableParagraph"/>
              <w:spacing w:before="39"/>
              <w:ind w:left="181"/>
              <w:rPr>
                <w:b/>
              </w:rPr>
            </w:pPr>
            <w:r>
              <w:rPr>
                <w:b/>
              </w:rPr>
              <w:t>Utvrđeno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(€)</w:t>
            </w:r>
          </w:p>
        </w:tc>
      </w:tr>
      <w:tr w:rsidR="000C138E" w14:paraId="1299DCF9" w14:textId="77777777">
        <w:trPr>
          <w:trHeight w:val="340"/>
        </w:trPr>
        <w:tc>
          <w:tcPr>
            <w:tcW w:w="567" w:type="dxa"/>
          </w:tcPr>
          <w:p w14:paraId="137A9207" w14:textId="77777777" w:rsidR="000C138E" w:rsidRDefault="00E47F04">
            <w:pPr>
              <w:pStyle w:val="TableParagraph"/>
              <w:spacing w:before="10"/>
              <w:ind w:left="1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658" w:type="dxa"/>
          </w:tcPr>
          <w:p w14:paraId="6040C7D8" w14:textId="77777777" w:rsidR="000C138E" w:rsidRDefault="00E47F04">
            <w:pPr>
              <w:pStyle w:val="TableParagraph"/>
              <w:spacing w:before="10"/>
              <w:ind w:left="138"/>
              <w:rPr>
                <w:b/>
              </w:rPr>
            </w:pPr>
            <w:r>
              <w:rPr>
                <w:b/>
              </w:rPr>
              <w:t>Troškovi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poslovanja</w:t>
            </w:r>
          </w:p>
        </w:tc>
        <w:tc>
          <w:tcPr>
            <w:tcW w:w="1700" w:type="dxa"/>
          </w:tcPr>
          <w:p w14:paraId="303F973D" w14:textId="77777777" w:rsidR="000C138E" w:rsidRDefault="00E47F04">
            <w:pPr>
              <w:pStyle w:val="TableParagraph"/>
              <w:spacing w:before="10"/>
              <w:ind w:right="81"/>
              <w:jc w:val="right"/>
              <w:rPr>
                <w:b/>
              </w:rPr>
            </w:pPr>
            <w:r>
              <w:rPr>
                <w:b/>
              </w:rPr>
              <w:t>945.532,50</w:t>
            </w:r>
          </w:p>
        </w:tc>
      </w:tr>
      <w:tr w:rsidR="000C138E" w14:paraId="358A0E41" w14:textId="77777777">
        <w:trPr>
          <w:trHeight w:val="342"/>
        </w:trPr>
        <w:tc>
          <w:tcPr>
            <w:tcW w:w="567" w:type="dxa"/>
          </w:tcPr>
          <w:p w14:paraId="33BEFFD2" w14:textId="77777777" w:rsidR="000C138E" w:rsidRDefault="00E47F04">
            <w:pPr>
              <w:pStyle w:val="TableParagraph"/>
              <w:spacing w:line="297" w:lineRule="exact"/>
              <w:ind w:left="36" w:right="50"/>
              <w:jc w:val="center"/>
            </w:pPr>
            <w:r>
              <w:t>a)</w:t>
            </w:r>
          </w:p>
        </w:tc>
        <w:tc>
          <w:tcPr>
            <w:tcW w:w="7658" w:type="dxa"/>
          </w:tcPr>
          <w:p w14:paraId="4168DA14" w14:textId="77777777" w:rsidR="000C138E" w:rsidRDefault="00E47F04">
            <w:pPr>
              <w:pStyle w:val="TableParagraph"/>
              <w:spacing w:line="297" w:lineRule="exact"/>
              <w:ind w:left="280"/>
            </w:pPr>
            <w:r>
              <w:t>Nabavna vrijednost</w:t>
            </w:r>
            <w:r>
              <w:rPr>
                <w:spacing w:val="-1"/>
              </w:rPr>
              <w:t xml:space="preserve"> </w:t>
            </w:r>
            <w:r>
              <w:t>prodate</w:t>
            </w:r>
            <w:r>
              <w:rPr>
                <w:spacing w:val="-1"/>
              </w:rPr>
              <w:t xml:space="preserve"> </w:t>
            </w:r>
            <w:r>
              <w:t>robe</w:t>
            </w:r>
          </w:p>
        </w:tc>
        <w:tc>
          <w:tcPr>
            <w:tcW w:w="1700" w:type="dxa"/>
          </w:tcPr>
          <w:p w14:paraId="6E831358" w14:textId="77777777" w:rsidR="000C138E" w:rsidRDefault="00E47F04">
            <w:pPr>
              <w:pStyle w:val="TableParagraph"/>
              <w:spacing w:line="297" w:lineRule="exact"/>
              <w:ind w:right="82"/>
              <w:jc w:val="right"/>
            </w:pPr>
            <w:r>
              <w:t>0,00</w:t>
            </w:r>
          </w:p>
        </w:tc>
      </w:tr>
      <w:tr w:rsidR="000C138E" w14:paraId="6C1FD0B5" w14:textId="77777777">
        <w:trPr>
          <w:trHeight w:val="342"/>
        </w:trPr>
        <w:tc>
          <w:tcPr>
            <w:tcW w:w="567" w:type="dxa"/>
          </w:tcPr>
          <w:p w14:paraId="0C51B40D" w14:textId="77777777" w:rsidR="000C138E" w:rsidRDefault="00E47F04">
            <w:pPr>
              <w:pStyle w:val="TableParagraph"/>
              <w:spacing w:line="297" w:lineRule="exact"/>
              <w:ind w:left="33" w:right="50"/>
              <w:jc w:val="center"/>
            </w:pPr>
            <w:r>
              <w:t>b)</w:t>
            </w:r>
          </w:p>
        </w:tc>
        <w:tc>
          <w:tcPr>
            <w:tcW w:w="7658" w:type="dxa"/>
          </w:tcPr>
          <w:p w14:paraId="3575016F" w14:textId="77777777" w:rsidR="000C138E" w:rsidRDefault="00E47F04">
            <w:pPr>
              <w:pStyle w:val="TableParagraph"/>
              <w:spacing w:line="297" w:lineRule="exact"/>
              <w:ind w:left="280"/>
            </w:pPr>
            <w:r>
              <w:t>Troškovi</w:t>
            </w:r>
            <w:r>
              <w:rPr>
                <w:spacing w:val="-4"/>
              </w:rPr>
              <w:t xml:space="preserve"> </w:t>
            </w:r>
            <w:r>
              <w:t>materijala</w:t>
            </w:r>
          </w:p>
        </w:tc>
        <w:tc>
          <w:tcPr>
            <w:tcW w:w="1700" w:type="dxa"/>
          </w:tcPr>
          <w:p w14:paraId="64C4C754" w14:textId="77777777" w:rsidR="000C138E" w:rsidRDefault="00E47F04">
            <w:pPr>
              <w:pStyle w:val="TableParagraph"/>
              <w:spacing w:line="297" w:lineRule="exact"/>
              <w:ind w:right="83"/>
              <w:jc w:val="right"/>
            </w:pPr>
            <w:r>
              <w:t>76.417,68</w:t>
            </w:r>
          </w:p>
        </w:tc>
      </w:tr>
      <w:tr w:rsidR="000C138E" w14:paraId="5457C888" w14:textId="77777777">
        <w:trPr>
          <w:trHeight w:val="688"/>
        </w:trPr>
        <w:tc>
          <w:tcPr>
            <w:tcW w:w="567" w:type="dxa"/>
          </w:tcPr>
          <w:p w14:paraId="1B969EE0" w14:textId="77777777" w:rsidR="000C138E" w:rsidRDefault="00E47F04">
            <w:pPr>
              <w:pStyle w:val="TableParagraph"/>
              <w:spacing w:before="171"/>
              <w:ind w:left="37" w:right="50"/>
              <w:jc w:val="center"/>
            </w:pPr>
            <w:r>
              <w:t>c)</w:t>
            </w:r>
          </w:p>
        </w:tc>
        <w:tc>
          <w:tcPr>
            <w:tcW w:w="7658" w:type="dxa"/>
          </w:tcPr>
          <w:p w14:paraId="7C59B93C" w14:textId="77777777" w:rsidR="000C138E" w:rsidRDefault="00E47F04">
            <w:pPr>
              <w:pStyle w:val="TableParagraph"/>
              <w:spacing w:before="1"/>
              <w:ind w:left="285"/>
            </w:pPr>
            <w:r>
              <w:t>Troškovi</w:t>
            </w:r>
            <w:r>
              <w:rPr>
                <w:spacing w:val="-4"/>
              </w:rPr>
              <w:t xml:space="preserve"> </w:t>
            </w:r>
            <w:r>
              <w:t>zarada, naknada</w:t>
            </w:r>
            <w:r>
              <w:rPr>
                <w:spacing w:val="-3"/>
              </w:rPr>
              <w:t xml:space="preserve"> </w:t>
            </w:r>
            <w:r>
              <w:t>zarada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ostali</w:t>
            </w:r>
            <w:r>
              <w:rPr>
                <w:spacing w:val="-2"/>
              </w:rPr>
              <w:t xml:space="preserve"> </w:t>
            </w:r>
            <w:r>
              <w:t>lični</w:t>
            </w:r>
            <w:r>
              <w:rPr>
                <w:spacing w:val="-1"/>
              </w:rPr>
              <w:t xml:space="preserve"> </w:t>
            </w:r>
            <w:r>
              <w:t>rashodi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troškovi</w:t>
            </w:r>
            <w:r>
              <w:rPr>
                <w:spacing w:val="-2"/>
              </w:rPr>
              <w:t xml:space="preserve"> </w:t>
            </w:r>
            <w:r>
              <w:t>angažovanja</w:t>
            </w:r>
          </w:p>
          <w:p w14:paraId="1924260A" w14:textId="77777777" w:rsidR="000C138E" w:rsidRDefault="00E47F04">
            <w:pPr>
              <w:pStyle w:val="TableParagraph"/>
              <w:spacing w:before="44"/>
              <w:ind w:left="285"/>
            </w:pPr>
            <w:r>
              <w:t>zaposlenih</w:t>
            </w:r>
            <w:r>
              <w:rPr>
                <w:spacing w:val="-2"/>
              </w:rPr>
              <w:t xml:space="preserve"> </w:t>
            </w:r>
            <w:r>
              <w:t>preko</w:t>
            </w:r>
            <w:r>
              <w:rPr>
                <w:spacing w:val="-1"/>
              </w:rPr>
              <w:t xml:space="preserve"> </w:t>
            </w:r>
            <w:r>
              <w:t>agencija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zadruga</w:t>
            </w:r>
          </w:p>
        </w:tc>
        <w:tc>
          <w:tcPr>
            <w:tcW w:w="1700" w:type="dxa"/>
          </w:tcPr>
          <w:p w14:paraId="1AD40F33" w14:textId="77777777" w:rsidR="000C138E" w:rsidRDefault="00E47F04">
            <w:pPr>
              <w:pStyle w:val="TableParagraph"/>
              <w:spacing w:before="171"/>
              <w:ind w:right="82"/>
              <w:jc w:val="right"/>
            </w:pPr>
            <w:r>
              <w:t>599.470,02</w:t>
            </w:r>
          </w:p>
        </w:tc>
      </w:tr>
      <w:tr w:rsidR="000C138E" w14:paraId="6C92AE56" w14:textId="77777777">
        <w:trPr>
          <w:trHeight w:val="342"/>
        </w:trPr>
        <w:tc>
          <w:tcPr>
            <w:tcW w:w="567" w:type="dxa"/>
          </w:tcPr>
          <w:p w14:paraId="46B4DB4E" w14:textId="77777777" w:rsidR="000C138E" w:rsidRDefault="00E47F04">
            <w:pPr>
              <w:pStyle w:val="TableParagraph"/>
              <w:spacing w:line="297" w:lineRule="exact"/>
              <w:ind w:left="33" w:right="50"/>
              <w:jc w:val="center"/>
            </w:pPr>
            <w:r>
              <w:t>d)</w:t>
            </w:r>
          </w:p>
        </w:tc>
        <w:tc>
          <w:tcPr>
            <w:tcW w:w="7658" w:type="dxa"/>
          </w:tcPr>
          <w:p w14:paraId="234E0745" w14:textId="77777777" w:rsidR="000C138E" w:rsidRDefault="00E47F04">
            <w:pPr>
              <w:pStyle w:val="TableParagraph"/>
              <w:spacing w:line="297" w:lineRule="exact"/>
              <w:ind w:left="285"/>
            </w:pPr>
            <w:r>
              <w:t>Troškovi</w:t>
            </w:r>
            <w:r>
              <w:rPr>
                <w:spacing w:val="-2"/>
              </w:rPr>
              <w:t xml:space="preserve"> </w:t>
            </w:r>
            <w:r>
              <w:t>proizvodnih</w:t>
            </w:r>
            <w:r>
              <w:rPr>
                <w:spacing w:val="-1"/>
              </w:rPr>
              <w:t xml:space="preserve"> </w:t>
            </w:r>
            <w:r>
              <w:t>usluga</w:t>
            </w:r>
          </w:p>
        </w:tc>
        <w:tc>
          <w:tcPr>
            <w:tcW w:w="1700" w:type="dxa"/>
          </w:tcPr>
          <w:p w14:paraId="0379A3EF" w14:textId="77777777" w:rsidR="000C138E" w:rsidRDefault="00E47F04">
            <w:pPr>
              <w:pStyle w:val="TableParagraph"/>
              <w:spacing w:line="297" w:lineRule="exact"/>
              <w:ind w:right="83"/>
              <w:jc w:val="right"/>
            </w:pPr>
            <w:r>
              <w:t>29.623,55</w:t>
            </w:r>
          </w:p>
        </w:tc>
      </w:tr>
      <w:tr w:rsidR="000C138E" w14:paraId="0930129F" w14:textId="77777777">
        <w:trPr>
          <w:trHeight w:val="342"/>
        </w:trPr>
        <w:tc>
          <w:tcPr>
            <w:tcW w:w="567" w:type="dxa"/>
          </w:tcPr>
          <w:p w14:paraId="52370104" w14:textId="77777777" w:rsidR="000C138E" w:rsidRDefault="00E47F04">
            <w:pPr>
              <w:pStyle w:val="TableParagraph"/>
              <w:spacing w:line="297" w:lineRule="exact"/>
              <w:ind w:left="33" w:right="50"/>
              <w:jc w:val="center"/>
            </w:pPr>
            <w:r>
              <w:t>e)</w:t>
            </w:r>
          </w:p>
        </w:tc>
        <w:tc>
          <w:tcPr>
            <w:tcW w:w="7658" w:type="dxa"/>
          </w:tcPr>
          <w:p w14:paraId="232EE653" w14:textId="77777777" w:rsidR="000C138E" w:rsidRDefault="00E47F04">
            <w:pPr>
              <w:pStyle w:val="TableParagraph"/>
              <w:spacing w:line="297" w:lineRule="exact"/>
              <w:ind w:left="285"/>
            </w:pPr>
            <w:r>
              <w:t>Troškovi</w:t>
            </w:r>
            <w:r>
              <w:rPr>
                <w:spacing w:val="-3"/>
              </w:rPr>
              <w:t xml:space="preserve"> </w:t>
            </w:r>
            <w:r>
              <w:t>amortizacije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rezervisanja</w:t>
            </w:r>
          </w:p>
        </w:tc>
        <w:tc>
          <w:tcPr>
            <w:tcW w:w="1700" w:type="dxa"/>
          </w:tcPr>
          <w:p w14:paraId="5946B8E5" w14:textId="77777777" w:rsidR="000C138E" w:rsidRDefault="00E47F04">
            <w:pPr>
              <w:pStyle w:val="TableParagraph"/>
              <w:spacing w:line="297" w:lineRule="exact"/>
              <w:ind w:right="82"/>
              <w:jc w:val="right"/>
            </w:pPr>
            <w:r>
              <w:t>184.201,97</w:t>
            </w:r>
          </w:p>
        </w:tc>
      </w:tr>
      <w:tr w:rsidR="000C138E" w14:paraId="796DFCFB" w14:textId="77777777">
        <w:trPr>
          <w:trHeight w:val="345"/>
        </w:trPr>
        <w:tc>
          <w:tcPr>
            <w:tcW w:w="567" w:type="dxa"/>
          </w:tcPr>
          <w:p w14:paraId="144700AE" w14:textId="77777777" w:rsidR="000C138E" w:rsidRDefault="00E47F04">
            <w:pPr>
              <w:pStyle w:val="TableParagraph"/>
              <w:spacing w:before="1"/>
              <w:ind w:left="36" w:right="50"/>
              <w:jc w:val="center"/>
            </w:pPr>
            <w:r>
              <w:t>f)</w:t>
            </w:r>
          </w:p>
        </w:tc>
        <w:tc>
          <w:tcPr>
            <w:tcW w:w="7658" w:type="dxa"/>
          </w:tcPr>
          <w:p w14:paraId="02F1DF6B" w14:textId="77777777" w:rsidR="000C138E" w:rsidRDefault="00E47F04">
            <w:pPr>
              <w:pStyle w:val="TableParagraph"/>
              <w:spacing w:before="1"/>
              <w:ind w:left="285"/>
            </w:pPr>
            <w:r>
              <w:t>Nematerijalni</w:t>
            </w:r>
            <w:r>
              <w:rPr>
                <w:spacing w:val="-4"/>
              </w:rPr>
              <w:t xml:space="preserve"> </w:t>
            </w:r>
            <w:r>
              <w:t>troškovi</w:t>
            </w:r>
          </w:p>
        </w:tc>
        <w:tc>
          <w:tcPr>
            <w:tcW w:w="1700" w:type="dxa"/>
          </w:tcPr>
          <w:p w14:paraId="1414B4EF" w14:textId="77777777" w:rsidR="000C138E" w:rsidRDefault="00E47F04">
            <w:pPr>
              <w:pStyle w:val="TableParagraph"/>
              <w:spacing w:before="1"/>
              <w:ind w:right="83"/>
              <w:jc w:val="right"/>
            </w:pPr>
            <w:r>
              <w:t>55.819,28</w:t>
            </w:r>
          </w:p>
        </w:tc>
      </w:tr>
      <w:tr w:rsidR="000C138E" w14:paraId="74794906" w14:textId="77777777">
        <w:trPr>
          <w:trHeight w:val="686"/>
        </w:trPr>
        <w:tc>
          <w:tcPr>
            <w:tcW w:w="567" w:type="dxa"/>
          </w:tcPr>
          <w:p w14:paraId="0B8F16F5" w14:textId="77777777" w:rsidR="000C138E" w:rsidRDefault="00E47F04">
            <w:pPr>
              <w:pStyle w:val="TableParagraph"/>
              <w:spacing w:before="172"/>
              <w:ind w:left="33" w:right="50"/>
              <w:jc w:val="center"/>
            </w:pPr>
            <w:r>
              <w:t>g)</w:t>
            </w:r>
          </w:p>
        </w:tc>
        <w:tc>
          <w:tcPr>
            <w:tcW w:w="7658" w:type="dxa"/>
          </w:tcPr>
          <w:p w14:paraId="0B706C88" w14:textId="77777777" w:rsidR="000C138E" w:rsidRDefault="00E47F04">
            <w:pPr>
              <w:pStyle w:val="TableParagraph"/>
              <w:spacing w:line="297" w:lineRule="exact"/>
              <w:ind w:left="285"/>
            </w:pPr>
            <w:r>
              <w:t>Rashodi</w:t>
            </w:r>
            <w:r>
              <w:rPr>
                <w:spacing w:val="-3"/>
              </w:rPr>
              <w:t xml:space="preserve"> </w:t>
            </w:r>
            <w:r>
              <w:t>kamata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osnovu</w:t>
            </w:r>
            <w:r>
              <w:rPr>
                <w:spacing w:val="-2"/>
              </w:rPr>
              <w:t xml:space="preserve"> </w:t>
            </w:r>
            <w:r>
              <w:t>kredita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zajmova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kamata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osnovu</w:t>
            </w:r>
          </w:p>
          <w:p w14:paraId="7300415E" w14:textId="77777777" w:rsidR="000C138E" w:rsidRDefault="00E47F04">
            <w:pPr>
              <w:pStyle w:val="TableParagraph"/>
              <w:spacing w:before="45"/>
              <w:ind w:left="285"/>
            </w:pPr>
            <w:r>
              <w:t>finansijskog</w:t>
            </w:r>
            <w:r>
              <w:rPr>
                <w:spacing w:val="-4"/>
              </w:rPr>
              <w:t xml:space="preserve"> </w:t>
            </w:r>
            <w:r>
              <w:t>lizinga</w:t>
            </w:r>
          </w:p>
        </w:tc>
        <w:tc>
          <w:tcPr>
            <w:tcW w:w="1700" w:type="dxa"/>
          </w:tcPr>
          <w:p w14:paraId="6BD8BA8B" w14:textId="77777777" w:rsidR="000C138E" w:rsidRDefault="00E47F04">
            <w:pPr>
              <w:pStyle w:val="TableParagraph"/>
              <w:spacing w:before="172"/>
              <w:ind w:right="82"/>
              <w:jc w:val="right"/>
            </w:pPr>
            <w:r>
              <w:t>0,00</w:t>
            </w:r>
          </w:p>
        </w:tc>
      </w:tr>
      <w:tr w:rsidR="000C138E" w14:paraId="13DC6F1B" w14:textId="77777777">
        <w:trPr>
          <w:trHeight w:val="645"/>
        </w:trPr>
        <w:tc>
          <w:tcPr>
            <w:tcW w:w="567" w:type="dxa"/>
          </w:tcPr>
          <w:p w14:paraId="6BF365FC" w14:textId="77777777" w:rsidR="000C138E" w:rsidRDefault="00E47F04">
            <w:pPr>
              <w:pStyle w:val="TableParagraph"/>
              <w:spacing w:before="164"/>
              <w:ind w:left="64" w:right="5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658" w:type="dxa"/>
          </w:tcPr>
          <w:p w14:paraId="739C69A8" w14:textId="77777777" w:rsidR="000C138E" w:rsidRDefault="00E47F04">
            <w:pPr>
              <w:pStyle w:val="TableParagraph"/>
              <w:ind w:left="138"/>
              <w:rPr>
                <w:b/>
              </w:rPr>
            </w:pPr>
            <w:r>
              <w:rPr>
                <w:b/>
              </w:rPr>
              <w:t>Troškovi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otplate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kredita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izgradnju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komunalne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infrastrukture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  <w:p w14:paraId="528E4EA3" w14:textId="77777777" w:rsidR="000C138E" w:rsidRDefault="00E47F04">
            <w:pPr>
              <w:pStyle w:val="TableParagraph"/>
              <w:spacing w:before="44"/>
              <w:ind w:left="138"/>
              <w:rPr>
                <w:b/>
              </w:rPr>
            </w:pPr>
            <w:r>
              <w:rPr>
                <w:b/>
              </w:rPr>
              <w:t>nabavku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pripadajuće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opreme</w:t>
            </w:r>
          </w:p>
        </w:tc>
        <w:tc>
          <w:tcPr>
            <w:tcW w:w="1700" w:type="dxa"/>
          </w:tcPr>
          <w:p w14:paraId="386B9FC1" w14:textId="77777777" w:rsidR="000C138E" w:rsidRDefault="00E47F04">
            <w:pPr>
              <w:pStyle w:val="TableParagraph"/>
              <w:spacing w:before="164"/>
              <w:ind w:right="8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C138E" w14:paraId="2D21C42D" w14:textId="77777777">
        <w:trPr>
          <w:trHeight w:val="647"/>
        </w:trPr>
        <w:tc>
          <w:tcPr>
            <w:tcW w:w="567" w:type="dxa"/>
          </w:tcPr>
          <w:p w14:paraId="0A9F16EF" w14:textId="77777777" w:rsidR="000C138E" w:rsidRDefault="00E47F04">
            <w:pPr>
              <w:pStyle w:val="TableParagraph"/>
              <w:spacing w:before="164"/>
              <w:ind w:left="62" w:right="5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658" w:type="dxa"/>
          </w:tcPr>
          <w:p w14:paraId="143F842D" w14:textId="77777777" w:rsidR="000C138E" w:rsidRDefault="00E47F04">
            <w:pPr>
              <w:pStyle w:val="TableParagraph"/>
              <w:spacing w:before="3"/>
              <w:ind w:left="138"/>
              <w:rPr>
                <w:b/>
              </w:rPr>
            </w:pPr>
            <w:r>
              <w:rPr>
                <w:b/>
              </w:rPr>
              <w:t>Troškovi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investiciono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održavanje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komunalne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infrastrukture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  <w:p w14:paraId="63BE7269" w14:textId="77777777" w:rsidR="000C138E" w:rsidRDefault="00E47F04">
            <w:pPr>
              <w:pStyle w:val="TableParagraph"/>
              <w:spacing w:before="41"/>
              <w:ind w:left="138"/>
              <w:rPr>
                <w:b/>
              </w:rPr>
            </w:pPr>
            <w:r>
              <w:rPr>
                <w:b/>
              </w:rPr>
              <w:t>pripadajuće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opreme</w:t>
            </w:r>
          </w:p>
        </w:tc>
        <w:tc>
          <w:tcPr>
            <w:tcW w:w="1700" w:type="dxa"/>
          </w:tcPr>
          <w:p w14:paraId="1C380B9A" w14:textId="77777777" w:rsidR="000C138E" w:rsidRDefault="00E47F04">
            <w:pPr>
              <w:pStyle w:val="TableParagraph"/>
              <w:spacing w:before="164"/>
              <w:ind w:right="8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C138E" w14:paraId="6C6383F3" w14:textId="77777777">
        <w:trPr>
          <w:trHeight w:val="338"/>
        </w:trPr>
        <w:tc>
          <w:tcPr>
            <w:tcW w:w="567" w:type="dxa"/>
          </w:tcPr>
          <w:p w14:paraId="036FB2CA" w14:textId="77777777" w:rsidR="000C138E" w:rsidRDefault="00E47F04">
            <w:pPr>
              <w:pStyle w:val="TableParagraph"/>
              <w:spacing w:before="8"/>
              <w:ind w:left="65" w:right="5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658" w:type="dxa"/>
          </w:tcPr>
          <w:p w14:paraId="6F2AAAF3" w14:textId="77777777" w:rsidR="000C138E" w:rsidRDefault="00E47F04">
            <w:pPr>
              <w:pStyle w:val="TableParagraph"/>
              <w:spacing w:before="8"/>
              <w:ind w:left="138"/>
              <w:rPr>
                <w:b/>
              </w:rPr>
            </w:pPr>
            <w:r>
              <w:rPr>
                <w:b/>
              </w:rPr>
              <w:t>Ostali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poslovni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prihodi</w:t>
            </w:r>
          </w:p>
        </w:tc>
        <w:tc>
          <w:tcPr>
            <w:tcW w:w="1700" w:type="dxa"/>
          </w:tcPr>
          <w:p w14:paraId="52ED15A0" w14:textId="77777777" w:rsidR="000C138E" w:rsidRDefault="00E47F04">
            <w:pPr>
              <w:pStyle w:val="TableParagraph"/>
              <w:spacing w:before="8"/>
              <w:ind w:right="81"/>
              <w:jc w:val="right"/>
              <w:rPr>
                <w:b/>
              </w:rPr>
            </w:pPr>
            <w:r>
              <w:rPr>
                <w:b/>
              </w:rPr>
              <w:t>391.702,12</w:t>
            </w:r>
          </w:p>
        </w:tc>
      </w:tr>
      <w:tr w:rsidR="000C138E" w14:paraId="6E2B42EE" w14:textId="77777777">
        <w:trPr>
          <w:trHeight w:val="340"/>
        </w:trPr>
        <w:tc>
          <w:tcPr>
            <w:tcW w:w="567" w:type="dxa"/>
          </w:tcPr>
          <w:p w14:paraId="40C9DF8A" w14:textId="77777777" w:rsidR="000C138E" w:rsidRDefault="00E47F04">
            <w:pPr>
              <w:pStyle w:val="TableParagraph"/>
              <w:spacing w:before="10"/>
              <w:ind w:left="13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658" w:type="dxa"/>
          </w:tcPr>
          <w:p w14:paraId="1B917818" w14:textId="77777777" w:rsidR="000C138E" w:rsidRDefault="00E47F04">
            <w:pPr>
              <w:pStyle w:val="TableParagraph"/>
              <w:spacing w:before="10"/>
              <w:ind w:left="138"/>
              <w:rPr>
                <w:b/>
              </w:rPr>
            </w:pPr>
            <w:r>
              <w:rPr>
                <w:b/>
              </w:rPr>
              <w:t>Korekcije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korist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Podnosioca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zahtjeva</w:t>
            </w:r>
          </w:p>
        </w:tc>
        <w:tc>
          <w:tcPr>
            <w:tcW w:w="1700" w:type="dxa"/>
          </w:tcPr>
          <w:p w14:paraId="36B8E4B8" w14:textId="77777777" w:rsidR="000C138E" w:rsidRDefault="00E47F04">
            <w:pPr>
              <w:pStyle w:val="TableParagraph"/>
              <w:spacing w:before="10"/>
              <w:ind w:right="81"/>
              <w:jc w:val="right"/>
              <w:rPr>
                <w:b/>
              </w:rPr>
            </w:pPr>
            <w:r>
              <w:rPr>
                <w:b/>
              </w:rPr>
              <w:t>127.149,97</w:t>
            </w:r>
          </w:p>
        </w:tc>
      </w:tr>
      <w:tr w:rsidR="000C138E" w14:paraId="14E3C3A4" w14:textId="77777777">
        <w:trPr>
          <w:trHeight w:val="340"/>
        </w:trPr>
        <w:tc>
          <w:tcPr>
            <w:tcW w:w="567" w:type="dxa"/>
            <w:shd w:val="clear" w:color="auto" w:fill="D9D9D9"/>
          </w:tcPr>
          <w:p w14:paraId="0CB3875F" w14:textId="77777777" w:rsidR="000C138E" w:rsidRDefault="00E47F04">
            <w:pPr>
              <w:pStyle w:val="TableParagraph"/>
              <w:spacing w:before="10"/>
              <w:ind w:left="64" w:right="5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658" w:type="dxa"/>
            <w:shd w:val="clear" w:color="auto" w:fill="D9D9D9"/>
          </w:tcPr>
          <w:p w14:paraId="5E5CF1FF" w14:textId="77777777" w:rsidR="000C138E" w:rsidRDefault="00E47F04">
            <w:pPr>
              <w:pStyle w:val="TableParagraph"/>
              <w:spacing w:before="10"/>
              <w:ind w:left="138"/>
              <w:rPr>
                <w:b/>
              </w:rPr>
            </w:pPr>
            <w:r>
              <w:rPr>
                <w:b/>
              </w:rPr>
              <w:t>REGULATORNI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PRIHOD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(I+II+III-IV+V)</w:t>
            </w:r>
          </w:p>
        </w:tc>
        <w:tc>
          <w:tcPr>
            <w:tcW w:w="1700" w:type="dxa"/>
            <w:shd w:val="clear" w:color="auto" w:fill="D9D9D9"/>
          </w:tcPr>
          <w:p w14:paraId="2EBC9D1A" w14:textId="77777777" w:rsidR="000C138E" w:rsidRDefault="00E47F04">
            <w:pPr>
              <w:pStyle w:val="TableParagraph"/>
              <w:spacing w:before="10"/>
              <w:ind w:right="81"/>
              <w:jc w:val="right"/>
              <w:rPr>
                <w:b/>
              </w:rPr>
            </w:pPr>
            <w:r>
              <w:rPr>
                <w:b/>
              </w:rPr>
              <w:t>680.980,35</w:t>
            </w:r>
          </w:p>
        </w:tc>
      </w:tr>
    </w:tbl>
    <w:p w14:paraId="00D53237" w14:textId="77777777" w:rsidR="000C138E" w:rsidRDefault="00E47F04">
      <w:pPr>
        <w:pStyle w:val="BodyText"/>
        <w:spacing w:before="120" w:line="276" w:lineRule="auto"/>
        <w:ind w:right="137"/>
      </w:pPr>
      <w:r>
        <w:t>Alokacijom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obračunske</w:t>
      </w:r>
      <w:r>
        <w:rPr>
          <w:spacing w:val="1"/>
        </w:rPr>
        <w:t xml:space="preserve"> </w:t>
      </w:r>
      <w:r>
        <w:t>veličine,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Metodologije, Podnosilac zahtjeva je utvrdio predlog cijene usluge za prihvatanje i odvođenje</w:t>
      </w:r>
      <w:r>
        <w:rPr>
          <w:spacing w:val="-63"/>
        </w:rPr>
        <w:t xml:space="preserve"> </w:t>
      </w:r>
      <w:r>
        <w:t>komunalnih</w:t>
      </w:r>
      <w:r>
        <w:rPr>
          <w:spacing w:val="-2"/>
        </w:rPr>
        <w:t xml:space="preserve"> </w:t>
      </w:r>
      <w:r>
        <w:t>otpadnih</w:t>
      </w:r>
      <w:r>
        <w:rPr>
          <w:spacing w:val="-1"/>
        </w:rPr>
        <w:t xml:space="preserve"> </w:t>
      </w:r>
      <w:r>
        <w:t>voda za</w:t>
      </w:r>
      <w:r>
        <w:rPr>
          <w:spacing w:val="-1"/>
        </w:rPr>
        <w:t xml:space="preserve"> </w:t>
      </w:r>
      <w:r>
        <w:t>2025. godinu, i</w:t>
      </w:r>
      <w:r>
        <w:rPr>
          <w:spacing w:val="-3"/>
        </w:rPr>
        <w:t xml:space="preserve"> </w:t>
      </w:r>
      <w:r>
        <w:t>to:</w:t>
      </w:r>
    </w:p>
    <w:p w14:paraId="0DF40DF9" w14:textId="77777777" w:rsidR="000C138E" w:rsidRDefault="00E47F04">
      <w:pPr>
        <w:pStyle w:val="ListParagraph"/>
        <w:numPr>
          <w:ilvl w:val="0"/>
          <w:numId w:val="11"/>
        </w:numPr>
        <w:tabs>
          <w:tab w:val="left" w:pos="581"/>
        </w:tabs>
        <w:spacing w:before="2"/>
        <w:ind w:hanging="287"/>
        <w:jc w:val="both"/>
        <w:rPr>
          <w:sz w:val="24"/>
        </w:rPr>
      </w:pPr>
      <w:r>
        <w:rPr>
          <w:sz w:val="24"/>
        </w:rPr>
        <w:t>fiksni</w:t>
      </w:r>
      <w:r>
        <w:rPr>
          <w:spacing w:val="-5"/>
          <w:sz w:val="24"/>
        </w:rPr>
        <w:t xml:space="preserve"> </w:t>
      </w:r>
      <w:r>
        <w:rPr>
          <w:sz w:val="24"/>
        </w:rPr>
        <w:t>dio</w:t>
      </w:r>
      <w:r>
        <w:rPr>
          <w:spacing w:val="-3"/>
          <w:sz w:val="24"/>
        </w:rPr>
        <w:t xml:space="preserve"> </w:t>
      </w:r>
      <w:r>
        <w:rPr>
          <w:sz w:val="24"/>
        </w:rPr>
        <w:t>cijene</w:t>
      </w:r>
      <w:r>
        <w:rPr>
          <w:spacing w:val="-4"/>
          <w:sz w:val="24"/>
        </w:rPr>
        <w:t xml:space="preserve"> </w:t>
      </w:r>
      <w:r>
        <w:rPr>
          <w:sz w:val="24"/>
        </w:rPr>
        <w:t>usluge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mjesečnom</w:t>
      </w:r>
      <w:r>
        <w:rPr>
          <w:spacing w:val="-5"/>
          <w:sz w:val="24"/>
        </w:rPr>
        <w:t xml:space="preserve"> </w:t>
      </w:r>
      <w:r>
        <w:rPr>
          <w:sz w:val="24"/>
        </w:rPr>
        <w:t>nivou: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0,5975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korisniku</w:t>
      </w:r>
      <w:r>
        <w:rPr>
          <w:sz w:val="24"/>
        </w:rPr>
        <w:t>;</w:t>
      </w:r>
    </w:p>
    <w:p w14:paraId="66C8C074" w14:textId="77777777" w:rsidR="000C138E" w:rsidRDefault="00E47F04">
      <w:pPr>
        <w:pStyle w:val="ListParagraph"/>
        <w:numPr>
          <w:ilvl w:val="0"/>
          <w:numId w:val="11"/>
        </w:numPr>
        <w:tabs>
          <w:tab w:val="left" w:pos="581"/>
        </w:tabs>
        <w:spacing w:before="49"/>
        <w:ind w:hanging="287"/>
        <w:jc w:val="both"/>
        <w:rPr>
          <w:sz w:val="24"/>
        </w:rPr>
      </w:pPr>
      <w:r>
        <w:rPr>
          <w:sz w:val="24"/>
        </w:rPr>
        <w:t>varijabilni</w:t>
      </w:r>
      <w:r>
        <w:rPr>
          <w:spacing w:val="-5"/>
          <w:sz w:val="24"/>
        </w:rPr>
        <w:t xml:space="preserve"> </w:t>
      </w:r>
      <w:r>
        <w:rPr>
          <w:sz w:val="24"/>
        </w:rPr>
        <w:t>dio</w:t>
      </w:r>
      <w:r>
        <w:rPr>
          <w:spacing w:val="-3"/>
          <w:sz w:val="24"/>
        </w:rPr>
        <w:t xml:space="preserve"> </w:t>
      </w:r>
      <w:r>
        <w:rPr>
          <w:sz w:val="24"/>
        </w:rPr>
        <w:t>cijene</w:t>
      </w:r>
      <w:r>
        <w:rPr>
          <w:spacing w:val="-1"/>
          <w:sz w:val="24"/>
        </w:rPr>
        <w:t xml:space="preserve"> </w:t>
      </w:r>
      <w:r>
        <w:rPr>
          <w:sz w:val="24"/>
        </w:rPr>
        <w:t>usluge: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0,4044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€/m³</w:t>
      </w:r>
      <w:r>
        <w:rPr>
          <w:sz w:val="24"/>
        </w:rPr>
        <w:t>.</w:t>
      </w:r>
    </w:p>
    <w:p w14:paraId="3E8C13EB" w14:textId="77777777" w:rsidR="000C138E" w:rsidRDefault="000C138E">
      <w:pPr>
        <w:jc w:val="both"/>
        <w:rPr>
          <w:sz w:val="24"/>
        </w:r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1EE50493" w14:textId="77777777" w:rsidR="000C138E" w:rsidRDefault="000C138E">
      <w:pPr>
        <w:pStyle w:val="BodyText"/>
        <w:spacing w:before="5"/>
        <w:ind w:left="0"/>
        <w:jc w:val="left"/>
        <w:rPr>
          <w:sz w:val="25"/>
        </w:rPr>
      </w:pPr>
    </w:p>
    <w:p w14:paraId="52ED4BF3" w14:textId="77777777" w:rsidR="000C138E" w:rsidRDefault="00E47F04">
      <w:pPr>
        <w:pStyle w:val="Heading2"/>
        <w:numPr>
          <w:ilvl w:val="1"/>
          <w:numId w:val="12"/>
        </w:numPr>
        <w:tabs>
          <w:tab w:val="left" w:pos="861"/>
          <w:tab w:val="left" w:pos="862"/>
          <w:tab w:val="left" w:pos="2134"/>
          <w:tab w:val="left" w:pos="2650"/>
          <w:tab w:val="left" w:pos="4152"/>
          <w:tab w:val="left" w:pos="4667"/>
          <w:tab w:val="left" w:pos="6493"/>
          <w:tab w:val="left" w:pos="6771"/>
          <w:tab w:val="left" w:pos="8397"/>
        </w:tabs>
        <w:spacing w:before="93"/>
        <w:ind w:hanging="722"/>
      </w:pPr>
      <w:r>
        <w:t>KLJUČEVI</w:t>
      </w:r>
      <w:r>
        <w:tab/>
        <w:t>ZA</w:t>
      </w:r>
      <w:r>
        <w:tab/>
        <w:t>ALOKACIJU</w:t>
      </w:r>
      <w:r>
        <w:tab/>
        <w:t>ZA</w:t>
      </w:r>
      <w:r>
        <w:tab/>
        <w:t>PRIHVATANJE</w:t>
      </w:r>
      <w:r>
        <w:tab/>
        <w:t>I</w:t>
      </w:r>
      <w:r>
        <w:tab/>
        <w:t>ODVOĐENJE</w:t>
      </w:r>
      <w:r>
        <w:tab/>
        <w:t>KOMUNALNIH</w:t>
      </w:r>
    </w:p>
    <w:p w14:paraId="74878D3B" w14:textId="77777777" w:rsidR="000C138E" w:rsidRDefault="00E47F04">
      <w:pPr>
        <w:spacing w:before="1"/>
        <w:ind w:left="861"/>
        <w:rPr>
          <w:b/>
          <w:sz w:val="24"/>
        </w:rPr>
      </w:pPr>
      <w:r>
        <w:rPr>
          <w:b/>
          <w:sz w:val="24"/>
        </w:rPr>
        <w:t>OTPADNIH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VODA</w:t>
      </w:r>
    </w:p>
    <w:p w14:paraId="0F41F61D" w14:textId="77777777" w:rsidR="000C138E" w:rsidRDefault="00E47F04">
      <w:pPr>
        <w:pStyle w:val="BodyText"/>
        <w:spacing w:before="118" w:line="276" w:lineRule="auto"/>
        <w:ind w:right="136"/>
      </w:pPr>
      <w:r>
        <w:t>U tabeli koja slijedi prikazan je procentualni udio indirektnih troškova poslovanja i indirektnih</w:t>
      </w:r>
      <w:r>
        <w:rPr>
          <w:spacing w:val="1"/>
        </w:rPr>
        <w:t xml:space="preserve"> </w:t>
      </w:r>
      <w:r>
        <w:t>ostalih poslovnih prihoda koji je alociran na prihvatanje i odvođenje komunalnih otpadnih</w:t>
      </w:r>
      <w:r>
        <w:rPr>
          <w:spacing w:val="1"/>
        </w:rPr>
        <w:t xml:space="preserve"> </w:t>
      </w:r>
      <w:r>
        <w:t>voda,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zavisnosti</w:t>
      </w:r>
      <w:r>
        <w:rPr>
          <w:spacing w:val="-2"/>
        </w:rPr>
        <w:t xml:space="preserve"> </w:t>
      </w:r>
      <w:r>
        <w:t>od odabranog</w:t>
      </w:r>
      <w:r>
        <w:rPr>
          <w:spacing w:val="-1"/>
        </w:rPr>
        <w:t xml:space="preserve"> </w:t>
      </w:r>
      <w:r>
        <w:t>ključa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alokaciju.</w:t>
      </w:r>
    </w:p>
    <w:p w14:paraId="708B7CBE" w14:textId="77777777" w:rsidR="000C138E" w:rsidRDefault="00E47F04">
      <w:pPr>
        <w:pStyle w:val="Heading2"/>
        <w:spacing w:before="123"/>
        <w:ind w:left="188" w:right="167"/>
        <w:jc w:val="center"/>
      </w:pPr>
      <w:r>
        <w:t>Tabela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Alokacija</w:t>
      </w:r>
      <w:r>
        <w:rPr>
          <w:spacing w:val="-3"/>
        </w:rPr>
        <w:t xml:space="preserve"> </w:t>
      </w:r>
      <w:r>
        <w:t>indirektnih</w:t>
      </w:r>
      <w:r>
        <w:rPr>
          <w:spacing w:val="-4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poslovanja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ostalih</w:t>
      </w:r>
      <w:r>
        <w:rPr>
          <w:spacing w:val="-4"/>
        </w:rPr>
        <w:t xml:space="preserve"> </w:t>
      </w:r>
      <w:r>
        <w:t>poslovnih prihoda</w:t>
      </w:r>
      <w:r>
        <w:rPr>
          <w:spacing w:val="-4"/>
        </w:rPr>
        <w:t xml:space="preserve"> </w:t>
      </w:r>
      <w:r>
        <w:t>na</w:t>
      </w:r>
    </w:p>
    <w:p w14:paraId="323D666E" w14:textId="77777777" w:rsidR="000C138E" w:rsidRDefault="00E47F04">
      <w:pPr>
        <w:spacing w:before="44" w:after="45"/>
        <w:ind w:left="188" w:right="173"/>
        <w:jc w:val="center"/>
        <w:rPr>
          <w:b/>
          <w:sz w:val="24"/>
        </w:rPr>
      </w:pPr>
      <w:r>
        <w:rPr>
          <w:b/>
          <w:sz w:val="24"/>
        </w:rPr>
        <w:t>prihvatanje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odvođenje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komunalnih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otpadnih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voda</w:t>
      </w:r>
    </w:p>
    <w:tbl>
      <w:tblPr>
        <w:tblW w:w="0" w:type="auto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3"/>
        <w:gridCol w:w="1135"/>
        <w:gridCol w:w="1133"/>
      </w:tblGrid>
      <w:tr w:rsidR="000C138E" w14:paraId="75346421" w14:textId="77777777">
        <w:trPr>
          <w:trHeight w:val="398"/>
        </w:trPr>
        <w:tc>
          <w:tcPr>
            <w:tcW w:w="3913" w:type="dxa"/>
            <w:shd w:val="clear" w:color="auto" w:fill="F1F1F1"/>
          </w:tcPr>
          <w:p w14:paraId="788F68E4" w14:textId="77777777" w:rsidR="000C138E" w:rsidRDefault="00E47F04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Ključ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alokaciju</w:t>
            </w:r>
          </w:p>
        </w:tc>
        <w:tc>
          <w:tcPr>
            <w:tcW w:w="1135" w:type="dxa"/>
            <w:shd w:val="clear" w:color="auto" w:fill="F1F1F1"/>
          </w:tcPr>
          <w:p w14:paraId="30B7F85A" w14:textId="77777777" w:rsidR="000C138E" w:rsidRDefault="00E47F04">
            <w:pPr>
              <w:pStyle w:val="TableParagraph"/>
              <w:spacing w:before="60"/>
              <w:ind w:right="271"/>
              <w:jc w:val="right"/>
              <w:rPr>
                <w:b/>
              </w:rPr>
            </w:pPr>
            <w:r>
              <w:rPr>
                <w:b/>
              </w:rPr>
              <w:t>2022.</w:t>
            </w:r>
          </w:p>
        </w:tc>
        <w:tc>
          <w:tcPr>
            <w:tcW w:w="1133" w:type="dxa"/>
            <w:shd w:val="clear" w:color="auto" w:fill="F1F1F1"/>
          </w:tcPr>
          <w:p w14:paraId="1CBF628C" w14:textId="77777777" w:rsidR="000C138E" w:rsidRDefault="00E47F04">
            <w:pPr>
              <w:pStyle w:val="TableParagraph"/>
              <w:spacing w:before="60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2023.</w:t>
            </w:r>
          </w:p>
        </w:tc>
      </w:tr>
      <w:tr w:rsidR="000C138E" w14:paraId="283F5EA5" w14:textId="77777777">
        <w:trPr>
          <w:trHeight w:val="340"/>
        </w:trPr>
        <w:tc>
          <w:tcPr>
            <w:tcW w:w="3913" w:type="dxa"/>
          </w:tcPr>
          <w:p w14:paraId="75F24CEE" w14:textId="77777777" w:rsidR="000C138E" w:rsidRDefault="00E47F04">
            <w:pPr>
              <w:pStyle w:val="TableParagraph"/>
              <w:spacing w:before="20"/>
              <w:ind w:left="107"/>
            </w:pPr>
            <w:r>
              <w:t>Poslovni</w:t>
            </w:r>
            <w:r>
              <w:rPr>
                <w:spacing w:val="-2"/>
              </w:rPr>
              <w:t xml:space="preserve"> </w:t>
            </w:r>
            <w:r>
              <w:t>prihodi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6B7E4BE8" w14:textId="77777777" w:rsidR="000C138E" w:rsidRDefault="00E47F04">
            <w:pPr>
              <w:pStyle w:val="TableParagraph"/>
              <w:spacing w:before="20"/>
              <w:ind w:right="204"/>
              <w:jc w:val="right"/>
            </w:pPr>
            <w:r>
              <w:t>19,49%</w:t>
            </w:r>
          </w:p>
        </w:tc>
        <w:tc>
          <w:tcPr>
            <w:tcW w:w="1133" w:type="dxa"/>
          </w:tcPr>
          <w:p w14:paraId="6732F073" w14:textId="77777777" w:rsidR="000C138E" w:rsidRDefault="00E47F04">
            <w:pPr>
              <w:pStyle w:val="TableParagraph"/>
              <w:spacing w:before="20"/>
              <w:ind w:left="149" w:right="145"/>
              <w:jc w:val="center"/>
            </w:pPr>
            <w:r>
              <w:t>15,45%</w:t>
            </w:r>
          </w:p>
        </w:tc>
      </w:tr>
      <w:tr w:rsidR="000C138E" w14:paraId="6997B3EF" w14:textId="77777777">
        <w:trPr>
          <w:trHeight w:val="337"/>
        </w:trPr>
        <w:tc>
          <w:tcPr>
            <w:tcW w:w="3913" w:type="dxa"/>
          </w:tcPr>
          <w:p w14:paraId="221EA4E1" w14:textId="77777777" w:rsidR="000C138E" w:rsidRDefault="00E47F04">
            <w:pPr>
              <w:pStyle w:val="TableParagraph"/>
              <w:spacing w:before="18"/>
              <w:ind w:left="107"/>
            </w:pPr>
            <w:r>
              <w:t>Broj</w:t>
            </w:r>
            <w:r>
              <w:rPr>
                <w:spacing w:val="-4"/>
              </w:rPr>
              <w:t xml:space="preserve"> </w:t>
            </w:r>
            <w:r>
              <w:t>korisnika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0CA8036A" w14:textId="77777777" w:rsidR="000C138E" w:rsidRDefault="00E47F04">
            <w:pPr>
              <w:pStyle w:val="TableParagraph"/>
              <w:spacing w:before="18"/>
              <w:ind w:right="204"/>
              <w:jc w:val="right"/>
            </w:pPr>
            <w:r>
              <w:t>24,50%</w:t>
            </w:r>
          </w:p>
        </w:tc>
        <w:tc>
          <w:tcPr>
            <w:tcW w:w="1133" w:type="dxa"/>
          </w:tcPr>
          <w:p w14:paraId="2497AB69" w14:textId="77777777" w:rsidR="000C138E" w:rsidRDefault="00E47F04">
            <w:pPr>
              <w:pStyle w:val="TableParagraph"/>
              <w:spacing w:before="18"/>
              <w:ind w:left="149" w:right="145"/>
              <w:jc w:val="center"/>
            </w:pPr>
            <w:r>
              <w:t>23,72%</w:t>
            </w:r>
          </w:p>
        </w:tc>
      </w:tr>
      <w:tr w:rsidR="000C138E" w14:paraId="3FB78D23" w14:textId="77777777">
        <w:trPr>
          <w:trHeight w:val="340"/>
        </w:trPr>
        <w:tc>
          <w:tcPr>
            <w:tcW w:w="3913" w:type="dxa"/>
          </w:tcPr>
          <w:p w14:paraId="7BDEBB07" w14:textId="77777777" w:rsidR="000C138E" w:rsidRDefault="00E47F04">
            <w:pPr>
              <w:pStyle w:val="TableParagraph"/>
              <w:spacing w:before="20"/>
              <w:ind w:left="107"/>
            </w:pPr>
            <w:r>
              <w:t>Fakturisane</w:t>
            </w:r>
            <w:r>
              <w:rPr>
                <w:spacing w:val="-6"/>
              </w:rPr>
              <w:t xml:space="preserve"> </w:t>
            </w:r>
            <w:r>
              <w:t>količine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2AB9E844" w14:textId="77777777" w:rsidR="000C138E" w:rsidRDefault="00E47F04">
            <w:pPr>
              <w:pStyle w:val="TableParagraph"/>
              <w:spacing w:before="20"/>
              <w:ind w:right="204"/>
              <w:jc w:val="right"/>
            </w:pPr>
            <w:r>
              <w:t>22,48%</w:t>
            </w:r>
          </w:p>
        </w:tc>
        <w:tc>
          <w:tcPr>
            <w:tcW w:w="1133" w:type="dxa"/>
          </w:tcPr>
          <w:p w14:paraId="391041C2" w14:textId="77777777" w:rsidR="000C138E" w:rsidRDefault="00E47F04">
            <w:pPr>
              <w:pStyle w:val="TableParagraph"/>
              <w:spacing w:before="20"/>
              <w:ind w:left="149" w:right="145"/>
              <w:jc w:val="center"/>
            </w:pPr>
            <w:r>
              <w:t>22,75%</w:t>
            </w:r>
          </w:p>
        </w:tc>
      </w:tr>
      <w:tr w:rsidR="000C138E" w14:paraId="3A15E8A5" w14:textId="77777777">
        <w:trPr>
          <w:trHeight w:val="340"/>
        </w:trPr>
        <w:tc>
          <w:tcPr>
            <w:tcW w:w="3913" w:type="dxa"/>
          </w:tcPr>
          <w:p w14:paraId="7FAE5380" w14:textId="77777777" w:rsidR="000C138E" w:rsidRDefault="00E47F04">
            <w:pPr>
              <w:pStyle w:val="TableParagraph"/>
              <w:spacing w:before="20"/>
              <w:ind w:left="107"/>
            </w:pPr>
            <w:r>
              <w:t>Broj</w:t>
            </w:r>
            <w:r>
              <w:rPr>
                <w:spacing w:val="-3"/>
              </w:rPr>
              <w:t xml:space="preserve"> </w:t>
            </w:r>
            <w:r>
              <w:t>zaposlenih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5DC642E5" w14:textId="77777777" w:rsidR="000C138E" w:rsidRDefault="00E47F04">
            <w:pPr>
              <w:pStyle w:val="TableParagraph"/>
              <w:spacing w:before="20"/>
              <w:ind w:right="204"/>
              <w:jc w:val="right"/>
            </w:pPr>
            <w:r>
              <w:t>20,71%</w:t>
            </w:r>
          </w:p>
        </w:tc>
        <w:tc>
          <w:tcPr>
            <w:tcW w:w="1133" w:type="dxa"/>
          </w:tcPr>
          <w:p w14:paraId="1A012C87" w14:textId="77777777" w:rsidR="000C138E" w:rsidRDefault="00E47F04">
            <w:pPr>
              <w:pStyle w:val="TableParagraph"/>
              <w:spacing w:before="20"/>
              <w:ind w:left="149" w:right="145"/>
              <w:jc w:val="center"/>
            </w:pPr>
            <w:r>
              <w:t>20,71%</w:t>
            </w:r>
          </w:p>
        </w:tc>
      </w:tr>
    </w:tbl>
    <w:p w14:paraId="758AE538" w14:textId="77777777" w:rsidR="000C138E" w:rsidRDefault="00E47F04">
      <w:pPr>
        <w:pStyle w:val="Heading2"/>
        <w:numPr>
          <w:ilvl w:val="1"/>
          <w:numId w:val="12"/>
        </w:numPr>
        <w:tabs>
          <w:tab w:val="left" w:pos="861"/>
          <w:tab w:val="left" w:pos="862"/>
          <w:tab w:val="left" w:pos="2187"/>
          <w:tab w:val="left" w:pos="3878"/>
          <w:tab w:val="left" w:pos="6105"/>
          <w:tab w:val="left" w:pos="7482"/>
          <w:tab w:val="left" w:pos="8081"/>
          <w:tab w:val="left" w:pos="9995"/>
        </w:tabs>
        <w:ind w:hanging="722"/>
      </w:pPr>
      <w:r>
        <w:t>ANALIZA</w:t>
      </w:r>
      <w:r>
        <w:tab/>
        <w:t>ELEMENATA</w:t>
      </w:r>
      <w:r>
        <w:tab/>
        <w:t>REGULATORNOG</w:t>
      </w:r>
      <w:r>
        <w:tab/>
        <w:t>PRIHODA</w:t>
      </w:r>
      <w:r>
        <w:tab/>
        <w:t>ZA</w:t>
      </w:r>
      <w:r>
        <w:tab/>
        <w:t>PRIHVATANJE</w:t>
      </w:r>
      <w:r>
        <w:tab/>
        <w:t>I</w:t>
      </w:r>
    </w:p>
    <w:p w14:paraId="6C888908" w14:textId="77777777" w:rsidR="000C138E" w:rsidRDefault="00E47F04">
      <w:pPr>
        <w:spacing w:before="1"/>
        <w:ind w:left="861"/>
        <w:rPr>
          <w:b/>
          <w:sz w:val="24"/>
        </w:rPr>
      </w:pPr>
      <w:r>
        <w:rPr>
          <w:b/>
          <w:sz w:val="24"/>
        </w:rPr>
        <w:t>ODVOĐENJE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KOMUNALNIH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OTPADNIH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VODA</w:t>
      </w:r>
    </w:p>
    <w:p w14:paraId="4CFDE321" w14:textId="77777777" w:rsidR="000C138E" w:rsidRDefault="00E47F04">
      <w:pPr>
        <w:pStyle w:val="Heading2"/>
        <w:numPr>
          <w:ilvl w:val="2"/>
          <w:numId w:val="12"/>
        </w:numPr>
        <w:tabs>
          <w:tab w:val="left" w:pos="862"/>
          <w:tab w:val="left" w:pos="2274"/>
          <w:tab w:val="left" w:pos="4059"/>
          <w:tab w:val="left" w:pos="4598"/>
          <w:tab w:val="left" w:pos="6445"/>
          <w:tab w:val="left" w:pos="6745"/>
          <w:tab w:val="left" w:pos="8398"/>
        </w:tabs>
        <w:spacing w:before="239"/>
        <w:ind w:hanging="722"/>
      </w:pPr>
      <w:r>
        <w:t>TROŠKOVI</w:t>
      </w:r>
      <w:r>
        <w:tab/>
        <w:t>POSLOVANJA</w:t>
      </w:r>
      <w:r>
        <w:tab/>
        <w:t>ZA</w:t>
      </w:r>
      <w:r>
        <w:tab/>
        <w:t>PRIHVATANJE</w:t>
      </w:r>
      <w:r>
        <w:tab/>
        <w:t>I</w:t>
      </w:r>
      <w:r>
        <w:tab/>
        <w:t>ODVOĐENJE</w:t>
      </w:r>
      <w:r>
        <w:tab/>
        <w:t>KOMUNALNIH</w:t>
      </w:r>
    </w:p>
    <w:p w14:paraId="42FF4021" w14:textId="77777777" w:rsidR="000C138E" w:rsidRDefault="00E47F04">
      <w:pPr>
        <w:spacing w:before="1"/>
        <w:ind w:left="861"/>
        <w:rPr>
          <w:b/>
          <w:sz w:val="24"/>
        </w:rPr>
      </w:pPr>
      <w:r>
        <w:rPr>
          <w:b/>
          <w:sz w:val="24"/>
        </w:rPr>
        <w:t>OTPADNIH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VODA</w:t>
      </w:r>
    </w:p>
    <w:p w14:paraId="554C1558" w14:textId="77777777" w:rsidR="000C138E" w:rsidRDefault="00E47F04">
      <w:pPr>
        <w:pStyle w:val="BodyText"/>
        <w:spacing w:before="120" w:line="276" w:lineRule="auto"/>
        <w:ind w:right="130"/>
      </w:pPr>
      <w:r>
        <w:t xml:space="preserve">Podnosilac zahtjeva je utvrdio troškove poslovanja u iznosu od </w:t>
      </w:r>
      <w:r>
        <w:rPr>
          <w:b/>
        </w:rPr>
        <w:t>945.532,50 €</w:t>
      </w:r>
      <w:r>
        <w:t>, i to na sljedeći</w:t>
      </w:r>
      <w:r>
        <w:rPr>
          <w:spacing w:val="1"/>
        </w:rPr>
        <w:t xml:space="preserve"> </w:t>
      </w:r>
      <w:r>
        <w:t>način:</w:t>
      </w:r>
    </w:p>
    <w:p w14:paraId="62DBA543" w14:textId="77777777" w:rsidR="000C138E" w:rsidRDefault="00E47F04">
      <w:pPr>
        <w:pStyle w:val="Heading2"/>
        <w:numPr>
          <w:ilvl w:val="0"/>
          <w:numId w:val="10"/>
        </w:numPr>
        <w:tabs>
          <w:tab w:val="left" w:pos="437"/>
        </w:tabs>
        <w:ind w:hanging="285"/>
      </w:pPr>
      <w:r>
        <w:t>Nabavna</w:t>
      </w:r>
      <w:r>
        <w:rPr>
          <w:spacing w:val="-1"/>
        </w:rPr>
        <w:t xml:space="preserve"> </w:t>
      </w:r>
      <w:r>
        <w:t>vrijednost</w:t>
      </w:r>
      <w:r>
        <w:rPr>
          <w:spacing w:val="-2"/>
        </w:rPr>
        <w:t xml:space="preserve"> </w:t>
      </w:r>
      <w:r>
        <w:t>prodate</w:t>
      </w:r>
      <w:r>
        <w:rPr>
          <w:spacing w:val="-2"/>
        </w:rPr>
        <w:t xml:space="preserve"> </w:t>
      </w:r>
      <w:r>
        <w:t>robe</w:t>
      </w:r>
    </w:p>
    <w:p w14:paraId="1F5FE272" w14:textId="77777777" w:rsidR="000C138E" w:rsidRDefault="00E47F04">
      <w:pPr>
        <w:pStyle w:val="BodyText"/>
        <w:spacing w:before="120"/>
      </w:pPr>
      <w:r>
        <w:t>Podnosilac</w:t>
      </w:r>
      <w:r>
        <w:rPr>
          <w:spacing w:val="-3"/>
        </w:rPr>
        <w:t xml:space="preserve"> </w:t>
      </w:r>
      <w:r>
        <w:t>zahtjeva</w:t>
      </w:r>
      <w:r>
        <w:rPr>
          <w:spacing w:val="-1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utvrdio</w:t>
      </w:r>
      <w:r>
        <w:rPr>
          <w:spacing w:val="-2"/>
        </w:rPr>
        <w:t xml:space="preserve"> </w:t>
      </w:r>
      <w:r>
        <w:t>troškove</w:t>
      </w:r>
      <w:r>
        <w:rPr>
          <w:spacing w:val="-3"/>
        </w:rPr>
        <w:t xml:space="preserve"> </w:t>
      </w:r>
      <w:r>
        <w:t>nabavne</w:t>
      </w:r>
      <w:r>
        <w:rPr>
          <w:spacing w:val="-2"/>
        </w:rPr>
        <w:t xml:space="preserve"> </w:t>
      </w:r>
      <w:r>
        <w:t>vrijednost</w:t>
      </w:r>
      <w:r>
        <w:rPr>
          <w:spacing w:val="-1"/>
        </w:rPr>
        <w:t xml:space="preserve"> </w:t>
      </w:r>
      <w:r>
        <w:t>prodate</w:t>
      </w:r>
      <w:r>
        <w:rPr>
          <w:spacing w:val="-3"/>
        </w:rPr>
        <w:t xml:space="preserve"> </w:t>
      </w:r>
      <w:r>
        <w:t>robe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 godinu.</w:t>
      </w:r>
    </w:p>
    <w:p w14:paraId="3C7EE07E" w14:textId="77777777" w:rsidR="000C138E" w:rsidRDefault="000C138E">
      <w:pPr>
        <w:pStyle w:val="BodyText"/>
        <w:spacing w:before="4"/>
        <w:ind w:left="0"/>
        <w:jc w:val="left"/>
        <w:rPr>
          <w:sz w:val="21"/>
        </w:rPr>
      </w:pPr>
    </w:p>
    <w:p w14:paraId="6A771AA3" w14:textId="77777777" w:rsidR="000C138E" w:rsidRDefault="00E47F04">
      <w:pPr>
        <w:pStyle w:val="Heading2"/>
        <w:numPr>
          <w:ilvl w:val="0"/>
          <w:numId w:val="10"/>
        </w:numPr>
        <w:tabs>
          <w:tab w:val="left" w:pos="437"/>
        </w:tabs>
        <w:spacing w:before="0"/>
        <w:ind w:hanging="285"/>
      </w:pPr>
      <w:r>
        <w:t>Troškovi</w:t>
      </w:r>
      <w:r>
        <w:rPr>
          <w:spacing w:val="-4"/>
        </w:rPr>
        <w:t xml:space="preserve"> </w:t>
      </w:r>
      <w:r>
        <w:t>materijala</w:t>
      </w:r>
    </w:p>
    <w:p w14:paraId="7645C963" w14:textId="77777777" w:rsidR="000C138E" w:rsidRDefault="00E47F04">
      <w:pPr>
        <w:pStyle w:val="BodyText"/>
        <w:spacing w:before="118"/>
      </w:pPr>
      <w:r>
        <w:t>Troškovi</w:t>
      </w:r>
      <w:r>
        <w:rPr>
          <w:spacing w:val="-5"/>
        </w:rPr>
        <w:t xml:space="preserve"> </w:t>
      </w:r>
      <w:r>
        <w:t>materijala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utvrđeni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b/>
        </w:rPr>
        <w:t>76.417,68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6E4BC390" w14:textId="77777777" w:rsidR="000C138E" w:rsidRDefault="00E47F04">
      <w:pPr>
        <w:pStyle w:val="BodyText"/>
        <w:spacing w:before="169" w:line="276" w:lineRule="auto"/>
        <w:ind w:right="127"/>
      </w:pPr>
      <w:r>
        <w:t>Utvrđeni troškovi materijala obuhvataju: troškove materijala za izradu (52.858,65 €); troškove</w:t>
      </w:r>
      <w:r>
        <w:rPr>
          <w:spacing w:val="1"/>
        </w:rPr>
        <w:t xml:space="preserve"> </w:t>
      </w:r>
      <w:r>
        <w:t>ostalog materijala (režijskog) (5.677,69 €); troškove električne energije (5.275,16 €) i troškove</w:t>
      </w:r>
      <w:r>
        <w:rPr>
          <w:spacing w:val="1"/>
        </w:rPr>
        <w:t xml:space="preserve"> </w:t>
      </w:r>
      <w:r>
        <w:t>goriva</w:t>
      </w:r>
      <w:r>
        <w:rPr>
          <w:spacing w:val="-2"/>
        </w:rPr>
        <w:t xml:space="preserve"> </w:t>
      </w:r>
      <w:r>
        <w:t>(12.606,18</w:t>
      </w:r>
      <w:r>
        <w:rPr>
          <w:spacing w:val="-1"/>
        </w:rPr>
        <w:t xml:space="preserve"> </w:t>
      </w:r>
      <w:r>
        <w:t>€).</w:t>
      </w:r>
    </w:p>
    <w:p w14:paraId="6B9A5B07" w14:textId="77777777" w:rsidR="000C138E" w:rsidRDefault="00E47F04">
      <w:pPr>
        <w:pStyle w:val="BodyText"/>
        <w:jc w:val="left"/>
      </w:pPr>
      <w:r>
        <w:t>Svi</w:t>
      </w:r>
      <w:r>
        <w:rPr>
          <w:spacing w:val="5"/>
        </w:rPr>
        <w:t xml:space="preserve"> </w:t>
      </w:r>
      <w:r>
        <w:t>troškovi</w:t>
      </w:r>
      <w:r>
        <w:rPr>
          <w:spacing w:val="7"/>
        </w:rPr>
        <w:t xml:space="preserve"> </w:t>
      </w:r>
      <w:r>
        <w:t>iz</w:t>
      </w:r>
      <w:r>
        <w:rPr>
          <w:spacing w:val="5"/>
        </w:rPr>
        <w:t xml:space="preserve"> </w:t>
      </w:r>
      <w:r>
        <w:t>ove</w:t>
      </w:r>
      <w:r>
        <w:rPr>
          <w:spacing w:val="9"/>
        </w:rPr>
        <w:t xml:space="preserve"> </w:t>
      </w:r>
      <w:r>
        <w:t>grupe</w:t>
      </w:r>
      <w:r>
        <w:rPr>
          <w:spacing w:val="7"/>
        </w:rPr>
        <w:t xml:space="preserve"> </w:t>
      </w:r>
      <w:r>
        <w:t>troškova</w:t>
      </w:r>
      <w:r>
        <w:rPr>
          <w:spacing w:val="6"/>
        </w:rPr>
        <w:t xml:space="preserve"> </w:t>
      </w:r>
      <w:r>
        <w:t>poslovanja</w:t>
      </w:r>
      <w:r>
        <w:rPr>
          <w:spacing w:val="7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utvrđeni</w:t>
      </w:r>
      <w:r>
        <w:rPr>
          <w:spacing w:val="1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osnovu</w:t>
      </w:r>
      <w:r>
        <w:rPr>
          <w:spacing w:val="7"/>
        </w:rPr>
        <w:t xml:space="preserve"> </w:t>
      </w:r>
      <w:r>
        <w:t>trogodišnjeg</w:t>
      </w:r>
      <w:r>
        <w:rPr>
          <w:spacing w:val="7"/>
        </w:rPr>
        <w:t xml:space="preserve"> </w:t>
      </w:r>
      <w:r>
        <w:t>prosjeka,</w:t>
      </w:r>
      <w:r>
        <w:rPr>
          <w:spacing w:val="8"/>
        </w:rPr>
        <w:t xml:space="preserve"> </w:t>
      </w:r>
      <w:r>
        <w:t>u</w:t>
      </w:r>
    </w:p>
    <w:p w14:paraId="1BA31527" w14:textId="77777777" w:rsidR="000C138E" w:rsidRDefault="00E47F04">
      <w:pPr>
        <w:pStyle w:val="BodyText"/>
        <w:spacing w:before="48"/>
        <w:jc w:val="left"/>
      </w:pPr>
      <w:r>
        <w:rPr>
          <w:spacing w:val="-1"/>
        </w:rPr>
        <w:t>skladu</w:t>
      </w:r>
      <w:r>
        <w:rPr>
          <w:spacing w:val="-16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članom</w:t>
      </w:r>
      <w:r>
        <w:rPr>
          <w:spacing w:val="-16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stav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Metodologije:</w:t>
      </w:r>
      <w:r>
        <w:rPr>
          <w:spacing w:val="-13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materijala</w:t>
      </w:r>
      <w:r>
        <w:rPr>
          <w:spacing w:val="-13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izradu</w:t>
      </w:r>
      <w:r>
        <w:rPr>
          <w:spacing w:val="-14"/>
        </w:rPr>
        <w:t xml:space="preserve"> </w:t>
      </w:r>
      <w:r>
        <w:t>(2022.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46.173,81</w:t>
      </w:r>
      <w:r>
        <w:rPr>
          <w:spacing w:val="-15"/>
        </w:rPr>
        <w:t xml:space="preserve"> </w:t>
      </w:r>
      <w:r>
        <w:t>€;</w:t>
      </w:r>
      <w:r>
        <w:rPr>
          <w:spacing w:val="-15"/>
        </w:rPr>
        <w:t xml:space="preserve"> </w:t>
      </w:r>
      <w:r>
        <w:t>2023.</w:t>
      </w:r>
    </w:p>
    <w:p w14:paraId="5A6F4B83" w14:textId="77777777" w:rsidR="000C138E" w:rsidRDefault="00E47F04">
      <w:pPr>
        <w:pStyle w:val="BodyText"/>
        <w:spacing w:before="49"/>
        <w:jc w:val="left"/>
      </w:pPr>
      <w:r>
        <w:t>–</w:t>
      </w:r>
      <w:r>
        <w:rPr>
          <w:spacing w:val="8"/>
        </w:rPr>
        <w:t xml:space="preserve"> </w:t>
      </w:r>
      <w:r>
        <w:t>50.352,73</w:t>
      </w:r>
      <w:r>
        <w:rPr>
          <w:spacing w:val="8"/>
        </w:rPr>
        <w:t xml:space="preserve"> </w:t>
      </w:r>
      <w:r>
        <w:t>€;</w:t>
      </w:r>
      <w:r>
        <w:rPr>
          <w:spacing w:val="9"/>
        </w:rPr>
        <w:t xml:space="preserve"> </w:t>
      </w:r>
      <w:r>
        <w:t>2024.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62.049,40</w:t>
      </w:r>
      <w:r>
        <w:rPr>
          <w:spacing w:val="9"/>
        </w:rPr>
        <w:t xml:space="preserve"> </w:t>
      </w:r>
      <w:r>
        <w:t>€);</w:t>
      </w:r>
      <w:r>
        <w:rPr>
          <w:spacing w:val="10"/>
        </w:rPr>
        <w:t xml:space="preserve"> </w:t>
      </w:r>
      <w:r>
        <w:t>troškovi</w:t>
      </w:r>
      <w:r>
        <w:rPr>
          <w:spacing w:val="7"/>
        </w:rPr>
        <w:t xml:space="preserve"> </w:t>
      </w:r>
      <w:r>
        <w:t>ostalog</w:t>
      </w:r>
      <w:r>
        <w:rPr>
          <w:spacing w:val="9"/>
        </w:rPr>
        <w:t xml:space="preserve"> </w:t>
      </w:r>
      <w:r>
        <w:t>materijala</w:t>
      </w:r>
      <w:r>
        <w:rPr>
          <w:spacing w:val="7"/>
        </w:rPr>
        <w:t xml:space="preserve"> </w:t>
      </w:r>
      <w:r>
        <w:t>(režijskog)</w:t>
      </w:r>
      <w:r>
        <w:rPr>
          <w:spacing w:val="8"/>
        </w:rPr>
        <w:t xml:space="preserve"> </w:t>
      </w:r>
      <w:r>
        <w:t>(2022.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5.298,61</w:t>
      </w:r>
      <w:r>
        <w:rPr>
          <w:spacing w:val="9"/>
        </w:rPr>
        <w:t xml:space="preserve"> </w:t>
      </w:r>
      <w:r>
        <w:t>€;</w:t>
      </w:r>
    </w:p>
    <w:p w14:paraId="7AB0D254" w14:textId="77777777" w:rsidR="000C138E" w:rsidRDefault="00E47F04">
      <w:pPr>
        <w:pStyle w:val="BodyText"/>
        <w:spacing w:before="48"/>
        <w:jc w:val="left"/>
      </w:pPr>
      <w:r>
        <w:t>2023.</w:t>
      </w:r>
      <w:r>
        <w:rPr>
          <w:spacing w:val="1"/>
        </w:rPr>
        <w:t xml:space="preserve"> </w:t>
      </w:r>
      <w:r>
        <w:t>– 5.758,11 €;</w:t>
      </w:r>
      <w:r>
        <w:rPr>
          <w:spacing w:val="1"/>
        </w:rPr>
        <w:t xml:space="preserve"> </w:t>
      </w:r>
      <w:r>
        <w:t>2024.</w:t>
      </w:r>
      <w:r>
        <w:rPr>
          <w:spacing w:val="3"/>
        </w:rPr>
        <w:t xml:space="preserve"> </w:t>
      </w:r>
      <w:r>
        <w:t>– 5.976,33 €);</w:t>
      </w:r>
      <w:r>
        <w:rPr>
          <w:spacing w:val="2"/>
        </w:rPr>
        <w:t xml:space="preserve"> </w:t>
      </w:r>
      <w:r>
        <w:t>troškovi električne energije</w:t>
      </w:r>
      <w:r>
        <w:rPr>
          <w:spacing w:val="2"/>
        </w:rPr>
        <w:t xml:space="preserve"> </w:t>
      </w:r>
      <w:r>
        <w:t>(2022.</w:t>
      </w:r>
      <w:r>
        <w:rPr>
          <w:spacing w:val="4"/>
        </w:rPr>
        <w:t xml:space="preserve"> </w:t>
      </w:r>
      <w:r>
        <w:t>– 5.373,59 €;</w:t>
      </w:r>
      <w:r>
        <w:rPr>
          <w:spacing w:val="1"/>
        </w:rPr>
        <w:t xml:space="preserve"> </w:t>
      </w:r>
      <w:r>
        <w:t>2023.</w:t>
      </w:r>
      <w:r>
        <w:rPr>
          <w:spacing w:val="3"/>
        </w:rPr>
        <w:t xml:space="preserve"> </w:t>
      </w:r>
      <w:r>
        <w:t>–</w:t>
      </w:r>
    </w:p>
    <w:p w14:paraId="6C81D660" w14:textId="77777777" w:rsidR="000C138E" w:rsidRDefault="00E47F04">
      <w:pPr>
        <w:pStyle w:val="BodyText"/>
        <w:spacing w:before="52"/>
        <w:jc w:val="left"/>
      </w:pPr>
      <w:r>
        <w:t>5.615,38</w:t>
      </w:r>
      <w:r>
        <w:rPr>
          <w:spacing w:val="-6"/>
        </w:rPr>
        <w:t xml:space="preserve"> </w:t>
      </w:r>
      <w:r>
        <w:t>€;</w:t>
      </w:r>
      <w:r>
        <w:rPr>
          <w:spacing w:val="-5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4.836,50</w:t>
      </w:r>
      <w:r>
        <w:rPr>
          <w:spacing w:val="-5"/>
        </w:rPr>
        <w:t xml:space="preserve"> </w:t>
      </w:r>
      <w:r>
        <w:t>€)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troškovi</w:t>
      </w:r>
      <w:r>
        <w:rPr>
          <w:spacing w:val="-6"/>
        </w:rPr>
        <w:t xml:space="preserve"> </w:t>
      </w:r>
      <w:r>
        <w:t>goriva</w:t>
      </w:r>
      <w:r>
        <w:rPr>
          <w:spacing w:val="-7"/>
        </w:rPr>
        <w:t xml:space="preserve"> </w:t>
      </w:r>
      <w:r>
        <w:t>(2022.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11.228,40</w:t>
      </w:r>
      <w:r>
        <w:rPr>
          <w:spacing w:val="-6"/>
        </w:rPr>
        <w:t xml:space="preserve"> </w:t>
      </w:r>
      <w:r>
        <w:t>€;</w:t>
      </w:r>
      <w:r>
        <w:rPr>
          <w:spacing w:val="-5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8.987,27</w:t>
      </w:r>
      <w:r>
        <w:rPr>
          <w:spacing w:val="-5"/>
        </w:rPr>
        <w:t xml:space="preserve"> </w:t>
      </w:r>
      <w:r>
        <w:t>€;</w:t>
      </w:r>
      <w:r>
        <w:rPr>
          <w:spacing w:val="-6"/>
        </w:rPr>
        <w:t xml:space="preserve"> </w:t>
      </w:r>
      <w:r>
        <w:t>2024.</w:t>
      </w:r>
      <w:r>
        <w:rPr>
          <w:spacing w:val="-5"/>
        </w:rPr>
        <w:t xml:space="preserve"> </w:t>
      </w:r>
      <w:r>
        <w:t>–</w:t>
      </w:r>
    </w:p>
    <w:p w14:paraId="4C0A1670" w14:textId="77777777" w:rsidR="000C138E" w:rsidRDefault="00E47F04">
      <w:pPr>
        <w:pStyle w:val="BodyText"/>
        <w:spacing w:before="48"/>
        <w:jc w:val="left"/>
      </w:pPr>
      <w:r>
        <w:t>17.602,88</w:t>
      </w:r>
      <w:r>
        <w:rPr>
          <w:spacing w:val="-4"/>
        </w:rPr>
        <w:t xml:space="preserve"> </w:t>
      </w:r>
      <w:r>
        <w:t>€).</w:t>
      </w:r>
    </w:p>
    <w:p w14:paraId="3A0BA061" w14:textId="77777777" w:rsidR="000C138E" w:rsidRDefault="000C138E">
      <w:p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6B146CF9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09A56E18" w14:textId="77777777" w:rsidR="000C138E" w:rsidRDefault="00E47F04">
      <w:pPr>
        <w:pStyle w:val="BodyText"/>
        <w:spacing w:before="93" w:line="276" w:lineRule="auto"/>
        <w:ind w:right="131"/>
      </w:pPr>
      <w:r>
        <w:t>Kako promjena troškova električne energije za 2023. godinu u odnosu na troškove električne</w:t>
      </w:r>
      <w:r>
        <w:rPr>
          <w:spacing w:val="1"/>
        </w:rPr>
        <w:t xml:space="preserve"> </w:t>
      </w:r>
      <w:r>
        <w:t>energije koji su dobijeni na osnovu količina obračunskih elemenata iz 2023. godine i cijena</w:t>
      </w:r>
      <w:r>
        <w:rPr>
          <w:spacing w:val="1"/>
        </w:rPr>
        <w:t xml:space="preserve"> </w:t>
      </w:r>
      <w:r>
        <w:t>obračunskih elemenata u 2024. godini iznosi 0,96%, to nije zadovoljen uslov da se ovi troškovi</w:t>
      </w:r>
      <w:r>
        <w:rPr>
          <w:spacing w:val="-63"/>
        </w:rPr>
        <w:t xml:space="preserve"> </w:t>
      </w:r>
      <w:r>
        <w:t>utvrde</w:t>
      </w:r>
      <w:r>
        <w:rPr>
          <w:spacing w:val="-3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planirani,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Metodologije.</w:t>
      </w:r>
    </w:p>
    <w:p w14:paraId="2A7D35E8" w14:textId="77777777" w:rsidR="000C138E" w:rsidRDefault="00E47F04">
      <w:pPr>
        <w:pStyle w:val="BodyText"/>
        <w:spacing w:line="276" w:lineRule="auto"/>
        <w:ind w:right="125"/>
      </w:pPr>
      <w:r>
        <w:t>Dio troškova električne energije ostvarenih u 2022. i 2023. godini (2022. – 2.516,97 €; 2023. –</w:t>
      </w:r>
      <w:r>
        <w:rPr>
          <w:spacing w:val="1"/>
        </w:rPr>
        <w:t xml:space="preserve"> </w:t>
      </w:r>
      <w:r>
        <w:t>3.435,64</w:t>
      </w:r>
      <w:r>
        <w:rPr>
          <w:spacing w:val="-14"/>
        </w:rPr>
        <w:t xml:space="preserve"> </w:t>
      </w:r>
      <w:r>
        <w:t>€)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troškovi</w:t>
      </w:r>
      <w:r>
        <w:rPr>
          <w:spacing w:val="-14"/>
        </w:rPr>
        <w:t xml:space="preserve"> </w:t>
      </w:r>
      <w:r>
        <w:t>utvrđeni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godinu</w:t>
      </w:r>
      <w:r>
        <w:rPr>
          <w:spacing w:val="-15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alocirani</w:t>
      </w:r>
      <w:r>
        <w:rPr>
          <w:spacing w:val="-14"/>
        </w:rPr>
        <w:t xml:space="preserve"> </w:t>
      </w:r>
      <w:r>
        <w:t>kao</w:t>
      </w:r>
      <w:r>
        <w:rPr>
          <w:spacing w:val="-15"/>
        </w:rPr>
        <w:t xml:space="preserve"> </w:t>
      </w:r>
      <w:r>
        <w:t>direktni</w:t>
      </w:r>
      <w:r>
        <w:rPr>
          <w:spacing w:val="-15"/>
        </w:rPr>
        <w:t xml:space="preserve"> </w:t>
      </w:r>
      <w:r>
        <w:t>troškovi</w:t>
      </w:r>
      <w:r>
        <w:rPr>
          <w:spacing w:val="-13"/>
        </w:rPr>
        <w:t xml:space="preserve"> </w:t>
      </w:r>
      <w:r>
        <w:t>poslovanja,</w:t>
      </w:r>
      <w:r>
        <w:rPr>
          <w:spacing w:val="-14"/>
        </w:rPr>
        <w:t xml:space="preserve"> </w:t>
      </w:r>
      <w:r>
        <w:t>dok</w:t>
      </w:r>
      <w:r>
        <w:rPr>
          <w:spacing w:val="-63"/>
        </w:rPr>
        <w:t xml:space="preserve"> </w:t>
      </w:r>
      <w:r>
        <w:t>je preostali dio ovih troškova ostvarenih u 2022. i 2023. godini (2022. – 2.856,62 €; 2023. –</w:t>
      </w:r>
      <w:r>
        <w:rPr>
          <w:spacing w:val="1"/>
        </w:rPr>
        <w:t xml:space="preserve"> </w:t>
      </w:r>
      <w:r>
        <w:t>2.179,74 €) alociran kao indirektni trošak poslovanja, primjenom ključa za alokaciju Poslovni</w:t>
      </w:r>
      <w:r>
        <w:rPr>
          <w:spacing w:val="1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 djelatnostima</w:t>
      </w:r>
      <w:r>
        <w:rPr>
          <w:spacing w:val="-2"/>
        </w:rPr>
        <w:t xml:space="preserve"> </w:t>
      </w:r>
      <w:r>
        <w:t>iz Tabele</w:t>
      </w:r>
      <w:r>
        <w:rPr>
          <w:spacing w:val="3"/>
        </w:rPr>
        <w:t xml:space="preserve"> </w:t>
      </w:r>
      <w:r>
        <w:t>5.</w:t>
      </w:r>
    </w:p>
    <w:p w14:paraId="2089DF0C" w14:textId="77777777" w:rsidR="000C138E" w:rsidRDefault="00E47F04">
      <w:pPr>
        <w:pStyle w:val="BodyText"/>
        <w:spacing w:line="276" w:lineRule="auto"/>
        <w:ind w:right="128"/>
      </w:pPr>
      <w:r>
        <w:t>Troškovi materijala za izradu, troškovi ostalog materijala (režijskog) i troškovi goriva utvrđeni</w:t>
      </w:r>
      <w:r>
        <w:rPr>
          <w:spacing w:val="1"/>
        </w:rPr>
        <w:t xml:space="preserve"> </w:t>
      </w:r>
      <w:r>
        <w:t>za 2024. godinu su alocirani kao direktni troškovi poslovanja, dok su ovi troškovi ostvareni u</w:t>
      </w:r>
      <w:r>
        <w:rPr>
          <w:spacing w:val="1"/>
        </w:rPr>
        <w:t xml:space="preserve"> </w:t>
      </w:r>
      <w:r>
        <w:t>2022. i 2023. godini alocirani kao indirektni troškovi poslovanja, primjenom ključa za alokaciju</w:t>
      </w:r>
      <w:r>
        <w:rPr>
          <w:spacing w:val="-63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po djelatnostima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Tabele</w:t>
      </w:r>
      <w:r>
        <w:rPr>
          <w:spacing w:val="1"/>
        </w:rPr>
        <w:t xml:space="preserve"> </w:t>
      </w:r>
      <w:r>
        <w:t>5.</w:t>
      </w:r>
    </w:p>
    <w:p w14:paraId="643E9A10" w14:textId="77777777" w:rsidR="000C138E" w:rsidRDefault="00E47F04">
      <w:pPr>
        <w:pStyle w:val="BodyText"/>
        <w:spacing w:before="119" w:line="276" w:lineRule="auto"/>
        <w:ind w:right="133"/>
      </w:pPr>
      <w:r>
        <w:t>Troškovi materijala za izradu i troškovi ostalog materijala (režijskog) su usklađeni sa inflacijom</w:t>
      </w:r>
      <w:r>
        <w:rPr>
          <w:spacing w:val="-6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Tabele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stav</w:t>
      </w:r>
      <w:r>
        <w:rPr>
          <w:spacing w:val="-1"/>
        </w:rPr>
        <w:t xml:space="preserve"> </w:t>
      </w:r>
      <w:r>
        <w:t>1 Metodologije.</w:t>
      </w:r>
    </w:p>
    <w:p w14:paraId="50A93553" w14:textId="77777777" w:rsidR="000C138E" w:rsidRDefault="00E47F04">
      <w:pPr>
        <w:pStyle w:val="Heading2"/>
        <w:spacing w:before="120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materijala utvrdio u skladu</w:t>
      </w:r>
      <w:r>
        <w:rPr>
          <w:spacing w:val="-6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8 stav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Metodologije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obrazložio</w:t>
      </w:r>
      <w:r>
        <w:rPr>
          <w:spacing w:val="-1"/>
        </w:rPr>
        <w:t xml:space="preserve"> </w:t>
      </w:r>
      <w:r>
        <w:t>u 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 17 Metodologije.</w:t>
      </w:r>
    </w:p>
    <w:p w14:paraId="066F7F02" w14:textId="77777777" w:rsidR="000C138E" w:rsidRDefault="00E47F04">
      <w:pPr>
        <w:pStyle w:val="ListParagraph"/>
        <w:numPr>
          <w:ilvl w:val="0"/>
          <w:numId w:val="10"/>
        </w:numPr>
        <w:tabs>
          <w:tab w:val="left" w:pos="437"/>
        </w:tabs>
        <w:spacing w:before="240"/>
        <w:ind w:hanging="285"/>
        <w:jc w:val="both"/>
        <w:rPr>
          <w:b/>
          <w:sz w:val="24"/>
        </w:rPr>
      </w:pPr>
      <w:r>
        <w:rPr>
          <w:b/>
          <w:spacing w:val="-1"/>
          <w:sz w:val="24"/>
        </w:rPr>
        <w:t>Troškovi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zarada,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naknada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zarada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ostali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lični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troškovi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angažovanja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zaposlenih</w:t>
      </w:r>
    </w:p>
    <w:p w14:paraId="7E6818A2" w14:textId="77777777" w:rsidR="000C138E" w:rsidRDefault="00E47F04">
      <w:pPr>
        <w:pStyle w:val="Heading2"/>
        <w:spacing w:before="1"/>
        <w:ind w:left="436"/>
      </w:pPr>
      <w:r>
        <w:t>preko</w:t>
      </w:r>
      <w:r>
        <w:rPr>
          <w:spacing w:val="-3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zadruga</w:t>
      </w:r>
    </w:p>
    <w:p w14:paraId="7A8605CB" w14:textId="77777777" w:rsidR="000C138E" w:rsidRDefault="00E47F04">
      <w:pPr>
        <w:pStyle w:val="BodyText"/>
        <w:spacing w:before="120"/>
      </w:pPr>
      <w:r>
        <w:t>Troškovi</w:t>
      </w:r>
      <w:r>
        <w:rPr>
          <w:spacing w:val="5"/>
        </w:rPr>
        <w:t xml:space="preserve"> </w:t>
      </w:r>
      <w:r>
        <w:t>zarada,</w:t>
      </w:r>
      <w:r>
        <w:rPr>
          <w:spacing w:val="6"/>
        </w:rPr>
        <w:t xml:space="preserve"> </w:t>
      </w:r>
      <w:r>
        <w:t>naknada</w:t>
      </w:r>
      <w:r>
        <w:rPr>
          <w:spacing w:val="5"/>
        </w:rPr>
        <w:t xml:space="preserve"> </w:t>
      </w:r>
      <w:r>
        <w:t>zarada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ostali</w:t>
      </w:r>
      <w:r>
        <w:rPr>
          <w:spacing w:val="6"/>
        </w:rPr>
        <w:t xml:space="preserve"> </w:t>
      </w:r>
      <w:r>
        <w:t>lični</w:t>
      </w:r>
      <w:r>
        <w:rPr>
          <w:spacing w:val="7"/>
        </w:rPr>
        <w:t xml:space="preserve"> </w:t>
      </w:r>
      <w:r>
        <w:t>rashodi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troškovi</w:t>
      </w:r>
      <w:r>
        <w:rPr>
          <w:spacing w:val="5"/>
        </w:rPr>
        <w:t xml:space="preserve"> </w:t>
      </w:r>
      <w:r>
        <w:t>angažovanja</w:t>
      </w:r>
      <w:r>
        <w:rPr>
          <w:spacing w:val="5"/>
        </w:rPr>
        <w:t xml:space="preserve"> </w:t>
      </w:r>
      <w:r>
        <w:t>zaposlenih</w:t>
      </w:r>
      <w:r>
        <w:rPr>
          <w:spacing w:val="6"/>
        </w:rPr>
        <w:t xml:space="preserve"> </w:t>
      </w:r>
      <w:r>
        <w:t>preko</w:t>
      </w:r>
    </w:p>
    <w:p w14:paraId="02994233" w14:textId="77777777" w:rsidR="000C138E" w:rsidRDefault="00E47F04">
      <w:pPr>
        <w:spacing w:before="49"/>
        <w:ind w:left="152"/>
        <w:jc w:val="both"/>
        <w:rPr>
          <w:sz w:val="24"/>
        </w:rPr>
      </w:pPr>
      <w:r>
        <w:rPr>
          <w:sz w:val="24"/>
        </w:rPr>
        <w:t>agencija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zadruga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utvrđeni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599.470,02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  <w:r>
        <w:rPr>
          <w:sz w:val="24"/>
        </w:rPr>
        <w:t>.</w:t>
      </w:r>
    </w:p>
    <w:p w14:paraId="4C8D3EF9" w14:textId="77777777" w:rsidR="000C138E" w:rsidRDefault="00E47F04">
      <w:pPr>
        <w:pStyle w:val="BodyText"/>
        <w:spacing w:before="168" w:line="276" w:lineRule="auto"/>
        <w:ind w:right="130"/>
      </w:pPr>
      <w:r>
        <w:t>Utvrđeni</w:t>
      </w:r>
      <w:r>
        <w:rPr>
          <w:spacing w:val="-16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zarada,</w:t>
      </w:r>
      <w:r>
        <w:rPr>
          <w:spacing w:val="-15"/>
        </w:rPr>
        <w:t xml:space="preserve"> </w:t>
      </w:r>
      <w:r>
        <w:t>naknada</w:t>
      </w:r>
      <w:r>
        <w:rPr>
          <w:spacing w:val="-15"/>
        </w:rPr>
        <w:t xml:space="preserve"> </w:t>
      </w:r>
      <w:r>
        <w:t>zarada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ostali</w:t>
      </w:r>
      <w:r>
        <w:rPr>
          <w:spacing w:val="-16"/>
        </w:rPr>
        <w:t xml:space="preserve"> </w:t>
      </w:r>
      <w:r>
        <w:t>lični</w:t>
      </w:r>
      <w:r>
        <w:rPr>
          <w:spacing w:val="-15"/>
        </w:rPr>
        <w:t xml:space="preserve"> </w:t>
      </w:r>
      <w:r>
        <w:t>rashodi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angažovanja</w:t>
      </w:r>
      <w:r>
        <w:rPr>
          <w:spacing w:val="-16"/>
        </w:rPr>
        <w:t xml:space="preserve"> </w:t>
      </w:r>
      <w:r>
        <w:t>zaposlenih</w:t>
      </w:r>
      <w:r>
        <w:rPr>
          <w:spacing w:val="-64"/>
        </w:rPr>
        <w:t xml:space="preserve"> </w:t>
      </w:r>
      <w:r>
        <w:t>preko agencija i zadruga obuhvataju: troškove zarada i naknada zarada (bruto) (543.127,49 €);</w:t>
      </w:r>
      <w:r>
        <w:rPr>
          <w:spacing w:val="-63"/>
        </w:rPr>
        <w:t xml:space="preserve"> </w:t>
      </w:r>
      <w:r>
        <w:t>troškove poreza i doprinosa na zarade i naknade zarada na teret poslodavca (41.238,03 €);</w:t>
      </w:r>
      <w:r>
        <w:rPr>
          <w:spacing w:val="1"/>
        </w:rPr>
        <w:t xml:space="preserve"> </w:t>
      </w:r>
      <w:r>
        <w:t>troškove naknada po ugovoru o djelu, autorskim ugovorima, ugovorima o privremenim i</w:t>
      </w:r>
      <w:r>
        <w:rPr>
          <w:spacing w:val="1"/>
        </w:rPr>
        <w:t xml:space="preserve"> </w:t>
      </w:r>
      <w:r>
        <w:t>povremenim</w:t>
      </w:r>
      <w:r>
        <w:rPr>
          <w:spacing w:val="1"/>
        </w:rPr>
        <w:t xml:space="preserve"> </w:t>
      </w:r>
      <w:r>
        <w:t>poslovima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ugovorima</w:t>
      </w:r>
      <w:r>
        <w:rPr>
          <w:spacing w:val="1"/>
        </w:rPr>
        <w:t xml:space="preserve"> </w:t>
      </w:r>
      <w:r>
        <w:t>(4.554,97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nadzornog</w:t>
      </w:r>
      <w:r>
        <w:rPr>
          <w:spacing w:val="-1"/>
        </w:rPr>
        <w:t xml:space="preserve"> </w:t>
      </w:r>
      <w:r>
        <w:t>odbora</w:t>
      </w:r>
      <w:r>
        <w:rPr>
          <w:spacing w:val="-1"/>
        </w:rPr>
        <w:t xml:space="preserve"> </w:t>
      </w:r>
      <w:r>
        <w:t>(1.419,83</w:t>
      </w:r>
      <w:r>
        <w:rPr>
          <w:spacing w:val="-2"/>
        </w:rPr>
        <w:t xml:space="preserve"> </w:t>
      </w:r>
      <w:r>
        <w:t>€) i</w:t>
      </w:r>
      <w:r>
        <w:rPr>
          <w:spacing w:val="-2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lične</w:t>
      </w:r>
      <w:r>
        <w:rPr>
          <w:spacing w:val="-2"/>
        </w:rPr>
        <w:t xml:space="preserve"> </w:t>
      </w:r>
      <w:r>
        <w:t>rashode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naknade</w:t>
      </w:r>
      <w:r>
        <w:rPr>
          <w:spacing w:val="-2"/>
        </w:rPr>
        <w:t xml:space="preserve"> </w:t>
      </w:r>
      <w:r>
        <w:t>(9.129,71</w:t>
      </w:r>
      <w:r>
        <w:rPr>
          <w:spacing w:val="-2"/>
        </w:rPr>
        <w:t xml:space="preserve"> </w:t>
      </w:r>
      <w:r>
        <w:t>€).</w:t>
      </w:r>
    </w:p>
    <w:p w14:paraId="61B5A2E2" w14:textId="77777777" w:rsidR="000C138E" w:rsidRDefault="00E47F04">
      <w:pPr>
        <w:pStyle w:val="BodyText"/>
        <w:spacing w:before="120" w:line="276" w:lineRule="auto"/>
        <w:ind w:right="131"/>
      </w:pPr>
      <w:r>
        <w:t>Troškovi zarada i naknada zarada (bruto) i troškovi poreza i doprinosa na zarade i naknade</w:t>
      </w:r>
      <w:r>
        <w:rPr>
          <w:spacing w:val="1"/>
        </w:rPr>
        <w:t xml:space="preserve"> </w:t>
      </w:r>
      <w:r>
        <w:t>zarada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teret poslodavca su</w:t>
      </w:r>
      <w:r>
        <w:rPr>
          <w:spacing w:val="-1"/>
        </w:rPr>
        <w:t xml:space="preserve"> </w:t>
      </w:r>
      <w:r>
        <w:t>utvrđeni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36a</w:t>
      </w:r>
      <w:r>
        <w:rPr>
          <w:spacing w:val="-2"/>
        </w:rPr>
        <w:t xml:space="preserve"> </w:t>
      </w:r>
      <w:r>
        <w:t>Metodologije.</w:t>
      </w:r>
    </w:p>
    <w:p w14:paraId="1036B370" w14:textId="77777777" w:rsidR="000C138E" w:rsidRDefault="00E47F04">
      <w:pPr>
        <w:pStyle w:val="BodyText"/>
        <w:spacing w:before="120"/>
      </w:pPr>
      <w:r>
        <w:t>Faktor</w:t>
      </w:r>
      <w:r>
        <w:rPr>
          <w:spacing w:val="6"/>
        </w:rPr>
        <w:t xml:space="preserve"> </w:t>
      </w:r>
      <w:r>
        <w:t>usklađivanja</w:t>
      </w:r>
      <w:r>
        <w:rPr>
          <w:spacing w:val="7"/>
        </w:rPr>
        <w:t xml:space="preserve"> </w:t>
      </w:r>
      <w:r>
        <w:t>zarada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2025.</w:t>
      </w:r>
      <w:r>
        <w:rPr>
          <w:spacing w:val="8"/>
        </w:rPr>
        <w:t xml:space="preserve"> </w:t>
      </w:r>
      <w:r>
        <w:t>godinu</w:t>
      </w:r>
      <w:r>
        <w:rPr>
          <w:spacing w:val="8"/>
        </w:rPr>
        <w:t xml:space="preserve"> </w:t>
      </w:r>
      <w:r>
        <w:t>iznosi</w:t>
      </w:r>
      <w:r>
        <w:rPr>
          <w:spacing w:val="13"/>
        </w:rPr>
        <w:t xml:space="preserve"> </w:t>
      </w:r>
      <w:r>
        <w:t>1,3417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utvrđen</w:t>
      </w:r>
      <w:r>
        <w:rPr>
          <w:spacing w:val="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skladu</w:t>
      </w:r>
      <w:r>
        <w:rPr>
          <w:spacing w:val="8"/>
        </w:rPr>
        <w:t xml:space="preserve"> </w:t>
      </w:r>
      <w:r>
        <w:t>sa</w:t>
      </w:r>
      <w:r>
        <w:rPr>
          <w:spacing w:val="8"/>
        </w:rPr>
        <w:t xml:space="preserve"> </w:t>
      </w:r>
      <w:r>
        <w:t>članom</w:t>
      </w:r>
      <w:r>
        <w:rPr>
          <w:spacing w:val="8"/>
        </w:rPr>
        <w:t xml:space="preserve"> </w:t>
      </w:r>
      <w:r>
        <w:t>36a</w:t>
      </w:r>
    </w:p>
    <w:p w14:paraId="1D8E826B" w14:textId="77777777" w:rsidR="000C138E" w:rsidRDefault="00E47F04">
      <w:pPr>
        <w:pStyle w:val="BodyText"/>
        <w:spacing w:before="51"/>
      </w:pPr>
      <w:r>
        <w:t>stav</w:t>
      </w:r>
      <w:r>
        <w:rPr>
          <w:spacing w:val="50"/>
        </w:rPr>
        <w:t xml:space="preserve"> </w:t>
      </w:r>
      <w:r>
        <w:t>2</w:t>
      </w:r>
      <w:r>
        <w:rPr>
          <w:spacing w:val="50"/>
        </w:rPr>
        <w:t xml:space="preserve"> </w:t>
      </w:r>
      <w:r>
        <w:t>Metodologije</w:t>
      </w:r>
      <w:r>
        <w:rPr>
          <w:spacing w:val="49"/>
        </w:rPr>
        <w:t xml:space="preserve"> </w:t>
      </w:r>
      <w:r>
        <w:t>(1.517,50</w:t>
      </w:r>
      <w:r>
        <w:rPr>
          <w:spacing w:val="51"/>
        </w:rPr>
        <w:t xml:space="preserve"> </w:t>
      </w:r>
      <w:r>
        <w:t>*</w:t>
      </w:r>
      <w:r>
        <w:rPr>
          <w:spacing w:val="50"/>
        </w:rPr>
        <w:t xml:space="preserve"> </w:t>
      </w:r>
      <w:r>
        <w:t>90,00</w:t>
      </w:r>
      <w:r>
        <w:rPr>
          <w:spacing w:val="51"/>
        </w:rPr>
        <w:t xml:space="preserve"> </w:t>
      </w:r>
      <w:r>
        <w:t>€</w:t>
      </w:r>
      <w:r>
        <w:rPr>
          <w:spacing w:val="50"/>
        </w:rPr>
        <w:t xml:space="preserve"> </w:t>
      </w:r>
      <w:r>
        <w:t>/</w:t>
      </w:r>
      <w:r>
        <w:rPr>
          <w:spacing w:val="51"/>
        </w:rPr>
        <w:t xml:space="preserve"> </w:t>
      </w:r>
      <w:r>
        <w:t>702,00</w:t>
      </w:r>
      <w:r>
        <w:rPr>
          <w:spacing w:val="51"/>
        </w:rPr>
        <w:t xml:space="preserve"> </w:t>
      </w:r>
      <w:r>
        <w:t>/</w:t>
      </w:r>
      <w:r>
        <w:rPr>
          <w:spacing w:val="50"/>
        </w:rPr>
        <w:t xml:space="preserve"> </w:t>
      </w:r>
      <w:r>
        <w:t>145,00</w:t>
      </w:r>
      <w:r>
        <w:rPr>
          <w:spacing w:val="50"/>
        </w:rPr>
        <w:t xml:space="preserve"> </w:t>
      </w:r>
      <w:r>
        <w:t>€</w:t>
      </w:r>
      <w:r>
        <w:rPr>
          <w:spacing w:val="51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1,3417),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osnovu</w:t>
      </w:r>
      <w:r>
        <w:rPr>
          <w:spacing w:val="50"/>
        </w:rPr>
        <w:t xml:space="preserve"> </w:t>
      </w:r>
      <w:r>
        <w:t>sume</w:t>
      </w:r>
    </w:p>
    <w:p w14:paraId="7F2DF538" w14:textId="77777777" w:rsidR="000C138E" w:rsidRDefault="000C138E">
      <w:p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12567F2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33117978" w14:textId="77777777" w:rsidR="000C138E" w:rsidRDefault="00E47F04">
      <w:pPr>
        <w:pStyle w:val="BodyText"/>
        <w:spacing w:before="93" w:line="276" w:lineRule="auto"/>
        <w:ind w:right="128"/>
      </w:pPr>
      <w:r>
        <w:t>vrijednosti koeficijenata složenosti za utvrđivanje zarada za sve zaposlene, utvrđenih članom</w:t>
      </w:r>
      <w:r>
        <w:rPr>
          <w:spacing w:val="1"/>
        </w:rPr>
        <w:t xml:space="preserve"> </w:t>
      </w:r>
      <w:r>
        <w:t>13 Granskog kolektivnog ugovora za stambeno-komunalnu djelatnost („Službeni list CG“, br.</w:t>
      </w:r>
      <w:r>
        <w:rPr>
          <w:spacing w:val="1"/>
        </w:rPr>
        <w:t xml:space="preserve"> </w:t>
      </w:r>
      <w:r>
        <w:t>2/12, 32/12 i 93/23) (1.517,50), sume vrijednosti koeficijenata složenosti za utvrđivanje zarada</w:t>
      </w:r>
      <w:r>
        <w:rPr>
          <w:spacing w:val="1"/>
        </w:rPr>
        <w:t xml:space="preserve"> </w:t>
      </w:r>
      <w:r>
        <w:t>za sve zaposlene, prije stupanja na snagu Granskog kolektivnog ugovora o izmjenama i</w:t>
      </w:r>
      <w:r>
        <w:rPr>
          <w:spacing w:val="1"/>
        </w:rPr>
        <w:t xml:space="preserve"> </w:t>
      </w:r>
      <w:r>
        <w:t>dopunama Granskog kolektivnog ugovora za stambeno-komunalnu djelatnost („Službeni list</w:t>
      </w:r>
      <w:r>
        <w:rPr>
          <w:spacing w:val="1"/>
        </w:rPr>
        <w:t xml:space="preserve"> </w:t>
      </w:r>
      <w:r>
        <w:t>CG“, broj 93/23), ne uključujući uvećanje koeficijenta složenosti po osnovu rada pod uslovima</w:t>
      </w:r>
      <w:r>
        <w:rPr>
          <w:spacing w:val="1"/>
        </w:rPr>
        <w:t xml:space="preserve"> </w:t>
      </w:r>
      <w:r>
        <w:t>težim od uobičajenih i na kome je povećana odgovornost na poslu (702,00), obračunske</w:t>
      </w:r>
      <w:r>
        <w:rPr>
          <w:spacing w:val="1"/>
        </w:rPr>
        <w:t xml:space="preserve"> </w:t>
      </w:r>
      <w:r>
        <w:t>vrijednosti</w:t>
      </w:r>
      <w:r>
        <w:rPr>
          <w:spacing w:val="-8"/>
        </w:rPr>
        <w:t xml:space="preserve"> </w:t>
      </w:r>
      <w:r>
        <w:t>koeficijenta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bruto</w:t>
      </w:r>
      <w:r>
        <w:rPr>
          <w:spacing w:val="-7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utvrđene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2024.</w:t>
      </w:r>
      <w:r>
        <w:rPr>
          <w:spacing w:val="-8"/>
        </w:rPr>
        <w:t xml:space="preserve"> </w:t>
      </w:r>
      <w:r>
        <w:t>godinu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propisom</w:t>
      </w:r>
      <w:r>
        <w:rPr>
          <w:spacing w:val="-9"/>
        </w:rPr>
        <w:t xml:space="preserve"> </w:t>
      </w:r>
      <w:r>
        <w:t>kojim</w:t>
      </w:r>
      <w:r>
        <w:rPr>
          <w:spacing w:val="-9"/>
        </w:rPr>
        <w:t xml:space="preserve"> </w:t>
      </w:r>
      <w:r>
        <w:t>se</w:t>
      </w:r>
      <w:r>
        <w:rPr>
          <w:spacing w:val="-63"/>
        </w:rPr>
        <w:t xml:space="preserve"> </w:t>
      </w:r>
      <w:r>
        <w:t>uređuju zarade u javnom sektoru (90,00 €) i obračunske vrijednosti koeficijenta u bruto iznosu</w:t>
      </w:r>
      <w:r>
        <w:rPr>
          <w:spacing w:val="-63"/>
        </w:rPr>
        <w:t xml:space="preserve"> </w:t>
      </w:r>
      <w:r>
        <w:t>kod vršioca, prije stupanja na snagu Granskog kolektivnog ugovora o izmjenama i dopunama</w:t>
      </w:r>
      <w:r>
        <w:rPr>
          <w:spacing w:val="1"/>
        </w:rPr>
        <w:t xml:space="preserve"> </w:t>
      </w:r>
      <w:r>
        <w:t>Granskog kolektivnog ugovora za stambeno-komunalnu djelatnost („Službeni list CG“, broj</w:t>
      </w:r>
      <w:r>
        <w:rPr>
          <w:spacing w:val="1"/>
        </w:rPr>
        <w:t xml:space="preserve"> </w:t>
      </w:r>
      <w:r>
        <w:t>93/23)</w:t>
      </w:r>
      <w:r>
        <w:rPr>
          <w:spacing w:val="-3"/>
        </w:rPr>
        <w:t xml:space="preserve"> </w:t>
      </w:r>
      <w:r>
        <w:t>(145,00</w:t>
      </w:r>
      <w:r>
        <w:rPr>
          <w:spacing w:val="-1"/>
        </w:rPr>
        <w:t xml:space="preserve"> </w:t>
      </w:r>
      <w:r>
        <w:t>€).</w:t>
      </w:r>
    </w:p>
    <w:p w14:paraId="406DC02B" w14:textId="77777777" w:rsidR="000C138E" w:rsidRDefault="00E47F04">
      <w:pPr>
        <w:pStyle w:val="BodyText"/>
        <w:spacing w:line="276" w:lineRule="auto"/>
        <w:ind w:right="128"/>
      </w:pPr>
      <w:r>
        <w:t>Kako faktor usklađivanja troškova zarada za 2025. godinu iznosi više od 1, zadovoljen je uslov</w:t>
      </w:r>
      <w:r>
        <w:rPr>
          <w:spacing w:val="1"/>
        </w:rPr>
        <w:t xml:space="preserve"> </w:t>
      </w:r>
      <w:r>
        <w:t>iz</w:t>
      </w:r>
      <w:r>
        <w:rPr>
          <w:spacing w:val="3"/>
        </w:rPr>
        <w:t xml:space="preserve"> </w:t>
      </w:r>
      <w:r>
        <w:t>člana</w:t>
      </w:r>
      <w:r>
        <w:rPr>
          <w:spacing w:val="5"/>
        </w:rPr>
        <w:t xml:space="preserve"> </w:t>
      </w:r>
      <w:r>
        <w:t>36a</w:t>
      </w:r>
      <w:r>
        <w:rPr>
          <w:spacing w:val="4"/>
        </w:rPr>
        <w:t xml:space="preserve"> </w:t>
      </w:r>
      <w:r>
        <w:t>stav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Metodologije,</w:t>
      </w:r>
      <w:r>
        <w:rPr>
          <w:spacing w:val="4"/>
        </w:rPr>
        <w:t xml:space="preserve"> </w:t>
      </w:r>
      <w:r>
        <w:t>te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troškovi</w:t>
      </w:r>
      <w:r>
        <w:rPr>
          <w:spacing w:val="3"/>
        </w:rPr>
        <w:t xml:space="preserve"> </w:t>
      </w:r>
      <w:r>
        <w:t>zarada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naknada</w:t>
      </w:r>
      <w:r>
        <w:rPr>
          <w:spacing w:val="4"/>
        </w:rPr>
        <w:t xml:space="preserve"> </w:t>
      </w:r>
      <w:r>
        <w:t>zarada</w:t>
      </w:r>
      <w:r>
        <w:rPr>
          <w:spacing w:val="5"/>
        </w:rPr>
        <w:t xml:space="preserve"> </w:t>
      </w:r>
      <w:r>
        <w:t>(bruto)</w:t>
      </w:r>
      <w:r>
        <w:rPr>
          <w:spacing w:val="4"/>
        </w:rPr>
        <w:t xml:space="preserve"> </w:t>
      </w:r>
      <w:r>
        <w:t>(404.795,52</w:t>
      </w:r>
      <w:r>
        <w:rPr>
          <w:spacing w:val="4"/>
        </w:rPr>
        <w:t xml:space="preserve"> </w:t>
      </w:r>
      <w:r>
        <w:t>€</w:t>
      </w:r>
    </w:p>
    <w:p w14:paraId="4D7207B7" w14:textId="77777777" w:rsidR="000C138E" w:rsidRDefault="00E47F04">
      <w:pPr>
        <w:pStyle w:val="BodyText"/>
        <w:spacing w:before="0" w:line="276" w:lineRule="auto"/>
        <w:ind w:right="128"/>
      </w:pPr>
      <w:r>
        <w:t>* 1,3417 = 543.127,49 €) i troškovi poreza i doprinosa na zarade i naknade zarada na teret</w:t>
      </w:r>
      <w:r>
        <w:rPr>
          <w:spacing w:val="1"/>
        </w:rPr>
        <w:t xml:space="preserve"> </w:t>
      </w:r>
      <w:r>
        <w:t>poslodavca (30.734,90 € * 1,3417 = 41.238,03 €) utvrđeni u skladu sa članom 36a stav 1</w:t>
      </w:r>
      <w:r>
        <w:rPr>
          <w:spacing w:val="1"/>
        </w:rPr>
        <w:t xml:space="preserve"> </w:t>
      </w:r>
      <w:r>
        <w:t>Metodologije,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osnovu</w:t>
      </w:r>
      <w:r>
        <w:rPr>
          <w:spacing w:val="-14"/>
        </w:rPr>
        <w:t xml:space="preserve"> </w:t>
      </w:r>
      <w:r>
        <w:t>ostvarenih</w:t>
      </w:r>
      <w:r>
        <w:rPr>
          <w:spacing w:val="-16"/>
        </w:rPr>
        <w:t xml:space="preserve"> </w:t>
      </w:r>
      <w:r>
        <w:t>troškova</w:t>
      </w:r>
      <w:r>
        <w:rPr>
          <w:spacing w:val="-15"/>
        </w:rPr>
        <w:t xml:space="preserve"> </w:t>
      </w:r>
      <w:r>
        <w:t>zarada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naknada</w:t>
      </w:r>
      <w:r>
        <w:rPr>
          <w:spacing w:val="-15"/>
        </w:rPr>
        <w:t xml:space="preserve"> </w:t>
      </w:r>
      <w:r>
        <w:t>zarada</w:t>
      </w:r>
      <w:r>
        <w:rPr>
          <w:spacing w:val="-16"/>
        </w:rPr>
        <w:t xml:space="preserve"> </w:t>
      </w:r>
      <w:r>
        <w:t>(bruto)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troškova</w:t>
      </w:r>
      <w:r>
        <w:rPr>
          <w:spacing w:val="-15"/>
        </w:rPr>
        <w:t xml:space="preserve"> </w:t>
      </w:r>
      <w:r>
        <w:t>poreza</w:t>
      </w:r>
      <w:r>
        <w:rPr>
          <w:spacing w:val="-64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doprinosa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zarade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naknade</w:t>
      </w:r>
      <w:r>
        <w:rPr>
          <w:spacing w:val="-16"/>
        </w:rPr>
        <w:t xml:space="preserve"> </w:t>
      </w:r>
      <w:r>
        <w:rPr>
          <w:spacing w:val="-1"/>
        </w:rPr>
        <w:t>zarada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t>teret</w:t>
      </w:r>
      <w:r>
        <w:rPr>
          <w:spacing w:val="-16"/>
        </w:rPr>
        <w:t xml:space="preserve"> </w:t>
      </w:r>
      <w:r>
        <w:t>poslodavca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2023.</w:t>
      </w:r>
      <w:r>
        <w:rPr>
          <w:spacing w:val="-15"/>
        </w:rPr>
        <w:t xml:space="preserve"> </w:t>
      </w:r>
      <w:r>
        <w:t>godini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faktora</w:t>
      </w:r>
      <w:r>
        <w:rPr>
          <w:spacing w:val="-18"/>
        </w:rPr>
        <w:t xml:space="preserve"> </w:t>
      </w:r>
      <w:r>
        <w:t>usklađivanja</w:t>
      </w:r>
      <w:r>
        <w:rPr>
          <w:spacing w:val="-64"/>
        </w:rPr>
        <w:t xml:space="preserve"> </w:t>
      </w:r>
      <w:r>
        <w:t>zarada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2A9EC602" w14:textId="77777777" w:rsidR="000C138E" w:rsidRDefault="00E47F04">
      <w:pPr>
        <w:pStyle w:val="BodyText"/>
        <w:spacing w:before="120" w:line="276" w:lineRule="auto"/>
        <w:ind w:right="129"/>
      </w:pPr>
      <w:r>
        <w:t>Troškovi zarada i naknada zarada (bruto) i troškovi poreza i doprinosa na zarade i naknade</w:t>
      </w:r>
      <w:r>
        <w:rPr>
          <w:spacing w:val="1"/>
        </w:rPr>
        <w:t xml:space="preserve"> </w:t>
      </w:r>
      <w:r>
        <w:t>zarada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teret</w:t>
      </w:r>
      <w:r>
        <w:rPr>
          <w:spacing w:val="1"/>
        </w:rPr>
        <w:t xml:space="preserve"> </w:t>
      </w:r>
      <w:r>
        <w:t>poslodavca</w:t>
      </w:r>
      <w:r>
        <w:rPr>
          <w:spacing w:val="1"/>
        </w:rPr>
        <w:t xml:space="preserve"> </w:t>
      </w:r>
      <w:r>
        <w:t>ostvareni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alocirani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indirektni</w:t>
      </w:r>
      <w:r>
        <w:rPr>
          <w:spacing w:val="1"/>
        </w:rPr>
        <w:t xml:space="preserve"> </w:t>
      </w:r>
      <w:r>
        <w:t>troškovi</w:t>
      </w:r>
      <w:r>
        <w:rPr>
          <w:spacing w:val="-63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zaposlenih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djelatnostima</w:t>
      </w:r>
      <w:r>
        <w:rPr>
          <w:spacing w:val="-4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Tabele</w:t>
      </w:r>
      <w:r>
        <w:rPr>
          <w:spacing w:val="4"/>
        </w:rPr>
        <w:t xml:space="preserve"> </w:t>
      </w:r>
      <w:r>
        <w:t>5.</w:t>
      </w:r>
    </w:p>
    <w:p w14:paraId="281EFBFE" w14:textId="77777777" w:rsidR="000C138E" w:rsidRDefault="00E47F04">
      <w:pPr>
        <w:pStyle w:val="BodyText"/>
        <w:spacing w:before="122" w:line="276" w:lineRule="auto"/>
        <w:ind w:right="128"/>
      </w:pPr>
      <w:r>
        <w:t>Troškovi naknada po ugovoru o djelu, autorskim ugovorima, ugovorima o privremenim i</w:t>
      </w:r>
      <w:r>
        <w:rPr>
          <w:spacing w:val="1"/>
        </w:rPr>
        <w:t xml:space="preserve"> </w:t>
      </w:r>
      <w:r>
        <w:t>povremenim poslovima i drugim ugovorima (2022. – 2.805,84 €; 2023. – 9.466,43 €; 2024. –</w:t>
      </w:r>
      <w:r>
        <w:rPr>
          <w:spacing w:val="1"/>
        </w:rPr>
        <w:t xml:space="preserve"> </w:t>
      </w:r>
      <w:r>
        <w:t>1.392,63 €); troškovi naknada upravnog i nadzornog odbora (2022. – 1.367,14 €; 2023. –</w:t>
      </w:r>
      <w:r>
        <w:rPr>
          <w:spacing w:val="1"/>
        </w:rPr>
        <w:t xml:space="preserve"> </w:t>
      </w:r>
      <w:r>
        <w:rPr>
          <w:spacing w:val="-1"/>
        </w:rPr>
        <w:t>1.367,14</w:t>
      </w:r>
      <w:r>
        <w:rPr>
          <w:spacing w:val="-16"/>
        </w:rPr>
        <w:t xml:space="preserve"> </w:t>
      </w:r>
      <w:r>
        <w:rPr>
          <w:spacing w:val="-1"/>
        </w:rPr>
        <w:t>€;</w:t>
      </w:r>
      <w:r>
        <w:rPr>
          <w:spacing w:val="-15"/>
        </w:rPr>
        <w:t xml:space="preserve"> </w:t>
      </w:r>
      <w:r>
        <w:rPr>
          <w:spacing w:val="-1"/>
        </w:rPr>
        <w:t>2024.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1.525,19</w:t>
      </w:r>
      <w:r>
        <w:rPr>
          <w:spacing w:val="-15"/>
        </w:rPr>
        <w:t xml:space="preserve"> </w:t>
      </w:r>
      <w:r>
        <w:rPr>
          <w:spacing w:val="-1"/>
        </w:rPr>
        <w:t>€)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ostali</w:t>
      </w:r>
      <w:r>
        <w:rPr>
          <w:spacing w:val="-15"/>
        </w:rPr>
        <w:t xml:space="preserve"> </w:t>
      </w:r>
      <w:r>
        <w:rPr>
          <w:spacing w:val="-1"/>
        </w:rPr>
        <w:t>lični</w:t>
      </w:r>
      <w:r>
        <w:rPr>
          <w:spacing w:val="-16"/>
        </w:rPr>
        <w:t xml:space="preserve"> </w:t>
      </w:r>
      <w:r>
        <w:rPr>
          <w:spacing w:val="-1"/>
        </w:rPr>
        <w:t>rashodi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naknade</w:t>
      </w:r>
      <w:r>
        <w:rPr>
          <w:spacing w:val="-16"/>
        </w:rPr>
        <w:t xml:space="preserve"> </w:t>
      </w:r>
      <w:r>
        <w:t>(2022.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8.181,37</w:t>
      </w:r>
      <w:r>
        <w:rPr>
          <w:spacing w:val="-14"/>
        </w:rPr>
        <w:t xml:space="preserve"> </w:t>
      </w:r>
      <w:r>
        <w:t>€;</w:t>
      </w:r>
      <w:r>
        <w:rPr>
          <w:spacing w:val="-15"/>
        </w:rPr>
        <w:t xml:space="preserve"> </w:t>
      </w:r>
      <w:r>
        <w:t>2023.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9.962,20</w:t>
      </w:r>
    </w:p>
    <w:p w14:paraId="47B5FAC4" w14:textId="77777777" w:rsidR="000C138E" w:rsidRDefault="00E47F04">
      <w:pPr>
        <w:pStyle w:val="BodyText"/>
        <w:spacing w:before="0" w:line="324" w:lineRule="exact"/>
      </w:pPr>
      <w:r>
        <w:t>€;</w:t>
      </w:r>
      <w:r>
        <w:rPr>
          <w:spacing w:val="4"/>
        </w:rPr>
        <w:t xml:space="preserve"> </w:t>
      </w:r>
      <w:r>
        <w:t>2024.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9.245,55</w:t>
      </w:r>
      <w:r>
        <w:rPr>
          <w:spacing w:val="4"/>
        </w:rPr>
        <w:t xml:space="preserve"> </w:t>
      </w:r>
      <w:r>
        <w:t>€)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utvrđeni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osnovu</w:t>
      </w:r>
      <w:r>
        <w:rPr>
          <w:spacing w:val="4"/>
        </w:rPr>
        <w:t xml:space="preserve"> </w:t>
      </w:r>
      <w:r>
        <w:t>trogodišnjeg</w:t>
      </w:r>
      <w:r>
        <w:rPr>
          <w:spacing w:val="4"/>
        </w:rPr>
        <w:t xml:space="preserve"> </w:t>
      </w:r>
      <w:r>
        <w:t>prosjeka,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skladu</w:t>
      </w:r>
      <w:r>
        <w:rPr>
          <w:spacing w:val="4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članom</w:t>
      </w:r>
      <w:r>
        <w:rPr>
          <w:spacing w:val="3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stav</w:t>
      </w:r>
    </w:p>
    <w:p w14:paraId="2B621396" w14:textId="77777777" w:rsidR="000C138E" w:rsidRDefault="00E47F04">
      <w:pPr>
        <w:pStyle w:val="BodyText"/>
        <w:spacing w:before="48" w:line="276" w:lineRule="auto"/>
        <w:ind w:right="128"/>
      </w:pPr>
      <w:r>
        <w:t>8 Metodologije. Ovi troškovi</w:t>
      </w:r>
      <w:r>
        <w:rPr>
          <w:spacing w:val="1"/>
        </w:rPr>
        <w:t xml:space="preserve"> </w:t>
      </w:r>
      <w:r>
        <w:t>utvrđeni za 2024. godinu su alocirani kao direktni troškovi</w:t>
      </w:r>
      <w:r>
        <w:rPr>
          <w:spacing w:val="1"/>
        </w:rPr>
        <w:t xml:space="preserve"> </w:t>
      </w:r>
      <w:r>
        <w:t>poslovanja, dok su troškovi ostvareni u 2022. i 2023. godini alocirani kao indirektni troškovi</w:t>
      </w:r>
      <w:r>
        <w:rPr>
          <w:spacing w:val="1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zaposlenih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djelatnostima</w:t>
      </w:r>
      <w:r>
        <w:rPr>
          <w:spacing w:val="-4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Tabele</w:t>
      </w:r>
      <w:r>
        <w:rPr>
          <w:spacing w:val="4"/>
        </w:rPr>
        <w:t xml:space="preserve"> </w:t>
      </w:r>
      <w:r>
        <w:t>5.</w:t>
      </w:r>
    </w:p>
    <w:p w14:paraId="6C9627EC" w14:textId="77777777" w:rsidR="000C138E" w:rsidRDefault="00E47F04">
      <w:pPr>
        <w:pStyle w:val="Heading2"/>
        <w:spacing w:before="123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zarada, naknada zarada i</w:t>
      </w:r>
      <w:r>
        <w:rPr>
          <w:spacing w:val="1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lične</w:t>
      </w:r>
      <w:r>
        <w:rPr>
          <w:spacing w:val="-2"/>
        </w:rPr>
        <w:t xml:space="preserve"> </w:t>
      </w:r>
      <w:r>
        <w:t>rashode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angažovanja</w:t>
      </w:r>
      <w:r>
        <w:rPr>
          <w:spacing w:val="-1"/>
        </w:rPr>
        <w:t xml:space="preserve"> </w:t>
      </w:r>
      <w:r>
        <w:t>zaposlenih</w:t>
      </w:r>
      <w:r>
        <w:rPr>
          <w:spacing w:val="-2"/>
        </w:rPr>
        <w:t xml:space="preserve"> </w:t>
      </w:r>
      <w:r>
        <w:t>preko</w:t>
      </w:r>
      <w:r>
        <w:rPr>
          <w:spacing w:val="-1"/>
        </w:rPr>
        <w:t xml:space="preserve"> </w:t>
      </w:r>
      <w:r>
        <w:t>agencija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zadruga</w:t>
      </w:r>
      <w:r>
        <w:rPr>
          <w:spacing w:val="-3"/>
        </w:rPr>
        <w:t xml:space="preserve"> </w:t>
      </w:r>
      <w:r>
        <w:t>utvrdio</w:t>
      </w:r>
    </w:p>
    <w:p w14:paraId="57867F0C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5DC4C201" w14:textId="77777777" w:rsidR="000C138E" w:rsidRDefault="000C138E">
      <w:pPr>
        <w:pStyle w:val="BodyText"/>
        <w:spacing w:before="0"/>
        <w:ind w:left="0"/>
        <w:jc w:val="left"/>
        <w:rPr>
          <w:b/>
          <w:sz w:val="27"/>
        </w:rPr>
      </w:pPr>
    </w:p>
    <w:p w14:paraId="6053879D" w14:textId="77777777" w:rsidR="000C138E" w:rsidRDefault="00E47F04">
      <w:pPr>
        <w:spacing w:before="93"/>
        <w:ind w:left="152"/>
        <w:jc w:val="both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skladu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članom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stav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članom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36a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Metodologije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obrazložio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skladu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članom</w:t>
      </w:r>
    </w:p>
    <w:p w14:paraId="7F867769" w14:textId="77777777" w:rsidR="000C138E" w:rsidRDefault="00E47F04">
      <w:pPr>
        <w:pStyle w:val="Heading2"/>
        <w:spacing w:before="47"/>
        <w:ind w:left="152"/>
      </w:pPr>
      <w:r>
        <w:t>17</w:t>
      </w:r>
      <w:r>
        <w:rPr>
          <w:spacing w:val="-3"/>
        </w:rPr>
        <w:t xml:space="preserve"> </w:t>
      </w:r>
      <w:r>
        <w:t>Metodologije.</w:t>
      </w:r>
    </w:p>
    <w:p w14:paraId="649FEE21" w14:textId="77777777" w:rsidR="000C138E" w:rsidRDefault="000C138E">
      <w:pPr>
        <w:pStyle w:val="BodyText"/>
        <w:spacing w:before="5"/>
        <w:ind w:left="0"/>
        <w:jc w:val="left"/>
        <w:rPr>
          <w:b/>
          <w:sz w:val="22"/>
        </w:rPr>
      </w:pPr>
    </w:p>
    <w:p w14:paraId="667F52E9" w14:textId="77777777" w:rsidR="000C138E" w:rsidRDefault="00E47F04">
      <w:pPr>
        <w:pStyle w:val="ListParagraph"/>
        <w:numPr>
          <w:ilvl w:val="0"/>
          <w:numId w:val="10"/>
        </w:numPr>
        <w:tabs>
          <w:tab w:val="left" w:pos="437"/>
        </w:tabs>
        <w:spacing w:before="1"/>
        <w:ind w:hanging="285"/>
        <w:jc w:val="both"/>
        <w:rPr>
          <w:b/>
          <w:sz w:val="24"/>
        </w:rPr>
      </w:pPr>
      <w:r>
        <w:rPr>
          <w:b/>
          <w:sz w:val="24"/>
        </w:rPr>
        <w:t>Troškovi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proizvodnih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usluga</w:t>
      </w:r>
    </w:p>
    <w:p w14:paraId="3D9C9634" w14:textId="77777777" w:rsidR="000C138E" w:rsidRDefault="00E47F04">
      <w:pPr>
        <w:pStyle w:val="BodyText"/>
        <w:spacing w:before="117"/>
      </w:pPr>
      <w:r>
        <w:t>Troškovi</w:t>
      </w:r>
      <w:r>
        <w:rPr>
          <w:spacing w:val="-4"/>
        </w:rPr>
        <w:t xml:space="preserve"> </w:t>
      </w:r>
      <w:r>
        <w:t>proizvodnih</w:t>
      </w:r>
      <w:r>
        <w:rPr>
          <w:spacing w:val="-4"/>
        </w:rPr>
        <w:t xml:space="preserve"> </w:t>
      </w:r>
      <w:r>
        <w:t>usluga su</w:t>
      </w:r>
      <w:r>
        <w:rPr>
          <w:spacing w:val="-3"/>
        </w:rPr>
        <w:t xml:space="preserve"> </w:t>
      </w:r>
      <w:r>
        <w:t>utvrđeni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b/>
        </w:rPr>
        <w:t>29.623,55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3B3B0F66" w14:textId="77777777" w:rsidR="000C138E" w:rsidRDefault="00E47F04">
      <w:pPr>
        <w:pStyle w:val="BodyText"/>
        <w:spacing w:before="169" w:line="276" w:lineRule="auto"/>
        <w:ind w:right="126"/>
      </w:pPr>
      <w:r>
        <w:t>Utvrđeni troškovi proizvodnih usluga obuhvataju: troškove transportnih usluga (12.696,44 €);</w:t>
      </w:r>
      <w:r>
        <w:rPr>
          <w:spacing w:val="1"/>
        </w:rPr>
        <w:t xml:space="preserve"> </w:t>
      </w:r>
      <w:r>
        <w:t>troškove usluga održavanja (14.011,46 €); troškove zakupnina (44,49 €); troškove sajmova</w:t>
      </w:r>
      <w:r>
        <w:rPr>
          <w:spacing w:val="1"/>
        </w:rPr>
        <w:t xml:space="preserve"> </w:t>
      </w:r>
      <w:r>
        <w:t>(129,34</w:t>
      </w:r>
      <w:r>
        <w:rPr>
          <w:spacing w:val="6"/>
        </w:rPr>
        <w:t xml:space="preserve"> </w:t>
      </w:r>
      <w:r>
        <w:t>€);</w:t>
      </w:r>
      <w:r>
        <w:rPr>
          <w:spacing w:val="7"/>
        </w:rPr>
        <w:t xml:space="preserve"> </w:t>
      </w:r>
      <w:r>
        <w:t>troškove</w:t>
      </w:r>
      <w:r>
        <w:rPr>
          <w:spacing w:val="5"/>
        </w:rPr>
        <w:t xml:space="preserve"> </w:t>
      </w:r>
      <w:r>
        <w:t>reklame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propagande</w:t>
      </w:r>
      <w:r>
        <w:rPr>
          <w:spacing w:val="6"/>
        </w:rPr>
        <w:t xml:space="preserve"> </w:t>
      </w:r>
      <w:r>
        <w:t>(169,28</w:t>
      </w:r>
      <w:r>
        <w:rPr>
          <w:spacing w:val="6"/>
        </w:rPr>
        <w:t xml:space="preserve"> </w:t>
      </w:r>
      <w:r>
        <w:t>€);</w:t>
      </w:r>
      <w:r>
        <w:rPr>
          <w:spacing w:val="11"/>
        </w:rPr>
        <w:t xml:space="preserve"> </w:t>
      </w:r>
      <w:r>
        <w:t>troškove</w:t>
      </w:r>
      <w:r>
        <w:rPr>
          <w:spacing w:val="5"/>
        </w:rPr>
        <w:t xml:space="preserve"> </w:t>
      </w:r>
      <w:r>
        <w:t>usluga</w:t>
      </w:r>
      <w:r>
        <w:rPr>
          <w:spacing w:val="6"/>
        </w:rPr>
        <w:t xml:space="preserve"> </w:t>
      </w:r>
      <w:r>
        <w:t>zaštite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radu</w:t>
      </w:r>
      <w:r>
        <w:rPr>
          <w:spacing w:val="7"/>
        </w:rPr>
        <w:t xml:space="preserve"> </w:t>
      </w:r>
      <w:r>
        <w:t>(425,59</w:t>
      </w:r>
    </w:p>
    <w:p w14:paraId="63CA92F8" w14:textId="77777777" w:rsidR="000C138E" w:rsidRDefault="00E47F04">
      <w:pPr>
        <w:pStyle w:val="BodyText"/>
        <w:spacing w:before="2" w:line="276" w:lineRule="auto"/>
        <w:ind w:right="128"/>
      </w:pPr>
      <w:r>
        <w:t>€); troškove komunalnih usluga (1.156,03 €) i troškove drugih proizvodnih usluga (troškovi</w:t>
      </w:r>
      <w:r>
        <w:rPr>
          <w:spacing w:val="1"/>
        </w:rPr>
        <w:t xml:space="preserve"> </w:t>
      </w:r>
      <w:r>
        <w:t>tehničkih</w:t>
      </w:r>
      <w:r>
        <w:rPr>
          <w:spacing w:val="-1"/>
        </w:rPr>
        <w:t xml:space="preserve"> </w:t>
      </w:r>
      <w:r>
        <w:t>ispitivanja,</w:t>
      </w:r>
      <w:r>
        <w:rPr>
          <w:spacing w:val="-2"/>
        </w:rPr>
        <w:t xml:space="preserve"> </w:t>
      </w:r>
      <w:r>
        <w:t>troškovi Centra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ekotoksikološka</w:t>
      </w:r>
      <w:r>
        <w:rPr>
          <w:spacing w:val="-1"/>
        </w:rPr>
        <w:t xml:space="preserve"> </w:t>
      </w:r>
      <w:r>
        <w:t>ispitivanja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dr.)</w:t>
      </w:r>
      <w:r>
        <w:rPr>
          <w:spacing w:val="-2"/>
        </w:rPr>
        <w:t xml:space="preserve"> </w:t>
      </w:r>
      <w:r>
        <w:t>(990,92</w:t>
      </w:r>
      <w:r>
        <w:rPr>
          <w:spacing w:val="-2"/>
        </w:rPr>
        <w:t xml:space="preserve"> </w:t>
      </w:r>
      <w:r>
        <w:t>€).</w:t>
      </w:r>
    </w:p>
    <w:p w14:paraId="6D7528E8" w14:textId="77777777" w:rsidR="000C138E" w:rsidRDefault="00E47F04">
      <w:pPr>
        <w:pStyle w:val="BodyText"/>
        <w:spacing w:before="119" w:line="276" w:lineRule="auto"/>
        <w:ind w:right="130"/>
      </w:pPr>
      <w:r>
        <w:t>Svi troškovi iz ove grupe troškova poslovanja su utvrđeni na osnovu trogodišnjeg prosjeka, u</w:t>
      </w:r>
      <w:r>
        <w:rPr>
          <w:spacing w:val="1"/>
        </w:rPr>
        <w:t xml:space="preserve"> </w:t>
      </w:r>
      <w:r>
        <w:rPr>
          <w:spacing w:val="-1"/>
        </w:rPr>
        <w:t>skladu</w:t>
      </w:r>
      <w:r>
        <w:rPr>
          <w:spacing w:val="-15"/>
        </w:rPr>
        <w:t xml:space="preserve"> </w:t>
      </w:r>
      <w:r>
        <w:rPr>
          <w:spacing w:val="-1"/>
        </w:rPr>
        <w:t>sa</w:t>
      </w:r>
      <w:r>
        <w:rPr>
          <w:spacing w:val="-13"/>
        </w:rPr>
        <w:t xml:space="preserve"> </w:t>
      </w:r>
      <w:r>
        <w:rPr>
          <w:spacing w:val="-1"/>
        </w:rPr>
        <w:t>članom</w:t>
      </w:r>
      <w:r>
        <w:rPr>
          <w:spacing w:val="-16"/>
        </w:rPr>
        <w:t xml:space="preserve"> 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rPr>
          <w:spacing w:val="-1"/>
        </w:rPr>
        <w:t>stav</w:t>
      </w:r>
      <w:r>
        <w:rPr>
          <w:spacing w:val="-15"/>
        </w:rPr>
        <w:t xml:space="preserve"> </w:t>
      </w:r>
      <w:r>
        <w:rPr>
          <w:spacing w:val="-1"/>
        </w:rPr>
        <w:t>8</w:t>
      </w:r>
      <w:r>
        <w:rPr>
          <w:spacing w:val="-16"/>
        </w:rPr>
        <w:t xml:space="preserve"> </w:t>
      </w:r>
      <w:r>
        <w:rPr>
          <w:spacing w:val="-1"/>
        </w:rPr>
        <w:t>Metodologije:</w:t>
      </w:r>
      <w:r>
        <w:rPr>
          <w:spacing w:val="-11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transportnih</w:t>
      </w:r>
      <w:r>
        <w:rPr>
          <w:spacing w:val="-15"/>
        </w:rPr>
        <w:t xml:space="preserve"> </w:t>
      </w:r>
      <w:r>
        <w:t>usluga</w:t>
      </w:r>
      <w:r>
        <w:rPr>
          <w:spacing w:val="-15"/>
        </w:rPr>
        <w:t xml:space="preserve"> </w:t>
      </w:r>
      <w:r>
        <w:t>(2022.</w:t>
      </w:r>
      <w:r>
        <w:rPr>
          <w:spacing w:val="-10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12.449,05</w:t>
      </w:r>
      <w:r>
        <w:rPr>
          <w:spacing w:val="-16"/>
        </w:rPr>
        <w:t xml:space="preserve"> </w:t>
      </w:r>
      <w:r>
        <w:t>€;</w:t>
      </w:r>
      <w:r>
        <w:rPr>
          <w:spacing w:val="-14"/>
        </w:rPr>
        <w:t xml:space="preserve"> </w:t>
      </w:r>
      <w:r>
        <w:t>2023.</w:t>
      </w:r>
    </w:p>
    <w:p w14:paraId="42AF2CF0" w14:textId="77777777" w:rsidR="000C138E" w:rsidRDefault="00E47F04">
      <w:pPr>
        <w:pStyle w:val="BodyText"/>
        <w:spacing w:before="0" w:line="325" w:lineRule="exact"/>
      </w:pPr>
      <w:r>
        <w:t>–</w:t>
      </w:r>
      <w:r>
        <w:rPr>
          <w:spacing w:val="27"/>
        </w:rPr>
        <w:t xml:space="preserve"> </w:t>
      </w:r>
      <w:r>
        <w:t>5.489,82</w:t>
      </w:r>
      <w:r>
        <w:rPr>
          <w:spacing w:val="28"/>
        </w:rPr>
        <w:t xml:space="preserve"> </w:t>
      </w:r>
      <w:r>
        <w:t>€;</w:t>
      </w:r>
      <w:r>
        <w:rPr>
          <w:spacing w:val="28"/>
        </w:rPr>
        <w:t xml:space="preserve"> </w:t>
      </w:r>
      <w:r>
        <w:t>2024.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20.150,44</w:t>
      </w:r>
      <w:r>
        <w:rPr>
          <w:spacing w:val="28"/>
        </w:rPr>
        <w:t xml:space="preserve"> </w:t>
      </w:r>
      <w:r>
        <w:t>€);</w:t>
      </w:r>
      <w:r>
        <w:rPr>
          <w:spacing w:val="29"/>
        </w:rPr>
        <w:t xml:space="preserve"> </w:t>
      </w:r>
      <w:r>
        <w:t>troškovi</w:t>
      </w:r>
      <w:r>
        <w:rPr>
          <w:spacing w:val="27"/>
        </w:rPr>
        <w:t xml:space="preserve"> </w:t>
      </w:r>
      <w:r>
        <w:t>usluga</w:t>
      </w:r>
      <w:r>
        <w:rPr>
          <w:spacing w:val="28"/>
        </w:rPr>
        <w:t xml:space="preserve"> </w:t>
      </w:r>
      <w:r>
        <w:t>održavanja</w:t>
      </w:r>
      <w:r>
        <w:rPr>
          <w:spacing w:val="27"/>
        </w:rPr>
        <w:t xml:space="preserve"> </w:t>
      </w:r>
      <w:r>
        <w:t>(2022.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12.627,40</w:t>
      </w:r>
      <w:r>
        <w:rPr>
          <w:spacing w:val="28"/>
        </w:rPr>
        <w:t xml:space="preserve"> </w:t>
      </w:r>
      <w:r>
        <w:t>€;</w:t>
      </w:r>
      <w:r>
        <w:rPr>
          <w:spacing w:val="27"/>
        </w:rPr>
        <w:t xml:space="preserve"> </w:t>
      </w:r>
      <w:r>
        <w:t>2023.</w:t>
      </w:r>
      <w:r>
        <w:rPr>
          <w:spacing w:val="31"/>
        </w:rPr>
        <w:t xml:space="preserve"> </w:t>
      </w:r>
      <w:r>
        <w:t>–</w:t>
      </w:r>
    </w:p>
    <w:p w14:paraId="555BD950" w14:textId="77777777" w:rsidR="000C138E" w:rsidRDefault="00E47F04">
      <w:pPr>
        <w:pStyle w:val="BodyText"/>
        <w:spacing w:before="51"/>
        <w:jc w:val="left"/>
      </w:pPr>
      <w:r>
        <w:t>15.585,11</w:t>
      </w:r>
      <w:r>
        <w:rPr>
          <w:spacing w:val="10"/>
        </w:rPr>
        <w:t xml:space="preserve"> </w:t>
      </w:r>
      <w:r>
        <w:t>€;</w:t>
      </w:r>
      <w:r>
        <w:rPr>
          <w:spacing w:val="11"/>
        </w:rPr>
        <w:t xml:space="preserve"> </w:t>
      </w:r>
      <w:r>
        <w:t>2024.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13.821,86</w:t>
      </w:r>
      <w:r>
        <w:rPr>
          <w:spacing w:val="10"/>
        </w:rPr>
        <w:t xml:space="preserve"> </w:t>
      </w:r>
      <w:r>
        <w:t>€);</w:t>
      </w:r>
      <w:r>
        <w:rPr>
          <w:spacing w:val="11"/>
        </w:rPr>
        <w:t xml:space="preserve"> </w:t>
      </w:r>
      <w:r>
        <w:t>troškovi</w:t>
      </w:r>
      <w:r>
        <w:rPr>
          <w:spacing w:val="9"/>
        </w:rPr>
        <w:t xml:space="preserve"> </w:t>
      </w:r>
      <w:r>
        <w:t>zakupnina</w:t>
      </w:r>
      <w:r>
        <w:rPr>
          <w:spacing w:val="10"/>
        </w:rPr>
        <w:t xml:space="preserve"> </w:t>
      </w:r>
      <w:r>
        <w:t>(2022.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0,09</w:t>
      </w:r>
      <w:r>
        <w:rPr>
          <w:spacing w:val="10"/>
        </w:rPr>
        <w:t xml:space="preserve"> </w:t>
      </w:r>
      <w:r>
        <w:t>€;</w:t>
      </w:r>
      <w:r>
        <w:rPr>
          <w:spacing w:val="9"/>
        </w:rPr>
        <w:t xml:space="preserve"> </w:t>
      </w:r>
      <w:r>
        <w:t>2023.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35,68</w:t>
      </w:r>
      <w:r>
        <w:rPr>
          <w:spacing w:val="8"/>
        </w:rPr>
        <w:t xml:space="preserve"> </w:t>
      </w:r>
      <w:r>
        <w:t>€;</w:t>
      </w:r>
      <w:r>
        <w:rPr>
          <w:spacing w:val="10"/>
        </w:rPr>
        <w:t xml:space="preserve"> </w:t>
      </w:r>
      <w:r>
        <w:t>2024.</w:t>
      </w:r>
      <w:r>
        <w:rPr>
          <w:spacing w:val="11"/>
        </w:rPr>
        <w:t xml:space="preserve"> </w:t>
      </w:r>
      <w:r>
        <w:t>–</w:t>
      </w:r>
    </w:p>
    <w:p w14:paraId="3FACC201" w14:textId="77777777" w:rsidR="000C138E" w:rsidRDefault="00E47F04">
      <w:pPr>
        <w:pStyle w:val="BodyText"/>
        <w:spacing w:before="49"/>
        <w:jc w:val="left"/>
      </w:pPr>
      <w:r>
        <w:t>97,69</w:t>
      </w:r>
      <w:r>
        <w:rPr>
          <w:spacing w:val="-11"/>
        </w:rPr>
        <w:t xml:space="preserve"> </w:t>
      </w:r>
      <w:r>
        <w:t>€);</w:t>
      </w:r>
      <w:r>
        <w:rPr>
          <w:spacing w:val="-9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sajmova</w:t>
      </w:r>
      <w:r>
        <w:rPr>
          <w:spacing w:val="-10"/>
        </w:rPr>
        <w:t xml:space="preserve"> </w:t>
      </w:r>
      <w:r>
        <w:t>(2022.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72,69</w:t>
      </w:r>
      <w:r>
        <w:rPr>
          <w:spacing w:val="-10"/>
        </w:rPr>
        <w:t xml:space="preserve"> </w:t>
      </w:r>
      <w:r>
        <w:t>€;</w:t>
      </w:r>
      <w:r>
        <w:rPr>
          <w:spacing w:val="-10"/>
        </w:rPr>
        <w:t xml:space="preserve"> </w:t>
      </w:r>
      <w:r>
        <w:t>2023.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171,73</w:t>
      </w:r>
      <w:r>
        <w:rPr>
          <w:spacing w:val="-10"/>
        </w:rPr>
        <w:t xml:space="preserve"> </w:t>
      </w:r>
      <w:r>
        <w:t>€;</w:t>
      </w:r>
      <w:r>
        <w:rPr>
          <w:spacing w:val="-10"/>
        </w:rPr>
        <w:t xml:space="preserve"> </w:t>
      </w:r>
      <w:r>
        <w:t>2024.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143,60</w:t>
      </w:r>
      <w:r>
        <w:rPr>
          <w:spacing w:val="-10"/>
        </w:rPr>
        <w:t xml:space="preserve"> </w:t>
      </w:r>
      <w:r>
        <w:t>€);</w:t>
      </w:r>
      <w:r>
        <w:rPr>
          <w:spacing w:val="-9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reklame</w:t>
      </w:r>
    </w:p>
    <w:p w14:paraId="619B8870" w14:textId="77777777" w:rsidR="000C138E" w:rsidRDefault="00E47F04">
      <w:pPr>
        <w:pStyle w:val="BodyText"/>
        <w:spacing w:before="48"/>
        <w:jc w:val="left"/>
      </w:pPr>
      <w:r>
        <w:t>i</w:t>
      </w:r>
      <w:r>
        <w:rPr>
          <w:spacing w:val="10"/>
        </w:rPr>
        <w:t xml:space="preserve"> </w:t>
      </w:r>
      <w:r>
        <w:t>propagande</w:t>
      </w:r>
      <w:r>
        <w:rPr>
          <w:spacing w:val="11"/>
        </w:rPr>
        <w:t xml:space="preserve"> </w:t>
      </w:r>
      <w:r>
        <w:t>(2022.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208,49</w:t>
      </w:r>
      <w:r>
        <w:rPr>
          <w:spacing w:val="12"/>
        </w:rPr>
        <w:t xml:space="preserve"> </w:t>
      </w:r>
      <w:r>
        <w:t>€;</w:t>
      </w:r>
      <w:r>
        <w:rPr>
          <w:spacing w:val="11"/>
        </w:rPr>
        <w:t xml:space="preserve"> </w:t>
      </w:r>
      <w:r>
        <w:t>2023.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98,89</w:t>
      </w:r>
      <w:r>
        <w:rPr>
          <w:spacing w:val="12"/>
        </w:rPr>
        <w:t xml:space="preserve"> </w:t>
      </w:r>
      <w:r>
        <w:t>€;</w:t>
      </w:r>
      <w:r>
        <w:rPr>
          <w:spacing w:val="11"/>
        </w:rPr>
        <w:t xml:space="preserve"> </w:t>
      </w:r>
      <w:r>
        <w:t>2024.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200,48</w:t>
      </w:r>
      <w:r>
        <w:rPr>
          <w:spacing w:val="12"/>
        </w:rPr>
        <w:t xml:space="preserve"> </w:t>
      </w:r>
      <w:r>
        <w:t>€);</w:t>
      </w:r>
      <w:r>
        <w:rPr>
          <w:spacing w:val="17"/>
        </w:rPr>
        <w:t xml:space="preserve"> </w:t>
      </w:r>
      <w:r>
        <w:t>troškovi</w:t>
      </w:r>
      <w:r>
        <w:rPr>
          <w:spacing w:val="11"/>
        </w:rPr>
        <w:t xml:space="preserve"> </w:t>
      </w:r>
      <w:r>
        <w:t>usluga</w:t>
      </w:r>
      <w:r>
        <w:rPr>
          <w:spacing w:val="11"/>
        </w:rPr>
        <w:t xml:space="preserve"> </w:t>
      </w:r>
      <w:r>
        <w:t>zaštite</w:t>
      </w:r>
      <w:r>
        <w:rPr>
          <w:spacing w:val="13"/>
        </w:rPr>
        <w:t xml:space="preserve"> </w:t>
      </w:r>
      <w:r>
        <w:t>na</w:t>
      </w:r>
    </w:p>
    <w:p w14:paraId="26CE15FE" w14:textId="77777777" w:rsidR="000C138E" w:rsidRDefault="00E47F04">
      <w:pPr>
        <w:pStyle w:val="BodyText"/>
        <w:spacing w:before="49"/>
        <w:jc w:val="left"/>
      </w:pPr>
      <w:r>
        <w:t>radu</w:t>
      </w:r>
      <w:r>
        <w:rPr>
          <w:spacing w:val="4"/>
        </w:rPr>
        <w:t xml:space="preserve"> </w:t>
      </w:r>
      <w:r>
        <w:t>(2022.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488,80</w:t>
      </w:r>
      <w:r>
        <w:rPr>
          <w:spacing w:val="3"/>
        </w:rPr>
        <w:t xml:space="preserve"> </w:t>
      </w:r>
      <w:r>
        <w:t>€;</w:t>
      </w:r>
      <w:r>
        <w:rPr>
          <w:spacing w:val="2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160,90</w:t>
      </w:r>
      <w:r>
        <w:rPr>
          <w:spacing w:val="3"/>
        </w:rPr>
        <w:t xml:space="preserve"> </w:t>
      </w:r>
      <w:r>
        <w:t>€;</w:t>
      </w:r>
      <w:r>
        <w:rPr>
          <w:spacing w:val="4"/>
        </w:rPr>
        <w:t xml:space="preserve"> </w:t>
      </w:r>
      <w:r>
        <w:t>2024.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627,07</w:t>
      </w:r>
      <w:r>
        <w:rPr>
          <w:spacing w:val="3"/>
        </w:rPr>
        <w:t xml:space="preserve"> </w:t>
      </w:r>
      <w:r>
        <w:t>€);</w:t>
      </w:r>
      <w:r>
        <w:rPr>
          <w:spacing w:val="5"/>
        </w:rPr>
        <w:t xml:space="preserve"> </w:t>
      </w:r>
      <w:r>
        <w:t>troškovi</w:t>
      </w:r>
      <w:r>
        <w:rPr>
          <w:spacing w:val="2"/>
        </w:rPr>
        <w:t xml:space="preserve"> </w:t>
      </w:r>
      <w:r>
        <w:t>komunalnih</w:t>
      </w:r>
      <w:r>
        <w:rPr>
          <w:spacing w:val="4"/>
        </w:rPr>
        <w:t xml:space="preserve"> </w:t>
      </w:r>
      <w:r>
        <w:t>usluga</w:t>
      </w:r>
      <w:r>
        <w:rPr>
          <w:spacing w:val="4"/>
        </w:rPr>
        <w:t xml:space="preserve"> </w:t>
      </w:r>
      <w:r>
        <w:t>(2022.</w:t>
      </w:r>
    </w:p>
    <w:p w14:paraId="4B2E7AED" w14:textId="77777777" w:rsidR="000C138E" w:rsidRDefault="00E47F04">
      <w:pPr>
        <w:pStyle w:val="BodyText"/>
        <w:spacing w:before="48"/>
        <w:jc w:val="left"/>
      </w:pPr>
      <w:r>
        <w:t>–</w:t>
      </w:r>
      <w:r>
        <w:rPr>
          <w:spacing w:val="-5"/>
        </w:rPr>
        <w:t xml:space="preserve"> </w:t>
      </w:r>
      <w:r>
        <w:t>1.560,31</w:t>
      </w:r>
      <w:r>
        <w:rPr>
          <w:spacing w:val="-6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1.089,92</w:t>
      </w:r>
      <w:r>
        <w:rPr>
          <w:spacing w:val="-6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817,87</w:t>
      </w:r>
      <w:r>
        <w:rPr>
          <w:spacing w:val="-6"/>
        </w:rPr>
        <w:t xml:space="preserve"> </w:t>
      </w:r>
      <w:r>
        <w:t>€)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troškovi</w:t>
      </w:r>
      <w:r>
        <w:rPr>
          <w:spacing w:val="-5"/>
        </w:rPr>
        <w:t xml:space="preserve"> </w:t>
      </w:r>
      <w:r>
        <w:t>drugih</w:t>
      </w:r>
      <w:r>
        <w:rPr>
          <w:spacing w:val="-5"/>
        </w:rPr>
        <w:t xml:space="preserve"> </w:t>
      </w:r>
      <w:r>
        <w:t>proizvodnih</w:t>
      </w:r>
      <w:r>
        <w:rPr>
          <w:spacing w:val="-4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(2022. –</w:t>
      </w:r>
    </w:p>
    <w:p w14:paraId="512EC524" w14:textId="77777777" w:rsidR="000C138E" w:rsidRDefault="00E47F04">
      <w:pPr>
        <w:pStyle w:val="BodyText"/>
        <w:spacing w:before="49" w:line="276" w:lineRule="auto"/>
        <w:ind w:right="127"/>
      </w:pPr>
      <w:r>
        <w:rPr>
          <w:spacing w:val="-1"/>
        </w:rPr>
        <w:t>868,66</w:t>
      </w:r>
      <w:r>
        <w:rPr>
          <w:spacing w:val="-15"/>
        </w:rPr>
        <w:t xml:space="preserve"> </w:t>
      </w:r>
      <w:r>
        <w:rPr>
          <w:spacing w:val="-1"/>
        </w:rPr>
        <w:t>€;</w:t>
      </w:r>
      <w:r>
        <w:rPr>
          <w:spacing w:val="-14"/>
        </w:rPr>
        <w:t xml:space="preserve"> </w:t>
      </w:r>
      <w:r>
        <w:rPr>
          <w:spacing w:val="-1"/>
        </w:rPr>
        <w:t>2023.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1.290,56</w:t>
      </w:r>
      <w:r>
        <w:rPr>
          <w:spacing w:val="-14"/>
        </w:rPr>
        <w:t xml:space="preserve"> </w:t>
      </w:r>
      <w:r>
        <w:t>€;</w:t>
      </w:r>
      <w:r>
        <w:rPr>
          <w:spacing w:val="-14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813,54</w:t>
      </w:r>
      <w:r>
        <w:rPr>
          <w:spacing w:val="-14"/>
        </w:rPr>
        <w:t xml:space="preserve"> </w:t>
      </w:r>
      <w:r>
        <w:t>€).</w:t>
      </w:r>
      <w:r>
        <w:rPr>
          <w:spacing w:val="-16"/>
        </w:rPr>
        <w:t xml:space="preserve"> </w:t>
      </w:r>
      <w:r>
        <w:t>Ovi</w:t>
      </w:r>
      <w:r>
        <w:rPr>
          <w:spacing w:val="-16"/>
        </w:rPr>
        <w:t xml:space="preserve"> </w:t>
      </w:r>
      <w:r>
        <w:t>troškovi</w:t>
      </w:r>
      <w:r>
        <w:rPr>
          <w:spacing w:val="-14"/>
        </w:rPr>
        <w:t xml:space="preserve"> </w:t>
      </w:r>
      <w:r>
        <w:t>utvrđeni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2024.</w:t>
      </w:r>
      <w:r>
        <w:rPr>
          <w:spacing w:val="-15"/>
        </w:rPr>
        <w:t xml:space="preserve"> </w:t>
      </w:r>
      <w:r>
        <w:t>godinu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alocirani</w:t>
      </w:r>
      <w:r>
        <w:rPr>
          <w:spacing w:val="-64"/>
        </w:rPr>
        <w:t xml:space="preserve"> </w:t>
      </w:r>
      <w:r>
        <w:t>kao direktni troškovi poslovanja, dok su troškovi ostvareni u 2022. i 2023. godini alocirani kao</w:t>
      </w:r>
      <w:r>
        <w:rPr>
          <w:spacing w:val="1"/>
        </w:rPr>
        <w:t xml:space="preserve"> </w:t>
      </w:r>
      <w:r>
        <w:t>indirektni</w:t>
      </w:r>
      <w:r>
        <w:rPr>
          <w:spacing w:val="-8"/>
        </w:rPr>
        <w:t xml:space="preserve"> </w:t>
      </w:r>
      <w:r>
        <w:t>troškovi</w:t>
      </w:r>
      <w:r>
        <w:rPr>
          <w:spacing w:val="-7"/>
        </w:rPr>
        <w:t xml:space="preserve"> </w:t>
      </w:r>
      <w:r>
        <w:t>poslovanja,</w:t>
      </w:r>
      <w:r>
        <w:rPr>
          <w:spacing w:val="-10"/>
        </w:rPr>
        <w:t xml:space="preserve"> </w:t>
      </w:r>
      <w:r>
        <w:t>primjenom</w:t>
      </w:r>
      <w:r>
        <w:rPr>
          <w:spacing w:val="-7"/>
        </w:rPr>
        <w:t xml:space="preserve"> </w:t>
      </w:r>
      <w:r>
        <w:t>ključa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alokaciju</w:t>
      </w:r>
      <w:r>
        <w:rPr>
          <w:spacing w:val="-6"/>
        </w:rPr>
        <w:t xml:space="preserve"> </w:t>
      </w:r>
      <w:r>
        <w:t>Poslovni</w:t>
      </w:r>
      <w:r>
        <w:rPr>
          <w:spacing w:val="-8"/>
        </w:rPr>
        <w:t xml:space="preserve"> </w:t>
      </w:r>
      <w:r>
        <w:t>prihodi</w:t>
      </w:r>
      <w:r>
        <w:rPr>
          <w:spacing w:val="-7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djelatnostima</w:t>
      </w:r>
      <w:r>
        <w:rPr>
          <w:spacing w:val="-6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Tabele</w:t>
      </w:r>
      <w:r>
        <w:rPr>
          <w:spacing w:val="-1"/>
        </w:rPr>
        <w:t xml:space="preserve"> </w:t>
      </w:r>
      <w:r>
        <w:t>5.</w:t>
      </w:r>
    </w:p>
    <w:p w14:paraId="0A4DD744" w14:textId="77777777" w:rsidR="000C138E" w:rsidRDefault="00E47F04">
      <w:pPr>
        <w:pStyle w:val="BodyText"/>
        <w:spacing w:line="276" w:lineRule="auto"/>
        <w:ind w:right="136"/>
      </w:pPr>
      <w:r>
        <w:t>Svi</w:t>
      </w:r>
      <w:r>
        <w:rPr>
          <w:spacing w:val="-7"/>
        </w:rPr>
        <w:t xml:space="preserve"> </w:t>
      </w:r>
      <w:r>
        <w:t>troškovi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grupe</w:t>
      </w:r>
      <w:r>
        <w:rPr>
          <w:spacing w:val="-8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poslovanja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usklađeni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inflacijom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Tabele</w:t>
      </w:r>
      <w:r>
        <w:rPr>
          <w:spacing w:val="-8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sa</w:t>
      </w:r>
      <w:r>
        <w:rPr>
          <w:spacing w:val="-64"/>
        </w:rPr>
        <w:t xml:space="preserve"> </w:t>
      </w:r>
      <w:r>
        <w:t>članom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stav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Metodologije.</w:t>
      </w:r>
    </w:p>
    <w:p w14:paraId="6747EF5E" w14:textId="77777777" w:rsidR="000C138E" w:rsidRDefault="00E47F04">
      <w:pPr>
        <w:pStyle w:val="Heading2"/>
        <w:spacing w:before="120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proizvodnih usluga utvrdio</w:t>
      </w:r>
      <w:r>
        <w:rPr>
          <w:spacing w:val="-6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Metodologije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obrazložio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Metodologije.</w:t>
      </w:r>
    </w:p>
    <w:p w14:paraId="4DB6D4AC" w14:textId="77777777" w:rsidR="000C138E" w:rsidRDefault="00E47F04">
      <w:pPr>
        <w:pStyle w:val="ListParagraph"/>
        <w:numPr>
          <w:ilvl w:val="0"/>
          <w:numId w:val="10"/>
        </w:numPr>
        <w:tabs>
          <w:tab w:val="left" w:pos="437"/>
        </w:tabs>
        <w:spacing w:before="241"/>
        <w:ind w:hanging="285"/>
        <w:rPr>
          <w:b/>
          <w:sz w:val="24"/>
        </w:rPr>
      </w:pPr>
      <w:r>
        <w:rPr>
          <w:b/>
          <w:sz w:val="24"/>
        </w:rPr>
        <w:t>Troškovi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amortizacije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rezervisanja</w:t>
      </w:r>
    </w:p>
    <w:p w14:paraId="7A09970F" w14:textId="77777777" w:rsidR="000C138E" w:rsidRDefault="00E47F04">
      <w:pPr>
        <w:pStyle w:val="BodyText"/>
        <w:spacing w:before="120"/>
        <w:jc w:val="left"/>
      </w:pPr>
      <w:r>
        <w:t>Troškovi</w:t>
      </w:r>
      <w:r>
        <w:rPr>
          <w:spacing w:val="-4"/>
        </w:rPr>
        <w:t xml:space="preserve"> </w:t>
      </w:r>
      <w:r>
        <w:t>amortizacije</w:t>
      </w:r>
      <w:r>
        <w:rPr>
          <w:spacing w:val="-4"/>
        </w:rPr>
        <w:t xml:space="preserve"> </w:t>
      </w:r>
      <w:r>
        <w:t>i rezervisanja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utvrđeni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b/>
        </w:rPr>
        <w:t>184.201,97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5CF50CB7" w14:textId="77777777" w:rsidR="000C138E" w:rsidRDefault="00E47F04">
      <w:pPr>
        <w:pStyle w:val="BodyText"/>
        <w:spacing w:before="168" w:line="276" w:lineRule="auto"/>
        <w:jc w:val="left"/>
      </w:pPr>
      <w:r>
        <w:t>Troškovi</w:t>
      </w:r>
      <w:r>
        <w:rPr>
          <w:spacing w:val="-2"/>
        </w:rPr>
        <w:t xml:space="preserve"> </w:t>
      </w:r>
      <w:r>
        <w:t>amortizacije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rezervisanja</w:t>
      </w:r>
      <w:r>
        <w:rPr>
          <w:spacing w:val="-2"/>
        </w:rPr>
        <w:t xml:space="preserve"> </w:t>
      </w:r>
      <w:r>
        <w:t>obuhvataju troškove</w:t>
      </w:r>
      <w:r>
        <w:rPr>
          <w:spacing w:val="-1"/>
        </w:rPr>
        <w:t xml:space="preserve"> </w:t>
      </w:r>
      <w:r>
        <w:t>amortizacije</w:t>
      </w:r>
      <w:r>
        <w:rPr>
          <w:spacing w:val="-1"/>
        </w:rPr>
        <w:t xml:space="preserve"> </w:t>
      </w:r>
      <w:r>
        <w:t>i utvrđeni su</w:t>
      </w:r>
      <w:r>
        <w:rPr>
          <w:spacing w:val="3"/>
        </w:rPr>
        <w:t xml:space="preserve"> </w:t>
      </w:r>
      <w:r>
        <w:t>u iznosu</w:t>
      </w:r>
      <w:r>
        <w:rPr>
          <w:spacing w:val="-1"/>
        </w:rPr>
        <w:t xml:space="preserve"> </w:t>
      </w:r>
      <w:r>
        <w:t>tih</w:t>
      </w:r>
      <w:r>
        <w:rPr>
          <w:spacing w:val="-62"/>
        </w:rPr>
        <w:t xml:space="preserve"> </w:t>
      </w:r>
      <w:r>
        <w:t>troškova</w:t>
      </w:r>
      <w:r>
        <w:rPr>
          <w:spacing w:val="47"/>
        </w:rPr>
        <w:t xml:space="preserve"> </w:t>
      </w:r>
      <w:r>
        <w:t>ostvarenih</w:t>
      </w:r>
      <w:r>
        <w:rPr>
          <w:spacing w:val="50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2023.</w:t>
      </w:r>
      <w:r>
        <w:rPr>
          <w:spacing w:val="49"/>
        </w:rPr>
        <w:t xml:space="preserve"> </w:t>
      </w:r>
      <w:r>
        <w:t>godini</w:t>
      </w:r>
      <w:r>
        <w:rPr>
          <w:spacing w:val="49"/>
        </w:rPr>
        <w:t xml:space="preserve"> </w:t>
      </w:r>
      <w:r>
        <w:t>(184.201,97</w:t>
      </w:r>
      <w:r>
        <w:rPr>
          <w:spacing w:val="50"/>
        </w:rPr>
        <w:t xml:space="preserve"> </w:t>
      </w:r>
      <w:r>
        <w:t>€),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skladu</w:t>
      </w:r>
      <w:r>
        <w:rPr>
          <w:spacing w:val="50"/>
        </w:rPr>
        <w:t xml:space="preserve"> </w:t>
      </w:r>
      <w:r>
        <w:t>sa</w:t>
      </w:r>
      <w:r>
        <w:rPr>
          <w:spacing w:val="50"/>
        </w:rPr>
        <w:t xml:space="preserve"> </w:t>
      </w:r>
      <w:r>
        <w:t>članom</w:t>
      </w:r>
      <w:r>
        <w:rPr>
          <w:spacing w:val="49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t>stav</w:t>
      </w:r>
      <w:r>
        <w:rPr>
          <w:spacing w:val="50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tačka</w:t>
      </w:r>
      <w:r>
        <w:rPr>
          <w:spacing w:val="50"/>
        </w:rPr>
        <w:t xml:space="preserve"> </w:t>
      </w:r>
      <w:r>
        <w:t>3</w:t>
      </w:r>
    </w:p>
    <w:p w14:paraId="3FF5A278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4D66B534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78425D09" w14:textId="77777777" w:rsidR="000C138E" w:rsidRDefault="00E47F04">
      <w:pPr>
        <w:pStyle w:val="BodyText"/>
        <w:spacing w:before="93" w:line="276" w:lineRule="auto"/>
        <w:ind w:right="136"/>
      </w:pPr>
      <w:r>
        <w:t>Metodologije, a alocirani su kao indirektni troškovi poslovanja, primjenom ključa za alokaciju</w:t>
      </w:r>
      <w:r>
        <w:rPr>
          <w:spacing w:val="1"/>
        </w:rPr>
        <w:t xml:space="preserve"> </w:t>
      </w:r>
      <w:r>
        <w:t>Fakturisane</w:t>
      </w:r>
      <w:r>
        <w:rPr>
          <w:spacing w:val="-3"/>
        </w:rPr>
        <w:t xml:space="preserve"> </w:t>
      </w:r>
      <w:r>
        <w:t>količine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djelatnostima</w:t>
      </w:r>
      <w:r>
        <w:rPr>
          <w:spacing w:val="-2"/>
        </w:rPr>
        <w:t xml:space="preserve"> </w:t>
      </w:r>
      <w:r>
        <w:t>iz Tabele</w:t>
      </w:r>
      <w:r>
        <w:rPr>
          <w:spacing w:val="-3"/>
        </w:rPr>
        <w:t xml:space="preserve"> </w:t>
      </w:r>
      <w:r>
        <w:t>5.</w:t>
      </w:r>
    </w:p>
    <w:p w14:paraId="24F8179C" w14:textId="77777777" w:rsidR="000C138E" w:rsidRDefault="00E47F04">
      <w:pPr>
        <w:pStyle w:val="Heading2"/>
        <w:spacing w:before="120" w:line="276" w:lineRule="auto"/>
        <w:ind w:left="152" w:right="126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amortizacije i rezervisanja</w:t>
      </w:r>
      <w:r>
        <w:rPr>
          <w:spacing w:val="1"/>
        </w:rPr>
        <w:t xml:space="preserve"> </w:t>
      </w:r>
      <w:r>
        <w:rPr>
          <w:spacing w:val="-1"/>
        </w:rPr>
        <w:t>utvrdio</w:t>
      </w:r>
      <w:r>
        <w:rPr>
          <w:spacing w:val="-16"/>
        </w:rPr>
        <w:t xml:space="preserve"> </w:t>
      </w:r>
      <w:r>
        <w:rPr>
          <w:spacing w:val="-1"/>
        </w:rPr>
        <w:t>u</w:t>
      </w:r>
      <w:r>
        <w:rPr>
          <w:spacing w:val="-14"/>
        </w:rPr>
        <w:t xml:space="preserve"> </w:t>
      </w:r>
      <w:r>
        <w:rPr>
          <w:spacing w:val="-1"/>
        </w:rPr>
        <w:t>skladu</w:t>
      </w:r>
      <w:r>
        <w:rPr>
          <w:spacing w:val="-15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članom</w:t>
      </w:r>
      <w:r>
        <w:rPr>
          <w:spacing w:val="-16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stav</w:t>
      </w:r>
      <w:r>
        <w:rPr>
          <w:spacing w:val="-16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tačka</w:t>
      </w:r>
      <w:r>
        <w:rPr>
          <w:spacing w:val="-16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Metodologije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obrazložio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skladu</w:t>
      </w:r>
      <w:r>
        <w:rPr>
          <w:spacing w:val="-14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članom</w:t>
      </w:r>
      <w:r>
        <w:rPr>
          <w:spacing w:val="-6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Metodologije.</w:t>
      </w:r>
    </w:p>
    <w:p w14:paraId="5CAE8088" w14:textId="77777777" w:rsidR="000C138E" w:rsidRDefault="00E47F04">
      <w:pPr>
        <w:pStyle w:val="ListParagraph"/>
        <w:numPr>
          <w:ilvl w:val="0"/>
          <w:numId w:val="10"/>
        </w:numPr>
        <w:tabs>
          <w:tab w:val="left" w:pos="437"/>
        </w:tabs>
        <w:spacing w:before="241"/>
        <w:ind w:hanging="285"/>
        <w:jc w:val="both"/>
        <w:rPr>
          <w:b/>
          <w:sz w:val="24"/>
        </w:rPr>
      </w:pPr>
      <w:r>
        <w:rPr>
          <w:b/>
          <w:sz w:val="24"/>
        </w:rPr>
        <w:t>Nematerijalni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troškovi</w:t>
      </w:r>
    </w:p>
    <w:p w14:paraId="2D85B879" w14:textId="77777777" w:rsidR="000C138E" w:rsidRDefault="00E47F04">
      <w:pPr>
        <w:pStyle w:val="BodyText"/>
        <w:spacing w:before="120"/>
      </w:pPr>
      <w:r>
        <w:t>Nematerijalni</w:t>
      </w:r>
      <w:r>
        <w:rPr>
          <w:spacing w:val="-4"/>
        </w:rPr>
        <w:t xml:space="preserve"> </w:t>
      </w:r>
      <w:r>
        <w:t>troškovi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utvrđeni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b/>
        </w:rPr>
        <w:t>55.819,28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7E02D657" w14:textId="77777777" w:rsidR="000C138E" w:rsidRDefault="00E47F04">
      <w:pPr>
        <w:pStyle w:val="BodyText"/>
        <w:spacing w:before="169" w:line="276" w:lineRule="auto"/>
        <w:ind w:right="125"/>
      </w:pPr>
      <w:r>
        <w:t>Utvrđeni</w:t>
      </w:r>
      <w:r>
        <w:rPr>
          <w:spacing w:val="-10"/>
        </w:rPr>
        <w:t xml:space="preserve"> </w:t>
      </w:r>
      <w:r>
        <w:t>nematerijalni</w:t>
      </w:r>
      <w:r>
        <w:rPr>
          <w:spacing w:val="-11"/>
        </w:rPr>
        <w:t xml:space="preserve"> </w:t>
      </w:r>
      <w:r>
        <w:t>troškovi</w:t>
      </w:r>
      <w:r>
        <w:rPr>
          <w:spacing w:val="-9"/>
        </w:rPr>
        <w:t xml:space="preserve"> </w:t>
      </w:r>
      <w:r>
        <w:t>obuhvataju:</w:t>
      </w:r>
      <w:r>
        <w:rPr>
          <w:spacing w:val="-6"/>
        </w:rPr>
        <w:t xml:space="preserve"> </w:t>
      </w:r>
      <w:r>
        <w:t>troškove</w:t>
      </w:r>
      <w:r>
        <w:rPr>
          <w:spacing w:val="-10"/>
        </w:rPr>
        <w:t xml:space="preserve"> </w:t>
      </w:r>
      <w:r>
        <w:t>usluga</w:t>
      </w:r>
      <w:r>
        <w:rPr>
          <w:spacing w:val="-10"/>
        </w:rPr>
        <w:t xml:space="preserve"> </w:t>
      </w:r>
      <w:r>
        <w:t>računovodstva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revizije</w:t>
      </w:r>
      <w:r>
        <w:rPr>
          <w:spacing w:val="-11"/>
        </w:rPr>
        <w:t xml:space="preserve"> </w:t>
      </w:r>
      <w:r>
        <w:t>(729,58</w:t>
      </w:r>
      <w:r>
        <w:rPr>
          <w:spacing w:val="-9"/>
        </w:rPr>
        <w:t xml:space="preserve"> </w:t>
      </w:r>
      <w:r>
        <w:t>€);</w:t>
      </w:r>
      <w:r>
        <w:rPr>
          <w:spacing w:val="-64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zaposlenih</w:t>
      </w:r>
      <w:r>
        <w:rPr>
          <w:spacing w:val="1"/>
        </w:rPr>
        <w:t xml:space="preserve"> </w:t>
      </w:r>
      <w:r>
        <w:t>(150,22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savjetovanja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intelektualnih usluga pravnih lica (150,00 €);</w:t>
      </w:r>
      <w:r>
        <w:rPr>
          <w:spacing w:val="1"/>
        </w:rPr>
        <w:t xml:space="preserve"> </w:t>
      </w:r>
      <w:r>
        <w:t>troškove reprezentacije (724,80 €);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premije osiguranja (2.217,04 €); troškove platnog prometa (2.814,92 €); troškove članarina</w:t>
      </w:r>
      <w:r>
        <w:rPr>
          <w:spacing w:val="1"/>
        </w:rPr>
        <w:t xml:space="preserve"> </w:t>
      </w:r>
      <w:r>
        <w:t>(714,75</w:t>
      </w:r>
      <w:r>
        <w:rPr>
          <w:spacing w:val="-14"/>
        </w:rPr>
        <w:t xml:space="preserve"> </w:t>
      </w:r>
      <w:r>
        <w:t>€);</w:t>
      </w:r>
      <w:r>
        <w:rPr>
          <w:spacing w:val="-12"/>
        </w:rPr>
        <w:t xml:space="preserve"> </w:t>
      </w:r>
      <w:r>
        <w:t>troškove</w:t>
      </w:r>
      <w:r>
        <w:rPr>
          <w:spacing w:val="-14"/>
        </w:rPr>
        <w:t xml:space="preserve"> </w:t>
      </w:r>
      <w:r>
        <w:t>poreza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carina</w:t>
      </w:r>
      <w:r>
        <w:rPr>
          <w:spacing w:val="-13"/>
        </w:rPr>
        <w:t xml:space="preserve"> </w:t>
      </w:r>
      <w:r>
        <w:t>(181,36</w:t>
      </w:r>
      <w:r>
        <w:rPr>
          <w:spacing w:val="-13"/>
        </w:rPr>
        <w:t xml:space="preserve"> </w:t>
      </w:r>
      <w:r>
        <w:t>€);</w:t>
      </w:r>
      <w:r>
        <w:rPr>
          <w:spacing w:val="-15"/>
        </w:rPr>
        <w:t xml:space="preserve"> </w:t>
      </w:r>
      <w:r>
        <w:t>troškove</w:t>
      </w:r>
      <w:r>
        <w:rPr>
          <w:spacing w:val="-14"/>
        </w:rPr>
        <w:t xml:space="preserve"> </w:t>
      </w:r>
      <w:r>
        <w:t>naknade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zaštitu</w:t>
      </w:r>
      <w:r>
        <w:rPr>
          <w:spacing w:val="-13"/>
        </w:rPr>
        <w:t xml:space="preserve"> </w:t>
      </w:r>
      <w:r>
        <w:t>voda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zagađivanja</w:t>
      </w:r>
      <w:r>
        <w:rPr>
          <w:spacing w:val="-64"/>
        </w:rPr>
        <w:t xml:space="preserve"> </w:t>
      </w:r>
      <w:r>
        <w:t>(34.975,41 €); sudske troškove i troškove vještačenja (978,21 €); takse (administrativne, sudske,</w:t>
      </w:r>
      <w:r>
        <w:rPr>
          <w:spacing w:val="-63"/>
        </w:rPr>
        <w:t xml:space="preserve"> </w:t>
      </w:r>
      <w:r>
        <w:t>lokalne i sl.) (216,08 €); troškove oglasa u štampi i drugim medijima (119,04 €); troškove</w:t>
      </w:r>
      <w:r>
        <w:rPr>
          <w:spacing w:val="1"/>
        </w:rPr>
        <w:t xml:space="preserve"> </w:t>
      </w:r>
      <w:r>
        <w:t>naknade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regulatornu</w:t>
      </w:r>
      <w:r>
        <w:rPr>
          <w:spacing w:val="-5"/>
        </w:rPr>
        <w:t xml:space="preserve"> </w:t>
      </w:r>
      <w:r>
        <w:t>agenciju</w:t>
      </w:r>
      <w:r>
        <w:rPr>
          <w:spacing w:val="-5"/>
        </w:rPr>
        <w:t xml:space="preserve"> </w:t>
      </w:r>
      <w:r>
        <w:t>(2.788,20</w:t>
      </w:r>
      <w:r>
        <w:rPr>
          <w:spacing w:val="-5"/>
        </w:rPr>
        <w:t xml:space="preserve"> </w:t>
      </w:r>
      <w:r>
        <w:t>€);</w:t>
      </w:r>
      <w:r>
        <w:rPr>
          <w:spacing w:val="-3"/>
        </w:rPr>
        <w:t xml:space="preserve"> </w:t>
      </w:r>
      <w:r>
        <w:t>troškove</w:t>
      </w:r>
      <w:r>
        <w:rPr>
          <w:spacing w:val="-6"/>
        </w:rPr>
        <w:t xml:space="preserve"> </w:t>
      </w:r>
      <w:r>
        <w:t>pomoći,</w:t>
      </w:r>
      <w:r>
        <w:rPr>
          <w:spacing w:val="-5"/>
        </w:rPr>
        <w:t xml:space="preserve"> </w:t>
      </w:r>
      <w:r>
        <w:t>sponzorstva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donacija</w:t>
      </w:r>
      <w:r>
        <w:rPr>
          <w:spacing w:val="-5"/>
        </w:rPr>
        <w:t xml:space="preserve"> </w:t>
      </w:r>
      <w:r>
        <w:t>(457,32</w:t>
      </w:r>
    </w:p>
    <w:p w14:paraId="4DE5C662" w14:textId="77777777" w:rsidR="000C138E" w:rsidRDefault="00E47F04">
      <w:pPr>
        <w:pStyle w:val="BodyText"/>
        <w:spacing w:before="0" w:line="326" w:lineRule="exact"/>
      </w:pPr>
      <w:r>
        <w:t>€)</w:t>
      </w:r>
      <w:r>
        <w:rPr>
          <w:spacing w:val="49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ostale</w:t>
      </w:r>
      <w:r>
        <w:rPr>
          <w:spacing w:val="48"/>
        </w:rPr>
        <w:t xml:space="preserve"> </w:t>
      </w:r>
      <w:r>
        <w:t>nematerijalne</w:t>
      </w:r>
      <w:r>
        <w:rPr>
          <w:spacing w:val="49"/>
        </w:rPr>
        <w:t xml:space="preserve"> </w:t>
      </w:r>
      <w:r>
        <w:t>troškove</w:t>
      </w:r>
      <w:r>
        <w:rPr>
          <w:spacing w:val="51"/>
        </w:rPr>
        <w:t xml:space="preserve"> </w:t>
      </w:r>
      <w:r>
        <w:t>(troškovi</w:t>
      </w:r>
      <w:r>
        <w:rPr>
          <w:spacing w:val="46"/>
        </w:rPr>
        <w:t xml:space="preserve"> </w:t>
      </w:r>
      <w:r>
        <w:t>nabavke</w:t>
      </w:r>
      <w:r>
        <w:rPr>
          <w:spacing w:val="50"/>
        </w:rPr>
        <w:t xml:space="preserve"> </w:t>
      </w:r>
      <w:r>
        <w:t>higijenskih</w:t>
      </w:r>
      <w:r>
        <w:rPr>
          <w:spacing w:val="49"/>
        </w:rPr>
        <w:t xml:space="preserve"> </w:t>
      </w:r>
      <w:r>
        <w:t>sredstava,</w:t>
      </w:r>
      <w:r>
        <w:rPr>
          <w:spacing w:val="52"/>
        </w:rPr>
        <w:t xml:space="preserve"> </w:t>
      </w:r>
      <w:r>
        <w:t>troškovi</w:t>
      </w:r>
      <w:r>
        <w:rPr>
          <w:spacing w:val="49"/>
        </w:rPr>
        <w:t xml:space="preserve"> </w:t>
      </w:r>
      <w:r>
        <w:t>usluga</w:t>
      </w:r>
    </w:p>
    <w:p w14:paraId="02F88455" w14:textId="77777777" w:rsidR="000C138E" w:rsidRDefault="00E47F04">
      <w:pPr>
        <w:pStyle w:val="BodyText"/>
        <w:spacing w:before="51"/>
      </w:pPr>
      <w:r>
        <w:t>štampe,</w:t>
      </w:r>
      <w:r>
        <w:rPr>
          <w:spacing w:val="-3"/>
        </w:rPr>
        <w:t xml:space="preserve"> </w:t>
      </w:r>
      <w:r>
        <w:t>troškovi</w:t>
      </w:r>
      <w:r>
        <w:rPr>
          <w:spacing w:val="-4"/>
        </w:rPr>
        <w:t xml:space="preserve"> </w:t>
      </w:r>
      <w:r>
        <w:t>sistematskih</w:t>
      </w:r>
      <w:r>
        <w:rPr>
          <w:spacing w:val="-3"/>
        </w:rPr>
        <w:t xml:space="preserve"> </w:t>
      </w:r>
      <w:r>
        <w:t>pregleda</w:t>
      </w:r>
      <w:r>
        <w:rPr>
          <w:spacing w:val="-4"/>
        </w:rPr>
        <w:t xml:space="preserve"> </w:t>
      </w:r>
      <w:r>
        <w:t>zaposlenih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dr.)</w:t>
      </w:r>
      <w:r>
        <w:rPr>
          <w:spacing w:val="-3"/>
        </w:rPr>
        <w:t xml:space="preserve"> </w:t>
      </w:r>
      <w:r>
        <w:t>(8.602,36</w:t>
      </w:r>
      <w:r>
        <w:rPr>
          <w:spacing w:val="-4"/>
        </w:rPr>
        <w:t xml:space="preserve"> </w:t>
      </w:r>
      <w:r>
        <w:t>€).</w:t>
      </w:r>
    </w:p>
    <w:p w14:paraId="12F9657B" w14:textId="77777777" w:rsidR="000C138E" w:rsidRDefault="00E47F04">
      <w:pPr>
        <w:pStyle w:val="BodyText"/>
        <w:spacing w:before="168" w:line="276" w:lineRule="auto"/>
        <w:ind w:right="128"/>
      </w:pPr>
      <w:r>
        <w:rPr>
          <w:spacing w:val="-1"/>
        </w:rPr>
        <w:t>Sljedeći</w:t>
      </w:r>
      <w:r>
        <w:rPr>
          <w:spacing w:val="-14"/>
        </w:rPr>
        <w:t xml:space="preserve"> </w:t>
      </w:r>
      <w:r>
        <w:rPr>
          <w:spacing w:val="-1"/>
        </w:rPr>
        <w:t>troškovi</w:t>
      </w:r>
      <w:r>
        <w:rPr>
          <w:spacing w:val="-15"/>
        </w:rPr>
        <w:t xml:space="preserve"> </w:t>
      </w:r>
      <w:r>
        <w:rPr>
          <w:spacing w:val="-1"/>
        </w:rPr>
        <w:t>iz</w:t>
      </w:r>
      <w:r>
        <w:rPr>
          <w:spacing w:val="-16"/>
        </w:rPr>
        <w:t xml:space="preserve"> </w:t>
      </w:r>
      <w:r>
        <w:rPr>
          <w:spacing w:val="-1"/>
        </w:rPr>
        <w:t>ove</w:t>
      </w:r>
      <w:r>
        <w:rPr>
          <w:spacing w:val="-11"/>
        </w:rPr>
        <w:t xml:space="preserve"> </w:t>
      </w:r>
      <w:r>
        <w:rPr>
          <w:spacing w:val="-1"/>
        </w:rPr>
        <w:t>grupe</w:t>
      </w:r>
      <w:r>
        <w:rPr>
          <w:spacing w:val="-16"/>
        </w:rPr>
        <w:t xml:space="preserve"> </w:t>
      </w:r>
      <w:r>
        <w:rPr>
          <w:spacing w:val="-1"/>
        </w:rPr>
        <w:t>troškova</w:t>
      </w:r>
      <w:r>
        <w:rPr>
          <w:spacing w:val="-14"/>
        </w:rPr>
        <w:t xml:space="preserve"> </w:t>
      </w:r>
      <w:r>
        <w:t>poslovanja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utvrđeni</w:t>
      </w:r>
      <w:r>
        <w:rPr>
          <w:spacing w:val="-16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osnovu</w:t>
      </w:r>
      <w:r>
        <w:rPr>
          <w:spacing w:val="-15"/>
        </w:rPr>
        <w:t xml:space="preserve"> </w:t>
      </w:r>
      <w:r>
        <w:t>trogodišnjeg</w:t>
      </w:r>
      <w:r>
        <w:rPr>
          <w:spacing w:val="-15"/>
        </w:rPr>
        <w:t xml:space="preserve"> </w:t>
      </w:r>
      <w:r>
        <w:t>prosjeka,</w:t>
      </w:r>
      <w:r>
        <w:rPr>
          <w:spacing w:val="-63"/>
        </w:rPr>
        <w:t xml:space="preserve"> </w:t>
      </w:r>
      <w:r>
        <w:t>u skladu sa članom 8 stav 8 Metodologije: troškovi usluga računovodstva i revizije (2022. –</w:t>
      </w:r>
      <w:r>
        <w:rPr>
          <w:spacing w:val="1"/>
        </w:rPr>
        <w:t xml:space="preserve"> </w:t>
      </w:r>
      <w:r>
        <w:t>681,48</w:t>
      </w:r>
      <w:r>
        <w:rPr>
          <w:spacing w:val="-11"/>
        </w:rPr>
        <w:t xml:space="preserve"> </w:t>
      </w:r>
      <w:r>
        <w:t>€;</w:t>
      </w:r>
      <w:r>
        <w:rPr>
          <w:spacing w:val="-11"/>
        </w:rPr>
        <w:t xml:space="preserve"> </w:t>
      </w:r>
      <w:r>
        <w:t>2023.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464,44</w:t>
      </w:r>
      <w:r>
        <w:rPr>
          <w:spacing w:val="-11"/>
        </w:rPr>
        <w:t xml:space="preserve"> </w:t>
      </w:r>
      <w:r>
        <w:t>€;</w:t>
      </w:r>
      <w:r>
        <w:rPr>
          <w:spacing w:val="-11"/>
        </w:rPr>
        <w:t xml:space="preserve"> </w:t>
      </w:r>
      <w:r>
        <w:t>2024.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1.042,84</w:t>
      </w:r>
      <w:r>
        <w:rPr>
          <w:spacing w:val="-11"/>
        </w:rPr>
        <w:t xml:space="preserve"> </w:t>
      </w:r>
      <w:r>
        <w:t>€);</w:t>
      </w:r>
      <w:r>
        <w:rPr>
          <w:spacing w:val="-13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stručnog</w:t>
      </w:r>
      <w:r>
        <w:rPr>
          <w:spacing w:val="-11"/>
        </w:rPr>
        <w:t xml:space="preserve"> </w:t>
      </w:r>
      <w:r>
        <w:t>obrazovanja</w:t>
      </w:r>
      <w:r>
        <w:rPr>
          <w:spacing w:val="-12"/>
        </w:rPr>
        <w:t xml:space="preserve"> </w:t>
      </w:r>
      <w:r>
        <w:t>zaposlenih</w:t>
      </w:r>
      <w:r>
        <w:rPr>
          <w:spacing w:val="-10"/>
        </w:rPr>
        <w:t xml:space="preserve"> </w:t>
      </w:r>
      <w:r>
        <w:t>(2022.</w:t>
      </w:r>
    </w:p>
    <w:p w14:paraId="04B6E6CC" w14:textId="77777777" w:rsidR="000C138E" w:rsidRDefault="00E47F04">
      <w:pPr>
        <w:pStyle w:val="BodyText"/>
        <w:spacing w:before="0" w:line="325" w:lineRule="exact"/>
      </w:pPr>
      <w:r>
        <w:t>–</w:t>
      </w:r>
      <w:r>
        <w:rPr>
          <w:spacing w:val="14"/>
        </w:rPr>
        <w:t xml:space="preserve"> </w:t>
      </w:r>
      <w:r>
        <w:t>47,70</w:t>
      </w:r>
      <w:r>
        <w:rPr>
          <w:spacing w:val="14"/>
        </w:rPr>
        <w:t xml:space="preserve"> </w:t>
      </w:r>
      <w:r>
        <w:t>€;</w:t>
      </w:r>
      <w:r>
        <w:rPr>
          <w:spacing w:val="14"/>
        </w:rPr>
        <w:t xml:space="preserve"> </w:t>
      </w:r>
      <w:r>
        <w:t>2023.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358,28</w:t>
      </w:r>
      <w:r>
        <w:rPr>
          <w:spacing w:val="14"/>
        </w:rPr>
        <w:t xml:space="preserve"> </w:t>
      </w:r>
      <w:r>
        <w:t>€;</w:t>
      </w:r>
      <w:r>
        <w:rPr>
          <w:spacing w:val="14"/>
        </w:rPr>
        <w:t xml:space="preserve"> </w:t>
      </w:r>
      <w:r>
        <w:t>2024.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44,68</w:t>
      </w:r>
      <w:r>
        <w:rPr>
          <w:spacing w:val="14"/>
        </w:rPr>
        <w:t xml:space="preserve"> </w:t>
      </w:r>
      <w:r>
        <w:t>€);</w:t>
      </w:r>
      <w:r>
        <w:rPr>
          <w:spacing w:val="17"/>
        </w:rPr>
        <w:t xml:space="preserve"> </w:t>
      </w:r>
      <w:r>
        <w:t>troškovi</w:t>
      </w:r>
      <w:r>
        <w:rPr>
          <w:spacing w:val="14"/>
        </w:rPr>
        <w:t xml:space="preserve"> </w:t>
      </w:r>
      <w:r>
        <w:t>premije</w:t>
      </w:r>
      <w:r>
        <w:rPr>
          <w:spacing w:val="12"/>
        </w:rPr>
        <w:t xml:space="preserve"> </w:t>
      </w:r>
      <w:r>
        <w:t>osiguranja</w:t>
      </w:r>
      <w:r>
        <w:rPr>
          <w:spacing w:val="13"/>
        </w:rPr>
        <w:t xml:space="preserve"> </w:t>
      </w:r>
      <w:r>
        <w:t>(2022.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2.213,23</w:t>
      </w:r>
      <w:r>
        <w:rPr>
          <w:spacing w:val="12"/>
        </w:rPr>
        <w:t xml:space="preserve"> </w:t>
      </w:r>
      <w:r>
        <w:t>€;</w:t>
      </w:r>
    </w:p>
    <w:p w14:paraId="77C0D2AF" w14:textId="77777777" w:rsidR="000C138E" w:rsidRDefault="00E47F04">
      <w:pPr>
        <w:pStyle w:val="BodyText"/>
        <w:spacing w:before="49"/>
      </w:pPr>
      <w:r>
        <w:t>2023.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1.481,09</w:t>
      </w:r>
      <w:r>
        <w:rPr>
          <w:spacing w:val="10"/>
        </w:rPr>
        <w:t xml:space="preserve"> </w:t>
      </w:r>
      <w:r>
        <w:t>€;</w:t>
      </w:r>
      <w:r>
        <w:rPr>
          <w:spacing w:val="10"/>
        </w:rPr>
        <w:t xml:space="preserve"> </w:t>
      </w:r>
      <w:r>
        <w:t>2024.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2.956,79</w:t>
      </w:r>
      <w:r>
        <w:rPr>
          <w:spacing w:val="10"/>
        </w:rPr>
        <w:t xml:space="preserve"> </w:t>
      </w:r>
      <w:r>
        <w:t>€);</w:t>
      </w:r>
      <w:r>
        <w:rPr>
          <w:spacing w:val="12"/>
        </w:rPr>
        <w:t xml:space="preserve"> </w:t>
      </w:r>
      <w:r>
        <w:t>troškovi</w:t>
      </w:r>
      <w:r>
        <w:rPr>
          <w:spacing w:val="9"/>
        </w:rPr>
        <w:t xml:space="preserve"> </w:t>
      </w:r>
      <w:r>
        <w:t>platnog</w:t>
      </w:r>
      <w:r>
        <w:rPr>
          <w:spacing w:val="10"/>
        </w:rPr>
        <w:t xml:space="preserve"> </w:t>
      </w:r>
      <w:r>
        <w:t>prometa</w:t>
      </w:r>
      <w:r>
        <w:rPr>
          <w:spacing w:val="10"/>
        </w:rPr>
        <w:t xml:space="preserve"> </w:t>
      </w:r>
      <w:r>
        <w:t>(2022.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3.164,63</w:t>
      </w:r>
      <w:r>
        <w:rPr>
          <w:spacing w:val="10"/>
        </w:rPr>
        <w:t xml:space="preserve"> </w:t>
      </w:r>
      <w:r>
        <w:t>€;</w:t>
      </w:r>
      <w:r>
        <w:rPr>
          <w:spacing w:val="11"/>
        </w:rPr>
        <w:t xml:space="preserve"> </w:t>
      </w:r>
      <w:r>
        <w:t>2023.</w:t>
      </w:r>
      <w:r>
        <w:rPr>
          <w:spacing w:val="13"/>
        </w:rPr>
        <w:t xml:space="preserve"> </w:t>
      </w:r>
      <w:r>
        <w:t>–</w:t>
      </w:r>
    </w:p>
    <w:p w14:paraId="3B5F74B7" w14:textId="77777777" w:rsidR="000C138E" w:rsidRDefault="00E47F04">
      <w:pPr>
        <w:pStyle w:val="BodyText"/>
        <w:spacing w:before="48"/>
      </w:pPr>
      <w:r>
        <w:t>2.928,17</w:t>
      </w:r>
      <w:r>
        <w:rPr>
          <w:spacing w:val="-1"/>
        </w:rPr>
        <w:t xml:space="preserve"> </w:t>
      </w:r>
      <w:r>
        <w:t>€;</w:t>
      </w:r>
      <w:r>
        <w:rPr>
          <w:spacing w:val="-1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2.351,97</w:t>
      </w:r>
      <w:r>
        <w:rPr>
          <w:spacing w:val="-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troškovi</w:t>
      </w:r>
      <w:r>
        <w:rPr>
          <w:spacing w:val="-2"/>
        </w:rPr>
        <w:t xml:space="preserve"> </w:t>
      </w:r>
      <w:r>
        <w:t>članarina</w:t>
      </w:r>
      <w:r>
        <w:rPr>
          <w:spacing w:val="-1"/>
        </w:rPr>
        <w:t xml:space="preserve"> </w:t>
      </w:r>
      <w:r>
        <w:t>(2022.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1.032,83</w:t>
      </w:r>
      <w:r>
        <w:rPr>
          <w:spacing w:val="-1"/>
        </w:rPr>
        <w:t xml:space="preserve"> </w:t>
      </w:r>
      <w:r>
        <w:t>€;</w:t>
      </w:r>
      <w:r>
        <w:rPr>
          <w:spacing w:val="-1"/>
        </w:rPr>
        <w:t xml:space="preserve"> </w:t>
      </w:r>
      <w:r>
        <w:t>2023.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606,32</w:t>
      </w:r>
      <w:r>
        <w:rPr>
          <w:spacing w:val="-1"/>
        </w:rPr>
        <w:t xml:space="preserve"> </w:t>
      </w:r>
      <w:r>
        <w:t>€;</w:t>
      </w:r>
      <w:r>
        <w:rPr>
          <w:spacing w:val="-1"/>
        </w:rPr>
        <w:t xml:space="preserve"> </w:t>
      </w:r>
      <w:r>
        <w:t>2024.</w:t>
      </w:r>
      <w:r>
        <w:rPr>
          <w:spacing w:val="2"/>
        </w:rPr>
        <w:t xml:space="preserve"> </w:t>
      </w:r>
      <w:r>
        <w:t>–</w:t>
      </w:r>
    </w:p>
    <w:p w14:paraId="580D751C" w14:textId="77777777" w:rsidR="000C138E" w:rsidRDefault="00E47F04">
      <w:pPr>
        <w:pStyle w:val="BodyText"/>
        <w:spacing w:before="51"/>
      </w:pPr>
      <w:r>
        <w:t>505,10</w:t>
      </w:r>
      <w:r>
        <w:rPr>
          <w:spacing w:val="11"/>
        </w:rPr>
        <w:t xml:space="preserve"> </w:t>
      </w:r>
      <w:r>
        <w:t>€);</w:t>
      </w:r>
      <w:r>
        <w:rPr>
          <w:spacing w:val="14"/>
        </w:rPr>
        <w:t xml:space="preserve"> </w:t>
      </w:r>
      <w:r>
        <w:t>troškovi</w:t>
      </w:r>
      <w:r>
        <w:rPr>
          <w:spacing w:val="11"/>
        </w:rPr>
        <w:t xml:space="preserve"> </w:t>
      </w:r>
      <w:r>
        <w:t>poreza</w:t>
      </w:r>
      <w:r>
        <w:rPr>
          <w:spacing w:val="1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carina</w:t>
      </w:r>
      <w:r>
        <w:rPr>
          <w:spacing w:val="12"/>
        </w:rPr>
        <w:t xml:space="preserve"> </w:t>
      </w:r>
      <w:r>
        <w:t>(2022.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25,50</w:t>
      </w:r>
      <w:r>
        <w:rPr>
          <w:spacing w:val="12"/>
        </w:rPr>
        <w:t xml:space="preserve"> </w:t>
      </w:r>
      <w:r>
        <w:t>€;</w:t>
      </w:r>
      <w:r>
        <w:rPr>
          <w:spacing w:val="11"/>
        </w:rPr>
        <w:t xml:space="preserve"> </w:t>
      </w:r>
      <w:r>
        <w:t>2023.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53,65</w:t>
      </w:r>
      <w:r>
        <w:rPr>
          <w:spacing w:val="12"/>
        </w:rPr>
        <w:t xml:space="preserve"> </w:t>
      </w:r>
      <w:r>
        <w:t>€;</w:t>
      </w:r>
      <w:r>
        <w:rPr>
          <w:spacing w:val="12"/>
        </w:rPr>
        <w:t xml:space="preserve"> </w:t>
      </w:r>
      <w:r>
        <w:t>2024.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464,93</w:t>
      </w:r>
      <w:r>
        <w:rPr>
          <w:spacing w:val="12"/>
        </w:rPr>
        <w:t xml:space="preserve"> </w:t>
      </w:r>
      <w:r>
        <w:t>€);</w:t>
      </w:r>
      <w:r>
        <w:rPr>
          <w:spacing w:val="16"/>
        </w:rPr>
        <w:t xml:space="preserve"> </w:t>
      </w:r>
      <w:r>
        <w:t>sudski</w:t>
      </w:r>
    </w:p>
    <w:p w14:paraId="17528AD7" w14:textId="77777777" w:rsidR="000C138E" w:rsidRDefault="00E47F04">
      <w:pPr>
        <w:pStyle w:val="BodyText"/>
        <w:spacing w:before="49"/>
      </w:pPr>
      <w:r>
        <w:t>troškovi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troškovi</w:t>
      </w:r>
      <w:r>
        <w:rPr>
          <w:spacing w:val="20"/>
        </w:rPr>
        <w:t xml:space="preserve"> </w:t>
      </w:r>
      <w:r>
        <w:t>vještačenja</w:t>
      </w:r>
      <w:r>
        <w:rPr>
          <w:spacing w:val="21"/>
        </w:rPr>
        <w:t xml:space="preserve"> </w:t>
      </w:r>
      <w:r>
        <w:t>(2022.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892,70</w:t>
      </w:r>
      <w:r>
        <w:rPr>
          <w:spacing w:val="22"/>
        </w:rPr>
        <w:t xml:space="preserve"> </w:t>
      </w:r>
      <w:r>
        <w:t>€;</w:t>
      </w:r>
      <w:r>
        <w:rPr>
          <w:spacing w:val="22"/>
        </w:rPr>
        <w:t xml:space="preserve"> </w:t>
      </w:r>
      <w:r>
        <w:t>2023.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688,20</w:t>
      </w:r>
      <w:r>
        <w:rPr>
          <w:spacing w:val="21"/>
        </w:rPr>
        <w:t xml:space="preserve"> </w:t>
      </w:r>
      <w:r>
        <w:t>€;</w:t>
      </w:r>
      <w:r>
        <w:rPr>
          <w:spacing w:val="24"/>
        </w:rPr>
        <w:t xml:space="preserve"> </w:t>
      </w:r>
      <w:r>
        <w:t>2024.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1.353,75</w:t>
      </w:r>
      <w:r>
        <w:rPr>
          <w:spacing w:val="22"/>
        </w:rPr>
        <w:t xml:space="preserve"> </w:t>
      </w:r>
      <w:r>
        <w:t>€);</w:t>
      </w:r>
      <w:r>
        <w:rPr>
          <w:spacing w:val="23"/>
        </w:rPr>
        <w:t xml:space="preserve"> </w:t>
      </w:r>
      <w:r>
        <w:t>takse</w:t>
      </w:r>
    </w:p>
    <w:p w14:paraId="54A52183" w14:textId="77777777" w:rsidR="000C138E" w:rsidRDefault="00E47F04">
      <w:pPr>
        <w:pStyle w:val="BodyText"/>
        <w:spacing w:before="48"/>
      </w:pPr>
      <w:r>
        <w:t>(administrativne,</w:t>
      </w:r>
      <w:r>
        <w:rPr>
          <w:spacing w:val="-13"/>
        </w:rPr>
        <w:t xml:space="preserve"> </w:t>
      </w:r>
      <w:r>
        <w:t>sudske,</w:t>
      </w:r>
      <w:r>
        <w:rPr>
          <w:spacing w:val="-13"/>
        </w:rPr>
        <w:t xml:space="preserve"> </w:t>
      </w:r>
      <w:r>
        <w:t>lokalne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sl.)</w:t>
      </w:r>
      <w:r>
        <w:rPr>
          <w:spacing w:val="-13"/>
        </w:rPr>
        <w:t xml:space="preserve"> </w:t>
      </w:r>
      <w:r>
        <w:t>(2022.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64,40</w:t>
      </w:r>
      <w:r>
        <w:rPr>
          <w:spacing w:val="-13"/>
        </w:rPr>
        <w:t xml:space="preserve"> </w:t>
      </w:r>
      <w:r>
        <w:t>€;</w:t>
      </w:r>
      <w:r>
        <w:rPr>
          <w:spacing w:val="-12"/>
        </w:rPr>
        <w:t xml:space="preserve"> </w:t>
      </w:r>
      <w:r>
        <w:t>2023.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295,04</w:t>
      </w:r>
      <w:r>
        <w:rPr>
          <w:spacing w:val="-15"/>
        </w:rPr>
        <w:t xml:space="preserve"> </w:t>
      </w:r>
      <w:r>
        <w:t>€;</w:t>
      </w:r>
      <w:r>
        <w:rPr>
          <w:spacing w:val="-12"/>
        </w:rPr>
        <w:t xml:space="preserve"> </w:t>
      </w:r>
      <w:r>
        <w:t>2024.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288,79</w:t>
      </w:r>
      <w:r>
        <w:rPr>
          <w:spacing w:val="-13"/>
        </w:rPr>
        <w:t xml:space="preserve"> </w:t>
      </w:r>
      <w:r>
        <w:t>€)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ostali</w:t>
      </w:r>
    </w:p>
    <w:p w14:paraId="5E037C66" w14:textId="77777777" w:rsidR="000C138E" w:rsidRDefault="00E47F04">
      <w:pPr>
        <w:pStyle w:val="BodyText"/>
        <w:spacing w:before="49" w:line="276" w:lineRule="auto"/>
        <w:ind w:right="128"/>
      </w:pPr>
      <w:r>
        <w:t>nematerijalni troškovi (2022. – 6.354,11 €; 2023. – 5.173,90 €; 2024. – 14.279,05 €). Ovi troškovi</w:t>
      </w:r>
      <w:r>
        <w:rPr>
          <w:spacing w:val="-63"/>
        </w:rPr>
        <w:t xml:space="preserve"> </w:t>
      </w:r>
      <w:r>
        <w:t>utvrđeni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2024.</w:t>
      </w:r>
      <w:r>
        <w:rPr>
          <w:spacing w:val="-14"/>
        </w:rPr>
        <w:t xml:space="preserve"> </w:t>
      </w:r>
      <w:r>
        <w:t>godinu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alocirani</w:t>
      </w:r>
      <w:r>
        <w:rPr>
          <w:spacing w:val="-15"/>
        </w:rPr>
        <w:t xml:space="preserve"> </w:t>
      </w:r>
      <w:r>
        <w:t>kao</w:t>
      </w:r>
      <w:r>
        <w:rPr>
          <w:spacing w:val="-14"/>
        </w:rPr>
        <w:t xml:space="preserve"> </w:t>
      </w:r>
      <w:r>
        <w:t>direktni</w:t>
      </w:r>
      <w:r>
        <w:rPr>
          <w:spacing w:val="-14"/>
        </w:rPr>
        <w:t xml:space="preserve"> </w:t>
      </w:r>
      <w:r>
        <w:t>troškovi</w:t>
      </w:r>
      <w:r>
        <w:rPr>
          <w:spacing w:val="-15"/>
        </w:rPr>
        <w:t xml:space="preserve"> </w:t>
      </w:r>
      <w:r>
        <w:t>poslovanja,</w:t>
      </w:r>
      <w:r>
        <w:rPr>
          <w:spacing w:val="-14"/>
        </w:rPr>
        <w:t xml:space="preserve"> </w:t>
      </w:r>
      <w:r>
        <w:t>dok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troškovi</w:t>
      </w:r>
      <w:r>
        <w:rPr>
          <w:spacing w:val="-15"/>
        </w:rPr>
        <w:t xml:space="preserve"> </w:t>
      </w:r>
      <w:r>
        <w:t>ostvareni</w:t>
      </w:r>
      <w:r>
        <w:rPr>
          <w:spacing w:val="-63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2022.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2023.</w:t>
      </w:r>
      <w:r>
        <w:rPr>
          <w:spacing w:val="-15"/>
        </w:rPr>
        <w:t xml:space="preserve"> </w:t>
      </w:r>
      <w:r>
        <w:t>godini</w:t>
      </w:r>
      <w:r>
        <w:rPr>
          <w:spacing w:val="-16"/>
        </w:rPr>
        <w:t xml:space="preserve"> </w:t>
      </w:r>
      <w:r>
        <w:t>alocirani</w:t>
      </w:r>
      <w:r>
        <w:rPr>
          <w:spacing w:val="-17"/>
        </w:rPr>
        <w:t xml:space="preserve"> </w:t>
      </w:r>
      <w:r>
        <w:t>kao</w:t>
      </w:r>
      <w:r>
        <w:rPr>
          <w:spacing w:val="-15"/>
        </w:rPr>
        <w:t xml:space="preserve"> </w:t>
      </w:r>
      <w:r>
        <w:t>indirektni</w:t>
      </w:r>
      <w:r>
        <w:rPr>
          <w:spacing w:val="-16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poslovanja,</w:t>
      </w:r>
      <w:r>
        <w:rPr>
          <w:spacing w:val="-15"/>
        </w:rPr>
        <w:t xml:space="preserve"> </w:t>
      </w:r>
      <w:r>
        <w:t>primjenom</w:t>
      </w:r>
      <w:r>
        <w:rPr>
          <w:spacing w:val="-17"/>
        </w:rPr>
        <w:t xml:space="preserve"> </w:t>
      </w:r>
      <w:r>
        <w:t>ključa</w:t>
      </w:r>
      <w:r>
        <w:rPr>
          <w:spacing w:val="-16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alokaciju</w:t>
      </w:r>
      <w:r>
        <w:rPr>
          <w:spacing w:val="-63"/>
        </w:rPr>
        <w:t xml:space="preserve"> </w:t>
      </w:r>
      <w:r>
        <w:t>Poslovni</w:t>
      </w:r>
      <w:r>
        <w:rPr>
          <w:spacing w:val="-6"/>
        </w:rPr>
        <w:t xml:space="preserve"> </w:t>
      </w:r>
      <w:r>
        <w:t>prihodi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djelatnostima</w:t>
      </w:r>
      <w:r>
        <w:rPr>
          <w:spacing w:val="-6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Tabele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osim</w:t>
      </w:r>
      <w:r>
        <w:rPr>
          <w:spacing w:val="-7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platnog</w:t>
      </w:r>
      <w:r>
        <w:rPr>
          <w:spacing w:val="-6"/>
        </w:rPr>
        <w:t xml:space="preserve"> </w:t>
      </w:r>
      <w:r>
        <w:t>prometa,</w:t>
      </w:r>
      <w:r>
        <w:rPr>
          <w:spacing w:val="-5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alocirani</w:t>
      </w:r>
      <w:r>
        <w:rPr>
          <w:spacing w:val="-63"/>
        </w:rPr>
        <w:t xml:space="preserve"> </w:t>
      </w:r>
      <w:r>
        <w:t>primjenom</w:t>
      </w:r>
      <w:r>
        <w:rPr>
          <w:spacing w:val="-3"/>
        </w:rPr>
        <w:t xml:space="preserve"> </w:t>
      </w:r>
      <w:r>
        <w:t>ključa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alokaciju</w:t>
      </w:r>
      <w:r>
        <w:rPr>
          <w:spacing w:val="1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korisnika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-1"/>
        </w:rPr>
        <w:t xml:space="preserve"> </w:t>
      </w:r>
      <w:r>
        <w:t>iz Tabele</w:t>
      </w:r>
      <w:r>
        <w:rPr>
          <w:spacing w:val="-3"/>
        </w:rPr>
        <w:t xml:space="preserve"> </w:t>
      </w:r>
      <w:r>
        <w:t>5.</w:t>
      </w:r>
    </w:p>
    <w:p w14:paraId="46C83EC7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0B1D3D73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7BCB207E" w14:textId="77777777" w:rsidR="000C138E" w:rsidRDefault="00E47F04">
      <w:pPr>
        <w:pStyle w:val="BodyText"/>
        <w:spacing w:before="93" w:line="276" w:lineRule="auto"/>
        <w:ind w:right="129"/>
      </w:pPr>
      <w:r>
        <w:t>Troškovi oglasa u štampi i drugim medijima (2023. – 123,28 €; 2024. – 114,79 € su utvrđeni na</w:t>
      </w:r>
      <w:r>
        <w:rPr>
          <w:spacing w:val="-63"/>
        </w:rPr>
        <w:t xml:space="preserve"> </w:t>
      </w:r>
      <w:r>
        <w:t>osnovu dvogodišnjeg prosjeka ovih troškova ostvarenih u 2023. godini i utvrđenih za 2024.</w:t>
      </w:r>
      <w:r>
        <w:rPr>
          <w:spacing w:val="1"/>
        </w:rPr>
        <w:t xml:space="preserve"> </w:t>
      </w:r>
      <w:r>
        <w:t>godinu), u skladu sa članom 8 stav 9 Metodologije i alocirani su kao indirektni troškovi</w:t>
      </w:r>
      <w:r>
        <w:rPr>
          <w:spacing w:val="1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Tabele</w:t>
      </w:r>
      <w:r>
        <w:rPr>
          <w:spacing w:val="3"/>
        </w:rPr>
        <w:t xml:space="preserve"> </w:t>
      </w:r>
      <w:r>
        <w:t>5.</w:t>
      </w:r>
    </w:p>
    <w:p w14:paraId="3AAA790F" w14:textId="77777777" w:rsidR="000C138E" w:rsidRDefault="00E47F04">
      <w:pPr>
        <w:pStyle w:val="BodyText"/>
        <w:spacing w:line="276" w:lineRule="auto"/>
        <w:ind w:right="132"/>
      </w:pPr>
      <w:r>
        <w:t>Troškovi savjetovanja i drugih intelektualnih usluga pravnih lica su utvrđeni kao planirani, u</w:t>
      </w:r>
      <w:r>
        <w:rPr>
          <w:spacing w:val="1"/>
        </w:rPr>
        <w:t xml:space="preserve"> </w:t>
      </w:r>
      <w:r>
        <w:t>skladu sa članom 10 stav 1 tačka 5 Metodologije, kao troškovi kojima se postiže unapređenje</w:t>
      </w:r>
      <w:r>
        <w:rPr>
          <w:spacing w:val="1"/>
        </w:rPr>
        <w:t xml:space="preserve"> </w:t>
      </w:r>
      <w:r>
        <w:t>kvaliteta</w:t>
      </w:r>
      <w:r>
        <w:rPr>
          <w:spacing w:val="-10"/>
        </w:rPr>
        <w:t xml:space="preserve"> </w:t>
      </w:r>
      <w:r>
        <w:t>obavljanja</w:t>
      </w:r>
      <w:r>
        <w:rPr>
          <w:spacing w:val="-10"/>
        </w:rPr>
        <w:t xml:space="preserve"> </w:t>
      </w:r>
      <w:r>
        <w:t>djelatnosti.</w:t>
      </w:r>
      <w:r>
        <w:rPr>
          <w:spacing w:val="-9"/>
        </w:rPr>
        <w:t xml:space="preserve"> </w:t>
      </w:r>
      <w:r>
        <w:t>Troškovi</w:t>
      </w:r>
      <w:r>
        <w:rPr>
          <w:spacing w:val="-9"/>
        </w:rPr>
        <w:t xml:space="preserve"> </w:t>
      </w:r>
      <w:r>
        <w:t>savjetovanja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drugih</w:t>
      </w:r>
      <w:r>
        <w:rPr>
          <w:spacing w:val="-9"/>
        </w:rPr>
        <w:t xml:space="preserve"> </w:t>
      </w:r>
      <w:r>
        <w:t>intelektualnih</w:t>
      </w:r>
      <w:r>
        <w:rPr>
          <w:spacing w:val="-9"/>
        </w:rPr>
        <w:t xml:space="preserve"> </w:t>
      </w:r>
      <w:r>
        <w:t>usluga</w:t>
      </w:r>
      <w:r>
        <w:rPr>
          <w:spacing w:val="-9"/>
        </w:rPr>
        <w:t xml:space="preserve"> </w:t>
      </w:r>
      <w:r>
        <w:t>pravnih</w:t>
      </w:r>
      <w:r>
        <w:rPr>
          <w:spacing w:val="-9"/>
        </w:rPr>
        <w:t xml:space="preserve"> </w:t>
      </w:r>
      <w:r>
        <w:t>lica</w:t>
      </w:r>
      <w:r>
        <w:rPr>
          <w:spacing w:val="-63"/>
        </w:rPr>
        <w:t xml:space="preserve"> </w:t>
      </w:r>
      <w:r>
        <w:t>(150,00</w:t>
      </w:r>
      <w:r>
        <w:rPr>
          <w:spacing w:val="1"/>
        </w:rPr>
        <w:t xml:space="preserve"> </w:t>
      </w:r>
      <w:r>
        <w:t>€)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konsultantskih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poboljšanje</w:t>
      </w:r>
      <w:r>
        <w:rPr>
          <w:spacing w:val="1"/>
        </w:rPr>
        <w:t xml:space="preserve"> </w:t>
      </w:r>
      <w:r>
        <w:t>upravljanja</w:t>
      </w:r>
      <w:r>
        <w:rPr>
          <w:spacing w:val="1"/>
        </w:rPr>
        <w:t xml:space="preserve"> </w:t>
      </w:r>
      <w:r>
        <w:t>menadžmenta kvalitetom i poštovanje HACCP standarda i alocirani kao indirektni troškovi</w:t>
      </w:r>
      <w:r>
        <w:rPr>
          <w:spacing w:val="1"/>
        </w:rPr>
        <w:t xml:space="preserve"> </w:t>
      </w:r>
      <w:r>
        <w:t>poslovanja primjenom ključa za alokaciju koji je Podnosilac zahtjeva utvrdio na Obrascu 7 iz</w:t>
      </w:r>
      <w:r>
        <w:rPr>
          <w:spacing w:val="1"/>
        </w:rPr>
        <w:t xml:space="preserve"> </w:t>
      </w:r>
      <w:r>
        <w:rPr>
          <w:spacing w:val="-1"/>
        </w:rPr>
        <w:t>Priloga</w:t>
      </w:r>
      <w:r>
        <w:rPr>
          <w:spacing w:val="-18"/>
        </w:rPr>
        <w:t xml:space="preserve"> </w:t>
      </w:r>
      <w:r>
        <w:rPr>
          <w:spacing w:val="-1"/>
        </w:rPr>
        <w:t>2</w:t>
      </w:r>
      <w:r>
        <w:rPr>
          <w:spacing w:val="-18"/>
        </w:rPr>
        <w:t xml:space="preserve"> </w:t>
      </w:r>
      <w:r>
        <w:rPr>
          <w:spacing w:val="-1"/>
        </w:rPr>
        <w:t>Metodologije.</w:t>
      </w:r>
      <w:r>
        <w:rPr>
          <w:spacing w:val="-17"/>
        </w:rPr>
        <w:t xml:space="preserve"> </w:t>
      </w:r>
      <w:r>
        <w:t>Utvrđeni</w:t>
      </w:r>
      <w:r>
        <w:rPr>
          <w:spacing w:val="-18"/>
        </w:rPr>
        <w:t xml:space="preserve"> </w:t>
      </w:r>
      <w:r>
        <w:t>troškovi</w:t>
      </w:r>
      <w:r>
        <w:rPr>
          <w:spacing w:val="-18"/>
        </w:rPr>
        <w:t xml:space="preserve"> </w:t>
      </w:r>
      <w:r>
        <w:t>ne</w:t>
      </w:r>
      <w:r>
        <w:rPr>
          <w:spacing w:val="-19"/>
        </w:rPr>
        <w:t xml:space="preserve"> </w:t>
      </w:r>
      <w:r>
        <w:t>iznose</w:t>
      </w:r>
      <w:r>
        <w:rPr>
          <w:spacing w:val="-19"/>
        </w:rPr>
        <w:t xml:space="preserve"> </w:t>
      </w:r>
      <w:r>
        <w:t>više</w:t>
      </w:r>
      <w:r>
        <w:rPr>
          <w:spacing w:val="-17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1,5%</w:t>
      </w:r>
      <w:r>
        <w:rPr>
          <w:spacing w:val="-18"/>
        </w:rPr>
        <w:t xml:space="preserve"> </w:t>
      </w:r>
      <w:r>
        <w:t>utvrđenih</w:t>
      </w:r>
      <w:r>
        <w:rPr>
          <w:spacing w:val="-17"/>
        </w:rPr>
        <w:t xml:space="preserve"> </w:t>
      </w:r>
      <w:r>
        <w:t>opravdanih</w:t>
      </w:r>
      <w:r>
        <w:rPr>
          <w:spacing w:val="-18"/>
        </w:rPr>
        <w:t xml:space="preserve"> </w:t>
      </w:r>
      <w:r>
        <w:t>troškova</w:t>
      </w:r>
      <w:r>
        <w:rPr>
          <w:spacing w:val="-63"/>
        </w:rPr>
        <w:t xml:space="preserve"> </w:t>
      </w:r>
      <w:r>
        <w:t>poslovanja, ne uključujući troškove istraživanja i troškove savjetovanja i drugih intelektualnih</w:t>
      </w:r>
      <w:r>
        <w:rPr>
          <w:spacing w:val="1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pravnih</w:t>
      </w:r>
      <w:r>
        <w:rPr>
          <w:spacing w:val="-1"/>
        </w:rPr>
        <w:t xml:space="preserve"> </w:t>
      </w:r>
      <w:r>
        <w:t>lica [1,5%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(945.532,50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0,00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150,00</w:t>
      </w:r>
      <w:r>
        <w:rPr>
          <w:spacing w:val="-1"/>
        </w:rPr>
        <w:t xml:space="preserve"> </w:t>
      </w:r>
      <w:r>
        <w:t>€)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14.180,74</w:t>
      </w:r>
      <w:r>
        <w:rPr>
          <w:spacing w:val="-1"/>
        </w:rPr>
        <w:t xml:space="preserve"> </w:t>
      </w:r>
      <w:r>
        <w:t>€].</w:t>
      </w:r>
    </w:p>
    <w:p w14:paraId="38F314E2" w14:textId="77777777" w:rsidR="000C138E" w:rsidRDefault="00E47F04">
      <w:pPr>
        <w:pStyle w:val="BodyText"/>
        <w:spacing w:before="120" w:line="276" w:lineRule="auto"/>
        <w:ind w:right="130"/>
      </w:pPr>
      <w:r>
        <w:t>Troškovi</w:t>
      </w:r>
      <w:r>
        <w:rPr>
          <w:spacing w:val="-6"/>
        </w:rPr>
        <w:t xml:space="preserve"> </w:t>
      </w:r>
      <w:r>
        <w:t>naknade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zaštitu</w:t>
      </w:r>
      <w:r>
        <w:rPr>
          <w:spacing w:val="-5"/>
        </w:rPr>
        <w:t xml:space="preserve"> </w:t>
      </w:r>
      <w:r>
        <w:t>voda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zagađivanja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utvrđeni</w:t>
      </w:r>
      <w:r>
        <w:rPr>
          <w:spacing w:val="-5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planirani,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članom</w:t>
      </w:r>
      <w:r>
        <w:rPr>
          <w:spacing w:val="-63"/>
        </w:rPr>
        <w:t xml:space="preserve"> </w:t>
      </w:r>
      <w:r>
        <w:t>10 stav 1 tačka 1 Metodologije, na osnovu planirane količine prihvaćene komunalne vode za</w:t>
      </w:r>
      <w:r>
        <w:rPr>
          <w:spacing w:val="1"/>
        </w:rPr>
        <w:t xml:space="preserve"> </w:t>
      </w:r>
      <w:r>
        <w:t>2025. godinu i iznosa jedinične naknade i obračuna utvrđenih Rješenjem Uprave za vode, broj</w:t>
      </w:r>
      <w:r>
        <w:rPr>
          <w:spacing w:val="-63"/>
        </w:rPr>
        <w:t xml:space="preserve"> </w:t>
      </w:r>
      <w:r>
        <w:t>UPI</w:t>
      </w:r>
      <w:r>
        <w:rPr>
          <w:spacing w:val="-11"/>
        </w:rPr>
        <w:t xml:space="preserve"> </w:t>
      </w:r>
      <w:r>
        <w:t>02-354/24-100/2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3.4.2024.</w:t>
      </w:r>
      <w:r>
        <w:rPr>
          <w:spacing w:val="-10"/>
        </w:rPr>
        <w:t xml:space="preserve"> </w:t>
      </w:r>
      <w:r>
        <w:t>godine,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privremenom</w:t>
      </w:r>
      <w:r>
        <w:rPr>
          <w:spacing w:val="-11"/>
        </w:rPr>
        <w:t xml:space="preserve"> </w:t>
      </w:r>
      <w:r>
        <w:t>obračunu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uplati</w:t>
      </w:r>
      <w:r>
        <w:rPr>
          <w:spacing w:val="-11"/>
        </w:rPr>
        <w:t xml:space="preserve"> </w:t>
      </w:r>
      <w:r>
        <w:t>naknade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zaštitu</w:t>
      </w:r>
      <w:r>
        <w:rPr>
          <w:spacing w:val="-63"/>
        </w:rPr>
        <w:t xml:space="preserve"> </w:t>
      </w:r>
      <w:r>
        <w:t>voda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zagađivanja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godinu</w:t>
      </w:r>
      <w:r>
        <w:rPr>
          <w:spacing w:val="-4"/>
        </w:rPr>
        <w:t xml:space="preserve"> </w:t>
      </w:r>
      <w:r>
        <w:t>(1.473.300</w:t>
      </w:r>
      <w:r>
        <w:rPr>
          <w:spacing w:val="-4"/>
        </w:rPr>
        <w:t xml:space="preserve"> </w:t>
      </w:r>
      <w:r>
        <w:t>m³</w:t>
      </w:r>
      <w:r>
        <w:rPr>
          <w:spacing w:val="-3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0,008792408</w:t>
      </w:r>
      <w:r>
        <w:rPr>
          <w:spacing w:val="-6"/>
        </w:rPr>
        <w:t xml:space="preserve"> </w:t>
      </w:r>
      <w:r>
        <w:t>€/m³</w:t>
      </w:r>
      <w:r>
        <w:rPr>
          <w:spacing w:val="-4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1,35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34.975,41</w:t>
      </w:r>
    </w:p>
    <w:p w14:paraId="6074F32C" w14:textId="77777777" w:rsidR="000C138E" w:rsidRDefault="00E47F04">
      <w:pPr>
        <w:pStyle w:val="BodyText"/>
        <w:spacing w:before="0"/>
        <w:jc w:val="left"/>
      </w:pPr>
      <w:r>
        <w:t>€).</w:t>
      </w:r>
    </w:p>
    <w:p w14:paraId="01A1CD5C" w14:textId="77777777" w:rsidR="000C138E" w:rsidRDefault="00E47F04">
      <w:pPr>
        <w:pStyle w:val="BodyText"/>
        <w:spacing w:before="169" w:line="276" w:lineRule="auto"/>
        <w:ind w:right="126"/>
      </w:pPr>
      <w:r>
        <w:t>Troškovi</w:t>
      </w:r>
      <w:r>
        <w:rPr>
          <w:spacing w:val="-11"/>
        </w:rPr>
        <w:t xml:space="preserve"> </w:t>
      </w:r>
      <w:r>
        <w:t>naknade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regulatornu</w:t>
      </w:r>
      <w:r>
        <w:rPr>
          <w:spacing w:val="-10"/>
        </w:rPr>
        <w:t xml:space="preserve"> </w:t>
      </w:r>
      <w:r>
        <w:t>agenciju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utvrđeni</w:t>
      </w:r>
      <w:r>
        <w:rPr>
          <w:spacing w:val="-10"/>
        </w:rPr>
        <w:t xml:space="preserve"> </w:t>
      </w:r>
      <w:r>
        <w:t>kao</w:t>
      </w:r>
      <w:r>
        <w:rPr>
          <w:spacing w:val="-10"/>
        </w:rPr>
        <w:t xml:space="preserve"> </w:t>
      </w:r>
      <w:r>
        <w:t>planirani,</w:t>
      </w:r>
      <w:r>
        <w:rPr>
          <w:spacing w:val="-13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9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članom</w:t>
      </w:r>
      <w:r>
        <w:rPr>
          <w:spacing w:val="-1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stav</w:t>
      </w:r>
      <w:r>
        <w:rPr>
          <w:spacing w:val="-63"/>
        </w:rPr>
        <w:t xml:space="preserve"> </w:t>
      </w:r>
      <w:r>
        <w:t>1 tačka 1 Metodologije, na osnovu godišnjeg iznosa naknade koju plaća Podnosilac zahtjeva</w:t>
      </w:r>
      <w:r>
        <w:rPr>
          <w:spacing w:val="1"/>
        </w:rPr>
        <w:t xml:space="preserve"> </w:t>
      </w:r>
      <w:r>
        <w:t>za 2024. godinu (1.493,55 € * 12 = 17.922,60 €) i alocirani su kao direktni troškovi poslovanja,</w:t>
      </w:r>
      <w:r>
        <w:rPr>
          <w:spacing w:val="1"/>
        </w:rPr>
        <w:t xml:space="preserve"> </w:t>
      </w:r>
      <w:r>
        <w:t>primjenom odnosa broja korisnika usluge prihvatanja i odvođenja komunalnih otpadnih voda</w:t>
      </w:r>
      <w:r>
        <w:rPr>
          <w:spacing w:val="1"/>
        </w:rPr>
        <w:t xml:space="preserve"> </w:t>
      </w:r>
      <w:r>
        <w:t>(11.724) i ukupnog broja korisnika (37.681), koji su utvrđeni Odlukom o utvrđivanju iznosa</w:t>
      </w:r>
      <w:r>
        <w:rPr>
          <w:spacing w:val="1"/>
        </w:rPr>
        <w:t xml:space="preserve"> </w:t>
      </w:r>
      <w:r>
        <w:t>naknade koju plaćaju vršioci regulisanih komunalnih djelatnosti u 2024. godini, dok je broj</w:t>
      </w:r>
      <w:r>
        <w:rPr>
          <w:spacing w:val="1"/>
        </w:rPr>
        <w:t xml:space="preserve"> </w:t>
      </w:r>
      <w:r>
        <w:t>korisnika usluge prihvatanja i odvođenja komunalnih otpadnih voda podijeljen sa dva, jer se</w:t>
      </w:r>
      <w:r>
        <w:rPr>
          <w:spacing w:val="1"/>
        </w:rPr>
        <w:t xml:space="preserve"> </w:t>
      </w:r>
      <w:r>
        <w:t>ovaj trošak alocira u jednakom iznosu na prihvatanje i odvođenje komunalnih otpadnih voda i</w:t>
      </w:r>
      <w:r>
        <w:rPr>
          <w:spacing w:val="-63"/>
        </w:rPr>
        <w:t xml:space="preserve"> </w:t>
      </w:r>
      <w:r>
        <w:t>prečišćavanje</w:t>
      </w:r>
      <w:r>
        <w:rPr>
          <w:spacing w:val="-5"/>
        </w:rPr>
        <w:t xml:space="preserve"> </w:t>
      </w:r>
      <w:r>
        <w:t>komunalnih</w:t>
      </w:r>
      <w:r>
        <w:rPr>
          <w:spacing w:val="-2"/>
        </w:rPr>
        <w:t xml:space="preserve"> </w:t>
      </w:r>
      <w:r>
        <w:t>otpadnih</w:t>
      </w:r>
      <w:r>
        <w:rPr>
          <w:spacing w:val="-2"/>
        </w:rPr>
        <w:t xml:space="preserve"> </w:t>
      </w:r>
      <w:r>
        <w:t>voda</w:t>
      </w:r>
      <w:r>
        <w:rPr>
          <w:spacing w:val="-1"/>
        </w:rPr>
        <w:t xml:space="preserve"> </w:t>
      </w:r>
      <w:r>
        <w:t>(17.922,60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11.724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37.681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2.788,20</w:t>
      </w:r>
      <w:r>
        <w:rPr>
          <w:spacing w:val="-2"/>
        </w:rPr>
        <w:t xml:space="preserve"> </w:t>
      </w:r>
      <w:r>
        <w:t>€).</w:t>
      </w:r>
    </w:p>
    <w:p w14:paraId="374FE4E4" w14:textId="77777777" w:rsidR="000C138E" w:rsidRDefault="00E47F04">
      <w:pPr>
        <w:pStyle w:val="BodyText"/>
        <w:spacing w:before="122" w:line="276" w:lineRule="auto"/>
        <w:ind w:right="125"/>
      </w:pPr>
      <w:r>
        <w:t>Troškovi reprezentacije (2022. – 580,86 €; 2023. – 105,18 €; 2024. – 1.488,34 €) su utvrđeni na</w:t>
      </w:r>
      <w:r>
        <w:rPr>
          <w:spacing w:val="1"/>
        </w:rPr>
        <w:t xml:space="preserve"> </w:t>
      </w:r>
      <w:r>
        <w:t>osnovu trogodišnjeg prosjeka, u skladu sa članom 8 stav 8 Metodologije. Utvrđeni troškovi ne</w:t>
      </w:r>
      <w:r>
        <w:rPr>
          <w:spacing w:val="-63"/>
        </w:rPr>
        <w:t xml:space="preserve"> </w:t>
      </w:r>
      <w:r>
        <w:t>iznose</w:t>
      </w:r>
      <w:r>
        <w:rPr>
          <w:spacing w:val="1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0,2%</w:t>
      </w:r>
      <w:r>
        <w:rPr>
          <w:spacing w:val="1"/>
        </w:rPr>
        <w:t xml:space="preserve"> </w:t>
      </w:r>
      <w:r>
        <w:t>utvrđenih</w:t>
      </w:r>
      <w:r>
        <w:rPr>
          <w:spacing w:val="1"/>
        </w:rPr>
        <w:t xml:space="preserve"> </w:t>
      </w:r>
      <w:r>
        <w:t>opravdanih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poslovanja,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uključujući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reprezentacije i troškove pomoći, sponzorstva i donacija [0,2% * (945.532,50 € - 724,80 € -</w:t>
      </w:r>
      <w:r>
        <w:rPr>
          <w:spacing w:val="1"/>
        </w:rPr>
        <w:t xml:space="preserve"> </w:t>
      </w:r>
      <w:r>
        <w:t>457,32</w:t>
      </w:r>
      <w:r>
        <w:rPr>
          <w:spacing w:val="-6"/>
        </w:rPr>
        <w:t xml:space="preserve"> </w:t>
      </w:r>
      <w:r>
        <w:t>€)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1.888,70</w:t>
      </w:r>
      <w:r>
        <w:rPr>
          <w:spacing w:val="-5"/>
        </w:rPr>
        <w:t xml:space="preserve"> </w:t>
      </w:r>
      <w:r>
        <w:t>€].</w:t>
      </w:r>
      <w:r>
        <w:rPr>
          <w:spacing w:val="-6"/>
        </w:rPr>
        <w:t xml:space="preserve"> </w:t>
      </w:r>
      <w:r>
        <w:t>Ovi</w:t>
      </w:r>
      <w:r>
        <w:rPr>
          <w:spacing w:val="-6"/>
        </w:rPr>
        <w:t xml:space="preserve"> </w:t>
      </w:r>
      <w:r>
        <w:t>troškovi</w:t>
      </w:r>
      <w:r>
        <w:rPr>
          <w:spacing w:val="-4"/>
        </w:rPr>
        <w:t xml:space="preserve"> </w:t>
      </w:r>
      <w:r>
        <w:t>utvrđeni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godinu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alocirani</w:t>
      </w:r>
      <w:r>
        <w:rPr>
          <w:spacing w:val="-6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direktni</w:t>
      </w:r>
      <w:r>
        <w:rPr>
          <w:spacing w:val="-5"/>
        </w:rPr>
        <w:t xml:space="preserve"> </w:t>
      </w:r>
      <w:r>
        <w:t>troškovi</w:t>
      </w:r>
    </w:p>
    <w:p w14:paraId="0F0CC797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785192BD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6C776746" w14:textId="77777777" w:rsidR="000C138E" w:rsidRDefault="00E47F04">
      <w:pPr>
        <w:pStyle w:val="BodyText"/>
        <w:spacing w:before="93" w:line="276" w:lineRule="auto"/>
        <w:ind w:right="137"/>
      </w:pPr>
      <w:r>
        <w:t>poslovanja, dok su troškovi ostvareni u 2022. i 2023. godini alocirani kao indirektni troškovi</w:t>
      </w:r>
      <w:r>
        <w:rPr>
          <w:spacing w:val="1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Tabele</w:t>
      </w:r>
      <w:r>
        <w:rPr>
          <w:spacing w:val="3"/>
        </w:rPr>
        <w:t xml:space="preserve"> </w:t>
      </w:r>
      <w:r>
        <w:t>5.</w:t>
      </w:r>
    </w:p>
    <w:p w14:paraId="3BC1EA22" w14:textId="77777777" w:rsidR="000C138E" w:rsidRDefault="00E47F04">
      <w:pPr>
        <w:pStyle w:val="BodyText"/>
        <w:spacing w:before="119" w:line="276" w:lineRule="auto"/>
        <w:ind w:right="128"/>
      </w:pPr>
      <w:r>
        <w:t>Troškovi pomoći, sponzorstva i donacija (2022. – 409,27 €; 2023. – 316,00 €; 2024. – 646,69 €)</w:t>
      </w:r>
      <w:r>
        <w:rPr>
          <w:spacing w:val="1"/>
        </w:rPr>
        <w:t xml:space="preserve"> </w:t>
      </w:r>
      <w:r>
        <w:t>su utvrđeni na osnovu trogodišnjeg prosjeka, u skladu sa članom 8 stav 8 Metodologije.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iznose</w:t>
      </w:r>
      <w:r>
        <w:rPr>
          <w:spacing w:val="1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1,0%</w:t>
      </w:r>
      <w:r>
        <w:rPr>
          <w:spacing w:val="1"/>
        </w:rPr>
        <w:t xml:space="preserve"> </w:t>
      </w:r>
      <w:r>
        <w:t>utvrđenih</w:t>
      </w:r>
      <w:r>
        <w:rPr>
          <w:spacing w:val="1"/>
        </w:rPr>
        <w:t xml:space="preserve"> </w:t>
      </w:r>
      <w:r>
        <w:t>opravdanih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poslovanja,</w:t>
      </w:r>
      <w:r>
        <w:rPr>
          <w:spacing w:val="1"/>
        </w:rPr>
        <w:t xml:space="preserve"> </w:t>
      </w:r>
      <w:r>
        <w:t>ne</w:t>
      </w:r>
      <w:r>
        <w:rPr>
          <w:spacing w:val="-63"/>
        </w:rPr>
        <w:t xml:space="preserve"> </w:t>
      </w:r>
      <w:r>
        <w:t>uključujući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reprezentacije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pomoći,</w:t>
      </w:r>
      <w:r>
        <w:rPr>
          <w:spacing w:val="1"/>
        </w:rPr>
        <w:t xml:space="preserve"> </w:t>
      </w:r>
      <w:r>
        <w:t>sponzorstva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donacija</w:t>
      </w:r>
      <w:r>
        <w:rPr>
          <w:spacing w:val="1"/>
        </w:rPr>
        <w:t xml:space="preserve"> </w:t>
      </w:r>
      <w:r>
        <w:t>[1,0%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(945.532,50 € - 724,80 € - 457,32 €) = 9.443,50 €]. Ovi troškovi utvrđeni za 2024. godinu su</w:t>
      </w:r>
      <w:r>
        <w:rPr>
          <w:spacing w:val="1"/>
        </w:rPr>
        <w:t xml:space="preserve"> </w:t>
      </w:r>
      <w:r>
        <w:t>alocirani kao direktni troškovi poslovanja, dok su troškovi ostvareni u 2022. i 2023. godini</w:t>
      </w:r>
      <w:r>
        <w:rPr>
          <w:spacing w:val="1"/>
        </w:rPr>
        <w:t xml:space="preserve"> </w:t>
      </w:r>
      <w:r>
        <w:t>alocirani kao indirektni troškovi poslovanja, primjenom ključa za alokaciju Poslovni prihodi po</w:t>
      </w:r>
      <w:r>
        <w:rPr>
          <w:spacing w:val="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 Tabele</w:t>
      </w:r>
      <w:r>
        <w:rPr>
          <w:spacing w:val="1"/>
        </w:rPr>
        <w:t xml:space="preserve"> </w:t>
      </w:r>
      <w:r>
        <w:t>5.</w:t>
      </w:r>
    </w:p>
    <w:p w14:paraId="193FDE04" w14:textId="77777777" w:rsidR="000C138E" w:rsidRDefault="00E47F04">
      <w:pPr>
        <w:pStyle w:val="BodyText"/>
        <w:spacing w:before="123" w:line="276" w:lineRule="auto"/>
        <w:ind w:right="128"/>
      </w:pPr>
      <w:r>
        <w:t>Troškovi usluga računovodstva i revizije, troškovi stručnog obrazovanja zaposlenih, troškovi</w:t>
      </w:r>
      <w:r>
        <w:rPr>
          <w:spacing w:val="1"/>
        </w:rPr>
        <w:t xml:space="preserve"> </w:t>
      </w:r>
      <w:r>
        <w:t>premije osiguranja, troškovi platnog prometa, troškovi članarina, troškovi oglasa u štampi i</w:t>
      </w:r>
      <w:r>
        <w:rPr>
          <w:spacing w:val="1"/>
        </w:rPr>
        <w:t xml:space="preserve"> </w:t>
      </w:r>
      <w:r>
        <w:t>drugim medijima i ostali nematerijalni troškovi su usklađeni sa inflacijom iz Tabele 1, u skladu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Metodologije.</w:t>
      </w:r>
    </w:p>
    <w:p w14:paraId="4234F3C1" w14:textId="77777777" w:rsidR="000C138E" w:rsidRDefault="00E47F04">
      <w:pPr>
        <w:pStyle w:val="Heading2"/>
        <w:spacing w:before="120" w:line="276" w:lineRule="auto"/>
        <w:ind w:left="152" w:right="127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nematerijalne troškove utvrdio u</w:t>
      </w:r>
      <w:r>
        <w:rPr>
          <w:spacing w:val="1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članom</w:t>
      </w:r>
      <w:r>
        <w:rPr>
          <w:spacing w:val="-10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članom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stav</w:t>
      </w:r>
      <w:r>
        <w:rPr>
          <w:spacing w:val="-1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tač.</w:t>
      </w:r>
      <w:r>
        <w:rPr>
          <w:spacing w:val="-13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Metodologije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obrazložio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skladu</w:t>
      </w:r>
      <w:r>
        <w:rPr>
          <w:spacing w:val="-63"/>
        </w:rPr>
        <w:t xml:space="preserve"> </w:t>
      </w:r>
      <w:r>
        <w:t>sa članom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Metodologije.</w:t>
      </w:r>
    </w:p>
    <w:p w14:paraId="047804B7" w14:textId="77777777" w:rsidR="000C138E" w:rsidRDefault="00E47F04">
      <w:pPr>
        <w:pStyle w:val="ListParagraph"/>
        <w:numPr>
          <w:ilvl w:val="0"/>
          <w:numId w:val="10"/>
        </w:numPr>
        <w:tabs>
          <w:tab w:val="left" w:pos="437"/>
        </w:tabs>
        <w:spacing w:before="240"/>
        <w:ind w:hanging="285"/>
        <w:rPr>
          <w:b/>
          <w:sz w:val="24"/>
        </w:rPr>
      </w:pPr>
      <w:r>
        <w:rPr>
          <w:b/>
          <w:sz w:val="24"/>
        </w:rPr>
        <w:t>Rashodi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kamata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osnovu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kredita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zajmova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kamata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osnovu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finansijskog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lizinga</w:t>
      </w:r>
    </w:p>
    <w:p w14:paraId="0B598C8B" w14:textId="77777777" w:rsidR="000C138E" w:rsidRDefault="00E47F04">
      <w:pPr>
        <w:pStyle w:val="BodyText"/>
        <w:spacing w:before="120" w:line="276" w:lineRule="auto"/>
        <w:ind w:right="141"/>
      </w:pPr>
      <w:r>
        <w:t>Podnosilac zahtjeva nije utvrdio rashode kamata po osnovu kredita i zajmova i kamata po</w:t>
      </w:r>
      <w:r>
        <w:rPr>
          <w:spacing w:val="1"/>
        </w:rPr>
        <w:t xml:space="preserve"> </w:t>
      </w:r>
      <w:r>
        <w:t>osnovu</w:t>
      </w:r>
      <w:r>
        <w:rPr>
          <w:spacing w:val="-1"/>
        </w:rPr>
        <w:t xml:space="preserve"> </w:t>
      </w:r>
      <w:r>
        <w:t>finansijskog lizinga za</w:t>
      </w:r>
      <w:r>
        <w:rPr>
          <w:spacing w:val="-1"/>
        </w:rPr>
        <w:t xml:space="preserve"> </w:t>
      </w:r>
      <w:r>
        <w:t>2025. godinu.</w:t>
      </w:r>
    </w:p>
    <w:p w14:paraId="05715C7C" w14:textId="77777777" w:rsidR="000C138E" w:rsidRDefault="00E47F04">
      <w:pPr>
        <w:pStyle w:val="Heading2"/>
        <w:numPr>
          <w:ilvl w:val="2"/>
          <w:numId w:val="12"/>
        </w:numPr>
        <w:tabs>
          <w:tab w:val="left" w:pos="862"/>
        </w:tabs>
        <w:ind w:right="134"/>
      </w:pPr>
      <w:r>
        <w:t>TROŠKOVI OTPLATE KREDITA ZA IZGRADNJU KOMUNALNE INFRASTRUKTURE I</w:t>
      </w:r>
      <w:r>
        <w:rPr>
          <w:spacing w:val="1"/>
        </w:rPr>
        <w:t xml:space="preserve"> </w:t>
      </w:r>
      <w:r>
        <w:rPr>
          <w:spacing w:val="-1"/>
        </w:rPr>
        <w:t>NABAVKU</w:t>
      </w:r>
      <w:r>
        <w:rPr>
          <w:spacing w:val="-16"/>
        </w:rPr>
        <w:t xml:space="preserve"> </w:t>
      </w:r>
      <w:r>
        <w:rPr>
          <w:spacing w:val="-1"/>
        </w:rPr>
        <w:t>PRIPADAJUĆE</w:t>
      </w:r>
      <w:r>
        <w:rPr>
          <w:spacing w:val="-16"/>
        </w:rPr>
        <w:t xml:space="preserve"> </w:t>
      </w:r>
      <w:r>
        <w:rPr>
          <w:spacing w:val="-1"/>
        </w:rPr>
        <w:t>OPREME</w:t>
      </w:r>
      <w:r>
        <w:rPr>
          <w:spacing w:val="-15"/>
        </w:rPr>
        <w:t xml:space="preserve"> </w:t>
      </w:r>
      <w:r>
        <w:rPr>
          <w:spacing w:val="-1"/>
        </w:rPr>
        <w:t>ZA</w:t>
      </w:r>
      <w:r>
        <w:rPr>
          <w:spacing w:val="-16"/>
        </w:rPr>
        <w:t xml:space="preserve"> </w:t>
      </w:r>
      <w:r>
        <w:rPr>
          <w:spacing w:val="-1"/>
        </w:rPr>
        <w:t>PRIHVATANJE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ODVOĐENJE</w:t>
      </w:r>
      <w:r>
        <w:rPr>
          <w:spacing w:val="-16"/>
        </w:rPr>
        <w:t xml:space="preserve"> </w:t>
      </w:r>
      <w:r>
        <w:t>KOMUNALNIH</w:t>
      </w:r>
      <w:r>
        <w:rPr>
          <w:spacing w:val="-63"/>
        </w:rPr>
        <w:t xml:space="preserve"> </w:t>
      </w:r>
      <w:r>
        <w:t>OTPADNIH VODA</w:t>
      </w:r>
    </w:p>
    <w:p w14:paraId="68F5A60F" w14:textId="77777777" w:rsidR="000C138E" w:rsidRDefault="00E47F04">
      <w:pPr>
        <w:pStyle w:val="BodyText"/>
        <w:spacing w:before="119" w:line="276" w:lineRule="auto"/>
        <w:ind w:right="129"/>
      </w:pPr>
      <w:r>
        <w:t>Podnosilac zahtjeva uz Zahtjev nije dostavio podatke o troškovima otplate kredita jedinice</w:t>
      </w:r>
      <w:r>
        <w:rPr>
          <w:spacing w:val="1"/>
        </w:rPr>
        <w:t xml:space="preserve"> </w:t>
      </w:r>
      <w:r>
        <w:t>lokalne samouprave za izgradnju komunalne infrastrukture i pripadajuće opreme, pa ovi</w:t>
      </w:r>
      <w:r>
        <w:rPr>
          <w:spacing w:val="1"/>
        </w:rPr>
        <w:t xml:space="preserve"> </w:t>
      </w:r>
      <w:r>
        <w:t>troškovi,</w:t>
      </w:r>
      <w:r>
        <w:rPr>
          <w:spacing w:val="-1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regulatornog</w:t>
      </w:r>
      <w:r>
        <w:rPr>
          <w:spacing w:val="-1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ulaze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cijenu</w:t>
      </w:r>
      <w:r>
        <w:rPr>
          <w:spacing w:val="-2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32F08350" w14:textId="77777777" w:rsidR="000C138E" w:rsidRDefault="00E47F04">
      <w:pPr>
        <w:pStyle w:val="Heading2"/>
        <w:numPr>
          <w:ilvl w:val="2"/>
          <w:numId w:val="12"/>
        </w:numPr>
        <w:tabs>
          <w:tab w:val="left" w:pos="862"/>
        </w:tabs>
        <w:spacing w:before="240"/>
        <w:ind w:right="134"/>
      </w:pPr>
      <w:r>
        <w:t>TROŠKOVI</w:t>
      </w:r>
      <w:r>
        <w:rPr>
          <w:spacing w:val="1"/>
        </w:rPr>
        <w:t xml:space="preserve"> </w:t>
      </w:r>
      <w:r>
        <w:t>INVESTICIONOG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PRIPADAJUĆE</w:t>
      </w:r>
      <w:r>
        <w:rPr>
          <w:spacing w:val="1"/>
        </w:rPr>
        <w:t xml:space="preserve"> </w:t>
      </w:r>
      <w:r>
        <w:t>OPREME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PRIHVATANJE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ODVOĐENJE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 VODA</w:t>
      </w:r>
    </w:p>
    <w:p w14:paraId="4FEA6330" w14:textId="77777777" w:rsidR="000C138E" w:rsidRDefault="00E47F04">
      <w:pPr>
        <w:pStyle w:val="BodyText"/>
        <w:spacing w:before="120" w:line="276" w:lineRule="auto"/>
        <w:ind w:right="135"/>
      </w:pPr>
      <w:r>
        <w:t>Podnosilac zahtjeva uz Zahtjev nije dostavio podatke o troškovima za investiciono održavanje,</w:t>
      </w:r>
      <w:r>
        <w:rPr>
          <w:spacing w:val="-63"/>
        </w:rPr>
        <w:t xml:space="preserve"> </w:t>
      </w:r>
      <w:r>
        <w:t>pa</w:t>
      </w:r>
      <w:r>
        <w:rPr>
          <w:spacing w:val="-3"/>
        </w:rPr>
        <w:t xml:space="preserve"> </w:t>
      </w:r>
      <w:r>
        <w:t>ovi</w:t>
      </w:r>
      <w:r>
        <w:rPr>
          <w:spacing w:val="-3"/>
        </w:rPr>
        <w:t xml:space="preserve"> </w:t>
      </w:r>
      <w:r>
        <w:t>troškovi,</w:t>
      </w:r>
      <w:r>
        <w:rPr>
          <w:spacing w:val="-2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regulatornog</w:t>
      </w:r>
      <w:r>
        <w:rPr>
          <w:spacing w:val="-1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ulaze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cijenu</w:t>
      </w:r>
      <w:r>
        <w:rPr>
          <w:spacing w:val="-2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6DEBFB15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110C3BE2" w14:textId="77777777" w:rsidR="000C138E" w:rsidRDefault="000C138E">
      <w:pPr>
        <w:pStyle w:val="BodyText"/>
        <w:spacing w:before="5"/>
        <w:ind w:left="0"/>
        <w:jc w:val="left"/>
        <w:rPr>
          <w:sz w:val="25"/>
        </w:rPr>
      </w:pPr>
    </w:p>
    <w:p w14:paraId="1D620C45" w14:textId="77777777" w:rsidR="000C138E" w:rsidRDefault="00E47F04">
      <w:pPr>
        <w:pStyle w:val="Heading2"/>
        <w:numPr>
          <w:ilvl w:val="2"/>
          <w:numId w:val="12"/>
        </w:numPr>
        <w:tabs>
          <w:tab w:val="left" w:pos="862"/>
        </w:tabs>
        <w:spacing w:before="93"/>
        <w:ind w:hanging="722"/>
      </w:pPr>
      <w:r>
        <w:t>OSTALI</w:t>
      </w:r>
      <w:r>
        <w:rPr>
          <w:spacing w:val="19"/>
        </w:rPr>
        <w:t xml:space="preserve"> </w:t>
      </w:r>
      <w:r>
        <w:t>POSLOVNI</w:t>
      </w:r>
      <w:r>
        <w:rPr>
          <w:spacing w:val="81"/>
        </w:rPr>
        <w:t xml:space="preserve"> </w:t>
      </w:r>
      <w:r>
        <w:t>PRIHODI</w:t>
      </w:r>
      <w:r>
        <w:rPr>
          <w:spacing w:val="84"/>
        </w:rPr>
        <w:t xml:space="preserve"> </w:t>
      </w:r>
      <w:r>
        <w:t>ZA</w:t>
      </w:r>
      <w:r>
        <w:rPr>
          <w:spacing w:val="83"/>
        </w:rPr>
        <w:t xml:space="preserve"> </w:t>
      </w:r>
      <w:r>
        <w:t>PRIHVATANJE</w:t>
      </w:r>
      <w:r>
        <w:rPr>
          <w:spacing w:val="83"/>
        </w:rPr>
        <w:t xml:space="preserve"> </w:t>
      </w:r>
      <w:r>
        <w:t>I</w:t>
      </w:r>
      <w:r>
        <w:rPr>
          <w:spacing w:val="83"/>
        </w:rPr>
        <w:t xml:space="preserve"> </w:t>
      </w:r>
      <w:r>
        <w:t>ODVOĐENJE</w:t>
      </w:r>
      <w:r>
        <w:rPr>
          <w:spacing w:val="83"/>
        </w:rPr>
        <w:t xml:space="preserve"> </w:t>
      </w:r>
      <w:r>
        <w:t>KOMUNALNIH</w:t>
      </w:r>
    </w:p>
    <w:p w14:paraId="557D6B43" w14:textId="77777777" w:rsidR="000C138E" w:rsidRDefault="00E47F04">
      <w:pPr>
        <w:spacing w:before="1"/>
        <w:ind w:left="861"/>
        <w:rPr>
          <w:b/>
          <w:sz w:val="24"/>
        </w:rPr>
      </w:pPr>
      <w:r>
        <w:rPr>
          <w:b/>
          <w:sz w:val="24"/>
        </w:rPr>
        <w:t>OTPADNIH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VODA</w:t>
      </w:r>
    </w:p>
    <w:p w14:paraId="4788CC05" w14:textId="77777777" w:rsidR="000C138E" w:rsidRDefault="00E47F04">
      <w:pPr>
        <w:pStyle w:val="BodyText"/>
        <w:spacing w:before="118"/>
      </w:pPr>
      <w:r>
        <w:t>Ostali</w:t>
      </w:r>
      <w:r>
        <w:rPr>
          <w:spacing w:val="8"/>
        </w:rPr>
        <w:t xml:space="preserve"> </w:t>
      </w:r>
      <w:r>
        <w:t>poslovni</w:t>
      </w:r>
      <w:r>
        <w:rPr>
          <w:spacing w:val="6"/>
        </w:rPr>
        <w:t xml:space="preserve"> </w:t>
      </w:r>
      <w:r>
        <w:t>prihodi</w:t>
      </w:r>
      <w:r>
        <w:rPr>
          <w:spacing w:val="9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utvrđeni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iznosu</w:t>
      </w:r>
      <w:r>
        <w:rPr>
          <w:spacing w:val="7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392.081,48</w:t>
      </w:r>
      <w:r>
        <w:rPr>
          <w:spacing w:val="7"/>
        </w:rPr>
        <w:t xml:space="preserve"> </w:t>
      </w:r>
      <w:r>
        <w:t>€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računaju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kao</w:t>
      </w:r>
      <w:r>
        <w:rPr>
          <w:spacing w:val="7"/>
        </w:rPr>
        <w:t xml:space="preserve"> </w:t>
      </w:r>
      <w:r>
        <w:t>odbitna</w:t>
      </w:r>
      <w:r>
        <w:rPr>
          <w:spacing w:val="7"/>
        </w:rPr>
        <w:t xml:space="preserve"> </w:t>
      </w:r>
      <w:r>
        <w:t>stavka</w:t>
      </w:r>
    </w:p>
    <w:p w14:paraId="6607BE1F" w14:textId="77777777" w:rsidR="000C138E" w:rsidRDefault="00E47F04">
      <w:pPr>
        <w:pStyle w:val="BodyText"/>
        <w:spacing w:before="48"/>
      </w:pPr>
      <w:r>
        <w:t>prilikom</w:t>
      </w:r>
      <w:r>
        <w:rPr>
          <w:spacing w:val="-5"/>
        </w:rPr>
        <w:t xml:space="preserve"> </w:t>
      </w:r>
      <w:r>
        <w:t>utvrđivanja</w:t>
      </w:r>
      <w:r>
        <w:rPr>
          <w:spacing w:val="-4"/>
        </w:rPr>
        <w:t xml:space="preserve"> </w:t>
      </w:r>
      <w:r>
        <w:t>regulatornog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b/>
        </w:rPr>
        <w:t>391.702,12</w:t>
      </w:r>
      <w:r>
        <w:rPr>
          <w:b/>
          <w:spacing w:val="-4"/>
        </w:rPr>
        <w:t xml:space="preserve"> </w:t>
      </w:r>
      <w:r>
        <w:rPr>
          <w:b/>
        </w:rPr>
        <w:t>€</w:t>
      </w:r>
      <w:r>
        <w:t>.</w:t>
      </w:r>
    </w:p>
    <w:p w14:paraId="52159117" w14:textId="77777777" w:rsidR="000C138E" w:rsidRDefault="00E47F04">
      <w:pPr>
        <w:pStyle w:val="BodyText"/>
        <w:spacing w:before="171" w:line="276" w:lineRule="auto"/>
        <w:ind w:right="127"/>
      </w:pPr>
      <w:r>
        <w:t>Ostali poslovni prihodi koji se računaju kao odbitna stavka prilikom utvrđivanja regulatornog</w:t>
      </w:r>
      <w:r>
        <w:rPr>
          <w:spacing w:val="1"/>
        </w:rPr>
        <w:t xml:space="preserve"> </w:t>
      </w:r>
      <w:r>
        <w:t>prihoda obuhvataju: prihode od izrade priključaka (885,16 €); prihode od premija, subvencija,</w:t>
      </w:r>
      <w:r>
        <w:rPr>
          <w:spacing w:val="1"/>
        </w:rPr>
        <w:t xml:space="preserve"> </w:t>
      </w:r>
      <w:r>
        <w:t>dotacija i donacija (prihodi od refundacija za bolovanja i prihodi od Zavoda za zapošljavanje</w:t>
      </w:r>
      <w:r>
        <w:rPr>
          <w:spacing w:val="1"/>
        </w:rPr>
        <w:t xml:space="preserve"> </w:t>
      </w:r>
      <w:r>
        <w:t>Crne Gore) (4.373,06 €); odložene prihode u visini amortizacije komunalne infrastrukture</w:t>
      </w:r>
      <w:r>
        <w:rPr>
          <w:spacing w:val="1"/>
        </w:rPr>
        <w:t xml:space="preserve"> </w:t>
      </w:r>
      <w:r>
        <w:t>(149.628,71 €);</w:t>
      </w:r>
      <w:r>
        <w:rPr>
          <w:spacing w:val="3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 priključenje (18.404,89</w:t>
      </w:r>
      <w:r>
        <w:rPr>
          <w:spacing w:val="1"/>
        </w:rPr>
        <w:t xml:space="preserve"> </w:t>
      </w:r>
      <w:r>
        <w:t>€);</w:t>
      </w:r>
      <w:r>
        <w:rPr>
          <w:spacing w:val="7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 crpljenja,</w:t>
      </w:r>
      <w:r>
        <w:rPr>
          <w:spacing w:val="2"/>
        </w:rPr>
        <w:t xml:space="preserve"> </w:t>
      </w:r>
      <w:r>
        <w:t>odvoza</w:t>
      </w:r>
      <w:r>
        <w:rPr>
          <w:spacing w:val="-63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zbrinjavanja</w:t>
      </w:r>
      <w:r>
        <w:rPr>
          <w:spacing w:val="-14"/>
        </w:rPr>
        <w:t xml:space="preserve"> </w:t>
      </w:r>
      <w:r>
        <w:rPr>
          <w:spacing w:val="-1"/>
        </w:rPr>
        <w:t>otpadnih</w:t>
      </w:r>
      <w:r>
        <w:rPr>
          <w:spacing w:val="-15"/>
        </w:rPr>
        <w:t xml:space="preserve"> </w:t>
      </w:r>
      <w:r>
        <w:rPr>
          <w:spacing w:val="-1"/>
        </w:rPr>
        <w:t>voda</w:t>
      </w:r>
      <w:r>
        <w:rPr>
          <w:spacing w:val="-13"/>
        </w:rPr>
        <w:t xml:space="preserve"> </w:t>
      </w:r>
      <w:r>
        <w:rPr>
          <w:spacing w:val="-1"/>
        </w:rPr>
        <w:t>iz</w:t>
      </w:r>
      <w:r>
        <w:rPr>
          <w:spacing w:val="-14"/>
        </w:rPr>
        <w:t xml:space="preserve"> </w:t>
      </w:r>
      <w:r>
        <w:rPr>
          <w:spacing w:val="-1"/>
        </w:rPr>
        <w:t>septičkih</w:t>
      </w:r>
      <w:r>
        <w:rPr>
          <w:spacing w:val="-12"/>
        </w:rPr>
        <w:t xml:space="preserve"> </w:t>
      </w:r>
      <w:r>
        <w:t>jama</w:t>
      </w:r>
      <w:r>
        <w:rPr>
          <w:spacing w:val="-13"/>
        </w:rPr>
        <w:t xml:space="preserve"> </w:t>
      </w:r>
      <w:r>
        <w:t>(49.716,77</w:t>
      </w:r>
      <w:r>
        <w:rPr>
          <w:spacing w:val="-13"/>
        </w:rPr>
        <w:t xml:space="preserve"> </w:t>
      </w:r>
      <w:r>
        <w:t>€);</w:t>
      </w:r>
      <w:r>
        <w:rPr>
          <w:spacing w:val="-7"/>
        </w:rPr>
        <w:t xml:space="preserve"> </w:t>
      </w:r>
      <w:r>
        <w:t>prihode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održavanja</w:t>
      </w:r>
      <w:r>
        <w:rPr>
          <w:spacing w:val="-14"/>
        </w:rPr>
        <w:t xml:space="preserve"> </w:t>
      </w:r>
      <w:r>
        <w:t>atmosferske</w:t>
      </w:r>
      <w:r>
        <w:rPr>
          <w:spacing w:val="-64"/>
        </w:rPr>
        <w:t xml:space="preserve"> </w:t>
      </w:r>
      <w:r>
        <w:t>kanalizacije (103.407,65 €); prihode nastale pružanjem usluga jedinici lokalne samouprave</w:t>
      </w:r>
      <w:r>
        <w:rPr>
          <w:spacing w:val="1"/>
        </w:rPr>
        <w:t xml:space="preserve"> </w:t>
      </w:r>
      <w:r>
        <w:t>(59.943,18 €) i druge ostale poslovne prihode ostvarene obavljanjem poslova povezanih sa</w:t>
      </w:r>
      <w:r>
        <w:rPr>
          <w:spacing w:val="1"/>
        </w:rPr>
        <w:t xml:space="preserve"> </w:t>
      </w:r>
      <w:r>
        <w:t>djelatnošću</w:t>
      </w:r>
      <w:r>
        <w:rPr>
          <w:spacing w:val="-11"/>
        </w:rPr>
        <w:t xml:space="preserve"> </w:t>
      </w:r>
      <w:r>
        <w:t>prihvatanja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odvođenja</w:t>
      </w:r>
      <w:r>
        <w:rPr>
          <w:spacing w:val="-11"/>
        </w:rPr>
        <w:t xml:space="preserve"> </w:t>
      </w:r>
      <w:r>
        <w:t>komunalnih</w:t>
      </w:r>
      <w:r>
        <w:rPr>
          <w:spacing w:val="-11"/>
        </w:rPr>
        <w:t xml:space="preserve"> </w:t>
      </w:r>
      <w:r>
        <w:t>otpadnih</w:t>
      </w:r>
      <w:r>
        <w:rPr>
          <w:spacing w:val="-11"/>
        </w:rPr>
        <w:t xml:space="preserve"> </w:t>
      </w:r>
      <w:r>
        <w:t>voda</w:t>
      </w:r>
      <w:r>
        <w:rPr>
          <w:spacing w:val="-6"/>
        </w:rPr>
        <w:t xml:space="preserve"> </w:t>
      </w:r>
      <w:r>
        <w:t>(prihodi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zaposlenih,</w:t>
      </w:r>
      <w:r>
        <w:rPr>
          <w:spacing w:val="-11"/>
        </w:rPr>
        <w:t xml:space="preserve"> </w:t>
      </w:r>
      <w:r>
        <w:t>prihodi</w:t>
      </w:r>
      <w:r>
        <w:rPr>
          <w:spacing w:val="-6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osnivača,</w:t>
      </w:r>
      <w:r>
        <w:rPr>
          <w:spacing w:val="-1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od bifea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dr.)</w:t>
      </w:r>
      <w:r>
        <w:rPr>
          <w:spacing w:val="2"/>
        </w:rPr>
        <w:t xml:space="preserve"> </w:t>
      </w:r>
      <w:r>
        <w:t>(5.342,70</w:t>
      </w:r>
      <w:r>
        <w:rPr>
          <w:spacing w:val="-1"/>
        </w:rPr>
        <w:t xml:space="preserve"> </w:t>
      </w:r>
      <w:r>
        <w:t>€).</w:t>
      </w:r>
    </w:p>
    <w:p w14:paraId="206BF36D" w14:textId="77777777" w:rsidR="000C138E" w:rsidRDefault="00E47F04">
      <w:pPr>
        <w:pStyle w:val="BodyText"/>
        <w:spacing w:before="120" w:line="276" w:lineRule="auto"/>
        <w:ind w:right="129"/>
      </w:pPr>
      <w:r>
        <w:t>Prihodi od izrade priključaka (2022. – 1.252,26 €; 2024. – 1.276,78 €) su utvrđeni na osnovu</w:t>
      </w:r>
      <w:r>
        <w:rPr>
          <w:spacing w:val="1"/>
        </w:rPr>
        <w:t xml:space="preserve"> </w:t>
      </w:r>
      <w:r>
        <w:t>dvogodišnjeg prosjeka ovih prihoda ostvarenih u 2022. godini i utvrđenih za 2024. godinu, u</w:t>
      </w:r>
      <w:r>
        <w:rPr>
          <w:spacing w:val="1"/>
        </w:rPr>
        <w:t xml:space="preserve"> </w:t>
      </w:r>
      <w:r>
        <w:t>skladu sa članom 16 stav 4 Metodologije, računaju se kao odbitna stavka prilikom utvrđivanja</w:t>
      </w:r>
      <w:r>
        <w:rPr>
          <w:spacing w:val="1"/>
        </w:rPr>
        <w:t xml:space="preserve"> </w:t>
      </w:r>
      <w:r>
        <w:t>regulatornog</w:t>
      </w:r>
      <w:r>
        <w:rPr>
          <w:spacing w:val="-8"/>
        </w:rPr>
        <w:t xml:space="preserve"> </w:t>
      </w:r>
      <w:r>
        <w:t>prihoda</w:t>
      </w:r>
      <w:r>
        <w:rPr>
          <w:spacing w:val="-10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visini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70%</w:t>
      </w:r>
      <w:r>
        <w:rPr>
          <w:spacing w:val="-4"/>
        </w:rPr>
        <w:t xml:space="preserve"> </w:t>
      </w:r>
      <w:r>
        <w:t>(0,70</w:t>
      </w:r>
      <w:r>
        <w:rPr>
          <w:spacing w:val="-10"/>
        </w:rPr>
        <w:t xml:space="preserve"> </w:t>
      </w:r>
      <w:r>
        <w:t>*</w:t>
      </w:r>
      <w:r>
        <w:rPr>
          <w:spacing w:val="-10"/>
        </w:rPr>
        <w:t xml:space="preserve"> </w:t>
      </w:r>
      <w:r>
        <w:t>1.264,52</w:t>
      </w:r>
      <w:r>
        <w:rPr>
          <w:spacing w:val="-7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885,16</w:t>
      </w:r>
      <w:r>
        <w:rPr>
          <w:spacing w:val="-8"/>
        </w:rPr>
        <w:t xml:space="preserve"> </w:t>
      </w:r>
      <w:r>
        <w:t>€),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članom</w:t>
      </w:r>
      <w:r>
        <w:rPr>
          <w:spacing w:val="-8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stav</w:t>
      </w:r>
      <w:r>
        <w:rPr>
          <w:spacing w:val="-6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Metodologije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alocirani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direktni</w:t>
      </w:r>
      <w:r>
        <w:rPr>
          <w:spacing w:val="-3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poslovni</w:t>
      </w:r>
      <w:r>
        <w:rPr>
          <w:spacing w:val="-2"/>
        </w:rPr>
        <w:t xml:space="preserve"> </w:t>
      </w:r>
      <w:r>
        <w:t>prihodi.</w:t>
      </w:r>
    </w:p>
    <w:p w14:paraId="68666ECB" w14:textId="77777777" w:rsidR="000C138E" w:rsidRDefault="00E47F04">
      <w:pPr>
        <w:pStyle w:val="BodyText"/>
        <w:spacing w:before="120"/>
      </w:pPr>
      <w:r>
        <w:t>Prihodi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premija,</w:t>
      </w:r>
      <w:r>
        <w:rPr>
          <w:spacing w:val="-13"/>
        </w:rPr>
        <w:t xml:space="preserve"> </w:t>
      </w:r>
      <w:r>
        <w:t>subvencija,</w:t>
      </w:r>
      <w:r>
        <w:rPr>
          <w:spacing w:val="-14"/>
        </w:rPr>
        <w:t xml:space="preserve"> </w:t>
      </w:r>
      <w:r>
        <w:t>dotacija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donacija</w:t>
      </w:r>
      <w:r>
        <w:rPr>
          <w:spacing w:val="-14"/>
        </w:rPr>
        <w:t xml:space="preserve"> </w:t>
      </w:r>
      <w:r>
        <w:t>(2022.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1.057,42</w:t>
      </w:r>
      <w:r>
        <w:rPr>
          <w:spacing w:val="-14"/>
        </w:rPr>
        <w:t xml:space="preserve"> </w:t>
      </w:r>
      <w:r>
        <w:t>€;</w:t>
      </w:r>
      <w:r>
        <w:rPr>
          <w:spacing w:val="-16"/>
        </w:rPr>
        <w:t xml:space="preserve"> </w:t>
      </w:r>
      <w:r>
        <w:t>2023.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11.004,35</w:t>
      </w:r>
      <w:r>
        <w:rPr>
          <w:spacing w:val="-14"/>
        </w:rPr>
        <w:t xml:space="preserve"> </w:t>
      </w:r>
      <w:r>
        <w:t>€;</w:t>
      </w:r>
      <w:r>
        <w:rPr>
          <w:spacing w:val="-12"/>
        </w:rPr>
        <w:t xml:space="preserve"> </w:t>
      </w:r>
      <w:r>
        <w:t>2024.</w:t>
      </w:r>
    </w:p>
    <w:p w14:paraId="3CB5458D" w14:textId="77777777" w:rsidR="000C138E" w:rsidRDefault="00E47F04">
      <w:pPr>
        <w:pStyle w:val="BodyText"/>
        <w:spacing w:before="49"/>
      </w:pPr>
      <w:r>
        <w:t>–</w:t>
      </w:r>
      <w:r>
        <w:rPr>
          <w:spacing w:val="-6"/>
        </w:rPr>
        <w:t xml:space="preserve"> </w:t>
      </w:r>
      <w:r>
        <w:t>1.057,42</w:t>
      </w:r>
      <w:r>
        <w:rPr>
          <w:spacing w:val="-6"/>
        </w:rPr>
        <w:t xml:space="preserve"> </w:t>
      </w:r>
      <w:r>
        <w:t>€);</w:t>
      </w:r>
      <w:r>
        <w:rPr>
          <w:spacing w:val="-5"/>
        </w:rPr>
        <w:t xml:space="preserve"> </w:t>
      </w:r>
      <w:r>
        <w:t>prihodi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naknade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priključenje</w:t>
      </w:r>
      <w:r>
        <w:rPr>
          <w:spacing w:val="-7"/>
        </w:rPr>
        <w:t xml:space="preserve"> </w:t>
      </w:r>
      <w:r>
        <w:t>(2022.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21.536,06</w:t>
      </w:r>
      <w:r>
        <w:rPr>
          <w:spacing w:val="-6"/>
        </w:rPr>
        <w:t xml:space="preserve"> </w:t>
      </w:r>
      <w:r>
        <w:t>€;</w:t>
      </w:r>
      <w:r>
        <w:rPr>
          <w:spacing w:val="-6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9.131,93</w:t>
      </w:r>
      <w:r>
        <w:rPr>
          <w:spacing w:val="-6"/>
        </w:rPr>
        <w:t xml:space="preserve"> </w:t>
      </w:r>
      <w:r>
        <w:t>€;</w:t>
      </w:r>
      <w:r>
        <w:rPr>
          <w:spacing w:val="-5"/>
        </w:rPr>
        <w:t xml:space="preserve"> </w:t>
      </w:r>
      <w:r>
        <w:t>2024.</w:t>
      </w:r>
    </w:p>
    <w:p w14:paraId="113A09F8" w14:textId="77777777" w:rsidR="000C138E" w:rsidRDefault="00E47F04">
      <w:pPr>
        <w:pStyle w:val="BodyText"/>
        <w:spacing w:before="48" w:line="276" w:lineRule="auto"/>
        <w:ind w:right="125"/>
      </w:pPr>
      <w:r>
        <w:t>– 24.546,68 €); prihodi od održavanja atmosferske kanalizacije (2022. – 100.107,32 €; 2023. –</w:t>
      </w:r>
      <w:r>
        <w:rPr>
          <w:spacing w:val="1"/>
        </w:rPr>
        <w:t xml:space="preserve"> </w:t>
      </w:r>
      <w:r>
        <w:rPr>
          <w:spacing w:val="-1"/>
        </w:rPr>
        <w:t>61.805,75</w:t>
      </w:r>
      <w:r>
        <w:rPr>
          <w:spacing w:val="-18"/>
        </w:rPr>
        <w:t xml:space="preserve"> </w:t>
      </w:r>
      <w:r>
        <w:rPr>
          <w:spacing w:val="-1"/>
        </w:rPr>
        <w:t>€;</w:t>
      </w:r>
      <w:r>
        <w:rPr>
          <w:spacing w:val="-18"/>
        </w:rPr>
        <w:t xml:space="preserve"> </w:t>
      </w:r>
      <w:r>
        <w:rPr>
          <w:spacing w:val="-1"/>
        </w:rPr>
        <w:t>2024.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8"/>
        </w:rPr>
        <w:t xml:space="preserve"> </w:t>
      </w:r>
      <w:r>
        <w:rPr>
          <w:spacing w:val="-1"/>
        </w:rPr>
        <w:t>148.309,89</w:t>
      </w:r>
      <w:r>
        <w:rPr>
          <w:spacing w:val="-18"/>
        </w:rPr>
        <w:t xml:space="preserve"> </w:t>
      </w:r>
      <w:r>
        <w:rPr>
          <w:spacing w:val="-1"/>
        </w:rPr>
        <w:t>€);</w:t>
      </w:r>
      <w:r>
        <w:rPr>
          <w:spacing w:val="-15"/>
        </w:rPr>
        <w:t xml:space="preserve"> </w:t>
      </w:r>
      <w:r>
        <w:rPr>
          <w:spacing w:val="-1"/>
        </w:rPr>
        <w:t>prihodi</w:t>
      </w:r>
      <w:r>
        <w:rPr>
          <w:spacing w:val="-18"/>
        </w:rPr>
        <w:t xml:space="preserve"> </w:t>
      </w:r>
      <w:r>
        <w:t>nastali</w:t>
      </w:r>
      <w:r>
        <w:rPr>
          <w:spacing w:val="-18"/>
        </w:rPr>
        <w:t xml:space="preserve"> </w:t>
      </w:r>
      <w:r>
        <w:t>pružanjem</w:t>
      </w:r>
      <w:r>
        <w:rPr>
          <w:spacing w:val="-19"/>
        </w:rPr>
        <w:t xml:space="preserve"> </w:t>
      </w:r>
      <w:r>
        <w:t>usluga</w:t>
      </w:r>
      <w:r>
        <w:rPr>
          <w:spacing w:val="-16"/>
        </w:rPr>
        <w:t xml:space="preserve"> </w:t>
      </w:r>
      <w:r>
        <w:t>jedinici</w:t>
      </w:r>
      <w:r>
        <w:rPr>
          <w:spacing w:val="-15"/>
        </w:rPr>
        <w:t xml:space="preserve"> </w:t>
      </w:r>
      <w:r>
        <w:t>lokalne</w:t>
      </w:r>
      <w:r>
        <w:rPr>
          <w:spacing w:val="-19"/>
        </w:rPr>
        <w:t xml:space="preserve"> </w:t>
      </w:r>
      <w:r>
        <w:t>samouprave</w:t>
      </w:r>
      <w:r>
        <w:rPr>
          <w:spacing w:val="-63"/>
        </w:rPr>
        <w:t xml:space="preserve"> </w:t>
      </w:r>
      <w:r>
        <w:t>(2022. – 100.690,15 €; 2023. – 14.493,54 €; 2024. – 64.645,84 €) i drugi ostali poslovni prihodi</w:t>
      </w:r>
      <w:r>
        <w:rPr>
          <w:spacing w:val="1"/>
        </w:rPr>
        <w:t xml:space="preserve"> </w:t>
      </w:r>
      <w:r>
        <w:t>ostvareni obavljanjem poslova povezanih sa djelatnošću prihvatanja i odvođenja komunalnih</w:t>
      </w:r>
      <w:r>
        <w:rPr>
          <w:spacing w:val="1"/>
        </w:rPr>
        <w:t xml:space="preserve"> </w:t>
      </w:r>
      <w:r>
        <w:t>otpadnih</w:t>
      </w:r>
      <w:r>
        <w:rPr>
          <w:spacing w:val="-12"/>
        </w:rPr>
        <w:t xml:space="preserve"> </w:t>
      </w:r>
      <w:r>
        <w:t>voda</w:t>
      </w:r>
      <w:r>
        <w:rPr>
          <w:spacing w:val="-11"/>
        </w:rPr>
        <w:t xml:space="preserve"> </w:t>
      </w:r>
      <w:r>
        <w:t>(2022.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3.160,92</w:t>
      </w:r>
      <w:r>
        <w:rPr>
          <w:spacing w:val="-13"/>
        </w:rPr>
        <w:t xml:space="preserve"> </w:t>
      </w:r>
      <w:r>
        <w:t>€;</w:t>
      </w:r>
      <w:r>
        <w:rPr>
          <w:spacing w:val="-11"/>
        </w:rPr>
        <w:t xml:space="preserve"> </w:t>
      </w:r>
      <w:r>
        <w:t>2023.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8.936,01</w:t>
      </w:r>
      <w:r>
        <w:rPr>
          <w:spacing w:val="-13"/>
        </w:rPr>
        <w:t xml:space="preserve"> </w:t>
      </w:r>
      <w:r>
        <w:t>€;</w:t>
      </w:r>
      <w:r>
        <w:rPr>
          <w:spacing w:val="-11"/>
        </w:rPr>
        <w:t xml:space="preserve"> </w:t>
      </w:r>
      <w:r>
        <w:t>2024.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3.931,15</w:t>
      </w:r>
      <w:r>
        <w:rPr>
          <w:spacing w:val="-12"/>
        </w:rPr>
        <w:t xml:space="preserve"> </w:t>
      </w:r>
      <w:r>
        <w:t>€)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utvrđeni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osnovu</w:t>
      </w:r>
      <w:r>
        <w:rPr>
          <w:spacing w:val="-63"/>
        </w:rPr>
        <w:t xml:space="preserve"> </w:t>
      </w:r>
      <w:r>
        <w:t>trogodišnjeg prosjeka, u skladu sa članom 16 stav 3 Metodologije i računaju se kao odbitna</w:t>
      </w:r>
      <w:r>
        <w:rPr>
          <w:spacing w:val="1"/>
        </w:rPr>
        <w:t xml:space="preserve"> </w:t>
      </w:r>
      <w:r>
        <w:t>stavka prilikom utvrđivanja regulatornog prihoda (191.471,48 €), u skladu sa članom 16 stav 9</w:t>
      </w:r>
      <w:r>
        <w:rPr>
          <w:spacing w:val="1"/>
        </w:rPr>
        <w:t xml:space="preserve"> </w:t>
      </w:r>
      <w:r>
        <w:t>Metodologije.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priključenje,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atmosferske</w:t>
      </w:r>
      <w:r>
        <w:rPr>
          <w:spacing w:val="1"/>
        </w:rPr>
        <w:t xml:space="preserve"> </w:t>
      </w:r>
      <w:r>
        <w:t>kanalizacije i prihodi nastali pružanjem usluga jedinici lokalne samouprave su alocirani kao</w:t>
      </w:r>
      <w:r>
        <w:rPr>
          <w:spacing w:val="1"/>
        </w:rPr>
        <w:t xml:space="preserve"> </w:t>
      </w:r>
      <w:r>
        <w:t>direktni ostali poslovni prihodi. Prihodi od premija, subvencija, dotacija i donacija i drugi ostali</w:t>
      </w:r>
      <w:r>
        <w:rPr>
          <w:spacing w:val="-63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ostvareni</w:t>
      </w:r>
      <w:r>
        <w:rPr>
          <w:spacing w:val="1"/>
        </w:rPr>
        <w:t xml:space="preserve"> </w:t>
      </w:r>
      <w:r>
        <w:t>obavljanjem</w:t>
      </w:r>
      <w:r>
        <w:rPr>
          <w:spacing w:val="1"/>
        </w:rPr>
        <w:t xml:space="preserve"> </w:t>
      </w:r>
      <w:r>
        <w:t>poslova</w:t>
      </w:r>
      <w:r>
        <w:rPr>
          <w:spacing w:val="1"/>
        </w:rPr>
        <w:t xml:space="preserve"> </w:t>
      </w:r>
      <w:r>
        <w:t>povezanih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djelatnošću</w:t>
      </w:r>
      <w:r>
        <w:rPr>
          <w:spacing w:val="1"/>
        </w:rPr>
        <w:t xml:space="preserve"> </w:t>
      </w:r>
      <w:r>
        <w:t>prihvatanja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odvođenja</w:t>
      </w:r>
      <w:r>
        <w:rPr>
          <w:spacing w:val="-5"/>
        </w:rPr>
        <w:t xml:space="preserve"> </w:t>
      </w:r>
      <w:r>
        <w:t>komunalnih</w:t>
      </w:r>
      <w:r>
        <w:rPr>
          <w:spacing w:val="-7"/>
        </w:rPr>
        <w:t xml:space="preserve"> </w:t>
      </w:r>
      <w:r>
        <w:t>otpadnih</w:t>
      </w:r>
      <w:r>
        <w:rPr>
          <w:spacing w:val="-4"/>
        </w:rPr>
        <w:t xml:space="preserve"> </w:t>
      </w:r>
      <w:r>
        <w:t>voda</w:t>
      </w:r>
      <w:r>
        <w:rPr>
          <w:spacing w:val="-3"/>
        </w:rPr>
        <w:t xml:space="preserve"> </w:t>
      </w:r>
      <w:r>
        <w:t>utvrđeni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godinu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alocirani</w:t>
      </w:r>
      <w:r>
        <w:rPr>
          <w:spacing w:val="-5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direktni</w:t>
      </w:r>
      <w:r>
        <w:rPr>
          <w:spacing w:val="-5"/>
        </w:rPr>
        <w:t xml:space="preserve"> </w:t>
      </w:r>
      <w:r>
        <w:t>ostali</w:t>
      </w:r>
      <w:r>
        <w:rPr>
          <w:spacing w:val="-63"/>
        </w:rPr>
        <w:t xml:space="preserve"> </w:t>
      </w:r>
      <w:r>
        <w:t>poslovni</w:t>
      </w:r>
      <w:r>
        <w:rPr>
          <w:spacing w:val="20"/>
        </w:rPr>
        <w:t xml:space="preserve"> </w:t>
      </w:r>
      <w:r>
        <w:t>prihodi,</w:t>
      </w:r>
      <w:r>
        <w:rPr>
          <w:spacing w:val="22"/>
        </w:rPr>
        <w:t xml:space="preserve"> </w:t>
      </w:r>
      <w:r>
        <w:t>dok</w:t>
      </w:r>
      <w:r>
        <w:rPr>
          <w:spacing w:val="22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ovi</w:t>
      </w:r>
      <w:r>
        <w:rPr>
          <w:spacing w:val="21"/>
        </w:rPr>
        <w:t xml:space="preserve"> </w:t>
      </w:r>
      <w:r>
        <w:t>prihodi</w:t>
      </w:r>
      <w:r>
        <w:rPr>
          <w:spacing w:val="21"/>
        </w:rPr>
        <w:t xml:space="preserve"> </w:t>
      </w:r>
      <w:r>
        <w:t>ostvareni</w:t>
      </w:r>
      <w:r>
        <w:rPr>
          <w:spacing w:val="21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2022.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2023.</w:t>
      </w:r>
      <w:r>
        <w:rPr>
          <w:spacing w:val="22"/>
        </w:rPr>
        <w:t xml:space="preserve"> </w:t>
      </w:r>
      <w:r>
        <w:t>godini</w:t>
      </w:r>
      <w:r>
        <w:rPr>
          <w:spacing w:val="21"/>
        </w:rPr>
        <w:t xml:space="preserve"> </w:t>
      </w:r>
      <w:r>
        <w:t>alocirani</w:t>
      </w:r>
      <w:r>
        <w:rPr>
          <w:spacing w:val="21"/>
        </w:rPr>
        <w:t xml:space="preserve"> </w:t>
      </w:r>
      <w:r>
        <w:t>kao</w:t>
      </w:r>
      <w:r>
        <w:rPr>
          <w:spacing w:val="22"/>
        </w:rPr>
        <w:t xml:space="preserve"> </w:t>
      </w:r>
      <w:r>
        <w:t>indirektni</w:t>
      </w:r>
    </w:p>
    <w:p w14:paraId="7A9D171A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778C407F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5A93324F" w14:textId="77777777" w:rsidR="000C138E" w:rsidRDefault="00E47F04">
      <w:pPr>
        <w:pStyle w:val="BodyText"/>
        <w:spacing w:before="93" w:line="276" w:lineRule="auto"/>
        <w:ind w:right="127"/>
      </w:pPr>
      <w:r>
        <w:t>ostali poslovni prihodi. Prihodi od premija, subvencija, dotacija i donacija su alocirani kao</w:t>
      </w:r>
      <w:r>
        <w:rPr>
          <w:spacing w:val="1"/>
        </w:rPr>
        <w:t xml:space="preserve"> </w:t>
      </w:r>
      <w:r>
        <w:t>indirektni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prihodi,</w:t>
      </w:r>
      <w:r>
        <w:rPr>
          <w:spacing w:val="1"/>
        </w:rPr>
        <w:t xml:space="preserve"> </w:t>
      </w:r>
      <w:r>
        <w:t>primjenom</w:t>
      </w:r>
      <w:r>
        <w:rPr>
          <w:spacing w:val="1"/>
        </w:rPr>
        <w:t xml:space="preserve"> </w:t>
      </w:r>
      <w:r>
        <w:t>ključa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alokaciju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zaposlenih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djelatnostima iz Tabele 5, dok su drugi ostali poslovni prihodi ostvareni obavljanjem poslova</w:t>
      </w:r>
      <w:r>
        <w:rPr>
          <w:spacing w:val="1"/>
        </w:rPr>
        <w:t xml:space="preserve"> </w:t>
      </w:r>
      <w:r>
        <w:t>povezanih sa djelatnošću prihvatanja i odvođenja komunalnih otpadnih voda alocirani kao</w:t>
      </w:r>
      <w:r>
        <w:rPr>
          <w:spacing w:val="1"/>
        </w:rPr>
        <w:t xml:space="preserve"> </w:t>
      </w:r>
      <w:r>
        <w:t>indirektni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prihodi,</w:t>
      </w:r>
      <w:r>
        <w:rPr>
          <w:spacing w:val="1"/>
        </w:rPr>
        <w:t xml:space="preserve"> </w:t>
      </w:r>
      <w:r>
        <w:t>primjenom</w:t>
      </w:r>
      <w:r>
        <w:rPr>
          <w:spacing w:val="1"/>
        </w:rPr>
        <w:t xml:space="preserve"> </w:t>
      </w:r>
      <w:r>
        <w:t>ključa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alokaciju</w:t>
      </w:r>
      <w:r>
        <w:rPr>
          <w:spacing w:val="1"/>
        </w:rPr>
        <w:t xml:space="preserve"> </w:t>
      </w:r>
      <w:r>
        <w:t>Fakturisane</w:t>
      </w:r>
      <w:r>
        <w:rPr>
          <w:spacing w:val="1"/>
        </w:rPr>
        <w:t xml:space="preserve"> </w:t>
      </w:r>
      <w:r>
        <w:t>količine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 Tabele</w:t>
      </w:r>
      <w:r>
        <w:rPr>
          <w:spacing w:val="-1"/>
        </w:rPr>
        <w:t xml:space="preserve"> </w:t>
      </w:r>
      <w:r>
        <w:t>5.</w:t>
      </w:r>
    </w:p>
    <w:p w14:paraId="5BFDE95F" w14:textId="77777777" w:rsidR="000C138E" w:rsidRDefault="00E47F04">
      <w:pPr>
        <w:pStyle w:val="BodyText"/>
        <w:spacing w:line="276" w:lineRule="auto"/>
        <w:ind w:right="129"/>
      </w:pPr>
      <w:r>
        <w:t>Odloženi prihodi u visini amortizacije komunalne infrastrukture su utvrđeni u visini tih prihoda</w:t>
      </w:r>
      <w:r>
        <w:rPr>
          <w:spacing w:val="-63"/>
        </w:rPr>
        <w:t xml:space="preserve"> </w:t>
      </w:r>
      <w:r>
        <w:t>ostvarenih u 2023. godini (149.628,71 €), u skladu sa članom 16 stav 6 tačka 2 Metodologije i</w:t>
      </w:r>
      <w:r>
        <w:rPr>
          <w:spacing w:val="1"/>
        </w:rPr>
        <w:t xml:space="preserve"> </w:t>
      </w:r>
      <w:r>
        <w:t>računaju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odbitna</w:t>
      </w:r>
      <w:r>
        <w:rPr>
          <w:spacing w:val="-2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prilikom</w:t>
      </w:r>
      <w:r>
        <w:rPr>
          <w:spacing w:val="-3"/>
        </w:rPr>
        <w:t xml:space="preserve"> </w:t>
      </w:r>
      <w:r>
        <w:t>utvrđivanja</w:t>
      </w:r>
      <w:r>
        <w:rPr>
          <w:spacing w:val="-3"/>
        </w:rPr>
        <w:t xml:space="preserve"> </w:t>
      </w:r>
      <w:r>
        <w:t>regulatornog</w:t>
      </w:r>
      <w:r>
        <w:rPr>
          <w:spacing w:val="-2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</w:p>
    <w:p w14:paraId="36EED833" w14:textId="77777777" w:rsidR="000C138E" w:rsidRDefault="00E47F04">
      <w:pPr>
        <w:pStyle w:val="BodyText"/>
        <w:spacing w:before="1"/>
      </w:pPr>
      <w:r>
        <w:t>16</w:t>
      </w:r>
      <w:r>
        <w:rPr>
          <w:spacing w:val="76"/>
        </w:rPr>
        <w:t xml:space="preserve"> </w:t>
      </w:r>
      <w:r>
        <w:t>stav</w:t>
      </w:r>
      <w:r>
        <w:rPr>
          <w:spacing w:val="79"/>
        </w:rPr>
        <w:t xml:space="preserve"> </w:t>
      </w:r>
      <w:r>
        <w:t>9</w:t>
      </w:r>
      <w:r>
        <w:rPr>
          <w:spacing w:val="76"/>
        </w:rPr>
        <w:t xml:space="preserve"> </w:t>
      </w:r>
      <w:r>
        <w:t>Metodologije.</w:t>
      </w:r>
      <w:r>
        <w:rPr>
          <w:spacing w:val="79"/>
        </w:rPr>
        <w:t xml:space="preserve"> </w:t>
      </w:r>
      <w:r>
        <w:t>Ovi</w:t>
      </w:r>
      <w:r>
        <w:rPr>
          <w:spacing w:val="79"/>
        </w:rPr>
        <w:t xml:space="preserve"> </w:t>
      </w:r>
      <w:r>
        <w:t>prihodi</w:t>
      </w:r>
      <w:r>
        <w:rPr>
          <w:spacing w:val="76"/>
        </w:rPr>
        <w:t xml:space="preserve"> </w:t>
      </w:r>
      <w:r>
        <w:t>su</w:t>
      </w:r>
      <w:r>
        <w:rPr>
          <w:spacing w:val="77"/>
        </w:rPr>
        <w:t xml:space="preserve"> </w:t>
      </w:r>
      <w:r>
        <w:t>alocirani</w:t>
      </w:r>
      <w:r>
        <w:rPr>
          <w:spacing w:val="75"/>
        </w:rPr>
        <w:t xml:space="preserve"> </w:t>
      </w:r>
      <w:r>
        <w:t>kao</w:t>
      </w:r>
      <w:r>
        <w:rPr>
          <w:spacing w:val="78"/>
        </w:rPr>
        <w:t xml:space="preserve"> </w:t>
      </w:r>
      <w:r>
        <w:t>indirektni</w:t>
      </w:r>
      <w:r>
        <w:rPr>
          <w:spacing w:val="75"/>
        </w:rPr>
        <w:t xml:space="preserve"> </w:t>
      </w:r>
      <w:r>
        <w:t>ostali</w:t>
      </w:r>
      <w:r>
        <w:rPr>
          <w:spacing w:val="77"/>
        </w:rPr>
        <w:t xml:space="preserve"> </w:t>
      </w:r>
      <w:r>
        <w:t>poslovni</w:t>
      </w:r>
      <w:r>
        <w:rPr>
          <w:spacing w:val="75"/>
        </w:rPr>
        <w:t xml:space="preserve"> </w:t>
      </w:r>
      <w:r>
        <w:t>prihodi,</w:t>
      </w:r>
    </w:p>
    <w:p w14:paraId="03E8EB95" w14:textId="77777777" w:rsidR="000C138E" w:rsidRDefault="00E47F04">
      <w:pPr>
        <w:pStyle w:val="BodyText"/>
        <w:spacing w:before="49"/>
      </w:pP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alokaciju</w:t>
      </w:r>
      <w:r>
        <w:rPr>
          <w:spacing w:val="-4"/>
        </w:rPr>
        <w:t xml:space="preserve"> </w:t>
      </w:r>
      <w:r>
        <w:t>Fakturisane</w:t>
      </w:r>
      <w:r>
        <w:rPr>
          <w:spacing w:val="-4"/>
        </w:rPr>
        <w:t xml:space="preserve"> </w:t>
      </w:r>
      <w:r>
        <w:t>količine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djelatnostima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Tabele</w:t>
      </w:r>
      <w:r>
        <w:rPr>
          <w:spacing w:val="-5"/>
        </w:rPr>
        <w:t xml:space="preserve"> </w:t>
      </w:r>
      <w:r>
        <w:t>5.</w:t>
      </w:r>
    </w:p>
    <w:p w14:paraId="19A25872" w14:textId="77777777" w:rsidR="000C138E" w:rsidRDefault="00E47F04">
      <w:pPr>
        <w:pStyle w:val="BodyText"/>
        <w:spacing w:before="168" w:line="276" w:lineRule="auto"/>
        <w:ind w:right="129"/>
      </w:pPr>
      <w:r>
        <w:t>Prihodi od crpljenja, odvoza i zbrinjavanja otpadnih voda iz septičkih jama su utvrđeni kao</w:t>
      </w:r>
      <w:r>
        <w:rPr>
          <w:spacing w:val="1"/>
        </w:rPr>
        <w:t xml:space="preserve"> </w:t>
      </w:r>
      <w:r>
        <w:t>planirani, na osnovu utvrđenog predloga cijene usluge za crpljenje, odvoz i zbrinjavanje</w:t>
      </w:r>
      <w:r>
        <w:rPr>
          <w:spacing w:val="1"/>
        </w:rPr>
        <w:t xml:space="preserve"> </w:t>
      </w:r>
      <w:r>
        <w:t>otpadnih</w:t>
      </w:r>
      <w:r>
        <w:rPr>
          <w:spacing w:val="22"/>
        </w:rPr>
        <w:t xml:space="preserve"> </w:t>
      </w:r>
      <w:r>
        <w:t>voda</w:t>
      </w:r>
      <w:r>
        <w:rPr>
          <w:spacing w:val="23"/>
        </w:rPr>
        <w:t xml:space="preserve"> </w:t>
      </w:r>
      <w:r>
        <w:t>iz</w:t>
      </w:r>
      <w:r>
        <w:rPr>
          <w:spacing w:val="21"/>
        </w:rPr>
        <w:t xml:space="preserve"> </w:t>
      </w:r>
      <w:r>
        <w:t>septičkih</w:t>
      </w:r>
      <w:r>
        <w:rPr>
          <w:spacing w:val="24"/>
        </w:rPr>
        <w:t xml:space="preserve"> </w:t>
      </w:r>
      <w:r>
        <w:t>jama</w:t>
      </w:r>
      <w:r>
        <w:rPr>
          <w:spacing w:val="22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2025.</w:t>
      </w:r>
      <w:r>
        <w:rPr>
          <w:spacing w:val="23"/>
        </w:rPr>
        <w:t xml:space="preserve"> </w:t>
      </w:r>
      <w:r>
        <w:t>godinu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planiranih</w:t>
      </w:r>
      <w:r>
        <w:rPr>
          <w:spacing w:val="23"/>
        </w:rPr>
        <w:t xml:space="preserve"> </w:t>
      </w:r>
      <w:r>
        <w:t>količina</w:t>
      </w:r>
      <w:r>
        <w:rPr>
          <w:spacing w:val="23"/>
        </w:rPr>
        <w:t xml:space="preserve"> </w:t>
      </w:r>
      <w:r>
        <w:t>otpadne</w:t>
      </w:r>
      <w:r>
        <w:rPr>
          <w:spacing w:val="21"/>
        </w:rPr>
        <w:t xml:space="preserve"> </w:t>
      </w:r>
      <w:r>
        <w:t>vode</w:t>
      </w:r>
      <w:r>
        <w:rPr>
          <w:spacing w:val="22"/>
        </w:rPr>
        <w:t xml:space="preserve"> </w:t>
      </w:r>
      <w:r>
        <w:t>(7,7975</w:t>
      </w:r>
    </w:p>
    <w:p w14:paraId="0427D26D" w14:textId="77777777" w:rsidR="000C138E" w:rsidRDefault="00E47F04">
      <w:pPr>
        <w:pStyle w:val="BodyText"/>
        <w:spacing w:before="0" w:line="276" w:lineRule="auto"/>
        <w:ind w:right="127"/>
      </w:pPr>
      <w:r>
        <w:t>€/m³ * 6.376 m³ = 49.716,77 €), u skladu sa članom 16 stav 5 Metodologije, računaju se kao</w:t>
      </w:r>
      <w:r>
        <w:rPr>
          <w:spacing w:val="1"/>
        </w:rPr>
        <w:t xml:space="preserve"> </w:t>
      </w:r>
      <w:r>
        <w:t>odbitna stavka prilikom utvrđivanja regulatornog prihoda, u skladu sa članom 16 stav 9</w:t>
      </w:r>
      <w:r>
        <w:rPr>
          <w:spacing w:val="1"/>
        </w:rPr>
        <w:t xml:space="preserve"> </w:t>
      </w:r>
      <w:r>
        <w:t>Metodologije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alocirani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direktni</w:t>
      </w:r>
      <w:r>
        <w:rPr>
          <w:spacing w:val="-3"/>
        </w:rPr>
        <w:t xml:space="preserve"> </w:t>
      </w:r>
      <w:r>
        <w:t>ostali poslovni</w:t>
      </w:r>
      <w:r>
        <w:rPr>
          <w:spacing w:val="-2"/>
        </w:rPr>
        <w:t xml:space="preserve"> </w:t>
      </w:r>
      <w:r>
        <w:t>prihodi.</w:t>
      </w:r>
    </w:p>
    <w:p w14:paraId="06C05E3E" w14:textId="77777777" w:rsidR="000C138E" w:rsidRDefault="00E47F04">
      <w:pPr>
        <w:pStyle w:val="Heading2"/>
        <w:spacing w:before="122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ostalih poslovnih prihoda, ustanovljeno je da je Podnosilac zahtjeva ostale poslovne</w:t>
      </w:r>
      <w:r>
        <w:rPr>
          <w:spacing w:val="1"/>
        </w:rPr>
        <w:t xml:space="preserve"> </w:t>
      </w:r>
      <w:r>
        <w:t>prihode utvrdio u skladu sa članom 16 Metodologije i obrazložio u skladu sa članom 17</w:t>
      </w:r>
      <w:r>
        <w:rPr>
          <w:spacing w:val="1"/>
        </w:rPr>
        <w:t xml:space="preserve"> </w:t>
      </w:r>
      <w:r>
        <w:t>Metodologije.</w:t>
      </w:r>
    </w:p>
    <w:p w14:paraId="1CEC1E4F" w14:textId="77777777" w:rsidR="000C138E" w:rsidRDefault="00E47F04">
      <w:pPr>
        <w:pStyle w:val="ListParagraph"/>
        <w:numPr>
          <w:ilvl w:val="2"/>
          <w:numId w:val="12"/>
        </w:numPr>
        <w:tabs>
          <w:tab w:val="left" w:pos="862"/>
        </w:tabs>
        <w:spacing w:before="237"/>
        <w:ind w:hanging="722"/>
        <w:jc w:val="both"/>
        <w:rPr>
          <w:b/>
          <w:sz w:val="24"/>
        </w:rPr>
      </w:pPr>
      <w:r>
        <w:rPr>
          <w:b/>
          <w:sz w:val="24"/>
        </w:rPr>
        <w:t>KOREKCIJE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 xml:space="preserve">IZ  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 xml:space="preserve">PRETHODNOG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PERIODA  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ZA  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PRIHVATANJE  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I  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ODVOĐENJE</w:t>
      </w:r>
    </w:p>
    <w:p w14:paraId="29536F81" w14:textId="77777777" w:rsidR="000C138E" w:rsidRDefault="00E47F04">
      <w:pPr>
        <w:pStyle w:val="Heading2"/>
        <w:spacing w:before="2"/>
        <w:jc w:val="left"/>
      </w:pPr>
      <w:r>
        <w:t>KOMUNALNIH</w:t>
      </w:r>
      <w:r>
        <w:rPr>
          <w:spacing w:val="-3"/>
        </w:rPr>
        <w:t xml:space="preserve"> </w:t>
      </w:r>
      <w:r>
        <w:t>OTPADNIH</w:t>
      </w:r>
      <w:r>
        <w:rPr>
          <w:spacing w:val="-4"/>
        </w:rPr>
        <w:t xml:space="preserve"> </w:t>
      </w:r>
      <w:r>
        <w:t>VODA</w:t>
      </w:r>
    </w:p>
    <w:p w14:paraId="00E96130" w14:textId="77777777" w:rsidR="000C138E" w:rsidRDefault="00E47F04">
      <w:pPr>
        <w:pStyle w:val="BodyText"/>
        <w:spacing w:before="120"/>
      </w:pPr>
      <w:r>
        <w:t>Uvidom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službenu</w:t>
      </w:r>
      <w:r>
        <w:rPr>
          <w:spacing w:val="1"/>
        </w:rPr>
        <w:t xml:space="preserve"> </w:t>
      </w:r>
      <w:r>
        <w:t>evidenciju</w:t>
      </w:r>
      <w:r>
        <w:rPr>
          <w:spacing w:val="-3"/>
        </w:rPr>
        <w:t xml:space="preserve"> </w:t>
      </w:r>
      <w:r>
        <w:t>Agencije</w:t>
      </w:r>
      <w:r>
        <w:rPr>
          <w:spacing w:val="1"/>
        </w:rPr>
        <w:t xml:space="preserve"> </w:t>
      </w:r>
      <w:r>
        <w:t>utvrđeno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da je</w:t>
      </w:r>
      <w:r>
        <w:rPr>
          <w:spacing w:val="-3"/>
        </w:rPr>
        <w:t xml:space="preserve"> </w:t>
      </w:r>
      <w:r>
        <w:t>Agencija,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sa članom</w:t>
      </w:r>
      <w:r>
        <w:rPr>
          <w:spacing w:val="-4"/>
        </w:rPr>
        <w:t xml:space="preserve"> </w:t>
      </w:r>
      <w:r>
        <w:t>49 stav</w:t>
      </w:r>
    </w:p>
    <w:p w14:paraId="14422031" w14:textId="77777777" w:rsidR="000C138E" w:rsidRDefault="00E47F04">
      <w:pPr>
        <w:pStyle w:val="BodyText"/>
        <w:spacing w:before="49"/>
      </w:pPr>
      <w:r>
        <w:t>1</w:t>
      </w:r>
      <w:r>
        <w:rPr>
          <w:spacing w:val="54"/>
        </w:rPr>
        <w:t xml:space="preserve"> </w:t>
      </w:r>
      <w:r>
        <w:t>tačka</w:t>
      </w:r>
      <w:r>
        <w:rPr>
          <w:spacing w:val="55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Zakona,</w:t>
      </w:r>
      <w:r>
        <w:rPr>
          <w:spacing w:val="55"/>
        </w:rPr>
        <w:t xml:space="preserve"> </w:t>
      </w:r>
      <w:r>
        <w:t>donijela</w:t>
      </w:r>
      <w:r>
        <w:rPr>
          <w:spacing w:val="54"/>
        </w:rPr>
        <w:t xml:space="preserve"> </w:t>
      </w:r>
      <w:r>
        <w:t>Odluku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davanju</w:t>
      </w:r>
      <w:r>
        <w:rPr>
          <w:spacing w:val="55"/>
        </w:rPr>
        <w:t xml:space="preserve"> </w:t>
      </w:r>
      <w:r>
        <w:t>saglasnosti</w:t>
      </w:r>
      <w:r>
        <w:rPr>
          <w:spacing w:val="54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predlog</w:t>
      </w:r>
      <w:r>
        <w:rPr>
          <w:spacing w:val="54"/>
        </w:rPr>
        <w:t xml:space="preserve"> </w:t>
      </w:r>
      <w:r>
        <w:t>cijena</w:t>
      </w:r>
      <w:r>
        <w:rPr>
          <w:spacing w:val="55"/>
        </w:rPr>
        <w:t xml:space="preserve"> </w:t>
      </w:r>
      <w:r>
        <w:t>usluga</w:t>
      </w:r>
      <w:r>
        <w:rPr>
          <w:spacing w:val="55"/>
        </w:rPr>
        <w:t xml:space="preserve"> </w:t>
      </w:r>
      <w:r>
        <w:t>DOO</w:t>
      </w:r>
    </w:p>
    <w:p w14:paraId="47D9C2A8" w14:textId="77777777" w:rsidR="000C138E" w:rsidRDefault="00E47F04">
      <w:pPr>
        <w:pStyle w:val="BodyText"/>
        <w:spacing w:before="48" w:line="276" w:lineRule="auto"/>
        <w:ind w:right="127"/>
      </w:pPr>
      <w:r>
        <w:t>„Vodovod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kanalizacija“</w:t>
      </w:r>
      <w:r>
        <w:rPr>
          <w:spacing w:val="1"/>
        </w:rPr>
        <w:t xml:space="preserve"> </w:t>
      </w:r>
      <w:r>
        <w:t>Nikšić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javno</w:t>
      </w:r>
      <w:r>
        <w:rPr>
          <w:spacing w:val="1"/>
        </w:rPr>
        <w:t xml:space="preserve"> </w:t>
      </w:r>
      <w:r>
        <w:t>vodosnabdijevanje,</w:t>
      </w:r>
      <w:r>
        <w:rPr>
          <w:spacing w:val="1"/>
        </w:rPr>
        <w:t xml:space="preserve"> </w:t>
      </w:r>
      <w:r>
        <w:t>prihvatanje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odvođenje</w:t>
      </w:r>
      <w:r>
        <w:rPr>
          <w:spacing w:val="1"/>
        </w:rPr>
        <w:t xml:space="preserve"> </w:t>
      </w:r>
      <w:r>
        <w:t>komunalnih otpadnih voda i prečišćavanje komunalnih otpadnih voda za 2023. godinu, broj</w:t>
      </w:r>
      <w:r>
        <w:rPr>
          <w:spacing w:val="1"/>
        </w:rPr>
        <w:t xml:space="preserve"> </w:t>
      </w:r>
      <w:r>
        <w:t>22/1890-16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2.8.2022.</w:t>
      </w:r>
      <w:r>
        <w:rPr>
          <w:spacing w:val="-8"/>
        </w:rPr>
        <w:t xml:space="preserve"> </w:t>
      </w:r>
      <w:r>
        <w:t>godine.</w:t>
      </w:r>
      <w:r>
        <w:rPr>
          <w:spacing w:val="-6"/>
        </w:rPr>
        <w:t xml:space="preserve"> </w:t>
      </w:r>
      <w:r>
        <w:t>Takođe,</w:t>
      </w:r>
      <w:r>
        <w:rPr>
          <w:spacing w:val="-8"/>
        </w:rPr>
        <w:t xml:space="preserve"> </w:t>
      </w:r>
      <w:r>
        <w:t>uvidom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„Službeni</w:t>
      </w:r>
      <w:r>
        <w:rPr>
          <w:spacing w:val="-4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Crne</w:t>
      </w:r>
      <w:r>
        <w:rPr>
          <w:spacing w:val="-8"/>
        </w:rPr>
        <w:t xml:space="preserve"> </w:t>
      </w:r>
      <w:r>
        <w:t>Gore-</w:t>
      </w:r>
      <w:r>
        <w:rPr>
          <w:spacing w:val="-8"/>
        </w:rPr>
        <w:t xml:space="preserve"> </w:t>
      </w:r>
      <w:r>
        <w:t>opštinski</w:t>
      </w:r>
      <w:r>
        <w:rPr>
          <w:spacing w:val="-8"/>
        </w:rPr>
        <w:t xml:space="preserve"> </w:t>
      </w:r>
      <w:r>
        <w:t>propisi“,</w:t>
      </w:r>
      <w:r>
        <w:rPr>
          <w:spacing w:val="-64"/>
        </w:rPr>
        <w:t xml:space="preserve"> </w:t>
      </w:r>
      <w:r>
        <w:t>utvrđeno je da je Skupština opštine Nikšić, u skladu sa Zakonom, donijela Odluku o davanju</w:t>
      </w:r>
      <w:r>
        <w:rPr>
          <w:spacing w:val="1"/>
        </w:rPr>
        <w:t xml:space="preserve"> </w:t>
      </w:r>
      <w:r>
        <w:t>saglasnosti na Odluku o cijenama usluga Društva sa ograničenom odgovornošću „Vodovod i</w:t>
      </w:r>
      <w:r>
        <w:rPr>
          <w:spacing w:val="1"/>
        </w:rPr>
        <w:t xml:space="preserve"> </w:t>
      </w:r>
      <w:r>
        <w:rPr>
          <w:spacing w:val="-1"/>
        </w:rPr>
        <w:t>kanalizacija“</w:t>
      </w:r>
      <w:r>
        <w:rPr>
          <w:spacing w:val="-15"/>
        </w:rPr>
        <w:t xml:space="preserve"> </w:t>
      </w:r>
      <w:r>
        <w:t>Nikšić,</w:t>
      </w:r>
      <w:r>
        <w:rPr>
          <w:spacing w:val="-15"/>
        </w:rPr>
        <w:t xml:space="preserve"> </w:t>
      </w:r>
      <w:r>
        <w:t>broj</w:t>
      </w:r>
      <w:r>
        <w:rPr>
          <w:spacing w:val="-15"/>
        </w:rPr>
        <w:t xml:space="preserve"> </w:t>
      </w:r>
      <w:r>
        <w:t>01-030-448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27.12.2022.</w:t>
      </w:r>
      <w:r>
        <w:rPr>
          <w:spacing w:val="-15"/>
        </w:rPr>
        <w:t xml:space="preserve"> </w:t>
      </w:r>
      <w:r>
        <w:t>godine,</w:t>
      </w:r>
      <w:r>
        <w:rPr>
          <w:spacing w:val="-14"/>
        </w:rPr>
        <w:t xml:space="preserve"> </w:t>
      </w:r>
      <w:r>
        <w:t>(„Službeni</w:t>
      </w:r>
      <w:r>
        <w:rPr>
          <w:spacing w:val="-16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Crne</w:t>
      </w:r>
      <w:r>
        <w:rPr>
          <w:spacing w:val="-16"/>
        </w:rPr>
        <w:t xml:space="preserve"> </w:t>
      </w:r>
      <w:r>
        <w:t>Gore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opštinski</w:t>
      </w:r>
      <w:r>
        <w:rPr>
          <w:spacing w:val="-63"/>
        </w:rPr>
        <w:t xml:space="preserve"> </w:t>
      </w:r>
      <w:r>
        <w:t>propisi“,</w:t>
      </w:r>
      <w:r>
        <w:rPr>
          <w:spacing w:val="-2"/>
        </w:rPr>
        <w:t xml:space="preserve"> </w:t>
      </w:r>
      <w:r>
        <w:t>broj 2/23).</w:t>
      </w:r>
    </w:p>
    <w:p w14:paraId="080D779F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07B2BC9F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6EFAD987" w14:textId="77777777" w:rsidR="000C138E" w:rsidRDefault="00E47F04">
      <w:pPr>
        <w:pStyle w:val="BodyText"/>
        <w:spacing w:before="93" w:line="276" w:lineRule="auto"/>
        <w:ind w:right="127"/>
      </w:pPr>
      <w:r>
        <w:t>Dalje, uvidom u dostavljene račune za 2023. godinu, za korisnike iz kategorije fizičkih i pravnih</w:t>
      </w:r>
      <w:r>
        <w:rPr>
          <w:spacing w:val="-64"/>
        </w:rPr>
        <w:t xml:space="preserve"> </w:t>
      </w:r>
      <w:r>
        <w:t>lica,</w:t>
      </w:r>
      <w:r>
        <w:rPr>
          <w:spacing w:val="-8"/>
        </w:rPr>
        <w:t xml:space="preserve"> </w:t>
      </w:r>
      <w:r>
        <w:t>utvrđeno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Podnosilac</w:t>
      </w:r>
      <w:r>
        <w:rPr>
          <w:spacing w:val="-7"/>
        </w:rPr>
        <w:t xml:space="preserve"> </w:t>
      </w:r>
      <w:r>
        <w:t>zahtjeva</w:t>
      </w:r>
      <w:r>
        <w:rPr>
          <w:spacing w:val="-7"/>
        </w:rPr>
        <w:t xml:space="preserve"> </w:t>
      </w:r>
      <w:r>
        <w:t>cijenu</w:t>
      </w:r>
      <w:r>
        <w:rPr>
          <w:spacing w:val="-7"/>
        </w:rPr>
        <w:t xml:space="preserve"> </w:t>
      </w:r>
      <w:r>
        <w:t>usluge,</w:t>
      </w:r>
      <w:r>
        <w:rPr>
          <w:spacing w:val="-6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određena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iznosima</w:t>
      </w:r>
      <w:r>
        <w:rPr>
          <w:spacing w:val="-5"/>
        </w:rPr>
        <w:t xml:space="preserve"> </w:t>
      </w:r>
      <w:r>
        <w:t>jednakim</w:t>
      </w:r>
      <w:r>
        <w:rPr>
          <w:spacing w:val="-64"/>
        </w:rPr>
        <w:t xml:space="preserve"> </w:t>
      </w:r>
      <w:r>
        <w:rPr>
          <w:spacing w:val="-1"/>
        </w:rPr>
        <w:t>iznosima</w:t>
      </w:r>
      <w:r>
        <w:rPr>
          <w:spacing w:val="-15"/>
        </w:rPr>
        <w:t xml:space="preserve"> </w:t>
      </w:r>
      <w:r>
        <w:rPr>
          <w:spacing w:val="-1"/>
        </w:rPr>
        <w:t>iz</w:t>
      </w:r>
      <w:r>
        <w:rPr>
          <w:spacing w:val="-17"/>
        </w:rPr>
        <w:t xml:space="preserve"> </w:t>
      </w:r>
      <w:r>
        <w:rPr>
          <w:spacing w:val="-1"/>
        </w:rPr>
        <w:t>Odluke</w:t>
      </w:r>
      <w:r>
        <w:rPr>
          <w:spacing w:val="-17"/>
        </w:rPr>
        <w:t xml:space="preserve"> </w:t>
      </w:r>
      <w:r>
        <w:rPr>
          <w:spacing w:val="-1"/>
        </w:rPr>
        <w:t>Agencije,</w:t>
      </w:r>
      <w:r>
        <w:rPr>
          <w:spacing w:val="-14"/>
        </w:rPr>
        <w:t xml:space="preserve"> </w:t>
      </w:r>
      <w:r>
        <w:rPr>
          <w:spacing w:val="-1"/>
        </w:rPr>
        <w:t>22/1890-16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2.8.2022.</w:t>
      </w:r>
      <w:r>
        <w:rPr>
          <w:spacing w:val="-14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Odluke</w:t>
      </w:r>
      <w:r>
        <w:rPr>
          <w:spacing w:val="-15"/>
        </w:rPr>
        <w:t xml:space="preserve"> </w:t>
      </w:r>
      <w:r>
        <w:t>Skupštine</w:t>
      </w:r>
      <w:r>
        <w:rPr>
          <w:spacing w:val="-16"/>
        </w:rPr>
        <w:t xml:space="preserve"> </w:t>
      </w:r>
      <w:r>
        <w:t>opštine</w:t>
      </w:r>
      <w:r>
        <w:rPr>
          <w:spacing w:val="-16"/>
        </w:rPr>
        <w:t xml:space="preserve"> </w:t>
      </w:r>
      <w:r>
        <w:t>Nikšić,</w:t>
      </w:r>
      <w:r>
        <w:rPr>
          <w:spacing w:val="-63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01-030-448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27.12.2022.</w:t>
      </w:r>
      <w:r>
        <w:rPr>
          <w:spacing w:val="-5"/>
        </w:rPr>
        <w:t xml:space="preserve"> </w:t>
      </w:r>
      <w:r>
        <w:t>godine,</w:t>
      </w:r>
      <w:r>
        <w:rPr>
          <w:spacing w:val="-4"/>
        </w:rPr>
        <w:t xml:space="preserve"> </w:t>
      </w:r>
      <w:r>
        <w:t>primjenjivao</w:t>
      </w:r>
      <w:r>
        <w:rPr>
          <w:spacing w:val="-4"/>
        </w:rPr>
        <w:t xml:space="preserve"> </w:t>
      </w:r>
      <w:r>
        <w:t>počev</w:t>
      </w:r>
      <w:r>
        <w:rPr>
          <w:spacing w:val="-6"/>
        </w:rPr>
        <w:t xml:space="preserve"> </w:t>
      </w:r>
      <w:r>
        <w:t>od januara</w:t>
      </w:r>
      <w:r>
        <w:rPr>
          <w:spacing w:val="-4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godine,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toku</w:t>
      </w:r>
      <w:r>
        <w:rPr>
          <w:spacing w:val="-63"/>
        </w:rPr>
        <w:t xml:space="preserve"> </w:t>
      </w:r>
      <w:r>
        <w:t>cijelog</w:t>
      </w:r>
      <w:r>
        <w:rPr>
          <w:spacing w:val="-2"/>
        </w:rPr>
        <w:t xml:space="preserve"> </w:t>
      </w:r>
      <w:r>
        <w:t>regulatornog perioda.</w:t>
      </w:r>
    </w:p>
    <w:p w14:paraId="287811F8" w14:textId="77777777" w:rsidR="000C138E" w:rsidRDefault="00E47F04">
      <w:pPr>
        <w:pStyle w:val="BodyText"/>
        <w:spacing w:line="276" w:lineRule="auto"/>
        <w:ind w:right="130"/>
      </w:pPr>
      <w:r>
        <w:t>S tim u vezi, Podnosilac zahtjeva je, na Obrascu 6 iz Priloga 4 Metodologije, utvrdio korekcije</w:t>
      </w:r>
      <w:r>
        <w:rPr>
          <w:spacing w:val="1"/>
        </w:rPr>
        <w:t xml:space="preserve"> </w:t>
      </w:r>
      <w:r>
        <w:t>za 2023. godinu, kao jedan od elemenata regulatornog prihoda za 2025. godinu, u iznosu od</w:t>
      </w:r>
      <w:r>
        <w:rPr>
          <w:spacing w:val="1"/>
        </w:rPr>
        <w:t xml:space="preserve"> </w:t>
      </w:r>
      <w:r>
        <w:rPr>
          <w:b/>
        </w:rPr>
        <w:t>127.149,97</w:t>
      </w:r>
      <w:r>
        <w:rPr>
          <w:b/>
          <w:spacing w:val="1"/>
        </w:rPr>
        <w:t xml:space="preserve">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korist</w:t>
      </w:r>
      <w:r>
        <w:rPr>
          <w:b/>
          <w:spacing w:val="1"/>
        </w:rPr>
        <w:t xml:space="preserve"> </w:t>
      </w:r>
      <w:r>
        <w:rPr>
          <w:b/>
        </w:rPr>
        <w:t>Podnosioca</w:t>
      </w:r>
      <w:r>
        <w:rPr>
          <w:b/>
          <w:spacing w:val="1"/>
        </w:rPr>
        <w:t xml:space="preserve"> </w:t>
      </w:r>
      <w:r>
        <w:rPr>
          <w:b/>
        </w:rPr>
        <w:t>zahtjeva</w:t>
      </w:r>
      <w:r>
        <w:rPr>
          <w:b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odstupanje</w:t>
      </w:r>
      <w:r>
        <w:rPr>
          <w:spacing w:val="1"/>
        </w:rPr>
        <w:t xml:space="preserve"> </w:t>
      </w:r>
      <w:r>
        <w:t>ostvarenih</w:t>
      </w:r>
      <w:r>
        <w:rPr>
          <w:spacing w:val="1"/>
        </w:rPr>
        <w:t xml:space="preserve"> </w:t>
      </w:r>
      <w:r>
        <w:t>od</w:t>
      </w:r>
      <w:r>
        <w:rPr>
          <w:spacing w:val="-63"/>
        </w:rPr>
        <w:t xml:space="preserve"> </w:t>
      </w:r>
      <w:r>
        <w:t>utvrđenih:</w:t>
      </w:r>
    </w:p>
    <w:p w14:paraId="21562FBC" w14:textId="77777777" w:rsidR="000C138E" w:rsidRDefault="00E47F04">
      <w:pPr>
        <w:pStyle w:val="ListParagraph"/>
        <w:numPr>
          <w:ilvl w:val="0"/>
          <w:numId w:val="2"/>
        </w:numPr>
        <w:tabs>
          <w:tab w:val="left" w:pos="581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troškova</w:t>
      </w:r>
      <w:r>
        <w:rPr>
          <w:spacing w:val="23"/>
          <w:sz w:val="24"/>
        </w:rPr>
        <w:t xml:space="preserve"> </w:t>
      </w:r>
      <w:r>
        <w:rPr>
          <w:sz w:val="24"/>
        </w:rPr>
        <w:t>poslovanja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koje</w:t>
      </w:r>
      <w:r>
        <w:rPr>
          <w:spacing w:val="21"/>
          <w:sz w:val="24"/>
        </w:rPr>
        <w:t xml:space="preserve"> </w:t>
      </w:r>
      <w:r>
        <w:rPr>
          <w:sz w:val="24"/>
        </w:rPr>
        <w:t>vršilac</w:t>
      </w:r>
      <w:r>
        <w:rPr>
          <w:spacing w:val="22"/>
          <w:sz w:val="24"/>
        </w:rPr>
        <w:t xml:space="preserve"> </w:t>
      </w:r>
      <w:r>
        <w:rPr>
          <w:sz w:val="24"/>
        </w:rPr>
        <w:t>nije</w:t>
      </w:r>
      <w:r>
        <w:rPr>
          <w:spacing w:val="23"/>
          <w:sz w:val="24"/>
        </w:rPr>
        <w:t xml:space="preserve"> </w:t>
      </w:r>
      <w:r>
        <w:rPr>
          <w:sz w:val="24"/>
        </w:rPr>
        <w:t>mogao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utiče</w:t>
      </w:r>
      <w:r>
        <w:rPr>
          <w:spacing w:val="22"/>
          <w:sz w:val="24"/>
        </w:rPr>
        <w:t xml:space="preserve"> </w:t>
      </w:r>
      <w:r>
        <w:rPr>
          <w:sz w:val="24"/>
        </w:rPr>
        <w:t>u</w:t>
      </w:r>
      <w:r>
        <w:rPr>
          <w:spacing w:val="23"/>
          <w:sz w:val="24"/>
        </w:rPr>
        <w:t xml:space="preserve"> </w:t>
      </w:r>
      <w:r>
        <w:rPr>
          <w:sz w:val="24"/>
        </w:rPr>
        <w:t>iznosu</w:t>
      </w:r>
      <w:r>
        <w:rPr>
          <w:spacing w:val="24"/>
          <w:sz w:val="24"/>
        </w:rPr>
        <w:t xml:space="preserve"> </w:t>
      </w:r>
      <w:r>
        <w:rPr>
          <w:sz w:val="24"/>
        </w:rPr>
        <w:t>od</w:t>
      </w:r>
      <w:r>
        <w:rPr>
          <w:spacing w:val="31"/>
          <w:sz w:val="24"/>
        </w:rPr>
        <w:t xml:space="preserve"> </w:t>
      </w:r>
      <w:r>
        <w:rPr>
          <w:sz w:val="24"/>
        </w:rPr>
        <w:t>1.021,53</w:t>
      </w:r>
      <w:r>
        <w:rPr>
          <w:spacing w:val="23"/>
          <w:sz w:val="24"/>
        </w:rPr>
        <w:t xml:space="preserve"> </w:t>
      </w:r>
      <w:r>
        <w:rPr>
          <w:sz w:val="24"/>
        </w:rPr>
        <w:t>€</w:t>
      </w:r>
      <w:r>
        <w:rPr>
          <w:spacing w:val="24"/>
          <w:sz w:val="24"/>
        </w:rPr>
        <w:t xml:space="preserve"> </w:t>
      </w:r>
      <w:r>
        <w:rPr>
          <w:sz w:val="24"/>
        </w:rPr>
        <w:t>u</w:t>
      </w:r>
      <w:r>
        <w:rPr>
          <w:spacing w:val="21"/>
          <w:sz w:val="24"/>
        </w:rPr>
        <w:t xml:space="preserve"> </w:t>
      </w:r>
      <w:r>
        <w:rPr>
          <w:sz w:val="24"/>
        </w:rPr>
        <w:t>korist</w:t>
      </w:r>
    </w:p>
    <w:p w14:paraId="02721492" w14:textId="77777777" w:rsidR="000C138E" w:rsidRDefault="00E47F04">
      <w:pPr>
        <w:pStyle w:val="BodyText"/>
        <w:spacing w:before="49"/>
        <w:ind w:left="580"/>
        <w:jc w:val="left"/>
      </w:pPr>
      <w:r>
        <w:t>korisnika;</w:t>
      </w:r>
    </w:p>
    <w:p w14:paraId="6D8BCD46" w14:textId="77777777" w:rsidR="000C138E" w:rsidRDefault="00E47F04">
      <w:pPr>
        <w:pStyle w:val="ListParagraph"/>
        <w:numPr>
          <w:ilvl w:val="0"/>
          <w:numId w:val="2"/>
        </w:numPr>
        <w:tabs>
          <w:tab w:val="left" w:pos="581"/>
        </w:tabs>
        <w:spacing w:before="48"/>
        <w:ind w:hanging="287"/>
        <w:rPr>
          <w:sz w:val="24"/>
        </w:rPr>
      </w:pPr>
      <w:r>
        <w:rPr>
          <w:sz w:val="24"/>
        </w:rPr>
        <w:t>iznosa</w:t>
      </w:r>
      <w:r>
        <w:rPr>
          <w:spacing w:val="5"/>
          <w:sz w:val="24"/>
        </w:rPr>
        <w:t xml:space="preserve"> </w:t>
      </w:r>
      <w:r>
        <w:rPr>
          <w:sz w:val="24"/>
        </w:rPr>
        <w:t>regulatornog</w:t>
      </w:r>
      <w:r>
        <w:rPr>
          <w:spacing w:val="69"/>
          <w:sz w:val="24"/>
        </w:rPr>
        <w:t xml:space="preserve"> </w:t>
      </w:r>
      <w:r>
        <w:rPr>
          <w:sz w:val="24"/>
        </w:rPr>
        <w:t>prihoda</w:t>
      </w:r>
      <w:r>
        <w:rPr>
          <w:spacing w:val="71"/>
          <w:sz w:val="24"/>
        </w:rPr>
        <w:t xml:space="preserve"> </w:t>
      </w:r>
      <w:r>
        <w:rPr>
          <w:sz w:val="24"/>
        </w:rPr>
        <w:t>po</w:t>
      </w:r>
      <w:r>
        <w:rPr>
          <w:spacing w:val="71"/>
          <w:sz w:val="24"/>
        </w:rPr>
        <w:t xml:space="preserve"> </w:t>
      </w:r>
      <w:r>
        <w:rPr>
          <w:sz w:val="24"/>
        </w:rPr>
        <w:t>osnovu</w:t>
      </w:r>
      <w:r>
        <w:rPr>
          <w:spacing w:val="68"/>
          <w:sz w:val="24"/>
        </w:rPr>
        <w:t xml:space="preserve"> </w:t>
      </w:r>
      <w:r>
        <w:rPr>
          <w:sz w:val="24"/>
        </w:rPr>
        <w:t>obavljanja</w:t>
      </w:r>
      <w:r>
        <w:rPr>
          <w:spacing w:val="70"/>
          <w:sz w:val="24"/>
        </w:rPr>
        <w:t xml:space="preserve"> </w:t>
      </w:r>
      <w:r>
        <w:rPr>
          <w:sz w:val="24"/>
        </w:rPr>
        <w:t>regulisane</w:t>
      </w:r>
      <w:r>
        <w:rPr>
          <w:spacing w:val="69"/>
          <w:sz w:val="24"/>
        </w:rPr>
        <w:t xml:space="preserve"> </w:t>
      </w:r>
      <w:r>
        <w:rPr>
          <w:sz w:val="24"/>
        </w:rPr>
        <w:t>komunalne</w:t>
      </w:r>
      <w:r>
        <w:rPr>
          <w:spacing w:val="68"/>
          <w:sz w:val="24"/>
        </w:rPr>
        <w:t xml:space="preserve"> </w:t>
      </w:r>
      <w:r>
        <w:rPr>
          <w:sz w:val="24"/>
        </w:rPr>
        <w:t>djelatnosti</w:t>
      </w:r>
    </w:p>
    <w:p w14:paraId="274EE507" w14:textId="77777777" w:rsidR="000C138E" w:rsidRDefault="00E47F04">
      <w:pPr>
        <w:pStyle w:val="BodyText"/>
        <w:spacing w:before="49"/>
        <w:ind w:left="580"/>
        <w:jc w:val="left"/>
      </w:pPr>
      <w:r>
        <w:t>nastalog</w:t>
      </w:r>
      <w:r>
        <w:rPr>
          <w:spacing w:val="2"/>
        </w:rPr>
        <w:t xml:space="preserve"> </w:t>
      </w:r>
      <w:r>
        <w:t>uslijed</w:t>
      </w:r>
      <w:r>
        <w:rPr>
          <w:spacing w:val="3"/>
        </w:rPr>
        <w:t xml:space="preserve"> </w:t>
      </w:r>
      <w:r>
        <w:t>razlike</w:t>
      </w:r>
      <w:r>
        <w:rPr>
          <w:spacing w:val="3"/>
        </w:rPr>
        <w:t xml:space="preserve"> </w:t>
      </w:r>
      <w:r>
        <w:t>ostvarenih</w:t>
      </w:r>
      <w:r>
        <w:rPr>
          <w:spacing w:val="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utvrđenih</w:t>
      </w:r>
      <w:r>
        <w:rPr>
          <w:spacing w:val="2"/>
        </w:rPr>
        <w:t xml:space="preserve"> </w:t>
      </w:r>
      <w:r>
        <w:t>obračunskih</w:t>
      </w:r>
      <w:r>
        <w:rPr>
          <w:spacing w:val="3"/>
        </w:rPr>
        <w:t xml:space="preserve"> </w:t>
      </w:r>
      <w:r>
        <w:t>veličina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iznosu</w:t>
      </w:r>
      <w:r>
        <w:rPr>
          <w:spacing w:val="3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7.120,62</w:t>
      </w:r>
    </w:p>
    <w:p w14:paraId="18B50BFF" w14:textId="77777777" w:rsidR="000C138E" w:rsidRDefault="00E47F04">
      <w:pPr>
        <w:pStyle w:val="BodyText"/>
        <w:spacing w:before="48"/>
        <w:ind w:left="580"/>
        <w:jc w:val="left"/>
      </w:pPr>
      <w:r>
        <w:t>€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korist</w:t>
      </w:r>
      <w:r>
        <w:rPr>
          <w:spacing w:val="-1"/>
        </w:rPr>
        <w:t xml:space="preserve"> </w:t>
      </w:r>
      <w:r>
        <w:t>korisnika;</w:t>
      </w:r>
      <w:r>
        <w:rPr>
          <w:spacing w:val="-1"/>
        </w:rPr>
        <w:t xml:space="preserve"> </w:t>
      </w:r>
      <w:r>
        <w:t>i</w:t>
      </w:r>
    </w:p>
    <w:p w14:paraId="7499EFEE" w14:textId="77777777" w:rsidR="000C138E" w:rsidRDefault="00E47F04">
      <w:pPr>
        <w:pStyle w:val="ListParagraph"/>
        <w:numPr>
          <w:ilvl w:val="0"/>
          <w:numId w:val="2"/>
        </w:numPr>
        <w:tabs>
          <w:tab w:val="left" w:pos="581"/>
        </w:tabs>
        <w:spacing w:before="49"/>
        <w:ind w:hanging="287"/>
        <w:rPr>
          <w:sz w:val="24"/>
        </w:rPr>
      </w:pPr>
      <w:r>
        <w:rPr>
          <w:sz w:val="24"/>
        </w:rPr>
        <w:t>ostalih</w:t>
      </w:r>
      <w:r>
        <w:rPr>
          <w:spacing w:val="-3"/>
          <w:sz w:val="24"/>
        </w:rPr>
        <w:t xml:space="preserve"> </w:t>
      </w:r>
      <w:r>
        <w:rPr>
          <w:sz w:val="24"/>
        </w:rPr>
        <w:t>poslovnih</w:t>
      </w:r>
      <w:r>
        <w:rPr>
          <w:spacing w:val="-3"/>
          <w:sz w:val="24"/>
        </w:rPr>
        <w:t xml:space="preserve"> </w:t>
      </w:r>
      <w:r>
        <w:rPr>
          <w:sz w:val="24"/>
        </w:rPr>
        <w:t>prihoda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iznosu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135.292,12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korist</w:t>
      </w:r>
      <w:r>
        <w:rPr>
          <w:spacing w:val="-2"/>
          <w:sz w:val="24"/>
        </w:rPr>
        <w:t xml:space="preserve"> </w:t>
      </w:r>
      <w:r>
        <w:rPr>
          <w:sz w:val="24"/>
        </w:rPr>
        <w:t>Podnosioca</w:t>
      </w:r>
      <w:r>
        <w:rPr>
          <w:spacing w:val="-4"/>
          <w:sz w:val="24"/>
        </w:rPr>
        <w:t xml:space="preserve"> </w:t>
      </w:r>
      <w:r>
        <w:rPr>
          <w:sz w:val="24"/>
        </w:rPr>
        <w:t>zahtjeva.</w:t>
      </w:r>
    </w:p>
    <w:p w14:paraId="50966370" w14:textId="77777777" w:rsidR="000C138E" w:rsidRDefault="000C138E">
      <w:pPr>
        <w:pStyle w:val="BodyText"/>
        <w:spacing w:before="4"/>
        <w:ind w:left="0"/>
        <w:jc w:val="left"/>
        <w:rPr>
          <w:sz w:val="21"/>
        </w:rPr>
      </w:pPr>
    </w:p>
    <w:p w14:paraId="3471A1C5" w14:textId="77777777" w:rsidR="000C138E" w:rsidRDefault="00E47F04">
      <w:pPr>
        <w:pStyle w:val="Heading2"/>
        <w:numPr>
          <w:ilvl w:val="0"/>
          <w:numId w:val="9"/>
        </w:numPr>
        <w:tabs>
          <w:tab w:val="left" w:pos="437"/>
        </w:tabs>
        <w:spacing w:before="0"/>
        <w:ind w:hanging="285"/>
      </w:pPr>
      <w:r>
        <w:t>Korekcije</w:t>
      </w:r>
      <w:r>
        <w:rPr>
          <w:spacing w:val="-6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poslovanja</w:t>
      </w:r>
    </w:p>
    <w:p w14:paraId="0657D37E" w14:textId="77777777" w:rsidR="000C138E" w:rsidRDefault="00E47F04">
      <w:pPr>
        <w:pStyle w:val="BodyText"/>
        <w:spacing w:before="120" w:line="276" w:lineRule="auto"/>
        <w:ind w:right="129"/>
      </w:pPr>
      <w:r>
        <w:t>Odstupanje ostvarenih od utvrđenih troškova poslovanja za 2023. godinu iznosi 1.021,53 €</w:t>
      </w:r>
      <w:r>
        <w:rPr>
          <w:spacing w:val="1"/>
        </w:rPr>
        <w:t xml:space="preserve"> </w:t>
      </w:r>
      <w:r>
        <w:t>(3.579,83 € - 2.558,30 €). U skladu sa članom 18 stav 3 tačka 1 Metodologije korekcije su</w:t>
      </w:r>
      <w:r>
        <w:rPr>
          <w:spacing w:val="1"/>
        </w:rPr>
        <w:t xml:space="preserve"> </w:t>
      </w:r>
      <w:r>
        <w:t>utvrđene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 1.021,53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korist korisnika.</w:t>
      </w:r>
    </w:p>
    <w:p w14:paraId="725942D7" w14:textId="77777777" w:rsidR="000C138E" w:rsidRDefault="00E47F04">
      <w:pPr>
        <w:pStyle w:val="BodyText"/>
        <w:spacing w:before="122" w:line="276" w:lineRule="auto"/>
        <w:ind w:right="135"/>
      </w:pPr>
      <w:r>
        <w:t>Utvrđeni troškovi poslovanja za 2023. godinu na koje vršilac nije mogao da utiče iznose</w:t>
      </w:r>
      <w:r>
        <w:rPr>
          <w:spacing w:val="1"/>
        </w:rPr>
        <w:t xml:space="preserve"> </w:t>
      </w:r>
      <w:r>
        <w:t>3.579,83 € i odnose se na: troškove poreza i carina (1.013,55 €); takse (administrativne, sudske,</w:t>
      </w:r>
      <w:r>
        <w:rPr>
          <w:spacing w:val="-63"/>
        </w:rPr>
        <w:t xml:space="preserve"> </w:t>
      </w:r>
      <w:r>
        <w:t>lokalne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sl.)</w:t>
      </w:r>
      <w:r>
        <w:rPr>
          <w:spacing w:val="-1"/>
        </w:rPr>
        <w:t xml:space="preserve"> </w:t>
      </w:r>
      <w:r>
        <w:t>(375,38</w:t>
      </w:r>
      <w:r>
        <w:rPr>
          <w:spacing w:val="-2"/>
        </w:rPr>
        <w:t xml:space="preserve"> </w:t>
      </w:r>
      <w:r>
        <w:t>€)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regulatornu</w:t>
      </w:r>
      <w:r>
        <w:rPr>
          <w:spacing w:val="-2"/>
        </w:rPr>
        <w:t xml:space="preserve"> </w:t>
      </w:r>
      <w:r>
        <w:t>agenciju</w:t>
      </w:r>
      <w:r>
        <w:rPr>
          <w:spacing w:val="-1"/>
        </w:rPr>
        <w:t xml:space="preserve"> </w:t>
      </w:r>
      <w:r>
        <w:t>(2.190,90</w:t>
      </w:r>
      <w:r>
        <w:rPr>
          <w:spacing w:val="-2"/>
        </w:rPr>
        <w:t xml:space="preserve"> </w:t>
      </w:r>
      <w:r>
        <w:t>€).</w:t>
      </w:r>
    </w:p>
    <w:p w14:paraId="6566298A" w14:textId="77777777" w:rsidR="000C138E" w:rsidRDefault="00E47F04">
      <w:pPr>
        <w:pStyle w:val="BodyText"/>
        <w:spacing w:before="119"/>
      </w:pPr>
      <w:r>
        <w:rPr>
          <w:spacing w:val="-1"/>
        </w:rPr>
        <w:t>Ostvareni</w:t>
      </w:r>
      <w:r>
        <w:rPr>
          <w:spacing w:val="-15"/>
        </w:rPr>
        <w:t xml:space="preserve"> </w:t>
      </w:r>
      <w:r>
        <w:t>troškovi</w:t>
      </w:r>
      <w:r>
        <w:rPr>
          <w:spacing w:val="-15"/>
        </w:rPr>
        <w:t xml:space="preserve"> </w:t>
      </w:r>
      <w:r>
        <w:t>poslovanja</w:t>
      </w:r>
      <w:r>
        <w:rPr>
          <w:spacing w:val="-15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2023.</w:t>
      </w:r>
      <w:r>
        <w:rPr>
          <w:spacing w:val="-14"/>
        </w:rPr>
        <w:t xml:space="preserve"> </w:t>
      </w:r>
      <w:r>
        <w:t>godini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koje</w:t>
      </w:r>
      <w:r>
        <w:rPr>
          <w:spacing w:val="-16"/>
        </w:rPr>
        <w:t xml:space="preserve"> </w:t>
      </w:r>
      <w:r>
        <w:t>vršilac</w:t>
      </w:r>
      <w:r>
        <w:rPr>
          <w:spacing w:val="-13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t>mogao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utiče</w:t>
      </w:r>
      <w:r>
        <w:rPr>
          <w:spacing w:val="-15"/>
        </w:rPr>
        <w:t xml:space="preserve"> </w:t>
      </w:r>
      <w:r>
        <w:t>iznose</w:t>
      </w:r>
      <w:r>
        <w:rPr>
          <w:spacing w:val="-13"/>
        </w:rPr>
        <w:t xml:space="preserve"> </w:t>
      </w:r>
      <w:r>
        <w:t>2.558,30</w:t>
      </w:r>
    </w:p>
    <w:p w14:paraId="1B5481A8" w14:textId="77777777" w:rsidR="000C138E" w:rsidRDefault="00E47F04">
      <w:pPr>
        <w:pStyle w:val="BodyText"/>
        <w:spacing w:before="49" w:line="276" w:lineRule="auto"/>
        <w:ind w:right="136"/>
      </w:pPr>
      <w:r>
        <w:t>€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odnose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na:</w:t>
      </w:r>
      <w:r>
        <w:rPr>
          <w:spacing w:val="-4"/>
        </w:rPr>
        <w:t xml:space="preserve"> </w:t>
      </w:r>
      <w:r>
        <w:t>troškove</w:t>
      </w:r>
      <w:r>
        <w:rPr>
          <w:spacing w:val="-5"/>
        </w:rPr>
        <w:t xml:space="preserve"> </w:t>
      </w:r>
      <w:r>
        <w:t>poreza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carina</w:t>
      </w:r>
      <w:r>
        <w:rPr>
          <w:spacing w:val="-4"/>
        </w:rPr>
        <w:t xml:space="preserve"> </w:t>
      </w:r>
      <w:r>
        <w:t>(53,65</w:t>
      </w:r>
      <w:r>
        <w:rPr>
          <w:spacing w:val="-4"/>
        </w:rPr>
        <w:t xml:space="preserve"> </w:t>
      </w:r>
      <w:r>
        <w:t>€);</w:t>
      </w:r>
      <w:r>
        <w:rPr>
          <w:spacing w:val="-4"/>
        </w:rPr>
        <w:t xml:space="preserve"> </w:t>
      </w:r>
      <w:r>
        <w:t>takse</w:t>
      </w:r>
      <w:r>
        <w:rPr>
          <w:spacing w:val="-6"/>
        </w:rPr>
        <w:t xml:space="preserve"> </w:t>
      </w:r>
      <w:r>
        <w:t>(administrativne,</w:t>
      </w:r>
      <w:r>
        <w:rPr>
          <w:spacing w:val="-4"/>
        </w:rPr>
        <w:t xml:space="preserve"> </w:t>
      </w:r>
      <w:r>
        <w:t>sudske,</w:t>
      </w:r>
      <w:r>
        <w:rPr>
          <w:spacing w:val="-4"/>
        </w:rPr>
        <w:t xml:space="preserve"> </w:t>
      </w:r>
      <w:r>
        <w:t>lokalne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sl.)</w:t>
      </w:r>
      <w:r>
        <w:rPr>
          <w:spacing w:val="-63"/>
        </w:rPr>
        <w:t xml:space="preserve"> </w:t>
      </w:r>
      <w:r>
        <w:t>(295,04</w:t>
      </w:r>
      <w:r>
        <w:rPr>
          <w:spacing w:val="-2"/>
        </w:rPr>
        <w:t xml:space="preserve"> </w:t>
      </w:r>
      <w:r>
        <w:t>€)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regulatornu</w:t>
      </w:r>
      <w:r>
        <w:rPr>
          <w:spacing w:val="-1"/>
        </w:rPr>
        <w:t xml:space="preserve"> </w:t>
      </w:r>
      <w:r>
        <w:t>agenciju</w:t>
      </w:r>
      <w:r>
        <w:rPr>
          <w:spacing w:val="-1"/>
        </w:rPr>
        <w:t xml:space="preserve"> </w:t>
      </w:r>
      <w:r>
        <w:t>(2.209,61</w:t>
      </w:r>
      <w:r>
        <w:rPr>
          <w:spacing w:val="-2"/>
        </w:rPr>
        <w:t xml:space="preserve"> </w:t>
      </w:r>
      <w:r>
        <w:t>€).</w:t>
      </w:r>
    </w:p>
    <w:p w14:paraId="13FEBA70" w14:textId="77777777" w:rsidR="000C138E" w:rsidRDefault="00E47F04">
      <w:pPr>
        <w:pStyle w:val="Heading2"/>
        <w:numPr>
          <w:ilvl w:val="0"/>
          <w:numId w:val="9"/>
        </w:numPr>
        <w:tabs>
          <w:tab w:val="left" w:pos="437"/>
        </w:tabs>
        <w:spacing w:before="242"/>
        <w:ind w:hanging="285"/>
      </w:pPr>
      <w:r>
        <w:t>Korekcije</w:t>
      </w:r>
      <w:r>
        <w:rPr>
          <w:spacing w:val="-5"/>
        </w:rPr>
        <w:t xml:space="preserve"> </w:t>
      </w:r>
      <w:r>
        <w:t>regulatornog</w:t>
      </w:r>
      <w:r>
        <w:rPr>
          <w:spacing w:val="-4"/>
        </w:rPr>
        <w:t xml:space="preserve"> </w:t>
      </w:r>
      <w:r>
        <w:t>prihoda</w:t>
      </w:r>
    </w:p>
    <w:p w14:paraId="2E431B34" w14:textId="77777777" w:rsidR="000C138E" w:rsidRDefault="00E47F04">
      <w:pPr>
        <w:pStyle w:val="BodyText"/>
        <w:spacing w:before="118"/>
      </w:pPr>
      <w:r>
        <w:t>Odstupanje</w:t>
      </w:r>
      <w:r>
        <w:rPr>
          <w:spacing w:val="7"/>
        </w:rPr>
        <w:t xml:space="preserve"> </w:t>
      </w:r>
      <w:r>
        <w:t>ostvarenog</w:t>
      </w:r>
      <w:r>
        <w:rPr>
          <w:spacing w:val="9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utvrđenog</w:t>
      </w:r>
      <w:r>
        <w:rPr>
          <w:spacing w:val="9"/>
        </w:rPr>
        <w:t xml:space="preserve"> </w:t>
      </w:r>
      <w:r>
        <w:t>regulatornog</w:t>
      </w:r>
      <w:r>
        <w:rPr>
          <w:spacing w:val="9"/>
        </w:rPr>
        <w:t xml:space="preserve"> </w:t>
      </w:r>
      <w:r>
        <w:t>prihoda</w:t>
      </w:r>
      <w:r>
        <w:rPr>
          <w:spacing w:val="16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2023.</w:t>
      </w:r>
      <w:r>
        <w:rPr>
          <w:spacing w:val="9"/>
        </w:rPr>
        <w:t xml:space="preserve"> </w:t>
      </w:r>
      <w:r>
        <w:t>godinu</w:t>
      </w:r>
      <w:r>
        <w:rPr>
          <w:spacing w:val="10"/>
        </w:rPr>
        <w:t xml:space="preserve"> </w:t>
      </w:r>
      <w:r>
        <w:t>iznosi</w:t>
      </w:r>
      <w:r>
        <w:rPr>
          <w:spacing w:val="11"/>
        </w:rPr>
        <w:t xml:space="preserve"> </w:t>
      </w:r>
      <w:r>
        <w:t>-7.120,62</w:t>
      </w:r>
    </w:p>
    <w:p w14:paraId="5F775C6D" w14:textId="77777777" w:rsidR="000C138E" w:rsidRDefault="00E47F04">
      <w:pPr>
        <w:pStyle w:val="BodyText"/>
        <w:spacing w:before="48" w:line="276" w:lineRule="auto"/>
        <w:ind w:right="135"/>
      </w:pPr>
      <w:r>
        <w:t>€</w:t>
      </w:r>
      <w:r>
        <w:rPr>
          <w:spacing w:val="-8"/>
        </w:rPr>
        <w:t xml:space="preserve"> </w:t>
      </w:r>
      <w:r>
        <w:t>(471.460,64</w:t>
      </w:r>
      <w:r>
        <w:rPr>
          <w:spacing w:val="-8"/>
        </w:rPr>
        <w:t xml:space="preserve"> </w:t>
      </w:r>
      <w:r>
        <w:t>€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478.581,25</w:t>
      </w:r>
      <w:r>
        <w:rPr>
          <w:spacing w:val="-8"/>
        </w:rPr>
        <w:t xml:space="preserve"> </w:t>
      </w:r>
      <w:r>
        <w:t>€).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članom</w:t>
      </w:r>
      <w:r>
        <w:rPr>
          <w:spacing w:val="-9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stav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tačka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Metodologije</w:t>
      </w:r>
      <w:r>
        <w:rPr>
          <w:spacing w:val="-9"/>
        </w:rPr>
        <w:t xml:space="preserve"> </w:t>
      </w:r>
      <w:r>
        <w:t>korekcije</w:t>
      </w:r>
      <w:r>
        <w:rPr>
          <w:spacing w:val="-9"/>
        </w:rPr>
        <w:t xml:space="preserve"> </w:t>
      </w:r>
      <w:r>
        <w:t>su</w:t>
      </w:r>
      <w:r>
        <w:rPr>
          <w:spacing w:val="-63"/>
        </w:rPr>
        <w:t xml:space="preserve"> </w:t>
      </w:r>
      <w:r>
        <w:t>utvrđene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 7.120,62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korist korisnika.</w:t>
      </w:r>
    </w:p>
    <w:p w14:paraId="0121A6D4" w14:textId="77777777" w:rsidR="000C138E" w:rsidRDefault="00E47F04">
      <w:pPr>
        <w:pStyle w:val="BodyText"/>
        <w:spacing w:before="122" w:line="276" w:lineRule="auto"/>
        <w:ind w:right="132"/>
      </w:pPr>
      <w:r>
        <w:t>Utvrđeni regulatorni prihod za 2023. godinu iznosi 471.460,64 € i čine ga prihod od fiksnog</w:t>
      </w:r>
      <w:r>
        <w:rPr>
          <w:spacing w:val="1"/>
        </w:rPr>
        <w:t xml:space="preserve"> </w:t>
      </w:r>
      <w:r>
        <w:t>dijela cijene 107.446,06 €, koji se sastoji od prihoda od fizičkih lica 100.601,40 € (10.700</w:t>
      </w:r>
      <w:r>
        <w:rPr>
          <w:spacing w:val="1"/>
        </w:rPr>
        <w:t xml:space="preserve"> </w:t>
      </w:r>
      <w:r>
        <w:t>korisnika</w:t>
      </w:r>
      <w:r>
        <w:rPr>
          <w:spacing w:val="6"/>
        </w:rPr>
        <w:t xml:space="preserve"> </w:t>
      </w:r>
      <w:r>
        <w:t>*</w:t>
      </w:r>
      <w:r>
        <w:rPr>
          <w:spacing w:val="7"/>
        </w:rPr>
        <w:t xml:space="preserve"> </w:t>
      </w:r>
      <w:r>
        <w:t>0,7835</w:t>
      </w:r>
      <w:r>
        <w:rPr>
          <w:spacing w:val="6"/>
        </w:rPr>
        <w:t xml:space="preserve"> </w:t>
      </w:r>
      <w:r>
        <w:t>€/korisnik/mjesečno</w:t>
      </w:r>
      <w:r>
        <w:rPr>
          <w:spacing w:val="7"/>
        </w:rPr>
        <w:t xml:space="preserve"> </w:t>
      </w:r>
      <w:r>
        <w:t>*</w:t>
      </w:r>
      <w:r>
        <w:rPr>
          <w:spacing w:val="7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mjeseci)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prihoda</w:t>
      </w:r>
      <w:r>
        <w:rPr>
          <w:spacing w:val="6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pravnih</w:t>
      </w:r>
      <w:r>
        <w:rPr>
          <w:spacing w:val="6"/>
        </w:rPr>
        <w:t xml:space="preserve"> </w:t>
      </w:r>
      <w:r>
        <w:t>lica</w:t>
      </w:r>
      <w:r>
        <w:rPr>
          <w:spacing w:val="6"/>
        </w:rPr>
        <w:t xml:space="preserve"> </w:t>
      </w:r>
      <w:r>
        <w:t>6.844,66</w:t>
      </w:r>
      <w:r>
        <w:rPr>
          <w:spacing w:val="6"/>
        </w:rPr>
        <w:t xml:space="preserve"> </w:t>
      </w:r>
      <w:r>
        <w:t>€</w:t>
      </w:r>
      <w:r>
        <w:rPr>
          <w:spacing w:val="6"/>
        </w:rPr>
        <w:t xml:space="preserve"> </w:t>
      </w:r>
      <w:r>
        <w:t>(728</w:t>
      </w:r>
    </w:p>
    <w:p w14:paraId="0309D5B5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B582732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6FE46F1B" w14:textId="77777777" w:rsidR="000C138E" w:rsidRDefault="00E47F04">
      <w:pPr>
        <w:pStyle w:val="BodyText"/>
        <w:spacing w:before="93" w:line="276" w:lineRule="auto"/>
        <w:ind w:right="136"/>
      </w:pPr>
      <w:r>
        <w:t>korisnika * 0,7835 €/korisnik/mjesečno * 12 mjeseci) i prihod od varijabilnog dijela cijene</w:t>
      </w:r>
      <w:r>
        <w:rPr>
          <w:spacing w:val="1"/>
        </w:rPr>
        <w:t xml:space="preserve"> </w:t>
      </w:r>
      <w:r>
        <w:rPr>
          <w:spacing w:val="-1"/>
        </w:rPr>
        <w:t>364.014,58</w:t>
      </w:r>
      <w:r>
        <w:rPr>
          <w:spacing w:val="-15"/>
        </w:rPr>
        <w:t xml:space="preserve"> </w:t>
      </w:r>
      <w:r>
        <w:rPr>
          <w:spacing w:val="-1"/>
        </w:rPr>
        <w:t>€,</w:t>
      </w:r>
      <w:r>
        <w:rPr>
          <w:spacing w:val="-15"/>
        </w:rPr>
        <w:t xml:space="preserve"> </w:t>
      </w:r>
      <w:r>
        <w:rPr>
          <w:spacing w:val="-1"/>
        </w:rPr>
        <w:t>koji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sastoji</w:t>
      </w:r>
      <w:r>
        <w:rPr>
          <w:spacing w:val="-17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prihoda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fizičkih</w:t>
      </w:r>
      <w:r>
        <w:rPr>
          <w:spacing w:val="-14"/>
        </w:rPr>
        <w:t xml:space="preserve"> </w:t>
      </w:r>
      <w:r>
        <w:t>lica</w:t>
      </w:r>
      <w:r>
        <w:rPr>
          <w:spacing w:val="-14"/>
        </w:rPr>
        <w:t xml:space="preserve"> </w:t>
      </w:r>
      <w:r>
        <w:t>237.290,34</w:t>
      </w:r>
      <w:r>
        <w:rPr>
          <w:spacing w:val="-15"/>
        </w:rPr>
        <w:t xml:space="preserve"> </w:t>
      </w:r>
      <w:r>
        <w:t>€</w:t>
      </w:r>
      <w:r>
        <w:rPr>
          <w:spacing w:val="-15"/>
        </w:rPr>
        <w:t xml:space="preserve"> </w:t>
      </w:r>
      <w:r>
        <w:t>(1.126.200</w:t>
      </w:r>
      <w:r>
        <w:rPr>
          <w:spacing w:val="-15"/>
        </w:rPr>
        <w:t xml:space="preserve"> </w:t>
      </w:r>
      <w:r>
        <w:t>m³</w:t>
      </w:r>
      <w:r>
        <w:rPr>
          <w:spacing w:val="-15"/>
        </w:rPr>
        <w:t xml:space="preserve"> </w:t>
      </w:r>
      <w:r>
        <w:t>*</w:t>
      </w:r>
      <w:r>
        <w:rPr>
          <w:spacing w:val="-14"/>
        </w:rPr>
        <w:t xml:space="preserve"> </w:t>
      </w:r>
      <w:r>
        <w:t>0,2107</w:t>
      </w:r>
      <w:r>
        <w:rPr>
          <w:spacing w:val="-16"/>
        </w:rPr>
        <w:t xml:space="preserve"> </w:t>
      </w:r>
      <w:r>
        <w:t>€/m³)</w:t>
      </w:r>
      <w:r>
        <w:rPr>
          <w:spacing w:val="-6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prihoda od</w:t>
      </w:r>
      <w:r>
        <w:rPr>
          <w:spacing w:val="-1"/>
        </w:rPr>
        <w:t xml:space="preserve"> </w:t>
      </w:r>
      <w:r>
        <w:t>pravnih</w:t>
      </w:r>
      <w:r>
        <w:rPr>
          <w:spacing w:val="-2"/>
        </w:rPr>
        <w:t xml:space="preserve"> </w:t>
      </w:r>
      <w:r>
        <w:t>lica</w:t>
      </w:r>
      <w:r>
        <w:rPr>
          <w:spacing w:val="-2"/>
        </w:rPr>
        <w:t xml:space="preserve"> </w:t>
      </w:r>
      <w:r>
        <w:t>126.724,24</w:t>
      </w:r>
      <w:r>
        <w:rPr>
          <w:spacing w:val="-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(330.700</w:t>
      </w:r>
      <w:r>
        <w:rPr>
          <w:spacing w:val="-1"/>
        </w:rPr>
        <w:t xml:space="preserve"> </w:t>
      </w:r>
      <w:r>
        <w:t>m³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0,3832</w:t>
      </w:r>
      <w:r>
        <w:rPr>
          <w:spacing w:val="-1"/>
        </w:rPr>
        <w:t xml:space="preserve"> </w:t>
      </w:r>
      <w:r>
        <w:t>€/m³).</w:t>
      </w:r>
    </w:p>
    <w:p w14:paraId="29874A5F" w14:textId="77777777" w:rsidR="000C138E" w:rsidRDefault="00E47F04">
      <w:pPr>
        <w:pStyle w:val="BodyText"/>
        <w:spacing w:line="276" w:lineRule="auto"/>
        <w:ind w:right="132"/>
      </w:pPr>
      <w:r>
        <w:t>Ostvareni regulatorni prihod u 2023. godini iznosi 478.581,25 € i čine ga prihod od fiksnog</w:t>
      </w:r>
      <w:r>
        <w:rPr>
          <w:spacing w:val="1"/>
        </w:rPr>
        <w:t xml:space="preserve"> </w:t>
      </w:r>
      <w:r>
        <w:t>dijela cijene 111.057,99 €, koji se sastoji od prihoda od fizičkih lica 102.683,94 € (10.922</w:t>
      </w:r>
      <w:r>
        <w:rPr>
          <w:spacing w:val="1"/>
        </w:rPr>
        <w:t xml:space="preserve"> </w:t>
      </w:r>
      <w:r>
        <w:t>korisnika * 0,7835 €/korisnik/mjesečno * 12 mjeseci) i prihoda od pravnih lica 8.374,05 € (891</w:t>
      </w:r>
      <w:r>
        <w:rPr>
          <w:spacing w:val="1"/>
        </w:rPr>
        <w:t xml:space="preserve"> </w:t>
      </w:r>
      <w:r>
        <w:t>korisnika * 0,7835 €/korisnik/mjesečno * 12 mjeseci) i prihod od varijabilnog dijela cijene</w:t>
      </w:r>
      <w:r>
        <w:rPr>
          <w:spacing w:val="1"/>
        </w:rPr>
        <w:t xml:space="preserve"> </w:t>
      </w:r>
      <w:r>
        <w:rPr>
          <w:spacing w:val="-1"/>
        </w:rPr>
        <w:t>367.523,26</w:t>
      </w:r>
      <w:r>
        <w:rPr>
          <w:spacing w:val="-15"/>
        </w:rPr>
        <w:t xml:space="preserve"> </w:t>
      </w:r>
      <w:r>
        <w:rPr>
          <w:spacing w:val="-1"/>
        </w:rPr>
        <w:t>€,</w:t>
      </w:r>
      <w:r>
        <w:rPr>
          <w:spacing w:val="-14"/>
        </w:rPr>
        <w:t xml:space="preserve"> </w:t>
      </w:r>
      <w:r>
        <w:rPr>
          <w:spacing w:val="-1"/>
        </w:rPr>
        <w:t>koji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sastoji</w:t>
      </w:r>
      <w:r>
        <w:rPr>
          <w:spacing w:val="-17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prihoda</w:t>
      </w:r>
      <w:r>
        <w:rPr>
          <w:spacing w:val="-14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fizičkih</w:t>
      </w:r>
      <w:r>
        <w:rPr>
          <w:spacing w:val="-14"/>
        </w:rPr>
        <w:t xml:space="preserve"> </w:t>
      </w:r>
      <w:r>
        <w:t>lica</w:t>
      </w:r>
      <w:r>
        <w:rPr>
          <w:spacing w:val="-14"/>
        </w:rPr>
        <w:t xml:space="preserve"> </w:t>
      </w:r>
      <w:r>
        <w:t>233.362,26</w:t>
      </w:r>
      <w:r>
        <w:rPr>
          <w:spacing w:val="-14"/>
        </w:rPr>
        <w:t xml:space="preserve"> </w:t>
      </w:r>
      <w:r>
        <w:t>€</w:t>
      </w:r>
      <w:r>
        <w:rPr>
          <w:spacing w:val="-15"/>
        </w:rPr>
        <w:t xml:space="preserve"> </w:t>
      </w:r>
      <w:r>
        <w:t>(1.107.557</w:t>
      </w:r>
      <w:r>
        <w:rPr>
          <w:spacing w:val="-15"/>
        </w:rPr>
        <w:t xml:space="preserve"> </w:t>
      </w:r>
      <w:r>
        <w:t>m³</w:t>
      </w:r>
      <w:r>
        <w:rPr>
          <w:spacing w:val="-14"/>
        </w:rPr>
        <w:t xml:space="preserve"> </w:t>
      </w:r>
      <w:r>
        <w:t>*</w:t>
      </w:r>
      <w:r>
        <w:rPr>
          <w:spacing w:val="-15"/>
        </w:rPr>
        <w:t xml:space="preserve"> </w:t>
      </w:r>
      <w:r>
        <w:t>0,2107</w:t>
      </w:r>
      <w:r>
        <w:rPr>
          <w:spacing w:val="-15"/>
        </w:rPr>
        <w:t xml:space="preserve"> </w:t>
      </w:r>
      <w:r>
        <w:t>€/m³)</w:t>
      </w:r>
      <w:r>
        <w:rPr>
          <w:spacing w:val="-6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prihoda od</w:t>
      </w:r>
      <w:r>
        <w:rPr>
          <w:spacing w:val="-2"/>
        </w:rPr>
        <w:t xml:space="preserve"> </w:t>
      </w:r>
      <w:r>
        <w:t>pravnih</w:t>
      </w:r>
      <w:r>
        <w:rPr>
          <w:spacing w:val="-1"/>
        </w:rPr>
        <w:t xml:space="preserve"> </w:t>
      </w:r>
      <w:r>
        <w:t>lica</w:t>
      </w:r>
      <w:r>
        <w:rPr>
          <w:spacing w:val="-3"/>
        </w:rPr>
        <w:t xml:space="preserve"> </w:t>
      </w:r>
      <w:r>
        <w:t>134.161,00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(350.107</w:t>
      </w:r>
      <w:r>
        <w:rPr>
          <w:spacing w:val="-2"/>
        </w:rPr>
        <w:t xml:space="preserve"> </w:t>
      </w:r>
      <w:r>
        <w:t>m³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0,3832</w:t>
      </w:r>
      <w:r>
        <w:rPr>
          <w:spacing w:val="-1"/>
        </w:rPr>
        <w:t xml:space="preserve"> </w:t>
      </w:r>
      <w:r>
        <w:t>€/m³).</w:t>
      </w:r>
    </w:p>
    <w:p w14:paraId="463CDB6E" w14:textId="77777777" w:rsidR="000C138E" w:rsidRDefault="00E47F04">
      <w:pPr>
        <w:pStyle w:val="Heading2"/>
        <w:numPr>
          <w:ilvl w:val="0"/>
          <w:numId w:val="9"/>
        </w:numPr>
        <w:tabs>
          <w:tab w:val="left" w:pos="437"/>
        </w:tabs>
        <w:spacing w:before="242"/>
        <w:ind w:hanging="285"/>
      </w:pPr>
      <w:r>
        <w:t>Korekcije</w:t>
      </w:r>
      <w:r>
        <w:rPr>
          <w:spacing w:val="-6"/>
        </w:rPr>
        <w:t xml:space="preserve"> </w:t>
      </w:r>
      <w:r>
        <w:t>ostalih</w:t>
      </w:r>
      <w:r>
        <w:rPr>
          <w:spacing w:val="-5"/>
        </w:rPr>
        <w:t xml:space="preserve"> </w:t>
      </w:r>
      <w:r>
        <w:t>poslovnih</w:t>
      </w:r>
      <w:r>
        <w:rPr>
          <w:spacing w:val="-6"/>
        </w:rPr>
        <w:t xml:space="preserve"> </w:t>
      </w:r>
      <w:r>
        <w:t>prihoda</w:t>
      </w:r>
    </w:p>
    <w:p w14:paraId="27BAD84A" w14:textId="77777777" w:rsidR="000C138E" w:rsidRDefault="00E47F04">
      <w:pPr>
        <w:pStyle w:val="BodyText"/>
        <w:spacing w:before="118" w:line="276" w:lineRule="auto"/>
        <w:ind w:right="127"/>
      </w:pPr>
      <w:r>
        <w:t>Odstupanje ostvarenih od utvrđenih ostalih poslovnih prihoda koji se računaju kao odbitna</w:t>
      </w:r>
      <w:r>
        <w:rPr>
          <w:spacing w:val="1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prilikom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135.292,12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(285.969,24 € - 150.677,12 €). U skladu sa članom 18 stav 4 tačka 2 Metodologije korekcije su</w:t>
      </w:r>
      <w:r>
        <w:rPr>
          <w:spacing w:val="1"/>
        </w:rPr>
        <w:t xml:space="preserve"> </w:t>
      </w:r>
      <w:r>
        <w:t>utvrđene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135.292,12 €</w:t>
      </w:r>
      <w:r>
        <w:rPr>
          <w:spacing w:val="-2"/>
        </w:rPr>
        <w:t xml:space="preserve"> </w:t>
      </w:r>
      <w:r>
        <w:t>u korist</w:t>
      </w:r>
      <w:r>
        <w:rPr>
          <w:spacing w:val="-1"/>
        </w:rPr>
        <w:t xml:space="preserve"> </w:t>
      </w:r>
      <w:r>
        <w:t>Podnosioca</w:t>
      </w:r>
      <w:r>
        <w:rPr>
          <w:spacing w:val="-1"/>
        </w:rPr>
        <w:t xml:space="preserve"> </w:t>
      </w:r>
      <w:r>
        <w:t>zahtjeva.</w:t>
      </w:r>
    </w:p>
    <w:p w14:paraId="460853BE" w14:textId="77777777" w:rsidR="000C138E" w:rsidRDefault="00E47F04">
      <w:pPr>
        <w:pStyle w:val="BodyText"/>
        <w:spacing w:line="276" w:lineRule="auto"/>
        <w:ind w:right="128"/>
      </w:pPr>
      <w:r>
        <w:t>Utvrđeni ostali poslovni prihodi koji se računaju kao odbitna stavka prilikom utvrđivanja</w:t>
      </w:r>
      <w:r>
        <w:rPr>
          <w:spacing w:val="1"/>
        </w:rPr>
        <w:t xml:space="preserve"> </w:t>
      </w:r>
      <w:r>
        <w:t>regulatornog prihoda za 2023. godinu iznose 285.969,24 € i obuhvataju ostale poslovne</w:t>
      </w:r>
      <w:r>
        <w:rPr>
          <w:spacing w:val="1"/>
        </w:rPr>
        <w:t xml:space="preserve"> </w:t>
      </w:r>
      <w:r>
        <w:t>prihode</w:t>
      </w:r>
      <w:r>
        <w:rPr>
          <w:spacing w:val="-14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računaju</w:t>
      </w:r>
      <w:r>
        <w:rPr>
          <w:spacing w:val="-14"/>
        </w:rPr>
        <w:t xml:space="preserve"> </w:t>
      </w:r>
      <w:r>
        <w:t>kao</w:t>
      </w:r>
      <w:r>
        <w:rPr>
          <w:spacing w:val="-16"/>
        </w:rPr>
        <w:t xml:space="preserve"> </w:t>
      </w:r>
      <w:r>
        <w:t>odbitna</w:t>
      </w:r>
      <w:r>
        <w:rPr>
          <w:spacing w:val="-13"/>
        </w:rPr>
        <w:t xml:space="preserve"> </w:t>
      </w:r>
      <w:r>
        <w:t>stavka</w:t>
      </w:r>
      <w:r>
        <w:rPr>
          <w:spacing w:val="-13"/>
        </w:rPr>
        <w:t xml:space="preserve"> </w:t>
      </w:r>
      <w:r>
        <w:t>prilikom</w:t>
      </w:r>
      <w:r>
        <w:rPr>
          <w:spacing w:val="-14"/>
        </w:rPr>
        <w:t xml:space="preserve"> </w:t>
      </w:r>
      <w:r>
        <w:t>utvrđivanja</w:t>
      </w:r>
      <w:r>
        <w:rPr>
          <w:spacing w:val="-14"/>
        </w:rPr>
        <w:t xml:space="preserve"> </w:t>
      </w:r>
      <w:r>
        <w:t>regulatornog</w:t>
      </w:r>
      <w:r>
        <w:rPr>
          <w:spacing w:val="-14"/>
        </w:rPr>
        <w:t xml:space="preserve"> </w:t>
      </w:r>
      <w:r>
        <w:t>prihoda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6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70%,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prihode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izrade</w:t>
      </w:r>
      <w:r>
        <w:rPr>
          <w:spacing w:val="-5"/>
        </w:rPr>
        <w:t xml:space="preserve"> </w:t>
      </w:r>
      <w:r>
        <w:t>priključaka</w:t>
      </w:r>
      <w:r>
        <w:rPr>
          <w:spacing w:val="-2"/>
        </w:rPr>
        <w:t xml:space="preserve"> </w:t>
      </w:r>
      <w:r>
        <w:t>(951,55</w:t>
      </w:r>
      <w:r>
        <w:rPr>
          <w:spacing w:val="-3"/>
        </w:rPr>
        <w:t xml:space="preserve"> </w:t>
      </w:r>
      <w:r>
        <w:t>€)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ostale</w:t>
      </w:r>
      <w:r>
        <w:rPr>
          <w:spacing w:val="-3"/>
        </w:rPr>
        <w:t xml:space="preserve"> </w:t>
      </w:r>
      <w:r>
        <w:t>poslovne</w:t>
      </w:r>
      <w:r>
        <w:rPr>
          <w:spacing w:val="-6"/>
        </w:rPr>
        <w:t xml:space="preserve"> </w:t>
      </w:r>
      <w:r>
        <w:t>prihode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računaju</w:t>
      </w:r>
      <w:r>
        <w:rPr>
          <w:spacing w:val="-63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odbitna</w:t>
      </w:r>
      <w:r>
        <w:rPr>
          <w:spacing w:val="1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prilikom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premija,</w:t>
      </w:r>
      <w:r>
        <w:rPr>
          <w:spacing w:val="-63"/>
        </w:rPr>
        <w:t xml:space="preserve"> </w:t>
      </w:r>
      <w:r>
        <w:t>subvencija,</w:t>
      </w:r>
      <w:r>
        <w:rPr>
          <w:spacing w:val="1"/>
        </w:rPr>
        <w:t xml:space="preserve"> </w:t>
      </w:r>
      <w:r>
        <w:t>dotacija,</w:t>
      </w:r>
      <w:r>
        <w:rPr>
          <w:spacing w:val="1"/>
        </w:rPr>
        <w:t xml:space="preserve"> </w:t>
      </w:r>
      <w:r>
        <w:t>donacija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refundacija</w:t>
      </w:r>
      <w:r>
        <w:rPr>
          <w:spacing w:val="1"/>
        </w:rPr>
        <w:t xml:space="preserve"> </w:t>
      </w:r>
      <w:r>
        <w:t>(0,00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priključenje</w:t>
      </w:r>
      <w:r>
        <w:rPr>
          <w:spacing w:val="1"/>
        </w:rPr>
        <w:t xml:space="preserve"> </w:t>
      </w:r>
      <w:r>
        <w:t>(27.509,97 €); prihode od crpljenja, odvoza i zbrinjavanja otpadnih voda iz septičkih jama</w:t>
      </w:r>
      <w:r>
        <w:rPr>
          <w:spacing w:val="1"/>
        </w:rPr>
        <w:t xml:space="preserve"> </w:t>
      </w:r>
      <w:r>
        <w:t>(45.442,43 €); prihode od održavanja atmosferske kanalizacije (156.233,68 €); prihode nastale</w:t>
      </w:r>
      <w:r>
        <w:rPr>
          <w:spacing w:val="1"/>
        </w:rPr>
        <w:t xml:space="preserve"> </w:t>
      </w:r>
      <w:r>
        <w:t>pružanjem usluga jedinici lokalne samouprave (49.942,98 €) i druge ostale poslovne prihode</w:t>
      </w:r>
      <w:r>
        <w:rPr>
          <w:spacing w:val="1"/>
        </w:rPr>
        <w:t xml:space="preserve"> </w:t>
      </w:r>
      <w:r>
        <w:t>ostvarene obavljanjem poslova povezanih sa djelatnošću prihvatanja i odvođenja komunalnih</w:t>
      </w:r>
      <w:r>
        <w:rPr>
          <w:spacing w:val="1"/>
        </w:rPr>
        <w:t xml:space="preserve"> </w:t>
      </w:r>
      <w:r>
        <w:t>otpadnih</w:t>
      </w:r>
      <w:r>
        <w:rPr>
          <w:spacing w:val="-2"/>
        </w:rPr>
        <w:t xml:space="preserve"> </w:t>
      </w:r>
      <w:r>
        <w:t>voda (5.888,63</w:t>
      </w:r>
      <w:r>
        <w:rPr>
          <w:spacing w:val="-1"/>
        </w:rPr>
        <w:t xml:space="preserve"> </w:t>
      </w:r>
      <w:r>
        <w:t>€).</w:t>
      </w:r>
    </w:p>
    <w:p w14:paraId="48817717" w14:textId="77777777" w:rsidR="000C138E" w:rsidRDefault="00E47F04">
      <w:pPr>
        <w:pStyle w:val="BodyText"/>
        <w:spacing w:line="276" w:lineRule="auto"/>
        <w:ind w:right="129"/>
      </w:pPr>
      <w:r>
        <w:t>Ostvareni ostali poslovni prihodi koji se računaju kao odbitna stavka prilikom utvrđivanja</w:t>
      </w:r>
      <w:r>
        <w:rPr>
          <w:spacing w:val="1"/>
        </w:rPr>
        <w:t xml:space="preserve"> </w:t>
      </w:r>
      <w:r>
        <w:t>regulatornog prihoda za 2023. godinu iznose 150.677,12 € i obuhvataju ostale poslovne</w:t>
      </w:r>
      <w:r>
        <w:rPr>
          <w:spacing w:val="1"/>
        </w:rPr>
        <w:t xml:space="preserve"> </w:t>
      </w:r>
      <w:r>
        <w:t>prihode</w:t>
      </w:r>
      <w:r>
        <w:rPr>
          <w:spacing w:val="-14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računaju</w:t>
      </w:r>
      <w:r>
        <w:rPr>
          <w:spacing w:val="-14"/>
        </w:rPr>
        <w:t xml:space="preserve"> </w:t>
      </w:r>
      <w:r>
        <w:t>kao</w:t>
      </w:r>
      <w:r>
        <w:rPr>
          <w:spacing w:val="-16"/>
        </w:rPr>
        <w:t xml:space="preserve"> </w:t>
      </w:r>
      <w:r>
        <w:t>odbitna</w:t>
      </w:r>
      <w:r>
        <w:rPr>
          <w:spacing w:val="-13"/>
        </w:rPr>
        <w:t xml:space="preserve"> </w:t>
      </w:r>
      <w:r>
        <w:t>stavka</w:t>
      </w:r>
      <w:r>
        <w:rPr>
          <w:spacing w:val="-13"/>
        </w:rPr>
        <w:t xml:space="preserve"> </w:t>
      </w:r>
      <w:r>
        <w:t>prilikom</w:t>
      </w:r>
      <w:r>
        <w:rPr>
          <w:spacing w:val="-14"/>
        </w:rPr>
        <w:t xml:space="preserve"> </w:t>
      </w:r>
      <w:r>
        <w:t>utvrđivanja</w:t>
      </w:r>
      <w:r>
        <w:rPr>
          <w:spacing w:val="-14"/>
        </w:rPr>
        <w:t xml:space="preserve"> </w:t>
      </w:r>
      <w:r>
        <w:t>regulatornog</w:t>
      </w:r>
      <w:r>
        <w:rPr>
          <w:spacing w:val="-14"/>
        </w:rPr>
        <w:t xml:space="preserve"> </w:t>
      </w:r>
      <w:r>
        <w:t>prihoda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63"/>
        </w:rPr>
        <w:t xml:space="preserve"> </w:t>
      </w:r>
      <w:r>
        <w:t>od 70%, i to prihode od izrade priključaka (0,00 €) i ostale poslovne prihode koji se računaju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odbitna</w:t>
      </w:r>
      <w:r>
        <w:rPr>
          <w:spacing w:val="1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prilikom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premija,</w:t>
      </w:r>
      <w:r>
        <w:rPr>
          <w:spacing w:val="-63"/>
        </w:rPr>
        <w:t xml:space="preserve"> </w:t>
      </w:r>
      <w:r>
        <w:t>subvencija, dotacija, donacija i refundacija (11.004,35 €); prihode od naknade za priključenje</w:t>
      </w:r>
      <w:r>
        <w:rPr>
          <w:spacing w:val="1"/>
        </w:rPr>
        <w:t xml:space="preserve"> </w:t>
      </w:r>
      <w:r>
        <w:t>(9.131,93 €); prihode od crpljenja, odvoza i zbrinjavanja otpadnih voda iz septičkih jama</w:t>
      </w:r>
      <w:r>
        <w:rPr>
          <w:spacing w:val="1"/>
        </w:rPr>
        <w:t xml:space="preserve"> </w:t>
      </w:r>
      <w:r>
        <w:t>(45.305,54</w:t>
      </w:r>
      <w:r>
        <w:rPr>
          <w:spacing w:val="24"/>
        </w:rPr>
        <w:t xml:space="preserve"> </w:t>
      </w:r>
      <w:r>
        <w:t>€);</w:t>
      </w:r>
      <w:r>
        <w:rPr>
          <w:spacing w:val="25"/>
        </w:rPr>
        <w:t xml:space="preserve"> </w:t>
      </w:r>
      <w:r>
        <w:t>prihode</w:t>
      </w:r>
      <w:r>
        <w:rPr>
          <w:spacing w:val="21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održavanja</w:t>
      </w:r>
      <w:r>
        <w:rPr>
          <w:spacing w:val="24"/>
        </w:rPr>
        <w:t xml:space="preserve"> </w:t>
      </w:r>
      <w:r>
        <w:t>atmosferske</w:t>
      </w:r>
      <w:r>
        <w:rPr>
          <w:spacing w:val="24"/>
        </w:rPr>
        <w:t xml:space="preserve"> </w:t>
      </w:r>
      <w:r>
        <w:t>kanalizacije</w:t>
      </w:r>
      <w:r>
        <w:rPr>
          <w:spacing w:val="23"/>
        </w:rPr>
        <w:t xml:space="preserve"> </w:t>
      </w:r>
      <w:r>
        <w:t>(61.805,75</w:t>
      </w:r>
      <w:r>
        <w:rPr>
          <w:spacing w:val="25"/>
        </w:rPr>
        <w:t xml:space="preserve"> </w:t>
      </w:r>
      <w:r>
        <w:t>€);</w:t>
      </w:r>
      <w:r>
        <w:rPr>
          <w:spacing w:val="25"/>
        </w:rPr>
        <w:t xml:space="preserve"> </w:t>
      </w:r>
      <w:r>
        <w:t>prihode</w:t>
      </w:r>
      <w:r>
        <w:rPr>
          <w:spacing w:val="24"/>
        </w:rPr>
        <w:t xml:space="preserve"> </w:t>
      </w:r>
      <w:r>
        <w:t>nastale</w:t>
      </w:r>
    </w:p>
    <w:p w14:paraId="29C289BE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72B1671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3B08AD6A" w14:textId="77777777" w:rsidR="000C138E" w:rsidRDefault="00E47F04">
      <w:pPr>
        <w:pStyle w:val="BodyText"/>
        <w:spacing w:before="93" w:line="276" w:lineRule="auto"/>
        <w:ind w:right="128"/>
      </w:pPr>
      <w:r>
        <w:t>pružanjem usluga jedinici lokalne samouprave (14.493,54 €) i druge ostale poslovne prihode</w:t>
      </w:r>
      <w:r>
        <w:rPr>
          <w:spacing w:val="1"/>
        </w:rPr>
        <w:t xml:space="preserve"> </w:t>
      </w:r>
      <w:r>
        <w:t>ostvarene obavljanjem poslova povezanih sa djelatnošću prihvatanja i odvođenja komunalnih</w:t>
      </w:r>
      <w:r>
        <w:rPr>
          <w:spacing w:val="1"/>
        </w:rPr>
        <w:t xml:space="preserve"> </w:t>
      </w:r>
      <w:r>
        <w:t>otpadnih</w:t>
      </w:r>
      <w:r>
        <w:rPr>
          <w:spacing w:val="-2"/>
        </w:rPr>
        <w:t xml:space="preserve"> </w:t>
      </w:r>
      <w:r>
        <w:t>voda (8.936,01</w:t>
      </w:r>
      <w:r>
        <w:rPr>
          <w:spacing w:val="-1"/>
        </w:rPr>
        <w:t xml:space="preserve"> </w:t>
      </w:r>
      <w:r>
        <w:t>€).</w:t>
      </w:r>
    </w:p>
    <w:p w14:paraId="56F19678" w14:textId="77777777" w:rsidR="000C138E" w:rsidRDefault="00E47F04">
      <w:pPr>
        <w:pStyle w:val="Heading2"/>
        <w:numPr>
          <w:ilvl w:val="1"/>
          <w:numId w:val="12"/>
        </w:numPr>
        <w:tabs>
          <w:tab w:val="left" w:pos="861"/>
          <w:tab w:val="left" w:pos="862"/>
        </w:tabs>
        <w:spacing w:before="242"/>
        <w:ind w:hanging="722"/>
      </w:pPr>
      <w:r>
        <w:t>OBRAČUNSKE</w:t>
      </w:r>
      <w:r>
        <w:rPr>
          <w:spacing w:val="-5"/>
        </w:rPr>
        <w:t xml:space="preserve"> </w:t>
      </w:r>
      <w:r>
        <w:t>VELIČINE</w:t>
      </w:r>
    </w:p>
    <w:p w14:paraId="0D266711" w14:textId="77777777" w:rsidR="000C138E" w:rsidRDefault="00E47F04">
      <w:pPr>
        <w:pStyle w:val="BodyText"/>
        <w:spacing w:before="118" w:line="276" w:lineRule="auto"/>
        <w:ind w:right="136"/>
      </w:pPr>
      <w:r>
        <w:t>U skladu sa članom 15 stav 3 Metodologije, Podnosilac zahtjeva je na Obrascu 1 iz Priloga 2</w:t>
      </w:r>
      <w:r>
        <w:rPr>
          <w:spacing w:val="1"/>
        </w:rPr>
        <w:t xml:space="preserve"> </w:t>
      </w:r>
      <w:r>
        <w:t>Metodologije - Obračunske veličine, utvrdio obračunske veličine kao planirane za regulatorni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iznose:</w:t>
      </w:r>
    </w:p>
    <w:p w14:paraId="154CB91E" w14:textId="77777777" w:rsidR="000C138E" w:rsidRDefault="00E47F04">
      <w:pPr>
        <w:pStyle w:val="ListParagraph"/>
        <w:numPr>
          <w:ilvl w:val="0"/>
          <w:numId w:val="8"/>
        </w:numPr>
        <w:tabs>
          <w:tab w:val="left" w:pos="865"/>
          <w:tab w:val="left" w:pos="867"/>
        </w:tabs>
        <w:spacing w:before="2"/>
        <w:ind w:hanging="357"/>
        <w:rPr>
          <w:sz w:val="24"/>
        </w:rPr>
      </w:pPr>
      <w:r>
        <w:rPr>
          <w:sz w:val="24"/>
        </w:rPr>
        <w:t>broj</w:t>
      </w:r>
      <w:r>
        <w:rPr>
          <w:spacing w:val="-5"/>
          <w:sz w:val="24"/>
        </w:rPr>
        <w:t xml:space="preserve"> </w:t>
      </w:r>
      <w:r>
        <w:rPr>
          <w:sz w:val="24"/>
        </w:rPr>
        <w:t>korisnika:</w:t>
      </w:r>
      <w:r>
        <w:rPr>
          <w:spacing w:val="-1"/>
          <w:sz w:val="24"/>
        </w:rPr>
        <w:t xml:space="preserve"> </w:t>
      </w:r>
      <w:r>
        <w:rPr>
          <w:sz w:val="24"/>
        </w:rPr>
        <w:t>11.872;</w:t>
      </w:r>
    </w:p>
    <w:p w14:paraId="3B666161" w14:textId="77777777" w:rsidR="000C138E" w:rsidRDefault="00E47F04">
      <w:pPr>
        <w:pStyle w:val="ListParagraph"/>
        <w:numPr>
          <w:ilvl w:val="0"/>
          <w:numId w:val="8"/>
        </w:numPr>
        <w:tabs>
          <w:tab w:val="left" w:pos="865"/>
          <w:tab w:val="left" w:pos="867"/>
        </w:tabs>
        <w:spacing w:before="48"/>
        <w:ind w:hanging="357"/>
        <w:rPr>
          <w:sz w:val="24"/>
        </w:rPr>
      </w:pPr>
      <w:r>
        <w:rPr>
          <w:sz w:val="24"/>
        </w:rPr>
        <w:t>broj</w:t>
      </w:r>
      <w:r>
        <w:rPr>
          <w:spacing w:val="-4"/>
          <w:sz w:val="24"/>
        </w:rPr>
        <w:t xml:space="preserve"> </w:t>
      </w:r>
      <w:r>
        <w:rPr>
          <w:sz w:val="24"/>
        </w:rPr>
        <w:t>korisnika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fizička</w:t>
      </w:r>
      <w:r>
        <w:rPr>
          <w:spacing w:val="-2"/>
          <w:sz w:val="24"/>
        </w:rPr>
        <w:t xml:space="preserve"> </w:t>
      </w:r>
      <w:r>
        <w:rPr>
          <w:sz w:val="24"/>
        </w:rPr>
        <w:t>lica:</w:t>
      </w:r>
      <w:r>
        <w:rPr>
          <w:spacing w:val="-1"/>
          <w:sz w:val="24"/>
        </w:rPr>
        <w:t xml:space="preserve"> </w:t>
      </w:r>
      <w:r>
        <w:rPr>
          <w:sz w:val="24"/>
        </w:rPr>
        <w:t>10.951;</w:t>
      </w:r>
    </w:p>
    <w:p w14:paraId="61B2A9E4" w14:textId="77777777" w:rsidR="000C138E" w:rsidRDefault="00E47F04">
      <w:pPr>
        <w:pStyle w:val="ListParagraph"/>
        <w:numPr>
          <w:ilvl w:val="0"/>
          <w:numId w:val="8"/>
        </w:numPr>
        <w:tabs>
          <w:tab w:val="left" w:pos="865"/>
          <w:tab w:val="left" w:pos="867"/>
        </w:tabs>
        <w:spacing w:before="49"/>
        <w:ind w:hanging="357"/>
        <w:rPr>
          <w:sz w:val="24"/>
        </w:rPr>
      </w:pPr>
      <w:r>
        <w:rPr>
          <w:sz w:val="24"/>
        </w:rPr>
        <w:t>broj</w:t>
      </w:r>
      <w:r>
        <w:rPr>
          <w:spacing w:val="-3"/>
          <w:sz w:val="24"/>
        </w:rPr>
        <w:t xml:space="preserve"> </w:t>
      </w:r>
      <w:r>
        <w:rPr>
          <w:sz w:val="24"/>
        </w:rPr>
        <w:t>korisnika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pravna</w:t>
      </w:r>
      <w:r>
        <w:rPr>
          <w:spacing w:val="-4"/>
          <w:sz w:val="24"/>
        </w:rPr>
        <w:t xml:space="preserve"> </w:t>
      </w:r>
      <w:r>
        <w:rPr>
          <w:sz w:val="24"/>
        </w:rPr>
        <w:t>lica:</w:t>
      </w:r>
      <w:r>
        <w:rPr>
          <w:spacing w:val="-1"/>
          <w:sz w:val="24"/>
        </w:rPr>
        <w:t xml:space="preserve"> </w:t>
      </w:r>
      <w:r>
        <w:rPr>
          <w:sz w:val="24"/>
        </w:rPr>
        <w:t>921;</w:t>
      </w:r>
    </w:p>
    <w:p w14:paraId="1E2C8000" w14:textId="77777777" w:rsidR="000C138E" w:rsidRDefault="00E47F04">
      <w:pPr>
        <w:pStyle w:val="ListParagraph"/>
        <w:numPr>
          <w:ilvl w:val="0"/>
          <w:numId w:val="8"/>
        </w:numPr>
        <w:tabs>
          <w:tab w:val="left" w:pos="865"/>
          <w:tab w:val="left" w:pos="867"/>
        </w:tabs>
        <w:spacing w:before="48"/>
        <w:ind w:hanging="357"/>
        <w:rPr>
          <w:sz w:val="24"/>
        </w:rPr>
      </w:pPr>
      <w:r>
        <w:rPr>
          <w:sz w:val="24"/>
        </w:rPr>
        <w:t>količina</w:t>
      </w:r>
      <w:r>
        <w:rPr>
          <w:spacing w:val="20"/>
          <w:sz w:val="24"/>
        </w:rPr>
        <w:t xml:space="preserve"> </w:t>
      </w:r>
      <w:r>
        <w:rPr>
          <w:sz w:val="24"/>
        </w:rPr>
        <w:t>prihvaćene</w:t>
      </w:r>
      <w:r>
        <w:rPr>
          <w:spacing w:val="20"/>
          <w:sz w:val="24"/>
        </w:rPr>
        <w:t xml:space="preserve"> </w:t>
      </w:r>
      <w:r>
        <w:rPr>
          <w:sz w:val="24"/>
        </w:rPr>
        <w:t>komunalne</w:t>
      </w:r>
      <w:r>
        <w:rPr>
          <w:spacing w:val="20"/>
          <w:sz w:val="24"/>
        </w:rPr>
        <w:t xml:space="preserve"> </w:t>
      </w:r>
      <w:r>
        <w:rPr>
          <w:sz w:val="24"/>
        </w:rPr>
        <w:t>otpadne</w:t>
      </w:r>
      <w:r>
        <w:rPr>
          <w:spacing w:val="20"/>
          <w:sz w:val="24"/>
        </w:rPr>
        <w:t xml:space="preserve"> </w:t>
      </w:r>
      <w:r>
        <w:rPr>
          <w:sz w:val="24"/>
        </w:rPr>
        <w:t>vode</w:t>
      </w:r>
      <w:r>
        <w:rPr>
          <w:spacing w:val="20"/>
          <w:sz w:val="24"/>
        </w:rPr>
        <w:t xml:space="preserve"> </w:t>
      </w:r>
      <w:r>
        <w:rPr>
          <w:sz w:val="24"/>
        </w:rPr>
        <w:t>od</w:t>
      </w:r>
      <w:r>
        <w:rPr>
          <w:spacing w:val="21"/>
          <w:sz w:val="24"/>
        </w:rPr>
        <w:t xml:space="preserve"> </w:t>
      </w:r>
      <w:r>
        <w:rPr>
          <w:sz w:val="24"/>
        </w:rPr>
        <w:t>korisnika</w:t>
      </w:r>
      <w:r>
        <w:rPr>
          <w:spacing w:val="21"/>
          <w:sz w:val="24"/>
        </w:rPr>
        <w:t xml:space="preserve"> </w:t>
      </w:r>
      <w:r>
        <w:rPr>
          <w:sz w:val="24"/>
        </w:rPr>
        <w:t>koji</w:t>
      </w:r>
      <w:r>
        <w:rPr>
          <w:spacing w:val="22"/>
          <w:sz w:val="24"/>
        </w:rPr>
        <w:t xml:space="preserve"> </w:t>
      </w:r>
      <w:r>
        <w:rPr>
          <w:sz w:val="24"/>
        </w:rPr>
        <w:t>su</w:t>
      </w:r>
      <w:r>
        <w:rPr>
          <w:spacing w:val="23"/>
          <w:sz w:val="24"/>
        </w:rPr>
        <w:t xml:space="preserve"> </w:t>
      </w:r>
      <w:r>
        <w:rPr>
          <w:sz w:val="24"/>
        </w:rPr>
        <w:t>priključeni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javni</w:t>
      </w:r>
    </w:p>
    <w:p w14:paraId="2C373041" w14:textId="77777777" w:rsidR="000C138E" w:rsidRDefault="00E47F04">
      <w:pPr>
        <w:pStyle w:val="BodyText"/>
        <w:spacing w:before="49"/>
        <w:ind w:left="866"/>
        <w:jc w:val="left"/>
      </w:pPr>
      <w:r>
        <w:t>kanalizacioni</w:t>
      </w:r>
      <w:r>
        <w:rPr>
          <w:spacing w:val="-5"/>
        </w:rPr>
        <w:t xml:space="preserve"> </w:t>
      </w:r>
      <w:r>
        <w:t>sistem:</w:t>
      </w:r>
      <w:r>
        <w:rPr>
          <w:spacing w:val="-3"/>
        </w:rPr>
        <w:t xml:space="preserve"> </w:t>
      </w:r>
      <w:r>
        <w:t>1.473.300</w:t>
      </w:r>
      <w:r>
        <w:rPr>
          <w:spacing w:val="-3"/>
        </w:rPr>
        <w:t xml:space="preserve"> </w:t>
      </w:r>
      <w:r>
        <w:t>m³;</w:t>
      </w:r>
    </w:p>
    <w:p w14:paraId="5C43068D" w14:textId="77777777" w:rsidR="000C138E" w:rsidRDefault="00E47F04">
      <w:pPr>
        <w:pStyle w:val="ListParagraph"/>
        <w:numPr>
          <w:ilvl w:val="0"/>
          <w:numId w:val="8"/>
        </w:numPr>
        <w:tabs>
          <w:tab w:val="left" w:pos="865"/>
          <w:tab w:val="left" w:pos="867"/>
        </w:tabs>
        <w:spacing w:before="48"/>
        <w:ind w:hanging="357"/>
        <w:rPr>
          <w:sz w:val="24"/>
        </w:rPr>
      </w:pPr>
      <w:r>
        <w:rPr>
          <w:sz w:val="24"/>
        </w:rPr>
        <w:t>količina</w:t>
      </w:r>
      <w:r>
        <w:rPr>
          <w:spacing w:val="-4"/>
          <w:sz w:val="24"/>
        </w:rPr>
        <w:t xml:space="preserve"> </w:t>
      </w:r>
      <w:r>
        <w:rPr>
          <w:sz w:val="24"/>
        </w:rPr>
        <w:t>prihvaćene</w:t>
      </w:r>
      <w:r>
        <w:rPr>
          <w:spacing w:val="-4"/>
          <w:sz w:val="24"/>
        </w:rPr>
        <w:t xml:space="preserve"> </w:t>
      </w:r>
      <w:r>
        <w:rPr>
          <w:sz w:val="24"/>
        </w:rPr>
        <w:t>komunalne</w:t>
      </w:r>
      <w:r>
        <w:rPr>
          <w:spacing w:val="-4"/>
          <w:sz w:val="24"/>
        </w:rPr>
        <w:t xml:space="preserve"> </w:t>
      </w:r>
      <w:r>
        <w:rPr>
          <w:sz w:val="24"/>
        </w:rPr>
        <w:t>otpadne</w:t>
      </w:r>
      <w:r>
        <w:rPr>
          <w:spacing w:val="-5"/>
          <w:sz w:val="24"/>
        </w:rPr>
        <w:t xml:space="preserve"> </w:t>
      </w:r>
      <w:r>
        <w:rPr>
          <w:sz w:val="24"/>
        </w:rPr>
        <w:t>vode -</w:t>
      </w:r>
      <w:r>
        <w:rPr>
          <w:spacing w:val="-3"/>
          <w:sz w:val="24"/>
        </w:rPr>
        <w:t xml:space="preserve"> </w:t>
      </w:r>
      <w:r>
        <w:rPr>
          <w:sz w:val="24"/>
        </w:rPr>
        <w:t>fizička</w:t>
      </w:r>
      <w:r>
        <w:rPr>
          <w:spacing w:val="-4"/>
          <w:sz w:val="24"/>
        </w:rPr>
        <w:t xml:space="preserve"> </w:t>
      </w:r>
      <w:r>
        <w:rPr>
          <w:sz w:val="24"/>
        </w:rPr>
        <w:t>lica:</w:t>
      </w:r>
      <w:r>
        <w:rPr>
          <w:spacing w:val="-1"/>
          <w:sz w:val="24"/>
        </w:rPr>
        <w:t xml:space="preserve"> </w:t>
      </w:r>
      <w:r>
        <w:rPr>
          <w:sz w:val="24"/>
        </w:rPr>
        <w:t>1.136.650</w:t>
      </w:r>
      <w:r>
        <w:rPr>
          <w:spacing w:val="-3"/>
          <w:sz w:val="24"/>
        </w:rPr>
        <w:t xml:space="preserve"> </w:t>
      </w:r>
      <w:r>
        <w:rPr>
          <w:sz w:val="24"/>
        </w:rPr>
        <w:t>m³;</w:t>
      </w:r>
    </w:p>
    <w:p w14:paraId="125F405E" w14:textId="77777777" w:rsidR="000C138E" w:rsidRDefault="00E47F04">
      <w:pPr>
        <w:pStyle w:val="ListParagraph"/>
        <w:numPr>
          <w:ilvl w:val="0"/>
          <w:numId w:val="8"/>
        </w:numPr>
        <w:tabs>
          <w:tab w:val="left" w:pos="865"/>
          <w:tab w:val="left" w:pos="867"/>
        </w:tabs>
        <w:spacing w:before="52"/>
        <w:ind w:hanging="357"/>
        <w:rPr>
          <w:sz w:val="24"/>
        </w:rPr>
      </w:pPr>
      <w:r>
        <w:rPr>
          <w:sz w:val="24"/>
        </w:rPr>
        <w:t>količina</w:t>
      </w:r>
      <w:r>
        <w:rPr>
          <w:spacing w:val="-3"/>
          <w:sz w:val="24"/>
        </w:rPr>
        <w:t xml:space="preserve"> </w:t>
      </w:r>
      <w:r>
        <w:rPr>
          <w:sz w:val="24"/>
        </w:rPr>
        <w:t>prihvaćene</w:t>
      </w:r>
      <w:r>
        <w:rPr>
          <w:spacing w:val="-4"/>
          <w:sz w:val="24"/>
        </w:rPr>
        <w:t xml:space="preserve"> </w:t>
      </w:r>
      <w:r>
        <w:rPr>
          <w:sz w:val="24"/>
        </w:rPr>
        <w:t>komunalne</w:t>
      </w:r>
      <w:r>
        <w:rPr>
          <w:spacing w:val="-4"/>
          <w:sz w:val="24"/>
        </w:rPr>
        <w:t xml:space="preserve"> </w:t>
      </w:r>
      <w:r>
        <w:rPr>
          <w:sz w:val="24"/>
        </w:rPr>
        <w:t>otpadne</w:t>
      </w:r>
      <w:r>
        <w:rPr>
          <w:spacing w:val="-4"/>
          <w:sz w:val="24"/>
        </w:rPr>
        <w:t xml:space="preserve"> </w:t>
      </w:r>
      <w:r>
        <w:rPr>
          <w:sz w:val="24"/>
        </w:rPr>
        <w:t>vode -</w:t>
      </w:r>
      <w:r>
        <w:rPr>
          <w:spacing w:val="-3"/>
          <w:sz w:val="24"/>
        </w:rPr>
        <w:t xml:space="preserve"> </w:t>
      </w:r>
      <w:r>
        <w:rPr>
          <w:sz w:val="24"/>
        </w:rPr>
        <w:t>pravna</w:t>
      </w:r>
      <w:r>
        <w:rPr>
          <w:spacing w:val="-2"/>
          <w:sz w:val="24"/>
        </w:rPr>
        <w:t xml:space="preserve"> </w:t>
      </w:r>
      <w:r>
        <w:rPr>
          <w:sz w:val="24"/>
        </w:rPr>
        <w:t>lica:</w:t>
      </w:r>
      <w:r>
        <w:rPr>
          <w:spacing w:val="-3"/>
          <w:sz w:val="24"/>
        </w:rPr>
        <w:t xml:space="preserve"> </w:t>
      </w:r>
      <w:r>
        <w:rPr>
          <w:sz w:val="24"/>
        </w:rPr>
        <w:t>336.650</w:t>
      </w:r>
      <w:r>
        <w:rPr>
          <w:spacing w:val="-2"/>
          <w:sz w:val="24"/>
        </w:rPr>
        <w:t xml:space="preserve"> </w:t>
      </w:r>
      <w:r>
        <w:rPr>
          <w:sz w:val="24"/>
        </w:rPr>
        <w:t>m³.</w:t>
      </w:r>
    </w:p>
    <w:p w14:paraId="6B351443" w14:textId="77777777" w:rsidR="000C138E" w:rsidRDefault="00E47F04">
      <w:pPr>
        <w:pStyle w:val="Heading2"/>
        <w:numPr>
          <w:ilvl w:val="1"/>
          <w:numId w:val="12"/>
        </w:numPr>
        <w:tabs>
          <w:tab w:val="left" w:pos="861"/>
          <w:tab w:val="left" w:pos="862"/>
        </w:tabs>
        <w:spacing w:before="287"/>
        <w:ind w:hanging="722"/>
      </w:pPr>
      <w:r>
        <w:t>ALOKACIJA</w:t>
      </w:r>
      <w:r>
        <w:rPr>
          <w:spacing w:val="63"/>
        </w:rPr>
        <w:t xml:space="preserve"> </w:t>
      </w:r>
      <w:r>
        <w:t>REGULATORNOG</w:t>
      </w:r>
      <w:r>
        <w:rPr>
          <w:spacing w:val="64"/>
        </w:rPr>
        <w:t xml:space="preserve"> </w:t>
      </w:r>
      <w:r>
        <w:t>PRIHODA</w:t>
      </w:r>
      <w:r>
        <w:rPr>
          <w:spacing w:val="61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CIJENA</w:t>
      </w:r>
      <w:r>
        <w:rPr>
          <w:spacing w:val="63"/>
        </w:rPr>
        <w:t xml:space="preserve"> </w:t>
      </w:r>
      <w:r>
        <w:t>USLUGE</w:t>
      </w:r>
      <w:r>
        <w:rPr>
          <w:spacing w:val="64"/>
        </w:rPr>
        <w:t xml:space="preserve"> </w:t>
      </w:r>
      <w:r>
        <w:t>ZA</w:t>
      </w:r>
      <w:r>
        <w:rPr>
          <w:spacing w:val="63"/>
        </w:rPr>
        <w:t xml:space="preserve"> </w:t>
      </w:r>
      <w:r>
        <w:t>PRIHVATANJE</w:t>
      </w:r>
      <w:r>
        <w:rPr>
          <w:spacing w:val="61"/>
        </w:rPr>
        <w:t xml:space="preserve"> </w:t>
      </w:r>
      <w:r>
        <w:t>I</w:t>
      </w:r>
    </w:p>
    <w:p w14:paraId="6E573E6E" w14:textId="77777777" w:rsidR="000C138E" w:rsidRDefault="00E47F04">
      <w:pPr>
        <w:spacing w:before="1"/>
        <w:ind w:left="861"/>
        <w:rPr>
          <w:b/>
          <w:sz w:val="24"/>
        </w:rPr>
      </w:pPr>
      <w:r>
        <w:rPr>
          <w:b/>
          <w:sz w:val="24"/>
        </w:rPr>
        <w:t>ODVOĐENJE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KOMUNALNIH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OTPADNIH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VODA</w:t>
      </w:r>
    </w:p>
    <w:p w14:paraId="2402F7FA" w14:textId="77777777" w:rsidR="000C138E" w:rsidRDefault="00E47F04">
      <w:pPr>
        <w:pStyle w:val="BodyText"/>
        <w:spacing w:before="120" w:line="276" w:lineRule="auto"/>
        <w:ind w:right="135"/>
      </w:pPr>
      <w:r>
        <w:t>Regulatorni</w:t>
      </w:r>
      <w:r>
        <w:rPr>
          <w:spacing w:val="-12"/>
        </w:rPr>
        <w:t xml:space="preserve"> </w:t>
      </w:r>
      <w:r>
        <w:t>prihod</w:t>
      </w:r>
      <w:r>
        <w:rPr>
          <w:spacing w:val="-10"/>
        </w:rPr>
        <w:t xml:space="preserve"> </w:t>
      </w:r>
      <w:r>
        <w:t>(680.980,35</w:t>
      </w:r>
      <w:r>
        <w:rPr>
          <w:spacing w:val="-10"/>
        </w:rPr>
        <w:t xml:space="preserve"> </w:t>
      </w:r>
      <w:r>
        <w:t>€)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transponuje</w:t>
      </w:r>
      <w:r>
        <w:rPr>
          <w:spacing w:val="-12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fiksni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varijabilni</w:t>
      </w:r>
      <w:r>
        <w:rPr>
          <w:spacing w:val="-7"/>
        </w:rPr>
        <w:t xml:space="preserve"> </w:t>
      </w:r>
      <w:r>
        <w:t>dio</w:t>
      </w:r>
      <w:r>
        <w:rPr>
          <w:spacing w:val="-10"/>
        </w:rPr>
        <w:t xml:space="preserve"> </w:t>
      </w:r>
      <w:r>
        <w:t>cijene</w:t>
      </w:r>
      <w:r>
        <w:rPr>
          <w:spacing w:val="-12"/>
        </w:rPr>
        <w:t xml:space="preserve"> </w:t>
      </w:r>
      <w:r>
        <w:t>usluge,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6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Metodologije.</w:t>
      </w:r>
    </w:p>
    <w:p w14:paraId="20EFE898" w14:textId="77777777" w:rsidR="000C138E" w:rsidRDefault="00E47F04">
      <w:pPr>
        <w:pStyle w:val="BodyText"/>
        <w:spacing w:before="119" w:line="276" w:lineRule="auto"/>
        <w:ind w:right="137"/>
      </w:pP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Metodologije</w:t>
      </w:r>
      <w:r>
        <w:rPr>
          <w:spacing w:val="1"/>
        </w:rPr>
        <w:t xml:space="preserve"> </w:t>
      </w:r>
      <w:r>
        <w:t>Podnosilac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utvrdio</w:t>
      </w:r>
      <w:r>
        <w:rPr>
          <w:spacing w:val="1"/>
        </w:rPr>
        <w:t xml:space="preserve"> </w:t>
      </w:r>
      <w:r>
        <w:t>procenat</w:t>
      </w:r>
      <w:r>
        <w:rPr>
          <w:spacing w:val="1"/>
        </w:rPr>
        <w:t xml:space="preserve"> </w:t>
      </w:r>
      <w:r>
        <w:t>regulatornog prihoda (12,50%) na osnovu kojeg se dobija dio regulatornog prihoda koji se</w:t>
      </w:r>
      <w:r>
        <w:rPr>
          <w:spacing w:val="1"/>
        </w:rPr>
        <w:t xml:space="preserve"> </w:t>
      </w:r>
      <w:r>
        <w:t>transponuje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fiksni</w:t>
      </w:r>
      <w:r>
        <w:rPr>
          <w:spacing w:val="-3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cijene</w:t>
      </w:r>
      <w:r>
        <w:rPr>
          <w:spacing w:val="-3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iznosi</w:t>
      </w:r>
      <w:r>
        <w:rPr>
          <w:spacing w:val="-4"/>
        </w:rPr>
        <w:t xml:space="preserve"> </w:t>
      </w:r>
      <w:r>
        <w:t>85.122,54</w:t>
      </w:r>
      <w:r>
        <w:rPr>
          <w:spacing w:val="-2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(12,50%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680.980,35</w:t>
      </w:r>
      <w:r>
        <w:rPr>
          <w:spacing w:val="6"/>
        </w:rPr>
        <w:t xml:space="preserve"> </w:t>
      </w:r>
      <w:r>
        <w:t>€).</w:t>
      </w:r>
    </w:p>
    <w:p w14:paraId="2EBAE098" w14:textId="77777777" w:rsidR="000C138E" w:rsidRDefault="00E47F04">
      <w:pPr>
        <w:pStyle w:val="BodyText"/>
        <w:spacing w:before="122" w:line="276" w:lineRule="auto"/>
        <w:ind w:right="125"/>
      </w:pPr>
      <w:r>
        <w:t>Dio</w:t>
      </w:r>
      <w:r>
        <w:rPr>
          <w:spacing w:val="-8"/>
        </w:rPr>
        <w:t xml:space="preserve"> </w:t>
      </w:r>
      <w:r>
        <w:t>regulatornog</w:t>
      </w:r>
      <w:r>
        <w:rPr>
          <w:spacing w:val="-7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koji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transponuje</w:t>
      </w:r>
      <w:r>
        <w:rPr>
          <w:spacing w:val="-2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varijabilni</w:t>
      </w:r>
      <w:r>
        <w:rPr>
          <w:spacing w:val="-8"/>
        </w:rPr>
        <w:t xml:space="preserve"> </w:t>
      </w:r>
      <w:r>
        <w:t>dio</w:t>
      </w:r>
      <w:r>
        <w:rPr>
          <w:spacing w:val="-8"/>
        </w:rPr>
        <w:t xml:space="preserve"> </w:t>
      </w:r>
      <w:r>
        <w:t>cijene</w:t>
      </w:r>
      <w:r>
        <w:rPr>
          <w:spacing w:val="-3"/>
        </w:rPr>
        <w:t xml:space="preserve"> </w:t>
      </w:r>
      <w:r>
        <w:t>usluge</w:t>
      </w:r>
      <w:r>
        <w:rPr>
          <w:spacing w:val="-9"/>
        </w:rPr>
        <w:t xml:space="preserve"> </w:t>
      </w:r>
      <w:r>
        <w:t>utvrđen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skladu</w:t>
      </w:r>
      <w:r>
        <w:rPr>
          <w:spacing w:val="-64"/>
        </w:rPr>
        <w:t xml:space="preserve"> </w:t>
      </w:r>
      <w:r>
        <w:t>sa članom 19 stav 3 Metodologije, kao razlika regulatornog prihoda i dijela regulatornog</w:t>
      </w:r>
      <w:r>
        <w:rPr>
          <w:spacing w:val="1"/>
        </w:rPr>
        <w:t xml:space="preserve"> </w:t>
      </w:r>
      <w:r>
        <w:t>prihoda koji se transponuje u fiksni dio cijene usluge, u iznosu od 595.857,81 € (680.980,35 € -</w:t>
      </w:r>
      <w:r>
        <w:rPr>
          <w:spacing w:val="-64"/>
        </w:rPr>
        <w:t xml:space="preserve"> </w:t>
      </w:r>
      <w:r>
        <w:t>85.122,54</w:t>
      </w:r>
      <w:r>
        <w:rPr>
          <w:spacing w:val="-2"/>
        </w:rPr>
        <w:t xml:space="preserve"> </w:t>
      </w:r>
      <w:r>
        <w:t>€).</w:t>
      </w:r>
    </w:p>
    <w:p w14:paraId="5246E4BC" w14:textId="77777777" w:rsidR="000C138E" w:rsidRDefault="00E47F04">
      <w:pPr>
        <w:pStyle w:val="BodyText"/>
        <w:spacing w:before="118" w:line="276" w:lineRule="auto"/>
        <w:ind w:right="135"/>
      </w:pPr>
      <w:r>
        <w:t>Fiksni</w:t>
      </w:r>
      <w:r>
        <w:rPr>
          <w:spacing w:val="-12"/>
        </w:rPr>
        <w:t xml:space="preserve"> </w:t>
      </w:r>
      <w:r>
        <w:t>dio</w:t>
      </w:r>
      <w:r>
        <w:rPr>
          <w:spacing w:val="-10"/>
        </w:rPr>
        <w:t xml:space="preserve"> </w:t>
      </w:r>
      <w:r>
        <w:t>cijene</w:t>
      </w:r>
      <w:r>
        <w:rPr>
          <w:spacing w:val="-9"/>
        </w:rPr>
        <w:t xml:space="preserve"> </w:t>
      </w:r>
      <w:r>
        <w:t>usluge</w:t>
      </w:r>
      <w:r>
        <w:rPr>
          <w:spacing w:val="-9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utvrđen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članom</w:t>
      </w:r>
      <w:r>
        <w:rPr>
          <w:spacing w:val="-12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stav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Metodologije,</w:t>
      </w:r>
      <w:r>
        <w:rPr>
          <w:spacing w:val="-10"/>
        </w:rPr>
        <w:t xml:space="preserve"> </w:t>
      </w:r>
      <w:r>
        <w:t>alokacijom</w:t>
      </w:r>
      <w:r>
        <w:rPr>
          <w:spacing w:val="-11"/>
        </w:rPr>
        <w:t xml:space="preserve"> </w:t>
      </w:r>
      <w:r>
        <w:t>dijela</w:t>
      </w:r>
      <w:r>
        <w:rPr>
          <w:spacing w:val="-63"/>
        </w:rPr>
        <w:t xml:space="preserve"> </w:t>
      </w:r>
      <w:r>
        <w:t>regulatornog prihoda koji se transponuje u fiksni dio cijene usluge (85.122,54 €) na broj</w:t>
      </w:r>
      <w:r>
        <w:rPr>
          <w:spacing w:val="1"/>
        </w:rPr>
        <w:t xml:space="preserve"> </w:t>
      </w:r>
      <w:r>
        <w:t>korisnika,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iznosi</w:t>
      </w:r>
      <w:r>
        <w:rPr>
          <w:spacing w:val="-3"/>
        </w:rPr>
        <w:t xml:space="preserve"> </w:t>
      </w:r>
      <w:r>
        <w:t>11.872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prikazan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Obrascu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Priloga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Metodologije.</w:t>
      </w:r>
    </w:p>
    <w:p w14:paraId="04C1DF03" w14:textId="77777777" w:rsidR="000C138E" w:rsidRDefault="00E47F04">
      <w:pPr>
        <w:spacing w:before="122"/>
        <w:ind w:left="152"/>
        <w:rPr>
          <w:sz w:val="24"/>
        </w:rPr>
      </w:pPr>
      <w:r>
        <w:rPr>
          <w:sz w:val="24"/>
        </w:rPr>
        <w:t>Fiksni</w:t>
      </w:r>
      <w:r>
        <w:rPr>
          <w:spacing w:val="3"/>
          <w:sz w:val="24"/>
        </w:rPr>
        <w:t xml:space="preserve"> </w:t>
      </w:r>
      <w:r>
        <w:rPr>
          <w:sz w:val="24"/>
        </w:rPr>
        <w:t>dio</w:t>
      </w:r>
      <w:r>
        <w:rPr>
          <w:spacing w:val="3"/>
          <w:sz w:val="24"/>
        </w:rPr>
        <w:t xml:space="preserve"> </w:t>
      </w:r>
      <w:r>
        <w:rPr>
          <w:sz w:val="24"/>
        </w:rPr>
        <w:t>cijene</w:t>
      </w:r>
      <w:r>
        <w:rPr>
          <w:spacing w:val="3"/>
          <w:sz w:val="24"/>
        </w:rPr>
        <w:t xml:space="preserve"> </w:t>
      </w:r>
      <w:r>
        <w:rPr>
          <w:sz w:val="24"/>
        </w:rPr>
        <w:t>usluge</w:t>
      </w:r>
      <w:r>
        <w:rPr>
          <w:spacing w:val="3"/>
          <w:sz w:val="24"/>
        </w:rPr>
        <w:t xml:space="preserve"> </w:t>
      </w:r>
      <w:r>
        <w:rPr>
          <w:sz w:val="24"/>
        </w:rPr>
        <w:t>utvrđen</w:t>
      </w:r>
      <w:r>
        <w:rPr>
          <w:spacing w:val="4"/>
          <w:sz w:val="24"/>
        </w:rPr>
        <w:t xml:space="preserve"> </w:t>
      </w:r>
      <w:r>
        <w:rPr>
          <w:sz w:val="24"/>
        </w:rPr>
        <w:t>je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mjesečnom</w:t>
      </w:r>
      <w:r>
        <w:rPr>
          <w:spacing w:val="3"/>
          <w:sz w:val="24"/>
        </w:rPr>
        <w:t xml:space="preserve"> </w:t>
      </w:r>
      <w:r>
        <w:rPr>
          <w:sz w:val="24"/>
        </w:rPr>
        <w:t>nivou</w:t>
      </w:r>
      <w:r>
        <w:rPr>
          <w:spacing w:val="5"/>
          <w:sz w:val="24"/>
        </w:rPr>
        <w:t xml:space="preserve"> </w:t>
      </w:r>
      <w:r>
        <w:rPr>
          <w:sz w:val="24"/>
        </w:rPr>
        <w:t>od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0,5975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korisniku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(85.122,54</w:t>
      </w:r>
    </w:p>
    <w:p w14:paraId="1C9519FC" w14:textId="77777777" w:rsidR="000C138E" w:rsidRDefault="00E47F04">
      <w:pPr>
        <w:pStyle w:val="BodyText"/>
        <w:spacing w:before="48"/>
        <w:jc w:val="left"/>
      </w:pPr>
      <w:r>
        <w:t>€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11.872</w:t>
      </w:r>
      <w:r>
        <w:rPr>
          <w:spacing w:val="-3"/>
        </w:rPr>
        <w:t xml:space="preserve"> </w:t>
      </w:r>
      <w:r>
        <w:t>korisnika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mjeseci).</w:t>
      </w:r>
    </w:p>
    <w:p w14:paraId="1F128C40" w14:textId="77777777" w:rsidR="000C138E" w:rsidRDefault="00E47F04">
      <w:pPr>
        <w:pStyle w:val="BodyText"/>
        <w:spacing w:before="169" w:line="276" w:lineRule="auto"/>
        <w:jc w:val="left"/>
      </w:pPr>
      <w:r>
        <w:t>Varijabilni dio</w:t>
      </w:r>
      <w:r>
        <w:rPr>
          <w:spacing w:val="2"/>
        </w:rPr>
        <w:t xml:space="preserve"> </w:t>
      </w:r>
      <w:r>
        <w:t>cijene</w:t>
      </w:r>
      <w:r>
        <w:rPr>
          <w:spacing w:val="3"/>
        </w:rPr>
        <w:t xml:space="preserve"> </w:t>
      </w:r>
      <w:r>
        <w:t>usluge je utvrđen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22</w:t>
      </w:r>
      <w:r>
        <w:rPr>
          <w:spacing w:val="2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Metodologije,</w:t>
      </w:r>
      <w:r>
        <w:rPr>
          <w:spacing w:val="2"/>
        </w:rPr>
        <w:t xml:space="preserve"> </w:t>
      </w:r>
      <w:r>
        <w:t>alokacijom</w:t>
      </w:r>
      <w:r>
        <w:rPr>
          <w:spacing w:val="-63"/>
        </w:rPr>
        <w:t xml:space="preserve"> </w:t>
      </w:r>
      <w:r>
        <w:t>dijela</w:t>
      </w:r>
      <w:r>
        <w:rPr>
          <w:spacing w:val="-7"/>
        </w:rPr>
        <w:t xml:space="preserve"> </w:t>
      </w:r>
      <w:r>
        <w:t>regulatornog</w:t>
      </w:r>
      <w:r>
        <w:rPr>
          <w:spacing w:val="-6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koji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transponuje</w:t>
      </w:r>
      <w:r>
        <w:rPr>
          <w:spacing w:val="-8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varijabilni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cijene</w:t>
      </w:r>
      <w:r>
        <w:rPr>
          <w:spacing w:val="-7"/>
        </w:rPr>
        <w:t xml:space="preserve"> </w:t>
      </w:r>
      <w:r>
        <w:t>usluge</w:t>
      </w:r>
      <w:r>
        <w:rPr>
          <w:spacing w:val="-8"/>
        </w:rPr>
        <w:t xml:space="preserve"> </w:t>
      </w:r>
      <w:r>
        <w:t>(595.857,81</w:t>
      </w:r>
      <w:r>
        <w:rPr>
          <w:spacing w:val="-6"/>
        </w:rPr>
        <w:t xml:space="preserve"> </w:t>
      </w:r>
      <w:r>
        <w:t>€)</w:t>
      </w:r>
      <w:r>
        <w:rPr>
          <w:spacing w:val="-8"/>
        </w:rPr>
        <w:t xml:space="preserve"> </w:t>
      </w:r>
      <w:r>
        <w:t>na</w:t>
      </w:r>
    </w:p>
    <w:p w14:paraId="259B3377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4E122942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29C59854" w14:textId="77777777" w:rsidR="000C138E" w:rsidRDefault="00E47F04">
      <w:pPr>
        <w:pStyle w:val="BodyText"/>
        <w:spacing w:before="93"/>
      </w:pPr>
      <w:r>
        <w:t>količinu</w:t>
      </w:r>
      <w:r>
        <w:rPr>
          <w:spacing w:val="6"/>
        </w:rPr>
        <w:t xml:space="preserve"> </w:t>
      </w:r>
      <w:r>
        <w:t>prihvaćene</w:t>
      </w:r>
      <w:r>
        <w:rPr>
          <w:spacing w:val="4"/>
        </w:rPr>
        <w:t xml:space="preserve"> </w:t>
      </w:r>
      <w:r>
        <w:t>količine</w:t>
      </w:r>
      <w:r>
        <w:rPr>
          <w:spacing w:val="6"/>
        </w:rPr>
        <w:t xml:space="preserve"> </w:t>
      </w:r>
      <w:r>
        <w:t>komunalne</w:t>
      </w:r>
      <w:r>
        <w:rPr>
          <w:spacing w:val="4"/>
        </w:rPr>
        <w:t xml:space="preserve"> </w:t>
      </w:r>
      <w:r>
        <w:t>otpadne</w:t>
      </w:r>
      <w:r>
        <w:rPr>
          <w:spacing w:val="5"/>
        </w:rPr>
        <w:t xml:space="preserve"> </w:t>
      </w:r>
      <w:r>
        <w:t>vode,</w:t>
      </w:r>
      <w:r>
        <w:rPr>
          <w:spacing w:val="5"/>
        </w:rPr>
        <w:t xml:space="preserve"> </w:t>
      </w:r>
      <w:r>
        <w:t>koja</w:t>
      </w:r>
      <w:r>
        <w:rPr>
          <w:spacing w:val="6"/>
        </w:rPr>
        <w:t xml:space="preserve"> </w:t>
      </w:r>
      <w:r>
        <w:t>iznosi</w:t>
      </w:r>
      <w:r>
        <w:rPr>
          <w:spacing w:val="4"/>
        </w:rPr>
        <w:t xml:space="preserve"> </w:t>
      </w:r>
      <w:r>
        <w:t>1.473.300</w:t>
      </w:r>
      <w:r>
        <w:rPr>
          <w:spacing w:val="6"/>
        </w:rPr>
        <w:t xml:space="preserve"> </w:t>
      </w:r>
      <w:r>
        <w:t>m³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prikazana</w:t>
      </w:r>
      <w:r>
        <w:rPr>
          <w:spacing w:val="3"/>
        </w:rPr>
        <w:t xml:space="preserve"> </w:t>
      </w:r>
      <w:r>
        <w:t>je</w:t>
      </w:r>
    </w:p>
    <w:p w14:paraId="1C718FB5" w14:textId="77777777" w:rsidR="000C138E" w:rsidRDefault="00E47F04">
      <w:pPr>
        <w:pStyle w:val="BodyText"/>
        <w:spacing w:before="49"/>
      </w:pPr>
      <w:r>
        <w:t>na</w:t>
      </w:r>
      <w:r>
        <w:rPr>
          <w:spacing w:val="-3"/>
        </w:rPr>
        <w:t xml:space="preserve"> </w:t>
      </w:r>
      <w:r>
        <w:t>Obrascu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Priloga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Metodologije.</w:t>
      </w:r>
    </w:p>
    <w:p w14:paraId="4BA2C747" w14:textId="77777777" w:rsidR="000C138E" w:rsidRDefault="00E47F04">
      <w:pPr>
        <w:pStyle w:val="BodyText"/>
        <w:spacing w:before="168"/>
      </w:pPr>
      <w:r>
        <w:t>Varijabilni</w:t>
      </w:r>
      <w:r>
        <w:rPr>
          <w:spacing w:val="-6"/>
        </w:rPr>
        <w:t xml:space="preserve"> </w:t>
      </w:r>
      <w:r>
        <w:t>dio</w:t>
      </w:r>
      <w:r>
        <w:rPr>
          <w:spacing w:val="-6"/>
        </w:rPr>
        <w:t xml:space="preserve"> </w:t>
      </w:r>
      <w:r>
        <w:t>cijene</w:t>
      </w:r>
      <w:r>
        <w:rPr>
          <w:spacing w:val="-7"/>
        </w:rPr>
        <w:t xml:space="preserve"> </w:t>
      </w:r>
      <w:r>
        <w:t>usluge</w:t>
      </w:r>
      <w:r>
        <w:rPr>
          <w:spacing w:val="-6"/>
        </w:rPr>
        <w:t xml:space="preserve"> </w:t>
      </w:r>
      <w:r>
        <w:t>utvrđen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b/>
        </w:rPr>
        <w:t>0,4044</w:t>
      </w:r>
      <w:r>
        <w:rPr>
          <w:b/>
          <w:spacing w:val="-5"/>
        </w:rPr>
        <w:t xml:space="preserve"> </w:t>
      </w:r>
      <w:r>
        <w:rPr>
          <w:b/>
        </w:rPr>
        <w:t>€/m³</w:t>
      </w:r>
      <w:r>
        <w:rPr>
          <w:b/>
          <w:spacing w:val="-6"/>
        </w:rPr>
        <w:t xml:space="preserve"> </w:t>
      </w:r>
      <w:r>
        <w:t>(595.857,81</w:t>
      </w:r>
      <w:r>
        <w:rPr>
          <w:spacing w:val="-6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1.473.300</w:t>
      </w:r>
      <w:r>
        <w:rPr>
          <w:spacing w:val="-5"/>
        </w:rPr>
        <w:t xml:space="preserve"> </w:t>
      </w:r>
      <w:r>
        <w:t>m³).</w:t>
      </w:r>
    </w:p>
    <w:p w14:paraId="3EC3D54C" w14:textId="77777777" w:rsidR="000C138E" w:rsidRDefault="00E47F04">
      <w:pPr>
        <w:spacing w:before="172" w:line="276" w:lineRule="auto"/>
        <w:ind w:left="152" w:right="132"/>
        <w:jc w:val="both"/>
        <w:rPr>
          <w:b/>
          <w:sz w:val="24"/>
        </w:rPr>
      </w:pPr>
      <w:r>
        <w:rPr>
          <w:b/>
          <w:sz w:val="24"/>
        </w:rPr>
        <w:t>Nakon izvršene analize Zahtjeva i dostavljene dokumentacije Agencija je utvrdila da 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predložena cijena usluge utvrđena u skladu sa odredbama Metodologije, pa je odlučeno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kao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tački 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podtačka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b) dispozitiva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odluke.</w:t>
      </w:r>
    </w:p>
    <w:p w14:paraId="79DA8AAA" w14:textId="77777777" w:rsidR="000C138E" w:rsidRDefault="000C138E">
      <w:pPr>
        <w:spacing w:line="276" w:lineRule="auto"/>
        <w:jc w:val="both"/>
        <w:rPr>
          <w:sz w:val="24"/>
        </w:r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50069597" w14:textId="77777777" w:rsidR="000C138E" w:rsidRDefault="000C138E">
      <w:pPr>
        <w:pStyle w:val="BodyText"/>
        <w:spacing w:before="0"/>
        <w:ind w:left="0"/>
        <w:jc w:val="left"/>
        <w:rPr>
          <w:b/>
          <w:sz w:val="20"/>
        </w:rPr>
      </w:pPr>
    </w:p>
    <w:p w14:paraId="27A5A92F" w14:textId="77777777" w:rsidR="000C138E" w:rsidRDefault="000C138E">
      <w:pPr>
        <w:pStyle w:val="BodyText"/>
        <w:spacing w:before="0"/>
        <w:ind w:left="0"/>
        <w:jc w:val="left"/>
        <w:rPr>
          <w:b/>
          <w:sz w:val="20"/>
        </w:rPr>
      </w:pPr>
    </w:p>
    <w:p w14:paraId="1958360F" w14:textId="77777777" w:rsidR="000C138E" w:rsidRDefault="000C138E">
      <w:pPr>
        <w:pStyle w:val="BodyText"/>
        <w:spacing w:before="9"/>
        <w:ind w:left="0"/>
        <w:jc w:val="left"/>
        <w:rPr>
          <w:b/>
          <w:sz w:val="25"/>
        </w:rPr>
      </w:pPr>
    </w:p>
    <w:p w14:paraId="681EA9F3" w14:textId="77777777" w:rsidR="000C138E" w:rsidRDefault="00E47F04">
      <w:pPr>
        <w:pStyle w:val="Heading1"/>
        <w:numPr>
          <w:ilvl w:val="0"/>
          <w:numId w:val="4"/>
        </w:numPr>
        <w:tabs>
          <w:tab w:val="left" w:pos="719"/>
          <w:tab w:val="left" w:pos="720"/>
        </w:tabs>
        <w:spacing w:line="276" w:lineRule="auto"/>
        <w:ind w:left="719" w:right="132" w:hanging="606"/>
        <w:jc w:val="left"/>
      </w:pPr>
      <w:r>
        <w:t>ANALIZA</w:t>
      </w:r>
      <w:r>
        <w:rPr>
          <w:spacing w:val="30"/>
        </w:rPr>
        <w:t xml:space="preserve"> </w:t>
      </w:r>
      <w:r>
        <w:t>PREDLOGA</w:t>
      </w:r>
      <w:r>
        <w:rPr>
          <w:spacing w:val="31"/>
        </w:rPr>
        <w:t xml:space="preserve"> </w:t>
      </w:r>
      <w:r>
        <w:t>REGULATORNOG</w:t>
      </w:r>
      <w:r>
        <w:rPr>
          <w:spacing w:val="31"/>
        </w:rPr>
        <w:t xml:space="preserve"> </w:t>
      </w:r>
      <w:r>
        <w:t>PRIHODA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PREDLOGA</w:t>
      </w:r>
      <w:r>
        <w:rPr>
          <w:spacing w:val="31"/>
        </w:rPr>
        <w:t xml:space="preserve"> </w:t>
      </w:r>
      <w:r>
        <w:t>CIJENE</w:t>
      </w:r>
      <w:r>
        <w:rPr>
          <w:spacing w:val="-75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PREČIŠĆAVANJE</w:t>
      </w:r>
      <w:r>
        <w:rPr>
          <w:spacing w:val="-1"/>
        </w:rPr>
        <w:t xml:space="preserve"> </w:t>
      </w:r>
      <w:r>
        <w:t>KOMUNALNIH</w:t>
      </w:r>
      <w:r>
        <w:rPr>
          <w:spacing w:val="-1"/>
        </w:rPr>
        <w:t xml:space="preserve"> </w:t>
      </w:r>
      <w:r>
        <w:t>OTPADNIH VODA</w:t>
      </w:r>
    </w:p>
    <w:p w14:paraId="7B6ABA92" w14:textId="77777777" w:rsidR="000C138E" w:rsidRDefault="00E47F04">
      <w:pPr>
        <w:pStyle w:val="Heading2"/>
        <w:numPr>
          <w:ilvl w:val="1"/>
          <w:numId w:val="7"/>
        </w:numPr>
        <w:tabs>
          <w:tab w:val="left" w:pos="861"/>
          <w:tab w:val="left" w:pos="862"/>
        </w:tabs>
        <w:spacing w:before="240"/>
        <w:ind w:hanging="722"/>
      </w:pPr>
      <w:r>
        <w:t>PREDLOG</w:t>
      </w:r>
      <w:r>
        <w:rPr>
          <w:spacing w:val="30"/>
        </w:rPr>
        <w:t xml:space="preserve"> </w:t>
      </w:r>
      <w:r>
        <w:t>REGULATORNOG</w:t>
      </w:r>
      <w:r>
        <w:rPr>
          <w:spacing w:val="94"/>
        </w:rPr>
        <w:t xml:space="preserve"> </w:t>
      </w:r>
      <w:r>
        <w:t>PRIHODA</w:t>
      </w:r>
      <w:r>
        <w:rPr>
          <w:spacing w:val="95"/>
        </w:rPr>
        <w:t xml:space="preserve"> </w:t>
      </w:r>
      <w:r>
        <w:t>I</w:t>
      </w:r>
      <w:r>
        <w:rPr>
          <w:spacing w:val="96"/>
        </w:rPr>
        <w:t xml:space="preserve"> </w:t>
      </w:r>
      <w:r>
        <w:t>CIJENE</w:t>
      </w:r>
      <w:r>
        <w:rPr>
          <w:spacing w:val="94"/>
        </w:rPr>
        <w:t xml:space="preserve"> </w:t>
      </w:r>
      <w:r>
        <w:t>USLUGE</w:t>
      </w:r>
      <w:r>
        <w:rPr>
          <w:spacing w:val="95"/>
        </w:rPr>
        <w:t xml:space="preserve"> </w:t>
      </w:r>
      <w:r>
        <w:t>ZA</w:t>
      </w:r>
      <w:r>
        <w:rPr>
          <w:spacing w:val="100"/>
        </w:rPr>
        <w:t xml:space="preserve"> </w:t>
      </w:r>
      <w:r>
        <w:t>PREČIŠĆAVANJE</w:t>
      </w:r>
    </w:p>
    <w:p w14:paraId="48847770" w14:textId="77777777" w:rsidR="000C138E" w:rsidRDefault="00E47F04">
      <w:pPr>
        <w:spacing w:before="1"/>
        <w:ind w:left="861"/>
        <w:rPr>
          <w:b/>
          <w:sz w:val="24"/>
        </w:rPr>
      </w:pPr>
      <w:r>
        <w:rPr>
          <w:b/>
          <w:sz w:val="24"/>
        </w:rPr>
        <w:t>KOMUNALNIH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OTPADNIH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VODA</w:t>
      </w:r>
    </w:p>
    <w:p w14:paraId="1CE6DC08" w14:textId="77777777" w:rsidR="000C138E" w:rsidRDefault="00E47F04">
      <w:pPr>
        <w:pStyle w:val="BodyText"/>
        <w:spacing w:before="120" w:line="276" w:lineRule="auto"/>
        <w:ind w:right="128"/>
      </w:pPr>
      <w:r>
        <w:t>Podnosilac zahtjeva je na obrascu iz Priloga 13 Metodologije - Utvrđivanje regulatornog</w:t>
      </w:r>
      <w:r>
        <w:rPr>
          <w:spacing w:val="1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cijene</w:t>
      </w:r>
      <w:r>
        <w:rPr>
          <w:spacing w:val="-6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prečišćavanje</w:t>
      </w:r>
      <w:r>
        <w:rPr>
          <w:spacing w:val="-5"/>
        </w:rPr>
        <w:t xml:space="preserve"> </w:t>
      </w:r>
      <w:r>
        <w:t>komunalnih</w:t>
      </w:r>
      <w:r>
        <w:rPr>
          <w:spacing w:val="-4"/>
        </w:rPr>
        <w:t xml:space="preserve"> </w:t>
      </w:r>
      <w:r>
        <w:t>otpadnih</w:t>
      </w:r>
      <w:r>
        <w:rPr>
          <w:spacing w:val="-5"/>
        </w:rPr>
        <w:t xml:space="preserve"> </w:t>
      </w:r>
      <w:r>
        <w:t>voda,</w:t>
      </w:r>
      <w:r>
        <w:rPr>
          <w:spacing w:val="-4"/>
        </w:rPr>
        <w:t xml:space="preserve"> </w:t>
      </w:r>
      <w:r>
        <w:t>prikazao</w:t>
      </w:r>
      <w:r>
        <w:rPr>
          <w:spacing w:val="-4"/>
        </w:rPr>
        <w:t xml:space="preserve"> </w:t>
      </w:r>
      <w:r>
        <w:t>utvrđeni</w:t>
      </w:r>
      <w:r>
        <w:rPr>
          <w:spacing w:val="-6"/>
        </w:rPr>
        <w:t xml:space="preserve"> </w:t>
      </w:r>
      <w:r>
        <w:t>predlog</w:t>
      </w:r>
      <w:r>
        <w:rPr>
          <w:spacing w:val="-63"/>
        </w:rPr>
        <w:t xml:space="preserve"> </w:t>
      </w:r>
      <w:r>
        <w:t>regulatornog prihoda i predlog cijene usluge za prečišćavanje komunalnih otpadnih voda za</w:t>
      </w:r>
      <w:r>
        <w:rPr>
          <w:spacing w:val="1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5F93D84D" w14:textId="77777777" w:rsidR="000C138E" w:rsidRDefault="00E47F04">
      <w:pPr>
        <w:pStyle w:val="BodyText"/>
        <w:spacing w:before="119" w:line="278" w:lineRule="auto"/>
        <w:ind w:right="126"/>
      </w:pPr>
      <w:r>
        <w:t>Predlog</w:t>
      </w:r>
      <w:r>
        <w:rPr>
          <w:spacing w:val="-9"/>
        </w:rPr>
        <w:t xml:space="preserve"> </w:t>
      </w:r>
      <w:r>
        <w:t>regulatornog</w:t>
      </w:r>
      <w:r>
        <w:rPr>
          <w:spacing w:val="-10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2025.</w:t>
      </w:r>
      <w:r>
        <w:rPr>
          <w:spacing w:val="-7"/>
        </w:rPr>
        <w:t xml:space="preserve"> </w:t>
      </w:r>
      <w:r>
        <w:t>godinu</w:t>
      </w:r>
      <w:r>
        <w:rPr>
          <w:spacing w:val="-8"/>
        </w:rPr>
        <w:t xml:space="preserve"> </w:t>
      </w:r>
      <w:r>
        <w:t>utvrđen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b/>
        </w:rPr>
        <w:t>448.808,80</w:t>
      </w:r>
      <w:r>
        <w:rPr>
          <w:b/>
          <w:spacing w:val="-7"/>
        </w:rPr>
        <w:t xml:space="preserve"> </w:t>
      </w:r>
      <w:r>
        <w:rPr>
          <w:b/>
        </w:rPr>
        <w:t>€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njegova</w:t>
      </w:r>
      <w:r>
        <w:rPr>
          <w:spacing w:val="-63"/>
        </w:rPr>
        <w:t xml:space="preserve"> </w:t>
      </w:r>
      <w:r>
        <w:t>struktura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prikazana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tabeli</w:t>
      </w:r>
      <w:r>
        <w:rPr>
          <w:spacing w:val="-2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slijedi.</w:t>
      </w:r>
    </w:p>
    <w:p w14:paraId="45DDE10E" w14:textId="77777777" w:rsidR="000C138E" w:rsidRDefault="00E47F04">
      <w:pPr>
        <w:pStyle w:val="Heading2"/>
        <w:spacing w:before="116" w:after="43"/>
        <w:ind w:left="2786"/>
      </w:pPr>
      <w:r>
        <w:t>Tabela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Struktura</w:t>
      </w:r>
      <w:r>
        <w:rPr>
          <w:spacing w:val="-5"/>
        </w:rPr>
        <w:t xml:space="preserve"> </w:t>
      </w:r>
      <w:r>
        <w:t>regulatornog</w:t>
      </w:r>
      <w:r>
        <w:rPr>
          <w:spacing w:val="-4"/>
        </w:rPr>
        <w:t xml:space="preserve"> </w:t>
      </w:r>
      <w:r>
        <w:t>prihoda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658"/>
        <w:gridCol w:w="1700"/>
      </w:tblGrid>
      <w:tr w:rsidR="000C138E" w14:paraId="1FE33737" w14:textId="77777777">
        <w:trPr>
          <w:trHeight w:val="400"/>
        </w:trPr>
        <w:tc>
          <w:tcPr>
            <w:tcW w:w="567" w:type="dxa"/>
            <w:shd w:val="clear" w:color="auto" w:fill="D9D9D9"/>
          </w:tcPr>
          <w:p w14:paraId="6C0FC32E" w14:textId="77777777" w:rsidR="000C138E" w:rsidRDefault="00E47F04">
            <w:pPr>
              <w:pStyle w:val="TableParagraph"/>
              <w:spacing w:before="42"/>
              <w:ind w:left="67" w:right="50"/>
              <w:jc w:val="center"/>
              <w:rPr>
                <w:b/>
              </w:rPr>
            </w:pPr>
            <w:r>
              <w:rPr>
                <w:b/>
              </w:rPr>
              <w:t>R.b.</w:t>
            </w:r>
          </w:p>
        </w:tc>
        <w:tc>
          <w:tcPr>
            <w:tcW w:w="7658" w:type="dxa"/>
            <w:shd w:val="clear" w:color="auto" w:fill="D9D9D9"/>
          </w:tcPr>
          <w:p w14:paraId="33BFA789" w14:textId="77777777" w:rsidR="000C138E" w:rsidRDefault="00E47F04">
            <w:pPr>
              <w:pStyle w:val="TableParagraph"/>
              <w:spacing w:before="42"/>
              <w:ind w:left="138"/>
              <w:rPr>
                <w:b/>
              </w:rPr>
            </w:pPr>
            <w:r>
              <w:rPr>
                <w:b/>
              </w:rPr>
              <w:t>Elementi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regulatornog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prihoda</w:t>
            </w:r>
          </w:p>
        </w:tc>
        <w:tc>
          <w:tcPr>
            <w:tcW w:w="1700" w:type="dxa"/>
            <w:shd w:val="clear" w:color="auto" w:fill="D9D9D9"/>
          </w:tcPr>
          <w:p w14:paraId="5A8AF4EE" w14:textId="77777777" w:rsidR="000C138E" w:rsidRDefault="00E47F04">
            <w:pPr>
              <w:pStyle w:val="TableParagraph"/>
              <w:spacing w:before="42"/>
              <w:ind w:left="181"/>
              <w:rPr>
                <w:b/>
              </w:rPr>
            </w:pPr>
            <w:r>
              <w:rPr>
                <w:b/>
              </w:rPr>
              <w:t>Utvrđeno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(€)</w:t>
            </w:r>
          </w:p>
        </w:tc>
      </w:tr>
      <w:tr w:rsidR="000C138E" w14:paraId="1D269AFE" w14:textId="77777777">
        <w:trPr>
          <w:trHeight w:val="340"/>
        </w:trPr>
        <w:tc>
          <w:tcPr>
            <w:tcW w:w="567" w:type="dxa"/>
          </w:tcPr>
          <w:p w14:paraId="6AC9E9E8" w14:textId="77777777" w:rsidR="000C138E" w:rsidRDefault="00E47F04">
            <w:pPr>
              <w:pStyle w:val="TableParagraph"/>
              <w:spacing w:before="10"/>
              <w:ind w:left="1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658" w:type="dxa"/>
          </w:tcPr>
          <w:p w14:paraId="5F1F5A92" w14:textId="77777777" w:rsidR="000C138E" w:rsidRDefault="00E47F04">
            <w:pPr>
              <w:pStyle w:val="TableParagraph"/>
              <w:spacing w:before="10"/>
              <w:ind w:left="138"/>
              <w:rPr>
                <w:b/>
              </w:rPr>
            </w:pPr>
            <w:r>
              <w:rPr>
                <w:b/>
              </w:rPr>
              <w:t>Troškovi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poslovanja</w:t>
            </w:r>
          </w:p>
        </w:tc>
        <w:tc>
          <w:tcPr>
            <w:tcW w:w="1700" w:type="dxa"/>
          </w:tcPr>
          <w:p w14:paraId="50E28574" w14:textId="77777777" w:rsidR="000C138E" w:rsidRDefault="00E47F04">
            <w:pPr>
              <w:pStyle w:val="TableParagraph"/>
              <w:spacing w:before="10"/>
              <w:ind w:right="81"/>
              <w:jc w:val="right"/>
              <w:rPr>
                <w:b/>
              </w:rPr>
            </w:pPr>
            <w:r>
              <w:rPr>
                <w:b/>
              </w:rPr>
              <w:t>690.291,32</w:t>
            </w:r>
          </w:p>
        </w:tc>
      </w:tr>
      <w:tr w:rsidR="000C138E" w14:paraId="6BE3B69E" w14:textId="77777777">
        <w:trPr>
          <w:trHeight w:val="342"/>
        </w:trPr>
        <w:tc>
          <w:tcPr>
            <w:tcW w:w="567" w:type="dxa"/>
          </w:tcPr>
          <w:p w14:paraId="6D14D2AB" w14:textId="77777777" w:rsidR="000C138E" w:rsidRDefault="00E47F04">
            <w:pPr>
              <w:pStyle w:val="TableParagraph"/>
              <w:spacing w:line="297" w:lineRule="exact"/>
              <w:ind w:left="36" w:right="50"/>
              <w:jc w:val="center"/>
            </w:pPr>
            <w:r>
              <w:t>a)</w:t>
            </w:r>
          </w:p>
        </w:tc>
        <w:tc>
          <w:tcPr>
            <w:tcW w:w="7658" w:type="dxa"/>
          </w:tcPr>
          <w:p w14:paraId="52E2E680" w14:textId="77777777" w:rsidR="000C138E" w:rsidRDefault="00E47F04">
            <w:pPr>
              <w:pStyle w:val="TableParagraph"/>
              <w:spacing w:line="297" w:lineRule="exact"/>
              <w:ind w:left="280"/>
            </w:pPr>
            <w:r>
              <w:t>Nabavna vrijednost</w:t>
            </w:r>
            <w:r>
              <w:rPr>
                <w:spacing w:val="-1"/>
              </w:rPr>
              <w:t xml:space="preserve"> </w:t>
            </w:r>
            <w:r>
              <w:t>prodate</w:t>
            </w:r>
            <w:r>
              <w:rPr>
                <w:spacing w:val="-1"/>
              </w:rPr>
              <w:t xml:space="preserve"> </w:t>
            </w:r>
            <w:r>
              <w:t>robe</w:t>
            </w:r>
          </w:p>
        </w:tc>
        <w:tc>
          <w:tcPr>
            <w:tcW w:w="1700" w:type="dxa"/>
          </w:tcPr>
          <w:p w14:paraId="65B1AA6B" w14:textId="77777777" w:rsidR="000C138E" w:rsidRDefault="00E47F04">
            <w:pPr>
              <w:pStyle w:val="TableParagraph"/>
              <w:spacing w:line="297" w:lineRule="exact"/>
              <w:ind w:right="82"/>
              <w:jc w:val="right"/>
            </w:pPr>
            <w:r>
              <w:t>0,00</w:t>
            </w:r>
          </w:p>
        </w:tc>
      </w:tr>
      <w:tr w:rsidR="000C138E" w14:paraId="6CA27C5D" w14:textId="77777777">
        <w:trPr>
          <w:trHeight w:val="345"/>
        </w:trPr>
        <w:tc>
          <w:tcPr>
            <w:tcW w:w="567" w:type="dxa"/>
          </w:tcPr>
          <w:p w14:paraId="19E1ACE2" w14:textId="77777777" w:rsidR="000C138E" w:rsidRDefault="00E47F04">
            <w:pPr>
              <w:pStyle w:val="TableParagraph"/>
              <w:spacing w:before="1"/>
              <w:ind w:left="33" w:right="50"/>
              <w:jc w:val="center"/>
            </w:pPr>
            <w:r>
              <w:t>b)</w:t>
            </w:r>
          </w:p>
        </w:tc>
        <w:tc>
          <w:tcPr>
            <w:tcW w:w="7658" w:type="dxa"/>
          </w:tcPr>
          <w:p w14:paraId="01B219B8" w14:textId="77777777" w:rsidR="000C138E" w:rsidRDefault="00E47F04">
            <w:pPr>
              <w:pStyle w:val="TableParagraph"/>
              <w:spacing w:before="1"/>
              <w:ind w:left="280"/>
            </w:pPr>
            <w:r>
              <w:t>Troškovi</w:t>
            </w:r>
            <w:r>
              <w:rPr>
                <w:spacing w:val="-4"/>
              </w:rPr>
              <w:t xml:space="preserve"> </w:t>
            </w:r>
            <w:r>
              <w:t>materijala</w:t>
            </w:r>
          </w:p>
        </w:tc>
        <w:tc>
          <w:tcPr>
            <w:tcW w:w="1700" w:type="dxa"/>
          </w:tcPr>
          <w:p w14:paraId="2891637D" w14:textId="77777777" w:rsidR="000C138E" w:rsidRDefault="00E47F04">
            <w:pPr>
              <w:pStyle w:val="TableParagraph"/>
              <w:spacing w:before="1"/>
              <w:ind w:right="82"/>
              <w:jc w:val="right"/>
            </w:pPr>
            <w:r>
              <w:t>166.763,13</w:t>
            </w:r>
          </w:p>
        </w:tc>
      </w:tr>
      <w:tr w:rsidR="000C138E" w14:paraId="63D5FA92" w14:textId="77777777">
        <w:trPr>
          <w:trHeight w:val="685"/>
        </w:trPr>
        <w:tc>
          <w:tcPr>
            <w:tcW w:w="567" w:type="dxa"/>
          </w:tcPr>
          <w:p w14:paraId="3089F758" w14:textId="77777777" w:rsidR="000C138E" w:rsidRDefault="00E47F04">
            <w:pPr>
              <w:pStyle w:val="TableParagraph"/>
              <w:spacing w:before="171"/>
              <w:ind w:left="37" w:right="50"/>
              <w:jc w:val="center"/>
            </w:pPr>
            <w:r>
              <w:t>c)</w:t>
            </w:r>
          </w:p>
        </w:tc>
        <w:tc>
          <w:tcPr>
            <w:tcW w:w="7658" w:type="dxa"/>
          </w:tcPr>
          <w:p w14:paraId="37E2B2AD" w14:textId="77777777" w:rsidR="000C138E" w:rsidRDefault="00E47F04">
            <w:pPr>
              <w:pStyle w:val="TableParagraph"/>
              <w:spacing w:line="297" w:lineRule="exact"/>
              <w:ind w:left="285"/>
            </w:pPr>
            <w:r>
              <w:t>Troškovi</w:t>
            </w:r>
            <w:r>
              <w:rPr>
                <w:spacing w:val="-4"/>
              </w:rPr>
              <w:t xml:space="preserve"> </w:t>
            </w:r>
            <w:r>
              <w:t>zarada, naknada</w:t>
            </w:r>
            <w:r>
              <w:rPr>
                <w:spacing w:val="-3"/>
              </w:rPr>
              <w:t xml:space="preserve"> </w:t>
            </w:r>
            <w:r>
              <w:t>zarada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ostali</w:t>
            </w:r>
            <w:r>
              <w:rPr>
                <w:spacing w:val="-2"/>
              </w:rPr>
              <w:t xml:space="preserve"> </w:t>
            </w:r>
            <w:r>
              <w:t>lični</w:t>
            </w:r>
            <w:r>
              <w:rPr>
                <w:spacing w:val="-1"/>
              </w:rPr>
              <w:t xml:space="preserve"> </w:t>
            </w:r>
            <w:r>
              <w:t>rashodi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troškovi</w:t>
            </w:r>
            <w:r>
              <w:rPr>
                <w:spacing w:val="-2"/>
              </w:rPr>
              <w:t xml:space="preserve"> </w:t>
            </w:r>
            <w:r>
              <w:t>angažovanja</w:t>
            </w:r>
          </w:p>
          <w:p w14:paraId="0EED6A2C" w14:textId="77777777" w:rsidR="000C138E" w:rsidRDefault="00E47F04">
            <w:pPr>
              <w:pStyle w:val="TableParagraph"/>
              <w:spacing w:before="44"/>
              <w:ind w:left="285"/>
            </w:pPr>
            <w:r>
              <w:t>zaposlenih</w:t>
            </w:r>
            <w:r>
              <w:rPr>
                <w:spacing w:val="-2"/>
              </w:rPr>
              <w:t xml:space="preserve"> </w:t>
            </w:r>
            <w:r>
              <w:t>preko</w:t>
            </w:r>
            <w:r>
              <w:rPr>
                <w:spacing w:val="-1"/>
              </w:rPr>
              <w:t xml:space="preserve"> </w:t>
            </w:r>
            <w:r>
              <w:t>agencija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zadruga</w:t>
            </w:r>
          </w:p>
        </w:tc>
        <w:tc>
          <w:tcPr>
            <w:tcW w:w="1700" w:type="dxa"/>
          </w:tcPr>
          <w:p w14:paraId="450ECCDC" w14:textId="77777777" w:rsidR="000C138E" w:rsidRDefault="00E47F04">
            <w:pPr>
              <w:pStyle w:val="TableParagraph"/>
              <w:spacing w:before="171"/>
              <w:ind w:right="82"/>
              <w:jc w:val="right"/>
            </w:pPr>
            <w:r>
              <w:t>309.933,58</w:t>
            </w:r>
          </w:p>
        </w:tc>
      </w:tr>
      <w:tr w:rsidR="000C138E" w14:paraId="03F4BC00" w14:textId="77777777">
        <w:trPr>
          <w:trHeight w:val="345"/>
        </w:trPr>
        <w:tc>
          <w:tcPr>
            <w:tcW w:w="567" w:type="dxa"/>
          </w:tcPr>
          <w:p w14:paraId="22FAAD66" w14:textId="77777777" w:rsidR="000C138E" w:rsidRDefault="00E47F04">
            <w:pPr>
              <w:pStyle w:val="TableParagraph"/>
              <w:spacing w:line="297" w:lineRule="exact"/>
              <w:ind w:left="33" w:right="50"/>
              <w:jc w:val="center"/>
            </w:pPr>
            <w:r>
              <w:t>d)</w:t>
            </w:r>
          </w:p>
        </w:tc>
        <w:tc>
          <w:tcPr>
            <w:tcW w:w="7658" w:type="dxa"/>
          </w:tcPr>
          <w:p w14:paraId="05DAED49" w14:textId="77777777" w:rsidR="000C138E" w:rsidRDefault="00E47F04">
            <w:pPr>
              <w:pStyle w:val="TableParagraph"/>
              <w:spacing w:line="297" w:lineRule="exact"/>
              <w:ind w:left="285"/>
            </w:pPr>
            <w:r>
              <w:t>Troškovi</w:t>
            </w:r>
            <w:r>
              <w:rPr>
                <w:spacing w:val="-2"/>
              </w:rPr>
              <w:t xml:space="preserve"> </w:t>
            </w:r>
            <w:r>
              <w:t>proizvodnih</w:t>
            </w:r>
            <w:r>
              <w:rPr>
                <w:spacing w:val="-1"/>
              </w:rPr>
              <w:t xml:space="preserve"> </w:t>
            </w:r>
            <w:r>
              <w:t>usluga</w:t>
            </w:r>
          </w:p>
        </w:tc>
        <w:tc>
          <w:tcPr>
            <w:tcW w:w="1700" w:type="dxa"/>
          </w:tcPr>
          <w:p w14:paraId="3ACDCB15" w14:textId="77777777" w:rsidR="000C138E" w:rsidRDefault="00E47F04">
            <w:pPr>
              <w:pStyle w:val="TableParagraph"/>
              <w:spacing w:line="297" w:lineRule="exact"/>
              <w:ind w:right="83"/>
              <w:jc w:val="right"/>
            </w:pPr>
            <w:r>
              <w:t>16.417,98</w:t>
            </w:r>
          </w:p>
        </w:tc>
      </w:tr>
      <w:tr w:rsidR="000C138E" w14:paraId="440A537D" w14:textId="77777777">
        <w:trPr>
          <w:trHeight w:val="342"/>
        </w:trPr>
        <w:tc>
          <w:tcPr>
            <w:tcW w:w="567" w:type="dxa"/>
          </w:tcPr>
          <w:p w14:paraId="5EDCF788" w14:textId="77777777" w:rsidR="000C138E" w:rsidRDefault="00E47F04">
            <w:pPr>
              <w:pStyle w:val="TableParagraph"/>
              <w:spacing w:line="297" w:lineRule="exact"/>
              <w:ind w:left="33" w:right="50"/>
              <w:jc w:val="center"/>
            </w:pPr>
            <w:r>
              <w:t>e)</w:t>
            </w:r>
          </w:p>
        </w:tc>
        <w:tc>
          <w:tcPr>
            <w:tcW w:w="7658" w:type="dxa"/>
          </w:tcPr>
          <w:p w14:paraId="5E110AB3" w14:textId="77777777" w:rsidR="000C138E" w:rsidRDefault="00E47F04">
            <w:pPr>
              <w:pStyle w:val="TableParagraph"/>
              <w:spacing w:line="297" w:lineRule="exact"/>
              <w:ind w:left="285"/>
            </w:pPr>
            <w:r>
              <w:t>Troškovi</w:t>
            </w:r>
            <w:r>
              <w:rPr>
                <w:spacing w:val="-3"/>
              </w:rPr>
              <w:t xml:space="preserve"> </w:t>
            </w:r>
            <w:r>
              <w:t>amortizacije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rezervisanja</w:t>
            </w:r>
          </w:p>
        </w:tc>
        <w:tc>
          <w:tcPr>
            <w:tcW w:w="1700" w:type="dxa"/>
          </w:tcPr>
          <w:p w14:paraId="4ED45D41" w14:textId="77777777" w:rsidR="000C138E" w:rsidRDefault="00E47F04">
            <w:pPr>
              <w:pStyle w:val="TableParagraph"/>
              <w:spacing w:line="297" w:lineRule="exact"/>
              <w:ind w:right="82"/>
              <w:jc w:val="right"/>
            </w:pPr>
            <w:r>
              <w:t>184.201,97</w:t>
            </w:r>
          </w:p>
        </w:tc>
      </w:tr>
      <w:tr w:rsidR="000C138E" w14:paraId="076A2E92" w14:textId="77777777">
        <w:trPr>
          <w:trHeight w:val="342"/>
        </w:trPr>
        <w:tc>
          <w:tcPr>
            <w:tcW w:w="567" w:type="dxa"/>
          </w:tcPr>
          <w:p w14:paraId="5B31CA2F" w14:textId="77777777" w:rsidR="000C138E" w:rsidRDefault="00E47F04">
            <w:pPr>
              <w:pStyle w:val="TableParagraph"/>
              <w:spacing w:line="297" w:lineRule="exact"/>
              <w:ind w:left="36" w:right="50"/>
              <w:jc w:val="center"/>
            </w:pPr>
            <w:r>
              <w:t>f)</w:t>
            </w:r>
          </w:p>
        </w:tc>
        <w:tc>
          <w:tcPr>
            <w:tcW w:w="7658" w:type="dxa"/>
          </w:tcPr>
          <w:p w14:paraId="20265CDF" w14:textId="77777777" w:rsidR="000C138E" w:rsidRDefault="00E47F04">
            <w:pPr>
              <w:pStyle w:val="TableParagraph"/>
              <w:spacing w:line="297" w:lineRule="exact"/>
              <w:ind w:left="285"/>
            </w:pPr>
            <w:r>
              <w:t>Nematerijalni</w:t>
            </w:r>
            <w:r>
              <w:rPr>
                <w:spacing w:val="-4"/>
              </w:rPr>
              <w:t xml:space="preserve"> </w:t>
            </w:r>
            <w:r>
              <w:t>troškovi</w:t>
            </w:r>
          </w:p>
        </w:tc>
        <w:tc>
          <w:tcPr>
            <w:tcW w:w="1700" w:type="dxa"/>
          </w:tcPr>
          <w:p w14:paraId="7AC58AC9" w14:textId="77777777" w:rsidR="000C138E" w:rsidRDefault="00E47F04">
            <w:pPr>
              <w:pStyle w:val="TableParagraph"/>
              <w:spacing w:line="297" w:lineRule="exact"/>
              <w:ind w:right="83"/>
              <w:jc w:val="right"/>
            </w:pPr>
            <w:r>
              <w:t>12.974,65</w:t>
            </w:r>
          </w:p>
        </w:tc>
      </w:tr>
      <w:tr w:rsidR="000C138E" w14:paraId="3228CDCF" w14:textId="77777777">
        <w:trPr>
          <w:trHeight w:val="688"/>
        </w:trPr>
        <w:tc>
          <w:tcPr>
            <w:tcW w:w="567" w:type="dxa"/>
          </w:tcPr>
          <w:p w14:paraId="0F8939BC" w14:textId="77777777" w:rsidR="000C138E" w:rsidRDefault="00E47F04">
            <w:pPr>
              <w:pStyle w:val="TableParagraph"/>
              <w:spacing w:before="172"/>
              <w:ind w:left="33" w:right="50"/>
              <w:jc w:val="center"/>
            </w:pPr>
            <w:r>
              <w:t>g)</w:t>
            </w:r>
          </w:p>
        </w:tc>
        <w:tc>
          <w:tcPr>
            <w:tcW w:w="7658" w:type="dxa"/>
          </w:tcPr>
          <w:p w14:paraId="1E789899" w14:textId="77777777" w:rsidR="000C138E" w:rsidRDefault="00E47F04">
            <w:pPr>
              <w:pStyle w:val="TableParagraph"/>
              <w:spacing w:line="297" w:lineRule="exact"/>
              <w:ind w:left="285"/>
            </w:pPr>
            <w:r>
              <w:t>Rashodi</w:t>
            </w:r>
            <w:r>
              <w:rPr>
                <w:spacing w:val="-3"/>
              </w:rPr>
              <w:t xml:space="preserve"> </w:t>
            </w:r>
            <w:r>
              <w:t>kamata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osnovu</w:t>
            </w:r>
            <w:r>
              <w:rPr>
                <w:spacing w:val="-2"/>
              </w:rPr>
              <w:t xml:space="preserve"> </w:t>
            </w:r>
            <w:r>
              <w:t>kredita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zajmova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kamata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osnovu</w:t>
            </w:r>
          </w:p>
          <w:p w14:paraId="1382DB02" w14:textId="77777777" w:rsidR="000C138E" w:rsidRDefault="00E47F04">
            <w:pPr>
              <w:pStyle w:val="TableParagraph"/>
              <w:spacing w:before="45"/>
              <w:ind w:left="285"/>
            </w:pPr>
            <w:r>
              <w:t>finansijskog</w:t>
            </w:r>
            <w:r>
              <w:rPr>
                <w:spacing w:val="-4"/>
              </w:rPr>
              <w:t xml:space="preserve"> </w:t>
            </w:r>
            <w:r>
              <w:t>lizinga</w:t>
            </w:r>
          </w:p>
        </w:tc>
        <w:tc>
          <w:tcPr>
            <w:tcW w:w="1700" w:type="dxa"/>
          </w:tcPr>
          <w:p w14:paraId="1E18A2C3" w14:textId="77777777" w:rsidR="000C138E" w:rsidRDefault="00E47F04">
            <w:pPr>
              <w:pStyle w:val="TableParagraph"/>
              <w:spacing w:before="172"/>
              <w:ind w:right="82"/>
              <w:jc w:val="right"/>
            </w:pPr>
            <w:r>
              <w:t>0,00</w:t>
            </w:r>
          </w:p>
        </w:tc>
      </w:tr>
      <w:tr w:rsidR="000C138E" w14:paraId="62BF2CA3" w14:textId="77777777">
        <w:trPr>
          <w:trHeight w:val="645"/>
        </w:trPr>
        <w:tc>
          <w:tcPr>
            <w:tcW w:w="567" w:type="dxa"/>
          </w:tcPr>
          <w:p w14:paraId="626C562A" w14:textId="77777777" w:rsidR="000C138E" w:rsidRDefault="00E47F04">
            <w:pPr>
              <w:pStyle w:val="TableParagraph"/>
              <w:spacing w:before="161"/>
              <w:ind w:left="64" w:right="5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658" w:type="dxa"/>
          </w:tcPr>
          <w:p w14:paraId="71326C89" w14:textId="77777777" w:rsidR="000C138E" w:rsidRDefault="00E47F04">
            <w:pPr>
              <w:pStyle w:val="TableParagraph"/>
              <w:ind w:left="138"/>
              <w:rPr>
                <w:b/>
              </w:rPr>
            </w:pPr>
            <w:r>
              <w:rPr>
                <w:b/>
              </w:rPr>
              <w:t>Troškovi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otplate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kredita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izgradnju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komunalne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infrastrukture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  <w:p w14:paraId="367AB776" w14:textId="77777777" w:rsidR="000C138E" w:rsidRDefault="00E47F04">
            <w:pPr>
              <w:pStyle w:val="TableParagraph"/>
              <w:spacing w:before="41"/>
              <w:ind w:left="138"/>
              <w:rPr>
                <w:b/>
              </w:rPr>
            </w:pPr>
            <w:r>
              <w:rPr>
                <w:b/>
              </w:rPr>
              <w:t>nabavku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pripadajuće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opreme</w:t>
            </w:r>
          </w:p>
        </w:tc>
        <w:tc>
          <w:tcPr>
            <w:tcW w:w="1700" w:type="dxa"/>
          </w:tcPr>
          <w:p w14:paraId="1CDCEEBB" w14:textId="77777777" w:rsidR="000C138E" w:rsidRDefault="00E47F04">
            <w:pPr>
              <w:pStyle w:val="TableParagraph"/>
              <w:spacing w:before="161"/>
              <w:ind w:right="8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C138E" w14:paraId="1AC25810" w14:textId="77777777">
        <w:trPr>
          <w:trHeight w:val="645"/>
        </w:trPr>
        <w:tc>
          <w:tcPr>
            <w:tcW w:w="567" w:type="dxa"/>
          </w:tcPr>
          <w:p w14:paraId="5B20459A" w14:textId="77777777" w:rsidR="000C138E" w:rsidRDefault="00E47F04">
            <w:pPr>
              <w:pStyle w:val="TableParagraph"/>
              <w:spacing w:before="161"/>
              <w:ind w:left="62" w:right="5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658" w:type="dxa"/>
          </w:tcPr>
          <w:p w14:paraId="001AFD5D" w14:textId="77777777" w:rsidR="000C138E" w:rsidRDefault="00E47F04">
            <w:pPr>
              <w:pStyle w:val="TableParagraph"/>
              <w:ind w:left="138"/>
              <w:rPr>
                <w:b/>
              </w:rPr>
            </w:pPr>
            <w:r>
              <w:rPr>
                <w:b/>
              </w:rPr>
              <w:t>Troškovi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investiciono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održavanje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komunalne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infrastrukture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</w:p>
          <w:p w14:paraId="26769927" w14:textId="77777777" w:rsidR="000C138E" w:rsidRDefault="00E47F04">
            <w:pPr>
              <w:pStyle w:val="TableParagraph"/>
              <w:spacing w:before="41"/>
              <w:ind w:left="138"/>
              <w:rPr>
                <w:b/>
              </w:rPr>
            </w:pPr>
            <w:r>
              <w:rPr>
                <w:b/>
              </w:rPr>
              <w:t>pripadajuće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opreme</w:t>
            </w:r>
          </w:p>
        </w:tc>
        <w:tc>
          <w:tcPr>
            <w:tcW w:w="1700" w:type="dxa"/>
          </w:tcPr>
          <w:p w14:paraId="2EDE21C5" w14:textId="77777777" w:rsidR="000C138E" w:rsidRDefault="00E47F04">
            <w:pPr>
              <w:pStyle w:val="TableParagraph"/>
              <w:spacing w:before="161"/>
              <w:ind w:right="8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C138E" w14:paraId="2CBECC34" w14:textId="77777777">
        <w:trPr>
          <w:trHeight w:val="340"/>
        </w:trPr>
        <w:tc>
          <w:tcPr>
            <w:tcW w:w="567" w:type="dxa"/>
          </w:tcPr>
          <w:p w14:paraId="2CB91AF5" w14:textId="77777777" w:rsidR="000C138E" w:rsidRDefault="00E47F04">
            <w:pPr>
              <w:pStyle w:val="TableParagraph"/>
              <w:spacing w:before="10"/>
              <w:ind w:left="65" w:right="5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658" w:type="dxa"/>
          </w:tcPr>
          <w:p w14:paraId="544BE4DF" w14:textId="77777777" w:rsidR="000C138E" w:rsidRDefault="00E47F04">
            <w:pPr>
              <w:pStyle w:val="TableParagraph"/>
              <w:spacing w:before="10"/>
              <w:ind w:left="138"/>
              <w:rPr>
                <w:b/>
              </w:rPr>
            </w:pPr>
            <w:r>
              <w:rPr>
                <w:b/>
              </w:rPr>
              <w:t>Ostali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poslovni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prihodi</w:t>
            </w:r>
          </w:p>
        </w:tc>
        <w:tc>
          <w:tcPr>
            <w:tcW w:w="1700" w:type="dxa"/>
          </w:tcPr>
          <w:p w14:paraId="7E981DDE" w14:textId="77777777" w:rsidR="000C138E" w:rsidRDefault="00E47F04">
            <w:pPr>
              <w:pStyle w:val="TableParagraph"/>
              <w:spacing w:before="10"/>
              <w:ind w:right="81"/>
              <w:jc w:val="right"/>
              <w:rPr>
                <w:b/>
              </w:rPr>
            </w:pPr>
            <w:r>
              <w:rPr>
                <w:b/>
              </w:rPr>
              <w:t>167.824,85</w:t>
            </w:r>
          </w:p>
        </w:tc>
      </w:tr>
      <w:tr w:rsidR="000C138E" w14:paraId="76A6E1C2" w14:textId="77777777">
        <w:trPr>
          <w:trHeight w:val="340"/>
        </w:trPr>
        <w:tc>
          <w:tcPr>
            <w:tcW w:w="567" w:type="dxa"/>
          </w:tcPr>
          <w:p w14:paraId="2EACB8CA" w14:textId="77777777" w:rsidR="000C138E" w:rsidRDefault="00E47F04">
            <w:pPr>
              <w:pStyle w:val="TableParagraph"/>
              <w:spacing w:before="10"/>
              <w:ind w:left="13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658" w:type="dxa"/>
          </w:tcPr>
          <w:p w14:paraId="3339E551" w14:textId="77777777" w:rsidR="000C138E" w:rsidRDefault="00E47F04">
            <w:pPr>
              <w:pStyle w:val="TableParagraph"/>
              <w:spacing w:before="10"/>
              <w:ind w:left="138"/>
              <w:rPr>
                <w:b/>
              </w:rPr>
            </w:pPr>
            <w:r>
              <w:rPr>
                <w:b/>
              </w:rPr>
              <w:t>Korekcije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korist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korisnika</w:t>
            </w:r>
          </w:p>
        </w:tc>
        <w:tc>
          <w:tcPr>
            <w:tcW w:w="1700" w:type="dxa"/>
          </w:tcPr>
          <w:p w14:paraId="4F1F164A" w14:textId="77777777" w:rsidR="000C138E" w:rsidRDefault="00E47F04">
            <w:pPr>
              <w:pStyle w:val="TableParagraph"/>
              <w:spacing w:before="10"/>
              <w:ind w:right="82"/>
              <w:jc w:val="right"/>
              <w:rPr>
                <w:b/>
              </w:rPr>
            </w:pPr>
            <w:r>
              <w:rPr>
                <w:b/>
              </w:rPr>
              <w:t>73.657,66</w:t>
            </w:r>
          </w:p>
        </w:tc>
      </w:tr>
      <w:tr w:rsidR="000C138E" w14:paraId="27E161BC" w14:textId="77777777">
        <w:trPr>
          <w:trHeight w:val="340"/>
        </w:trPr>
        <w:tc>
          <w:tcPr>
            <w:tcW w:w="567" w:type="dxa"/>
            <w:shd w:val="clear" w:color="auto" w:fill="D9D9D9"/>
          </w:tcPr>
          <w:p w14:paraId="7B2FB740" w14:textId="77777777" w:rsidR="000C138E" w:rsidRDefault="00E47F04">
            <w:pPr>
              <w:pStyle w:val="TableParagraph"/>
              <w:spacing w:before="8"/>
              <w:ind w:left="64" w:right="5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658" w:type="dxa"/>
            <w:shd w:val="clear" w:color="auto" w:fill="D9D9D9"/>
          </w:tcPr>
          <w:p w14:paraId="7096021E" w14:textId="77777777" w:rsidR="000C138E" w:rsidRDefault="00E47F04">
            <w:pPr>
              <w:pStyle w:val="TableParagraph"/>
              <w:spacing w:before="8"/>
              <w:ind w:left="138"/>
              <w:rPr>
                <w:b/>
              </w:rPr>
            </w:pPr>
            <w:r>
              <w:rPr>
                <w:b/>
              </w:rPr>
              <w:t>REGULATORNI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PRIHOD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(I+II+III-IV-V)</w:t>
            </w:r>
          </w:p>
        </w:tc>
        <w:tc>
          <w:tcPr>
            <w:tcW w:w="1700" w:type="dxa"/>
            <w:shd w:val="clear" w:color="auto" w:fill="D9D9D9"/>
          </w:tcPr>
          <w:p w14:paraId="45DC1A15" w14:textId="77777777" w:rsidR="000C138E" w:rsidRDefault="00E47F04">
            <w:pPr>
              <w:pStyle w:val="TableParagraph"/>
              <w:spacing w:before="8"/>
              <w:ind w:right="81"/>
              <w:jc w:val="right"/>
              <w:rPr>
                <w:b/>
              </w:rPr>
            </w:pPr>
            <w:r>
              <w:rPr>
                <w:b/>
              </w:rPr>
              <w:t>448.808,80</w:t>
            </w:r>
          </w:p>
        </w:tc>
      </w:tr>
    </w:tbl>
    <w:p w14:paraId="0C6F356D" w14:textId="77777777" w:rsidR="000C138E" w:rsidRDefault="00E47F04">
      <w:pPr>
        <w:pStyle w:val="BodyText"/>
        <w:spacing w:before="120" w:line="276" w:lineRule="auto"/>
        <w:ind w:right="125"/>
      </w:pPr>
      <w:r>
        <w:t>Alokacijom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obračunske</w:t>
      </w:r>
      <w:r>
        <w:rPr>
          <w:spacing w:val="1"/>
        </w:rPr>
        <w:t xml:space="preserve"> </w:t>
      </w:r>
      <w:r>
        <w:t>veličine,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Metodologije,</w:t>
      </w:r>
      <w:r>
        <w:rPr>
          <w:spacing w:val="1"/>
        </w:rPr>
        <w:t xml:space="preserve"> </w:t>
      </w:r>
      <w:r>
        <w:t>Podnosilac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utvrdio</w:t>
      </w:r>
      <w:r>
        <w:rPr>
          <w:spacing w:val="1"/>
        </w:rPr>
        <w:t xml:space="preserve"> </w:t>
      </w:r>
      <w:r>
        <w:t>predlog</w:t>
      </w:r>
      <w:r>
        <w:rPr>
          <w:spacing w:val="1"/>
        </w:rPr>
        <w:t xml:space="preserve"> </w:t>
      </w:r>
      <w:r>
        <w:t>cijene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prečišćavanje</w:t>
      </w:r>
      <w:r>
        <w:rPr>
          <w:spacing w:val="1"/>
        </w:rPr>
        <w:t xml:space="preserve"> </w:t>
      </w:r>
      <w:r>
        <w:t>komunalnih</w:t>
      </w:r>
      <w:r>
        <w:rPr>
          <w:spacing w:val="-2"/>
        </w:rPr>
        <w:t xml:space="preserve"> </w:t>
      </w:r>
      <w:r>
        <w:t>otpadnih</w:t>
      </w:r>
      <w:r>
        <w:rPr>
          <w:spacing w:val="-2"/>
        </w:rPr>
        <w:t xml:space="preserve"> </w:t>
      </w:r>
      <w:r>
        <w:t>voda za</w:t>
      </w:r>
      <w:r>
        <w:rPr>
          <w:spacing w:val="-2"/>
        </w:rPr>
        <w:t xml:space="preserve"> </w:t>
      </w:r>
      <w:r>
        <w:t>2025. godinu,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to u</w:t>
      </w:r>
      <w:r>
        <w:rPr>
          <w:spacing w:val="-1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rPr>
          <w:b/>
        </w:rPr>
        <w:t>0,3046</w:t>
      </w:r>
      <w:r>
        <w:rPr>
          <w:b/>
          <w:spacing w:val="-4"/>
        </w:rPr>
        <w:t xml:space="preserve"> </w:t>
      </w:r>
      <w:r>
        <w:rPr>
          <w:b/>
        </w:rPr>
        <w:t>€/m³</w:t>
      </w:r>
      <w:r>
        <w:t>.</w:t>
      </w:r>
    </w:p>
    <w:p w14:paraId="21615F0E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F88685D" w14:textId="77777777" w:rsidR="000C138E" w:rsidRDefault="000C138E">
      <w:pPr>
        <w:pStyle w:val="BodyText"/>
        <w:spacing w:before="5"/>
        <w:ind w:left="0"/>
        <w:jc w:val="left"/>
        <w:rPr>
          <w:sz w:val="25"/>
        </w:rPr>
      </w:pPr>
    </w:p>
    <w:p w14:paraId="1F188E2E" w14:textId="77777777" w:rsidR="000C138E" w:rsidRDefault="00E47F04">
      <w:pPr>
        <w:pStyle w:val="Heading2"/>
        <w:numPr>
          <w:ilvl w:val="1"/>
          <w:numId w:val="7"/>
        </w:numPr>
        <w:tabs>
          <w:tab w:val="left" w:pos="861"/>
          <w:tab w:val="left" w:pos="862"/>
        </w:tabs>
        <w:spacing w:before="93"/>
        <w:ind w:hanging="722"/>
      </w:pPr>
      <w:r>
        <w:t>KLJUČEVI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ALOKACIJU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PREČIŠĆAVANJE</w:t>
      </w:r>
      <w:r>
        <w:rPr>
          <w:spacing w:val="-2"/>
        </w:rPr>
        <w:t xml:space="preserve"> </w:t>
      </w:r>
      <w:r>
        <w:t>KOMUNALNIH</w:t>
      </w:r>
      <w:r>
        <w:rPr>
          <w:spacing w:val="-5"/>
        </w:rPr>
        <w:t xml:space="preserve"> </w:t>
      </w:r>
      <w:r>
        <w:t>OTPADNIH</w:t>
      </w:r>
      <w:r>
        <w:rPr>
          <w:spacing w:val="-2"/>
        </w:rPr>
        <w:t xml:space="preserve"> </w:t>
      </w:r>
      <w:r>
        <w:t>VODA</w:t>
      </w:r>
    </w:p>
    <w:p w14:paraId="0C133EC0" w14:textId="77777777" w:rsidR="000C138E" w:rsidRDefault="00E47F04">
      <w:pPr>
        <w:pStyle w:val="BodyText"/>
        <w:spacing w:before="120" w:line="276" w:lineRule="auto"/>
        <w:ind w:right="132"/>
      </w:pPr>
      <w:r>
        <w:t>U tabeli koja slijedi prikazan je procentualni udio indirektnih troškova poslovanja i indirektnih</w:t>
      </w:r>
      <w:r>
        <w:rPr>
          <w:spacing w:val="1"/>
        </w:rPr>
        <w:t xml:space="preserve"> </w:t>
      </w:r>
      <w:r>
        <w:t>ostalih poslovnih prihoda koji je alociran na</w:t>
      </w:r>
      <w:r>
        <w:rPr>
          <w:spacing w:val="1"/>
        </w:rPr>
        <w:t xml:space="preserve"> </w:t>
      </w:r>
      <w:r>
        <w:t>prečišćavanje komunalnih otpadnih voda, u</w:t>
      </w:r>
      <w:r>
        <w:rPr>
          <w:spacing w:val="1"/>
        </w:rPr>
        <w:t xml:space="preserve"> </w:t>
      </w:r>
      <w:r>
        <w:t>zavisnosti</w:t>
      </w:r>
      <w:r>
        <w:rPr>
          <w:spacing w:val="-3"/>
        </w:rPr>
        <w:t xml:space="preserve"> </w:t>
      </w:r>
      <w:r>
        <w:t>od odabranog ključa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alokaciju.</w:t>
      </w:r>
    </w:p>
    <w:p w14:paraId="595AFC87" w14:textId="77777777" w:rsidR="000C138E" w:rsidRDefault="00E47F04">
      <w:pPr>
        <w:pStyle w:val="Heading2"/>
        <w:spacing w:before="120"/>
        <w:ind w:left="188" w:right="171"/>
        <w:jc w:val="center"/>
      </w:pPr>
      <w:r>
        <w:t>Tabela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Alokacija</w:t>
      </w:r>
      <w:r>
        <w:rPr>
          <w:spacing w:val="-3"/>
        </w:rPr>
        <w:t xml:space="preserve"> </w:t>
      </w:r>
      <w:r>
        <w:t>indirektnih</w:t>
      </w:r>
      <w:r>
        <w:rPr>
          <w:spacing w:val="-4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poslovanja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ostalih</w:t>
      </w:r>
      <w:r>
        <w:rPr>
          <w:spacing w:val="-4"/>
        </w:rPr>
        <w:t xml:space="preserve"> </w:t>
      </w:r>
      <w:r>
        <w:t>poslovnih</w:t>
      </w:r>
      <w:r>
        <w:rPr>
          <w:spacing w:val="-5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na</w:t>
      </w:r>
    </w:p>
    <w:p w14:paraId="1296AA67" w14:textId="77777777" w:rsidR="000C138E" w:rsidRDefault="00E47F04">
      <w:pPr>
        <w:spacing w:before="47" w:after="45"/>
        <w:ind w:left="188" w:right="170"/>
        <w:jc w:val="center"/>
        <w:rPr>
          <w:b/>
          <w:sz w:val="24"/>
        </w:rPr>
      </w:pPr>
      <w:r>
        <w:rPr>
          <w:b/>
          <w:sz w:val="24"/>
        </w:rPr>
        <w:t>prečišćavanje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komunalnih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otpadnih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voda</w:t>
      </w:r>
    </w:p>
    <w:tbl>
      <w:tblPr>
        <w:tblW w:w="0" w:type="auto"/>
        <w:tblInd w:w="2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3"/>
        <w:gridCol w:w="1135"/>
        <w:gridCol w:w="1133"/>
      </w:tblGrid>
      <w:tr w:rsidR="000C138E" w14:paraId="6F136D11" w14:textId="77777777">
        <w:trPr>
          <w:trHeight w:val="395"/>
        </w:trPr>
        <w:tc>
          <w:tcPr>
            <w:tcW w:w="3913" w:type="dxa"/>
            <w:shd w:val="clear" w:color="auto" w:fill="F1F1F1"/>
          </w:tcPr>
          <w:p w14:paraId="3913DF5A" w14:textId="77777777" w:rsidR="000C138E" w:rsidRDefault="00E47F04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Ključ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alokaciju</w:t>
            </w:r>
          </w:p>
        </w:tc>
        <w:tc>
          <w:tcPr>
            <w:tcW w:w="1135" w:type="dxa"/>
            <w:shd w:val="clear" w:color="auto" w:fill="F1F1F1"/>
          </w:tcPr>
          <w:p w14:paraId="4A6C406F" w14:textId="77777777" w:rsidR="000C138E" w:rsidRDefault="00E47F04">
            <w:pPr>
              <w:pStyle w:val="TableParagraph"/>
              <w:spacing w:before="58"/>
              <w:ind w:right="271"/>
              <w:jc w:val="right"/>
              <w:rPr>
                <w:b/>
              </w:rPr>
            </w:pPr>
            <w:r>
              <w:rPr>
                <w:b/>
              </w:rPr>
              <w:t>2022.</w:t>
            </w:r>
          </w:p>
        </w:tc>
        <w:tc>
          <w:tcPr>
            <w:tcW w:w="1133" w:type="dxa"/>
            <w:shd w:val="clear" w:color="auto" w:fill="F1F1F1"/>
          </w:tcPr>
          <w:p w14:paraId="35F0B9C4" w14:textId="77777777" w:rsidR="000C138E" w:rsidRDefault="00E47F04">
            <w:pPr>
              <w:pStyle w:val="TableParagraph"/>
              <w:spacing w:before="58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2023.</w:t>
            </w:r>
          </w:p>
        </w:tc>
      </w:tr>
      <w:tr w:rsidR="000C138E" w14:paraId="07730CC7" w14:textId="77777777">
        <w:trPr>
          <w:trHeight w:val="340"/>
        </w:trPr>
        <w:tc>
          <w:tcPr>
            <w:tcW w:w="3913" w:type="dxa"/>
          </w:tcPr>
          <w:p w14:paraId="574C0F59" w14:textId="77777777" w:rsidR="000C138E" w:rsidRDefault="00E47F04">
            <w:pPr>
              <w:pStyle w:val="TableParagraph"/>
              <w:spacing w:before="20"/>
              <w:ind w:left="107"/>
            </w:pPr>
            <w:r>
              <w:t>Poslovni</w:t>
            </w:r>
            <w:r>
              <w:rPr>
                <w:spacing w:val="-2"/>
              </w:rPr>
              <w:t xml:space="preserve"> </w:t>
            </w:r>
            <w:r>
              <w:t>prihodi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1BF5B202" w14:textId="77777777" w:rsidR="000C138E" w:rsidRDefault="00E47F04">
            <w:pPr>
              <w:pStyle w:val="TableParagraph"/>
              <w:spacing w:before="20"/>
              <w:ind w:right="263"/>
              <w:jc w:val="right"/>
            </w:pPr>
            <w:r>
              <w:t>4,24%</w:t>
            </w:r>
          </w:p>
        </w:tc>
        <w:tc>
          <w:tcPr>
            <w:tcW w:w="1133" w:type="dxa"/>
          </w:tcPr>
          <w:p w14:paraId="3BBAC70D" w14:textId="77777777" w:rsidR="000C138E" w:rsidRDefault="00E47F04">
            <w:pPr>
              <w:pStyle w:val="TableParagraph"/>
              <w:spacing w:before="20"/>
              <w:ind w:left="149" w:right="145"/>
              <w:jc w:val="center"/>
            </w:pPr>
            <w:r>
              <w:t>16,83%</w:t>
            </w:r>
          </w:p>
        </w:tc>
      </w:tr>
      <w:tr w:rsidR="000C138E" w14:paraId="034C5621" w14:textId="77777777">
        <w:trPr>
          <w:trHeight w:val="340"/>
        </w:trPr>
        <w:tc>
          <w:tcPr>
            <w:tcW w:w="3913" w:type="dxa"/>
          </w:tcPr>
          <w:p w14:paraId="63BDD39B" w14:textId="77777777" w:rsidR="000C138E" w:rsidRDefault="00E47F04">
            <w:pPr>
              <w:pStyle w:val="TableParagraph"/>
              <w:spacing w:before="20"/>
              <w:ind w:left="107"/>
            </w:pPr>
            <w:r>
              <w:t>Broj</w:t>
            </w:r>
            <w:r>
              <w:rPr>
                <w:spacing w:val="-4"/>
              </w:rPr>
              <w:t xml:space="preserve"> </w:t>
            </w:r>
            <w:r>
              <w:t>korisnika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046BCCAF" w14:textId="77777777" w:rsidR="000C138E" w:rsidRDefault="00E47F04">
            <w:pPr>
              <w:pStyle w:val="TableParagraph"/>
              <w:spacing w:before="20"/>
              <w:ind w:right="204"/>
              <w:jc w:val="right"/>
            </w:pPr>
            <w:r>
              <w:t>24,50%</w:t>
            </w:r>
          </w:p>
        </w:tc>
        <w:tc>
          <w:tcPr>
            <w:tcW w:w="1133" w:type="dxa"/>
          </w:tcPr>
          <w:p w14:paraId="36981437" w14:textId="77777777" w:rsidR="000C138E" w:rsidRDefault="00E47F04">
            <w:pPr>
              <w:pStyle w:val="TableParagraph"/>
              <w:spacing w:before="20"/>
              <w:ind w:left="149" w:right="145"/>
              <w:jc w:val="center"/>
            </w:pPr>
            <w:r>
              <w:t>23,72%</w:t>
            </w:r>
          </w:p>
        </w:tc>
      </w:tr>
      <w:tr w:rsidR="000C138E" w14:paraId="298F4B66" w14:textId="77777777">
        <w:trPr>
          <w:trHeight w:val="340"/>
        </w:trPr>
        <w:tc>
          <w:tcPr>
            <w:tcW w:w="3913" w:type="dxa"/>
          </w:tcPr>
          <w:p w14:paraId="2290E2CB" w14:textId="77777777" w:rsidR="000C138E" w:rsidRDefault="00E47F04">
            <w:pPr>
              <w:pStyle w:val="TableParagraph"/>
              <w:spacing w:before="20"/>
              <w:ind w:left="107"/>
            </w:pPr>
            <w:r>
              <w:t>Fakturisane</w:t>
            </w:r>
            <w:r>
              <w:rPr>
                <w:spacing w:val="-6"/>
              </w:rPr>
              <w:t xml:space="preserve"> </w:t>
            </w:r>
            <w:r>
              <w:t>količine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5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2B593F12" w14:textId="77777777" w:rsidR="000C138E" w:rsidRDefault="00E47F04">
            <w:pPr>
              <w:pStyle w:val="TableParagraph"/>
              <w:spacing w:before="20"/>
              <w:ind w:right="204"/>
              <w:jc w:val="right"/>
            </w:pPr>
            <w:r>
              <w:t>22,48%</w:t>
            </w:r>
          </w:p>
        </w:tc>
        <w:tc>
          <w:tcPr>
            <w:tcW w:w="1133" w:type="dxa"/>
          </w:tcPr>
          <w:p w14:paraId="19D55E4C" w14:textId="77777777" w:rsidR="000C138E" w:rsidRDefault="00E47F04">
            <w:pPr>
              <w:pStyle w:val="TableParagraph"/>
              <w:spacing w:before="20"/>
              <w:ind w:left="149" w:right="145"/>
              <w:jc w:val="center"/>
            </w:pPr>
            <w:r>
              <w:t>22,75%</w:t>
            </w:r>
          </w:p>
        </w:tc>
      </w:tr>
      <w:tr w:rsidR="000C138E" w14:paraId="5F99B736" w14:textId="77777777">
        <w:trPr>
          <w:trHeight w:val="340"/>
        </w:trPr>
        <w:tc>
          <w:tcPr>
            <w:tcW w:w="3913" w:type="dxa"/>
          </w:tcPr>
          <w:p w14:paraId="794C4DF6" w14:textId="77777777" w:rsidR="000C138E" w:rsidRDefault="00E47F04">
            <w:pPr>
              <w:pStyle w:val="TableParagraph"/>
              <w:spacing w:before="18"/>
              <w:ind w:left="107"/>
            </w:pPr>
            <w:r>
              <w:t>Broj</w:t>
            </w:r>
            <w:r>
              <w:rPr>
                <w:spacing w:val="-3"/>
              </w:rPr>
              <w:t xml:space="preserve"> </w:t>
            </w:r>
            <w:r>
              <w:t>zaposlenih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r>
              <w:t>djelatnostima</w:t>
            </w:r>
          </w:p>
        </w:tc>
        <w:tc>
          <w:tcPr>
            <w:tcW w:w="1135" w:type="dxa"/>
          </w:tcPr>
          <w:p w14:paraId="7F57C243" w14:textId="77777777" w:rsidR="000C138E" w:rsidRDefault="00E47F04">
            <w:pPr>
              <w:pStyle w:val="TableParagraph"/>
              <w:spacing w:before="18"/>
              <w:ind w:right="204"/>
              <w:jc w:val="right"/>
            </w:pPr>
            <w:r>
              <w:t>10,71%</w:t>
            </w:r>
          </w:p>
        </w:tc>
        <w:tc>
          <w:tcPr>
            <w:tcW w:w="1133" w:type="dxa"/>
          </w:tcPr>
          <w:p w14:paraId="64C473C2" w14:textId="77777777" w:rsidR="000C138E" w:rsidRDefault="00E47F04">
            <w:pPr>
              <w:pStyle w:val="TableParagraph"/>
              <w:spacing w:before="18"/>
              <w:ind w:left="149" w:right="145"/>
              <w:jc w:val="center"/>
            </w:pPr>
            <w:r>
              <w:t>10,71%</w:t>
            </w:r>
          </w:p>
        </w:tc>
      </w:tr>
    </w:tbl>
    <w:p w14:paraId="27167560" w14:textId="77777777" w:rsidR="000C138E" w:rsidRDefault="00E47F04">
      <w:pPr>
        <w:pStyle w:val="Heading2"/>
        <w:numPr>
          <w:ilvl w:val="1"/>
          <w:numId w:val="7"/>
        </w:numPr>
        <w:tabs>
          <w:tab w:val="left" w:pos="861"/>
          <w:tab w:val="left" w:pos="862"/>
          <w:tab w:val="left" w:pos="2211"/>
          <w:tab w:val="left" w:pos="3926"/>
          <w:tab w:val="left" w:pos="6179"/>
          <w:tab w:val="left" w:pos="7583"/>
          <w:tab w:val="left" w:pos="8213"/>
        </w:tabs>
        <w:spacing w:before="239"/>
        <w:ind w:hanging="722"/>
      </w:pPr>
      <w:r>
        <w:t>ANALIZA</w:t>
      </w:r>
      <w:r>
        <w:tab/>
        <w:t>ELEMENATA</w:t>
      </w:r>
      <w:r>
        <w:tab/>
        <w:t>REGULATORNOG</w:t>
      </w:r>
      <w:r>
        <w:tab/>
        <w:t>PRIHODA</w:t>
      </w:r>
      <w:r>
        <w:tab/>
        <w:t>ZA</w:t>
      </w:r>
      <w:r>
        <w:tab/>
        <w:t>PREČIŠĆAVANJE</w:t>
      </w:r>
    </w:p>
    <w:p w14:paraId="23A1A6CA" w14:textId="77777777" w:rsidR="000C138E" w:rsidRDefault="00E47F04">
      <w:pPr>
        <w:spacing w:before="1"/>
        <w:ind w:left="861"/>
        <w:rPr>
          <w:b/>
          <w:sz w:val="24"/>
        </w:rPr>
      </w:pPr>
      <w:r>
        <w:rPr>
          <w:b/>
          <w:sz w:val="24"/>
        </w:rPr>
        <w:t>KOMUNALNIH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OTPADNIH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VODA</w:t>
      </w:r>
    </w:p>
    <w:p w14:paraId="0B884EBB" w14:textId="77777777" w:rsidR="000C138E" w:rsidRDefault="00E47F04">
      <w:pPr>
        <w:pStyle w:val="Heading2"/>
        <w:numPr>
          <w:ilvl w:val="2"/>
          <w:numId w:val="7"/>
        </w:numPr>
        <w:tabs>
          <w:tab w:val="left" w:pos="862"/>
        </w:tabs>
        <w:ind w:hanging="722"/>
      </w:pPr>
      <w:r>
        <w:t>TROŠKOVI</w:t>
      </w:r>
      <w:r>
        <w:rPr>
          <w:spacing w:val="-3"/>
        </w:rPr>
        <w:t xml:space="preserve"> </w:t>
      </w:r>
      <w:r>
        <w:t>POSLOVANJA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PREČIŠĆAVANJE</w:t>
      </w:r>
      <w:r>
        <w:rPr>
          <w:spacing w:val="-2"/>
        </w:rPr>
        <w:t xml:space="preserve"> </w:t>
      </w:r>
      <w:r>
        <w:t>KOMUNALNIH</w:t>
      </w:r>
      <w:r>
        <w:rPr>
          <w:spacing w:val="-5"/>
        </w:rPr>
        <w:t xml:space="preserve"> </w:t>
      </w:r>
      <w:r>
        <w:t>OTPADNIH</w:t>
      </w:r>
      <w:r>
        <w:rPr>
          <w:spacing w:val="-2"/>
        </w:rPr>
        <w:t xml:space="preserve"> </w:t>
      </w:r>
      <w:r>
        <w:t>VODA</w:t>
      </w:r>
    </w:p>
    <w:p w14:paraId="07410A05" w14:textId="77777777" w:rsidR="000C138E" w:rsidRDefault="00E47F04">
      <w:pPr>
        <w:pStyle w:val="BodyText"/>
        <w:spacing w:before="118" w:line="278" w:lineRule="auto"/>
        <w:ind w:right="130"/>
      </w:pPr>
      <w:r>
        <w:t xml:space="preserve">Podnosilac zahtjeva je utvrdio troškove poslovanja u iznosu od </w:t>
      </w:r>
      <w:r>
        <w:rPr>
          <w:b/>
        </w:rPr>
        <w:t>690.291,32 €</w:t>
      </w:r>
      <w:r>
        <w:t>, i to na sljedeći</w:t>
      </w:r>
      <w:r>
        <w:rPr>
          <w:spacing w:val="1"/>
        </w:rPr>
        <w:t xml:space="preserve"> </w:t>
      </w:r>
      <w:r>
        <w:t>način:</w:t>
      </w:r>
    </w:p>
    <w:p w14:paraId="652A0A20" w14:textId="77777777" w:rsidR="000C138E" w:rsidRDefault="00E47F04">
      <w:pPr>
        <w:pStyle w:val="Heading2"/>
        <w:numPr>
          <w:ilvl w:val="3"/>
          <w:numId w:val="7"/>
        </w:numPr>
        <w:tabs>
          <w:tab w:val="left" w:pos="874"/>
        </w:tabs>
        <w:spacing w:before="236"/>
        <w:ind w:hanging="361"/>
        <w:jc w:val="left"/>
      </w:pPr>
      <w:r>
        <w:t>Nabavna</w:t>
      </w:r>
      <w:r>
        <w:rPr>
          <w:spacing w:val="-1"/>
        </w:rPr>
        <w:t xml:space="preserve"> </w:t>
      </w:r>
      <w:r>
        <w:t>vrijednost</w:t>
      </w:r>
      <w:r>
        <w:rPr>
          <w:spacing w:val="-1"/>
        </w:rPr>
        <w:t xml:space="preserve"> </w:t>
      </w:r>
      <w:r>
        <w:t>prodate</w:t>
      </w:r>
      <w:r>
        <w:rPr>
          <w:spacing w:val="-2"/>
        </w:rPr>
        <w:t xml:space="preserve"> </w:t>
      </w:r>
      <w:r>
        <w:t>robe</w:t>
      </w:r>
    </w:p>
    <w:p w14:paraId="18D36331" w14:textId="77777777" w:rsidR="000C138E" w:rsidRDefault="00E47F04">
      <w:pPr>
        <w:pStyle w:val="BodyText"/>
        <w:spacing w:before="118"/>
      </w:pPr>
      <w:r>
        <w:t>Podnosilac</w:t>
      </w:r>
      <w:r>
        <w:rPr>
          <w:spacing w:val="-3"/>
        </w:rPr>
        <w:t xml:space="preserve"> </w:t>
      </w:r>
      <w:r>
        <w:t>zahtjeva</w:t>
      </w:r>
      <w:r>
        <w:rPr>
          <w:spacing w:val="-1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utvrdio</w:t>
      </w:r>
      <w:r>
        <w:rPr>
          <w:spacing w:val="-2"/>
        </w:rPr>
        <w:t xml:space="preserve"> </w:t>
      </w:r>
      <w:r>
        <w:t>troškove</w:t>
      </w:r>
      <w:r>
        <w:rPr>
          <w:spacing w:val="-3"/>
        </w:rPr>
        <w:t xml:space="preserve"> </w:t>
      </w:r>
      <w:r>
        <w:t>nabavne</w:t>
      </w:r>
      <w:r>
        <w:rPr>
          <w:spacing w:val="-2"/>
        </w:rPr>
        <w:t xml:space="preserve"> </w:t>
      </w:r>
      <w:r>
        <w:t>vrijednost</w:t>
      </w:r>
      <w:r>
        <w:rPr>
          <w:spacing w:val="-1"/>
        </w:rPr>
        <w:t xml:space="preserve"> </w:t>
      </w:r>
      <w:r>
        <w:t>prodate</w:t>
      </w:r>
      <w:r>
        <w:rPr>
          <w:spacing w:val="-3"/>
        </w:rPr>
        <w:t xml:space="preserve"> </w:t>
      </w:r>
      <w:r>
        <w:t>robe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 godinu.</w:t>
      </w:r>
    </w:p>
    <w:p w14:paraId="0091020E" w14:textId="77777777" w:rsidR="000C138E" w:rsidRDefault="000C138E">
      <w:pPr>
        <w:pStyle w:val="BodyText"/>
        <w:spacing w:before="6"/>
        <w:ind w:left="0"/>
        <w:jc w:val="left"/>
        <w:rPr>
          <w:sz w:val="21"/>
        </w:rPr>
      </w:pPr>
    </w:p>
    <w:p w14:paraId="56088FDA" w14:textId="77777777" w:rsidR="000C138E" w:rsidRDefault="00E47F04">
      <w:pPr>
        <w:pStyle w:val="Heading2"/>
        <w:numPr>
          <w:ilvl w:val="3"/>
          <w:numId w:val="7"/>
        </w:numPr>
        <w:tabs>
          <w:tab w:val="left" w:pos="437"/>
        </w:tabs>
        <w:spacing w:before="0"/>
        <w:ind w:left="436" w:hanging="285"/>
        <w:jc w:val="both"/>
      </w:pPr>
      <w:r>
        <w:t>Troškovi</w:t>
      </w:r>
      <w:r>
        <w:rPr>
          <w:spacing w:val="-4"/>
        </w:rPr>
        <w:t xml:space="preserve"> </w:t>
      </w:r>
      <w:r>
        <w:t>materijala</w:t>
      </w:r>
    </w:p>
    <w:p w14:paraId="218383F4" w14:textId="77777777" w:rsidR="000C138E" w:rsidRDefault="00E47F04">
      <w:pPr>
        <w:spacing w:before="118"/>
        <w:ind w:left="152"/>
        <w:jc w:val="both"/>
        <w:rPr>
          <w:sz w:val="24"/>
        </w:rPr>
      </w:pPr>
      <w:r>
        <w:rPr>
          <w:sz w:val="24"/>
        </w:rPr>
        <w:t>Troškovi</w:t>
      </w:r>
      <w:r>
        <w:rPr>
          <w:spacing w:val="-5"/>
          <w:sz w:val="24"/>
        </w:rPr>
        <w:t xml:space="preserve"> </w:t>
      </w:r>
      <w:r>
        <w:rPr>
          <w:sz w:val="24"/>
        </w:rPr>
        <w:t>materijala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utvrđeni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166.763,13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€</w:t>
      </w:r>
      <w:r>
        <w:rPr>
          <w:sz w:val="24"/>
        </w:rPr>
        <w:t>.</w:t>
      </w:r>
    </w:p>
    <w:p w14:paraId="4D69D9D8" w14:textId="77777777" w:rsidR="000C138E" w:rsidRDefault="00E47F04">
      <w:pPr>
        <w:pStyle w:val="BodyText"/>
        <w:spacing w:before="169" w:line="276" w:lineRule="auto"/>
        <w:ind w:right="126"/>
      </w:pPr>
      <w:r>
        <w:t>Utvrđeni troškovi materijala obuhvataju: troškove materijala za izradu (39.870,44 €); troškove</w:t>
      </w:r>
      <w:r>
        <w:rPr>
          <w:spacing w:val="1"/>
        </w:rPr>
        <w:t xml:space="preserve"> </w:t>
      </w:r>
      <w:r>
        <w:t>ostalog</w:t>
      </w:r>
      <w:r>
        <w:rPr>
          <w:spacing w:val="-11"/>
        </w:rPr>
        <w:t xml:space="preserve"> </w:t>
      </w:r>
      <w:r>
        <w:t>materijala</w:t>
      </w:r>
      <w:r>
        <w:rPr>
          <w:spacing w:val="-11"/>
        </w:rPr>
        <w:t xml:space="preserve"> </w:t>
      </w:r>
      <w:r>
        <w:t>(režijskog)</w:t>
      </w:r>
      <w:r>
        <w:rPr>
          <w:spacing w:val="-12"/>
        </w:rPr>
        <w:t xml:space="preserve"> </w:t>
      </w:r>
      <w:r>
        <w:t>(3.233,48</w:t>
      </w:r>
      <w:r>
        <w:rPr>
          <w:spacing w:val="-10"/>
        </w:rPr>
        <w:t xml:space="preserve"> </w:t>
      </w:r>
      <w:r>
        <w:t>€);</w:t>
      </w:r>
      <w:r>
        <w:rPr>
          <w:spacing w:val="-8"/>
        </w:rPr>
        <w:t xml:space="preserve"> </w:t>
      </w:r>
      <w:r>
        <w:t>troškove</w:t>
      </w:r>
      <w:r>
        <w:rPr>
          <w:spacing w:val="-11"/>
        </w:rPr>
        <w:t xml:space="preserve"> </w:t>
      </w:r>
      <w:r>
        <w:t>električne</w:t>
      </w:r>
      <w:r>
        <w:rPr>
          <w:spacing w:val="-11"/>
        </w:rPr>
        <w:t xml:space="preserve"> </w:t>
      </w:r>
      <w:r>
        <w:t>energije</w:t>
      </w:r>
      <w:r>
        <w:rPr>
          <w:spacing w:val="-11"/>
        </w:rPr>
        <w:t xml:space="preserve"> </w:t>
      </w:r>
      <w:r>
        <w:t>(117.431,71</w:t>
      </w:r>
      <w:r>
        <w:rPr>
          <w:spacing w:val="-10"/>
        </w:rPr>
        <w:t xml:space="preserve"> </w:t>
      </w:r>
      <w:r>
        <w:t>€)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troškove</w:t>
      </w:r>
      <w:r>
        <w:rPr>
          <w:spacing w:val="-64"/>
        </w:rPr>
        <w:t xml:space="preserve"> </w:t>
      </w:r>
      <w:r>
        <w:t>goriva</w:t>
      </w:r>
      <w:r>
        <w:rPr>
          <w:spacing w:val="-1"/>
        </w:rPr>
        <w:t xml:space="preserve"> </w:t>
      </w:r>
      <w:r>
        <w:t>(6.227,50</w:t>
      </w:r>
      <w:r>
        <w:rPr>
          <w:spacing w:val="-1"/>
        </w:rPr>
        <w:t xml:space="preserve"> </w:t>
      </w:r>
      <w:r>
        <w:t>€).</w:t>
      </w:r>
    </w:p>
    <w:p w14:paraId="70D701C4" w14:textId="77777777" w:rsidR="000C138E" w:rsidRDefault="00E47F04">
      <w:pPr>
        <w:pStyle w:val="BodyText"/>
        <w:jc w:val="left"/>
      </w:pPr>
      <w:r>
        <w:t>Svi</w:t>
      </w:r>
      <w:r>
        <w:rPr>
          <w:spacing w:val="5"/>
        </w:rPr>
        <w:t xml:space="preserve"> </w:t>
      </w:r>
      <w:r>
        <w:t>troškovi</w:t>
      </w:r>
      <w:r>
        <w:rPr>
          <w:spacing w:val="7"/>
        </w:rPr>
        <w:t xml:space="preserve"> </w:t>
      </w:r>
      <w:r>
        <w:t>iz</w:t>
      </w:r>
      <w:r>
        <w:rPr>
          <w:spacing w:val="5"/>
        </w:rPr>
        <w:t xml:space="preserve"> </w:t>
      </w:r>
      <w:r>
        <w:t>ove</w:t>
      </w:r>
      <w:r>
        <w:rPr>
          <w:spacing w:val="9"/>
        </w:rPr>
        <w:t xml:space="preserve"> </w:t>
      </w:r>
      <w:r>
        <w:t>grupe</w:t>
      </w:r>
      <w:r>
        <w:rPr>
          <w:spacing w:val="7"/>
        </w:rPr>
        <w:t xml:space="preserve"> </w:t>
      </w:r>
      <w:r>
        <w:t>troškova</w:t>
      </w:r>
      <w:r>
        <w:rPr>
          <w:spacing w:val="6"/>
        </w:rPr>
        <w:t xml:space="preserve"> </w:t>
      </w:r>
      <w:r>
        <w:t>poslovanja</w:t>
      </w:r>
      <w:r>
        <w:rPr>
          <w:spacing w:val="7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utvrđeni</w:t>
      </w:r>
      <w:r>
        <w:rPr>
          <w:spacing w:val="1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osnovu</w:t>
      </w:r>
      <w:r>
        <w:rPr>
          <w:spacing w:val="7"/>
        </w:rPr>
        <w:t xml:space="preserve"> </w:t>
      </w:r>
      <w:r>
        <w:t>trogodišnjeg</w:t>
      </w:r>
      <w:r>
        <w:rPr>
          <w:spacing w:val="7"/>
        </w:rPr>
        <w:t xml:space="preserve"> </w:t>
      </w:r>
      <w:r>
        <w:t>prosjeka,</w:t>
      </w:r>
      <w:r>
        <w:rPr>
          <w:spacing w:val="8"/>
        </w:rPr>
        <w:t xml:space="preserve"> </w:t>
      </w:r>
      <w:r>
        <w:t>u</w:t>
      </w:r>
    </w:p>
    <w:p w14:paraId="036BB54B" w14:textId="77777777" w:rsidR="000C138E" w:rsidRDefault="00E47F04">
      <w:pPr>
        <w:pStyle w:val="BodyText"/>
        <w:spacing w:before="49"/>
        <w:jc w:val="left"/>
      </w:pPr>
      <w:r>
        <w:rPr>
          <w:spacing w:val="-1"/>
        </w:rPr>
        <w:t>skladu</w:t>
      </w:r>
      <w:r>
        <w:rPr>
          <w:spacing w:val="-16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članom</w:t>
      </w:r>
      <w:r>
        <w:rPr>
          <w:spacing w:val="-16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stav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Metodologije:</w:t>
      </w:r>
      <w:r>
        <w:rPr>
          <w:spacing w:val="-13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materijala</w:t>
      </w:r>
      <w:r>
        <w:rPr>
          <w:spacing w:val="-13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izradu</w:t>
      </w:r>
      <w:r>
        <w:rPr>
          <w:spacing w:val="-14"/>
        </w:rPr>
        <w:t xml:space="preserve"> </w:t>
      </w:r>
      <w:r>
        <w:t>(2022.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10.050,30</w:t>
      </w:r>
      <w:r>
        <w:rPr>
          <w:spacing w:val="-15"/>
        </w:rPr>
        <w:t xml:space="preserve"> </w:t>
      </w:r>
      <w:r>
        <w:t>€;</w:t>
      </w:r>
      <w:r>
        <w:rPr>
          <w:spacing w:val="-15"/>
        </w:rPr>
        <w:t xml:space="preserve"> </w:t>
      </w:r>
      <w:r>
        <w:t>2023.</w:t>
      </w:r>
    </w:p>
    <w:p w14:paraId="56169FBD" w14:textId="77777777" w:rsidR="000C138E" w:rsidRDefault="00E47F04">
      <w:pPr>
        <w:pStyle w:val="BodyText"/>
        <w:spacing w:before="48"/>
        <w:jc w:val="left"/>
      </w:pPr>
      <w:r>
        <w:t>–</w:t>
      </w:r>
      <w:r>
        <w:rPr>
          <w:spacing w:val="8"/>
        </w:rPr>
        <w:t xml:space="preserve"> </w:t>
      </w:r>
      <w:r>
        <w:t>54.837,41</w:t>
      </w:r>
      <w:r>
        <w:rPr>
          <w:spacing w:val="8"/>
        </w:rPr>
        <w:t xml:space="preserve"> </w:t>
      </w:r>
      <w:r>
        <w:t>€;</w:t>
      </w:r>
      <w:r>
        <w:rPr>
          <w:spacing w:val="9"/>
        </w:rPr>
        <w:t xml:space="preserve"> </w:t>
      </w:r>
      <w:r>
        <w:t>2024.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54.723,62</w:t>
      </w:r>
      <w:r>
        <w:rPr>
          <w:spacing w:val="9"/>
        </w:rPr>
        <w:t xml:space="preserve"> </w:t>
      </w:r>
      <w:r>
        <w:t>€);</w:t>
      </w:r>
      <w:r>
        <w:rPr>
          <w:spacing w:val="10"/>
        </w:rPr>
        <w:t xml:space="preserve"> </w:t>
      </w:r>
      <w:r>
        <w:t>troškovi</w:t>
      </w:r>
      <w:r>
        <w:rPr>
          <w:spacing w:val="7"/>
        </w:rPr>
        <w:t xml:space="preserve"> </w:t>
      </w:r>
      <w:r>
        <w:t>ostalog</w:t>
      </w:r>
      <w:r>
        <w:rPr>
          <w:spacing w:val="9"/>
        </w:rPr>
        <w:t xml:space="preserve"> </w:t>
      </w:r>
      <w:r>
        <w:t>materijala</w:t>
      </w:r>
      <w:r>
        <w:rPr>
          <w:spacing w:val="7"/>
        </w:rPr>
        <w:t xml:space="preserve"> </w:t>
      </w:r>
      <w:r>
        <w:t>(režijskog)</w:t>
      </w:r>
      <w:r>
        <w:rPr>
          <w:spacing w:val="8"/>
        </w:rPr>
        <w:t xml:space="preserve"> </w:t>
      </w:r>
      <w:r>
        <w:t>(2022.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1.153,31</w:t>
      </w:r>
      <w:r>
        <w:rPr>
          <w:spacing w:val="9"/>
        </w:rPr>
        <w:t xml:space="preserve"> </w:t>
      </w:r>
      <w:r>
        <w:t>€;</w:t>
      </w:r>
    </w:p>
    <w:p w14:paraId="3CFAF6EB" w14:textId="77777777" w:rsidR="000C138E" w:rsidRDefault="00E47F04">
      <w:pPr>
        <w:pStyle w:val="BodyText"/>
        <w:spacing w:before="49"/>
        <w:jc w:val="left"/>
      </w:pPr>
      <w:r>
        <w:t>2023.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6.270,96</w:t>
      </w:r>
      <w:r>
        <w:rPr>
          <w:spacing w:val="-5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2.276,17</w:t>
      </w:r>
      <w:r>
        <w:rPr>
          <w:spacing w:val="-4"/>
        </w:rPr>
        <w:t xml:space="preserve"> </w:t>
      </w:r>
      <w:r>
        <w:t>€);</w:t>
      </w:r>
      <w:r>
        <w:rPr>
          <w:spacing w:val="-4"/>
        </w:rPr>
        <w:t xml:space="preserve"> </w:t>
      </w:r>
      <w:r>
        <w:t>troškovi</w:t>
      </w:r>
      <w:r>
        <w:rPr>
          <w:spacing w:val="-5"/>
        </w:rPr>
        <w:t xml:space="preserve"> </w:t>
      </w:r>
      <w:r>
        <w:t>električne</w:t>
      </w:r>
      <w:r>
        <w:rPr>
          <w:spacing w:val="-5"/>
        </w:rPr>
        <w:t xml:space="preserve"> </w:t>
      </w:r>
      <w:r>
        <w:t>energije</w:t>
      </w:r>
      <w:r>
        <w:rPr>
          <w:spacing w:val="-4"/>
        </w:rPr>
        <w:t xml:space="preserve"> </w:t>
      </w:r>
      <w:r>
        <w:t>(2022.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115.476,50</w:t>
      </w:r>
      <w:r>
        <w:rPr>
          <w:spacing w:val="-4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2023.</w:t>
      </w:r>
    </w:p>
    <w:p w14:paraId="02DF665F" w14:textId="77777777" w:rsidR="000C138E" w:rsidRDefault="00E47F04">
      <w:pPr>
        <w:pStyle w:val="BodyText"/>
        <w:spacing w:before="48"/>
        <w:jc w:val="left"/>
      </w:pPr>
      <w:r>
        <w:t>–</w:t>
      </w:r>
      <w:r>
        <w:rPr>
          <w:spacing w:val="8"/>
        </w:rPr>
        <w:t xml:space="preserve"> </w:t>
      </w:r>
      <w:r>
        <w:t>123.190,65</w:t>
      </w:r>
      <w:r>
        <w:rPr>
          <w:spacing w:val="9"/>
        </w:rPr>
        <w:t xml:space="preserve"> </w:t>
      </w:r>
      <w:r>
        <w:t>€;</w:t>
      </w:r>
      <w:r>
        <w:rPr>
          <w:spacing w:val="9"/>
        </w:rPr>
        <w:t xml:space="preserve"> </w:t>
      </w:r>
      <w:r>
        <w:t>2024.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113.627,98</w:t>
      </w:r>
      <w:r>
        <w:rPr>
          <w:spacing w:val="9"/>
        </w:rPr>
        <w:t xml:space="preserve"> </w:t>
      </w:r>
      <w:r>
        <w:t>€)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troškovi</w:t>
      </w:r>
      <w:r>
        <w:rPr>
          <w:spacing w:val="8"/>
        </w:rPr>
        <w:t xml:space="preserve"> </w:t>
      </w:r>
      <w:r>
        <w:t>goriva</w:t>
      </w:r>
      <w:r>
        <w:rPr>
          <w:spacing w:val="9"/>
        </w:rPr>
        <w:t xml:space="preserve"> </w:t>
      </w:r>
      <w:r>
        <w:t>(2022.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2.444,00</w:t>
      </w:r>
      <w:r>
        <w:rPr>
          <w:spacing w:val="9"/>
        </w:rPr>
        <w:t xml:space="preserve"> </w:t>
      </w:r>
      <w:r>
        <w:t>€;</w:t>
      </w:r>
      <w:r>
        <w:rPr>
          <w:spacing w:val="8"/>
        </w:rPr>
        <w:t xml:space="preserve"> </w:t>
      </w:r>
      <w:r>
        <w:t>2023.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9.787,72</w:t>
      </w:r>
      <w:r>
        <w:rPr>
          <w:spacing w:val="9"/>
        </w:rPr>
        <w:t xml:space="preserve"> </w:t>
      </w:r>
      <w:r>
        <w:t>€;</w:t>
      </w:r>
    </w:p>
    <w:p w14:paraId="4F670B8D" w14:textId="77777777" w:rsidR="000C138E" w:rsidRDefault="00E47F04">
      <w:pPr>
        <w:pStyle w:val="BodyText"/>
        <w:spacing w:before="52"/>
        <w:jc w:val="left"/>
      </w:pPr>
      <w:r>
        <w:t>2024.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6.450,78</w:t>
      </w:r>
      <w:r>
        <w:rPr>
          <w:spacing w:val="-3"/>
        </w:rPr>
        <w:t xml:space="preserve"> </w:t>
      </w:r>
      <w:r>
        <w:t>€).</w:t>
      </w:r>
    </w:p>
    <w:p w14:paraId="3F32ED2D" w14:textId="77777777" w:rsidR="000C138E" w:rsidRDefault="00E47F04">
      <w:pPr>
        <w:pStyle w:val="BodyText"/>
        <w:spacing w:before="168" w:line="276" w:lineRule="auto"/>
        <w:jc w:val="left"/>
      </w:pPr>
      <w:r>
        <w:t>Kako</w:t>
      </w:r>
      <w:r>
        <w:rPr>
          <w:spacing w:val="8"/>
        </w:rPr>
        <w:t xml:space="preserve"> </w:t>
      </w:r>
      <w:r>
        <w:t>promjena</w:t>
      </w:r>
      <w:r>
        <w:rPr>
          <w:spacing w:val="9"/>
        </w:rPr>
        <w:t xml:space="preserve"> </w:t>
      </w:r>
      <w:r>
        <w:t>troškova</w:t>
      </w:r>
      <w:r>
        <w:rPr>
          <w:spacing w:val="8"/>
        </w:rPr>
        <w:t xml:space="preserve"> </w:t>
      </w:r>
      <w:r>
        <w:t>električne</w:t>
      </w:r>
      <w:r>
        <w:rPr>
          <w:spacing w:val="8"/>
        </w:rPr>
        <w:t xml:space="preserve"> </w:t>
      </w:r>
      <w:r>
        <w:t>energije</w:t>
      </w:r>
      <w:r>
        <w:rPr>
          <w:spacing w:val="7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2023.</w:t>
      </w:r>
      <w:r>
        <w:rPr>
          <w:spacing w:val="8"/>
        </w:rPr>
        <w:t xml:space="preserve"> </w:t>
      </w:r>
      <w:r>
        <w:t>godinu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odnosu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troškove</w:t>
      </w:r>
      <w:r>
        <w:rPr>
          <w:spacing w:val="8"/>
        </w:rPr>
        <w:t xml:space="preserve"> </w:t>
      </w:r>
      <w:r>
        <w:t>električne</w:t>
      </w:r>
      <w:r>
        <w:rPr>
          <w:spacing w:val="-63"/>
        </w:rPr>
        <w:t xml:space="preserve"> </w:t>
      </w:r>
      <w:r>
        <w:t>energije</w:t>
      </w:r>
      <w:r>
        <w:rPr>
          <w:spacing w:val="23"/>
        </w:rPr>
        <w:t xml:space="preserve"> </w:t>
      </w:r>
      <w:r>
        <w:t>koji</w:t>
      </w:r>
      <w:r>
        <w:rPr>
          <w:spacing w:val="27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dobijeni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osnovu</w:t>
      </w:r>
      <w:r>
        <w:rPr>
          <w:spacing w:val="26"/>
        </w:rPr>
        <w:t xml:space="preserve"> </w:t>
      </w:r>
      <w:r>
        <w:t>količina</w:t>
      </w:r>
      <w:r>
        <w:rPr>
          <w:spacing w:val="23"/>
        </w:rPr>
        <w:t xml:space="preserve"> </w:t>
      </w:r>
      <w:r>
        <w:t>obračunskih</w:t>
      </w:r>
      <w:r>
        <w:rPr>
          <w:spacing w:val="26"/>
        </w:rPr>
        <w:t xml:space="preserve"> </w:t>
      </w:r>
      <w:r>
        <w:t>elemenata</w:t>
      </w:r>
      <w:r>
        <w:rPr>
          <w:spacing w:val="26"/>
        </w:rPr>
        <w:t xml:space="preserve"> </w:t>
      </w:r>
      <w:r>
        <w:t>iz</w:t>
      </w:r>
      <w:r>
        <w:rPr>
          <w:spacing w:val="24"/>
        </w:rPr>
        <w:t xml:space="preserve"> </w:t>
      </w:r>
      <w:r>
        <w:t>2023.</w:t>
      </w:r>
      <w:r>
        <w:rPr>
          <w:spacing w:val="26"/>
        </w:rPr>
        <w:t xml:space="preserve"> </w:t>
      </w:r>
      <w:r>
        <w:t>godine</w:t>
      </w:r>
      <w:r>
        <w:rPr>
          <w:spacing w:val="24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cijena</w:t>
      </w:r>
    </w:p>
    <w:p w14:paraId="1FC1B6BC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658C068A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47E3B778" w14:textId="77777777" w:rsidR="000C138E" w:rsidRDefault="00E47F04">
      <w:pPr>
        <w:pStyle w:val="BodyText"/>
        <w:spacing w:before="93" w:line="276" w:lineRule="auto"/>
        <w:ind w:right="131"/>
      </w:pPr>
      <w:r>
        <w:t>obračunskih elemenata u 2024. godini iznosi 0,96%, to nije zadovoljen uslov da se ovi troškovi</w:t>
      </w:r>
      <w:r>
        <w:rPr>
          <w:spacing w:val="-63"/>
        </w:rPr>
        <w:t xml:space="preserve"> </w:t>
      </w:r>
      <w:r>
        <w:t>utvrde</w:t>
      </w:r>
      <w:r>
        <w:rPr>
          <w:spacing w:val="-3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planirani,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Metodologije.</w:t>
      </w:r>
    </w:p>
    <w:p w14:paraId="0602608C" w14:textId="77777777" w:rsidR="000C138E" w:rsidRDefault="00E47F04">
      <w:pPr>
        <w:pStyle w:val="BodyText"/>
        <w:spacing w:before="119"/>
      </w:pPr>
      <w:r>
        <w:t>Dio</w:t>
      </w:r>
      <w:r>
        <w:rPr>
          <w:spacing w:val="3"/>
        </w:rPr>
        <w:t xml:space="preserve"> </w:t>
      </w:r>
      <w:r>
        <w:t>troškova</w:t>
      </w:r>
      <w:r>
        <w:rPr>
          <w:spacing w:val="3"/>
        </w:rPr>
        <w:t xml:space="preserve"> </w:t>
      </w:r>
      <w:r>
        <w:t>električne</w:t>
      </w:r>
      <w:r>
        <w:rPr>
          <w:spacing w:val="3"/>
        </w:rPr>
        <w:t xml:space="preserve"> </w:t>
      </w:r>
      <w:r>
        <w:t>energije</w:t>
      </w:r>
      <w:r>
        <w:rPr>
          <w:spacing w:val="5"/>
        </w:rPr>
        <w:t xml:space="preserve"> </w:t>
      </w:r>
      <w:r>
        <w:t>ostvarenih</w:t>
      </w:r>
      <w:r>
        <w:rPr>
          <w:spacing w:val="3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2022.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2023.</w:t>
      </w:r>
      <w:r>
        <w:rPr>
          <w:spacing w:val="4"/>
        </w:rPr>
        <w:t xml:space="preserve"> </w:t>
      </w:r>
      <w:r>
        <w:t>godini</w:t>
      </w:r>
      <w:r>
        <w:rPr>
          <w:spacing w:val="6"/>
        </w:rPr>
        <w:t xml:space="preserve"> </w:t>
      </w:r>
      <w:r>
        <w:t>(2022.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114.854,72</w:t>
      </w:r>
      <w:r>
        <w:rPr>
          <w:spacing w:val="3"/>
        </w:rPr>
        <w:t xml:space="preserve"> </w:t>
      </w:r>
      <w:r>
        <w:t>€;</w:t>
      </w:r>
      <w:r>
        <w:rPr>
          <w:spacing w:val="3"/>
        </w:rPr>
        <w:t xml:space="preserve"> </w:t>
      </w:r>
      <w:r>
        <w:t>2023.</w:t>
      </w:r>
    </w:p>
    <w:p w14:paraId="243E8831" w14:textId="77777777" w:rsidR="000C138E" w:rsidRDefault="00E47F04">
      <w:pPr>
        <w:pStyle w:val="BodyText"/>
        <w:spacing w:before="51" w:line="276" w:lineRule="auto"/>
        <w:ind w:right="128"/>
      </w:pPr>
      <w:r>
        <w:t>–</w:t>
      </w:r>
      <w:r>
        <w:rPr>
          <w:spacing w:val="-13"/>
        </w:rPr>
        <w:t xml:space="preserve"> </w:t>
      </w:r>
      <w:r>
        <w:t>120.816,77</w:t>
      </w:r>
      <w:r>
        <w:rPr>
          <w:spacing w:val="-13"/>
        </w:rPr>
        <w:t xml:space="preserve"> </w:t>
      </w:r>
      <w:r>
        <w:t>€)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utvrđeni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2024.</w:t>
      </w:r>
      <w:r>
        <w:rPr>
          <w:spacing w:val="-12"/>
        </w:rPr>
        <w:t xml:space="preserve"> </w:t>
      </w:r>
      <w:r>
        <w:t>godinu</w:t>
      </w:r>
      <w:r>
        <w:rPr>
          <w:spacing w:val="-10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alocirani</w:t>
      </w:r>
      <w:r>
        <w:rPr>
          <w:spacing w:val="-12"/>
        </w:rPr>
        <w:t xml:space="preserve"> </w:t>
      </w:r>
      <w:r>
        <w:t>kao</w:t>
      </w:r>
      <w:r>
        <w:rPr>
          <w:spacing w:val="-12"/>
        </w:rPr>
        <w:t xml:space="preserve"> </w:t>
      </w:r>
      <w:r>
        <w:t>direktni</w:t>
      </w:r>
      <w:r>
        <w:rPr>
          <w:spacing w:val="-13"/>
        </w:rPr>
        <w:t xml:space="preserve"> </w:t>
      </w:r>
      <w:r>
        <w:t>troškovi</w:t>
      </w:r>
      <w:r>
        <w:rPr>
          <w:spacing w:val="-13"/>
        </w:rPr>
        <w:t xml:space="preserve"> </w:t>
      </w:r>
      <w:r>
        <w:t>poslovanja,</w:t>
      </w:r>
      <w:r>
        <w:rPr>
          <w:spacing w:val="-63"/>
        </w:rPr>
        <w:t xml:space="preserve"> </w:t>
      </w:r>
      <w:r>
        <w:t>dok je preostali dio ovih troškova ostvarenih u 2022. i 2023. godini (2022. – 621,78 €; 2023. –</w:t>
      </w:r>
      <w:r>
        <w:rPr>
          <w:spacing w:val="1"/>
        </w:rPr>
        <w:t xml:space="preserve"> </w:t>
      </w:r>
      <w:r>
        <w:t>2.373,88 €) alociran kao indirektni trošak poslovanja, primjenom ključa za alokaciju Poslovni</w:t>
      </w:r>
      <w:r>
        <w:rPr>
          <w:spacing w:val="1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 djelatnostima</w:t>
      </w:r>
      <w:r>
        <w:rPr>
          <w:spacing w:val="-2"/>
        </w:rPr>
        <w:t xml:space="preserve"> </w:t>
      </w:r>
      <w:r>
        <w:t>iz Tabele</w:t>
      </w:r>
      <w:r>
        <w:rPr>
          <w:spacing w:val="3"/>
        </w:rPr>
        <w:t xml:space="preserve"> </w:t>
      </w:r>
      <w:r>
        <w:t>7.</w:t>
      </w:r>
    </w:p>
    <w:p w14:paraId="0DFB9586" w14:textId="77777777" w:rsidR="000C138E" w:rsidRDefault="00E47F04">
      <w:pPr>
        <w:pStyle w:val="BodyText"/>
        <w:spacing w:before="119" w:line="276" w:lineRule="auto"/>
        <w:ind w:right="128"/>
      </w:pPr>
      <w:r>
        <w:t>Troškovi materijala za izradu, troškovi ostalog materijala (režijskog) i troškovi goriva utvrđeni</w:t>
      </w:r>
      <w:r>
        <w:rPr>
          <w:spacing w:val="1"/>
        </w:rPr>
        <w:t xml:space="preserve"> </w:t>
      </w:r>
      <w:r>
        <w:t>za 2024. godinu su alocirani kao direktni troškovi poslovanja, dok su ovi troškovi ostvareni u</w:t>
      </w:r>
      <w:r>
        <w:rPr>
          <w:spacing w:val="1"/>
        </w:rPr>
        <w:t xml:space="preserve"> </w:t>
      </w:r>
      <w:r>
        <w:t>2022. i 2023. godini alocirani kao indirektni troškovi poslovanja, primjenom ključa za alokaciju</w:t>
      </w:r>
      <w:r>
        <w:rPr>
          <w:spacing w:val="-63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po djelatnostima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Tabele</w:t>
      </w:r>
      <w:r>
        <w:rPr>
          <w:spacing w:val="1"/>
        </w:rPr>
        <w:t xml:space="preserve"> </w:t>
      </w:r>
      <w:r>
        <w:t>7.</w:t>
      </w:r>
    </w:p>
    <w:p w14:paraId="07A3E15E" w14:textId="77777777" w:rsidR="000C138E" w:rsidRDefault="00E47F04">
      <w:pPr>
        <w:pStyle w:val="BodyText"/>
        <w:spacing w:line="276" w:lineRule="auto"/>
        <w:ind w:right="133"/>
      </w:pPr>
      <w:r>
        <w:t>Troškovi materijala za izradu i troškovi ostalog materijala (režijskog) su usklađeni sa inflacijom</w:t>
      </w:r>
      <w:r>
        <w:rPr>
          <w:spacing w:val="-6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Tabele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stav</w:t>
      </w:r>
      <w:r>
        <w:rPr>
          <w:spacing w:val="-1"/>
        </w:rPr>
        <w:t xml:space="preserve"> </w:t>
      </w:r>
      <w:r>
        <w:t>1 Metodologije.</w:t>
      </w:r>
    </w:p>
    <w:p w14:paraId="350982A7" w14:textId="77777777" w:rsidR="000C138E" w:rsidRDefault="00E47F04">
      <w:pPr>
        <w:pStyle w:val="Heading2"/>
        <w:spacing w:before="121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materijala utvrdio u skladu</w:t>
      </w:r>
      <w:r>
        <w:rPr>
          <w:spacing w:val="-6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8 stav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Metodologije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obrazložio</w:t>
      </w:r>
      <w:r>
        <w:rPr>
          <w:spacing w:val="-1"/>
        </w:rPr>
        <w:t xml:space="preserve"> </w:t>
      </w:r>
      <w:r>
        <w:t>u 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 17 Metodologije.</w:t>
      </w:r>
    </w:p>
    <w:p w14:paraId="48E620A7" w14:textId="77777777" w:rsidR="000C138E" w:rsidRDefault="00E47F04">
      <w:pPr>
        <w:pStyle w:val="ListParagraph"/>
        <w:numPr>
          <w:ilvl w:val="3"/>
          <w:numId w:val="7"/>
        </w:numPr>
        <w:tabs>
          <w:tab w:val="left" w:pos="437"/>
        </w:tabs>
        <w:spacing w:before="239"/>
        <w:ind w:left="436" w:hanging="285"/>
        <w:jc w:val="both"/>
        <w:rPr>
          <w:b/>
          <w:sz w:val="24"/>
        </w:rPr>
      </w:pPr>
      <w:r>
        <w:rPr>
          <w:b/>
          <w:spacing w:val="-1"/>
          <w:sz w:val="24"/>
        </w:rPr>
        <w:t>Troškovi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zarada,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naknada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zarada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ostali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lični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rashodi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troškovi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angažovanja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zaposlenih</w:t>
      </w:r>
    </w:p>
    <w:p w14:paraId="3F7F744B" w14:textId="77777777" w:rsidR="000C138E" w:rsidRDefault="00E47F04">
      <w:pPr>
        <w:pStyle w:val="Heading2"/>
        <w:spacing w:before="1"/>
        <w:ind w:left="436"/>
      </w:pPr>
      <w:r>
        <w:t>preko</w:t>
      </w:r>
      <w:r>
        <w:rPr>
          <w:spacing w:val="-3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zadruga</w:t>
      </w:r>
    </w:p>
    <w:p w14:paraId="179D41FB" w14:textId="77777777" w:rsidR="000C138E" w:rsidRDefault="00E47F04">
      <w:pPr>
        <w:pStyle w:val="BodyText"/>
        <w:spacing w:before="120"/>
      </w:pPr>
      <w:r>
        <w:t>Troškovi</w:t>
      </w:r>
      <w:r>
        <w:rPr>
          <w:spacing w:val="5"/>
        </w:rPr>
        <w:t xml:space="preserve"> </w:t>
      </w:r>
      <w:r>
        <w:t>zarada,</w:t>
      </w:r>
      <w:r>
        <w:rPr>
          <w:spacing w:val="6"/>
        </w:rPr>
        <w:t xml:space="preserve"> </w:t>
      </w:r>
      <w:r>
        <w:t>naknada</w:t>
      </w:r>
      <w:r>
        <w:rPr>
          <w:spacing w:val="5"/>
        </w:rPr>
        <w:t xml:space="preserve"> </w:t>
      </w:r>
      <w:r>
        <w:t>zarada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ostali</w:t>
      </w:r>
      <w:r>
        <w:rPr>
          <w:spacing w:val="6"/>
        </w:rPr>
        <w:t xml:space="preserve"> </w:t>
      </w:r>
      <w:r>
        <w:t>lični</w:t>
      </w:r>
      <w:r>
        <w:rPr>
          <w:spacing w:val="7"/>
        </w:rPr>
        <w:t xml:space="preserve"> </w:t>
      </w:r>
      <w:r>
        <w:t>rashodi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troškovi</w:t>
      </w:r>
      <w:r>
        <w:rPr>
          <w:spacing w:val="5"/>
        </w:rPr>
        <w:t xml:space="preserve"> </w:t>
      </w:r>
      <w:r>
        <w:t>angažovanja</w:t>
      </w:r>
      <w:r>
        <w:rPr>
          <w:spacing w:val="5"/>
        </w:rPr>
        <w:t xml:space="preserve"> </w:t>
      </w:r>
      <w:r>
        <w:t>zaposlenih</w:t>
      </w:r>
      <w:r>
        <w:rPr>
          <w:spacing w:val="6"/>
        </w:rPr>
        <w:t xml:space="preserve"> </w:t>
      </w:r>
      <w:r>
        <w:t>preko</w:t>
      </w:r>
    </w:p>
    <w:p w14:paraId="06F900C5" w14:textId="77777777" w:rsidR="000C138E" w:rsidRDefault="00E47F04">
      <w:pPr>
        <w:spacing w:before="49"/>
        <w:ind w:left="152"/>
        <w:jc w:val="both"/>
        <w:rPr>
          <w:sz w:val="24"/>
        </w:rPr>
      </w:pPr>
      <w:r>
        <w:rPr>
          <w:sz w:val="24"/>
        </w:rPr>
        <w:t>agencija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zadruga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utvrđeni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iznosu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309.933,58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  <w:r>
        <w:rPr>
          <w:sz w:val="24"/>
        </w:rPr>
        <w:t>.</w:t>
      </w:r>
    </w:p>
    <w:p w14:paraId="199F3D17" w14:textId="77777777" w:rsidR="000C138E" w:rsidRDefault="00E47F04">
      <w:pPr>
        <w:pStyle w:val="BodyText"/>
        <w:spacing w:before="168" w:line="276" w:lineRule="auto"/>
        <w:ind w:right="130"/>
      </w:pPr>
      <w:r>
        <w:t>Utvrđeni</w:t>
      </w:r>
      <w:r>
        <w:rPr>
          <w:spacing w:val="-16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zarada,</w:t>
      </w:r>
      <w:r>
        <w:rPr>
          <w:spacing w:val="-15"/>
        </w:rPr>
        <w:t xml:space="preserve"> </w:t>
      </w:r>
      <w:r>
        <w:t>naknada</w:t>
      </w:r>
      <w:r>
        <w:rPr>
          <w:spacing w:val="-15"/>
        </w:rPr>
        <w:t xml:space="preserve"> </w:t>
      </w:r>
      <w:r>
        <w:t>zarada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ostali</w:t>
      </w:r>
      <w:r>
        <w:rPr>
          <w:spacing w:val="-16"/>
        </w:rPr>
        <w:t xml:space="preserve"> </w:t>
      </w:r>
      <w:r>
        <w:t>lični</w:t>
      </w:r>
      <w:r>
        <w:rPr>
          <w:spacing w:val="-15"/>
        </w:rPr>
        <w:t xml:space="preserve"> </w:t>
      </w:r>
      <w:r>
        <w:t>rashodi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troškovi</w:t>
      </w:r>
      <w:r>
        <w:rPr>
          <w:spacing w:val="-16"/>
        </w:rPr>
        <w:t xml:space="preserve"> </w:t>
      </w:r>
      <w:r>
        <w:t>angažovanja</w:t>
      </w:r>
      <w:r>
        <w:rPr>
          <w:spacing w:val="-16"/>
        </w:rPr>
        <w:t xml:space="preserve"> </w:t>
      </w:r>
      <w:r>
        <w:t>zaposlenih</w:t>
      </w:r>
      <w:r>
        <w:rPr>
          <w:spacing w:val="-64"/>
        </w:rPr>
        <w:t xml:space="preserve"> </w:t>
      </w:r>
      <w:r>
        <w:t>preko agencija i zadruga obuhvataju: troškove zarada i naknada zarada (bruto) (280.928,01 €);</w:t>
      </w:r>
      <w:r>
        <w:rPr>
          <w:spacing w:val="-63"/>
        </w:rPr>
        <w:t xml:space="preserve"> </w:t>
      </w:r>
      <w:r>
        <w:t>troškove poreza i doprinosa na zarade i naknade zarada na teret poslodavca (21.330,02 €);</w:t>
      </w:r>
      <w:r>
        <w:rPr>
          <w:spacing w:val="1"/>
        </w:rPr>
        <w:t xml:space="preserve"> </w:t>
      </w:r>
      <w:r>
        <w:t>troškove naknada po ugovoru o djelu, autorskim ugovorima, ugovorima o privremenim i</w:t>
      </w:r>
      <w:r>
        <w:rPr>
          <w:spacing w:val="1"/>
        </w:rPr>
        <w:t xml:space="preserve"> </w:t>
      </w:r>
      <w:r>
        <w:t>povremenim</w:t>
      </w:r>
      <w:r>
        <w:rPr>
          <w:spacing w:val="1"/>
        </w:rPr>
        <w:t xml:space="preserve"> </w:t>
      </w:r>
      <w:r>
        <w:t>poslovima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ugovorima</w:t>
      </w:r>
      <w:r>
        <w:rPr>
          <w:spacing w:val="1"/>
        </w:rPr>
        <w:t xml:space="preserve"> </w:t>
      </w:r>
      <w:r>
        <w:t>(2.348,42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naknada</w:t>
      </w:r>
      <w:r>
        <w:rPr>
          <w:spacing w:val="1"/>
        </w:rPr>
        <w:t xml:space="preserve"> </w:t>
      </w:r>
      <w:r>
        <w:t>upravnog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nadzornog</w:t>
      </w:r>
      <w:r>
        <w:rPr>
          <w:spacing w:val="-1"/>
        </w:rPr>
        <w:t xml:space="preserve"> </w:t>
      </w:r>
      <w:r>
        <w:t>odbora</w:t>
      </w:r>
      <w:r>
        <w:rPr>
          <w:spacing w:val="-1"/>
        </w:rPr>
        <w:t xml:space="preserve"> </w:t>
      </w:r>
      <w:r>
        <w:t>(714,95</w:t>
      </w:r>
      <w:r>
        <w:rPr>
          <w:spacing w:val="-2"/>
        </w:rPr>
        <w:t xml:space="preserve"> </w:t>
      </w:r>
      <w:r>
        <w:t>€) i</w:t>
      </w:r>
      <w:r>
        <w:rPr>
          <w:spacing w:val="-2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>lične</w:t>
      </w:r>
      <w:r>
        <w:rPr>
          <w:spacing w:val="1"/>
        </w:rPr>
        <w:t xml:space="preserve"> </w:t>
      </w:r>
      <w:r>
        <w:t>rashode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naknade</w:t>
      </w:r>
      <w:r>
        <w:rPr>
          <w:spacing w:val="-2"/>
        </w:rPr>
        <w:t xml:space="preserve"> </w:t>
      </w:r>
      <w:r>
        <w:t>(4.612,18</w:t>
      </w:r>
      <w:r>
        <w:rPr>
          <w:spacing w:val="-1"/>
        </w:rPr>
        <w:t xml:space="preserve"> </w:t>
      </w:r>
      <w:r>
        <w:t>€).</w:t>
      </w:r>
    </w:p>
    <w:p w14:paraId="0CF765B0" w14:textId="77777777" w:rsidR="000C138E" w:rsidRDefault="00E47F04">
      <w:pPr>
        <w:pStyle w:val="BodyText"/>
        <w:spacing w:line="276" w:lineRule="auto"/>
        <w:ind w:right="131"/>
      </w:pPr>
      <w:r>
        <w:t>Troškovi zarada i naknada zarada (bruto) i troškovi poreza i doprinosa na zarade i naknade</w:t>
      </w:r>
      <w:r>
        <w:rPr>
          <w:spacing w:val="1"/>
        </w:rPr>
        <w:t xml:space="preserve"> </w:t>
      </w:r>
      <w:r>
        <w:t>zarada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teret poslodavca su</w:t>
      </w:r>
      <w:r>
        <w:rPr>
          <w:spacing w:val="-1"/>
        </w:rPr>
        <w:t xml:space="preserve"> </w:t>
      </w:r>
      <w:r>
        <w:t>utvrđeni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36a</w:t>
      </w:r>
      <w:r>
        <w:rPr>
          <w:spacing w:val="-2"/>
        </w:rPr>
        <w:t xml:space="preserve"> </w:t>
      </w:r>
      <w:r>
        <w:t>Metodologije.</w:t>
      </w:r>
    </w:p>
    <w:p w14:paraId="0A04CB9C" w14:textId="77777777" w:rsidR="000C138E" w:rsidRDefault="00E47F04">
      <w:pPr>
        <w:pStyle w:val="BodyText"/>
        <w:spacing w:before="119" w:line="276" w:lineRule="auto"/>
        <w:ind w:right="131"/>
      </w:pPr>
      <w:r>
        <w:t>Faktor usklađivanja zarada za 2025. godinu iznosi 1,3417 i utvrđen je u skladu sa članom 36a</w:t>
      </w:r>
      <w:r>
        <w:rPr>
          <w:spacing w:val="1"/>
        </w:rPr>
        <w:t xml:space="preserve"> </w:t>
      </w:r>
      <w:r>
        <w:t>stav 2 Metodologije (1.517,50 * 90,00 € / 702,00 / 145,00 € = 1,3417), na osnovu sume</w:t>
      </w:r>
      <w:r>
        <w:rPr>
          <w:spacing w:val="1"/>
        </w:rPr>
        <w:t xml:space="preserve"> </w:t>
      </w:r>
      <w:r>
        <w:t>vrijednosti koeficijenata složenosti za utvrđivanje zarada za sve zaposlene, utvrđenih članom</w:t>
      </w:r>
      <w:r>
        <w:rPr>
          <w:spacing w:val="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Granskog</w:t>
      </w:r>
      <w:r>
        <w:rPr>
          <w:spacing w:val="13"/>
        </w:rPr>
        <w:t xml:space="preserve"> </w:t>
      </w:r>
      <w:r>
        <w:t>kolektivnog</w:t>
      </w:r>
      <w:r>
        <w:rPr>
          <w:spacing w:val="13"/>
        </w:rPr>
        <w:t xml:space="preserve"> </w:t>
      </w:r>
      <w:r>
        <w:t>ugovora</w:t>
      </w:r>
      <w:r>
        <w:rPr>
          <w:spacing w:val="14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stambeno-komunalnu</w:t>
      </w:r>
      <w:r>
        <w:rPr>
          <w:spacing w:val="14"/>
        </w:rPr>
        <w:t xml:space="preserve"> </w:t>
      </w:r>
      <w:r>
        <w:t>djelatnost</w:t>
      </w:r>
      <w:r>
        <w:rPr>
          <w:spacing w:val="13"/>
        </w:rPr>
        <w:t xml:space="preserve"> </w:t>
      </w:r>
      <w:r>
        <w:t>(„Službeni</w:t>
      </w:r>
      <w:r>
        <w:rPr>
          <w:spacing w:val="16"/>
        </w:rPr>
        <w:t xml:space="preserve"> </w:t>
      </w:r>
      <w:r>
        <w:t>list</w:t>
      </w:r>
      <w:r>
        <w:rPr>
          <w:spacing w:val="16"/>
        </w:rPr>
        <w:t xml:space="preserve"> </w:t>
      </w:r>
      <w:r>
        <w:t>CG“,</w:t>
      </w:r>
      <w:r>
        <w:rPr>
          <w:spacing w:val="14"/>
        </w:rPr>
        <w:t xml:space="preserve"> </w:t>
      </w:r>
      <w:r>
        <w:t>br.</w:t>
      </w:r>
    </w:p>
    <w:p w14:paraId="7503DBC3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3012BB9B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59B3F536" w14:textId="77777777" w:rsidR="000C138E" w:rsidRDefault="00E47F04">
      <w:pPr>
        <w:pStyle w:val="BodyText"/>
        <w:spacing w:before="93" w:line="276" w:lineRule="auto"/>
        <w:ind w:right="128"/>
      </w:pPr>
      <w:r>
        <w:t>2/12, 32/12 i 93/23) (1.517,50), sume vrijednosti koeficijenata složenosti za utvrđivanje zarada</w:t>
      </w:r>
      <w:r>
        <w:rPr>
          <w:spacing w:val="1"/>
        </w:rPr>
        <w:t xml:space="preserve"> </w:t>
      </w:r>
      <w:r>
        <w:t>za sve zaposlene, prije stupanja na snagu Granskog kolektivnog ugovora o izmjenama i</w:t>
      </w:r>
      <w:r>
        <w:rPr>
          <w:spacing w:val="1"/>
        </w:rPr>
        <w:t xml:space="preserve"> </w:t>
      </w:r>
      <w:r>
        <w:t>dopunama Granskog kolektivnog ugovora za stambeno-komunalnu djelatnost („Službeni list</w:t>
      </w:r>
      <w:r>
        <w:rPr>
          <w:spacing w:val="1"/>
        </w:rPr>
        <w:t xml:space="preserve"> </w:t>
      </w:r>
      <w:r>
        <w:t>CG“, broj 93/23), ne uključujući uvećanje koeficijenta složenosti po osnovu rada pod uslovima</w:t>
      </w:r>
      <w:r>
        <w:rPr>
          <w:spacing w:val="1"/>
        </w:rPr>
        <w:t xml:space="preserve"> </w:t>
      </w:r>
      <w:r>
        <w:t>težim od uobičajenih i na kome je povećana odgovornost na poslu (702,00), obračunske</w:t>
      </w:r>
      <w:r>
        <w:rPr>
          <w:spacing w:val="1"/>
        </w:rPr>
        <w:t xml:space="preserve"> </w:t>
      </w:r>
      <w:r>
        <w:t>vrijednosti</w:t>
      </w:r>
      <w:r>
        <w:rPr>
          <w:spacing w:val="-8"/>
        </w:rPr>
        <w:t xml:space="preserve"> </w:t>
      </w:r>
      <w:r>
        <w:t>koeficijenta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bruto</w:t>
      </w:r>
      <w:r>
        <w:rPr>
          <w:spacing w:val="-7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utvrđene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2024.</w:t>
      </w:r>
      <w:r>
        <w:rPr>
          <w:spacing w:val="-8"/>
        </w:rPr>
        <w:t xml:space="preserve"> </w:t>
      </w:r>
      <w:r>
        <w:t>godinu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propisom</w:t>
      </w:r>
      <w:r>
        <w:rPr>
          <w:spacing w:val="-9"/>
        </w:rPr>
        <w:t xml:space="preserve"> </w:t>
      </w:r>
      <w:r>
        <w:t>kojim</w:t>
      </w:r>
      <w:r>
        <w:rPr>
          <w:spacing w:val="-9"/>
        </w:rPr>
        <w:t xml:space="preserve"> </w:t>
      </w:r>
      <w:r>
        <w:t>se</w:t>
      </w:r>
      <w:r>
        <w:rPr>
          <w:spacing w:val="-63"/>
        </w:rPr>
        <w:t xml:space="preserve"> </w:t>
      </w:r>
      <w:r>
        <w:t>uređuju zarade u javnom sektoru (90,00 €) i obračunske vrijednosti koeficijenta u bruto iznosu</w:t>
      </w:r>
      <w:r>
        <w:rPr>
          <w:spacing w:val="-63"/>
        </w:rPr>
        <w:t xml:space="preserve"> </w:t>
      </w:r>
      <w:r>
        <w:t>kod vršioca, prije stupanja na snagu Granskog kolektivnog ugovora o izmjenama i dopunama</w:t>
      </w:r>
      <w:r>
        <w:rPr>
          <w:spacing w:val="1"/>
        </w:rPr>
        <w:t xml:space="preserve"> </w:t>
      </w:r>
      <w:r>
        <w:t>Granskog kolektivnog ugovora za stambeno-komunalnu djelatnost („Službeni list CG“, broj</w:t>
      </w:r>
      <w:r>
        <w:rPr>
          <w:spacing w:val="1"/>
        </w:rPr>
        <w:t xml:space="preserve"> </w:t>
      </w:r>
      <w:r>
        <w:t>93/23)</w:t>
      </w:r>
      <w:r>
        <w:rPr>
          <w:spacing w:val="-3"/>
        </w:rPr>
        <w:t xml:space="preserve"> </w:t>
      </w:r>
      <w:r>
        <w:t>(145,00</w:t>
      </w:r>
      <w:r>
        <w:rPr>
          <w:spacing w:val="-1"/>
        </w:rPr>
        <w:t xml:space="preserve"> </w:t>
      </w:r>
      <w:r>
        <w:t>€).</w:t>
      </w:r>
    </w:p>
    <w:p w14:paraId="67D2F287" w14:textId="77777777" w:rsidR="000C138E" w:rsidRDefault="00E47F04">
      <w:pPr>
        <w:pStyle w:val="BodyText"/>
        <w:spacing w:before="122" w:line="276" w:lineRule="auto"/>
        <w:ind w:right="128"/>
      </w:pPr>
      <w:r>
        <w:t>Kako faktor usklađivanja troškova zarada za 2025. godinu iznosi više od 1, zadovoljen je uslov</w:t>
      </w:r>
      <w:r>
        <w:rPr>
          <w:spacing w:val="1"/>
        </w:rPr>
        <w:t xml:space="preserve"> </w:t>
      </w:r>
      <w:r>
        <w:t>iz</w:t>
      </w:r>
      <w:r>
        <w:rPr>
          <w:spacing w:val="3"/>
        </w:rPr>
        <w:t xml:space="preserve"> </w:t>
      </w:r>
      <w:r>
        <w:t>člana</w:t>
      </w:r>
      <w:r>
        <w:rPr>
          <w:spacing w:val="5"/>
        </w:rPr>
        <w:t xml:space="preserve"> </w:t>
      </w:r>
      <w:r>
        <w:t>36a</w:t>
      </w:r>
      <w:r>
        <w:rPr>
          <w:spacing w:val="4"/>
        </w:rPr>
        <w:t xml:space="preserve"> </w:t>
      </w:r>
      <w:r>
        <w:t>stav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Metodologije,</w:t>
      </w:r>
      <w:r>
        <w:rPr>
          <w:spacing w:val="4"/>
        </w:rPr>
        <w:t xml:space="preserve"> </w:t>
      </w:r>
      <w:r>
        <w:t>te</w:t>
      </w:r>
      <w:r>
        <w:rPr>
          <w:spacing w:val="4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troškovi</w:t>
      </w:r>
      <w:r>
        <w:rPr>
          <w:spacing w:val="3"/>
        </w:rPr>
        <w:t xml:space="preserve"> </w:t>
      </w:r>
      <w:r>
        <w:t>zarada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naknada</w:t>
      </w:r>
      <w:r>
        <w:rPr>
          <w:spacing w:val="4"/>
        </w:rPr>
        <w:t xml:space="preserve"> </w:t>
      </w:r>
      <w:r>
        <w:t>zarada</w:t>
      </w:r>
      <w:r>
        <w:rPr>
          <w:spacing w:val="5"/>
        </w:rPr>
        <w:t xml:space="preserve"> </w:t>
      </w:r>
      <w:r>
        <w:t>(bruto)</w:t>
      </w:r>
      <w:r>
        <w:rPr>
          <w:spacing w:val="4"/>
        </w:rPr>
        <w:t xml:space="preserve"> </w:t>
      </w:r>
      <w:r>
        <w:t>(209.376,99</w:t>
      </w:r>
      <w:r>
        <w:rPr>
          <w:spacing w:val="4"/>
        </w:rPr>
        <w:t xml:space="preserve"> </w:t>
      </w:r>
      <w:r>
        <w:t>€</w:t>
      </w:r>
    </w:p>
    <w:p w14:paraId="22AF240C" w14:textId="77777777" w:rsidR="000C138E" w:rsidRDefault="00E47F04">
      <w:pPr>
        <w:pStyle w:val="BodyText"/>
        <w:spacing w:before="0" w:line="276" w:lineRule="auto"/>
        <w:ind w:right="128"/>
      </w:pPr>
      <w:r>
        <w:t>* 1,3417 = 280.928,01 €) i troškovi poreza i doprinosa na zarade i naknade zarada na teret</w:t>
      </w:r>
      <w:r>
        <w:rPr>
          <w:spacing w:val="1"/>
        </w:rPr>
        <w:t xml:space="preserve"> </w:t>
      </w:r>
      <w:r>
        <w:t>poslodavca (15.897,36 € * 1,3417 = 21.330,02 €) utvrđeni u skladu sa članom 36a stav 1</w:t>
      </w:r>
      <w:r>
        <w:rPr>
          <w:spacing w:val="1"/>
        </w:rPr>
        <w:t xml:space="preserve"> </w:t>
      </w:r>
      <w:r>
        <w:t>Metodologije,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osnovu</w:t>
      </w:r>
      <w:r>
        <w:rPr>
          <w:spacing w:val="-14"/>
        </w:rPr>
        <w:t xml:space="preserve"> </w:t>
      </w:r>
      <w:r>
        <w:t>ostvarenih</w:t>
      </w:r>
      <w:r>
        <w:rPr>
          <w:spacing w:val="-16"/>
        </w:rPr>
        <w:t xml:space="preserve"> </w:t>
      </w:r>
      <w:r>
        <w:t>troškova</w:t>
      </w:r>
      <w:r>
        <w:rPr>
          <w:spacing w:val="-15"/>
        </w:rPr>
        <w:t xml:space="preserve"> </w:t>
      </w:r>
      <w:r>
        <w:t>zarada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naknada</w:t>
      </w:r>
      <w:r>
        <w:rPr>
          <w:spacing w:val="-15"/>
        </w:rPr>
        <w:t xml:space="preserve"> </w:t>
      </w:r>
      <w:r>
        <w:t>zarada</w:t>
      </w:r>
      <w:r>
        <w:rPr>
          <w:spacing w:val="-16"/>
        </w:rPr>
        <w:t xml:space="preserve"> </w:t>
      </w:r>
      <w:r>
        <w:t>(bruto)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troškova</w:t>
      </w:r>
      <w:r>
        <w:rPr>
          <w:spacing w:val="-15"/>
        </w:rPr>
        <w:t xml:space="preserve"> </w:t>
      </w:r>
      <w:r>
        <w:t>poreza</w:t>
      </w:r>
      <w:r>
        <w:rPr>
          <w:spacing w:val="-64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doprinosa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zarade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naknade</w:t>
      </w:r>
      <w:r>
        <w:rPr>
          <w:spacing w:val="-16"/>
        </w:rPr>
        <w:t xml:space="preserve"> </w:t>
      </w:r>
      <w:r>
        <w:rPr>
          <w:spacing w:val="-1"/>
        </w:rPr>
        <w:t>zarada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t>teret</w:t>
      </w:r>
      <w:r>
        <w:rPr>
          <w:spacing w:val="-16"/>
        </w:rPr>
        <w:t xml:space="preserve"> </w:t>
      </w:r>
      <w:r>
        <w:t>poslodavca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2023.</w:t>
      </w:r>
      <w:r>
        <w:rPr>
          <w:spacing w:val="-15"/>
        </w:rPr>
        <w:t xml:space="preserve"> </w:t>
      </w:r>
      <w:r>
        <w:t>godini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faktora</w:t>
      </w:r>
      <w:r>
        <w:rPr>
          <w:spacing w:val="-18"/>
        </w:rPr>
        <w:t xml:space="preserve"> </w:t>
      </w:r>
      <w:r>
        <w:t>usklađivanja</w:t>
      </w:r>
      <w:r>
        <w:rPr>
          <w:spacing w:val="-64"/>
        </w:rPr>
        <w:t xml:space="preserve"> </w:t>
      </w:r>
      <w:r>
        <w:t>zarada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3406B5A1" w14:textId="77777777" w:rsidR="000C138E" w:rsidRDefault="00E47F04">
      <w:pPr>
        <w:pStyle w:val="BodyText"/>
        <w:spacing w:before="120" w:line="276" w:lineRule="auto"/>
        <w:ind w:right="129"/>
      </w:pPr>
      <w:r>
        <w:t>Troškovi zarada i naknada zarada (bruto) i troškovi poreza i doprinosa na zarade i naknade</w:t>
      </w:r>
      <w:r>
        <w:rPr>
          <w:spacing w:val="1"/>
        </w:rPr>
        <w:t xml:space="preserve"> </w:t>
      </w:r>
      <w:r>
        <w:t>zarada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teret</w:t>
      </w:r>
      <w:r>
        <w:rPr>
          <w:spacing w:val="1"/>
        </w:rPr>
        <w:t xml:space="preserve"> </w:t>
      </w:r>
      <w:r>
        <w:t>poslodavca</w:t>
      </w:r>
      <w:r>
        <w:rPr>
          <w:spacing w:val="1"/>
        </w:rPr>
        <w:t xml:space="preserve"> </w:t>
      </w:r>
      <w:r>
        <w:t>ostvareni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alocirani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indirektni</w:t>
      </w:r>
      <w:r>
        <w:rPr>
          <w:spacing w:val="1"/>
        </w:rPr>
        <w:t xml:space="preserve"> </w:t>
      </w:r>
      <w:r>
        <w:t>troškovi</w:t>
      </w:r>
      <w:r>
        <w:rPr>
          <w:spacing w:val="-63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zaposlenih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djelatnostima</w:t>
      </w:r>
      <w:r>
        <w:rPr>
          <w:spacing w:val="-4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Tabele</w:t>
      </w:r>
      <w:r>
        <w:rPr>
          <w:spacing w:val="4"/>
        </w:rPr>
        <w:t xml:space="preserve"> </w:t>
      </w:r>
      <w:r>
        <w:t>7.</w:t>
      </w:r>
    </w:p>
    <w:p w14:paraId="0072B018" w14:textId="77777777" w:rsidR="000C138E" w:rsidRDefault="00E47F04">
      <w:pPr>
        <w:pStyle w:val="BodyText"/>
        <w:spacing w:before="119"/>
        <w:jc w:val="left"/>
      </w:pPr>
      <w:r>
        <w:t>Troškovi</w:t>
      </w:r>
      <w:r>
        <w:rPr>
          <w:spacing w:val="51"/>
        </w:rPr>
        <w:t xml:space="preserve"> </w:t>
      </w:r>
      <w:r>
        <w:t>naknada</w:t>
      </w:r>
      <w:r>
        <w:rPr>
          <w:spacing w:val="53"/>
        </w:rPr>
        <w:t xml:space="preserve"> </w:t>
      </w:r>
      <w:r>
        <w:t>po</w:t>
      </w:r>
      <w:r>
        <w:rPr>
          <w:spacing w:val="51"/>
        </w:rPr>
        <w:t xml:space="preserve"> </w:t>
      </w:r>
      <w:r>
        <w:t>ugovoru</w:t>
      </w:r>
      <w:r>
        <w:rPr>
          <w:spacing w:val="52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djelu,</w:t>
      </w:r>
      <w:r>
        <w:rPr>
          <w:spacing w:val="53"/>
        </w:rPr>
        <w:t xml:space="preserve"> </w:t>
      </w:r>
      <w:r>
        <w:t>autorskim</w:t>
      </w:r>
      <w:r>
        <w:rPr>
          <w:spacing w:val="51"/>
        </w:rPr>
        <w:t xml:space="preserve"> </w:t>
      </w:r>
      <w:r>
        <w:t>ugovorima,</w:t>
      </w:r>
      <w:r>
        <w:rPr>
          <w:spacing w:val="52"/>
        </w:rPr>
        <w:t xml:space="preserve"> </w:t>
      </w:r>
      <w:r>
        <w:t>ugovorima</w:t>
      </w:r>
      <w:r>
        <w:rPr>
          <w:spacing w:val="52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privremenim</w:t>
      </w:r>
      <w:r>
        <w:rPr>
          <w:spacing w:val="51"/>
        </w:rPr>
        <w:t xml:space="preserve"> </w:t>
      </w:r>
      <w:r>
        <w:t>i</w:t>
      </w:r>
    </w:p>
    <w:p w14:paraId="4ADA2A96" w14:textId="77777777" w:rsidR="000C138E" w:rsidRDefault="00E47F04">
      <w:pPr>
        <w:pStyle w:val="BodyText"/>
        <w:spacing w:before="48"/>
        <w:jc w:val="left"/>
      </w:pPr>
      <w:r>
        <w:t>povremenim</w:t>
      </w:r>
      <w:r>
        <w:rPr>
          <w:spacing w:val="20"/>
        </w:rPr>
        <w:t xml:space="preserve"> </w:t>
      </w:r>
      <w:r>
        <w:t>poslovima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drugim</w:t>
      </w:r>
      <w:r>
        <w:rPr>
          <w:spacing w:val="23"/>
        </w:rPr>
        <w:t xml:space="preserve"> </w:t>
      </w:r>
      <w:r>
        <w:t>ugovorima</w:t>
      </w:r>
      <w:r>
        <w:rPr>
          <w:spacing w:val="21"/>
        </w:rPr>
        <w:t xml:space="preserve"> </w:t>
      </w:r>
      <w:r>
        <w:t>(2022.</w:t>
      </w:r>
      <w:r>
        <w:rPr>
          <w:spacing w:val="2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1.451,30</w:t>
      </w:r>
      <w:r>
        <w:rPr>
          <w:spacing w:val="22"/>
        </w:rPr>
        <w:t xml:space="preserve"> </w:t>
      </w:r>
      <w:r>
        <w:t>€;</w:t>
      </w:r>
      <w:r>
        <w:rPr>
          <w:spacing w:val="21"/>
        </w:rPr>
        <w:t xml:space="preserve"> </w:t>
      </w:r>
      <w:r>
        <w:t>2023.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4.896,43</w:t>
      </w:r>
      <w:r>
        <w:rPr>
          <w:spacing w:val="21"/>
        </w:rPr>
        <w:t xml:space="preserve"> </w:t>
      </w:r>
      <w:r>
        <w:t>€;</w:t>
      </w:r>
      <w:r>
        <w:rPr>
          <w:spacing w:val="22"/>
        </w:rPr>
        <w:t xml:space="preserve"> </w:t>
      </w:r>
      <w:r>
        <w:t>2024.</w:t>
      </w:r>
      <w:r>
        <w:rPr>
          <w:spacing w:val="24"/>
        </w:rPr>
        <w:t xml:space="preserve"> </w:t>
      </w:r>
      <w:r>
        <w:t>–</w:t>
      </w:r>
    </w:p>
    <w:p w14:paraId="2EA09A3B" w14:textId="77777777" w:rsidR="000C138E" w:rsidRDefault="00E47F04">
      <w:pPr>
        <w:pStyle w:val="BodyText"/>
        <w:spacing w:before="52"/>
        <w:jc w:val="left"/>
      </w:pPr>
      <w:r>
        <w:t>697,54</w:t>
      </w:r>
      <w:r>
        <w:rPr>
          <w:spacing w:val="-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troškovi</w:t>
      </w:r>
      <w:r>
        <w:rPr>
          <w:spacing w:val="-1"/>
        </w:rPr>
        <w:t xml:space="preserve"> </w:t>
      </w:r>
      <w:r>
        <w:t>naknada upravnog i</w:t>
      </w:r>
      <w:r>
        <w:rPr>
          <w:spacing w:val="-2"/>
        </w:rPr>
        <w:t xml:space="preserve"> </w:t>
      </w:r>
      <w:r>
        <w:t>nadzornog odbora</w:t>
      </w:r>
      <w:r>
        <w:rPr>
          <w:spacing w:val="-1"/>
        </w:rPr>
        <w:t xml:space="preserve"> </w:t>
      </w:r>
      <w:r>
        <w:t>(2022.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707,14 €;</w:t>
      </w:r>
      <w:r>
        <w:rPr>
          <w:spacing w:val="-1"/>
        </w:rPr>
        <w:t xml:space="preserve"> </w:t>
      </w:r>
      <w:r>
        <w:t>2023.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707,14</w:t>
      </w:r>
      <w:r>
        <w:rPr>
          <w:spacing w:val="-2"/>
        </w:rPr>
        <w:t xml:space="preserve"> </w:t>
      </w:r>
      <w:r>
        <w:t>€;</w:t>
      </w:r>
    </w:p>
    <w:p w14:paraId="6249914A" w14:textId="77777777" w:rsidR="000C138E" w:rsidRDefault="00E47F04">
      <w:pPr>
        <w:pStyle w:val="BodyText"/>
        <w:spacing w:before="48" w:line="276" w:lineRule="auto"/>
        <w:ind w:right="128"/>
      </w:pPr>
      <w:r>
        <w:t>2024. – 730,57 €) i ostali lični rashodi i naknade (2022. – 4.231,74 €; 2023. – 5.152,86 €; 2024. –</w:t>
      </w:r>
      <w:r>
        <w:rPr>
          <w:spacing w:val="-63"/>
        </w:rPr>
        <w:t xml:space="preserve"> </w:t>
      </w:r>
      <w:r>
        <w:t>4.451,92</w:t>
      </w:r>
      <w:r>
        <w:rPr>
          <w:spacing w:val="1"/>
        </w:rPr>
        <w:t xml:space="preserve"> </w:t>
      </w:r>
      <w:r>
        <w:t>€)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osnovu</w:t>
      </w:r>
      <w:r>
        <w:rPr>
          <w:spacing w:val="1"/>
        </w:rPr>
        <w:t xml:space="preserve"> </w:t>
      </w:r>
      <w:r>
        <w:t>trogodišnjeg</w:t>
      </w:r>
      <w:r>
        <w:rPr>
          <w:spacing w:val="1"/>
        </w:rPr>
        <w:t xml:space="preserve"> </w:t>
      </w:r>
      <w:r>
        <w:t>prosjeka,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Metodologije.</w:t>
      </w:r>
      <w:r>
        <w:rPr>
          <w:spacing w:val="1"/>
        </w:rPr>
        <w:t xml:space="preserve"> </w:t>
      </w:r>
      <w:r>
        <w:t>Ovi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alocirani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direktni</w:t>
      </w:r>
      <w:r>
        <w:rPr>
          <w:spacing w:val="1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poslovanja, dok su troškovi ostvareni u 2022. i 2023. godini alocirani kao indirektni troškovi</w:t>
      </w:r>
      <w:r>
        <w:rPr>
          <w:spacing w:val="1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zaposlenih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djelatnostima</w:t>
      </w:r>
      <w:r>
        <w:rPr>
          <w:spacing w:val="-4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Tabele</w:t>
      </w:r>
      <w:r>
        <w:rPr>
          <w:spacing w:val="4"/>
        </w:rPr>
        <w:t xml:space="preserve"> </w:t>
      </w:r>
      <w:r>
        <w:t>7.</w:t>
      </w:r>
    </w:p>
    <w:p w14:paraId="3B57A524" w14:textId="77777777" w:rsidR="000C138E" w:rsidRDefault="00E47F04">
      <w:pPr>
        <w:pStyle w:val="Heading2"/>
        <w:spacing w:before="122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zarada, naknada zarada i</w:t>
      </w:r>
      <w:r>
        <w:rPr>
          <w:spacing w:val="1"/>
        </w:rPr>
        <w:t xml:space="preserve"> </w:t>
      </w:r>
      <w:r>
        <w:t>ostale lične rashode i troškove angažovanja zaposlenih preko agencija i zadruga utvrdio</w:t>
      </w:r>
      <w:r>
        <w:rPr>
          <w:spacing w:val="-64"/>
        </w:rPr>
        <w:t xml:space="preserve"> </w:t>
      </w:r>
      <w:r>
        <w:t>u skladu sa članom 8 stav 8 i članom 36a Metodologije i obrazložio u skladu sa članom</w:t>
      </w:r>
      <w:r>
        <w:rPr>
          <w:spacing w:val="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Metodologije.</w:t>
      </w:r>
    </w:p>
    <w:p w14:paraId="2C672714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0C52EB4F" w14:textId="77777777" w:rsidR="000C138E" w:rsidRDefault="000C138E">
      <w:pPr>
        <w:pStyle w:val="BodyText"/>
        <w:spacing w:before="0"/>
        <w:ind w:left="0"/>
        <w:jc w:val="left"/>
        <w:rPr>
          <w:b/>
          <w:sz w:val="27"/>
        </w:rPr>
      </w:pPr>
    </w:p>
    <w:p w14:paraId="6419DC49" w14:textId="77777777" w:rsidR="000C138E" w:rsidRDefault="00E47F04">
      <w:pPr>
        <w:pStyle w:val="ListParagraph"/>
        <w:numPr>
          <w:ilvl w:val="3"/>
          <w:numId w:val="7"/>
        </w:numPr>
        <w:tabs>
          <w:tab w:val="left" w:pos="437"/>
        </w:tabs>
        <w:spacing w:before="93"/>
        <w:ind w:left="436" w:hanging="285"/>
        <w:jc w:val="both"/>
        <w:rPr>
          <w:b/>
          <w:sz w:val="24"/>
        </w:rPr>
      </w:pPr>
      <w:r>
        <w:rPr>
          <w:b/>
          <w:sz w:val="24"/>
        </w:rPr>
        <w:t>Troškovi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proizvodnih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usluga</w:t>
      </w:r>
    </w:p>
    <w:p w14:paraId="4F24CB43" w14:textId="77777777" w:rsidR="000C138E" w:rsidRDefault="00E47F04">
      <w:pPr>
        <w:pStyle w:val="BodyText"/>
        <w:spacing w:before="120"/>
      </w:pPr>
      <w:r>
        <w:t>Troškovi</w:t>
      </w:r>
      <w:r>
        <w:rPr>
          <w:spacing w:val="-4"/>
        </w:rPr>
        <w:t xml:space="preserve"> </w:t>
      </w:r>
      <w:r>
        <w:t>proizvodnih</w:t>
      </w:r>
      <w:r>
        <w:rPr>
          <w:spacing w:val="-4"/>
        </w:rPr>
        <w:t xml:space="preserve"> </w:t>
      </w:r>
      <w:r>
        <w:t>usluga su</w:t>
      </w:r>
      <w:r>
        <w:rPr>
          <w:spacing w:val="-3"/>
        </w:rPr>
        <w:t xml:space="preserve"> </w:t>
      </w:r>
      <w:r>
        <w:t>utvrđeni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rPr>
          <w:b/>
        </w:rPr>
        <w:t>16.417,98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5196B503" w14:textId="77777777" w:rsidR="000C138E" w:rsidRDefault="00E47F04">
      <w:pPr>
        <w:pStyle w:val="BodyText"/>
        <w:spacing w:before="169" w:line="276" w:lineRule="auto"/>
        <w:ind w:right="129"/>
      </w:pPr>
      <w:r>
        <w:t>Utvrđeni troškovi proizvodnih usluga obuhvataju: troškove transportnih usluga (5.076,95 €);</w:t>
      </w:r>
      <w:r>
        <w:rPr>
          <w:spacing w:val="1"/>
        </w:rPr>
        <w:t xml:space="preserve"> </w:t>
      </w:r>
      <w:r>
        <w:t>troškove usluga održavanja (9.639,68 €);</w:t>
      </w:r>
      <w:r>
        <w:rPr>
          <w:spacing w:val="1"/>
        </w:rPr>
        <w:t xml:space="preserve"> </w:t>
      </w:r>
      <w:r>
        <w:t>troškove zakupnina (38,67 €);</w:t>
      </w:r>
      <w:r>
        <w:rPr>
          <w:spacing w:val="1"/>
        </w:rPr>
        <w:t xml:space="preserve"> </w:t>
      </w:r>
      <w:r>
        <w:t>troškove sajmova</w:t>
      </w:r>
      <w:r>
        <w:rPr>
          <w:spacing w:val="1"/>
        </w:rPr>
        <w:t xml:space="preserve"> </w:t>
      </w:r>
      <w:r>
        <w:t>(119,77</w:t>
      </w:r>
      <w:r>
        <w:rPr>
          <w:spacing w:val="-8"/>
        </w:rPr>
        <w:t xml:space="preserve"> </w:t>
      </w:r>
      <w:r>
        <w:t>€);</w:t>
      </w:r>
      <w:r>
        <w:rPr>
          <w:spacing w:val="-7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reklame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propagande</w:t>
      </w:r>
      <w:r>
        <w:rPr>
          <w:spacing w:val="-9"/>
        </w:rPr>
        <w:t xml:space="preserve"> </w:t>
      </w:r>
      <w:r>
        <w:t>(85,19</w:t>
      </w:r>
      <w:r>
        <w:rPr>
          <w:spacing w:val="-8"/>
        </w:rPr>
        <w:t xml:space="preserve"> </w:t>
      </w:r>
      <w:r>
        <w:t>€);</w:t>
      </w:r>
      <w:r>
        <w:rPr>
          <w:spacing w:val="-5"/>
        </w:rPr>
        <w:t xml:space="preserve"> </w:t>
      </w:r>
      <w:r>
        <w:t>troškove</w:t>
      </w:r>
      <w:r>
        <w:rPr>
          <w:spacing w:val="-8"/>
        </w:rPr>
        <w:t xml:space="preserve"> </w:t>
      </w:r>
      <w:r>
        <w:t>usluga</w:t>
      </w:r>
      <w:r>
        <w:rPr>
          <w:spacing w:val="-8"/>
        </w:rPr>
        <w:t xml:space="preserve"> </w:t>
      </w:r>
      <w:r>
        <w:t>zaštite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radu</w:t>
      </w:r>
      <w:r>
        <w:rPr>
          <w:spacing w:val="-7"/>
        </w:rPr>
        <w:t xml:space="preserve"> </w:t>
      </w:r>
      <w:r>
        <w:t>(223,62</w:t>
      </w:r>
      <w:r>
        <w:rPr>
          <w:spacing w:val="-8"/>
        </w:rPr>
        <w:t xml:space="preserve"> </w:t>
      </w:r>
      <w:r>
        <w:t>€);</w:t>
      </w:r>
      <w:r>
        <w:rPr>
          <w:spacing w:val="-63"/>
        </w:rPr>
        <w:t xml:space="preserve"> </w:t>
      </w:r>
      <w:r>
        <w:t>troškove</w:t>
      </w:r>
      <w:r>
        <w:rPr>
          <w:spacing w:val="-16"/>
        </w:rPr>
        <w:t xml:space="preserve"> </w:t>
      </w:r>
      <w:r>
        <w:t>komunalnih</w:t>
      </w:r>
      <w:r>
        <w:rPr>
          <w:spacing w:val="-13"/>
        </w:rPr>
        <w:t xml:space="preserve"> </w:t>
      </w:r>
      <w:r>
        <w:t>usluga</w:t>
      </w:r>
      <w:r>
        <w:rPr>
          <w:spacing w:val="-14"/>
        </w:rPr>
        <w:t xml:space="preserve"> </w:t>
      </w:r>
      <w:r>
        <w:t>(643,55</w:t>
      </w:r>
      <w:r>
        <w:rPr>
          <w:spacing w:val="-15"/>
        </w:rPr>
        <w:t xml:space="preserve"> </w:t>
      </w:r>
      <w:r>
        <w:t>€)</w:t>
      </w:r>
      <w:r>
        <w:rPr>
          <w:spacing w:val="-11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troškove</w:t>
      </w:r>
      <w:r>
        <w:rPr>
          <w:spacing w:val="-15"/>
        </w:rPr>
        <w:t xml:space="preserve"> </w:t>
      </w:r>
      <w:r>
        <w:t>drugih</w:t>
      </w:r>
      <w:r>
        <w:rPr>
          <w:spacing w:val="-15"/>
        </w:rPr>
        <w:t xml:space="preserve"> </w:t>
      </w:r>
      <w:r>
        <w:t>proizvodnih</w:t>
      </w:r>
      <w:r>
        <w:rPr>
          <w:spacing w:val="-16"/>
        </w:rPr>
        <w:t xml:space="preserve"> </w:t>
      </w:r>
      <w:r>
        <w:t>usluga</w:t>
      </w:r>
      <w:r>
        <w:rPr>
          <w:spacing w:val="-10"/>
        </w:rPr>
        <w:t xml:space="preserve"> </w:t>
      </w:r>
      <w:r>
        <w:t>(troškovi</w:t>
      </w:r>
      <w:r>
        <w:rPr>
          <w:spacing w:val="-14"/>
        </w:rPr>
        <w:t xml:space="preserve"> </w:t>
      </w:r>
      <w:r>
        <w:t>tehničkih</w:t>
      </w:r>
      <w:r>
        <w:rPr>
          <w:spacing w:val="-64"/>
        </w:rPr>
        <w:t xml:space="preserve"> </w:t>
      </w:r>
      <w:r>
        <w:t>ispitivanja,</w:t>
      </w:r>
      <w:r>
        <w:rPr>
          <w:spacing w:val="-2"/>
        </w:rPr>
        <w:t xml:space="preserve"> </w:t>
      </w:r>
      <w:r>
        <w:t>troškovi</w:t>
      </w:r>
      <w:r>
        <w:rPr>
          <w:spacing w:val="-1"/>
        </w:rPr>
        <w:t xml:space="preserve"> </w:t>
      </w:r>
      <w:r>
        <w:t>Centra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ekotoksikološka</w:t>
      </w:r>
      <w:r>
        <w:rPr>
          <w:spacing w:val="-1"/>
        </w:rPr>
        <w:t xml:space="preserve"> </w:t>
      </w:r>
      <w:r>
        <w:t>ispitivanja</w:t>
      </w:r>
      <w:r>
        <w:rPr>
          <w:spacing w:val="-2"/>
        </w:rPr>
        <w:t xml:space="preserve"> </w:t>
      </w:r>
      <w:r>
        <w:t>i dr.)</w:t>
      </w:r>
      <w:r>
        <w:rPr>
          <w:spacing w:val="-2"/>
        </w:rPr>
        <w:t xml:space="preserve"> </w:t>
      </w:r>
      <w:r>
        <w:t>(590,55</w:t>
      </w:r>
      <w:r>
        <w:rPr>
          <w:spacing w:val="-1"/>
        </w:rPr>
        <w:t xml:space="preserve"> </w:t>
      </w:r>
      <w:r>
        <w:t>€).</w:t>
      </w:r>
    </w:p>
    <w:p w14:paraId="1DAB0E9B" w14:textId="77777777" w:rsidR="000C138E" w:rsidRDefault="00E47F04">
      <w:pPr>
        <w:pStyle w:val="BodyText"/>
        <w:spacing w:line="276" w:lineRule="auto"/>
        <w:ind w:right="130"/>
      </w:pPr>
      <w:r>
        <w:t>Svi troškovi iz ove grupe troškova poslovanja su utvrđeni na osnovu trogodišnjeg prosjeka, u</w:t>
      </w:r>
      <w:r>
        <w:rPr>
          <w:spacing w:val="1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članom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stav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Metodologije:</w:t>
      </w:r>
      <w:r>
        <w:rPr>
          <w:spacing w:val="-4"/>
        </w:rPr>
        <w:t xml:space="preserve"> </w:t>
      </w:r>
      <w:r>
        <w:t>troškovi</w:t>
      </w:r>
      <w:r>
        <w:rPr>
          <w:spacing w:val="-8"/>
        </w:rPr>
        <w:t xml:space="preserve"> </w:t>
      </w:r>
      <w:r>
        <w:t>transportnih</w:t>
      </w:r>
      <w:r>
        <w:rPr>
          <w:spacing w:val="-8"/>
        </w:rPr>
        <w:t xml:space="preserve"> </w:t>
      </w:r>
      <w:r>
        <w:t>usluga</w:t>
      </w:r>
      <w:r>
        <w:rPr>
          <w:spacing w:val="-10"/>
        </w:rPr>
        <w:t xml:space="preserve"> </w:t>
      </w:r>
      <w:r>
        <w:t>(2022.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2.709,69</w:t>
      </w:r>
      <w:r>
        <w:rPr>
          <w:spacing w:val="-8"/>
        </w:rPr>
        <w:t xml:space="preserve"> </w:t>
      </w:r>
      <w:r>
        <w:t>€;</w:t>
      </w:r>
      <w:r>
        <w:rPr>
          <w:spacing w:val="-8"/>
        </w:rPr>
        <w:t xml:space="preserve"> </w:t>
      </w:r>
      <w:r>
        <w:t>2023.</w:t>
      </w:r>
    </w:p>
    <w:p w14:paraId="465C13F8" w14:textId="77777777" w:rsidR="000C138E" w:rsidRDefault="00E47F04">
      <w:pPr>
        <w:pStyle w:val="BodyText"/>
        <w:spacing w:before="0" w:line="325" w:lineRule="exact"/>
      </w:pPr>
      <w:r>
        <w:t>–</w:t>
      </w:r>
      <w:r>
        <w:rPr>
          <w:spacing w:val="44"/>
        </w:rPr>
        <w:t xml:space="preserve"> </w:t>
      </w:r>
      <w:r>
        <w:t>5.978,77</w:t>
      </w:r>
      <w:r>
        <w:rPr>
          <w:spacing w:val="45"/>
        </w:rPr>
        <w:t xml:space="preserve"> </w:t>
      </w:r>
      <w:r>
        <w:t>€;</w:t>
      </w:r>
      <w:r>
        <w:rPr>
          <w:spacing w:val="44"/>
        </w:rPr>
        <w:t xml:space="preserve"> </w:t>
      </w:r>
      <w:r>
        <w:t>2024.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6.542,39</w:t>
      </w:r>
      <w:r>
        <w:rPr>
          <w:spacing w:val="44"/>
        </w:rPr>
        <w:t xml:space="preserve"> </w:t>
      </w:r>
      <w:r>
        <w:t>€);</w:t>
      </w:r>
      <w:r>
        <w:rPr>
          <w:spacing w:val="47"/>
        </w:rPr>
        <w:t xml:space="preserve"> </w:t>
      </w:r>
      <w:r>
        <w:t>troškovi</w:t>
      </w:r>
      <w:r>
        <w:rPr>
          <w:spacing w:val="43"/>
        </w:rPr>
        <w:t xml:space="preserve"> </w:t>
      </w:r>
      <w:r>
        <w:t>usluga</w:t>
      </w:r>
      <w:r>
        <w:rPr>
          <w:spacing w:val="45"/>
        </w:rPr>
        <w:t xml:space="preserve"> </w:t>
      </w:r>
      <w:r>
        <w:t>održavanja</w:t>
      </w:r>
      <w:r>
        <w:rPr>
          <w:spacing w:val="44"/>
        </w:rPr>
        <w:t xml:space="preserve"> </w:t>
      </w:r>
      <w:r>
        <w:t>(2022.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2.748,51</w:t>
      </w:r>
      <w:r>
        <w:rPr>
          <w:spacing w:val="44"/>
        </w:rPr>
        <w:t xml:space="preserve"> </w:t>
      </w:r>
      <w:r>
        <w:t>€;</w:t>
      </w:r>
      <w:r>
        <w:rPr>
          <w:spacing w:val="45"/>
        </w:rPr>
        <w:t xml:space="preserve"> </w:t>
      </w:r>
      <w:r>
        <w:t>2023.</w:t>
      </w:r>
      <w:r>
        <w:rPr>
          <w:spacing w:val="50"/>
        </w:rPr>
        <w:t xml:space="preserve"> </w:t>
      </w:r>
      <w:r>
        <w:t>–</w:t>
      </w:r>
    </w:p>
    <w:p w14:paraId="5576EBC2" w14:textId="77777777" w:rsidR="000C138E" w:rsidRDefault="00E47F04">
      <w:pPr>
        <w:pStyle w:val="BodyText"/>
        <w:spacing w:before="48"/>
        <w:jc w:val="left"/>
      </w:pPr>
      <w:r>
        <w:t>16.973,20</w:t>
      </w:r>
      <w:r>
        <w:rPr>
          <w:spacing w:val="17"/>
        </w:rPr>
        <w:t xml:space="preserve"> </w:t>
      </w:r>
      <w:r>
        <w:t>€;</w:t>
      </w:r>
      <w:r>
        <w:rPr>
          <w:spacing w:val="18"/>
        </w:rPr>
        <w:t xml:space="preserve"> </w:t>
      </w:r>
      <w:r>
        <w:t>2024.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9.197,33</w:t>
      </w:r>
      <w:r>
        <w:rPr>
          <w:spacing w:val="18"/>
        </w:rPr>
        <w:t xml:space="preserve"> </w:t>
      </w:r>
      <w:r>
        <w:t>€);</w:t>
      </w:r>
      <w:r>
        <w:rPr>
          <w:spacing w:val="19"/>
        </w:rPr>
        <w:t xml:space="preserve"> </w:t>
      </w:r>
      <w:r>
        <w:t>troškovi</w:t>
      </w:r>
      <w:r>
        <w:rPr>
          <w:spacing w:val="17"/>
        </w:rPr>
        <w:t xml:space="preserve"> </w:t>
      </w:r>
      <w:r>
        <w:t>zakupnina</w:t>
      </w:r>
      <w:r>
        <w:rPr>
          <w:spacing w:val="17"/>
        </w:rPr>
        <w:t xml:space="preserve"> </w:t>
      </w:r>
      <w:r>
        <w:t>(2022.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0,02</w:t>
      </w:r>
      <w:r>
        <w:rPr>
          <w:spacing w:val="17"/>
        </w:rPr>
        <w:t xml:space="preserve"> </w:t>
      </w:r>
      <w:r>
        <w:t>€;</w:t>
      </w:r>
      <w:r>
        <w:rPr>
          <w:spacing w:val="18"/>
        </w:rPr>
        <w:t xml:space="preserve"> </w:t>
      </w:r>
      <w:r>
        <w:t>2023.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38,86</w:t>
      </w:r>
      <w:r>
        <w:rPr>
          <w:spacing w:val="17"/>
        </w:rPr>
        <w:t xml:space="preserve"> </w:t>
      </w:r>
      <w:r>
        <w:t>€;</w:t>
      </w:r>
      <w:r>
        <w:rPr>
          <w:spacing w:val="18"/>
        </w:rPr>
        <w:t xml:space="preserve"> </w:t>
      </w:r>
      <w:r>
        <w:t>2024.</w:t>
      </w:r>
      <w:r>
        <w:rPr>
          <w:spacing w:val="20"/>
        </w:rPr>
        <w:t xml:space="preserve"> </w:t>
      </w:r>
      <w:r>
        <w:t>–</w:t>
      </w:r>
    </w:p>
    <w:p w14:paraId="4E3F4313" w14:textId="77777777" w:rsidR="000C138E" w:rsidRDefault="00E47F04">
      <w:pPr>
        <w:pStyle w:val="BodyText"/>
        <w:spacing w:before="49"/>
        <w:jc w:val="left"/>
      </w:pPr>
      <w:r>
        <w:t>77,13</w:t>
      </w:r>
      <w:r>
        <w:rPr>
          <w:spacing w:val="-11"/>
        </w:rPr>
        <w:t xml:space="preserve"> </w:t>
      </w:r>
      <w:r>
        <w:t>€);</w:t>
      </w:r>
      <w:r>
        <w:rPr>
          <w:spacing w:val="-9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sajmova</w:t>
      </w:r>
      <w:r>
        <w:rPr>
          <w:spacing w:val="-10"/>
        </w:rPr>
        <w:t xml:space="preserve"> </w:t>
      </w:r>
      <w:r>
        <w:t>(2022.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15,82</w:t>
      </w:r>
      <w:r>
        <w:rPr>
          <w:spacing w:val="-10"/>
        </w:rPr>
        <w:t xml:space="preserve"> </w:t>
      </w:r>
      <w:r>
        <w:t>€;</w:t>
      </w:r>
      <w:r>
        <w:rPr>
          <w:spacing w:val="-10"/>
        </w:rPr>
        <w:t xml:space="preserve"> </w:t>
      </w:r>
      <w:r>
        <w:t>2023.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187,03</w:t>
      </w:r>
      <w:r>
        <w:rPr>
          <w:spacing w:val="-10"/>
        </w:rPr>
        <w:t xml:space="preserve"> </w:t>
      </w:r>
      <w:r>
        <w:t>€;</w:t>
      </w:r>
      <w:r>
        <w:rPr>
          <w:spacing w:val="-10"/>
        </w:rPr>
        <w:t xml:space="preserve"> </w:t>
      </w:r>
      <w:r>
        <w:t>2024.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156,46</w:t>
      </w:r>
      <w:r>
        <w:rPr>
          <w:spacing w:val="-10"/>
        </w:rPr>
        <w:t xml:space="preserve"> </w:t>
      </w:r>
      <w:r>
        <w:t>€);</w:t>
      </w:r>
      <w:r>
        <w:rPr>
          <w:spacing w:val="-9"/>
        </w:rPr>
        <w:t xml:space="preserve"> </w:t>
      </w:r>
      <w:r>
        <w:t>troškovi</w:t>
      </w:r>
      <w:r>
        <w:rPr>
          <w:spacing w:val="-11"/>
        </w:rPr>
        <w:t xml:space="preserve"> </w:t>
      </w:r>
      <w:r>
        <w:t>reklame</w:t>
      </w:r>
    </w:p>
    <w:p w14:paraId="6BFD0252" w14:textId="77777777" w:rsidR="000C138E" w:rsidRDefault="00E47F04">
      <w:pPr>
        <w:pStyle w:val="BodyText"/>
        <w:spacing w:before="48"/>
        <w:jc w:val="left"/>
      </w:pPr>
      <w:r>
        <w:t>i</w:t>
      </w:r>
      <w:r>
        <w:rPr>
          <w:spacing w:val="10"/>
        </w:rPr>
        <w:t xml:space="preserve"> </w:t>
      </w:r>
      <w:r>
        <w:t>propagande</w:t>
      </w:r>
      <w:r>
        <w:rPr>
          <w:spacing w:val="11"/>
        </w:rPr>
        <w:t xml:space="preserve"> </w:t>
      </w:r>
      <w:r>
        <w:t>(2022.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45,38</w:t>
      </w:r>
      <w:r>
        <w:rPr>
          <w:spacing w:val="12"/>
        </w:rPr>
        <w:t xml:space="preserve"> </w:t>
      </w:r>
      <w:r>
        <w:t>€;</w:t>
      </w:r>
      <w:r>
        <w:rPr>
          <w:spacing w:val="11"/>
        </w:rPr>
        <w:t xml:space="preserve"> </w:t>
      </w:r>
      <w:r>
        <w:t>2023.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107,69</w:t>
      </w:r>
      <w:r>
        <w:rPr>
          <w:spacing w:val="12"/>
        </w:rPr>
        <w:t xml:space="preserve"> </w:t>
      </w:r>
      <w:r>
        <w:t>€;</w:t>
      </w:r>
      <w:r>
        <w:rPr>
          <w:spacing w:val="11"/>
        </w:rPr>
        <w:t xml:space="preserve"> </w:t>
      </w:r>
      <w:r>
        <w:t>2024.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102,49</w:t>
      </w:r>
      <w:r>
        <w:rPr>
          <w:spacing w:val="12"/>
        </w:rPr>
        <w:t xml:space="preserve"> </w:t>
      </w:r>
      <w:r>
        <w:t>€);</w:t>
      </w:r>
      <w:r>
        <w:rPr>
          <w:spacing w:val="17"/>
        </w:rPr>
        <w:t xml:space="preserve"> </w:t>
      </w:r>
      <w:r>
        <w:t>troškovi</w:t>
      </w:r>
      <w:r>
        <w:rPr>
          <w:spacing w:val="11"/>
        </w:rPr>
        <w:t xml:space="preserve"> </w:t>
      </w:r>
      <w:r>
        <w:t>usluga</w:t>
      </w:r>
      <w:r>
        <w:rPr>
          <w:spacing w:val="11"/>
        </w:rPr>
        <w:t xml:space="preserve"> </w:t>
      </w:r>
      <w:r>
        <w:t>zaštite</w:t>
      </w:r>
      <w:r>
        <w:rPr>
          <w:spacing w:val="13"/>
        </w:rPr>
        <w:t xml:space="preserve"> </w:t>
      </w:r>
      <w:r>
        <w:t>na</w:t>
      </w:r>
    </w:p>
    <w:p w14:paraId="644EFC7F" w14:textId="77777777" w:rsidR="000C138E" w:rsidRDefault="00E47F04">
      <w:pPr>
        <w:pStyle w:val="BodyText"/>
        <w:spacing w:before="52"/>
        <w:jc w:val="left"/>
      </w:pPr>
      <w:r>
        <w:t>radu</w:t>
      </w:r>
      <w:r>
        <w:rPr>
          <w:spacing w:val="4"/>
        </w:rPr>
        <w:t xml:space="preserve"> </w:t>
      </w:r>
      <w:r>
        <w:t>(2022.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106,39</w:t>
      </w:r>
      <w:r>
        <w:rPr>
          <w:spacing w:val="3"/>
        </w:rPr>
        <w:t xml:space="preserve"> </w:t>
      </w:r>
      <w:r>
        <w:t>€;</w:t>
      </w:r>
      <w:r>
        <w:rPr>
          <w:spacing w:val="2"/>
        </w:rPr>
        <w:t xml:space="preserve"> </w:t>
      </w:r>
      <w:r>
        <w:t>2023.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175,23</w:t>
      </w:r>
      <w:r>
        <w:rPr>
          <w:spacing w:val="3"/>
        </w:rPr>
        <w:t xml:space="preserve"> </w:t>
      </w:r>
      <w:r>
        <w:t>€;</w:t>
      </w:r>
      <w:r>
        <w:rPr>
          <w:spacing w:val="4"/>
        </w:rPr>
        <w:t xml:space="preserve"> </w:t>
      </w:r>
      <w:r>
        <w:t>2024.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389,23</w:t>
      </w:r>
      <w:r>
        <w:rPr>
          <w:spacing w:val="3"/>
        </w:rPr>
        <w:t xml:space="preserve"> </w:t>
      </w:r>
      <w:r>
        <w:t>€);</w:t>
      </w:r>
      <w:r>
        <w:rPr>
          <w:spacing w:val="5"/>
        </w:rPr>
        <w:t xml:space="preserve"> </w:t>
      </w:r>
      <w:r>
        <w:t>troškovi</w:t>
      </w:r>
      <w:r>
        <w:rPr>
          <w:spacing w:val="2"/>
        </w:rPr>
        <w:t xml:space="preserve"> </w:t>
      </w:r>
      <w:r>
        <w:t>komunalnih</w:t>
      </w:r>
      <w:r>
        <w:rPr>
          <w:spacing w:val="4"/>
        </w:rPr>
        <w:t xml:space="preserve"> </w:t>
      </w:r>
      <w:r>
        <w:t>usluga</w:t>
      </w:r>
      <w:r>
        <w:rPr>
          <w:spacing w:val="4"/>
        </w:rPr>
        <w:t xml:space="preserve"> </w:t>
      </w:r>
      <w:r>
        <w:t>(2022.</w:t>
      </w:r>
    </w:p>
    <w:p w14:paraId="453985F4" w14:textId="77777777" w:rsidR="000C138E" w:rsidRDefault="00E47F04">
      <w:pPr>
        <w:pStyle w:val="BodyText"/>
        <w:spacing w:before="48"/>
        <w:jc w:val="left"/>
      </w:pPr>
      <w:r>
        <w:t>–</w:t>
      </w:r>
      <w:r>
        <w:rPr>
          <w:spacing w:val="6"/>
        </w:rPr>
        <w:t xml:space="preserve"> </w:t>
      </w:r>
      <w:r>
        <w:t>339,62</w:t>
      </w:r>
      <w:r>
        <w:rPr>
          <w:spacing w:val="6"/>
        </w:rPr>
        <w:t xml:space="preserve"> </w:t>
      </w:r>
      <w:r>
        <w:t>€;</w:t>
      </w:r>
      <w:r>
        <w:rPr>
          <w:spacing w:val="7"/>
        </w:rPr>
        <w:t xml:space="preserve"> </w:t>
      </w:r>
      <w:r>
        <w:t>2023.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1.187,00</w:t>
      </w:r>
      <w:r>
        <w:rPr>
          <w:spacing w:val="5"/>
        </w:rPr>
        <w:t xml:space="preserve"> </w:t>
      </w:r>
      <w:r>
        <w:t>€;</w:t>
      </w:r>
      <w:r>
        <w:rPr>
          <w:spacing w:val="7"/>
        </w:rPr>
        <w:t xml:space="preserve"> </w:t>
      </w:r>
      <w:r>
        <w:t>2024.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404,05</w:t>
      </w:r>
      <w:r>
        <w:rPr>
          <w:spacing w:val="4"/>
        </w:rPr>
        <w:t xml:space="preserve"> </w:t>
      </w:r>
      <w:r>
        <w:t>€)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troškovi</w:t>
      </w:r>
      <w:r>
        <w:rPr>
          <w:spacing w:val="6"/>
        </w:rPr>
        <w:t xml:space="preserve"> </w:t>
      </w:r>
      <w:r>
        <w:t>drugih</w:t>
      </w:r>
      <w:r>
        <w:rPr>
          <w:spacing w:val="6"/>
        </w:rPr>
        <w:t xml:space="preserve"> </w:t>
      </w:r>
      <w:r>
        <w:t>proizvodnih</w:t>
      </w:r>
      <w:r>
        <w:rPr>
          <w:spacing w:val="6"/>
        </w:rPr>
        <w:t xml:space="preserve"> </w:t>
      </w:r>
      <w:r>
        <w:t>usluga</w:t>
      </w:r>
      <w:r>
        <w:rPr>
          <w:spacing w:val="6"/>
        </w:rPr>
        <w:t xml:space="preserve"> </w:t>
      </w:r>
      <w:r>
        <w:t>(2022.</w:t>
      </w:r>
      <w:r>
        <w:rPr>
          <w:spacing w:val="11"/>
        </w:rPr>
        <w:t xml:space="preserve"> </w:t>
      </w:r>
      <w:r>
        <w:t>–</w:t>
      </w:r>
    </w:p>
    <w:p w14:paraId="4AD4B81C" w14:textId="77777777" w:rsidR="000C138E" w:rsidRDefault="00E47F04">
      <w:pPr>
        <w:pStyle w:val="BodyText"/>
        <w:spacing w:before="49" w:line="276" w:lineRule="auto"/>
        <w:ind w:right="127"/>
      </w:pPr>
      <w:r>
        <w:rPr>
          <w:spacing w:val="-1"/>
        </w:rPr>
        <w:t>189,07</w:t>
      </w:r>
      <w:r>
        <w:rPr>
          <w:spacing w:val="-15"/>
        </w:rPr>
        <w:t xml:space="preserve"> </w:t>
      </w:r>
      <w:r>
        <w:rPr>
          <w:spacing w:val="-1"/>
        </w:rPr>
        <w:t>€;</w:t>
      </w:r>
      <w:r>
        <w:rPr>
          <w:spacing w:val="-14"/>
        </w:rPr>
        <w:t xml:space="preserve"> </w:t>
      </w:r>
      <w:r>
        <w:rPr>
          <w:spacing w:val="-1"/>
        </w:rPr>
        <w:t>2023.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1.405,50</w:t>
      </w:r>
      <w:r>
        <w:rPr>
          <w:spacing w:val="-14"/>
        </w:rPr>
        <w:t xml:space="preserve"> </w:t>
      </w:r>
      <w:r>
        <w:t>€;</w:t>
      </w:r>
      <w:r>
        <w:rPr>
          <w:spacing w:val="-14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177,07</w:t>
      </w:r>
      <w:r>
        <w:rPr>
          <w:spacing w:val="-14"/>
        </w:rPr>
        <w:t xml:space="preserve"> </w:t>
      </w:r>
      <w:r>
        <w:t>€).</w:t>
      </w:r>
      <w:r>
        <w:rPr>
          <w:spacing w:val="-16"/>
        </w:rPr>
        <w:t xml:space="preserve"> </w:t>
      </w:r>
      <w:r>
        <w:t>Ovi</w:t>
      </w:r>
      <w:r>
        <w:rPr>
          <w:spacing w:val="-16"/>
        </w:rPr>
        <w:t xml:space="preserve"> </w:t>
      </w:r>
      <w:r>
        <w:t>troškovi</w:t>
      </w:r>
      <w:r>
        <w:rPr>
          <w:spacing w:val="-14"/>
        </w:rPr>
        <w:t xml:space="preserve"> </w:t>
      </w:r>
      <w:r>
        <w:t>utvrđeni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2024.</w:t>
      </w:r>
      <w:r>
        <w:rPr>
          <w:spacing w:val="-15"/>
        </w:rPr>
        <w:t xml:space="preserve"> </w:t>
      </w:r>
      <w:r>
        <w:t>godinu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alocirani</w:t>
      </w:r>
      <w:r>
        <w:rPr>
          <w:spacing w:val="-64"/>
        </w:rPr>
        <w:t xml:space="preserve"> </w:t>
      </w:r>
      <w:r>
        <w:t>kao direktni troškovi poslovanja, dok su troškovi ostvareni u 2022. i 2023. godini alocirani kao</w:t>
      </w:r>
      <w:r>
        <w:rPr>
          <w:spacing w:val="1"/>
        </w:rPr>
        <w:t xml:space="preserve"> </w:t>
      </w:r>
      <w:r>
        <w:t>indirektni</w:t>
      </w:r>
      <w:r>
        <w:rPr>
          <w:spacing w:val="-8"/>
        </w:rPr>
        <w:t xml:space="preserve"> </w:t>
      </w:r>
      <w:r>
        <w:t>troškovi</w:t>
      </w:r>
      <w:r>
        <w:rPr>
          <w:spacing w:val="-7"/>
        </w:rPr>
        <w:t xml:space="preserve"> </w:t>
      </w:r>
      <w:r>
        <w:t>poslovanja,</w:t>
      </w:r>
      <w:r>
        <w:rPr>
          <w:spacing w:val="-9"/>
        </w:rPr>
        <w:t xml:space="preserve"> </w:t>
      </w:r>
      <w:r>
        <w:t>primjenom</w:t>
      </w:r>
      <w:r>
        <w:rPr>
          <w:spacing w:val="-8"/>
        </w:rPr>
        <w:t xml:space="preserve"> </w:t>
      </w:r>
      <w:r>
        <w:t>ključa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alokaciju</w:t>
      </w:r>
      <w:r>
        <w:rPr>
          <w:spacing w:val="-7"/>
        </w:rPr>
        <w:t xml:space="preserve"> </w:t>
      </w:r>
      <w:r>
        <w:t>Poslovni</w:t>
      </w:r>
      <w:r>
        <w:rPr>
          <w:spacing w:val="-7"/>
        </w:rPr>
        <w:t xml:space="preserve"> </w:t>
      </w:r>
      <w:r>
        <w:t>prihodi</w:t>
      </w:r>
      <w:r>
        <w:rPr>
          <w:spacing w:val="-7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djelatnostima</w:t>
      </w:r>
      <w:r>
        <w:rPr>
          <w:spacing w:val="-6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Tabele</w:t>
      </w:r>
      <w:r>
        <w:rPr>
          <w:spacing w:val="-1"/>
        </w:rPr>
        <w:t xml:space="preserve"> </w:t>
      </w:r>
      <w:r>
        <w:t>7.</w:t>
      </w:r>
    </w:p>
    <w:p w14:paraId="5DA7D52C" w14:textId="77777777" w:rsidR="000C138E" w:rsidRDefault="00E47F04">
      <w:pPr>
        <w:pStyle w:val="BodyText"/>
        <w:spacing w:before="120" w:line="276" w:lineRule="auto"/>
        <w:ind w:right="136"/>
      </w:pPr>
      <w:r>
        <w:t>Svi</w:t>
      </w:r>
      <w:r>
        <w:rPr>
          <w:spacing w:val="-7"/>
        </w:rPr>
        <w:t xml:space="preserve"> </w:t>
      </w:r>
      <w:r>
        <w:t>troškovi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ove</w:t>
      </w:r>
      <w:r>
        <w:rPr>
          <w:spacing w:val="-7"/>
        </w:rPr>
        <w:t xml:space="preserve"> </w:t>
      </w:r>
      <w:r>
        <w:t>grupe</w:t>
      </w:r>
      <w:r>
        <w:rPr>
          <w:spacing w:val="-8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poslovanja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usklađeni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inflacijom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Tabele</w:t>
      </w:r>
      <w:r>
        <w:rPr>
          <w:spacing w:val="-8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sa</w:t>
      </w:r>
      <w:r>
        <w:rPr>
          <w:spacing w:val="-64"/>
        </w:rPr>
        <w:t xml:space="preserve"> </w:t>
      </w:r>
      <w:r>
        <w:t>članom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stav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Metodologije.</w:t>
      </w:r>
    </w:p>
    <w:p w14:paraId="0AA9F25F" w14:textId="77777777" w:rsidR="000C138E" w:rsidRDefault="00E47F04">
      <w:pPr>
        <w:pStyle w:val="Heading2"/>
        <w:spacing w:before="121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troškove proizvodnih usluga utvrdio</w:t>
      </w:r>
      <w:r>
        <w:rPr>
          <w:spacing w:val="-64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Metodologije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obrazložio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Metodologije.</w:t>
      </w:r>
    </w:p>
    <w:p w14:paraId="34C3E3E1" w14:textId="77777777" w:rsidR="000C138E" w:rsidRDefault="00E47F04">
      <w:pPr>
        <w:pStyle w:val="ListParagraph"/>
        <w:numPr>
          <w:ilvl w:val="3"/>
          <w:numId w:val="7"/>
        </w:numPr>
        <w:tabs>
          <w:tab w:val="left" w:pos="437"/>
        </w:tabs>
        <w:spacing w:before="240"/>
        <w:ind w:left="436" w:hanging="285"/>
        <w:jc w:val="both"/>
        <w:rPr>
          <w:b/>
          <w:sz w:val="24"/>
        </w:rPr>
      </w:pPr>
      <w:r>
        <w:rPr>
          <w:b/>
          <w:sz w:val="24"/>
        </w:rPr>
        <w:t>Troškovi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amortizacije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rezervisanja</w:t>
      </w:r>
    </w:p>
    <w:p w14:paraId="5A09FF82" w14:textId="77777777" w:rsidR="000C138E" w:rsidRDefault="00E47F04">
      <w:pPr>
        <w:pStyle w:val="BodyText"/>
        <w:spacing w:before="118"/>
      </w:pPr>
      <w:r>
        <w:t>Troškovi</w:t>
      </w:r>
      <w:r>
        <w:rPr>
          <w:spacing w:val="-4"/>
        </w:rPr>
        <w:t xml:space="preserve"> </w:t>
      </w:r>
      <w:r>
        <w:t>amortizacije</w:t>
      </w:r>
      <w:r>
        <w:rPr>
          <w:spacing w:val="-4"/>
        </w:rPr>
        <w:t xml:space="preserve"> </w:t>
      </w:r>
      <w:r>
        <w:t>i rezervisanja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utvrđeni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b/>
        </w:rPr>
        <w:t>184.201,97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4C9C1716" w14:textId="77777777" w:rsidR="000C138E" w:rsidRDefault="00E47F04">
      <w:pPr>
        <w:pStyle w:val="BodyText"/>
        <w:spacing w:before="171" w:line="276" w:lineRule="auto"/>
        <w:ind w:right="132"/>
      </w:pPr>
      <w:r>
        <w:t>Troškovi amortizacije i rezervisanja obuhvataju troškove amortizacije i utvrđeni su u iznosu tih</w:t>
      </w:r>
      <w:r>
        <w:rPr>
          <w:spacing w:val="-63"/>
        </w:rPr>
        <w:t xml:space="preserve"> </w:t>
      </w:r>
      <w:r>
        <w:t>troškova ostvarenih u 2023. godini (184.201,97 €), u skladu sa članom 10 stav 1 tačka 3</w:t>
      </w:r>
      <w:r>
        <w:rPr>
          <w:spacing w:val="1"/>
        </w:rPr>
        <w:t xml:space="preserve"> </w:t>
      </w:r>
      <w:r>
        <w:t>Metodologije, a alocirani su kao indirektni troškovi poslovanja, primjenom ključa za alokaciju</w:t>
      </w:r>
      <w:r>
        <w:rPr>
          <w:spacing w:val="1"/>
        </w:rPr>
        <w:t xml:space="preserve"> </w:t>
      </w:r>
      <w:r>
        <w:t>Fakturisane</w:t>
      </w:r>
      <w:r>
        <w:rPr>
          <w:spacing w:val="-3"/>
        </w:rPr>
        <w:t xml:space="preserve"> </w:t>
      </w:r>
      <w:r>
        <w:t>količine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djelatnostima</w:t>
      </w:r>
      <w:r>
        <w:rPr>
          <w:spacing w:val="-2"/>
        </w:rPr>
        <w:t xml:space="preserve"> </w:t>
      </w:r>
      <w:r>
        <w:t>iz Tabele</w:t>
      </w:r>
      <w:r>
        <w:rPr>
          <w:spacing w:val="1"/>
        </w:rPr>
        <w:t xml:space="preserve"> </w:t>
      </w:r>
      <w:r>
        <w:t>7.</w:t>
      </w:r>
    </w:p>
    <w:p w14:paraId="1B2E804F" w14:textId="77777777" w:rsidR="000C138E" w:rsidRDefault="00E47F04">
      <w:pPr>
        <w:pStyle w:val="Heading2"/>
        <w:spacing w:before="120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</w:t>
      </w:r>
      <w:r>
        <w:rPr>
          <w:spacing w:val="10"/>
        </w:rPr>
        <w:t xml:space="preserve"> </w:t>
      </w:r>
      <w:r>
        <w:t>ustanovljeno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Podnosilac</w:t>
      </w:r>
      <w:r>
        <w:rPr>
          <w:spacing w:val="13"/>
        </w:rPr>
        <w:t xml:space="preserve"> </w:t>
      </w:r>
      <w:r>
        <w:t>zahtjeva</w:t>
      </w:r>
      <w:r>
        <w:rPr>
          <w:spacing w:val="10"/>
        </w:rPr>
        <w:t xml:space="preserve"> </w:t>
      </w:r>
      <w:r>
        <w:t>troškove</w:t>
      </w:r>
      <w:r>
        <w:rPr>
          <w:spacing w:val="10"/>
        </w:rPr>
        <w:t xml:space="preserve"> </w:t>
      </w:r>
      <w:r>
        <w:t>amortizacije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rezervisanja</w:t>
      </w:r>
    </w:p>
    <w:p w14:paraId="61FD1DF4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46730FE1" w14:textId="77777777" w:rsidR="000C138E" w:rsidRDefault="000C138E">
      <w:pPr>
        <w:pStyle w:val="BodyText"/>
        <w:spacing w:before="0"/>
        <w:ind w:left="0"/>
        <w:jc w:val="left"/>
        <w:rPr>
          <w:b/>
          <w:sz w:val="27"/>
        </w:rPr>
      </w:pPr>
    </w:p>
    <w:p w14:paraId="4734F657" w14:textId="77777777" w:rsidR="000C138E" w:rsidRDefault="00E47F04">
      <w:pPr>
        <w:spacing w:before="93"/>
        <w:ind w:left="152"/>
        <w:jc w:val="both"/>
        <w:rPr>
          <w:b/>
          <w:sz w:val="24"/>
        </w:rPr>
      </w:pPr>
      <w:r>
        <w:rPr>
          <w:b/>
          <w:spacing w:val="-1"/>
          <w:sz w:val="24"/>
        </w:rPr>
        <w:t>utvrdio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u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skladu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sa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članom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10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stav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tačka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Metodologije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obrazložio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skladu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članom</w:t>
      </w:r>
    </w:p>
    <w:p w14:paraId="55DB4C02" w14:textId="77777777" w:rsidR="000C138E" w:rsidRDefault="00E47F04">
      <w:pPr>
        <w:pStyle w:val="Heading2"/>
        <w:spacing w:before="47"/>
        <w:ind w:left="152"/>
      </w:pPr>
      <w:r>
        <w:t>17</w:t>
      </w:r>
      <w:r>
        <w:rPr>
          <w:spacing w:val="-3"/>
        </w:rPr>
        <w:t xml:space="preserve"> </w:t>
      </w:r>
      <w:r>
        <w:t>Metodologije.</w:t>
      </w:r>
    </w:p>
    <w:p w14:paraId="58FFD1DA" w14:textId="77777777" w:rsidR="000C138E" w:rsidRDefault="000C138E">
      <w:pPr>
        <w:pStyle w:val="BodyText"/>
        <w:spacing w:before="5"/>
        <w:ind w:left="0"/>
        <w:jc w:val="left"/>
        <w:rPr>
          <w:b/>
          <w:sz w:val="22"/>
        </w:rPr>
      </w:pPr>
    </w:p>
    <w:p w14:paraId="69226BF7" w14:textId="77777777" w:rsidR="000C138E" w:rsidRDefault="00E47F04">
      <w:pPr>
        <w:pStyle w:val="ListParagraph"/>
        <w:numPr>
          <w:ilvl w:val="3"/>
          <w:numId w:val="7"/>
        </w:numPr>
        <w:tabs>
          <w:tab w:val="left" w:pos="437"/>
        </w:tabs>
        <w:spacing w:before="1"/>
        <w:ind w:left="436" w:hanging="285"/>
        <w:jc w:val="both"/>
        <w:rPr>
          <w:b/>
          <w:sz w:val="24"/>
        </w:rPr>
      </w:pPr>
      <w:r>
        <w:rPr>
          <w:b/>
          <w:sz w:val="24"/>
        </w:rPr>
        <w:t>Nematerijalni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troškovi</w:t>
      </w:r>
    </w:p>
    <w:p w14:paraId="6894BF6A" w14:textId="77777777" w:rsidR="000C138E" w:rsidRDefault="00E47F04">
      <w:pPr>
        <w:pStyle w:val="BodyText"/>
        <w:spacing w:before="117"/>
      </w:pPr>
      <w:r>
        <w:t>Nematerijalni</w:t>
      </w:r>
      <w:r>
        <w:rPr>
          <w:spacing w:val="-4"/>
        </w:rPr>
        <w:t xml:space="preserve"> </w:t>
      </w:r>
      <w:r>
        <w:t>troškovi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utvrđeni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rPr>
          <w:b/>
        </w:rPr>
        <w:t>12.974,65</w:t>
      </w:r>
      <w:r>
        <w:rPr>
          <w:b/>
          <w:spacing w:val="-3"/>
        </w:rPr>
        <w:t xml:space="preserve"> </w:t>
      </w:r>
      <w:r>
        <w:rPr>
          <w:b/>
        </w:rPr>
        <w:t>€</w:t>
      </w:r>
      <w:r>
        <w:t>.</w:t>
      </w:r>
    </w:p>
    <w:p w14:paraId="2D8039CC" w14:textId="77777777" w:rsidR="000C138E" w:rsidRDefault="00E47F04">
      <w:pPr>
        <w:pStyle w:val="BodyText"/>
        <w:spacing w:before="169" w:line="276" w:lineRule="auto"/>
        <w:ind w:right="125"/>
      </w:pPr>
      <w:r>
        <w:t>Utvrđeni</w:t>
      </w:r>
      <w:r>
        <w:rPr>
          <w:spacing w:val="-10"/>
        </w:rPr>
        <w:t xml:space="preserve"> </w:t>
      </w:r>
      <w:r>
        <w:t>nematerijalni</w:t>
      </w:r>
      <w:r>
        <w:rPr>
          <w:spacing w:val="-11"/>
        </w:rPr>
        <w:t xml:space="preserve"> </w:t>
      </w:r>
      <w:r>
        <w:t>troškovi</w:t>
      </w:r>
      <w:r>
        <w:rPr>
          <w:spacing w:val="-9"/>
        </w:rPr>
        <w:t xml:space="preserve"> </w:t>
      </w:r>
      <w:r>
        <w:t>obuhvataju:</w:t>
      </w:r>
      <w:r>
        <w:rPr>
          <w:spacing w:val="-6"/>
        </w:rPr>
        <w:t xml:space="preserve"> </w:t>
      </w:r>
      <w:r>
        <w:t>troškove</w:t>
      </w:r>
      <w:r>
        <w:rPr>
          <w:spacing w:val="-10"/>
        </w:rPr>
        <w:t xml:space="preserve"> </w:t>
      </w:r>
      <w:r>
        <w:t>usluga</w:t>
      </w:r>
      <w:r>
        <w:rPr>
          <w:spacing w:val="-10"/>
        </w:rPr>
        <w:t xml:space="preserve"> </w:t>
      </w:r>
      <w:r>
        <w:t>računovodstva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revizije</w:t>
      </w:r>
      <w:r>
        <w:rPr>
          <w:spacing w:val="-11"/>
        </w:rPr>
        <w:t xml:space="preserve"> </w:t>
      </w:r>
      <w:r>
        <w:t>(432,04</w:t>
      </w:r>
      <w:r>
        <w:rPr>
          <w:spacing w:val="-9"/>
        </w:rPr>
        <w:t xml:space="preserve"> </w:t>
      </w:r>
      <w:r>
        <w:t>€);</w:t>
      </w:r>
      <w:r>
        <w:rPr>
          <w:spacing w:val="-64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obrazovanja</w:t>
      </w:r>
      <w:r>
        <w:rPr>
          <w:spacing w:val="1"/>
        </w:rPr>
        <w:t xml:space="preserve"> </w:t>
      </w:r>
      <w:r>
        <w:t>zaposlenih</w:t>
      </w:r>
      <w:r>
        <w:rPr>
          <w:spacing w:val="1"/>
        </w:rPr>
        <w:t xml:space="preserve"> </w:t>
      </w:r>
      <w:r>
        <w:t>(136,77</w:t>
      </w:r>
      <w:r>
        <w:rPr>
          <w:spacing w:val="1"/>
        </w:rPr>
        <w:t xml:space="preserve"> </w:t>
      </w:r>
      <w:r>
        <w:t>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savjetovanja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drugih</w:t>
      </w:r>
      <w:r>
        <w:rPr>
          <w:spacing w:val="1"/>
        </w:rPr>
        <w:t xml:space="preserve"> </w:t>
      </w:r>
      <w:r>
        <w:t>intelektualnih usluga pravnih lica (150,00 €);</w:t>
      </w:r>
      <w:r>
        <w:rPr>
          <w:spacing w:val="1"/>
        </w:rPr>
        <w:t xml:space="preserve"> </w:t>
      </w:r>
      <w:r>
        <w:t>troškove reprezentacije (314,23 €);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premije osiguranja (991,97 €);</w:t>
      </w:r>
      <w:r>
        <w:rPr>
          <w:spacing w:val="1"/>
        </w:rPr>
        <w:t xml:space="preserve"> </w:t>
      </w:r>
      <w:r>
        <w:t>troškove platnog prometa (2.494,97 €);</w:t>
      </w:r>
      <w:r>
        <w:rPr>
          <w:spacing w:val="1"/>
        </w:rPr>
        <w:t xml:space="preserve"> </w:t>
      </w:r>
      <w:r>
        <w:t>troškove članarina</w:t>
      </w:r>
      <w:r>
        <w:rPr>
          <w:spacing w:val="1"/>
        </w:rPr>
        <w:t xml:space="preserve"> </w:t>
      </w:r>
      <w:r>
        <w:t>(380,10</w:t>
      </w:r>
      <w:r>
        <w:rPr>
          <w:spacing w:val="9"/>
        </w:rPr>
        <w:t xml:space="preserve"> </w:t>
      </w:r>
      <w:r>
        <w:t>€);</w:t>
      </w:r>
      <w:r>
        <w:rPr>
          <w:spacing w:val="11"/>
        </w:rPr>
        <w:t xml:space="preserve"> </w:t>
      </w:r>
      <w:r>
        <w:t>troškove</w:t>
      </w:r>
      <w:r>
        <w:rPr>
          <w:spacing w:val="9"/>
        </w:rPr>
        <w:t xml:space="preserve"> </w:t>
      </w:r>
      <w:r>
        <w:t>poreza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carina</w:t>
      </w:r>
      <w:r>
        <w:rPr>
          <w:spacing w:val="12"/>
        </w:rPr>
        <w:t xml:space="preserve"> </w:t>
      </w:r>
      <w:r>
        <w:t>(191,18</w:t>
      </w:r>
      <w:r>
        <w:rPr>
          <w:spacing w:val="10"/>
        </w:rPr>
        <w:t xml:space="preserve"> </w:t>
      </w:r>
      <w:r>
        <w:t>€);</w:t>
      </w:r>
      <w:r>
        <w:rPr>
          <w:spacing w:val="13"/>
        </w:rPr>
        <w:t xml:space="preserve"> </w:t>
      </w:r>
      <w:r>
        <w:t>sudske</w:t>
      </w:r>
      <w:r>
        <w:rPr>
          <w:spacing w:val="10"/>
        </w:rPr>
        <w:t xml:space="preserve"> </w:t>
      </w:r>
      <w:r>
        <w:t>troškove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troškove</w:t>
      </w:r>
      <w:r>
        <w:rPr>
          <w:spacing w:val="9"/>
        </w:rPr>
        <w:t xml:space="preserve"> </w:t>
      </w:r>
      <w:r>
        <w:t>vještačenja</w:t>
      </w:r>
      <w:r>
        <w:rPr>
          <w:spacing w:val="12"/>
        </w:rPr>
        <w:t xml:space="preserve"> </w:t>
      </w:r>
      <w:r>
        <w:t>(485,36</w:t>
      </w:r>
    </w:p>
    <w:p w14:paraId="2B361D5A" w14:textId="77777777" w:rsidR="000C138E" w:rsidRDefault="00E47F04">
      <w:pPr>
        <w:pStyle w:val="BodyText"/>
        <w:spacing w:before="1" w:line="276" w:lineRule="auto"/>
        <w:ind w:right="127"/>
      </w:pPr>
      <w:r>
        <w:t>€); takse (administrativne, sudske, lokalne i sl.) (140,53 €); troškove oglasa u štampi i drugim</w:t>
      </w:r>
      <w:r>
        <w:rPr>
          <w:spacing w:val="1"/>
        </w:rPr>
        <w:t xml:space="preserve"> </w:t>
      </w:r>
      <w:r>
        <w:t>medijima (142,39 €); troškove naknade za regulatornu agenciju (2.788,20 €); troškove pomoći,</w:t>
      </w:r>
      <w:r>
        <w:rPr>
          <w:spacing w:val="1"/>
        </w:rPr>
        <w:t xml:space="preserve"> </w:t>
      </w:r>
      <w:r>
        <w:t>sponzorstva i donacija (264,03 €) i ostale nematerijalne troškove (troškovi nabavke higijenskih</w:t>
      </w:r>
      <w:r>
        <w:rPr>
          <w:spacing w:val="-63"/>
        </w:rPr>
        <w:t xml:space="preserve"> </w:t>
      </w:r>
      <w:r>
        <w:t>sredstava,</w:t>
      </w:r>
      <w:r>
        <w:rPr>
          <w:spacing w:val="-5"/>
        </w:rPr>
        <w:t xml:space="preserve"> </w:t>
      </w:r>
      <w:r>
        <w:t>troškovi</w:t>
      </w:r>
      <w:r>
        <w:rPr>
          <w:spacing w:val="-6"/>
        </w:rPr>
        <w:t xml:space="preserve"> </w:t>
      </w:r>
      <w:r>
        <w:t>usluga</w:t>
      </w:r>
      <w:r>
        <w:rPr>
          <w:spacing w:val="-6"/>
        </w:rPr>
        <w:t xml:space="preserve"> </w:t>
      </w:r>
      <w:r>
        <w:t>štampe,</w:t>
      </w:r>
      <w:r>
        <w:rPr>
          <w:spacing w:val="-4"/>
        </w:rPr>
        <w:t xml:space="preserve"> </w:t>
      </w:r>
      <w:r>
        <w:t>troškovi</w:t>
      </w:r>
      <w:r>
        <w:rPr>
          <w:spacing w:val="-6"/>
        </w:rPr>
        <w:t xml:space="preserve"> </w:t>
      </w:r>
      <w:r>
        <w:t>sistematskih</w:t>
      </w:r>
      <w:r>
        <w:rPr>
          <w:spacing w:val="-6"/>
        </w:rPr>
        <w:t xml:space="preserve"> </w:t>
      </w:r>
      <w:r>
        <w:t>pregleda</w:t>
      </w:r>
      <w:r>
        <w:rPr>
          <w:spacing w:val="-6"/>
        </w:rPr>
        <w:t xml:space="preserve"> </w:t>
      </w:r>
      <w:r>
        <w:t>zaposlenih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dr.)</w:t>
      </w:r>
      <w:r>
        <w:rPr>
          <w:spacing w:val="-5"/>
        </w:rPr>
        <w:t xml:space="preserve"> </w:t>
      </w:r>
      <w:r>
        <w:t>(4.062,88</w:t>
      </w:r>
      <w:r>
        <w:rPr>
          <w:spacing w:val="-8"/>
        </w:rPr>
        <w:t xml:space="preserve"> </w:t>
      </w:r>
      <w:r>
        <w:t>€).</w:t>
      </w:r>
    </w:p>
    <w:p w14:paraId="5610E228" w14:textId="77777777" w:rsidR="000C138E" w:rsidRDefault="00E47F04">
      <w:pPr>
        <w:pStyle w:val="BodyText"/>
        <w:spacing w:line="276" w:lineRule="auto"/>
        <w:ind w:right="128"/>
      </w:pPr>
      <w:r>
        <w:rPr>
          <w:spacing w:val="-1"/>
        </w:rPr>
        <w:t>Sljedeći</w:t>
      </w:r>
      <w:r>
        <w:rPr>
          <w:spacing w:val="-14"/>
        </w:rPr>
        <w:t xml:space="preserve"> </w:t>
      </w:r>
      <w:r>
        <w:rPr>
          <w:spacing w:val="-1"/>
        </w:rPr>
        <w:t>troškovi</w:t>
      </w:r>
      <w:r>
        <w:rPr>
          <w:spacing w:val="-15"/>
        </w:rPr>
        <w:t xml:space="preserve"> </w:t>
      </w:r>
      <w:r>
        <w:rPr>
          <w:spacing w:val="-1"/>
        </w:rPr>
        <w:t>iz</w:t>
      </w:r>
      <w:r>
        <w:rPr>
          <w:spacing w:val="-16"/>
        </w:rPr>
        <w:t xml:space="preserve"> </w:t>
      </w:r>
      <w:r>
        <w:rPr>
          <w:spacing w:val="-1"/>
        </w:rPr>
        <w:t>ove</w:t>
      </w:r>
      <w:r>
        <w:rPr>
          <w:spacing w:val="-11"/>
        </w:rPr>
        <w:t xml:space="preserve"> </w:t>
      </w:r>
      <w:r>
        <w:rPr>
          <w:spacing w:val="-1"/>
        </w:rPr>
        <w:t>grupe</w:t>
      </w:r>
      <w:r>
        <w:rPr>
          <w:spacing w:val="-16"/>
        </w:rPr>
        <w:t xml:space="preserve"> </w:t>
      </w:r>
      <w:r>
        <w:rPr>
          <w:spacing w:val="-1"/>
        </w:rPr>
        <w:t>troškova</w:t>
      </w:r>
      <w:r>
        <w:rPr>
          <w:spacing w:val="-14"/>
        </w:rPr>
        <w:t xml:space="preserve"> </w:t>
      </w:r>
      <w:r>
        <w:t>poslovanja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utvrđeni</w:t>
      </w:r>
      <w:r>
        <w:rPr>
          <w:spacing w:val="-16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osnovu</w:t>
      </w:r>
      <w:r>
        <w:rPr>
          <w:spacing w:val="-15"/>
        </w:rPr>
        <w:t xml:space="preserve"> </w:t>
      </w:r>
      <w:r>
        <w:t>trogodišnjeg</w:t>
      </w:r>
      <w:r>
        <w:rPr>
          <w:spacing w:val="-15"/>
        </w:rPr>
        <w:t xml:space="preserve"> </w:t>
      </w:r>
      <w:r>
        <w:t>prosjeka,</w:t>
      </w:r>
      <w:r>
        <w:rPr>
          <w:spacing w:val="-63"/>
        </w:rPr>
        <w:t xml:space="preserve"> </w:t>
      </w:r>
      <w:r>
        <w:t>u skladu sa članom 8 stav 8 Metodologije: troškovi usluga računovodstva i revizije (2022. –</w:t>
      </w:r>
      <w:r>
        <w:rPr>
          <w:spacing w:val="1"/>
        </w:rPr>
        <w:t xml:space="preserve"> </w:t>
      </w:r>
      <w:r>
        <w:t>148,33 €;</w:t>
      </w:r>
      <w:r>
        <w:rPr>
          <w:spacing w:val="2"/>
        </w:rPr>
        <w:t xml:space="preserve"> </w:t>
      </w:r>
      <w:r>
        <w:t>2023.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505,80 €;</w:t>
      </w:r>
      <w:r>
        <w:rPr>
          <w:spacing w:val="2"/>
        </w:rPr>
        <w:t xml:space="preserve"> </w:t>
      </w:r>
      <w:r>
        <w:t>2024.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642,00</w:t>
      </w:r>
      <w:r>
        <w:rPr>
          <w:spacing w:val="1"/>
        </w:rPr>
        <w:t xml:space="preserve"> </w:t>
      </w:r>
      <w:r>
        <w:t>€);</w:t>
      </w:r>
      <w:r>
        <w:rPr>
          <w:spacing w:val="4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stručnog obrazovanja</w:t>
      </w:r>
      <w:r>
        <w:rPr>
          <w:spacing w:val="1"/>
        </w:rPr>
        <w:t xml:space="preserve"> </w:t>
      </w:r>
      <w:r>
        <w:t>zaposlenih</w:t>
      </w:r>
      <w:r>
        <w:rPr>
          <w:spacing w:val="2"/>
        </w:rPr>
        <w:t xml:space="preserve"> </w:t>
      </w:r>
      <w:r>
        <w:t>(2022.</w:t>
      </w:r>
    </w:p>
    <w:p w14:paraId="60C0F7EA" w14:textId="77777777" w:rsidR="000C138E" w:rsidRDefault="00E47F04">
      <w:pPr>
        <w:pStyle w:val="BodyText"/>
        <w:spacing w:before="0" w:line="325" w:lineRule="exact"/>
      </w:pPr>
      <w:r>
        <w:t>–</w:t>
      </w:r>
      <w:r>
        <w:rPr>
          <w:spacing w:val="-5"/>
        </w:rPr>
        <w:t xml:space="preserve"> </w:t>
      </w:r>
      <w:r>
        <w:t>10,38</w:t>
      </w:r>
      <w:r>
        <w:rPr>
          <w:spacing w:val="-5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390,19</w:t>
      </w:r>
      <w:r>
        <w:rPr>
          <w:spacing w:val="-5"/>
        </w:rPr>
        <w:t xml:space="preserve"> </w:t>
      </w:r>
      <w:r>
        <w:t>€;</w:t>
      </w:r>
      <w:r>
        <w:rPr>
          <w:spacing w:val="-5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9,72</w:t>
      </w:r>
      <w:r>
        <w:rPr>
          <w:spacing w:val="-5"/>
        </w:rPr>
        <w:t xml:space="preserve"> </w:t>
      </w:r>
      <w:r>
        <w:t>€);</w:t>
      </w:r>
      <w:r>
        <w:rPr>
          <w:spacing w:val="-5"/>
        </w:rPr>
        <w:t xml:space="preserve"> </w:t>
      </w:r>
      <w:r>
        <w:t>troškovi</w:t>
      </w:r>
      <w:r>
        <w:rPr>
          <w:spacing w:val="-5"/>
        </w:rPr>
        <w:t xml:space="preserve"> </w:t>
      </w:r>
      <w:r>
        <w:t>premije</w:t>
      </w:r>
      <w:r>
        <w:rPr>
          <w:spacing w:val="-5"/>
        </w:rPr>
        <w:t xml:space="preserve"> </w:t>
      </w:r>
      <w:r>
        <w:t>osiguranja</w:t>
      </w:r>
      <w:r>
        <w:rPr>
          <w:spacing w:val="-6"/>
        </w:rPr>
        <w:t xml:space="preserve"> </w:t>
      </w:r>
      <w:r>
        <w:t>(2022.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481,74</w:t>
      </w:r>
      <w:r>
        <w:rPr>
          <w:spacing w:val="-6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2023.</w:t>
      </w:r>
    </w:p>
    <w:p w14:paraId="65F3AE9D" w14:textId="77777777" w:rsidR="000C138E" w:rsidRDefault="00E47F04">
      <w:pPr>
        <w:pStyle w:val="BodyText"/>
        <w:spacing w:before="49"/>
        <w:jc w:val="left"/>
      </w:pPr>
      <w:r>
        <w:t>–</w:t>
      </w:r>
      <w:r>
        <w:rPr>
          <w:spacing w:val="2"/>
        </w:rPr>
        <w:t xml:space="preserve"> </w:t>
      </w:r>
      <w:r>
        <w:t>1.613,01</w:t>
      </w:r>
      <w:r>
        <w:rPr>
          <w:spacing w:val="2"/>
        </w:rPr>
        <w:t xml:space="preserve"> </w:t>
      </w:r>
      <w:r>
        <w:t>€;</w:t>
      </w:r>
      <w:r>
        <w:rPr>
          <w:spacing w:val="3"/>
        </w:rPr>
        <w:t xml:space="preserve"> </w:t>
      </w:r>
      <w:r>
        <w:t>2024.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881,16</w:t>
      </w:r>
      <w:r>
        <w:rPr>
          <w:spacing w:val="3"/>
        </w:rPr>
        <w:t xml:space="preserve"> </w:t>
      </w:r>
      <w:r>
        <w:t>€);</w:t>
      </w:r>
      <w:r>
        <w:rPr>
          <w:spacing w:val="3"/>
        </w:rPr>
        <w:t xml:space="preserve"> </w:t>
      </w:r>
      <w:r>
        <w:t>troškovi</w:t>
      </w:r>
      <w:r>
        <w:rPr>
          <w:spacing w:val="2"/>
        </w:rPr>
        <w:t xml:space="preserve"> </w:t>
      </w:r>
      <w:r>
        <w:t>platnog</w:t>
      </w:r>
      <w:r>
        <w:rPr>
          <w:spacing w:val="2"/>
        </w:rPr>
        <w:t xml:space="preserve"> </w:t>
      </w:r>
      <w:r>
        <w:t>prometa</w:t>
      </w:r>
      <w:r>
        <w:rPr>
          <w:spacing w:val="2"/>
        </w:rPr>
        <w:t xml:space="preserve"> </w:t>
      </w:r>
      <w:r>
        <w:t>(2022.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3.164,63</w:t>
      </w:r>
      <w:r>
        <w:rPr>
          <w:spacing w:val="1"/>
        </w:rPr>
        <w:t xml:space="preserve"> </w:t>
      </w:r>
      <w:r>
        <w:t>€;</w:t>
      </w:r>
      <w:r>
        <w:rPr>
          <w:spacing w:val="3"/>
        </w:rPr>
        <w:t xml:space="preserve"> </w:t>
      </w:r>
      <w:r>
        <w:t>2023.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2.928,17</w:t>
      </w:r>
    </w:p>
    <w:p w14:paraId="507E985F" w14:textId="77777777" w:rsidR="000C138E" w:rsidRDefault="00E47F04">
      <w:pPr>
        <w:pStyle w:val="BodyText"/>
        <w:spacing w:before="50"/>
        <w:jc w:val="left"/>
      </w:pPr>
      <w:r>
        <w:t>€;</w:t>
      </w:r>
      <w:r>
        <w:rPr>
          <w:spacing w:val="2"/>
        </w:rPr>
        <w:t xml:space="preserve"> </w:t>
      </w:r>
      <w:r>
        <w:t>2024.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1.392,12</w:t>
      </w:r>
      <w:r>
        <w:rPr>
          <w:spacing w:val="1"/>
        </w:rPr>
        <w:t xml:space="preserve"> </w:t>
      </w:r>
      <w:r>
        <w:t>€);</w:t>
      </w:r>
      <w:r>
        <w:rPr>
          <w:spacing w:val="3"/>
        </w:rPr>
        <w:t xml:space="preserve"> </w:t>
      </w:r>
      <w:r>
        <w:t>troškovi</w:t>
      </w:r>
      <w:r>
        <w:rPr>
          <w:spacing w:val="2"/>
        </w:rPr>
        <w:t xml:space="preserve"> </w:t>
      </w:r>
      <w:r>
        <w:t>članarina</w:t>
      </w:r>
      <w:r>
        <w:rPr>
          <w:spacing w:val="2"/>
        </w:rPr>
        <w:t xml:space="preserve"> </w:t>
      </w:r>
      <w:r>
        <w:t>(2022.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224,81</w:t>
      </w:r>
      <w:r>
        <w:rPr>
          <w:spacing w:val="1"/>
        </w:rPr>
        <w:t xml:space="preserve"> </w:t>
      </w:r>
      <w:r>
        <w:t>€;</w:t>
      </w:r>
      <w:r>
        <w:rPr>
          <w:spacing w:val="2"/>
        </w:rPr>
        <w:t xml:space="preserve"> </w:t>
      </w:r>
      <w:r>
        <w:t>2023.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660,32</w:t>
      </w:r>
      <w:r>
        <w:rPr>
          <w:spacing w:val="1"/>
        </w:rPr>
        <w:t xml:space="preserve"> </w:t>
      </w:r>
      <w:r>
        <w:t>€;</w:t>
      </w:r>
      <w:r>
        <w:rPr>
          <w:spacing w:val="2"/>
        </w:rPr>
        <w:t xml:space="preserve"> </w:t>
      </w:r>
      <w:r>
        <w:t>2024.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255,18</w:t>
      </w:r>
      <w:r>
        <w:rPr>
          <w:spacing w:val="2"/>
        </w:rPr>
        <w:t xml:space="preserve"> </w:t>
      </w:r>
      <w:r>
        <w:t>€);</w:t>
      </w:r>
    </w:p>
    <w:p w14:paraId="23A85E76" w14:textId="77777777" w:rsidR="000C138E" w:rsidRDefault="00E47F04">
      <w:pPr>
        <w:pStyle w:val="BodyText"/>
        <w:spacing w:before="49"/>
        <w:jc w:val="left"/>
      </w:pPr>
      <w:r>
        <w:t>troškovi</w:t>
      </w:r>
      <w:r>
        <w:rPr>
          <w:spacing w:val="22"/>
        </w:rPr>
        <w:t xml:space="preserve"> </w:t>
      </w:r>
      <w:r>
        <w:t>poreza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carina</w:t>
      </w:r>
      <w:r>
        <w:rPr>
          <w:spacing w:val="23"/>
        </w:rPr>
        <w:t xml:space="preserve"> </w:t>
      </w:r>
      <w:r>
        <w:t>(2022.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5,55</w:t>
      </w:r>
      <w:r>
        <w:rPr>
          <w:spacing w:val="23"/>
        </w:rPr>
        <w:t xml:space="preserve"> </w:t>
      </w:r>
      <w:r>
        <w:t>€;</w:t>
      </w:r>
      <w:r>
        <w:rPr>
          <w:spacing w:val="23"/>
        </w:rPr>
        <w:t xml:space="preserve"> </w:t>
      </w:r>
      <w:r>
        <w:t>2023.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58,43</w:t>
      </w:r>
      <w:r>
        <w:rPr>
          <w:spacing w:val="23"/>
        </w:rPr>
        <w:t xml:space="preserve"> </w:t>
      </w:r>
      <w:r>
        <w:t>€;</w:t>
      </w:r>
      <w:r>
        <w:rPr>
          <w:spacing w:val="23"/>
        </w:rPr>
        <w:t xml:space="preserve"> </w:t>
      </w:r>
      <w:r>
        <w:t>2024.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509,55</w:t>
      </w:r>
      <w:r>
        <w:rPr>
          <w:spacing w:val="23"/>
        </w:rPr>
        <w:t xml:space="preserve"> </w:t>
      </w:r>
      <w:r>
        <w:t>€);</w:t>
      </w:r>
      <w:r>
        <w:rPr>
          <w:spacing w:val="24"/>
        </w:rPr>
        <w:t xml:space="preserve"> </w:t>
      </w:r>
      <w:r>
        <w:t>sudski</w:t>
      </w:r>
      <w:r>
        <w:rPr>
          <w:spacing w:val="23"/>
        </w:rPr>
        <w:t xml:space="preserve"> </w:t>
      </w:r>
      <w:r>
        <w:t>troškovi</w:t>
      </w:r>
      <w:r>
        <w:rPr>
          <w:spacing w:val="23"/>
        </w:rPr>
        <w:t xml:space="preserve"> </w:t>
      </w:r>
      <w:r>
        <w:t>i</w:t>
      </w:r>
    </w:p>
    <w:p w14:paraId="0D3CA891" w14:textId="77777777" w:rsidR="000C138E" w:rsidRDefault="00E47F04">
      <w:pPr>
        <w:pStyle w:val="BodyText"/>
        <w:spacing w:before="48"/>
        <w:jc w:val="left"/>
      </w:pPr>
      <w:r>
        <w:rPr>
          <w:spacing w:val="-1"/>
        </w:rPr>
        <w:t>troškovi</w:t>
      </w:r>
      <w:r>
        <w:rPr>
          <w:spacing w:val="-16"/>
        </w:rPr>
        <w:t xml:space="preserve"> </w:t>
      </w:r>
      <w:r>
        <w:rPr>
          <w:spacing w:val="-1"/>
        </w:rPr>
        <w:t>vještačenja</w:t>
      </w:r>
      <w:r>
        <w:rPr>
          <w:spacing w:val="-16"/>
        </w:rPr>
        <w:t xml:space="preserve"> </w:t>
      </w:r>
      <w:r>
        <w:rPr>
          <w:spacing w:val="-1"/>
        </w:rPr>
        <w:t>(2022.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194,31</w:t>
      </w:r>
      <w:r>
        <w:rPr>
          <w:spacing w:val="-16"/>
        </w:rPr>
        <w:t xml:space="preserve"> </w:t>
      </w:r>
      <w:r>
        <w:t>€;</w:t>
      </w:r>
      <w:r>
        <w:rPr>
          <w:spacing w:val="-15"/>
        </w:rPr>
        <w:t xml:space="preserve"> </w:t>
      </w:r>
      <w:r>
        <w:t>2023.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749,49</w:t>
      </w:r>
      <w:r>
        <w:rPr>
          <w:spacing w:val="-16"/>
        </w:rPr>
        <w:t xml:space="preserve"> </w:t>
      </w:r>
      <w:r>
        <w:t>€;</w:t>
      </w:r>
      <w:r>
        <w:rPr>
          <w:spacing w:val="-15"/>
        </w:rPr>
        <w:t xml:space="preserve"> </w:t>
      </w:r>
      <w:r>
        <w:t>2024.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512,29</w:t>
      </w:r>
      <w:r>
        <w:rPr>
          <w:spacing w:val="-18"/>
        </w:rPr>
        <w:t xml:space="preserve"> </w:t>
      </w:r>
      <w:r>
        <w:t>€);</w:t>
      </w:r>
      <w:r>
        <w:rPr>
          <w:spacing w:val="-15"/>
        </w:rPr>
        <w:t xml:space="preserve"> </w:t>
      </w:r>
      <w:r>
        <w:t>takse</w:t>
      </w:r>
      <w:r>
        <w:rPr>
          <w:spacing w:val="-16"/>
        </w:rPr>
        <w:t xml:space="preserve"> </w:t>
      </w:r>
      <w:r>
        <w:t>(administrativne,</w:t>
      </w:r>
    </w:p>
    <w:p w14:paraId="6B1B7207" w14:textId="77777777" w:rsidR="000C138E" w:rsidRDefault="00E47F04">
      <w:pPr>
        <w:pStyle w:val="BodyText"/>
        <w:spacing w:before="49"/>
        <w:jc w:val="left"/>
      </w:pPr>
      <w:r>
        <w:t>sudske,</w:t>
      </w:r>
      <w:r>
        <w:rPr>
          <w:spacing w:val="13"/>
        </w:rPr>
        <w:t xml:space="preserve"> </w:t>
      </w:r>
      <w:r>
        <w:t>lokalne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sl.)</w:t>
      </w:r>
      <w:r>
        <w:rPr>
          <w:spacing w:val="14"/>
        </w:rPr>
        <w:t xml:space="preserve"> </w:t>
      </w:r>
      <w:r>
        <w:t>(2022.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14,02</w:t>
      </w:r>
      <w:r>
        <w:rPr>
          <w:spacing w:val="14"/>
        </w:rPr>
        <w:t xml:space="preserve"> </w:t>
      </w:r>
      <w:r>
        <w:t>€;</w:t>
      </w:r>
      <w:r>
        <w:rPr>
          <w:spacing w:val="15"/>
        </w:rPr>
        <w:t xml:space="preserve"> </w:t>
      </w:r>
      <w:r>
        <w:t>2023.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321,32</w:t>
      </w:r>
      <w:r>
        <w:rPr>
          <w:spacing w:val="13"/>
        </w:rPr>
        <w:t xml:space="preserve"> </w:t>
      </w:r>
      <w:r>
        <w:t>€;</w:t>
      </w:r>
      <w:r>
        <w:rPr>
          <w:spacing w:val="13"/>
        </w:rPr>
        <w:t xml:space="preserve"> </w:t>
      </w:r>
      <w:r>
        <w:t>2024.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86,25</w:t>
      </w:r>
      <w:r>
        <w:rPr>
          <w:spacing w:val="13"/>
        </w:rPr>
        <w:t xml:space="preserve"> </w:t>
      </w:r>
      <w:r>
        <w:t>€)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ostali</w:t>
      </w:r>
      <w:r>
        <w:rPr>
          <w:spacing w:val="15"/>
        </w:rPr>
        <w:t xml:space="preserve"> </w:t>
      </w:r>
      <w:r>
        <w:t>nematerijalni</w:t>
      </w:r>
    </w:p>
    <w:p w14:paraId="16F26EF5" w14:textId="77777777" w:rsidR="000C138E" w:rsidRDefault="00E47F04">
      <w:pPr>
        <w:pStyle w:val="BodyText"/>
        <w:spacing w:before="49" w:line="276" w:lineRule="auto"/>
        <w:ind w:right="127"/>
      </w:pPr>
      <w:r>
        <w:t>troškovi (2022. – 1.383,05 €; 2023. – 5.634,72 €; 2024. – 5.170,88 €). Ovi troškovi utvrđeni za</w:t>
      </w:r>
      <w:r>
        <w:rPr>
          <w:spacing w:val="1"/>
        </w:rPr>
        <w:t xml:space="preserve"> </w:t>
      </w:r>
      <w:r>
        <w:t>2024. godinu su alocirani kao direktni troškovi poslovanja, dok su troškovi ostvareni u 2022. i</w:t>
      </w:r>
      <w:r>
        <w:rPr>
          <w:spacing w:val="1"/>
        </w:rPr>
        <w:t xml:space="preserve"> </w:t>
      </w:r>
      <w:r>
        <w:rPr>
          <w:spacing w:val="-1"/>
        </w:rPr>
        <w:t>2023.</w:t>
      </w:r>
      <w:r>
        <w:rPr>
          <w:spacing w:val="-14"/>
        </w:rPr>
        <w:t xml:space="preserve"> </w:t>
      </w:r>
      <w:r>
        <w:rPr>
          <w:spacing w:val="-1"/>
        </w:rPr>
        <w:t>godini</w:t>
      </w:r>
      <w:r>
        <w:rPr>
          <w:spacing w:val="-14"/>
        </w:rPr>
        <w:t xml:space="preserve"> </w:t>
      </w:r>
      <w:r>
        <w:rPr>
          <w:spacing w:val="-1"/>
        </w:rPr>
        <w:t>alocirani</w:t>
      </w:r>
      <w:r>
        <w:rPr>
          <w:spacing w:val="-14"/>
        </w:rPr>
        <w:t xml:space="preserve"> </w:t>
      </w:r>
      <w:r>
        <w:rPr>
          <w:spacing w:val="-1"/>
        </w:rPr>
        <w:t>kao</w:t>
      </w:r>
      <w:r>
        <w:rPr>
          <w:spacing w:val="-12"/>
        </w:rPr>
        <w:t xml:space="preserve"> </w:t>
      </w:r>
      <w:r>
        <w:rPr>
          <w:spacing w:val="-1"/>
        </w:rPr>
        <w:t>indirektni</w:t>
      </w:r>
      <w:r>
        <w:rPr>
          <w:spacing w:val="-15"/>
        </w:rPr>
        <w:t xml:space="preserve"> </w:t>
      </w:r>
      <w:r>
        <w:rPr>
          <w:spacing w:val="-1"/>
        </w:rPr>
        <w:t>troškovi</w:t>
      </w:r>
      <w:r>
        <w:rPr>
          <w:spacing w:val="-14"/>
        </w:rPr>
        <w:t xml:space="preserve"> </w:t>
      </w:r>
      <w:r>
        <w:t>poslovanja,</w:t>
      </w:r>
      <w:r>
        <w:rPr>
          <w:spacing w:val="-13"/>
        </w:rPr>
        <w:t xml:space="preserve"> </w:t>
      </w:r>
      <w:r>
        <w:t>primjenom</w:t>
      </w:r>
      <w:r>
        <w:rPr>
          <w:spacing w:val="-16"/>
        </w:rPr>
        <w:t xml:space="preserve"> </w:t>
      </w:r>
      <w:r>
        <w:t>ključa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alokaciju</w:t>
      </w:r>
      <w:r>
        <w:rPr>
          <w:spacing w:val="-13"/>
        </w:rPr>
        <w:t xml:space="preserve"> </w:t>
      </w:r>
      <w:r>
        <w:t>Poslovni</w:t>
      </w:r>
      <w:r>
        <w:rPr>
          <w:spacing w:val="-64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djelatnostima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Tabele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platnog</w:t>
      </w:r>
      <w:r>
        <w:rPr>
          <w:spacing w:val="1"/>
        </w:rPr>
        <w:t xml:space="preserve"> </w:t>
      </w:r>
      <w:r>
        <w:t>prometa,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alocirani</w:t>
      </w:r>
      <w:r>
        <w:rPr>
          <w:spacing w:val="1"/>
        </w:rPr>
        <w:t xml:space="preserve"> </w:t>
      </w:r>
      <w:r>
        <w:t>primjenom</w:t>
      </w:r>
      <w:r>
        <w:rPr>
          <w:spacing w:val="-3"/>
        </w:rPr>
        <w:t xml:space="preserve"> </w:t>
      </w:r>
      <w:r>
        <w:t>ključa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alokaciju</w:t>
      </w:r>
      <w:r>
        <w:rPr>
          <w:spacing w:val="1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korisnika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-1"/>
        </w:rPr>
        <w:t xml:space="preserve"> </w:t>
      </w:r>
      <w:r>
        <w:t>iz Tabele</w:t>
      </w:r>
      <w:r>
        <w:rPr>
          <w:spacing w:val="-3"/>
        </w:rPr>
        <w:t xml:space="preserve"> </w:t>
      </w:r>
      <w:r>
        <w:t>7.</w:t>
      </w:r>
    </w:p>
    <w:p w14:paraId="6D975C95" w14:textId="77777777" w:rsidR="000C138E" w:rsidRDefault="00E47F04">
      <w:pPr>
        <w:pStyle w:val="BodyText"/>
        <w:spacing w:line="276" w:lineRule="auto"/>
        <w:ind w:right="129"/>
      </w:pPr>
      <w:r>
        <w:t>Troškovi</w:t>
      </w:r>
      <w:r>
        <w:rPr>
          <w:spacing w:val="-6"/>
        </w:rPr>
        <w:t xml:space="preserve"> </w:t>
      </w:r>
      <w:r>
        <w:t>oglasa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štampi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medijima</w:t>
      </w:r>
      <w:r>
        <w:rPr>
          <w:spacing w:val="-1"/>
        </w:rPr>
        <w:t xml:space="preserve"> </w:t>
      </w:r>
      <w:r>
        <w:t>(2023.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134,26</w:t>
      </w:r>
      <w:r>
        <w:rPr>
          <w:spacing w:val="-5"/>
        </w:rPr>
        <w:t xml:space="preserve"> </w:t>
      </w:r>
      <w:r>
        <w:t>€;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150,52</w:t>
      </w:r>
      <w:r>
        <w:rPr>
          <w:spacing w:val="-5"/>
        </w:rPr>
        <w:t xml:space="preserve"> </w:t>
      </w:r>
      <w:r>
        <w:t>€)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utvrđeni</w:t>
      </w:r>
      <w:r>
        <w:rPr>
          <w:spacing w:val="-5"/>
        </w:rPr>
        <w:t xml:space="preserve"> </w:t>
      </w:r>
      <w:r>
        <w:t>na</w:t>
      </w:r>
      <w:r>
        <w:rPr>
          <w:spacing w:val="-63"/>
        </w:rPr>
        <w:t xml:space="preserve"> </w:t>
      </w:r>
      <w:r>
        <w:t>osnovu dvogodišnjeg prosjeka ovih troškova ostvarenih u 2023. godini i utvrđenih za 2024.</w:t>
      </w:r>
      <w:r>
        <w:rPr>
          <w:spacing w:val="1"/>
        </w:rPr>
        <w:t xml:space="preserve"> </w:t>
      </w:r>
      <w:r>
        <w:t>godinu, u skladu sa</w:t>
      </w:r>
      <w:r>
        <w:rPr>
          <w:spacing w:val="1"/>
        </w:rPr>
        <w:t xml:space="preserve"> </w:t>
      </w:r>
      <w:r>
        <w:t>članom 8 stav 9 Metodologije i alocirani su kao indirektni troškovi</w:t>
      </w:r>
      <w:r>
        <w:rPr>
          <w:spacing w:val="1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Tabele</w:t>
      </w:r>
      <w:r>
        <w:rPr>
          <w:spacing w:val="3"/>
        </w:rPr>
        <w:t xml:space="preserve"> </w:t>
      </w:r>
      <w:r>
        <w:t>7.</w:t>
      </w:r>
    </w:p>
    <w:p w14:paraId="62C7A714" w14:textId="77777777" w:rsidR="000C138E" w:rsidRDefault="00E47F04">
      <w:pPr>
        <w:pStyle w:val="BodyText"/>
      </w:pPr>
      <w:r>
        <w:t>Troškovi</w:t>
      </w:r>
      <w:r>
        <w:rPr>
          <w:spacing w:val="21"/>
        </w:rPr>
        <w:t xml:space="preserve"> </w:t>
      </w:r>
      <w:r>
        <w:t>savjetovanja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drugih</w:t>
      </w:r>
      <w:r>
        <w:rPr>
          <w:spacing w:val="23"/>
        </w:rPr>
        <w:t xml:space="preserve"> </w:t>
      </w:r>
      <w:r>
        <w:t>intelektualnih</w:t>
      </w:r>
      <w:r>
        <w:rPr>
          <w:spacing w:val="26"/>
        </w:rPr>
        <w:t xml:space="preserve"> </w:t>
      </w:r>
      <w:r>
        <w:t>usluga</w:t>
      </w:r>
      <w:r>
        <w:rPr>
          <w:spacing w:val="23"/>
        </w:rPr>
        <w:t xml:space="preserve"> </w:t>
      </w:r>
      <w:r>
        <w:t>pravnih</w:t>
      </w:r>
      <w:r>
        <w:rPr>
          <w:spacing w:val="23"/>
        </w:rPr>
        <w:t xml:space="preserve"> </w:t>
      </w:r>
      <w:r>
        <w:t>lica</w:t>
      </w:r>
      <w:r>
        <w:rPr>
          <w:spacing w:val="33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utvrđeni</w:t>
      </w:r>
      <w:r>
        <w:rPr>
          <w:spacing w:val="24"/>
        </w:rPr>
        <w:t xml:space="preserve"> </w:t>
      </w:r>
      <w:r>
        <w:t>kao</w:t>
      </w:r>
      <w:r>
        <w:rPr>
          <w:spacing w:val="23"/>
        </w:rPr>
        <w:t xml:space="preserve"> </w:t>
      </w:r>
      <w:r>
        <w:t>planirani,</w:t>
      </w:r>
      <w:r>
        <w:rPr>
          <w:spacing w:val="21"/>
        </w:rPr>
        <w:t xml:space="preserve"> </w:t>
      </w:r>
      <w:r>
        <w:t>u</w:t>
      </w:r>
    </w:p>
    <w:p w14:paraId="20619A49" w14:textId="77777777" w:rsidR="000C138E" w:rsidRDefault="00E47F04">
      <w:pPr>
        <w:pStyle w:val="BodyText"/>
        <w:spacing w:before="48"/>
      </w:pPr>
      <w:r>
        <w:t>skladu</w:t>
      </w:r>
      <w:r>
        <w:rPr>
          <w:spacing w:val="4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članom</w:t>
      </w:r>
      <w:r>
        <w:rPr>
          <w:spacing w:val="4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stav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tačka</w:t>
      </w:r>
      <w:r>
        <w:rPr>
          <w:spacing w:val="4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Metodologije,</w:t>
      </w:r>
      <w:r>
        <w:rPr>
          <w:spacing w:val="5"/>
        </w:rPr>
        <w:t xml:space="preserve"> </w:t>
      </w:r>
      <w:r>
        <w:t>kao</w:t>
      </w:r>
      <w:r>
        <w:rPr>
          <w:spacing w:val="4"/>
        </w:rPr>
        <w:t xml:space="preserve"> </w:t>
      </w:r>
      <w:r>
        <w:t>troškovi</w:t>
      </w:r>
      <w:r>
        <w:rPr>
          <w:spacing w:val="3"/>
        </w:rPr>
        <w:t xml:space="preserve"> </w:t>
      </w:r>
      <w:r>
        <w:t>kojima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postiže</w:t>
      </w:r>
      <w:r>
        <w:rPr>
          <w:spacing w:val="4"/>
        </w:rPr>
        <w:t xml:space="preserve"> </w:t>
      </w:r>
      <w:r>
        <w:t>unapređenje</w:t>
      </w:r>
    </w:p>
    <w:p w14:paraId="5B68AB33" w14:textId="77777777" w:rsidR="000C138E" w:rsidRDefault="000C138E">
      <w:p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597CA4B5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1DC7A426" w14:textId="77777777" w:rsidR="000C138E" w:rsidRDefault="00E47F04">
      <w:pPr>
        <w:pStyle w:val="BodyText"/>
        <w:spacing w:before="93" w:line="276" w:lineRule="auto"/>
        <w:ind w:right="132"/>
      </w:pPr>
      <w:r>
        <w:t>kvaliteta</w:t>
      </w:r>
      <w:r>
        <w:rPr>
          <w:spacing w:val="-10"/>
        </w:rPr>
        <w:t xml:space="preserve"> </w:t>
      </w:r>
      <w:r>
        <w:t>obavljanja</w:t>
      </w:r>
      <w:r>
        <w:rPr>
          <w:spacing w:val="-10"/>
        </w:rPr>
        <w:t xml:space="preserve"> </w:t>
      </w:r>
      <w:r>
        <w:t>djelatnosti.</w:t>
      </w:r>
      <w:r>
        <w:rPr>
          <w:spacing w:val="-9"/>
        </w:rPr>
        <w:t xml:space="preserve"> </w:t>
      </w:r>
      <w:r>
        <w:t>Troškovi</w:t>
      </w:r>
      <w:r>
        <w:rPr>
          <w:spacing w:val="-9"/>
        </w:rPr>
        <w:t xml:space="preserve"> </w:t>
      </w:r>
      <w:r>
        <w:t>savjetovanja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drugih</w:t>
      </w:r>
      <w:r>
        <w:rPr>
          <w:spacing w:val="-9"/>
        </w:rPr>
        <w:t xml:space="preserve"> </w:t>
      </w:r>
      <w:r>
        <w:t>intelektualnih</w:t>
      </w:r>
      <w:r>
        <w:rPr>
          <w:spacing w:val="-9"/>
        </w:rPr>
        <w:t xml:space="preserve"> </w:t>
      </w:r>
      <w:r>
        <w:t>usluga</w:t>
      </w:r>
      <w:r>
        <w:rPr>
          <w:spacing w:val="-9"/>
        </w:rPr>
        <w:t xml:space="preserve"> </w:t>
      </w:r>
      <w:r>
        <w:t>pravnih</w:t>
      </w:r>
      <w:r>
        <w:rPr>
          <w:spacing w:val="-9"/>
        </w:rPr>
        <w:t xml:space="preserve"> </w:t>
      </w:r>
      <w:r>
        <w:t>lica</w:t>
      </w:r>
      <w:r>
        <w:rPr>
          <w:spacing w:val="-63"/>
        </w:rPr>
        <w:t xml:space="preserve"> </w:t>
      </w:r>
      <w:r>
        <w:t>(150,00</w:t>
      </w:r>
      <w:r>
        <w:rPr>
          <w:spacing w:val="1"/>
        </w:rPr>
        <w:t xml:space="preserve"> </w:t>
      </w:r>
      <w:r>
        <w:t>€)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konsultantskih</w:t>
      </w:r>
      <w:r>
        <w:rPr>
          <w:spacing w:val="1"/>
        </w:rPr>
        <w:t xml:space="preserve"> </w:t>
      </w:r>
      <w:r>
        <w:t>usluga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poboljšanje</w:t>
      </w:r>
      <w:r>
        <w:rPr>
          <w:spacing w:val="1"/>
        </w:rPr>
        <w:t xml:space="preserve"> </w:t>
      </w:r>
      <w:r>
        <w:t>upravljanja</w:t>
      </w:r>
      <w:r>
        <w:rPr>
          <w:spacing w:val="1"/>
        </w:rPr>
        <w:t xml:space="preserve"> </w:t>
      </w:r>
      <w:r>
        <w:t>menadžmenta kvalitetom i poštovanje HACCP standarda i alocirani kao indirektni troškovi</w:t>
      </w:r>
      <w:r>
        <w:rPr>
          <w:spacing w:val="1"/>
        </w:rPr>
        <w:t xml:space="preserve"> </w:t>
      </w:r>
      <w:r>
        <w:t>poslovanja primjenom ključa za alokaciju koji je Podnosilac zahtjeva utvrdio na Obrascu 7 iz</w:t>
      </w:r>
      <w:r>
        <w:rPr>
          <w:spacing w:val="1"/>
        </w:rPr>
        <w:t xml:space="preserve"> </w:t>
      </w:r>
      <w:r>
        <w:rPr>
          <w:spacing w:val="-1"/>
        </w:rPr>
        <w:t>Priloga</w:t>
      </w:r>
      <w:r>
        <w:rPr>
          <w:spacing w:val="-18"/>
        </w:rPr>
        <w:t xml:space="preserve"> </w:t>
      </w:r>
      <w:r>
        <w:rPr>
          <w:spacing w:val="-1"/>
        </w:rPr>
        <w:t>2</w:t>
      </w:r>
      <w:r>
        <w:rPr>
          <w:spacing w:val="-18"/>
        </w:rPr>
        <w:t xml:space="preserve"> </w:t>
      </w:r>
      <w:r>
        <w:rPr>
          <w:spacing w:val="-1"/>
        </w:rPr>
        <w:t>Metodologije.</w:t>
      </w:r>
      <w:r>
        <w:rPr>
          <w:spacing w:val="-17"/>
        </w:rPr>
        <w:t xml:space="preserve"> </w:t>
      </w:r>
      <w:r>
        <w:t>Utvrđeni</w:t>
      </w:r>
      <w:r>
        <w:rPr>
          <w:spacing w:val="-18"/>
        </w:rPr>
        <w:t xml:space="preserve"> </w:t>
      </w:r>
      <w:r>
        <w:t>troškovi</w:t>
      </w:r>
      <w:r>
        <w:rPr>
          <w:spacing w:val="-18"/>
        </w:rPr>
        <w:t xml:space="preserve"> </w:t>
      </w:r>
      <w:r>
        <w:t>ne</w:t>
      </w:r>
      <w:r>
        <w:rPr>
          <w:spacing w:val="-19"/>
        </w:rPr>
        <w:t xml:space="preserve"> </w:t>
      </w:r>
      <w:r>
        <w:t>iznose</w:t>
      </w:r>
      <w:r>
        <w:rPr>
          <w:spacing w:val="-19"/>
        </w:rPr>
        <w:t xml:space="preserve"> </w:t>
      </w:r>
      <w:r>
        <w:t>više</w:t>
      </w:r>
      <w:r>
        <w:rPr>
          <w:spacing w:val="-17"/>
        </w:rPr>
        <w:t xml:space="preserve"> </w:t>
      </w:r>
      <w:r>
        <w:t>od</w:t>
      </w:r>
      <w:r>
        <w:rPr>
          <w:spacing w:val="-18"/>
        </w:rPr>
        <w:t xml:space="preserve"> </w:t>
      </w:r>
      <w:r>
        <w:t>1,5%</w:t>
      </w:r>
      <w:r>
        <w:rPr>
          <w:spacing w:val="-18"/>
        </w:rPr>
        <w:t xml:space="preserve"> </w:t>
      </w:r>
      <w:r>
        <w:t>utvrđenih</w:t>
      </w:r>
      <w:r>
        <w:rPr>
          <w:spacing w:val="-17"/>
        </w:rPr>
        <w:t xml:space="preserve"> </w:t>
      </w:r>
      <w:r>
        <w:t>opravdanih</w:t>
      </w:r>
      <w:r>
        <w:rPr>
          <w:spacing w:val="-18"/>
        </w:rPr>
        <w:t xml:space="preserve"> </w:t>
      </w:r>
      <w:r>
        <w:t>troškova</w:t>
      </w:r>
      <w:r>
        <w:rPr>
          <w:spacing w:val="-63"/>
        </w:rPr>
        <w:t xml:space="preserve"> </w:t>
      </w:r>
      <w:r>
        <w:t>poslovanja, ne uključujući troškove istraživanja i troškove savjetovanja i drugih intelektualnih</w:t>
      </w:r>
      <w:r>
        <w:rPr>
          <w:spacing w:val="1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pravnih</w:t>
      </w:r>
      <w:r>
        <w:rPr>
          <w:spacing w:val="-1"/>
        </w:rPr>
        <w:t xml:space="preserve"> </w:t>
      </w:r>
      <w:r>
        <w:t>lica [1,5%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(690.291,32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0,00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150,00</w:t>
      </w:r>
      <w:r>
        <w:rPr>
          <w:spacing w:val="-1"/>
        </w:rPr>
        <w:t xml:space="preserve"> </w:t>
      </w:r>
      <w:r>
        <w:t>€)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10.352,12</w:t>
      </w:r>
      <w:r>
        <w:rPr>
          <w:spacing w:val="-1"/>
        </w:rPr>
        <w:t xml:space="preserve"> </w:t>
      </w:r>
      <w:r>
        <w:t>€].</w:t>
      </w:r>
    </w:p>
    <w:p w14:paraId="0EF10AF8" w14:textId="77777777" w:rsidR="000C138E" w:rsidRDefault="00E47F04">
      <w:pPr>
        <w:pStyle w:val="BodyText"/>
        <w:spacing w:before="120" w:line="276" w:lineRule="auto"/>
        <w:ind w:right="129"/>
      </w:pPr>
      <w:r>
        <w:t>Troškovi</w:t>
      </w:r>
      <w:r>
        <w:rPr>
          <w:spacing w:val="-11"/>
        </w:rPr>
        <w:t xml:space="preserve"> </w:t>
      </w:r>
      <w:r>
        <w:t>naknade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regulatornu</w:t>
      </w:r>
      <w:r>
        <w:rPr>
          <w:spacing w:val="-10"/>
        </w:rPr>
        <w:t xml:space="preserve"> </w:t>
      </w:r>
      <w:r>
        <w:t>agenciju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utvrđeni</w:t>
      </w:r>
      <w:r>
        <w:rPr>
          <w:spacing w:val="-10"/>
        </w:rPr>
        <w:t xml:space="preserve"> </w:t>
      </w:r>
      <w:r>
        <w:t>kao</w:t>
      </w:r>
      <w:r>
        <w:rPr>
          <w:spacing w:val="-10"/>
        </w:rPr>
        <w:t xml:space="preserve"> </w:t>
      </w:r>
      <w:r>
        <w:t>planirani,</w:t>
      </w:r>
      <w:r>
        <w:rPr>
          <w:spacing w:val="-13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9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članom</w:t>
      </w:r>
      <w:r>
        <w:rPr>
          <w:spacing w:val="-1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stav</w:t>
      </w:r>
      <w:r>
        <w:rPr>
          <w:spacing w:val="-63"/>
        </w:rPr>
        <w:t xml:space="preserve"> </w:t>
      </w:r>
      <w:r>
        <w:t>1 tačka 1 Metodologije, na osnovu godišnjeg iznosa naknade koju plaća Podnosilac zahtjeva</w:t>
      </w:r>
      <w:r>
        <w:rPr>
          <w:spacing w:val="1"/>
        </w:rPr>
        <w:t xml:space="preserve"> </w:t>
      </w:r>
      <w:r>
        <w:t>za 2024. godinu (1.493,55 € * 12 = 17.922,60 €) i alocirani su kao direktni troškovi poslovanja,</w:t>
      </w:r>
      <w:r>
        <w:rPr>
          <w:spacing w:val="1"/>
        </w:rPr>
        <w:t xml:space="preserve"> </w:t>
      </w:r>
      <w:r>
        <w:t>primjenom odnosa broja korisnika usluge prečišćavanja komunalnih otpadnih voda (11.724) i</w:t>
      </w:r>
      <w:r>
        <w:rPr>
          <w:spacing w:val="1"/>
        </w:rPr>
        <w:t xml:space="preserve"> </w:t>
      </w:r>
      <w:r>
        <w:t>ukupnog</w:t>
      </w:r>
      <w:r>
        <w:rPr>
          <w:spacing w:val="-6"/>
        </w:rPr>
        <w:t xml:space="preserve"> </w:t>
      </w:r>
      <w:r>
        <w:t>broja</w:t>
      </w:r>
      <w:r>
        <w:rPr>
          <w:spacing w:val="-5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t>(37.681),</w:t>
      </w:r>
      <w:r>
        <w:rPr>
          <w:spacing w:val="-4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utvrđeni</w:t>
      </w:r>
      <w:r>
        <w:rPr>
          <w:spacing w:val="-5"/>
        </w:rPr>
        <w:t xml:space="preserve"> </w:t>
      </w:r>
      <w:r>
        <w:t>Odlukom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utvrđivanju</w:t>
      </w:r>
      <w:r>
        <w:rPr>
          <w:spacing w:val="-4"/>
        </w:rPr>
        <w:t xml:space="preserve"> </w:t>
      </w:r>
      <w:r>
        <w:t>iznosa</w:t>
      </w:r>
      <w:r>
        <w:rPr>
          <w:spacing w:val="-5"/>
        </w:rPr>
        <w:t xml:space="preserve"> </w:t>
      </w:r>
      <w:r>
        <w:t>naknade</w:t>
      </w:r>
      <w:r>
        <w:rPr>
          <w:spacing w:val="-5"/>
        </w:rPr>
        <w:t xml:space="preserve"> </w:t>
      </w:r>
      <w:r>
        <w:t>koju</w:t>
      </w:r>
      <w:r>
        <w:rPr>
          <w:spacing w:val="-64"/>
        </w:rPr>
        <w:t xml:space="preserve"> </w:t>
      </w:r>
      <w:r>
        <w:t>plaćaju vršioci regulisanih komunalnih djelatnosti u 2024. godini, dok je broj korisnika usluge</w:t>
      </w:r>
      <w:r>
        <w:rPr>
          <w:spacing w:val="1"/>
        </w:rPr>
        <w:t xml:space="preserve"> </w:t>
      </w:r>
      <w:r>
        <w:t>prečišćavanja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podijeljen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dva,</w:t>
      </w:r>
      <w:r>
        <w:rPr>
          <w:spacing w:val="1"/>
        </w:rPr>
        <w:t xml:space="preserve"> </w:t>
      </w:r>
      <w:r>
        <w:t>jer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ovaj</w:t>
      </w:r>
      <w:r>
        <w:rPr>
          <w:spacing w:val="1"/>
        </w:rPr>
        <w:t xml:space="preserve"> </w:t>
      </w:r>
      <w:r>
        <w:t>trošak</w:t>
      </w:r>
      <w:r>
        <w:rPr>
          <w:spacing w:val="1"/>
        </w:rPr>
        <w:t xml:space="preserve"> </w:t>
      </w:r>
      <w:r>
        <w:t>alocira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jednakom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prečišćavanje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prihvatanje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odvođenje</w:t>
      </w:r>
      <w:r>
        <w:rPr>
          <w:spacing w:val="1"/>
        </w:rPr>
        <w:t xml:space="preserve"> </w:t>
      </w:r>
      <w:r>
        <w:t>komunalnih</w:t>
      </w:r>
      <w:r>
        <w:rPr>
          <w:spacing w:val="-2"/>
        </w:rPr>
        <w:t xml:space="preserve"> </w:t>
      </w:r>
      <w:r>
        <w:t>otpadnih</w:t>
      </w:r>
      <w:r>
        <w:rPr>
          <w:spacing w:val="-2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(17.922,60 €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11.724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37.681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2.788,20</w:t>
      </w:r>
      <w:r>
        <w:rPr>
          <w:spacing w:val="-2"/>
        </w:rPr>
        <w:t xml:space="preserve"> </w:t>
      </w:r>
      <w:r>
        <w:t>€).</w:t>
      </w:r>
    </w:p>
    <w:p w14:paraId="503E724E" w14:textId="77777777" w:rsidR="000C138E" w:rsidRDefault="00E47F04">
      <w:pPr>
        <w:pStyle w:val="BodyText"/>
        <w:spacing w:before="122" w:line="276" w:lineRule="auto"/>
        <w:ind w:right="128"/>
      </w:pPr>
      <w:r>
        <w:t>Troškovi reprezentacije (2022. – 126,43 €; 2023. – 114,55 €; 2024. – 701,71 €) su utvrđeni na</w:t>
      </w:r>
      <w:r>
        <w:rPr>
          <w:spacing w:val="1"/>
        </w:rPr>
        <w:t xml:space="preserve"> </w:t>
      </w:r>
      <w:r>
        <w:t>osnovu trogodišnjeg prosjeka, u skladu sa članom 8 stav 8 Metodologije. Utvrđeni troškovi ne</w:t>
      </w:r>
      <w:r>
        <w:rPr>
          <w:spacing w:val="-63"/>
        </w:rPr>
        <w:t xml:space="preserve"> </w:t>
      </w:r>
      <w:r>
        <w:t>iznose</w:t>
      </w:r>
      <w:r>
        <w:rPr>
          <w:spacing w:val="1"/>
        </w:rPr>
        <w:t xml:space="preserve"> </w:t>
      </w:r>
      <w:r>
        <w:t>više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0,2%</w:t>
      </w:r>
      <w:r>
        <w:rPr>
          <w:spacing w:val="1"/>
        </w:rPr>
        <w:t xml:space="preserve"> </w:t>
      </w:r>
      <w:r>
        <w:t>utvrđenih</w:t>
      </w:r>
      <w:r>
        <w:rPr>
          <w:spacing w:val="1"/>
        </w:rPr>
        <w:t xml:space="preserve"> </w:t>
      </w:r>
      <w:r>
        <w:t>opravdanih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poslovanja,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uključujući</w:t>
      </w:r>
      <w:r>
        <w:rPr>
          <w:spacing w:val="1"/>
        </w:rPr>
        <w:t xml:space="preserve"> </w:t>
      </w:r>
      <w:r>
        <w:t>troškove</w:t>
      </w:r>
      <w:r>
        <w:rPr>
          <w:spacing w:val="1"/>
        </w:rPr>
        <w:t xml:space="preserve"> </w:t>
      </w:r>
      <w:r>
        <w:t>reprezentacije i troškove pomoći, sponzorstva i donacija [0,2% * (690.291,32 € - 314,23 € -</w:t>
      </w:r>
      <w:r>
        <w:rPr>
          <w:spacing w:val="1"/>
        </w:rPr>
        <w:t xml:space="preserve"> </w:t>
      </w:r>
      <w:r>
        <w:t>264,03</w:t>
      </w:r>
      <w:r>
        <w:rPr>
          <w:spacing w:val="-6"/>
        </w:rPr>
        <w:t xml:space="preserve"> </w:t>
      </w:r>
      <w:r>
        <w:t>€)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1.379,43</w:t>
      </w:r>
      <w:r>
        <w:rPr>
          <w:spacing w:val="-5"/>
        </w:rPr>
        <w:t xml:space="preserve"> </w:t>
      </w:r>
      <w:r>
        <w:t>€].</w:t>
      </w:r>
      <w:r>
        <w:rPr>
          <w:spacing w:val="-6"/>
        </w:rPr>
        <w:t xml:space="preserve"> </w:t>
      </w:r>
      <w:r>
        <w:t>Ovi</w:t>
      </w:r>
      <w:r>
        <w:rPr>
          <w:spacing w:val="-6"/>
        </w:rPr>
        <w:t xml:space="preserve"> </w:t>
      </w:r>
      <w:r>
        <w:t>troškovi</w:t>
      </w:r>
      <w:r>
        <w:rPr>
          <w:spacing w:val="-4"/>
        </w:rPr>
        <w:t xml:space="preserve"> </w:t>
      </w:r>
      <w:r>
        <w:t>utvrđeni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godinu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alocirani</w:t>
      </w:r>
      <w:r>
        <w:rPr>
          <w:spacing w:val="-6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direktni</w:t>
      </w:r>
      <w:r>
        <w:rPr>
          <w:spacing w:val="-5"/>
        </w:rPr>
        <w:t xml:space="preserve"> </w:t>
      </w:r>
      <w:r>
        <w:t>troškovi</w:t>
      </w:r>
      <w:r>
        <w:rPr>
          <w:spacing w:val="-64"/>
        </w:rPr>
        <w:t xml:space="preserve"> </w:t>
      </w:r>
      <w:r>
        <w:t>poslovanja, dok su troškovi ostvareni u 2022. i 2023. godini alocirani kao indirektni troškovi</w:t>
      </w:r>
      <w:r>
        <w:rPr>
          <w:spacing w:val="1"/>
        </w:rPr>
        <w:t xml:space="preserve"> </w:t>
      </w:r>
      <w:r>
        <w:t>poslovanja,</w:t>
      </w:r>
      <w:r>
        <w:rPr>
          <w:spacing w:val="-3"/>
        </w:rPr>
        <w:t xml:space="preserve"> </w:t>
      </w: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alokaciju</w:t>
      </w:r>
      <w:r>
        <w:rPr>
          <w:spacing w:val="-2"/>
        </w:rPr>
        <w:t xml:space="preserve"> </w:t>
      </w:r>
      <w:r>
        <w:t>Poslovni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djelatnostima</w:t>
      </w:r>
      <w:r>
        <w:rPr>
          <w:spacing w:val="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Tabele</w:t>
      </w:r>
      <w:r>
        <w:rPr>
          <w:spacing w:val="-3"/>
        </w:rPr>
        <w:t xml:space="preserve"> </w:t>
      </w:r>
      <w:r>
        <w:t>7.</w:t>
      </w:r>
    </w:p>
    <w:p w14:paraId="06B40C9B" w14:textId="77777777" w:rsidR="000C138E" w:rsidRDefault="00E47F04">
      <w:pPr>
        <w:pStyle w:val="BodyText"/>
        <w:spacing w:line="276" w:lineRule="auto"/>
        <w:ind w:right="128"/>
      </w:pPr>
      <w:r>
        <w:t>Troškovi</w:t>
      </w:r>
      <w:r>
        <w:rPr>
          <w:spacing w:val="-8"/>
        </w:rPr>
        <w:t xml:space="preserve"> </w:t>
      </w:r>
      <w:r>
        <w:t>pomoći,</w:t>
      </w:r>
      <w:r>
        <w:rPr>
          <w:spacing w:val="-6"/>
        </w:rPr>
        <w:t xml:space="preserve"> </w:t>
      </w:r>
      <w:r>
        <w:t>sponzorstva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donacija</w:t>
      </w:r>
      <w:r>
        <w:rPr>
          <w:spacing w:val="-5"/>
        </w:rPr>
        <w:t xml:space="preserve"> </w:t>
      </w:r>
      <w:r>
        <w:t>(2022.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89,08</w:t>
      </w:r>
      <w:r>
        <w:rPr>
          <w:spacing w:val="-5"/>
        </w:rPr>
        <w:t xml:space="preserve"> </w:t>
      </w:r>
      <w:r>
        <w:t>€;</w:t>
      </w:r>
      <w:r>
        <w:rPr>
          <w:spacing w:val="-8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344,15</w:t>
      </w:r>
      <w:r>
        <w:rPr>
          <w:spacing w:val="-7"/>
        </w:rPr>
        <w:t xml:space="preserve"> </w:t>
      </w:r>
      <w:r>
        <w:t>€;</w:t>
      </w:r>
      <w:r>
        <w:rPr>
          <w:spacing w:val="-7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358,86</w:t>
      </w:r>
      <w:r>
        <w:rPr>
          <w:spacing w:val="-7"/>
        </w:rPr>
        <w:t xml:space="preserve"> </w:t>
      </w:r>
      <w:r>
        <w:t>€)</w:t>
      </w:r>
      <w:r>
        <w:rPr>
          <w:spacing w:val="-5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utvrđeni na osnovu trogodišnjeg prosjeka, u skladu sa članom 8 stav 8 Metodologije. Utvrđeni</w:t>
      </w:r>
      <w:r>
        <w:rPr>
          <w:spacing w:val="-64"/>
        </w:rPr>
        <w:t xml:space="preserve"> </w:t>
      </w:r>
      <w:r>
        <w:t>troškovi ne iznose više od 1,0% utvrđenih opravdanih troškova poslovanja, ne uključujući</w:t>
      </w:r>
      <w:r>
        <w:rPr>
          <w:spacing w:val="1"/>
        </w:rPr>
        <w:t xml:space="preserve"> </w:t>
      </w:r>
      <w:r>
        <w:rPr>
          <w:spacing w:val="-1"/>
        </w:rPr>
        <w:t>troškove</w:t>
      </w:r>
      <w:r>
        <w:rPr>
          <w:spacing w:val="-16"/>
        </w:rPr>
        <w:t xml:space="preserve"> </w:t>
      </w:r>
      <w:r>
        <w:rPr>
          <w:spacing w:val="-1"/>
        </w:rPr>
        <w:t>reprezentacije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troškove</w:t>
      </w:r>
      <w:r>
        <w:rPr>
          <w:spacing w:val="-15"/>
        </w:rPr>
        <w:t xml:space="preserve"> </w:t>
      </w:r>
      <w:r>
        <w:t>pomoći,</w:t>
      </w:r>
      <w:r>
        <w:rPr>
          <w:spacing w:val="-15"/>
        </w:rPr>
        <w:t xml:space="preserve"> </w:t>
      </w:r>
      <w:r>
        <w:t>sponzorstva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donacija</w:t>
      </w:r>
      <w:r>
        <w:rPr>
          <w:spacing w:val="-10"/>
        </w:rPr>
        <w:t xml:space="preserve"> </w:t>
      </w:r>
      <w:r>
        <w:t>[1,0%</w:t>
      </w:r>
      <w:r>
        <w:rPr>
          <w:spacing w:val="-16"/>
        </w:rPr>
        <w:t xml:space="preserve"> </w:t>
      </w:r>
      <w:r>
        <w:t>*</w:t>
      </w:r>
      <w:r>
        <w:rPr>
          <w:spacing w:val="-15"/>
        </w:rPr>
        <w:t xml:space="preserve"> </w:t>
      </w:r>
      <w:r>
        <w:t>(690.291,32</w:t>
      </w:r>
      <w:r>
        <w:rPr>
          <w:spacing w:val="-15"/>
        </w:rPr>
        <w:t xml:space="preserve"> </w:t>
      </w:r>
      <w:r>
        <w:t>€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314,23</w:t>
      </w:r>
    </w:p>
    <w:p w14:paraId="445449DC" w14:textId="77777777" w:rsidR="000C138E" w:rsidRDefault="00E47F04">
      <w:pPr>
        <w:pStyle w:val="BodyText"/>
        <w:spacing w:before="0" w:line="276" w:lineRule="auto"/>
        <w:ind w:right="132"/>
      </w:pPr>
      <w:r>
        <w:t>€ - 264,03 €) = 6.897,13 €]. Ovi troškovi utvrđeni za 2024. godinu su alocirani kao direktni</w:t>
      </w:r>
      <w:r>
        <w:rPr>
          <w:spacing w:val="1"/>
        </w:rPr>
        <w:t xml:space="preserve"> </w:t>
      </w:r>
      <w:r>
        <w:t>troškovi poslovanja, dok su troškovi ostvareni u 2022. i 2023. godini alocirani kao indirektni</w:t>
      </w:r>
      <w:r>
        <w:rPr>
          <w:spacing w:val="1"/>
        </w:rPr>
        <w:t xml:space="preserve"> </w:t>
      </w:r>
      <w:r>
        <w:t>troškovi poslovanja, primjenom ključa za alokaciju Poslovni prihodi po djelatnostima iz Tabele</w:t>
      </w:r>
      <w:r>
        <w:rPr>
          <w:spacing w:val="-63"/>
        </w:rPr>
        <w:t xml:space="preserve"> </w:t>
      </w:r>
      <w:r>
        <w:t>7.</w:t>
      </w:r>
    </w:p>
    <w:p w14:paraId="70A2558F" w14:textId="77777777" w:rsidR="000C138E" w:rsidRDefault="00E47F04">
      <w:pPr>
        <w:pStyle w:val="BodyText"/>
        <w:spacing w:before="119"/>
      </w:pPr>
      <w:r>
        <w:t>Troškovi</w:t>
      </w:r>
      <w:r>
        <w:rPr>
          <w:spacing w:val="26"/>
        </w:rPr>
        <w:t xml:space="preserve"> </w:t>
      </w:r>
      <w:r>
        <w:t>usluga</w:t>
      </w:r>
      <w:r>
        <w:rPr>
          <w:spacing w:val="28"/>
        </w:rPr>
        <w:t xml:space="preserve"> </w:t>
      </w:r>
      <w:r>
        <w:t>računovodstva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revizije,</w:t>
      </w:r>
      <w:r>
        <w:rPr>
          <w:spacing w:val="28"/>
        </w:rPr>
        <w:t xml:space="preserve"> </w:t>
      </w:r>
      <w:r>
        <w:t>troškovi</w:t>
      </w:r>
      <w:r>
        <w:rPr>
          <w:spacing w:val="27"/>
        </w:rPr>
        <w:t xml:space="preserve"> </w:t>
      </w:r>
      <w:r>
        <w:t>stručnog</w:t>
      </w:r>
      <w:r>
        <w:rPr>
          <w:spacing w:val="27"/>
        </w:rPr>
        <w:t xml:space="preserve"> </w:t>
      </w:r>
      <w:r>
        <w:t>obrazovanja</w:t>
      </w:r>
      <w:r>
        <w:rPr>
          <w:spacing w:val="27"/>
        </w:rPr>
        <w:t xml:space="preserve"> </w:t>
      </w:r>
      <w:r>
        <w:t>zaposlenih,</w:t>
      </w:r>
      <w:r>
        <w:rPr>
          <w:spacing w:val="29"/>
        </w:rPr>
        <w:t xml:space="preserve"> </w:t>
      </w:r>
      <w:r>
        <w:t>troškovi</w:t>
      </w:r>
    </w:p>
    <w:p w14:paraId="1EB94A95" w14:textId="77777777" w:rsidR="000C138E" w:rsidRDefault="00E47F04">
      <w:pPr>
        <w:pStyle w:val="BodyText"/>
        <w:spacing w:before="49"/>
      </w:pPr>
      <w:r>
        <w:t>premije</w:t>
      </w:r>
      <w:r>
        <w:rPr>
          <w:spacing w:val="28"/>
        </w:rPr>
        <w:t xml:space="preserve"> </w:t>
      </w:r>
      <w:r>
        <w:t>osiguranja,</w:t>
      </w:r>
      <w:r>
        <w:rPr>
          <w:spacing w:val="30"/>
        </w:rPr>
        <w:t xml:space="preserve"> </w:t>
      </w:r>
      <w:r>
        <w:t>troškovi</w:t>
      </w:r>
      <w:r>
        <w:rPr>
          <w:spacing w:val="30"/>
        </w:rPr>
        <w:t xml:space="preserve"> </w:t>
      </w:r>
      <w:r>
        <w:t>platnog</w:t>
      </w:r>
      <w:r>
        <w:rPr>
          <w:spacing w:val="29"/>
        </w:rPr>
        <w:t xml:space="preserve"> </w:t>
      </w:r>
      <w:r>
        <w:t>prometa,</w:t>
      </w:r>
      <w:r>
        <w:rPr>
          <w:spacing w:val="30"/>
        </w:rPr>
        <w:t xml:space="preserve"> </w:t>
      </w:r>
      <w:r>
        <w:t>troškovi</w:t>
      </w:r>
      <w:r>
        <w:rPr>
          <w:spacing w:val="30"/>
        </w:rPr>
        <w:t xml:space="preserve"> </w:t>
      </w:r>
      <w:r>
        <w:t>članarina,</w:t>
      </w:r>
      <w:r>
        <w:rPr>
          <w:spacing w:val="30"/>
        </w:rPr>
        <w:t xml:space="preserve"> </w:t>
      </w:r>
      <w:r>
        <w:t>troškovi</w:t>
      </w:r>
      <w:r>
        <w:rPr>
          <w:spacing w:val="29"/>
        </w:rPr>
        <w:t xml:space="preserve"> </w:t>
      </w:r>
      <w:r>
        <w:t>oglasa</w:t>
      </w:r>
      <w:r>
        <w:rPr>
          <w:spacing w:val="30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štampi</w:t>
      </w:r>
      <w:r>
        <w:rPr>
          <w:spacing w:val="28"/>
        </w:rPr>
        <w:t xml:space="preserve"> </w:t>
      </w:r>
      <w:r>
        <w:t>i</w:t>
      </w:r>
    </w:p>
    <w:p w14:paraId="456F04E1" w14:textId="77777777" w:rsidR="000C138E" w:rsidRDefault="000C138E">
      <w:pPr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4F1B01E8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5A24F6C6" w14:textId="77777777" w:rsidR="000C138E" w:rsidRDefault="00E47F04">
      <w:pPr>
        <w:pStyle w:val="BodyText"/>
        <w:spacing w:before="93" w:line="276" w:lineRule="auto"/>
        <w:ind w:right="135"/>
      </w:pPr>
      <w:r>
        <w:t>drugim medijima i ostali nematerijalni troškovi su usklađeni sa inflacijom iz Tabele 1, u skladu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Metodologije.</w:t>
      </w:r>
    </w:p>
    <w:p w14:paraId="571BED6F" w14:textId="77777777" w:rsidR="000C138E" w:rsidRDefault="00E47F04">
      <w:pPr>
        <w:pStyle w:val="Heading2"/>
        <w:spacing w:before="120" w:line="276" w:lineRule="auto"/>
        <w:ind w:left="152" w:right="127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troškova, ustanovljeno je da je Podnosilac zahtjeva nematerijalne troškove utvrdio u</w:t>
      </w:r>
      <w:r>
        <w:rPr>
          <w:spacing w:val="1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članom</w:t>
      </w:r>
      <w:r>
        <w:rPr>
          <w:spacing w:val="-10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članom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stav</w:t>
      </w:r>
      <w:r>
        <w:rPr>
          <w:spacing w:val="-1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tač.</w:t>
      </w:r>
      <w:r>
        <w:rPr>
          <w:spacing w:val="-13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Metodologije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obrazložio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skladu</w:t>
      </w:r>
      <w:r>
        <w:rPr>
          <w:spacing w:val="-63"/>
        </w:rPr>
        <w:t xml:space="preserve"> </w:t>
      </w:r>
      <w:r>
        <w:t>sa članom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Metodologije.</w:t>
      </w:r>
    </w:p>
    <w:p w14:paraId="65709D8E" w14:textId="77777777" w:rsidR="000C138E" w:rsidRDefault="00E47F04">
      <w:pPr>
        <w:pStyle w:val="ListParagraph"/>
        <w:numPr>
          <w:ilvl w:val="3"/>
          <w:numId w:val="7"/>
        </w:numPr>
        <w:tabs>
          <w:tab w:val="left" w:pos="437"/>
        </w:tabs>
        <w:spacing w:before="241"/>
        <w:ind w:left="436" w:hanging="285"/>
        <w:jc w:val="left"/>
        <w:rPr>
          <w:b/>
          <w:sz w:val="24"/>
        </w:rPr>
      </w:pPr>
      <w:r>
        <w:rPr>
          <w:b/>
          <w:sz w:val="24"/>
        </w:rPr>
        <w:t>Rashodi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kamata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osnovu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kredita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zajmova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kamata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osnovu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finansijskog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lizinga</w:t>
      </w:r>
    </w:p>
    <w:p w14:paraId="2C592F72" w14:textId="77777777" w:rsidR="000C138E" w:rsidRDefault="00E47F04">
      <w:pPr>
        <w:pStyle w:val="BodyText"/>
        <w:spacing w:before="120" w:line="276" w:lineRule="auto"/>
        <w:ind w:right="141"/>
      </w:pPr>
      <w:r>
        <w:t>Podnosilac zahtjeva nije utvrdio rashode kamata po osnovu kredita i zajmova i kamata po</w:t>
      </w:r>
      <w:r>
        <w:rPr>
          <w:spacing w:val="1"/>
        </w:rPr>
        <w:t xml:space="preserve"> </w:t>
      </w:r>
      <w:r>
        <w:t>osnovu</w:t>
      </w:r>
      <w:r>
        <w:rPr>
          <w:spacing w:val="-1"/>
        </w:rPr>
        <w:t xml:space="preserve"> </w:t>
      </w:r>
      <w:r>
        <w:t>finansijskog lizinga za</w:t>
      </w:r>
      <w:r>
        <w:rPr>
          <w:spacing w:val="-1"/>
        </w:rPr>
        <w:t xml:space="preserve"> </w:t>
      </w:r>
      <w:r>
        <w:t>2025. godinu.</w:t>
      </w:r>
    </w:p>
    <w:p w14:paraId="747E009A" w14:textId="77777777" w:rsidR="000C138E" w:rsidRDefault="00E47F04">
      <w:pPr>
        <w:pStyle w:val="Heading2"/>
        <w:numPr>
          <w:ilvl w:val="2"/>
          <w:numId w:val="7"/>
        </w:numPr>
        <w:tabs>
          <w:tab w:val="left" w:pos="862"/>
        </w:tabs>
        <w:spacing w:before="240"/>
        <w:ind w:right="128"/>
      </w:pPr>
      <w:r>
        <w:t>TROŠKOVI OTPLATE KREDITA ZA IZGRADNJU KOMUNALNE INFRASTRUKTURE I</w:t>
      </w:r>
      <w:r>
        <w:rPr>
          <w:spacing w:val="1"/>
        </w:rPr>
        <w:t xml:space="preserve"> </w:t>
      </w:r>
      <w:r>
        <w:t>NABAVKU</w:t>
      </w:r>
      <w:r>
        <w:rPr>
          <w:spacing w:val="-11"/>
        </w:rPr>
        <w:t xml:space="preserve"> </w:t>
      </w:r>
      <w:r>
        <w:t>PRIPADAJUĆE</w:t>
      </w:r>
      <w:r>
        <w:rPr>
          <w:spacing w:val="-11"/>
        </w:rPr>
        <w:t xml:space="preserve"> </w:t>
      </w:r>
      <w:r>
        <w:t>OPREME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PREČIŠĆAVANJE</w:t>
      </w:r>
      <w:r>
        <w:rPr>
          <w:spacing w:val="-9"/>
        </w:rPr>
        <w:t xml:space="preserve"> </w:t>
      </w:r>
      <w:r>
        <w:t>KOMUNALNIH</w:t>
      </w:r>
      <w:r>
        <w:rPr>
          <w:spacing w:val="-10"/>
        </w:rPr>
        <w:t xml:space="preserve"> </w:t>
      </w:r>
      <w:r>
        <w:t>OTPADNIH</w:t>
      </w:r>
      <w:r>
        <w:rPr>
          <w:spacing w:val="-64"/>
        </w:rPr>
        <w:t xml:space="preserve"> </w:t>
      </w:r>
      <w:r>
        <w:t>VODA</w:t>
      </w:r>
    </w:p>
    <w:p w14:paraId="20EA0C22" w14:textId="77777777" w:rsidR="000C138E" w:rsidRDefault="00E47F04">
      <w:pPr>
        <w:pStyle w:val="BodyText"/>
        <w:spacing w:before="120" w:line="276" w:lineRule="auto"/>
        <w:ind w:right="133"/>
      </w:pPr>
      <w:r>
        <w:t>Podnosilac zahtjeva uz Zahtjev nije dostavio podatke o troškovima otplate kredita jedinice</w:t>
      </w:r>
      <w:r>
        <w:rPr>
          <w:spacing w:val="1"/>
        </w:rPr>
        <w:t xml:space="preserve"> </w:t>
      </w:r>
      <w:r>
        <w:t>lokalne samouprave za izgradnju</w:t>
      </w:r>
      <w:r>
        <w:rPr>
          <w:spacing w:val="1"/>
        </w:rPr>
        <w:t xml:space="preserve"> </w:t>
      </w:r>
      <w:r>
        <w:t>komunalne infrastrukture i pripadajuće opreme, pa ovi</w:t>
      </w:r>
      <w:r>
        <w:rPr>
          <w:spacing w:val="1"/>
        </w:rPr>
        <w:t xml:space="preserve"> </w:t>
      </w:r>
      <w:r>
        <w:t>troškovi,</w:t>
      </w:r>
      <w:r>
        <w:rPr>
          <w:spacing w:val="-1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regulatornog</w:t>
      </w:r>
      <w:r>
        <w:rPr>
          <w:spacing w:val="-1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ulaze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cijenu</w:t>
      </w:r>
      <w:r>
        <w:rPr>
          <w:spacing w:val="-2"/>
        </w:rPr>
        <w:t xml:space="preserve"> </w:t>
      </w:r>
      <w:r>
        <w:t>usluge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4DE03550" w14:textId="77777777" w:rsidR="000C138E" w:rsidRDefault="00E47F04">
      <w:pPr>
        <w:pStyle w:val="Heading2"/>
        <w:numPr>
          <w:ilvl w:val="2"/>
          <w:numId w:val="7"/>
        </w:numPr>
        <w:tabs>
          <w:tab w:val="left" w:pos="862"/>
        </w:tabs>
        <w:spacing w:before="240"/>
        <w:ind w:right="134"/>
      </w:pPr>
      <w:r>
        <w:t>TROŠKOVI</w:t>
      </w:r>
      <w:r>
        <w:rPr>
          <w:spacing w:val="1"/>
        </w:rPr>
        <w:t xml:space="preserve"> </w:t>
      </w:r>
      <w:r>
        <w:t>INVESTICIONOG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KOMUNALNE</w:t>
      </w:r>
      <w:r>
        <w:rPr>
          <w:spacing w:val="1"/>
        </w:rPr>
        <w:t xml:space="preserve"> </w:t>
      </w:r>
      <w:r>
        <w:t>INFRASTRUKTURE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PRIPADAJUĆE</w:t>
      </w:r>
      <w:r>
        <w:rPr>
          <w:spacing w:val="-3"/>
        </w:rPr>
        <w:t xml:space="preserve"> </w:t>
      </w:r>
      <w:r>
        <w:t>OPREME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PREČIŠĆAVANJE</w:t>
      </w:r>
      <w:r>
        <w:rPr>
          <w:spacing w:val="-1"/>
        </w:rPr>
        <w:t xml:space="preserve"> </w:t>
      </w:r>
      <w:r>
        <w:t>KOMUNALNIH</w:t>
      </w:r>
      <w:r>
        <w:rPr>
          <w:spacing w:val="-3"/>
        </w:rPr>
        <w:t xml:space="preserve"> </w:t>
      </w:r>
      <w:r>
        <w:t>OTPADNIH</w:t>
      </w:r>
      <w:r>
        <w:rPr>
          <w:spacing w:val="-1"/>
        </w:rPr>
        <w:t xml:space="preserve"> </w:t>
      </w:r>
      <w:r>
        <w:t>VODA</w:t>
      </w:r>
    </w:p>
    <w:p w14:paraId="2D6A2A69" w14:textId="77777777" w:rsidR="000C138E" w:rsidRDefault="00E47F04">
      <w:pPr>
        <w:pStyle w:val="BodyText"/>
        <w:spacing w:line="276" w:lineRule="auto"/>
        <w:ind w:right="135"/>
      </w:pPr>
      <w:r>
        <w:t>Podnosilac zahtjeva uz Zahtjev nije dostavio podatke o troškovima za investiciono održavanje,</w:t>
      </w:r>
      <w:r>
        <w:rPr>
          <w:spacing w:val="-63"/>
        </w:rPr>
        <w:t xml:space="preserve"> </w:t>
      </w:r>
      <w:r>
        <w:t>pa</w:t>
      </w:r>
      <w:r>
        <w:rPr>
          <w:spacing w:val="-3"/>
        </w:rPr>
        <w:t xml:space="preserve"> </w:t>
      </w:r>
      <w:r>
        <w:t>ovi</w:t>
      </w:r>
      <w:r>
        <w:rPr>
          <w:spacing w:val="-3"/>
        </w:rPr>
        <w:t xml:space="preserve"> </w:t>
      </w:r>
      <w:r>
        <w:t>troškovi,</w:t>
      </w:r>
      <w:r>
        <w:rPr>
          <w:spacing w:val="-2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regulatornog</w:t>
      </w:r>
      <w:r>
        <w:rPr>
          <w:spacing w:val="-1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ulaze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cijenu</w:t>
      </w:r>
      <w:r>
        <w:rPr>
          <w:spacing w:val="-2"/>
        </w:rPr>
        <w:t xml:space="preserve"> </w:t>
      </w:r>
      <w:r>
        <w:t>usluge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2025.</w:t>
      </w:r>
      <w:r>
        <w:rPr>
          <w:spacing w:val="-1"/>
        </w:rPr>
        <w:t xml:space="preserve"> </w:t>
      </w:r>
      <w:r>
        <w:t>godinu.</w:t>
      </w:r>
    </w:p>
    <w:p w14:paraId="5CE9CAA5" w14:textId="77777777" w:rsidR="000C138E" w:rsidRDefault="00E47F04">
      <w:pPr>
        <w:pStyle w:val="Heading2"/>
        <w:numPr>
          <w:ilvl w:val="2"/>
          <w:numId w:val="7"/>
        </w:numPr>
        <w:tabs>
          <w:tab w:val="left" w:pos="862"/>
        </w:tabs>
        <w:spacing w:before="240"/>
        <w:ind w:hanging="722"/>
      </w:pPr>
      <w:r>
        <w:t>OSTALI</w:t>
      </w:r>
      <w:r>
        <w:rPr>
          <w:spacing w:val="-13"/>
        </w:rPr>
        <w:t xml:space="preserve"> </w:t>
      </w:r>
      <w:r>
        <w:t>POSLOVNI</w:t>
      </w:r>
      <w:r>
        <w:rPr>
          <w:spacing w:val="-14"/>
        </w:rPr>
        <w:t xml:space="preserve"> </w:t>
      </w:r>
      <w:r>
        <w:t>PRIHODI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PREČIŠĆAVANJE</w:t>
      </w:r>
      <w:r>
        <w:rPr>
          <w:spacing w:val="-14"/>
        </w:rPr>
        <w:t xml:space="preserve"> </w:t>
      </w:r>
      <w:r>
        <w:t>KOMUNALNIH</w:t>
      </w:r>
      <w:r>
        <w:rPr>
          <w:spacing w:val="-16"/>
        </w:rPr>
        <w:t xml:space="preserve"> </w:t>
      </w:r>
      <w:r>
        <w:t>OTPADNIH</w:t>
      </w:r>
      <w:r>
        <w:rPr>
          <w:spacing w:val="-14"/>
        </w:rPr>
        <w:t xml:space="preserve"> </w:t>
      </w:r>
      <w:r>
        <w:t>VODA</w:t>
      </w:r>
    </w:p>
    <w:p w14:paraId="1010073E" w14:textId="77777777" w:rsidR="000C138E" w:rsidRDefault="00E47F04">
      <w:pPr>
        <w:pStyle w:val="BodyText"/>
      </w:pPr>
      <w:r>
        <w:t>Ostali</w:t>
      </w:r>
      <w:r>
        <w:rPr>
          <w:spacing w:val="8"/>
        </w:rPr>
        <w:t xml:space="preserve"> </w:t>
      </w:r>
      <w:r>
        <w:t>poslovni</w:t>
      </w:r>
      <w:r>
        <w:rPr>
          <w:spacing w:val="6"/>
        </w:rPr>
        <w:t xml:space="preserve"> </w:t>
      </w:r>
      <w:r>
        <w:t>prihodi</w:t>
      </w:r>
      <w:r>
        <w:rPr>
          <w:spacing w:val="9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utvrđeni</w:t>
      </w:r>
      <w:r>
        <w:rPr>
          <w:spacing w:val="9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iznosu</w:t>
      </w:r>
      <w:r>
        <w:rPr>
          <w:spacing w:val="8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172.364,08</w:t>
      </w:r>
      <w:r>
        <w:rPr>
          <w:spacing w:val="6"/>
        </w:rPr>
        <w:t xml:space="preserve"> </w:t>
      </w:r>
      <w:r>
        <w:t>€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računaju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kao</w:t>
      </w:r>
      <w:r>
        <w:rPr>
          <w:spacing w:val="8"/>
        </w:rPr>
        <w:t xml:space="preserve"> </w:t>
      </w:r>
      <w:r>
        <w:t>odbitna</w:t>
      </w:r>
      <w:r>
        <w:rPr>
          <w:spacing w:val="7"/>
        </w:rPr>
        <w:t xml:space="preserve"> </w:t>
      </w:r>
      <w:r>
        <w:t>stavka</w:t>
      </w:r>
    </w:p>
    <w:p w14:paraId="51F28D32" w14:textId="77777777" w:rsidR="000C138E" w:rsidRDefault="00E47F04">
      <w:pPr>
        <w:pStyle w:val="BodyText"/>
        <w:spacing w:before="49"/>
      </w:pPr>
      <w:r>
        <w:t>prilikom</w:t>
      </w:r>
      <w:r>
        <w:rPr>
          <w:spacing w:val="-5"/>
        </w:rPr>
        <w:t xml:space="preserve"> </w:t>
      </w:r>
      <w:r>
        <w:t>utvrđivanja</w:t>
      </w:r>
      <w:r>
        <w:rPr>
          <w:spacing w:val="-4"/>
        </w:rPr>
        <w:t xml:space="preserve"> </w:t>
      </w:r>
      <w:r>
        <w:t>regulatornog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b/>
        </w:rPr>
        <w:t>167.824,85</w:t>
      </w:r>
      <w:r>
        <w:rPr>
          <w:b/>
          <w:spacing w:val="-4"/>
        </w:rPr>
        <w:t xml:space="preserve"> </w:t>
      </w:r>
      <w:r>
        <w:rPr>
          <w:b/>
        </w:rPr>
        <w:t>€</w:t>
      </w:r>
      <w:r>
        <w:t>.</w:t>
      </w:r>
    </w:p>
    <w:p w14:paraId="611F8F6E" w14:textId="77777777" w:rsidR="000C138E" w:rsidRDefault="00E47F04">
      <w:pPr>
        <w:pStyle w:val="BodyText"/>
        <w:spacing w:before="168" w:line="276" w:lineRule="auto"/>
        <w:ind w:right="126"/>
      </w:pPr>
      <w:r>
        <w:t>Ostali poslovni prihodi koji se računaju kao odbitna stavka prilikom utvrđivanja regulatornog</w:t>
      </w:r>
      <w:r>
        <w:rPr>
          <w:spacing w:val="1"/>
        </w:rPr>
        <w:t xml:space="preserve"> </w:t>
      </w:r>
      <w:r>
        <w:rPr>
          <w:spacing w:val="-1"/>
        </w:rPr>
        <w:t>prihoda</w:t>
      </w:r>
      <w:r>
        <w:rPr>
          <w:spacing w:val="-15"/>
        </w:rPr>
        <w:t xml:space="preserve"> </w:t>
      </w:r>
      <w:r>
        <w:rPr>
          <w:spacing w:val="-1"/>
        </w:rPr>
        <w:t>obuhvataju:</w:t>
      </w:r>
      <w:r>
        <w:rPr>
          <w:spacing w:val="-10"/>
        </w:rPr>
        <w:t xml:space="preserve"> </w:t>
      </w:r>
      <w:r>
        <w:rPr>
          <w:spacing w:val="-1"/>
        </w:rPr>
        <w:t>prihode</w:t>
      </w:r>
      <w:r>
        <w:rPr>
          <w:spacing w:val="-13"/>
        </w:rPr>
        <w:t xml:space="preserve"> </w:t>
      </w:r>
      <w:r>
        <w:rPr>
          <w:spacing w:val="-1"/>
        </w:rPr>
        <w:t>od</w:t>
      </w:r>
      <w:r>
        <w:rPr>
          <w:spacing w:val="-16"/>
        </w:rPr>
        <w:t xml:space="preserve"> </w:t>
      </w:r>
      <w:r>
        <w:rPr>
          <w:spacing w:val="-1"/>
        </w:rPr>
        <w:t>obavljanja</w:t>
      </w:r>
      <w:r>
        <w:rPr>
          <w:spacing w:val="-13"/>
        </w:rPr>
        <w:t xml:space="preserve"> </w:t>
      </w:r>
      <w:r>
        <w:rPr>
          <w:spacing w:val="-1"/>
        </w:rPr>
        <w:t>specifičnih</w:t>
      </w:r>
      <w:r>
        <w:rPr>
          <w:spacing w:val="-13"/>
        </w:rPr>
        <w:t xml:space="preserve"> </w:t>
      </w:r>
      <w:r>
        <w:t>usluga</w:t>
      </w:r>
      <w:r>
        <w:rPr>
          <w:spacing w:val="-12"/>
        </w:rPr>
        <w:t xml:space="preserve"> </w:t>
      </w:r>
      <w:r>
        <w:t>(10.591,52</w:t>
      </w:r>
      <w:r>
        <w:rPr>
          <w:spacing w:val="-12"/>
        </w:rPr>
        <w:t xml:space="preserve"> </w:t>
      </w:r>
      <w:r>
        <w:t>€);</w:t>
      </w:r>
      <w:r>
        <w:rPr>
          <w:spacing w:val="-7"/>
        </w:rPr>
        <w:t xml:space="preserve"> </w:t>
      </w:r>
      <w:r>
        <w:t>prihode</w:t>
      </w:r>
      <w:r>
        <w:rPr>
          <w:spacing w:val="-14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premija,</w:t>
      </w:r>
      <w:r>
        <w:rPr>
          <w:spacing w:val="-63"/>
        </w:rPr>
        <w:t xml:space="preserve"> </w:t>
      </w:r>
      <w:r>
        <w:t>subvencija, dotacija i donacija (prihodi od refundacija za bolovanja i prihodi od Zavoda za</w:t>
      </w:r>
      <w:r>
        <w:rPr>
          <w:spacing w:val="1"/>
        </w:rPr>
        <w:t xml:space="preserve"> </w:t>
      </w:r>
      <w:r>
        <w:t>zapošljavanje Crne Gore)</w:t>
      </w:r>
      <w:r>
        <w:rPr>
          <w:spacing w:val="1"/>
        </w:rPr>
        <w:t xml:space="preserve"> </w:t>
      </w:r>
      <w:r>
        <w:t>(2.261,93 €);</w:t>
      </w:r>
      <w:r>
        <w:rPr>
          <w:spacing w:val="1"/>
        </w:rPr>
        <w:t xml:space="preserve"> </w:t>
      </w:r>
      <w:r>
        <w:t>odložene prihode u visini amortizacije komunalne</w:t>
      </w:r>
      <w:r>
        <w:rPr>
          <w:spacing w:val="1"/>
        </w:rPr>
        <w:t xml:space="preserve"> </w:t>
      </w:r>
      <w:r>
        <w:t>infrastrukture (149.628,71 €) i druge ostale poslovne prihode ostvarene obavljanjem poslova</w:t>
      </w:r>
      <w:r>
        <w:rPr>
          <w:spacing w:val="1"/>
        </w:rPr>
        <w:t xml:space="preserve"> </w:t>
      </w:r>
      <w:r>
        <w:t>povezanih sa djelatnošću prečišćavanja komunalnih otpadnih voda (prihodi od zaposlenih,</w:t>
      </w:r>
      <w:r>
        <w:rPr>
          <w:spacing w:val="1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od osnivača,</w:t>
      </w:r>
      <w:r>
        <w:rPr>
          <w:spacing w:val="-1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od bifea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dr.)</w:t>
      </w:r>
      <w:r>
        <w:rPr>
          <w:spacing w:val="-2"/>
        </w:rPr>
        <w:t xml:space="preserve"> </w:t>
      </w:r>
      <w:r>
        <w:t>(5.342,70</w:t>
      </w:r>
      <w:r>
        <w:rPr>
          <w:spacing w:val="-1"/>
        </w:rPr>
        <w:t xml:space="preserve"> </w:t>
      </w:r>
      <w:r>
        <w:t>€).</w:t>
      </w:r>
    </w:p>
    <w:p w14:paraId="12CE47C1" w14:textId="77777777" w:rsidR="000C138E" w:rsidRDefault="00E47F04">
      <w:pPr>
        <w:pStyle w:val="BodyText"/>
        <w:spacing w:before="120" w:line="276" w:lineRule="auto"/>
        <w:ind w:right="125"/>
      </w:pPr>
      <w:r>
        <w:t>Prihodi od obavljanja specifičnih usluga (2022. – 9.109,69 €; 2023. – 27.172,84 €; 2024. –</w:t>
      </w:r>
      <w:r>
        <w:rPr>
          <w:spacing w:val="1"/>
        </w:rPr>
        <w:t xml:space="preserve"> </w:t>
      </w:r>
      <w:r>
        <w:t>9.109,69 €) su utvrđeni na osnovu trogodišnjeg prosjeka, u skladu sa članom 16 stav 3</w:t>
      </w:r>
      <w:r>
        <w:rPr>
          <w:spacing w:val="1"/>
        </w:rPr>
        <w:t xml:space="preserve"> </w:t>
      </w:r>
      <w:r>
        <w:t>Metodologije,</w:t>
      </w:r>
      <w:r>
        <w:rPr>
          <w:spacing w:val="37"/>
        </w:rPr>
        <w:t xml:space="preserve"> </w:t>
      </w:r>
      <w:r>
        <w:t>računaju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kao</w:t>
      </w:r>
      <w:r>
        <w:rPr>
          <w:spacing w:val="37"/>
        </w:rPr>
        <w:t xml:space="preserve"> </w:t>
      </w:r>
      <w:r>
        <w:t>odbitna</w:t>
      </w:r>
      <w:r>
        <w:rPr>
          <w:spacing w:val="37"/>
        </w:rPr>
        <w:t xml:space="preserve"> </w:t>
      </w:r>
      <w:r>
        <w:t>stavka</w:t>
      </w:r>
      <w:r>
        <w:rPr>
          <w:spacing w:val="38"/>
        </w:rPr>
        <w:t xml:space="preserve"> </w:t>
      </w:r>
      <w:r>
        <w:t>prilikom</w:t>
      </w:r>
      <w:r>
        <w:rPr>
          <w:spacing w:val="36"/>
        </w:rPr>
        <w:t xml:space="preserve"> </w:t>
      </w:r>
      <w:r>
        <w:t>utvrđivanja</w:t>
      </w:r>
      <w:r>
        <w:rPr>
          <w:spacing w:val="37"/>
        </w:rPr>
        <w:t xml:space="preserve"> </w:t>
      </w:r>
      <w:r>
        <w:t>regulatornog</w:t>
      </w:r>
      <w:r>
        <w:rPr>
          <w:spacing w:val="37"/>
        </w:rPr>
        <w:t xml:space="preserve"> </w:t>
      </w:r>
      <w:r>
        <w:t>prihoda</w:t>
      </w:r>
      <w:r>
        <w:rPr>
          <w:spacing w:val="37"/>
        </w:rPr>
        <w:t xml:space="preserve"> </w:t>
      </w:r>
      <w:r>
        <w:t>u</w:t>
      </w:r>
    </w:p>
    <w:p w14:paraId="0EA373F5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2FA4445D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4BDF6CC4" w14:textId="77777777" w:rsidR="000C138E" w:rsidRDefault="00E47F04">
      <w:pPr>
        <w:pStyle w:val="BodyText"/>
        <w:spacing w:before="93" w:line="276" w:lineRule="auto"/>
        <w:ind w:right="129"/>
      </w:pPr>
      <w:r>
        <w:t>visini od 70% (0,70 * 15.130,74 € = 10.591,52 €), u skladu sa članom 16 stav 8 Metodologije i</w:t>
      </w:r>
      <w:r>
        <w:rPr>
          <w:spacing w:val="1"/>
        </w:rPr>
        <w:t xml:space="preserve"> </w:t>
      </w:r>
      <w:r>
        <w:t>alocirani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direktni</w:t>
      </w:r>
      <w:r>
        <w:rPr>
          <w:spacing w:val="-2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poslovni</w:t>
      </w:r>
      <w:r>
        <w:rPr>
          <w:spacing w:val="-2"/>
        </w:rPr>
        <w:t xml:space="preserve"> </w:t>
      </w:r>
      <w:r>
        <w:t>prihodi.</w:t>
      </w:r>
    </w:p>
    <w:p w14:paraId="555C71E5" w14:textId="77777777" w:rsidR="000C138E" w:rsidRDefault="00E47F04">
      <w:pPr>
        <w:pStyle w:val="BodyText"/>
        <w:spacing w:before="119" w:line="276" w:lineRule="auto"/>
        <w:ind w:right="128"/>
      </w:pPr>
      <w:r>
        <w:t>Prihodi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premija,</w:t>
      </w:r>
      <w:r>
        <w:rPr>
          <w:spacing w:val="-5"/>
        </w:rPr>
        <w:t xml:space="preserve"> </w:t>
      </w:r>
      <w:r>
        <w:t>subvencija,</w:t>
      </w:r>
      <w:r>
        <w:rPr>
          <w:spacing w:val="-4"/>
        </w:rPr>
        <w:t xml:space="preserve"> </w:t>
      </w:r>
      <w:r>
        <w:t>dotacija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donacija</w:t>
      </w:r>
      <w:r>
        <w:rPr>
          <w:spacing w:val="-5"/>
        </w:rPr>
        <w:t xml:space="preserve"> </w:t>
      </w:r>
      <w:r>
        <w:t>(2022.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546,94</w:t>
      </w:r>
      <w:r>
        <w:rPr>
          <w:spacing w:val="-6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5.691,90</w:t>
      </w:r>
      <w:r>
        <w:rPr>
          <w:spacing w:val="-6"/>
        </w:rPr>
        <w:t xml:space="preserve"> </w:t>
      </w:r>
      <w:r>
        <w:t>€;</w:t>
      </w:r>
      <w:r>
        <w:rPr>
          <w:spacing w:val="-4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–</w:t>
      </w:r>
      <w:r>
        <w:rPr>
          <w:spacing w:val="-64"/>
        </w:rPr>
        <w:t xml:space="preserve"> </w:t>
      </w:r>
      <w:r>
        <w:rPr>
          <w:spacing w:val="-1"/>
        </w:rPr>
        <w:t>546,94</w:t>
      </w:r>
      <w:r>
        <w:rPr>
          <w:spacing w:val="-16"/>
        </w:rPr>
        <w:t xml:space="preserve"> </w:t>
      </w:r>
      <w:r>
        <w:rPr>
          <w:spacing w:val="-1"/>
        </w:rPr>
        <w:t>€)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6"/>
        </w:rPr>
        <w:t xml:space="preserve"> </w:t>
      </w:r>
      <w:r>
        <w:rPr>
          <w:spacing w:val="-1"/>
        </w:rPr>
        <w:t>drugi</w:t>
      </w:r>
      <w:r>
        <w:rPr>
          <w:spacing w:val="-16"/>
        </w:rPr>
        <w:t xml:space="preserve"> </w:t>
      </w:r>
      <w:r>
        <w:rPr>
          <w:spacing w:val="-1"/>
        </w:rPr>
        <w:t>ostali</w:t>
      </w:r>
      <w:r>
        <w:rPr>
          <w:spacing w:val="-19"/>
        </w:rPr>
        <w:t xml:space="preserve"> </w:t>
      </w:r>
      <w:r>
        <w:rPr>
          <w:spacing w:val="-1"/>
        </w:rPr>
        <w:t>poslovni</w:t>
      </w:r>
      <w:r>
        <w:rPr>
          <w:spacing w:val="-16"/>
        </w:rPr>
        <w:t xml:space="preserve"> </w:t>
      </w:r>
      <w:r>
        <w:rPr>
          <w:spacing w:val="-1"/>
        </w:rPr>
        <w:t>prihodi</w:t>
      </w:r>
      <w:r>
        <w:rPr>
          <w:spacing w:val="-16"/>
        </w:rPr>
        <w:t xml:space="preserve"> </w:t>
      </w:r>
      <w:r>
        <w:t>ostvareni</w:t>
      </w:r>
      <w:r>
        <w:rPr>
          <w:spacing w:val="-16"/>
        </w:rPr>
        <w:t xml:space="preserve"> </w:t>
      </w:r>
      <w:r>
        <w:t>obavljanjem</w:t>
      </w:r>
      <w:r>
        <w:rPr>
          <w:spacing w:val="-16"/>
        </w:rPr>
        <w:t xml:space="preserve"> </w:t>
      </w:r>
      <w:r>
        <w:t>poslova</w:t>
      </w:r>
      <w:r>
        <w:rPr>
          <w:spacing w:val="-15"/>
        </w:rPr>
        <w:t xml:space="preserve"> </w:t>
      </w:r>
      <w:r>
        <w:t>povezanih</w:t>
      </w:r>
      <w:r>
        <w:rPr>
          <w:spacing w:val="-15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djelatnošću</w:t>
      </w:r>
      <w:r>
        <w:rPr>
          <w:spacing w:val="-63"/>
        </w:rPr>
        <w:t xml:space="preserve"> </w:t>
      </w:r>
      <w:r>
        <w:t>prečišćavanja komunalnih otpadnih voda (2022. – 3.160,92 €; 2023. – 8.936,01 €; 2024. –</w:t>
      </w:r>
      <w:r>
        <w:rPr>
          <w:spacing w:val="1"/>
        </w:rPr>
        <w:t xml:space="preserve"> </w:t>
      </w:r>
      <w:r>
        <w:t>3.931,15 €) su utvrđeni na osnovu</w:t>
      </w:r>
      <w:r>
        <w:rPr>
          <w:spacing w:val="1"/>
        </w:rPr>
        <w:t xml:space="preserve"> </w:t>
      </w:r>
      <w:r>
        <w:t>trogodišnjeg prosjeka, u skladu sa članom 16 stav 3</w:t>
      </w:r>
      <w:r>
        <w:rPr>
          <w:spacing w:val="1"/>
        </w:rPr>
        <w:t xml:space="preserve"> </w:t>
      </w:r>
      <w:r>
        <w:t>Metodologije i računaju se kao odbitna stavka prilikom utvrđivanja regulatornog prihoda</w:t>
      </w:r>
      <w:r>
        <w:rPr>
          <w:spacing w:val="1"/>
        </w:rPr>
        <w:t xml:space="preserve"> </w:t>
      </w:r>
      <w:r>
        <w:t>(7.604,63 €), u skladu sa članom 16 stav 9 Metodologije. Ovi prihodi utvrđeni za 2024. godinu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alocirani</w:t>
      </w:r>
      <w:r>
        <w:rPr>
          <w:spacing w:val="-5"/>
        </w:rPr>
        <w:t xml:space="preserve"> </w:t>
      </w:r>
      <w:r>
        <w:t>kao</w:t>
      </w:r>
      <w:r>
        <w:rPr>
          <w:spacing w:val="-3"/>
        </w:rPr>
        <w:t xml:space="preserve"> </w:t>
      </w:r>
      <w:r>
        <w:t>direktni</w:t>
      </w:r>
      <w:r>
        <w:rPr>
          <w:spacing w:val="-5"/>
        </w:rPr>
        <w:t xml:space="preserve"> </w:t>
      </w:r>
      <w:r>
        <w:t>ostali</w:t>
      </w:r>
      <w:r>
        <w:rPr>
          <w:spacing w:val="-5"/>
        </w:rPr>
        <w:t xml:space="preserve"> </w:t>
      </w:r>
      <w:r>
        <w:t>poslovni</w:t>
      </w:r>
      <w:r>
        <w:rPr>
          <w:spacing w:val="-4"/>
        </w:rPr>
        <w:t xml:space="preserve"> </w:t>
      </w:r>
      <w:r>
        <w:t>prihodi,</w:t>
      </w:r>
      <w:r>
        <w:rPr>
          <w:spacing w:val="-4"/>
        </w:rPr>
        <w:t xml:space="preserve"> </w:t>
      </w:r>
      <w:r>
        <w:t>dok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prihodi</w:t>
      </w:r>
      <w:r>
        <w:rPr>
          <w:spacing w:val="-5"/>
        </w:rPr>
        <w:t xml:space="preserve"> </w:t>
      </w:r>
      <w:r>
        <w:t>ostvareni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godini</w:t>
      </w:r>
      <w:r>
        <w:rPr>
          <w:spacing w:val="-63"/>
        </w:rPr>
        <w:t xml:space="preserve"> </w:t>
      </w:r>
      <w:r>
        <w:t>alocirani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indirektni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prihodi.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premija,</w:t>
      </w:r>
      <w:r>
        <w:rPr>
          <w:spacing w:val="1"/>
        </w:rPr>
        <w:t xml:space="preserve"> </w:t>
      </w:r>
      <w:r>
        <w:t>subvencija,</w:t>
      </w:r>
      <w:r>
        <w:rPr>
          <w:spacing w:val="1"/>
        </w:rPr>
        <w:t xml:space="preserve"> </w:t>
      </w:r>
      <w:r>
        <w:t>dotacija</w:t>
      </w:r>
      <w:r>
        <w:rPr>
          <w:spacing w:val="1"/>
        </w:rPr>
        <w:t xml:space="preserve"> </w:t>
      </w:r>
      <w:r>
        <w:t>i</w:t>
      </w:r>
      <w:r>
        <w:rPr>
          <w:spacing w:val="-63"/>
        </w:rPr>
        <w:t xml:space="preserve"> </w:t>
      </w:r>
      <w:r>
        <w:t>donacija su alocirani kao indirektni ostali poslovni prihodi, primjenom ključa za alokaciju Broj</w:t>
      </w:r>
      <w:r>
        <w:rPr>
          <w:spacing w:val="1"/>
        </w:rPr>
        <w:t xml:space="preserve"> </w:t>
      </w:r>
      <w:r>
        <w:t>zaposlenih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djelatnostima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Tabele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dok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drugi</w:t>
      </w:r>
      <w:r>
        <w:rPr>
          <w:spacing w:val="1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poslovni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ostvareni</w:t>
      </w:r>
      <w:r>
        <w:rPr>
          <w:spacing w:val="1"/>
        </w:rPr>
        <w:t xml:space="preserve"> </w:t>
      </w:r>
      <w:r>
        <w:t>obavljanjem</w:t>
      </w:r>
      <w:r>
        <w:rPr>
          <w:spacing w:val="1"/>
        </w:rPr>
        <w:t xml:space="preserve"> </w:t>
      </w:r>
      <w:r>
        <w:t>poslova</w:t>
      </w:r>
      <w:r>
        <w:rPr>
          <w:spacing w:val="1"/>
        </w:rPr>
        <w:t xml:space="preserve"> </w:t>
      </w:r>
      <w:r>
        <w:t>povezanih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djelatnošću</w:t>
      </w:r>
      <w:r>
        <w:rPr>
          <w:spacing w:val="1"/>
        </w:rPr>
        <w:t xml:space="preserve"> </w:t>
      </w:r>
      <w:r>
        <w:t>prečišćavanja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alocirani kao indirektni ostali poslovni prihodi, primjenom ključa za alokaciju Fakturisane</w:t>
      </w:r>
      <w:r>
        <w:rPr>
          <w:spacing w:val="1"/>
        </w:rPr>
        <w:t xml:space="preserve"> </w:t>
      </w:r>
      <w:r>
        <w:t>količine</w:t>
      </w:r>
      <w:r>
        <w:rPr>
          <w:spacing w:val="-3"/>
        </w:rPr>
        <w:t xml:space="preserve"> </w:t>
      </w:r>
      <w:r>
        <w:t>po djelatnostima</w:t>
      </w:r>
      <w:r>
        <w:rPr>
          <w:spacing w:val="-2"/>
        </w:rPr>
        <w:t xml:space="preserve"> </w:t>
      </w:r>
      <w:r>
        <w:t>iz Tabele</w:t>
      </w:r>
      <w:r>
        <w:rPr>
          <w:spacing w:val="2"/>
        </w:rPr>
        <w:t xml:space="preserve"> </w:t>
      </w:r>
      <w:r>
        <w:t>7.</w:t>
      </w:r>
    </w:p>
    <w:p w14:paraId="568A3E19" w14:textId="77777777" w:rsidR="000C138E" w:rsidRDefault="00E47F04">
      <w:pPr>
        <w:pStyle w:val="BodyText"/>
        <w:spacing w:line="276" w:lineRule="auto"/>
        <w:ind w:right="129"/>
      </w:pPr>
      <w:r>
        <w:t>Odloženi prihodi u visini amortizacije komunalne infrastrukture su utvrđeni u visini tih prihoda</w:t>
      </w:r>
      <w:r>
        <w:rPr>
          <w:spacing w:val="-63"/>
        </w:rPr>
        <w:t xml:space="preserve"> </w:t>
      </w:r>
      <w:r>
        <w:t>ostvarenih u 2023. godini (149.628,71 €), u skladu sa članom 16 stav 6 tačka 2 Metodologije i</w:t>
      </w:r>
      <w:r>
        <w:rPr>
          <w:spacing w:val="1"/>
        </w:rPr>
        <w:t xml:space="preserve"> </w:t>
      </w:r>
      <w:r>
        <w:t>računaju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odbitna</w:t>
      </w:r>
      <w:r>
        <w:rPr>
          <w:spacing w:val="-2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prilikom</w:t>
      </w:r>
      <w:r>
        <w:rPr>
          <w:spacing w:val="-3"/>
        </w:rPr>
        <w:t xml:space="preserve"> </w:t>
      </w:r>
      <w:r>
        <w:t>utvrđivanja</w:t>
      </w:r>
      <w:r>
        <w:rPr>
          <w:spacing w:val="-3"/>
        </w:rPr>
        <w:t xml:space="preserve"> </w:t>
      </w:r>
      <w:r>
        <w:t>regulatornog</w:t>
      </w:r>
      <w:r>
        <w:rPr>
          <w:spacing w:val="-2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članom</w:t>
      </w:r>
    </w:p>
    <w:p w14:paraId="107D321B" w14:textId="77777777" w:rsidR="000C138E" w:rsidRDefault="00E47F04">
      <w:pPr>
        <w:pStyle w:val="BodyText"/>
        <w:spacing w:before="1"/>
      </w:pPr>
      <w:r>
        <w:t>16</w:t>
      </w:r>
      <w:r>
        <w:rPr>
          <w:spacing w:val="76"/>
        </w:rPr>
        <w:t xml:space="preserve"> </w:t>
      </w:r>
      <w:r>
        <w:t>stav</w:t>
      </w:r>
      <w:r>
        <w:rPr>
          <w:spacing w:val="79"/>
        </w:rPr>
        <w:t xml:space="preserve"> </w:t>
      </w:r>
      <w:r>
        <w:t>9</w:t>
      </w:r>
      <w:r>
        <w:rPr>
          <w:spacing w:val="76"/>
        </w:rPr>
        <w:t xml:space="preserve"> </w:t>
      </w:r>
      <w:r>
        <w:t>Metodologije.</w:t>
      </w:r>
      <w:r>
        <w:rPr>
          <w:spacing w:val="79"/>
        </w:rPr>
        <w:t xml:space="preserve"> </w:t>
      </w:r>
      <w:r>
        <w:t>Ovi</w:t>
      </w:r>
      <w:r>
        <w:rPr>
          <w:spacing w:val="79"/>
        </w:rPr>
        <w:t xml:space="preserve"> </w:t>
      </w:r>
      <w:r>
        <w:t>prihodi</w:t>
      </w:r>
      <w:r>
        <w:rPr>
          <w:spacing w:val="76"/>
        </w:rPr>
        <w:t xml:space="preserve"> </w:t>
      </w:r>
      <w:r>
        <w:t>su</w:t>
      </w:r>
      <w:r>
        <w:rPr>
          <w:spacing w:val="77"/>
        </w:rPr>
        <w:t xml:space="preserve"> </w:t>
      </w:r>
      <w:r>
        <w:t>alocirani</w:t>
      </w:r>
      <w:r>
        <w:rPr>
          <w:spacing w:val="75"/>
        </w:rPr>
        <w:t xml:space="preserve"> </w:t>
      </w:r>
      <w:r>
        <w:t>kao</w:t>
      </w:r>
      <w:r>
        <w:rPr>
          <w:spacing w:val="78"/>
        </w:rPr>
        <w:t xml:space="preserve"> </w:t>
      </w:r>
      <w:r>
        <w:t>indirektni</w:t>
      </w:r>
      <w:r>
        <w:rPr>
          <w:spacing w:val="75"/>
        </w:rPr>
        <w:t xml:space="preserve"> </w:t>
      </w:r>
      <w:r>
        <w:t>ostali</w:t>
      </w:r>
      <w:r>
        <w:rPr>
          <w:spacing w:val="77"/>
        </w:rPr>
        <w:t xml:space="preserve"> </w:t>
      </w:r>
      <w:r>
        <w:t>poslovni</w:t>
      </w:r>
      <w:r>
        <w:rPr>
          <w:spacing w:val="75"/>
        </w:rPr>
        <w:t xml:space="preserve"> </w:t>
      </w:r>
      <w:r>
        <w:t>prihodi,</w:t>
      </w:r>
    </w:p>
    <w:p w14:paraId="2DF7F44D" w14:textId="77777777" w:rsidR="000C138E" w:rsidRDefault="00E47F04">
      <w:pPr>
        <w:pStyle w:val="BodyText"/>
        <w:spacing w:before="49"/>
      </w:pPr>
      <w:r>
        <w:t>primjenom</w:t>
      </w:r>
      <w:r>
        <w:rPr>
          <w:spacing w:val="-5"/>
        </w:rPr>
        <w:t xml:space="preserve"> </w:t>
      </w:r>
      <w:r>
        <w:t>ključa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alokaciju</w:t>
      </w:r>
      <w:r>
        <w:rPr>
          <w:spacing w:val="-3"/>
        </w:rPr>
        <w:t xml:space="preserve"> </w:t>
      </w:r>
      <w:r>
        <w:t>Fakturisane</w:t>
      </w:r>
      <w:r>
        <w:rPr>
          <w:spacing w:val="-4"/>
        </w:rPr>
        <w:t xml:space="preserve"> </w:t>
      </w:r>
      <w:r>
        <w:t>količine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djelatnostima</w:t>
      </w:r>
      <w:r>
        <w:rPr>
          <w:spacing w:val="-4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Tabele</w:t>
      </w:r>
      <w:r>
        <w:rPr>
          <w:spacing w:val="2"/>
        </w:rPr>
        <w:t xml:space="preserve"> </w:t>
      </w:r>
      <w:r>
        <w:t>7.</w:t>
      </w:r>
    </w:p>
    <w:p w14:paraId="1C63F42F" w14:textId="77777777" w:rsidR="000C138E" w:rsidRDefault="00E47F04">
      <w:pPr>
        <w:pStyle w:val="Heading2"/>
        <w:spacing w:before="169" w:line="276" w:lineRule="auto"/>
        <w:ind w:left="152" w:right="131"/>
      </w:pPr>
      <w:r>
        <w:t>Analizom dostavljene dokumentacije i datih obrazloženja, kao i provjerom obračuna</w:t>
      </w:r>
      <w:r>
        <w:rPr>
          <w:spacing w:val="1"/>
        </w:rPr>
        <w:t xml:space="preserve"> </w:t>
      </w:r>
      <w:r>
        <w:t>ostalih poslovnih prihoda, ustanovljeno je da je Podnosilac zahtjeva ostale poslovne</w:t>
      </w:r>
      <w:r>
        <w:rPr>
          <w:spacing w:val="1"/>
        </w:rPr>
        <w:t xml:space="preserve"> </w:t>
      </w:r>
      <w:r>
        <w:t>prihode utvrdio u skladu sa članom 16 Metodologije i obrazložio u skladu sa članom 17</w:t>
      </w:r>
      <w:r>
        <w:rPr>
          <w:spacing w:val="1"/>
        </w:rPr>
        <w:t xml:space="preserve"> </w:t>
      </w:r>
      <w:r>
        <w:t>Metodologije.</w:t>
      </w:r>
    </w:p>
    <w:p w14:paraId="419B6A1E" w14:textId="77777777" w:rsidR="000C138E" w:rsidRDefault="00E47F04">
      <w:pPr>
        <w:pStyle w:val="ListParagraph"/>
        <w:numPr>
          <w:ilvl w:val="2"/>
          <w:numId w:val="7"/>
        </w:numPr>
        <w:tabs>
          <w:tab w:val="left" w:pos="862"/>
          <w:tab w:val="left" w:pos="2300"/>
          <w:tab w:val="left" w:pos="2724"/>
          <w:tab w:val="left" w:pos="4583"/>
          <w:tab w:val="left" w:pos="5818"/>
          <w:tab w:val="left" w:pos="6334"/>
          <w:tab w:val="left" w:pos="8403"/>
        </w:tabs>
        <w:spacing w:before="241"/>
        <w:ind w:right="129"/>
        <w:rPr>
          <w:b/>
          <w:sz w:val="24"/>
        </w:rPr>
      </w:pPr>
      <w:r>
        <w:rPr>
          <w:b/>
          <w:sz w:val="24"/>
        </w:rPr>
        <w:t>KOREKCIJE</w:t>
      </w:r>
      <w:r>
        <w:rPr>
          <w:b/>
          <w:sz w:val="24"/>
        </w:rPr>
        <w:tab/>
        <w:t>IZ</w:t>
      </w:r>
      <w:r>
        <w:rPr>
          <w:b/>
          <w:sz w:val="24"/>
        </w:rPr>
        <w:tab/>
        <w:t>PRETHODNOG</w:t>
      </w:r>
      <w:r>
        <w:rPr>
          <w:b/>
          <w:sz w:val="24"/>
        </w:rPr>
        <w:tab/>
        <w:t>PERIODA</w:t>
      </w:r>
      <w:r>
        <w:rPr>
          <w:b/>
          <w:sz w:val="24"/>
        </w:rPr>
        <w:tab/>
        <w:t>ZA</w:t>
      </w:r>
      <w:r>
        <w:rPr>
          <w:b/>
          <w:sz w:val="24"/>
        </w:rPr>
        <w:tab/>
        <w:t>PREČIŠĆAVANJE</w:t>
      </w:r>
      <w:r>
        <w:rPr>
          <w:b/>
          <w:sz w:val="24"/>
        </w:rPr>
        <w:tab/>
      </w:r>
      <w:r>
        <w:rPr>
          <w:b/>
          <w:spacing w:val="-1"/>
          <w:sz w:val="24"/>
        </w:rPr>
        <w:t>KOMUNALNIH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OTPADNIH VODA</w:t>
      </w:r>
    </w:p>
    <w:p w14:paraId="0242DFD6" w14:textId="77777777" w:rsidR="000C138E" w:rsidRDefault="00E47F04">
      <w:pPr>
        <w:pStyle w:val="BodyText"/>
        <w:spacing w:before="119"/>
      </w:pPr>
      <w:r>
        <w:t>Uvidom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službenu</w:t>
      </w:r>
      <w:r>
        <w:rPr>
          <w:spacing w:val="1"/>
        </w:rPr>
        <w:t xml:space="preserve"> </w:t>
      </w:r>
      <w:r>
        <w:t>evidenciju</w:t>
      </w:r>
      <w:r>
        <w:rPr>
          <w:spacing w:val="-3"/>
        </w:rPr>
        <w:t xml:space="preserve"> </w:t>
      </w:r>
      <w:r>
        <w:t>Agencije</w:t>
      </w:r>
      <w:r>
        <w:rPr>
          <w:spacing w:val="1"/>
        </w:rPr>
        <w:t xml:space="preserve"> </w:t>
      </w:r>
      <w:r>
        <w:t>utvrđeno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da je</w:t>
      </w:r>
      <w:r>
        <w:rPr>
          <w:spacing w:val="-3"/>
        </w:rPr>
        <w:t xml:space="preserve"> </w:t>
      </w:r>
      <w:r>
        <w:t>Agencija,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sa članom</w:t>
      </w:r>
      <w:r>
        <w:rPr>
          <w:spacing w:val="-4"/>
        </w:rPr>
        <w:t xml:space="preserve"> </w:t>
      </w:r>
      <w:r>
        <w:t>49 stav</w:t>
      </w:r>
    </w:p>
    <w:p w14:paraId="5A91CD89" w14:textId="77777777" w:rsidR="000C138E" w:rsidRDefault="00E47F04">
      <w:pPr>
        <w:pStyle w:val="BodyText"/>
        <w:spacing w:before="51"/>
      </w:pPr>
      <w:r>
        <w:t>1</w:t>
      </w:r>
      <w:r>
        <w:rPr>
          <w:spacing w:val="54"/>
        </w:rPr>
        <w:t xml:space="preserve"> </w:t>
      </w:r>
      <w:r>
        <w:t>tačka</w:t>
      </w:r>
      <w:r>
        <w:rPr>
          <w:spacing w:val="55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Zakona,</w:t>
      </w:r>
      <w:r>
        <w:rPr>
          <w:spacing w:val="55"/>
        </w:rPr>
        <w:t xml:space="preserve"> </w:t>
      </w:r>
      <w:r>
        <w:t>donijela</w:t>
      </w:r>
      <w:r>
        <w:rPr>
          <w:spacing w:val="54"/>
        </w:rPr>
        <w:t xml:space="preserve"> </w:t>
      </w:r>
      <w:r>
        <w:t>Odluku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davanju</w:t>
      </w:r>
      <w:r>
        <w:rPr>
          <w:spacing w:val="55"/>
        </w:rPr>
        <w:t xml:space="preserve"> </w:t>
      </w:r>
      <w:r>
        <w:t>saglasnosti</w:t>
      </w:r>
      <w:r>
        <w:rPr>
          <w:spacing w:val="54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predlog</w:t>
      </w:r>
      <w:r>
        <w:rPr>
          <w:spacing w:val="63"/>
        </w:rPr>
        <w:t xml:space="preserve"> </w:t>
      </w:r>
      <w:r>
        <w:t>cijena</w:t>
      </w:r>
      <w:r>
        <w:rPr>
          <w:spacing w:val="55"/>
        </w:rPr>
        <w:t xml:space="preserve"> </w:t>
      </w:r>
      <w:r>
        <w:t>usluga</w:t>
      </w:r>
      <w:r>
        <w:rPr>
          <w:spacing w:val="55"/>
        </w:rPr>
        <w:t xml:space="preserve"> </w:t>
      </w:r>
      <w:r>
        <w:t>DOO</w:t>
      </w:r>
    </w:p>
    <w:p w14:paraId="2686F4D6" w14:textId="77777777" w:rsidR="000C138E" w:rsidRDefault="00E47F04">
      <w:pPr>
        <w:pStyle w:val="BodyText"/>
        <w:spacing w:before="48" w:line="276" w:lineRule="auto"/>
        <w:ind w:right="127"/>
      </w:pPr>
      <w:r>
        <w:t>„Vodovod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kanalizacija“</w:t>
      </w:r>
      <w:r>
        <w:rPr>
          <w:spacing w:val="1"/>
        </w:rPr>
        <w:t xml:space="preserve"> </w:t>
      </w:r>
      <w:r>
        <w:t>Nikšić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javno</w:t>
      </w:r>
      <w:r>
        <w:rPr>
          <w:spacing w:val="1"/>
        </w:rPr>
        <w:t xml:space="preserve"> </w:t>
      </w:r>
      <w:r>
        <w:t>vodosnabdijevanje,</w:t>
      </w:r>
      <w:r>
        <w:rPr>
          <w:spacing w:val="1"/>
        </w:rPr>
        <w:t xml:space="preserve"> </w:t>
      </w:r>
      <w:r>
        <w:t>prihvatanje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odvođenje</w:t>
      </w:r>
      <w:r>
        <w:rPr>
          <w:spacing w:val="1"/>
        </w:rPr>
        <w:t xml:space="preserve"> </w:t>
      </w:r>
      <w:r>
        <w:t>komunalnih otpadnih voda i prečišćavanje komunalnih otpadnih voda za 2023. godinu, broj</w:t>
      </w:r>
      <w:r>
        <w:rPr>
          <w:spacing w:val="1"/>
        </w:rPr>
        <w:t xml:space="preserve"> </w:t>
      </w:r>
      <w:r>
        <w:t>22/1890-16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2.8.2022.</w:t>
      </w:r>
      <w:r>
        <w:rPr>
          <w:spacing w:val="-8"/>
        </w:rPr>
        <w:t xml:space="preserve"> </w:t>
      </w:r>
      <w:r>
        <w:t>godine.</w:t>
      </w:r>
      <w:r>
        <w:rPr>
          <w:spacing w:val="-6"/>
        </w:rPr>
        <w:t xml:space="preserve"> </w:t>
      </w:r>
      <w:r>
        <w:t>Takođe,</w:t>
      </w:r>
      <w:r>
        <w:rPr>
          <w:spacing w:val="-8"/>
        </w:rPr>
        <w:t xml:space="preserve"> </w:t>
      </w:r>
      <w:r>
        <w:t>uvidom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„Službeni</w:t>
      </w:r>
      <w:r>
        <w:rPr>
          <w:spacing w:val="-4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Crne</w:t>
      </w:r>
      <w:r>
        <w:rPr>
          <w:spacing w:val="-8"/>
        </w:rPr>
        <w:t xml:space="preserve"> </w:t>
      </w:r>
      <w:r>
        <w:t>Gore-</w:t>
      </w:r>
      <w:r>
        <w:rPr>
          <w:spacing w:val="-8"/>
        </w:rPr>
        <w:t xml:space="preserve"> </w:t>
      </w:r>
      <w:r>
        <w:t>opštinski</w:t>
      </w:r>
      <w:r>
        <w:rPr>
          <w:spacing w:val="-8"/>
        </w:rPr>
        <w:t xml:space="preserve"> </w:t>
      </w:r>
      <w:r>
        <w:t>propisi“,</w:t>
      </w:r>
      <w:r>
        <w:rPr>
          <w:spacing w:val="-64"/>
        </w:rPr>
        <w:t xml:space="preserve"> </w:t>
      </w:r>
      <w:r>
        <w:t>utvrđeno je da je Skupština opštine Nikšić, u skladu sa Zakonom, donijela Odluku o davanju</w:t>
      </w:r>
      <w:r>
        <w:rPr>
          <w:spacing w:val="1"/>
        </w:rPr>
        <w:t xml:space="preserve"> </w:t>
      </w:r>
      <w:r>
        <w:t>saglasnosti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Odluku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cijenama</w:t>
      </w:r>
      <w:r>
        <w:rPr>
          <w:spacing w:val="10"/>
        </w:rPr>
        <w:t xml:space="preserve"> </w:t>
      </w:r>
      <w:r>
        <w:t>usluga</w:t>
      </w:r>
      <w:r>
        <w:rPr>
          <w:spacing w:val="10"/>
        </w:rPr>
        <w:t xml:space="preserve"> </w:t>
      </w:r>
      <w:r>
        <w:t>Društva</w:t>
      </w:r>
      <w:r>
        <w:rPr>
          <w:spacing w:val="10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ograničenom</w:t>
      </w:r>
      <w:r>
        <w:rPr>
          <w:spacing w:val="9"/>
        </w:rPr>
        <w:t xml:space="preserve"> </w:t>
      </w:r>
      <w:r>
        <w:t>odgovornošću</w:t>
      </w:r>
      <w:r>
        <w:rPr>
          <w:spacing w:val="10"/>
        </w:rPr>
        <w:t xml:space="preserve"> </w:t>
      </w:r>
      <w:r>
        <w:t>„Vodovod</w:t>
      </w:r>
      <w:r>
        <w:rPr>
          <w:spacing w:val="11"/>
        </w:rPr>
        <w:t xml:space="preserve"> </w:t>
      </w:r>
      <w:r>
        <w:t>i</w:t>
      </w:r>
    </w:p>
    <w:p w14:paraId="226B8E16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13369B64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30F4040D" w14:textId="77777777" w:rsidR="000C138E" w:rsidRDefault="00E47F04">
      <w:pPr>
        <w:pStyle w:val="BodyText"/>
        <w:spacing w:before="93" w:line="276" w:lineRule="auto"/>
        <w:ind w:right="128"/>
      </w:pPr>
      <w:r>
        <w:rPr>
          <w:spacing w:val="-1"/>
        </w:rPr>
        <w:t>kanalizacija“</w:t>
      </w:r>
      <w:r>
        <w:rPr>
          <w:spacing w:val="-15"/>
        </w:rPr>
        <w:t xml:space="preserve"> </w:t>
      </w:r>
      <w:r>
        <w:t>Nikšić,</w:t>
      </w:r>
      <w:r>
        <w:rPr>
          <w:spacing w:val="-15"/>
        </w:rPr>
        <w:t xml:space="preserve"> </w:t>
      </w:r>
      <w:r>
        <w:t>broj</w:t>
      </w:r>
      <w:r>
        <w:rPr>
          <w:spacing w:val="-15"/>
        </w:rPr>
        <w:t xml:space="preserve"> </w:t>
      </w:r>
      <w:r>
        <w:t>01-030-448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27.12.2022.</w:t>
      </w:r>
      <w:r>
        <w:rPr>
          <w:spacing w:val="-15"/>
        </w:rPr>
        <w:t xml:space="preserve"> </w:t>
      </w:r>
      <w:r>
        <w:t>godine,</w:t>
      </w:r>
      <w:r>
        <w:rPr>
          <w:spacing w:val="-14"/>
        </w:rPr>
        <w:t xml:space="preserve"> </w:t>
      </w:r>
      <w:r>
        <w:t>(„Službeni</w:t>
      </w:r>
      <w:r>
        <w:rPr>
          <w:spacing w:val="-16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Crne</w:t>
      </w:r>
      <w:r>
        <w:rPr>
          <w:spacing w:val="-16"/>
        </w:rPr>
        <w:t xml:space="preserve"> </w:t>
      </w:r>
      <w:r>
        <w:t>Gore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opštinski</w:t>
      </w:r>
      <w:r>
        <w:rPr>
          <w:spacing w:val="-63"/>
        </w:rPr>
        <w:t xml:space="preserve"> </w:t>
      </w:r>
      <w:r>
        <w:t>propisi“,</w:t>
      </w:r>
      <w:r>
        <w:rPr>
          <w:spacing w:val="-2"/>
        </w:rPr>
        <w:t xml:space="preserve"> </w:t>
      </w:r>
      <w:r>
        <w:t>broj 2/23).</w:t>
      </w:r>
    </w:p>
    <w:p w14:paraId="1C4C2D75" w14:textId="77777777" w:rsidR="000C138E" w:rsidRDefault="00E47F04">
      <w:pPr>
        <w:pStyle w:val="BodyText"/>
        <w:spacing w:before="119" w:line="276" w:lineRule="auto"/>
        <w:ind w:right="127"/>
      </w:pPr>
      <w:r>
        <w:t>Dalje, uvidom u dostavljene račune za 2023. godinu, za korisnike iz kategorije fizičkih i pravnih</w:t>
      </w:r>
      <w:r>
        <w:rPr>
          <w:spacing w:val="-64"/>
        </w:rPr>
        <w:t xml:space="preserve"> </w:t>
      </w:r>
      <w:r>
        <w:t>lica,</w:t>
      </w:r>
      <w:r>
        <w:rPr>
          <w:spacing w:val="-8"/>
        </w:rPr>
        <w:t xml:space="preserve"> </w:t>
      </w:r>
      <w:r>
        <w:t>utvrđeno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Podnosilac</w:t>
      </w:r>
      <w:r>
        <w:rPr>
          <w:spacing w:val="-7"/>
        </w:rPr>
        <w:t xml:space="preserve"> </w:t>
      </w:r>
      <w:r>
        <w:t>zahtjeva</w:t>
      </w:r>
      <w:r>
        <w:rPr>
          <w:spacing w:val="-7"/>
        </w:rPr>
        <w:t xml:space="preserve"> </w:t>
      </w:r>
      <w:r>
        <w:t>cijenu</w:t>
      </w:r>
      <w:r>
        <w:rPr>
          <w:spacing w:val="-7"/>
        </w:rPr>
        <w:t xml:space="preserve"> </w:t>
      </w:r>
      <w:r>
        <w:t>usluge,</w:t>
      </w:r>
      <w:r>
        <w:rPr>
          <w:spacing w:val="-6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određena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iznosima</w:t>
      </w:r>
      <w:r>
        <w:rPr>
          <w:spacing w:val="-5"/>
        </w:rPr>
        <w:t xml:space="preserve"> </w:t>
      </w:r>
      <w:r>
        <w:t>jednakim</w:t>
      </w:r>
      <w:r>
        <w:rPr>
          <w:spacing w:val="-64"/>
        </w:rPr>
        <w:t xml:space="preserve"> </w:t>
      </w:r>
      <w:r>
        <w:rPr>
          <w:spacing w:val="-1"/>
        </w:rPr>
        <w:t>iznosima</w:t>
      </w:r>
      <w:r>
        <w:rPr>
          <w:spacing w:val="-15"/>
        </w:rPr>
        <w:t xml:space="preserve"> </w:t>
      </w:r>
      <w:r>
        <w:rPr>
          <w:spacing w:val="-1"/>
        </w:rPr>
        <w:t>iz</w:t>
      </w:r>
      <w:r>
        <w:rPr>
          <w:spacing w:val="-17"/>
        </w:rPr>
        <w:t xml:space="preserve"> </w:t>
      </w:r>
      <w:r>
        <w:rPr>
          <w:spacing w:val="-1"/>
        </w:rPr>
        <w:t>Odluke</w:t>
      </w:r>
      <w:r>
        <w:rPr>
          <w:spacing w:val="-17"/>
        </w:rPr>
        <w:t xml:space="preserve"> </w:t>
      </w:r>
      <w:r>
        <w:rPr>
          <w:spacing w:val="-1"/>
        </w:rPr>
        <w:t>Agencije,</w:t>
      </w:r>
      <w:r>
        <w:rPr>
          <w:spacing w:val="-14"/>
        </w:rPr>
        <w:t xml:space="preserve"> </w:t>
      </w:r>
      <w:r>
        <w:rPr>
          <w:spacing w:val="-1"/>
        </w:rPr>
        <w:t>22/1890-16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2.8.2022.</w:t>
      </w:r>
      <w:r>
        <w:rPr>
          <w:spacing w:val="-14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Odluke</w:t>
      </w:r>
      <w:r>
        <w:rPr>
          <w:spacing w:val="-15"/>
        </w:rPr>
        <w:t xml:space="preserve"> </w:t>
      </w:r>
      <w:r>
        <w:t>Skupštine</w:t>
      </w:r>
      <w:r>
        <w:rPr>
          <w:spacing w:val="-16"/>
        </w:rPr>
        <w:t xml:space="preserve"> </w:t>
      </w:r>
      <w:r>
        <w:t>opštine</w:t>
      </w:r>
      <w:r>
        <w:rPr>
          <w:spacing w:val="-16"/>
        </w:rPr>
        <w:t xml:space="preserve"> </w:t>
      </w:r>
      <w:r>
        <w:t>Nikšić,</w:t>
      </w:r>
      <w:r>
        <w:rPr>
          <w:spacing w:val="-63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01-030-448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27.12.2022.</w:t>
      </w:r>
      <w:r>
        <w:rPr>
          <w:spacing w:val="-5"/>
        </w:rPr>
        <w:t xml:space="preserve"> </w:t>
      </w:r>
      <w:r>
        <w:t>godine,</w:t>
      </w:r>
      <w:r>
        <w:rPr>
          <w:spacing w:val="-4"/>
        </w:rPr>
        <w:t xml:space="preserve"> </w:t>
      </w:r>
      <w:r>
        <w:t>primjenjivao</w:t>
      </w:r>
      <w:r>
        <w:rPr>
          <w:spacing w:val="-4"/>
        </w:rPr>
        <w:t xml:space="preserve"> </w:t>
      </w:r>
      <w:r>
        <w:t>počev</w:t>
      </w:r>
      <w:r>
        <w:rPr>
          <w:spacing w:val="-6"/>
        </w:rPr>
        <w:t xml:space="preserve"> </w:t>
      </w:r>
      <w:r>
        <w:t>od januara</w:t>
      </w:r>
      <w:r>
        <w:rPr>
          <w:spacing w:val="-4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godine,</w:t>
      </w:r>
      <w:r>
        <w:rPr>
          <w:spacing w:val="-4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toku</w:t>
      </w:r>
      <w:r>
        <w:rPr>
          <w:spacing w:val="-63"/>
        </w:rPr>
        <w:t xml:space="preserve"> </w:t>
      </w:r>
      <w:r>
        <w:t>cijelog</w:t>
      </w:r>
      <w:r>
        <w:rPr>
          <w:spacing w:val="-2"/>
        </w:rPr>
        <w:t xml:space="preserve"> </w:t>
      </w:r>
      <w:r>
        <w:t>regulatornog perioda.</w:t>
      </w:r>
    </w:p>
    <w:p w14:paraId="3178A6F7" w14:textId="77777777" w:rsidR="000C138E" w:rsidRDefault="00E47F04">
      <w:pPr>
        <w:pStyle w:val="BodyText"/>
        <w:spacing w:line="276" w:lineRule="auto"/>
        <w:ind w:right="135"/>
      </w:pPr>
      <w:r>
        <w:t>S tim u vezi, Podnosilac zahtjeva je, na Obrascu 6 iz Priloga 4 Metodologije, utvrdio korekcije</w:t>
      </w:r>
      <w:r>
        <w:rPr>
          <w:spacing w:val="1"/>
        </w:rPr>
        <w:t xml:space="preserve"> </w:t>
      </w:r>
      <w:r>
        <w:t>za 2023. godinu, kao jedan od elemenata regulatornog prihoda za 2025. godinu, u iznosu od</w:t>
      </w:r>
      <w:r>
        <w:rPr>
          <w:spacing w:val="1"/>
        </w:rPr>
        <w:t xml:space="preserve"> </w:t>
      </w:r>
      <w:r>
        <w:rPr>
          <w:b/>
        </w:rPr>
        <w:t>73.657,66</w:t>
      </w:r>
      <w:r>
        <w:rPr>
          <w:b/>
          <w:spacing w:val="-2"/>
        </w:rPr>
        <w:t xml:space="preserve"> </w:t>
      </w:r>
      <w:r>
        <w:rPr>
          <w:b/>
        </w:rPr>
        <w:t>€</w:t>
      </w:r>
      <w:r>
        <w:rPr>
          <w:b/>
          <w:spacing w:val="-2"/>
        </w:rPr>
        <w:t xml:space="preserve"> </w:t>
      </w:r>
      <w:r>
        <w:rPr>
          <w:b/>
        </w:rPr>
        <w:t>u korist</w:t>
      </w:r>
      <w:r>
        <w:rPr>
          <w:b/>
          <w:spacing w:val="-3"/>
        </w:rPr>
        <w:t xml:space="preserve"> </w:t>
      </w:r>
      <w:r>
        <w:rPr>
          <w:b/>
        </w:rPr>
        <w:t>korisnika</w:t>
      </w:r>
      <w:r>
        <w:rPr>
          <w:b/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odstupanje</w:t>
      </w:r>
      <w:r>
        <w:rPr>
          <w:spacing w:val="-4"/>
        </w:rPr>
        <w:t xml:space="preserve"> </w:t>
      </w:r>
      <w:r>
        <w:t>ostvarenih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utvrđenih:</w:t>
      </w:r>
    </w:p>
    <w:p w14:paraId="7CAA13D0" w14:textId="77777777" w:rsidR="000C138E" w:rsidRDefault="00E47F04">
      <w:pPr>
        <w:pStyle w:val="ListParagraph"/>
        <w:numPr>
          <w:ilvl w:val="0"/>
          <w:numId w:val="1"/>
        </w:numPr>
        <w:tabs>
          <w:tab w:val="left" w:pos="581"/>
        </w:tabs>
        <w:spacing w:before="2"/>
        <w:ind w:hanging="287"/>
        <w:jc w:val="both"/>
        <w:rPr>
          <w:sz w:val="24"/>
        </w:rPr>
      </w:pPr>
      <w:r>
        <w:rPr>
          <w:sz w:val="24"/>
        </w:rPr>
        <w:t>troškova</w:t>
      </w:r>
      <w:r>
        <w:rPr>
          <w:spacing w:val="14"/>
          <w:sz w:val="24"/>
        </w:rPr>
        <w:t xml:space="preserve"> </w:t>
      </w:r>
      <w:r>
        <w:rPr>
          <w:sz w:val="24"/>
        </w:rPr>
        <w:t>poslovanja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koje</w:t>
      </w:r>
      <w:r>
        <w:rPr>
          <w:spacing w:val="13"/>
          <w:sz w:val="24"/>
        </w:rPr>
        <w:t xml:space="preserve"> </w:t>
      </w:r>
      <w:r>
        <w:rPr>
          <w:sz w:val="24"/>
        </w:rPr>
        <w:t>vršilac</w:t>
      </w:r>
      <w:r>
        <w:rPr>
          <w:spacing w:val="15"/>
          <w:sz w:val="24"/>
        </w:rPr>
        <w:t xml:space="preserve"> </w:t>
      </w:r>
      <w:r>
        <w:rPr>
          <w:sz w:val="24"/>
        </w:rPr>
        <w:t>nije</w:t>
      </w:r>
      <w:r>
        <w:rPr>
          <w:spacing w:val="16"/>
          <w:sz w:val="24"/>
        </w:rPr>
        <w:t xml:space="preserve"> </w:t>
      </w:r>
      <w:r>
        <w:rPr>
          <w:sz w:val="24"/>
        </w:rPr>
        <w:t>mogao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utiče</w:t>
      </w:r>
      <w:r>
        <w:rPr>
          <w:spacing w:val="12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iznosu</w:t>
      </w:r>
      <w:r>
        <w:rPr>
          <w:spacing w:val="14"/>
          <w:sz w:val="24"/>
        </w:rPr>
        <w:t xml:space="preserve"> </w:t>
      </w:r>
      <w:r>
        <w:rPr>
          <w:sz w:val="24"/>
        </w:rPr>
        <w:t>od</w:t>
      </w:r>
      <w:r>
        <w:rPr>
          <w:spacing w:val="23"/>
          <w:sz w:val="24"/>
        </w:rPr>
        <w:t xml:space="preserve"> </w:t>
      </w:r>
      <w:r>
        <w:rPr>
          <w:sz w:val="24"/>
        </w:rPr>
        <w:t>31.090,33</w:t>
      </w:r>
      <w:r>
        <w:rPr>
          <w:spacing w:val="14"/>
          <w:sz w:val="24"/>
        </w:rPr>
        <w:t xml:space="preserve"> </w:t>
      </w:r>
      <w:r>
        <w:rPr>
          <w:sz w:val="24"/>
        </w:rPr>
        <w:t>€</w:t>
      </w:r>
      <w:r>
        <w:rPr>
          <w:spacing w:val="13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korist</w:t>
      </w:r>
    </w:p>
    <w:p w14:paraId="23C71AB6" w14:textId="77777777" w:rsidR="000C138E" w:rsidRDefault="00E47F04">
      <w:pPr>
        <w:pStyle w:val="BodyText"/>
        <w:spacing w:before="48"/>
        <w:ind w:left="580"/>
      </w:pPr>
      <w:r>
        <w:t>Podnosioca</w:t>
      </w:r>
      <w:r>
        <w:rPr>
          <w:spacing w:val="-4"/>
        </w:rPr>
        <w:t xml:space="preserve"> </w:t>
      </w:r>
      <w:r>
        <w:t>zahtjeva;</w:t>
      </w:r>
    </w:p>
    <w:p w14:paraId="28586D3E" w14:textId="77777777" w:rsidR="000C138E" w:rsidRDefault="00E47F04">
      <w:pPr>
        <w:pStyle w:val="ListParagraph"/>
        <w:numPr>
          <w:ilvl w:val="0"/>
          <w:numId w:val="1"/>
        </w:numPr>
        <w:tabs>
          <w:tab w:val="left" w:pos="581"/>
        </w:tabs>
        <w:spacing w:before="49" w:line="276" w:lineRule="auto"/>
        <w:ind w:right="126"/>
        <w:jc w:val="both"/>
        <w:rPr>
          <w:sz w:val="24"/>
        </w:rPr>
      </w:pPr>
      <w:r>
        <w:rPr>
          <w:sz w:val="24"/>
        </w:rPr>
        <w:t>iznosa</w:t>
      </w:r>
      <w:r>
        <w:rPr>
          <w:spacing w:val="1"/>
          <w:sz w:val="24"/>
        </w:rPr>
        <w:t xml:space="preserve"> </w:t>
      </w:r>
      <w:r>
        <w:rPr>
          <w:sz w:val="24"/>
        </w:rPr>
        <w:t>regulatornog</w:t>
      </w:r>
      <w:r>
        <w:rPr>
          <w:spacing w:val="1"/>
          <w:sz w:val="24"/>
        </w:rPr>
        <w:t xml:space="preserve"> </w:t>
      </w:r>
      <w:r>
        <w:rPr>
          <w:sz w:val="24"/>
        </w:rPr>
        <w:t>prihoda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osnovu</w:t>
      </w:r>
      <w:r>
        <w:rPr>
          <w:spacing w:val="1"/>
          <w:sz w:val="24"/>
        </w:rPr>
        <w:t xml:space="preserve"> </w:t>
      </w:r>
      <w:r>
        <w:rPr>
          <w:sz w:val="24"/>
        </w:rPr>
        <w:t>obavljanja</w:t>
      </w:r>
      <w:r>
        <w:rPr>
          <w:spacing w:val="1"/>
          <w:sz w:val="24"/>
        </w:rPr>
        <w:t xml:space="preserve"> </w:t>
      </w:r>
      <w:r>
        <w:rPr>
          <w:sz w:val="24"/>
        </w:rPr>
        <w:t>regulisane</w:t>
      </w:r>
      <w:r>
        <w:rPr>
          <w:spacing w:val="1"/>
          <w:sz w:val="24"/>
        </w:rPr>
        <w:t xml:space="preserve"> </w:t>
      </w:r>
      <w:r>
        <w:rPr>
          <w:sz w:val="24"/>
        </w:rPr>
        <w:t>komunalne</w:t>
      </w:r>
      <w:r>
        <w:rPr>
          <w:spacing w:val="1"/>
          <w:sz w:val="24"/>
        </w:rPr>
        <w:t xml:space="preserve"> </w:t>
      </w:r>
      <w:r>
        <w:rPr>
          <w:sz w:val="24"/>
        </w:rPr>
        <w:t>djelatnosti</w:t>
      </w:r>
      <w:r>
        <w:rPr>
          <w:spacing w:val="1"/>
          <w:sz w:val="24"/>
        </w:rPr>
        <w:t xml:space="preserve"> </w:t>
      </w:r>
      <w:r>
        <w:rPr>
          <w:sz w:val="24"/>
        </w:rPr>
        <w:t>nastalog uslijed razlike ostvarenih od utvrđenih obračunskih veličina u iznosu od 270,46 €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korist korisnika; i</w:t>
      </w:r>
    </w:p>
    <w:p w14:paraId="6363B50B" w14:textId="77777777" w:rsidR="000C138E" w:rsidRDefault="00E47F04">
      <w:pPr>
        <w:pStyle w:val="ListParagraph"/>
        <w:numPr>
          <w:ilvl w:val="0"/>
          <w:numId w:val="1"/>
        </w:numPr>
        <w:tabs>
          <w:tab w:val="left" w:pos="581"/>
        </w:tabs>
        <w:spacing w:line="325" w:lineRule="exact"/>
        <w:ind w:hanging="287"/>
        <w:jc w:val="both"/>
        <w:rPr>
          <w:sz w:val="24"/>
        </w:rPr>
      </w:pPr>
      <w:r>
        <w:rPr>
          <w:sz w:val="24"/>
        </w:rPr>
        <w:t>ostalih</w:t>
      </w:r>
      <w:r>
        <w:rPr>
          <w:spacing w:val="-2"/>
          <w:sz w:val="24"/>
        </w:rPr>
        <w:t xml:space="preserve"> </w:t>
      </w:r>
      <w:r>
        <w:rPr>
          <w:sz w:val="24"/>
        </w:rPr>
        <w:t>poslovnih</w:t>
      </w:r>
      <w:r>
        <w:rPr>
          <w:spacing w:val="-3"/>
          <w:sz w:val="24"/>
        </w:rPr>
        <w:t xml:space="preserve"> </w:t>
      </w:r>
      <w:r>
        <w:rPr>
          <w:sz w:val="24"/>
        </w:rPr>
        <w:t>prihoda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iznosu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104.477,54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korist</w:t>
      </w:r>
      <w:r>
        <w:rPr>
          <w:spacing w:val="-2"/>
          <w:sz w:val="24"/>
        </w:rPr>
        <w:t xml:space="preserve"> </w:t>
      </w:r>
      <w:r>
        <w:rPr>
          <w:sz w:val="24"/>
        </w:rPr>
        <w:t>korisnika.</w:t>
      </w:r>
    </w:p>
    <w:p w14:paraId="032558D1" w14:textId="77777777" w:rsidR="000C138E" w:rsidRDefault="000C138E">
      <w:pPr>
        <w:pStyle w:val="BodyText"/>
        <w:spacing w:before="6"/>
        <w:ind w:left="0"/>
        <w:jc w:val="left"/>
        <w:rPr>
          <w:sz w:val="21"/>
        </w:rPr>
      </w:pPr>
    </w:p>
    <w:p w14:paraId="4ACCFA08" w14:textId="77777777" w:rsidR="000C138E" w:rsidRDefault="00E47F04">
      <w:pPr>
        <w:pStyle w:val="Heading2"/>
        <w:numPr>
          <w:ilvl w:val="0"/>
          <w:numId w:val="6"/>
        </w:numPr>
        <w:tabs>
          <w:tab w:val="left" w:pos="437"/>
        </w:tabs>
        <w:spacing w:before="0"/>
        <w:ind w:hanging="285"/>
      </w:pPr>
      <w:r>
        <w:t>Korekcije</w:t>
      </w:r>
      <w:r>
        <w:rPr>
          <w:spacing w:val="-6"/>
        </w:rPr>
        <w:t xml:space="preserve"> </w:t>
      </w:r>
      <w:r>
        <w:t>troškova</w:t>
      </w:r>
      <w:r>
        <w:rPr>
          <w:spacing w:val="-5"/>
        </w:rPr>
        <w:t xml:space="preserve"> </w:t>
      </w:r>
      <w:r>
        <w:t>poslovanja</w:t>
      </w:r>
    </w:p>
    <w:p w14:paraId="34A0CFEA" w14:textId="77777777" w:rsidR="000C138E" w:rsidRDefault="00E47F04">
      <w:pPr>
        <w:pStyle w:val="BodyText"/>
        <w:spacing w:before="118" w:line="276" w:lineRule="auto"/>
        <w:ind w:right="128"/>
      </w:pPr>
      <w:r>
        <w:t>Odstupanje ostvarenih od utvrđenih troškova poslovanja za 2023. godinu iznosi -31.090,33 €</w:t>
      </w:r>
      <w:r>
        <w:rPr>
          <w:spacing w:val="1"/>
        </w:rPr>
        <w:t xml:space="preserve"> </w:t>
      </w:r>
      <w:r>
        <w:t>(3.362,94 € - 34.453,27 €). U skladu sa članom 18 stav 4 tačka 1 Metodologije korekcije su</w:t>
      </w:r>
      <w:r>
        <w:rPr>
          <w:spacing w:val="1"/>
        </w:rPr>
        <w:t xml:space="preserve"> </w:t>
      </w:r>
      <w:r>
        <w:t>utvrđene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2"/>
        </w:rPr>
        <w:t xml:space="preserve"> </w:t>
      </w:r>
      <w:r>
        <w:t>od 31.090,33</w:t>
      </w:r>
      <w:r>
        <w:rPr>
          <w:spacing w:val="-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korist Podnosioca</w:t>
      </w:r>
      <w:r>
        <w:rPr>
          <w:spacing w:val="-2"/>
        </w:rPr>
        <w:t xml:space="preserve"> </w:t>
      </w:r>
      <w:r>
        <w:t>zahtjeva.</w:t>
      </w:r>
    </w:p>
    <w:p w14:paraId="185507AC" w14:textId="77777777" w:rsidR="000C138E" w:rsidRDefault="00E47F04">
      <w:pPr>
        <w:pStyle w:val="BodyText"/>
        <w:spacing w:line="276" w:lineRule="auto"/>
        <w:ind w:right="124"/>
      </w:pPr>
      <w:r>
        <w:t>Utvrđeni troškovi poslovanja za 2023. godinu na koje vršilac nije mogao da utiče iznose</w:t>
      </w:r>
      <w:r>
        <w:rPr>
          <w:spacing w:val="1"/>
        </w:rPr>
        <w:t xml:space="preserve"> </w:t>
      </w:r>
      <w:r>
        <w:t>3.362,94 € i odnose se na: troškove poreza i carina (1.013,55 €); troškove naknade za zaštitu</w:t>
      </w:r>
      <w:r>
        <w:rPr>
          <w:spacing w:val="1"/>
        </w:rPr>
        <w:t xml:space="preserve"> </w:t>
      </w:r>
      <w:r>
        <w:t>voda od zagađivanja (0,00 €); takse (administrativne, sudske, lokalne i sl.) (158,49 €) i troškove</w:t>
      </w:r>
      <w:r>
        <w:rPr>
          <w:spacing w:val="1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regulatornu</w:t>
      </w:r>
      <w:r>
        <w:rPr>
          <w:spacing w:val="-1"/>
        </w:rPr>
        <w:t xml:space="preserve"> </w:t>
      </w:r>
      <w:r>
        <w:t>agenciju</w:t>
      </w:r>
      <w:r>
        <w:rPr>
          <w:spacing w:val="2"/>
        </w:rPr>
        <w:t xml:space="preserve"> </w:t>
      </w:r>
      <w:r>
        <w:t>(2.190,90</w:t>
      </w:r>
      <w:r>
        <w:rPr>
          <w:spacing w:val="-1"/>
        </w:rPr>
        <w:t xml:space="preserve"> </w:t>
      </w:r>
      <w:r>
        <w:t>€).</w:t>
      </w:r>
    </w:p>
    <w:p w14:paraId="111405CA" w14:textId="77777777" w:rsidR="000C138E" w:rsidRDefault="00E47F04">
      <w:pPr>
        <w:pStyle w:val="BodyText"/>
        <w:spacing w:before="119" w:line="276" w:lineRule="auto"/>
        <w:ind w:right="127"/>
      </w:pPr>
      <w:r>
        <w:t>Ostvareni troškovi poslovanja u 2023. godini na koje vršilac nije mogao da utiče iznose</w:t>
      </w:r>
      <w:r>
        <w:rPr>
          <w:spacing w:val="1"/>
        </w:rPr>
        <w:t xml:space="preserve"> </w:t>
      </w:r>
      <w:r>
        <w:t>34.453,27</w:t>
      </w:r>
      <w:r>
        <w:rPr>
          <w:spacing w:val="-8"/>
        </w:rPr>
        <w:t xml:space="preserve"> </w:t>
      </w:r>
      <w:r>
        <w:t>€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odnose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na:</w:t>
      </w:r>
      <w:r>
        <w:rPr>
          <w:spacing w:val="-7"/>
        </w:rPr>
        <w:t xml:space="preserve"> </w:t>
      </w:r>
      <w:r>
        <w:t>troškove</w:t>
      </w:r>
      <w:r>
        <w:rPr>
          <w:spacing w:val="-10"/>
        </w:rPr>
        <w:t xml:space="preserve"> </w:t>
      </w:r>
      <w:r>
        <w:t>poreza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carina</w:t>
      </w:r>
      <w:r>
        <w:rPr>
          <w:spacing w:val="-8"/>
        </w:rPr>
        <w:t xml:space="preserve"> </w:t>
      </w:r>
      <w:r>
        <w:t>(58,43</w:t>
      </w:r>
      <w:r>
        <w:rPr>
          <w:spacing w:val="-9"/>
        </w:rPr>
        <w:t xml:space="preserve"> </w:t>
      </w:r>
      <w:r>
        <w:t>€);</w:t>
      </w:r>
      <w:r>
        <w:rPr>
          <w:spacing w:val="-9"/>
        </w:rPr>
        <w:t xml:space="preserve"> </w:t>
      </w:r>
      <w:r>
        <w:t>troškove</w:t>
      </w:r>
      <w:r>
        <w:rPr>
          <w:spacing w:val="-10"/>
        </w:rPr>
        <w:t xml:space="preserve"> </w:t>
      </w:r>
      <w:r>
        <w:t>naknade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zaštitu</w:t>
      </w:r>
      <w:r>
        <w:rPr>
          <w:spacing w:val="-9"/>
        </w:rPr>
        <w:t xml:space="preserve"> </w:t>
      </w:r>
      <w:r>
        <w:t>voda</w:t>
      </w:r>
      <w:r>
        <w:rPr>
          <w:spacing w:val="-63"/>
        </w:rPr>
        <w:t xml:space="preserve"> </w:t>
      </w:r>
      <w:r>
        <w:t>od zagađivanja (31.863,91 €); takse (administrativne, sudske, lokalne i sl.) (321,32 €) i troškove</w:t>
      </w:r>
      <w:r>
        <w:rPr>
          <w:spacing w:val="1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regulatornu</w:t>
      </w:r>
      <w:r>
        <w:rPr>
          <w:spacing w:val="-1"/>
        </w:rPr>
        <w:t xml:space="preserve"> </w:t>
      </w:r>
      <w:r>
        <w:t>agenciju</w:t>
      </w:r>
      <w:r>
        <w:rPr>
          <w:spacing w:val="2"/>
        </w:rPr>
        <w:t xml:space="preserve"> </w:t>
      </w:r>
      <w:r>
        <w:t>(2.209,61</w:t>
      </w:r>
      <w:r>
        <w:rPr>
          <w:spacing w:val="-1"/>
        </w:rPr>
        <w:t xml:space="preserve"> </w:t>
      </w:r>
      <w:r>
        <w:t>€).</w:t>
      </w:r>
    </w:p>
    <w:p w14:paraId="482EC19E" w14:textId="77777777" w:rsidR="000C138E" w:rsidRDefault="00E47F04">
      <w:pPr>
        <w:pStyle w:val="Heading2"/>
        <w:numPr>
          <w:ilvl w:val="0"/>
          <w:numId w:val="6"/>
        </w:numPr>
        <w:tabs>
          <w:tab w:val="left" w:pos="437"/>
        </w:tabs>
        <w:spacing w:before="242"/>
        <w:ind w:hanging="285"/>
      </w:pPr>
      <w:r>
        <w:t>Korekcije</w:t>
      </w:r>
      <w:r>
        <w:rPr>
          <w:spacing w:val="-5"/>
        </w:rPr>
        <w:t xml:space="preserve"> </w:t>
      </w:r>
      <w:r>
        <w:t>regulatornog</w:t>
      </w:r>
      <w:r>
        <w:rPr>
          <w:spacing w:val="-4"/>
        </w:rPr>
        <w:t xml:space="preserve"> </w:t>
      </w:r>
      <w:r>
        <w:t>prihoda</w:t>
      </w:r>
    </w:p>
    <w:p w14:paraId="44C69CD2" w14:textId="77777777" w:rsidR="000C138E" w:rsidRDefault="00E47F04">
      <w:pPr>
        <w:pStyle w:val="BodyText"/>
        <w:spacing w:line="276" w:lineRule="auto"/>
        <w:ind w:right="128"/>
      </w:pPr>
      <w:r>
        <w:t>Odstupanje ostvarenog od utvrđenog regulatornog prihoda za 2023. godinu iznosi -270,46 €</w:t>
      </w:r>
      <w:r>
        <w:rPr>
          <w:spacing w:val="1"/>
        </w:rPr>
        <w:t xml:space="preserve"> </w:t>
      </w:r>
      <w:r>
        <w:t>(515.742,60 € - 516.013,06 €). U skladu sa članom 18 stav 3 tačka 2 Metodologije korekcije su</w:t>
      </w:r>
      <w:r>
        <w:rPr>
          <w:spacing w:val="1"/>
        </w:rPr>
        <w:t xml:space="preserve"> </w:t>
      </w:r>
      <w:r>
        <w:t>utvrđene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 270,46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korist korisnika.</w:t>
      </w:r>
    </w:p>
    <w:p w14:paraId="127AF6A3" w14:textId="77777777" w:rsidR="000C138E" w:rsidRDefault="000C138E">
      <w:pPr>
        <w:spacing w:line="276" w:lineRule="auto"/>
        <w:sectPr w:rsidR="000C138E">
          <w:pgSz w:w="11910" w:h="16840"/>
          <w:pgMar w:top="2240" w:right="720" w:bottom="760" w:left="980" w:header="720" w:footer="569" w:gutter="0"/>
          <w:cols w:space="720"/>
        </w:sectPr>
      </w:pPr>
    </w:p>
    <w:p w14:paraId="12549699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522214B8" w14:textId="77777777" w:rsidR="000C138E" w:rsidRDefault="00E47F04">
      <w:pPr>
        <w:pStyle w:val="BodyText"/>
        <w:spacing w:before="93" w:line="276" w:lineRule="auto"/>
        <w:ind w:right="133"/>
      </w:pPr>
      <w:r>
        <w:t>Utvrđeni</w:t>
      </w:r>
      <w:r>
        <w:rPr>
          <w:spacing w:val="-13"/>
        </w:rPr>
        <w:t xml:space="preserve"> </w:t>
      </w:r>
      <w:r>
        <w:t>regulatorni</w:t>
      </w:r>
      <w:r>
        <w:rPr>
          <w:spacing w:val="-13"/>
        </w:rPr>
        <w:t xml:space="preserve"> </w:t>
      </w:r>
      <w:r>
        <w:t>prihod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2023.</w:t>
      </w:r>
      <w:r>
        <w:rPr>
          <w:spacing w:val="-11"/>
        </w:rPr>
        <w:t xml:space="preserve"> </w:t>
      </w:r>
      <w:r>
        <w:t>godinu</w:t>
      </w:r>
      <w:r>
        <w:rPr>
          <w:spacing w:val="-12"/>
        </w:rPr>
        <w:t xml:space="preserve"> </w:t>
      </w:r>
      <w:r>
        <w:t>iznosi</w:t>
      </w:r>
      <w:r>
        <w:rPr>
          <w:spacing w:val="-8"/>
        </w:rPr>
        <w:t xml:space="preserve"> </w:t>
      </w:r>
      <w:r>
        <w:t>515.742,60</w:t>
      </w:r>
      <w:r>
        <w:rPr>
          <w:spacing w:val="-11"/>
        </w:rPr>
        <w:t xml:space="preserve"> </w:t>
      </w:r>
      <w:r>
        <w:t>€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čine</w:t>
      </w:r>
      <w:r>
        <w:rPr>
          <w:spacing w:val="-13"/>
        </w:rPr>
        <w:t xml:space="preserve"> </w:t>
      </w:r>
      <w:r>
        <w:t>ga</w:t>
      </w:r>
      <w:r>
        <w:rPr>
          <w:spacing w:val="-9"/>
        </w:rPr>
        <w:t xml:space="preserve"> </w:t>
      </w:r>
      <w:r>
        <w:t>prihodi</w:t>
      </w:r>
      <w:r>
        <w:rPr>
          <w:spacing w:val="-12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fizičkih</w:t>
      </w:r>
      <w:r>
        <w:rPr>
          <w:spacing w:val="-9"/>
        </w:rPr>
        <w:t xml:space="preserve"> </w:t>
      </w:r>
      <w:r>
        <w:t>lica</w:t>
      </w:r>
      <w:r>
        <w:rPr>
          <w:spacing w:val="-64"/>
        </w:rPr>
        <w:t xml:space="preserve"> </w:t>
      </w:r>
      <w:r>
        <w:t>398.674,80 € (1.126.200 m³ * 0,3540 €/m³) i prihodi od pravnih lica 117.067,80 € (330.700 m³ *</w:t>
      </w:r>
      <w:r>
        <w:rPr>
          <w:spacing w:val="-63"/>
        </w:rPr>
        <w:t xml:space="preserve"> </w:t>
      </w:r>
      <w:r>
        <w:t>0,3540</w:t>
      </w:r>
      <w:r>
        <w:rPr>
          <w:spacing w:val="-2"/>
        </w:rPr>
        <w:t xml:space="preserve"> </w:t>
      </w:r>
      <w:r>
        <w:t>€/m³).</w:t>
      </w:r>
    </w:p>
    <w:p w14:paraId="0081A5F9" w14:textId="77777777" w:rsidR="000C138E" w:rsidRDefault="00E47F04">
      <w:pPr>
        <w:pStyle w:val="BodyText"/>
        <w:spacing w:line="276" w:lineRule="auto"/>
        <w:ind w:right="132"/>
      </w:pPr>
      <w:r>
        <w:t>Ostvareni</w:t>
      </w:r>
      <w:r>
        <w:rPr>
          <w:spacing w:val="-7"/>
        </w:rPr>
        <w:t xml:space="preserve"> </w:t>
      </w:r>
      <w:r>
        <w:t>regulatorni</w:t>
      </w:r>
      <w:r>
        <w:rPr>
          <w:spacing w:val="-6"/>
        </w:rPr>
        <w:t xml:space="preserve"> </w:t>
      </w:r>
      <w:r>
        <w:t>prihod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godini</w:t>
      </w:r>
      <w:r>
        <w:rPr>
          <w:spacing w:val="-6"/>
        </w:rPr>
        <w:t xml:space="preserve"> </w:t>
      </w:r>
      <w:r>
        <w:t>iznosi</w:t>
      </w:r>
      <w:r>
        <w:rPr>
          <w:spacing w:val="-7"/>
        </w:rPr>
        <w:t xml:space="preserve"> </w:t>
      </w:r>
      <w:r>
        <w:t>516.013,06</w:t>
      </w:r>
      <w:r>
        <w:rPr>
          <w:spacing w:val="-6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čine</w:t>
      </w:r>
      <w:r>
        <w:rPr>
          <w:spacing w:val="-7"/>
        </w:rPr>
        <w:t xml:space="preserve"> </w:t>
      </w:r>
      <w:r>
        <w:t>ga</w:t>
      </w:r>
      <w:r>
        <w:rPr>
          <w:spacing w:val="-5"/>
        </w:rPr>
        <w:t xml:space="preserve"> </w:t>
      </w:r>
      <w:r>
        <w:t>prihodi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fizičkih</w:t>
      </w:r>
      <w:r>
        <w:rPr>
          <w:spacing w:val="-5"/>
        </w:rPr>
        <w:t xml:space="preserve"> </w:t>
      </w:r>
      <w:r>
        <w:t>lica</w:t>
      </w:r>
      <w:r>
        <w:rPr>
          <w:spacing w:val="-63"/>
        </w:rPr>
        <w:t xml:space="preserve"> </w:t>
      </w:r>
      <w:r>
        <w:t>392.075,18 € (1.107.557 m³ * 0,3540 €/m³) i prihodi od pravnih lica 123.937,88 € (350.107 m³ *</w:t>
      </w:r>
      <w:r>
        <w:rPr>
          <w:spacing w:val="-63"/>
        </w:rPr>
        <w:t xml:space="preserve"> </w:t>
      </w:r>
      <w:r>
        <w:t>0,3540</w:t>
      </w:r>
      <w:r>
        <w:rPr>
          <w:spacing w:val="-2"/>
        </w:rPr>
        <w:t xml:space="preserve"> </w:t>
      </w:r>
      <w:r>
        <w:t>€/m³).</w:t>
      </w:r>
    </w:p>
    <w:p w14:paraId="08C8EDBE" w14:textId="77777777" w:rsidR="000C138E" w:rsidRDefault="00E47F04">
      <w:pPr>
        <w:pStyle w:val="Heading2"/>
        <w:numPr>
          <w:ilvl w:val="0"/>
          <w:numId w:val="6"/>
        </w:numPr>
        <w:tabs>
          <w:tab w:val="left" w:pos="437"/>
        </w:tabs>
        <w:ind w:hanging="285"/>
      </w:pPr>
      <w:r>
        <w:t>Korekcije</w:t>
      </w:r>
      <w:r>
        <w:rPr>
          <w:spacing w:val="-6"/>
        </w:rPr>
        <w:t xml:space="preserve"> </w:t>
      </w:r>
      <w:r>
        <w:t>ostalih</w:t>
      </w:r>
      <w:r>
        <w:rPr>
          <w:spacing w:val="-5"/>
        </w:rPr>
        <w:t xml:space="preserve"> </w:t>
      </w:r>
      <w:r>
        <w:t>poslovnih</w:t>
      </w:r>
      <w:r>
        <w:rPr>
          <w:spacing w:val="-6"/>
        </w:rPr>
        <w:t xml:space="preserve"> </w:t>
      </w:r>
      <w:r>
        <w:t>prihoda</w:t>
      </w:r>
    </w:p>
    <w:p w14:paraId="1F5552EA" w14:textId="77777777" w:rsidR="000C138E" w:rsidRDefault="00E47F04">
      <w:pPr>
        <w:pStyle w:val="BodyText"/>
        <w:spacing w:before="120" w:line="276" w:lineRule="auto"/>
        <w:ind w:right="126"/>
      </w:pPr>
      <w:r>
        <w:t>Odstupanje ostvarenih od utvrđenih ostalih poslovnih prihoda koji se računaju kao odbitna</w:t>
      </w:r>
      <w:r>
        <w:rPr>
          <w:spacing w:val="1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prilikom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-104.477,54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(5.888,63 € - 110.366,17 €). U skladu sa članom 18 stav 3 tačka 2 Metodologije korekcije su</w:t>
      </w:r>
      <w:r>
        <w:rPr>
          <w:spacing w:val="1"/>
        </w:rPr>
        <w:t xml:space="preserve"> </w:t>
      </w:r>
      <w:r>
        <w:t>utvrđene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104.477,54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korist</w:t>
      </w:r>
      <w:r>
        <w:rPr>
          <w:spacing w:val="-1"/>
        </w:rPr>
        <w:t xml:space="preserve"> </w:t>
      </w:r>
      <w:r>
        <w:t>korisnika.</w:t>
      </w:r>
    </w:p>
    <w:p w14:paraId="3119DCB5" w14:textId="77777777" w:rsidR="00E47F04" w:rsidRDefault="00E47F04" w:rsidP="00E47F04">
      <w:pPr>
        <w:pStyle w:val="BodyText"/>
        <w:spacing w:before="120" w:line="276" w:lineRule="auto"/>
        <w:ind w:left="0" w:right="126"/>
      </w:pPr>
    </w:p>
    <w:p w14:paraId="275AA587" w14:textId="77777777" w:rsidR="000C138E" w:rsidRDefault="00E47F04">
      <w:pPr>
        <w:pStyle w:val="BodyText"/>
        <w:spacing w:before="118" w:line="276" w:lineRule="auto"/>
        <w:ind w:right="131"/>
      </w:pPr>
      <w:r>
        <w:t>Utvrđeni ostali poslovni prihodi koji se računaju kao odbitna stavka prilikom utvrđivanja</w:t>
      </w:r>
      <w:r>
        <w:rPr>
          <w:spacing w:val="1"/>
        </w:rPr>
        <w:t xml:space="preserve"> </w:t>
      </w:r>
      <w:r>
        <w:t>regulatornog prihoda za 2023. godinu iznose 5.888,63 € i obuhvataju ostale poslovne prihode</w:t>
      </w:r>
      <w:r>
        <w:rPr>
          <w:spacing w:val="-63"/>
        </w:rPr>
        <w:t xml:space="preserve"> </w:t>
      </w:r>
      <w:r>
        <w:rPr>
          <w:spacing w:val="-1"/>
        </w:rPr>
        <w:t>koji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računaju</w:t>
      </w:r>
      <w:r>
        <w:rPr>
          <w:spacing w:val="-13"/>
        </w:rPr>
        <w:t xml:space="preserve"> </w:t>
      </w:r>
      <w:r>
        <w:rPr>
          <w:spacing w:val="-1"/>
        </w:rPr>
        <w:t>kao</w:t>
      </w:r>
      <w:r>
        <w:rPr>
          <w:spacing w:val="-13"/>
        </w:rPr>
        <w:t xml:space="preserve"> </w:t>
      </w:r>
      <w:r>
        <w:rPr>
          <w:spacing w:val="-1"/>
        </w:rPr>
        <w:t>odbitna</w:t>
      </w:r>
      <w:r>
        <w:rPr>
          <w:spacing w:val="-14"/>
        </w:rPr>
        <w:t xml:space="preserve"> </w:t>
      </w:r>
      <w:r>
        <w:rPr>
          <w:spacing w:val="-1"/>
        </w:rPr>
        <w:t>stavka</w:t>
      </w:r>
      <w:r>
        <w:rPr>
          <w:spacing w:val="-13"/>
        </w:rPr>
        <w:t xml:space="preserve"> </w:t>
      </w:r>
      <w:r>
        <w:t>prilikom</w:t>
      </w:r>
      <w:r>
        <w:rPr>
          <w:spacing w:val="-14"/>
        </w:rPr>
        <w:t xml:space="preserve"> </w:t>
      </w:r>
      <w:r>
        <w:t>utvrđivanja</w:t>
      </w:r>
      <w:r>
        <w:rPr>
          <w:spacing w:val="-14"/>
        </w:rPr>
        <w:t xml:space="preserve"> </w:t>
      </w:r>
      <w:r>
        <w:t>regulatornog</w:t>
      </w:r>
      <w:r>
        <w:rPr>
          <w:spacing w:val="-16"/>
        </w:rPr>
        <w:t xml:space="preserve"> </w:t>
      </w:r>
      <w:r>
        <w:t>prihoda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70%,</w:t>
      </w:r>
      <w:r>
        <w:rPr>
          <w:spacing w:val="-6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prihode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obavljanja</w:t>
      </w:r>
      <w:r>
        <w:rPr>
          <w:spacing w:val="-5"/>
        </w:rPr>
        <w:t xml:space="preserve"> </w:t>
      </w:r>
      <w:r>
        <w:t>specifičnih</w:t>
      </w:r>
      <w:r>
        <w:rPr>
          <w:spacing w:val="-4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(0,00</w:t>
      </w:r>
      <w:r>
        <w:rPr>
          <w:spacing w:val="-4"/>
        </w:rPr>
        <w:t xml:space="preserve"> </w:t>
      </w:r>
      <w:r>
        <w:t>€)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ostale</w:t>
      </w:r>
      <w:r>
        <w:rPr>
          <w:spacing w:val="-3"/>
        </w:rPr>
        <w:t xml:space="preserve"> </w:t>
      </w:r>
      <w:r>
        <w:t>poslovne</w:t>
      </w:r>
      <w:r>
        <w:rPr>
          <w:spacing w:val="-6"/>
        </w:rPr>
        <w:t xml:space="preserve"> </w:t>
      </w:r>
      <w:r>
        <w:t>prihode</w:t>
      </w:r>
      <w:r>
        <w:rPr>
          <w:spacing w:val="-6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računaju</w:t>
      </w:r>
      <w:r>
        <w:rPr>
          <w:spacing w:val="-63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odbitna</w:t>
      </w:r>
      <w:r>
        <w:rPr>
          <w:spacing w:val="1"/>
        </w:rPr>
        <w:t xml:space="preserve"> </w:t>
      </w:r>
      <w:r>
        <w:t>stavka</w:t>
      </w:r>
      <w:r>
        <w:rPr>
          <w:spacing w:val="1"/>
        </w:rPr>
        <w:t xml:space="preserve"> </w:t>
      </w:r>
      <w:r>
        <w:t>prilikom</w:t>
      </w:r>
      <w:r>
        <w:rPr>
          <w:spacing w:val="1"/>
        </w:rPr>
        <w:t xml:space="preserve"> </w:t>
      </w:r>
      <w:r>
        <w:t>utvrđivanja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prihode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premija,</w:t>
      </w:r>
      <w:r>
        <w:rPr>
          <w:spacing w:val="1"/>
        </w:rPr>
        <w:t xml:space="preserve"> </w:t>
      </w:r>
      <w:r>
        <w:t>subvencija, dotacija, donacija i refundacija (0,00 €) i druge ostale poslovne prihode ostvarene</w:t>
      </w:r>
      <w:r>
        <w:rPr>
          <w:spacing w:val="1"/>
        </w:rPr>
        <w:t xml:space="preserve"> </w:t>
      </w:r>
      <w:r>
        <w:t>obavljanjem</w:t>
      </w:r>
      <w:r>
        <w:rPr>
          <w:spacing w:val="1"/>
        </w:rPr>
        <w:t xml:space="preserve"> </w:t>
      </w:r>
      <w:r>
        <w:t>poslova</w:t>
      </w:r>
      <w:r>
        <w:rPr>
          <w:spacing w:val="1"/>
        </w:rPr>
        <w:t xml:space="preserve"> </w:t>
      </w:r>
      <w:r>
        <w:t>povezanih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djelatnošću</w:t>
      </w:r>
      <w:r>
        <w:rPr>
          <w:spacing w:val="1"/>
        </w:rPr>
        <w:t xml:space="preserve"> </w:t>
      </w:r>
      <w:r>
        <w:t>prečišćavanja</w:t>
      </w:r>
      <w:r>
        <w:rPr>
          <w:spacing w:val="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(5.888,63</w:t>
      </w:r>
      <w:r>
        <w:rPr>
          <w:spacing w:val="-2"/>
        </w:rPr>
        <w:t xml:space="preserve"> </w:t>
      </w:r>
      <w:r>
        <w:t>€).</w:t>
      </w:r>
    </w:p>
    <w:p w14:paraId="5B8CE4F3" w14:textId="77777777" w:rsidR="000C138E" w:rsidRDefault="00E47F04">
      <w:pPr>
        <w:pStyle w:val="BodyText"/>
        <w:spacing w:before="122" w:line="276" w:lineRule="auto"/>
        <w:ind w:right="129"/>
      </w:pPr>
      <w:r>
        <w:t>Ostvareni ostali poslovni prihodi koji se računaju kao odbitna stavka prilikom utvrđivanja</w:t>
      </w:r>
      <w:r>
        <w:rPr>
          <w:spacing w:val="1"/>
        </w:rPr>
        <w:t xml:space="preserve"> </w:t>
      </w:r>
      <w:r>
        <w:t>regulatornog prihoda za 2023. godinu iznose 110.366,17 € i obuhvataju ostale poslovne</w:t>
      </w:r>
      <w:r>
        <w:rPr>
          <w:spacing w:val="1"/>
        </w:rPr>
        <w:t xml:space="preserve"> </w:t>
      </w:r>
      <w:r>
        <w:t>prihode</w:t>
      </w:r>
      <w:r>
        <w:rPr>
          <w:spacing w:val="-14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računaju</w:t>
      </w:r>
      <w:r>
        <w:rPr>
          <w:spacing w:val="-14"/>
        </w:rPr>
        <w:t xml:space="preserve"> </w:t>
      </w:r>
      <w:r>
        <w:t>kao</w:t>
      </w:r>
      <w:r>
        <w:rPr>
          <w:spacing w:val="-16"/>
        </w:rPr>
        <w:t xml:space="preserve"> </w:t>
      </w:r>
      <w:r>
        <w:t>odbitna</w:t>
      </w:r>
      <w:r>
        <w:rPr>
          <w:spacing w:val="-13"/>
        </w:rPr>
        <w:t xml:space="preserve"> </w:t>
      </w:r>
      <w:r>
        <w:t>stavka</w:t>
      </w:r>
      <w:r>
        <w:rPr>
          <w:spacing w:val="-13"/>
        </w:rPr>
        <w:t xml:space="preserve"> </w:t>
      </w:r>
      <w:r>
        <w:t>prilikom</w:t>
      </w:r>
      <w:r>
        <w:rPr>
          <w:spacing w:val="-14"/>
        </w:rPr>
        <w:t xml:space="preserve"> </w:t>
      </w:r>
      <w:r>
        <w:t>utvrđivanja</w:t>
      </w:r>
      <w:r>
        <w:rPr>
          <w:spacing w:val="-14"/>
        </w:rPr>
        <w:t xml:space="preserve"> </w:t>
      </w:r>
      <w:r>
        <w:t>regulatornog</w:t>
      </w:r>
      <w:r>
        <w:rPr>
          <w:spacing w:val="-14"/>
        </w:rPr>
        <w:t xml:space="preserve"> </w:t>
      </w:r>
      <w:r>
        <w:t>prihoda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63"/>
        </w:rPr>
        <w:t xml:space="preserve"> </w:t>
      </w:r>
      <w:r>
        <w:t>od 70%, i to prihode od obavljanja specifičnih usluga (19.020,99 €) i ostale poslovne prihode</w:t>
      </w:r>
      <w:r>
        <w:rPr>
          <w:spacing w:val="1"/>
        </w:rPr>
        <w:t xml:space="preserve"> </w:t>
      </w:r>
      <w:r>
        <w:t>koji se računaju kao odbitna stavka prilikom utvrđivanja regulatornog prihoda, i to prihode od</w:t>
      </w:r>
      <w:r>
        <w:rPr>
          <w:spacing w:val="-63"/>
        </w:rPr>
        <w:t xml:space="preserve"> </w:t>
      </w:r>
      <w:r>
        <w:t>premija, subvencija, dotacija, donacija i refundacija (82.409,17 €) i druge ostale poslovne</w:t>
      </w:r>
      <w:r>
        <w:rPr>
          <w:spacing w:val="1"/>
        </w:rPr>
        <w:t xml:space="preserve"> </w:t>
      </w:r>
      <w:r>
        <w:t>prihode ostvarene obavljanjem poslova povezanih sa djelatnošću prečišćavanja komunalnih</w:t>
      </w:r>
      <w:r>
        <w:rPr>
          <w:spacing w:val="1"/>
        </w:rPr>
        <w:t xml:space="preserve"> </w:t>
      </w:r>
      <w:r>
        <w:t>otpadnih</w:t>
      </w:r>
      <w:r>
        <w:rPr>
          <w:spacing w:val="-2"/>
        </w:rPr>
        <w:t xml:space="preserve"> </w:t>
      </w:r>
      <w:r>
        <w:t>voda (8.936,01</w:t>
      </w:r>
      <w:r>
        <w:rPr>
          <w:spacing w:val="-1"/>
        </w:rPr>
        <w:t xml:space="preserve"> </w:t>
      </w:r>
      <w:r>
        <w:t>€).</w:t>
      </w:r>
    </w:p>
    <w:p w14:paraId="4738299D" w14:textId="77777777" w:rsidR="000C138E" w:rsidRDefault="00E47F04">
      <w:pPr>
        <w:pStyle w:val="Heading2"/>
        <w:numPr>
          <w:ilvl w:val="1"/>
          <w:numId w:val="7"/>
        </w:numPr>
        <w:tabs>
          <w:tab w:val="left" w:pos="862"/>
        </w:tabs>
        <w:ind w:hanging="722"/>
      </w:pPr>
      <w:r>
        <w:t>OBRAČUNSKE</w:t>
      </w:r>
      <w:r>
        <w:rPr>
          <w:spacing w:val="-5"/>
        </w:rPr>
        <w:t xml:space="preserve"> </w:t>
      </w:r>
      <w:r>
        <w:t>VELIČINE</w:t>
      </w:r>
    </w:p>
    <w:p w14:paraId="50A13A69" w14:textId="77777777" w:rsidR="000C138E" w:rsidRDefault="00E47F04">
      <w:pPr>
        <w:pStyle w:val="BodyText"/>
        <w:spacing w:before="118" w:line="276" w:lineRule="auto"/>
        <w:ind w:right="136"/>
      </w:pPr>
      <w:r>
        <w:t>U skladu sa članom 15 stav 3 Metodologije, Podnosilac zahtjeva je na Obrascu 1 iz Priloga 2</w:t>
      </w:r>
      <w:r>
        <w:rPr>
          <w:spacing w:val="1"/>
        </w:rPr>
        <w:t xml:space="preserve"> </w:t>
      </w:r>
      <w:r>
        <w:t>Metodologije - Obračunske veličine, utvrdio obračunske veličine kao planirane za regulatorni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iznose:</w:t>
      </w:r>
    </w:p>
    <w:p w14:paraId="544AA7D5" w14:textId="77777777" w:rsidR="000C138E" w:rsidRDefault="00E47F04">
      <w:pPr>
        <w:pStyle w:val="ListParagraph"/>
        <w:numPr>
          <w:ilvl w:val="0"/>
          <w:numId w:val="5"/>
        </w:numPr>
        <w:tabs>
          <w:tab w:val="left" w:pos="437"/>
        </w:tabs>
        <w:spacing w:before="2"/>
        <w:ind w:hanging="215"/>
        <w:jc w:val="both"/>
        <w:rPr>
          <w:sz w:val="24"/>
        </w:rPr>
      </w:pPr>
      <w:r>
        <w:rPr>
          <w:sz w:val="24"/>
        </w:rPr>
        <w:t>količina</w:t>
      </w:r>
      <w:r>
        <w:rPr>
          <w:spacing w:val="-5"/>
          <w:sz w:val="24"/>
        </w:rPr>
        <w:t xml:space="preserve"> </w:t>
      </w:r>
      <w:r>
        <w:rPr>
          <w:sz w:val="24"/>
        </w:rPr>
        <w:t>prihvaćene</w:t>
      </w:r>
      <w:r>
        <w:rPr>
          <w:spacing w:val="-7"/>
          <w:sz w:val="24"/>
        </w:rPr>
        <w:t xml:space="preserve"> </w:t>
      </w:r>
      <w:r>
        <w:rPr>
          <w:sz w:val="24"/>
        </w:rPr>
        <w:t>komunalne</w:t>
      </w:r>
      <w:r>
        <w:rPr>
          <w:spacing w:val="-7"/>
          <w:sz w:val="24"/>
        </w:rPr>
        <w:t xml:space="preserve"> </w:t>
      </w:r>
      <w:r>
        <w:rPr>
          <w:sz w:val="24"/>
        </w:rPr>
        <w:t>otpadne</w:t>
      </w:r>
      <w:r>
        <w:rPr>
          <w:spacing w:val="-6"/>
          <w:sz w:val="24"/>
        </w:rPr>
        <w:t xml:space="preserve"> </w:t>
      </w:r>
      <w:r>
        <w:rPr>
          <w:sz w:val="24"/>
        </w:rPr>
        <w:t>vode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korisnika</w:t>
      </w:r>
      <w:r>
        <w:rPr>
          <w:spacing w:val="-5"/>
          <w:sz w:val="24"/>
        </w:rPr>
        <w:t xml:space="preserve"> </w:t>
      </w:r>
      <w:r>
        <w:rPr>
          <w:sz w:val="24"/>
        </w:rPr>
        <w:t>koja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prečišćava:</w:t>
      </w:r>
      <w:r>
        <w:rPr>
          <w:spacing w:val="-5"/>
          <w:sz w:val="24"/>
        </w:rPr>
        <w:t xml:space="preserve"> </w:t>
      </w:r>
      <w:r>
        <w:rPr>
          <w:sz w:val="24"/>
        </w:rPr>
        <w:t>1.473.300</w:t>
      </w:r>
      <w:r>
        <w:rPr>
          <w:spacing w:val="-4"/>
          <w:sz w:val="24"/>
        </w:rPr>
        <w:t xml:space="preserve"> </w:t>
      </w:r>
      <w:r>
        <w:rPr>
          <w:sz w:val="24"/>
        </w:rPr>
        <w:t>m³;</w:t>
      </w:r>
    </w:p>
    <w:p w14:paraId="06EEA9F5" w14:textId="743DF6D1" w:rsidR="000C138E" w:rsidRPr="00E47F04" w:rsidRDefault="00E47F04" w:rsidP="00E47F04">
      <w:pPr>
        <w:pStyle w:val="ListParagraph"/>
        <w:numPr>
          <w:ilvl w:val="0"/>
          <w:numId w:val="5"/>
        </w:numPr>
        <w:tabs>
          <w:tab w:val="left" w:pos="437"/>
        </w:tabs>
        <w:spacing w:before="48"/>
        <w:ind w:hanging="215"/>
        <w:jc w:val="both"/>
        <w:rPr>
          <w:sz w:val="24"/>
        </w:rPr>
        <w:sectPr w:rsidR="000C138E" w:rsidRPr="00E47F04">
          <w:pgSz w:w="11910" w:h="16840"/>
          <w:pgMar w:top="2240" w:right="720" w:bottom="760" w:left="980" w:header="720" w:footer="569" w:gutter="0"/>
          <w:cols w:space="720"/>
        </w:sectPr>
      </w:pPr>
      <w:r>
        <w:rPr>
          <w:sz w:val="24"/>
        </w:rPr>
        <w:lastRenderedPageBreak/>
        <w:t>količina</w:t>
      </w:r>
      <w:r>
        <w:rPr>
          <w:spacing w:val="-4"/>
          <w:sz w:val="24"/>
        </w:rPr>
        <w:t xml:space="preserve"> </w:t>
      </w:r>
      <w:r>
        <w:rPr>
          <w:sz w:val="24"/>
        </w:rPr>
        <w:t>prihvaćene</w:t>
      </w:r>
      <w:r>
        <w:rPr>
          <w:spacing w:val="-4"/>
          <w:sz w:val="24"/>
        </w:rPr>
        <w:t xml:space="preserve"> </w:t>
      </w:r>
      <w:r>
        <w:rPr>
          <w:sz w:val="24"/>
        </w:rPr>
        <w:t>komunalne</w:t>
      </w:r>
      <w:r>
        <w:rPr>
          <w:spacing w:val="-4"/>
          <w:sz w:val="24"/>
        </w:rPr>
        <w:t xml:space="preserve"> </w:t>
      </w:r>
      <w:r>
        <w:rPr>
          <w:sz w:val="24"/>
        </w:rPr>
        <w:t>otpadne</w:t>
      </w:r>
      <w:r>
        <w:rPr>
          <w:spacing w:val="-4"/>
          <w:sz w:val="24"/>
        </w:rPr>
        <w:t xml:space="preserve"> </w:t>
      </w:r>
      <w:r>
        <w:rPr>
          <w:sz w:val="24"/>
        </w:rPr>
        <w:t>vode</w:t>
      </w:r>
      <w:r>
        <w:rPr>
          <w:spacing w:val="-4"/>
          <w:sz w:val="24"/>
        </w:rPr>
        <w:t xml:space="preserve"> </w:t>
      </w:r>
      <w:r>
        <w:rPr>
          <w:sz w:val="24"/>
        </w:rPr>
        <w:t>koja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prečišćava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fizička</w:t>
      </w:r>
      <w:r>
        <w:rPr>
          <w:spacing w:val="-2"/>
          <w:sz w:val="24"/>
        </w:rPr>
        <w:t xml:space="preserve"> </w:t>
      </w:r>
      <w:r>
        <w:rPr>
          <w:sz w:val="24"/>
        </w:rPr>
        <w:t>lica:</w:t>
      </w:r>
      <w:r>
        <w:rPr>
          <w:spacing w:val="-3"/>
          <w:sz w:val="24"/>
        </w:rPr>
        <w:t xml:space="preserve"> </w:t>
      </w:r>
      <w:r>
        <w:rPr>
          <w:sz w:val="24"/>
        </w:rPr>
        <w:t>1.136.650</w:t>
      </w:r>
      <w:r>
        <w:rPr>
          <w:spacing w:val="-2"/>
          <w:sz w:val="24"/>
        </w:rPr>
        <w:t xml:space="preserve"> </w:t>
      </w:r>
      <w:r>
        <w:rPr>
          <w:sz w:val="24"/>
        </w:rPr>
        <w:t>m³</w:t>
      </w:r>
    </w:p>
    <w:p w14:paraId="0CFAC31F" w14:textId="77777777" w:rsidR="000C138E" w:rsidRDefault="000C138E">
      <w:pPr>
        <w:pStyle w:val="BodyText"/>
        <w:spacing w:before="4"/>
        <w:ind w:left="0"/>
        <w:jc w:val="left"/>
        <w:rPr>
          <w:sz w:val="25"/>
        </w:rPr>
      </w:pPr>
    </w:p>
    <w:p w14:paraId="0B1C28B3" w14:textId="77777777" w:rsidR="000C138E" w:rsidRDefault="00E47F04">
      <w:pPr>
        <w:pStyle w:val="ListParagraph"/>
        <w:numPr>
          <w:ilvl w:val="0"/>
          <w:numId w:val="5"/>
        </w:numPr>
        <w:tabs>
          <w:tab w:val="left" w:pos="437"/>
        </w:tabs>
        <w:spacing w:before="93"/>
        <w:ind w:hanging="215"/>
        <w:rPr>
          <w:sz w:val="24"/>
        </w:rPr>
      </w:pPr>
      <w:r>
        <w:rPr>
          <w:sz w:val="24"/>
        </w:rPr>
        <w:t>količina</w:t>
      </w:r>
      <w:r>
        <w:rPr>
          <w:spacing w:val="-3"/>
          <w:sz w:val="24"/>
        </w:rPr>
        <w:t xml:space="preserve"> </w:t>
      </w:r>
      <w:r>
        <w:rPr>
          <w:sz w:val="24"/>
        </w:rPr>
        <w:t>prihvaćene</w:t>
      </w:r>
      <w:r>
        <w:rPr>
          <w:spacing w:val="-4"/>
          <w:sz w:val="24"/>
        </w:rPr>
        <w:t xml:space="preserve"> </w:t>
      </w:r>
      <w:r>
        <w:rPr>
          <w:sz w:val="24"/>
        </w:rPr>
        <w:t>komunalne</w:t>
      </w:r>
      <w:r>
        <w:rPr>
          <w:spacing w:val="-4"/>
          <w:sz w:val="24"/>
        </w:rPr>
        <w:t xml:space="preserve"> </w:t>
      </w:r>
      <w:r>
        <w:rPr>
          <w:sz w:val="24"/>
        </w:rPr>
        <w:t>otpadne</w:t>
      </w:r>
      <w:r>
        <w:rPr>
          <w:spacing w:val="-3"/>
          <w:sz w:val="24"/>
        </w:rPr>
        <w:t xml:space="preserve"> </w:t>
      </w:r>
      <w:r>
        <w:rPr>
          <w:sz w:val="24"/>
        </w:rPr>
        <w:t>vode</w:t>
      </w:r>
      <w:r>
        <w:rPr>
          <w:spacing w:val="-4"/>
          <w:sz w:val="24"/>
        </w:rPr>
        <w:t xml:space="preserve"> </w:t>
      </w:r>
      <w:r>
        <w:rPr>
          <w:sz w:val="24"/>
        </w:rPr>
        <w:t>koja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prečišćava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pravna</w:t>
      </w:r>
      <w:r>
        <w:rPr>
          <w:spacing w:val="-2"/>
          <w:sz w:val="24"/>
        </w:rPr>
        <w:t xml:space="preserve"> </w:t>
      </w:r>
      <w:r>
        <w:rPr>
          <w:sz w:val="24"/>
        </w:rPr>
        <w:t>lica:</w:t>
      </w:r>
      <w:r>
        <w:rPr>
          <w:spacing w:val="-3"/>
          <w:sz w:val="24"/>
        </w:rPr>
        <w:t xml:space="preserve"> </w:t>
      </w:r>
      <w:r>
        <w:rPr>
          <w:sz w:val="24"/>
        </w:rPr>
        <w:t>336.650</w:t>
      </w:r>
      <w:r>
        <w:rPr>
          <w:spacing w:val="-2"/>
          <w:sz w:val="24"/>
        </w:rPr>
        <w:t xml:space="preserve"> </w:t>
      </w:r>
      <w:r>
        <w:rPr>
          <w:sz w:val="24"/>
        </w:rPr>
        <w:t>m³.</w:t>
      </w:r>
    </w:p>
    <w:p w14:paraId="5252037D" w14:textId="77777777" w:rsidR="000C138E" w:rsidRDefault="000C138E">
      <w:pPr>
        <w:pStyle w:val="BodyText"/>
        <w:spacing w:before="4"/>
        <w:ind w:left="0"/>
        <w:jc w:val="left"/>
        <w:rPr>
          <w:sz w:val="21"/>
        </w:rPr>
      </w:pPr>
    </w:p>
    <w:p w14:paraId="2F5CAF8C" w14:textId="77777777" w:rsidR="000C138E" w:rsidRDefault="00E47F04">
      <w:pPr>
        <w:pStyle w:val="Heading2"/>
        <w:numPr>
          <w:ilvl w:val="1"/>
          <w:numId w:val="7"/>
        </w:numPr>
        <w:tabs>
          <w:tab w:val="left" w:pos="861"/>
          <w:tab w:val="left" w:pos="862"/>
        </w:tabs>
        <w:spacing w:before="1"/>
        <w:ind w:right="128"/>
      </w:pPr>
      <w:r>
        <w:t>ALOKACIJA</w:t>
      </w:r>
      <w:r>
        <w:rPr>
          <w:spacing w:val="59"/>
        </w:rPr>
        <w:t xml:space="preserve"> </w:t>
      </w:r>
      <w:r>
        <w:t>REGULATORNOG</w:t>
      </w:r>
      <w:r>
        <w:rPr>
          <w:spacing w:val="59"/>
        </w:rPr>
        <w:t xml:space="preserve"> </w:t>
      </w:r>
      <w:r>
        <w:t>PRIHODA</w:t>
      </w:r>
      <w:r>
        <w:rPr>
          <w:spacing w:val="60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CIJENA</w:t>
      </w:r>
      <w:r>
        <w:rPr>
          <w:spacing w:val="59"/>
        </w:rPr>
        <w:t xml:space="preserve"> </w:t>
      </w:r>
      <w:r>
        <w:t>USLUGE</w:t>
      </w:r>
      <w:r>
        <w:rPr>
          <w:spacing w:val="59"/>
        </w:rPr>
        <w:t xml:space="preserve"> </w:t>
      </w:r>
      <w:r>
        <w:t>ZA</w:t>
      </w:r>
      <w:r>
        <w:rPr>
          <w:spacing w:val="62"/>
        </w:rPr>
        <w:t xml:space="preserve"> </w:t>
      </w:r>
      <w:r>
        <w:t>PREČIŠĆAVANJE</w:t>
      </w:r>
      <w:r>
        <w:rPr>
          <w:spacing w:val="-64"/>
        </w:rPr>
        <w:t xml:space="preserve"> </w:t>
      </w:r>
      <w:r>
        <w:t>KOMUNALNIH OTPADNIH</w:t>
      </w:r>
      <w:r>
        <w:rPr>
          <w:spacing w:val="-1"/>
        </w:rPr>
        <w:t xml:space="preserve"> </w:t>
      </w:r>
      <w:r>
        <w:t>VODA</w:t>
      </w:r>
    </w:p>
    <w:p w14:paraId="11C75F3C" w14:textId="77777777" w:rsidR="000C138E" w:rsidRDefault="00E47F04">
      <w:pPr>
        <w:pStyle w:val="BodyText"/>
        <w:spacing w:before="118" w:line="276" w:lineRule="auto"/>
        <w:ind w:right="128"/>
      </w:pPr>
      <w:r>
        <w:t>U</w:t>
      </w:r>
      <w:r>
        <w:rPr>
          <w:spacing w:val="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članom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Metodologije,</w:t>
      </w:r>
      <w:r>
        <w:rPr>
          <w:spacing w:val="1"/>
        </w:rPr>
        <w:t xml:space="preserve"> </w:t>
      </w:r>
      <w:r>
        <w:t>cijena</w:t>
      </w:r>
      <w:r>
        <w:rPr>
          <w:spacing w:val="1"/>
        </w:rPr>
        <w:t xml:space="preserve"> </w:t>
      </w:r>
      <w:r>
        <w:t>usluge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prečišćavanje</w:t>
      </w:r>
      <w:r>
        <w:rPr>
          <w:spacing w:val="1"/>
        </w:rPr>
        <w:t xml:space="preserve"> </w:t>
      </w:r>
      <w:r>
        <w:t>komunalnih</w:t>
      </w:r>
      <w:r>
        <w:rPr>
          <w:spacing w:val="-63"/>
        </w:rPr>
        <w:t xml:space="preserve"> </w:t>
      </w:r>
      <w:r>
        <w:t>otpadnih</w:t>
      </w:r>
      <w:r>
        <w:rPr>
          <w:spacing w:val="1"/>
        </w:rPr>
        <w:t xml:space="preserve"> </w:t>
      </w:r>
      <w:r>
        <w:t>voda</w:t>
      </w:r>
      <w:r>
        <w:rPr>
          <w:spacing w:val="1"/>
        </w:rPr>
        <w:t xml:space="preserve"> </w:t>
      </w:r>
      <w:r>
        <w:t>utvrđena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alokacijom</w:t>
      </w:r>
      <w:r>
        <w:rPr>
          <w:spacing w:val="1"/>
        </w:rPr>
        <w:t xml:space="preserve"> </w:t>
      </w:r>
      <w:r>
        <w:t>regulatornog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(448.808,80</w:t>
      </w:r>
      <w:r>
        <w:rPr>
          <w:spacing w:val="1"/>
        </w:rPr>
        <w:t xml:space="preserve"> </w:t>
      </w:r>
      <w:r>
        <w:t>€)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količinu</w:t>
      </w:r>
      <w:r>
        <w:rPr>
          <w:spacing w:val="1"/>
        </w:rPr>
        <w:t xml:space="preserve"> </w:t>
      </w:r>
      <w:r>
        <w:t>prihvaćene komunalne otpadne vode od korisnika koja se prečišćava, koja iznosi 1.473.300 m³</w:t>
      </w:r>
      <w:r>
        <w:rPr>
          <w:spacing w:val="-6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prikazana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Obrascu 1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Priloga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Metodologije.</w:t>
      </w:r>
    </w:p>
    <w:p w14:paraId="289D3E51" w14:textId="77777777" w:rsidR="000C138E" w:rsidRDefault="00E47F04">
      <w:pPr>
        <w:pStyle w:val="BodyText"/>
        <w:spacing w:before="122"/>
      </w:pPr>
      <w:r>
        <w:t>Cijena</w:t>
      </w:r>
      <w:r>
        <w:rPr>
          <w:spacing w:val="-3"/>
        </w:rPr>
        <w:t xml:space="preserve"> </w:t>
      </w:r>
      <w:r>
        <w:t>usluge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utvrđena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b/>
        </w:rPr>
        <w:t>0,3046</w:t>
      </w:r>
      <w:r>
        <w:rPr>
          <w:b/>
          <w:spacing w:val="-5"/>
        </w:rPr>
        <w:t xml:space="preserve"> </w:t>
      </w:r>
      <w:r>
        <w:rPr>
          <w:b/>
        </w:rPr>
        <w:t xml:space="preserve">€/m³ </w:t>
      </w:r>
      <w:r>
        <w:t>(448.808,80</w:t>
      </w:r>
      <w:r>
        <w:rPr>
          <w:spacing w:val="-3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1.473.300</w:t>
      </w:r>
      <w:r>
        <w:rPr>
          <w:spacing w:val="-2"/>
        </w:rPr>
        <w:t xml:space="preserve"> </w:t>
      </w:r>
      <w:r>
        <w:t>m³).</w:t>
      </w:r>
    </w:p>
    <w:p w14:paraId="336C61C6" w14:textId="77777777" w:rsidR="000C138E" w:rsidRDefault="00E47F04">
      <w:pPr>
        <w:pStyle w:val="Heading2"/>
        <w:spacing w:before="169" w:line="276" w:lineRule="auto"/>
        <w:ind w:left="152" w:right="132"/>
      </w:pPr>
      <w:r>
        <w:t>Nakon izvršene analize Zahtjeva i dostavljene dokumentacije Agencija je utvrdila da je</w:t>
      </w:r>
      <w:r>
        <w:rPr>
          <w:spacing w:val="1"/>
        </w:rPr>
        <w:t xml:space="preserve"> </w:t>
      </w:r>
      <w:r>
        <w:t>predložena cijena usluge utvrđena u skladu sa odredbama Metodologije, pa je odlučeno</w:t>
      </w:r>
      <w:r>
        <w:rPr>
          <w:spacing w:val="-64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tački 1</w:t>
      </w:r>
      <w:r>
        <w:rPr>
          <w:spacing w:val="-2"/>
        </w:rPr>
        <w:t xml:space="preserve"> </w:t>
      </w:r>
      <w:r>
        <w:t>podtačka</w:t>
      </w:r>
      <w:r>
        <w:rPr>
          <w:spacing w:val="4"/>
        </w:rPr>
        <w:t xml:space="preserve"> </w:t>
      </w:r>
      <w:r>
        <w:t>c) dispozitiva</w:t>
      </w:r>
      <w:r>
        <w:rPr>
          <w:spacing w:val="-1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odluke.</w:t>
      </w:r>
    </w:p>
    <w:p w14:paraId="5FEFB32F" w14:textId="77777777" w:rsidR="000C138E" w:rsidRDefault="00E47F04">
      <w:pPr>
        <w:spacing w:before="120" w:line="276" w:lineRule="auto"/>
        <w:ind w:left="152" w:right="132"/>
        <w:jc w:val="both"/>
        <w:rPr>
          <w:b/>
          <w:sz w:val="24"/>
        </w:rPr>
      </w:pPr>
      <w:r>
        <w:rPr>
          <w:b/>
          <w:sz w:val="24"/>
        </w:rPr>
        <w:t>Članom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Metodologije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propisano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odluke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zahtjevu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davanje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saglasnosti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predlog cijena usluga objavljuju na internet stranici Agencije, što je sadržano u tački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dispozitiva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odluke.</w:t>
      </w:r>
    </w:p>
    <w:p w14:paraId="09B9EC24" w14:textId="77777777" w:rsidR="000C138E" w:rsidRDefault="00E47F04">
      <w:pPr>
        <w:pStyle w:val="Heading2"/>
        <w:spacing w:before="122"/>
        <w:ind w:left="152"/>
      </w:pPr>
      <w:r>
        <w:t>Predsjednik</w:t>
      </w:r>
      <w:r>
        <w:rPr>
          <w:spacing w:val="-4"/>
        </w:rPr>
        <w:t xml:space="preserve"> </w:t>
      </w:r>
      <w:r>
        <w:t>Odbora</w:t>
      </w:r>
    </w:p>
    <w:p w14:paraId="3CA4E14B" w14:textId="77777777" w:rsidR="000C138E" w:rsidRDefault="00E47F04">
      <w:pPr>
        <w:spacing w:before="44"/>
        <w:ind w:left="152"/>
        <w:jc w:val="both"/>
        <w:rPr>
          <w:b/>
          <w:sz w:val="24"/>
        </w:rPr>
      </w:pPr>
      <w:r>
        <w:rPr>
          <w:b/>
          <w:sz w:val="24"/>
        </w:rPr>
        <w:t>Branislav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Prelević</w:t>
      </w:r>
    </w:p>
    <w:sectPr w:rsidR="000C138E">
      <w:pgSz w:w="11910" w:h="16840"/>
      <w:pgMar w:top="2240" w:right="720" w:bottom="760" w:left="980" w:header="720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F775" w14:textId="77777777" w:rsidR="004208B3" w:rsidRDefault="004208B3">
      <w:r>
        <w:separator/>
      </w:r>
    </w:p>
  </w:endnote>
  <w:endnote w:type="continuationSeparator" w:id="0">
    <w:p w14:paraId="22CEA262" w14:textId="77777777" w:rsidR="004208B3" w:rsidRDefault="0042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altName w:val="Ebrima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8A5C" w14:textId="6F7DA9C3" w:rsidR="000C138E" w:rsidRDefault="00CF310D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1616" behindDoc="1" locked="0" layoutInCell="1" allowOverlap="1" wp14:anchorId="28252879" wp14:editId="45B297FD">
              <wp:simplePos x="0" y="0"/>
              <wp:positionH relativeFrom="page">
                <wp:posOffset>7034530</wp:posOffset>
              </wp:positionH>
              <wp:positionV relativeFrom="page">
                <wp:posOffset>10198735</wp:posOffset>
              </wp:positionV>
              <wp:extent cx="480060" cy="6350"/>
              <wp:effectExtent l="0" t="0" r="0" b="0"/>
              <wp:wrapNone/>
              <wp:docPr id="80435937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060" cy="6350"/>
                      </a:xfrm>
                      <a:prstGeom prst="rect">
                        <a:avLst/>
                      </a:prstGeom>
                      <a:solidFill>
                        <a:srgbClr val="D7D7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CBDBA" id="Rectangle 2" o:spid="_x0000_s1026" style="position:absolute;margin-left:553.9pt;margin-top:803.05pt;width:37.8pt;height:.5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pC5QEAALIDAAAOAAAAZHJzL2Uyb0RvYy54bWysU9uO0zAQfUfiHyy/07SleyFqulq1WoS0&#10;sEgLHzB1nMTC8Zix27R8PWOn263gDaFIlsfjOZ5z5mR5d+it2GsKBl0lZ5OpFNoprI1rK/n928O7&#10;WylCBFeDRacredRB3q3evlkOvtRz7NDWmgSDuFAOvpJdjL4siqA63UOYoNeOkw1SD5FDaouaYGD0&#10;3hbz6fS6GJBqT6h0CHy6GZNylfGbRqv41DRBR2Eryb3FvFJet2ktVksoWwLfGXVqA/6hix6M40fP&#10;UBuIIHZk/oLqjSIM2MSJwr7ApjFKZw7MZjb9g81zB15nLixO8GeZwv+DVV/2z/4rpdaDf0T1IwiH&#10;6w5cq++JcOg01PzcLAlVDD6U54IUBC4V2+Ez1jxa2EXMGhwa6hMgsxOHLPXxLLU+RKH4cHHLw+OB&#10;KE5dv7/KgyigfCn1FOJHjb1Im0oSzzFDw/4xxNQKlC9XcutoTf1grM0Btdu1JbEHnvnmJn25e2Z4&#10;ec26dNlhKhsR00nmmGglB4Vyi/WRKRKOxmGj86ZD+iXFwKapZPi5A9JS2E+OZfowWyySy3KwuLqZ&#10;c0CXme1lBpxiqEpGKcbtOo7O3HkybccvzTJph/csbWMy8deuTs2yMbIeJxMn513G+dbrr7b6DQAA&#10;//8DAFBLAwQUAAYACAAAACEACYvR8OIAAAAPAQAADwAAAGRycy9kb3ducmV2LnhtbEyPwU7DMBBE&#10;70j8g7VIXBC1TVASpXGqCgnEDdFy4LiNt0nU2I5iN0n/HpcL3HZ2R7Nvys1iejbR6DtnFciVAEa2&#10;drqzjYKv/etjDswHtBp7Z0nBhTxsqtubEgvtZvtJ0y40LIZYX6CCNoSh4NzXLRn0KzeQjbejGw2G&#10;KMeG6xHnGG56/iREyg12Nn5ocaCXlurT7mwUOPy+HJO3yX/M2/r9IcuTad8lSt3fLds1sEBL+DPD&#10;FT+iQxWZDu5stWd91FJkkT3EKRWpBHb1yDx5Bnb43WUSeFXy/z2qHwAAAP//AwBQSwECLQAUAAYA&#10;CAAAACEAtoM4kv4AAADhAQAAEwAAAAAAAAAAAAAAAAAAAAAAW0NvbnRlbnRfVHlwZXNdLnhtbFBL&#10;AQItABQABgAIAAAAIQA4/SH/1gAAAJQBAAALAAAAAAAAAAAAAAAAAC8BAABfcmVscy8ucmVsc1BL&#10;AQItABQABgAIAAAAIQAYIbpC5QEAALIDAAAOAAAAAAAAAAAAAAAAAC4CAABkcnMvZTJvRG9jLnht&#10;bFBLAQItABQABgAIAAAAIQAJi9Hw4gAAAA8BAAAPAAAAAAAAAAAAAAAAAD8EAABkcnMvZG93bnJl&#10;di54bWxQSwUGAAAAAAQABADzAAAATgUAAAAA&#10;" fillcolor="#d7d7d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2128" behindDoc="1" locked="0" layoutInCell="1" allowOverlap="1" wp14:anchorId="348E6C6B" wp14:editId="30D89AF5">
              <wp:simplePos x="0" y="0"/>
              <wp:positionH relativeFrom="page">
                <wp:posOffset>6996430</wp:posOffset>
              </wp:positionH>
              <wp:positionV relativeFrom="page">
                <wp:posOffset>10208895</wp:posOffset>
              </wp:positionV>
              <wp:extent cx="241300" cy="228600"/>
              <wp:effectExtent l="0" t="0" r="0" b="0"/>
              <wp:wrapNone/>
              <wp:docPr id="19711209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22321" w14:textId="77777777" w:rsidR="000C138E" w:rsidRDefault="00E47F04">
                          <w:pPr>
                            <w:pStyle w:val="BodyText"/>
                            <w:spacing w:before="13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E6C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9pt;margin-top:803.85pt;width:19pt;height:18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rP0wEAAJADAAAOAAAAZHJzL2Uyb0RvYy54bWysU9tu2zAMfR+wfxD0vtjxh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Zvtq9zrmguFcX1FcexgyrXxx4pvDMwihhUEnmmCVwdHyksV9crsZeDBzsMaa6D+y3BmDGTyEe+&#10;C/Mw1zPfjiJqaE4sA2FZE15rDnrAH1JMvCKVpO8HhUaK4b1jK+I+rQGuQb0Gyml+WskgxRLehWXv&#10;Dh5t1zPyYraDW7artUnKM4szTx57MuO8onGvfv1Ot55/pP1PAAAA//8DAFBLAwQUAAYACAAAACEA&#10;3SZQsOEAAAAPAQAADwAAAGRycy9kb3ducmV2LnhtbEyPwU7DMBBE70j8g7VI3KgdihIa4lQVghMS&#10;Ig0Hjk7sJlbjdYjdNvw9mxPcdmZHs2+L7ewGdjZTsB4lJCsBzGDrtcVOwmf9evcILESFWg0ejYQf&#10;E2BbXl8VKtf+gpU572PHqARDriT0MY4556HtjVNh5UeDtDv4yalIcuq4ntSFyt3A74VIuVMW6UKv&#10;RvPcm/a4PzkJuy+sXuz3e/NRHSpb1xuBb+lRytubefcELJo5/oVhwSd0KImp8SfUgQ2kE5EQe6Qp&#10;FVkGbMkk6w15zeI9rDPgZcH//1H+AgAA//8DAFBLAQItABQABgAIAAAAIQC2gziS/gAAAOEBAAAT&#10;AAAAAAAAAAAAAAAAAAAAAABbQ29udGVudF9UeXBlc10ueG1sUEsBAi0AFAAGAAgAAAAhADj9If/W&#10;AAAAlAEAAAsAAAAAAAAAAAAAAAAALwEAAF9yZWxzLy5yZWxzUEsBAi0AFAAGAAgAAAAhAEOuGs/T&#10;AQAAkAMAAA4AAAAAAAAAAAAAAAAALgIAAGRycy9lMm9Eb2MueG1sUEsBAi0AFAAGAAgAAAAhAN0m&#10;ULDhAAAADwEAAA8AAAAAAAAAAAAAAAAALQQAAGRycy9kb3ducmV2LnhtbFBLBQYAAAAABAAEAPMA&#10;AAA7BQAAAAA=&#10;" filled="f" stroked="f">
              <v:textbox inset="0,0,0,0">
                <w:txbxContent>
                  <w:p w14:paraId="56E22321" w14:textId="77777777" w:rsidR="000C138E" w:rsidRDefault="00E47F04">
                    <w:pPr>
                      <w:pStyle w:val="BodyText"/>
                      <w:spacing w:before="13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3540" w14:textId="77777777" w:rsidR="004208B3" w:rsidRDefault="004208B3">
      <w:r>
        <w:separator/>
      </w:r>
    </w:p>
  </w:footnote>
  <w:footnote w:type="continuationSeparator" w:id="0">
    <w:p w14:paraId="0D9638F4" w14:textId="77777777" w:rsidR="004208B3" w:rsidRDefault="00420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9B5CF" w14:textId="77777777" w:rsidR="000C138E" w:rsidRDefault="00E47F04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6830592" behindDoc="1" locked="0" layoutInCell="1" allowOverlap="1" wp14:anchorId="35E08F70" wp14:editId="02EB965B">
          <wp:simplePos x="0" y="0"/>
          <wp:positionH relativeFrom="page">
            <wp:posOffset>829933</wp:posOffset>
          </wp:positionH>
          <wp:positionV relativeFrom="page">
            <wp:posOffset>457199</wp:posOffset>
          </wp:positionV>
          <wp:extent cx="1830727" cy="9753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0727" cy="975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5DA6" w14:textId="77777777" w:rsidR="000C138E" w:rsidRDefault="00E47F04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6831104" behindDoc="1" locked="0" layoutInCell="1" allowOverlap="1" wp14:anchorId="22F3CC4B" wp14:editId="7DF12BAB">
          <wp:simplePos x="0" y="0"/>
          <wp:positionH relativeFrom="page">
            <wp:posOffset>829933</wp:posOffset>
          </wp:positionH>
          <wp:positionV relativeFrom="page">
            <wp:posOffset>457199</wp:posOffset>
          </wp:positionV>
          <wp:extent cx="1830727" cy="9759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0727" cy="975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627"/>
    <w:multiLevelType w:val="hybridMultilevel"/>
    <w:tmpl w:val="A50EB1DE"/>
    <w:lvl w:ilvl="0" w:tplc="25D8121A">
      <w:start w:val="1"/>
      <w:numFmt w:val="lowerLetter"/>
      <w:lvlText w:val="%1)"/>
      <w:lvlJc w:val="left"/>
      <w:pPr>
        <w:ind w:left="426" w:hanging="284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1" w:tplc="B46055CA">
      <w:numFmt w:val="bullet"/>
      <w:lvlText w:val="•"/>
      <w:lvlJc w:val="left"/>
      <w:pPr>
        <w:ind w:left="1406" w:hanging="284"/>
      </w:pPr>
      <w:rPr>
        <w:rFonts w:hint="default"/>
        <w:lang w:val="hr-HR" w:eastAsia="en-US" w:bidi="ar-SA"/>
      </w:rPr>
    </w:lvl>
    <w:lvl w:ilvl="2" w:tplc="B6AEE198">
      <w:numFmt w:val="bullet"/>
      <w:lvlText w:val="•"/>
      <w:lvlJc w:val="left"/>
      <w:pPr>
        <w:ind w:left="2383" w:hanging="284"/>
      </w:pPr>
      <w:rPr>
        <w:rFonts w:hint="default"/>
        <w:lang w:val="hr-HR" w:eastAsia="en-US" w:bidi="ar-SA"/>
      </w:rPr>
    </w:lvl>
    <w:lvl w:ilvl="3" w:tplc="2D1857F0">
      <w:numFmt w:val="bullet"/>
      <w:lvlText w:val="•"/>
      <w:lvlJc w:val="left"/>
      <w:pPr>
        <w:ind w:left="3359" w:hanging="284"/>
      </w:pPr>
      <w:rPr>
        <w:rFonts w:hint="default"/>
        <w:lang w:val="hr-HR" w:eastAsia="en-US" w:bidi="ar-SA"/>
      </w:rPr>
    </w:lvl>
    <w:lvl w:ilvl="4" w:tplc="0FE874CA">
      <w:numFmt w:val="bullet"/>
      <w:lvlText w:val="•"/>
      <w:lvlJc w:val="left"/>
      <w:pPr>
        <w:ind w:left="4336" w:hanging="284"/>
      </w:pPr>
      <w:rPr>
        <w:rFonts w:hint="default"/>
        <w:lang w:val="hr-HR" w:eastAsia="en-US" w:bidi="ar-SA"/>
      </w:rPr>
    </w:lvl>
    <w:lvl w:ilvl="5" w:tplc="08C0F720">
      <w:numFmt w:val="bullet"/>
      <w:lvlText w:val="•"/>
      <w:lvlJc w:val="left"/>
      <w:pPr>
        <w:ind w:left="5313" w:hanging="284"/>
      </w:pPr>
      <w:rPr>
        <w:rFonts w:hint="default"/>
        <w:lang w:val="hr-HR" w:eastAsia="en-US" w:bidi="ar-SA"/>
      </w:rPr>
    </w:lvl>
    <w:lvl w:ilvl="6" w:tplc="08EE0B2A">
      <w:numFmt w:val="bullet"/>
      <w:lvlText w:val="•"/>
      <w:lvlJc w:val="left"/>
      <w:pPr>
        <w:ind w:left="6289" w:hanging="284"/>
      </w:pPr>
      <w:rPr>
        <w:rFonts w:hint="default"/>
        <w:lang w:val="hr-HR" w:eastAsia="en-US" w:bidi="ar-SA"/>
      </w:rPr>
    </w:lvl>
    <w:lvl w:ilvl="7" w:tplc="9DA68680">
      <w:numFmt w:val="bullet"/>
      <w:lvlText w:val="•"/>
      <w:lvlJc w:val="left"/>
      <w:pPr>
        <w:ind w:left="7266" w:hanging="284"/>
      </w:pPr>
      <w:rPr>
        <w:rFonts w:hint="default"/>
        <w:lang w:val="hr-HR" w:eastAsia="en-US" w:bidi="ar-SA"/>
      </w:rPr>
    </w:lvl>
    <w:lvl w:ilvl="8" w:tplc="45680226">
      <w:numFmt w:val="bullet"/>
      <w:lvlText w:val="•"/>
      <w:lvlJc w:val="left"/>
      <w:pPr>
        <w:ind w:left="8243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046C464C"/>
    <w:multiLevelType w:val="hybridMultilevel"/>
    <w:tmpl w:val="3DCC1496"/>
    <w:lvl w:ilvl="0" w:tplc="447A4FE2">
      <w:start w:val="1"/>
      <w:numFmt w:val="lowerLetter"/>
      <w:lvlText w:val="%1)"/>
      <w:lvlJc w:val="left"/>
      <w:pPr>
        <w:ind w:left="436" w:hanging="284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1" w:tplc="F8E87D1E">
      <w:numFmt w:val="bullet"/>
      <w:lvlText w:val="•"/>
      <w:lvlJc w:val="left"/>
      <w:pPr>
        <w:ind w:left="1416" w:hanging="284"/>
      </w:pPr>
      <w:rPr>
        <w:rFonts w:hint="default"/>
        <w:lang w:val="hr-HR" w:eastAsia="en-US" w:bidi="ar-SA"/>
      </w:rPr>
    </w:lvl>
    <w:lvl w:ilvl="2" w:tplc="787CCEE0">
      <w:numFmt w:val="bullet"/>
      <w:lvlText w:val="•"/>
      <w:lvlJc w:val="left"/>
      <w:pPr>
        <w:ind w:left="2393" w:hanging="284"/>
      </w:pPr>
      <w:rPr>
        <w:rFonts w:hint="default"/>
        <w:lang w:val="hr-HR" w:eastAsia="en-US" w:bidi="ar-SA"/>
      </w:rPr>
    </w:lvl>
    <w:lvl w:ilvl="3" w:tplc="FA6CC8E6">
      <w:numFmt w:val="bullet"/>
      <w:lvlText w:val="•"/>
      <w:lvlJc w:val="left"/>
      <w:pPr>
        <w:ind w:left="3369" w:hanging="284"/>
      </w:pPr>
      <w:rPr>
        <w:rFonts w:hint="default"/>
        <w:lang w:val="hr-HR" w:eastAsia="en-US" w:bidi="ar-SA"/>
      </w:rPr>
    </w:lvl>
    <w:lvl w:ilvl="4" w:tplc="C2BE8C04">
      <w:numFmt w:val="bullet"/>
      <w:lvlText w:val="•"/>
      <w:lvlJc w:val="left"/>
      <w:pPr>
        <w:ind w:left="4346" w:hanging="284"/>
      </w:pPr>
      <w:rPr>
        <w:rFonts w:hint="default"/>
        <w:lang w:val="hr-HR" w:eastAsia="en-US" w:bidi="ar-SA"/>
      </w:rPr>
    </w:lvl>
    <w:lvl w:ilvl="5" w:tplc="107CB396">
      <w:numFmt w:val="bullet"/>
      <w:lvlText w:val="•"/>
      <w:lvlJc w:val="left"/>
      <w:pPr>
        <w:ind w:left="5323" w:hanging="284"/>
      </w:pPr>
      <w:rPr>
        <w:rFonts w:hint="default"/>
        <w:lang w:val="hr-HR" w:eastAsia="en-US" w:bidi="ar-SA"/>
      </w:rPr>
    </w:lvl>
    <w:lvl w:ilvl="6" w:tplc="3870B102">
      <w:numFmt w:val="bullet"/>
      <w:lvlText w:val="•"/>
      <w:lvlJc w:val="left"/>
      <w:pPr>
        <w:ind w:left="6299" w:hanging="284"/>
      </w:pPr>
      <w:rPr>
        <w:rFonts w:hint="default"/>
        <w:lang w:val="hr-HR" w:eastAsia="en-US" w:bidi="ar-SA"/>
      </w:rPr>
    </w:lvl>
    <w:lvl w:ilvl="7" w:tplc="1A22D558">
      <w:numFmt w:val="bullet"/>
      <w:lvlText w:val="•"/>
      <w:lvlJc w:val="left"/>
      <w:pPr>
        <w:ind w:left="7276" w:hanging="284"/>
      </w:pPr>
      <w:rPr>
        <w:rFonts w:hint="default"/>
        <w:lang w:val="hr-HR" w:eastAsia="en-US" w:bidi="ar-SA"/>
      </w:rPr>
    </w:lvl>
    <w:lvl w:ilvl="8" w:tplc="366AEA20">
      <w:numFmt w:val="bullet"/>
      <w:lvlText w:val="•"/>
      <w:lvlJc w:val="left"/>
      <w:pPr>
        <w:ind w:left="8253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0BE048AB"/>
    <w:multiLevelType w:val="hybridMultilevel"/>
    <w:tmpl w:val="2E8C3134"/>
    <w:lvl w:ilvl="0" w:tplc="06EE30F8">
      <w:numFmt w:val="bullet"/>
      <w:lvlText w:val=""/>
      <w:lvlJc w:val="left"/>
      <w:pPr>
        <w:ind w:left="866" w:hanging="35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2D4C3B8">
      <w:numFmt w:val="bullet"/>
      <w:lvlText w:val="•"/>
      <w:lvlJc w:val="left"/>
      <w:pPr>
        <w:ind w:left="1794" w:hanging="356"/>
      </w:pPr>
      <w:rPr>
        <w:rFonts w:hint="default"/>
        <w:lang w:val="hr-HR" w:eastAsia="en-US" w:bidi="ar-SA"/>
      </w:rPr>
    </w:lvl>
    <w:lvl w:ilvl="2" w:tplc="24F2B346">
      <w:numFmt w:val="bullet"/>
      <w:lvlText w:val="•"/>
      <w:lvlJc w:val="left"/>
      <w:pPr>
        <w:ind w:left="2729" w:hanging="356"/>
      </w:pPr>
      <w:rPr>
        <w:rFonts w:hint="default"/>
        <w:lang w:val="hr-HR" w:eastAsia="en-US" w:bidi="ar-SA"/>
      </w:rPr>
    </w:lvl>
    <w:lvl w:ilvl="3" w:tplc="FBC08AAA">
      <w:numFmt w:val="bullet"/>
      <w:lvlText w:val="•"/>
      <w:lvlJc w:val="left"/>
      <w:pPr>
        <w:ind w:left="3663" w:hanging="356"/>
      </w:pPr>
      <w:rPr>
        <w:rFonts w:hint="default"/>
        <w:lang w:val="hr-HR" w:eastAsia="en-US" w:bidi="ar-SA"/>
      </w:rPr>
    </w:lvl>
    <w:lvl w:ilvl="4" w:tplc="395025E4">
      <w:numFmt w:val="bullet"/>
      <w:lvlText w:val="•"/>
      <w:lvlJc w:val="left"/>
      <w:pPr>
        <w:ind w:left="4598" w:hanging="356"/>
      </w:pPr>
      <w:rPr>
        <w:rFonts w:hint="default"/>
        <w:lang w:val="hr-HR" w:eastAsia="en-US" w:bidi="ar-SA"/>
      </w:rPr>
    </w:lvl>
    <w:lvl w:ilvl="5" w:tplc="FF84F73A">
      <w:numFmt w:val="bullet"/>
      <w:lvlText w:val="•"/>
      <w:lvlJc w:val="left"/>
      <w:pPr>
        <w:ind w:left="5533" w:hanging="356"/>
      </w:pPr>
      <w:rPr>
        <w:rFonts w:hint="default"/>
        <w:lang w:val="hr-HR" w:eastAsia="en-US" w:bidi="ar-SA"/>
      </w:rPr>
    </w:lvl>
    <w:lvl w:ilvl="6" w:tplc="016E1802">
      <w:numFmt w:val="bullet"/>
      <w:lvlText w:val="•"/>
      <w:lvlJc w:val="left"/>
      <w:pPr>
        <w:ind w:left="6467" w:hanging="356"/>
      </w:pPr>
      <w:rPr>
        <w:rFonts w:hint="default"/>
        <w:lang w:val="hr-HR" w:eastAsia="en-US" w:bidi="ar-SA"/>
      </w:rPr>
    </w:lvl>
    <w:lvl w:ilvl="7" w:tplc="7C1CB7C0">
      <w:numFmt w:val="bullet"/>
      <w:lvlText w:val="•"/>
      <w:lvlJc w:val="left"/>
      <w:pPr>
        <w:ind w:left="7402" w:hanging="356"/>
      </w:pPr>
      <w:rPr>
        <w:rFonts w:hint="default"/>
        <w:lang w:val="hr-HR" w:eastAsia="en-US" w:bidi="ar-SA"/>
      </w:rPr>
    </w:lvl>
    <w:lvl w:ilvl="8" w:tplc="DE420740">
      <w:numFmt w:val="bullet"/>
      <w:lvlText w:val="•"/>
      <w:lvlJc w:val="left"/>
      <w:pPr>
        <w:ind w:left="8337" w:hanging="356"/>
      </w:pPr>
      <w:rPr>
        <w:rFonts w:hint="default"/>
        <w:lang w:val="hr-HR" w:eastAsia="en-US" w:bidi="ar-SA"/>
      </w:rPr>
    </w:lvl>
  </w:abstractNum>
  <w:abstractNum w:abstractNumId="3" w15:restartNumberingAfterBreak="0">
    <w:nsid w:val="0CF254A5"/>
    <w:multiLevelType w:val="multilevel"/>
    <w:tmpl w:val="02FCC4B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663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8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67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02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37" w:hanging="721"/>
      </w:pPr>
      <w:rPr>
        <w:rFonts w:hint="default"/>
        <w:lang w:val="hr-HR" w:eastAsia="en-US" w:bidi="ar-SA"/>
      </w:rPr>
    </w:lvl>
  </w:abstractNum>
  <w:abstractNum w:abstractNumId="4" w15:restartNumberingAfterBreak="0">
    <w:nsid w:val="0DED5FEC"/>
    <w:multiLevelType w:val="hybridMultilevel"/>
    <w:tmpl w:val="75246D4C"/>
    <w:lvl w:ilvl="0" w:tplc="5854EB86">
      <w:start w:val="1"/>
      <w:numFmt w:val="lowerLetter"/>
      <w:lvlText w:val="%1)"/>
      <w:lvlJc w:val="left"/>
      <w:pPr>
        <w:ind w:left="436" w:hanging="284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1" w:tplc="18A6DAD8">
      <w:numFmt w:val="bullet"/>
      <w:lvlText w:val="•"/>
      <w:lvlJc w:val="left"/>
      <w:pPr>
        <w:ind w:left="1416" w:hanging="284"/>
      </w:pPr>
      <w:rPr>
        <w:rFonts w:hint="default"/>
        <w:lang w:val="hr-HR" w:eastAsia="en-US" w:bidi="ar-SA"/>
      </w:rPr>
    </w:lvl>
    <w:lvl w:ilvl="2" w:tplc="087A80F0">
      <w:numFmt w:val="bullet"/>
      <w:lvlText w:val="•"/>
      <w:lvlJc w:val="left"/>
      <w:pPr>
        <w:ind w:left="2393" w:hanging="284"/>
      </w:pPr>
      <w:rPr>
        <w:rFonts w:hint="default"/>
        <w:lang w:val="hr-HR" w:eastAsia="en-US" w:bidi="ar-SA"/>
      </w:rPr>
    </w:lvl>
    <w:lvl w:ilvl="3" w:tplc="052A5AA4">
      <w:numFmt w:val="bullet"/>
      <w:lvlText w:val="•"/>
      <w:lvlJc w:val="left"/>
      <w:pPr>
        <w:ind w:left="3369" w:hanging="284"/>
      </w:pPr>
      <w:rPr>
        <w:rFonts w:hint="default"/>
        <w:lang w:val="hr-HR" w:eastAsia="en-US" w:bidi="ar-SA"/>
      </w:rPr>
    </w:lvl>
    <w:lvl w:ilvl="4" w:tplc="A6581B7C">
      <w:numFmt w:val="bullet"/>
      <w:lvlText w:val="•"/>
      <w:lvlJc w:val="left"/>
      <w:pPr>
        <w:ind w:left="4346" w:hanging="284"/>
      </w:pPr>
      <w:rPr>
        <w:rFonts w:hint="default"/>
        <w:lang w:val="hr-HR" w:eastAsia="en-US" w:bidi="ar-SA"/>
      </w:rPr>
    </w:lvl>
    <w:lvl w:ilvl="5" w:tplc="C77A26DE">
      <w:numFmt w:val="bullet"/>
      <w:lvlText w:val="•"/>
      <w:lvlJc w:val="left"/>
      <w:pPr>
        <w:ind w:left="5323" w:hanging="284"/>
      </w:pPr>
      <w:rPr>
        <w:rFonts w:hint="default"/>
        <w:lang w:val="hr-HR" w:eastAsia="en-US" w:bidi="ar-SA"/>
      </w:rPr>
    </w:lvl>
    <w:lvl w:ilvl="6" w:tplc="9836FE2E">
      <w:numFmt w:val="bullet"/>
      <w:lvlText w:val="•"/>
      <w:lvlJc w:val="left"/>
      <w:pPr>
        <w:ind w:left="6299" w:hanging="284"/>
      </w:pPr>
      <w:rPr>
        <w:rFonts w:hint="default"/>
        <w:lang w:val="hr-HR" w:eastAsia="en-US" w:bidi="ar-SA"/>
      </w:rPr>
    </w:lvl>
    <w:lvl w:ilvl="7" w:tplc="C4E4FD9E">
      <w:numFmt w:val="bullet"/>
      <w:lvlText w:val="•"/>
      <w:lvlJc w:val="left"/>
      <w:pPr>
        <w:ind w:left="7276" w:hanging="284"/>
      </w:pPr>
      <w:rPr>
        <w:rFonts w:hint="default"/>
        <w:lang w:val="hr-HR" w:eastAsia="en-US" w:bidi="ar-SA"/>
      </w:rPr>
    </w:lvl>
    <w:lvl w:ilvl="8" w:tplc="403214B6">
      <w:numFmt w:val="bullet"/>
      <w:lvlText w:val="•"/>
      <w:lvlJc w:val="left"/>
      <w:pPr>
        <w:ind w:left="8253" w:hanging="284"/>
      </w:pPr>
      <w:rPr>
        <w:rFonts w:hint="default"/>
        <w:lang w:val="hr-HR" w:eastAsia="en-US" w:bidi="ar-SA"/>
      </w:rPr>
    </w:lvl>
  </w:abstractNum>
  <w:abstractNum w:abstractNumId="5" w15:restartNumberingAfterBreak="0">
    <w:nsid w:val="0F2C31DB"/>
    <w:multiLevelType w:val="multilevel"/>
    <w:tmpl w:val="C7B64B92"/>
    <w:lvl w:ilvl="0">
      <w:start w:val="1"/>
      <w:numFmt w:val="decimal"/>
      <w:lvlText w:val="%1"/>
      <w:lvlJc w:val="left"/>
      <w:pPr>
        <w:ind w:left="719" w:hanging="567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719" w:hanging="567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936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975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13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052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90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29" w:hanging="721"/>
      </w:pPr>
      <w:rPr>
        <w:rFonts w:hint="default"/>
        <w:lang w:val="hr-HR" w:eastAsia="en-US" w:bidi="ar-SA"/>
      </w:rPr>
    </w:lvl>
  </w:abstractNum>
  <w:abstractNum w:abstractNumId="6" w15:restartNumberingAfterBreak="0">
    <w:nsid w:val="12E04E6D"/>
    <w:multiLevelType w:val="multilevel"/>
    <w:tmpl w:val="D6E22414"/>
    <w:lvl w:ilvl="0">
      <w:start w:val="3"/>
      <w:numFmt w:val="decimal"/>
      <w:lvlText w:val="%1"/>
      <w:lvlJc w:val="left"/>
      <w:pPr>
        <w:ind w:left="861" w:hanging="72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663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8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67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02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37" w:hanging="721"/>
      </w:pPr>
      <w:rPr>
        <w:rFonts w:hint="default"/>
        <w:lang w:val="hr-HR" w:eastAsia="en-US" w:bidi="ar-SA"/>
      </w:rPr>
    </w:lvl>
  </w:abstractNum>
  <w:abstractNum w:abstractNumId="7" w15:restartNumberingAfterBreak="0">
    <w:nsid w:val="1304229F"/>
    <w:multiLevelType w:val="hybridMultilevel"/>
    <w:tmpl w:val="EAAC8984"/>
    <w:lvl w:ilvl="0" w:tplc="207CAF2A">
      <w:start w:val="1"/>
      <w:numFmt w:val="lowerLetter"/>
      <w:lvlText w:val="%1)"/>
      <w:lvlJc w:val="left"/>
      <w:pPr>
        <w:ind w:left="580" w:hanging="286"/>
      </w:pPr>
      <w:rPr>
        <w:rFonts w:ascii="Ebrima" w:eastAsia="Ebrima" w:hAnsi="Ebrima" w:cs="Ebrima" w:hint="default"/>
        <w:w w:val="100"/>
        <w:sz w:val="24"/>
        <w:szCs w:val="24"/>
        <w:lang w:val="hr-HR" w:eastAsia="en-US" w:bidi="ar-SA"/>
      </w:rPr>
    </w:lvl>
    <w:lvl w:ilvl="1" w:tplc="6CF2012E">
      <w:numFmt w:val="bullet"/>
      <w:lvlText w:val="•"/>
      <w:lvlJc w:val="left"/>
      <w:pPr>
        <w:ind w:left="1542" w:hanging="286"/>
      </w:pPr>
      <w:rPr>
        <w:rFonts w:hint="default"/>
        <w:lang w:val="hr-HR" w:eastAsia="en-US" w:bidi="ar-SA"/>
      </w:rPr>
    </w:lvl>
    <w:lvl w:ilvl="2" w:tplc="B9DEF8B2">
      <w:numFmt w:val="bullet"/>
      <w:lvlText w:val="•"/>
      <w:lvlJc w:val="left"/>
      <w:pPr>
        <w:ind w:left="2505" w:hanging="286"/>
      </w:pPr>
      <w:rPr>
        <w:rFonts w:hint="default"/>
        <w:lang w:val="hr-HR" w:eastAsia="en-US" w:bidi="ar-SA"/>
      </w:rPr>
    </w:lvl>
    <w:lvl w:ilvl="3" w:tplc="6894744A">
      <w:numFmt w:val="bullet"/>
      <w:lvlText w:val="•"/>
      <w:lvlJc w:val="left"/>
      <w:pPr>
        <w:ind w:left="3467" w:hanging="286"/>
      </w:pPr>
      <w:rPr>
        <w:rFonts w:hint="default"/>
        <w:lang w:val="hr-HR" w:eastAsia="en-US" w:bidi="ar-SA"/>
      </w:rPr>
    </w:lvl>
    <w:lvl w:ilvl="4" w:tplc="ABF08A6E">
      <w:numFmt w:val="bullet"/>
      <w:lvlText w:val="•"/>
      <w:lvlJc w:val="left"/>
      <w:pPr>
        <w:ind w:left="4430" w:hanging="286"/>
      </w:pPr>
      <w:rPr>
        <w:rFonts w:hint="default"/>
        <w:lang w:val="hr-HR" w:eastAsia="en-US" w:bidi="ar-SA"/>
      </w:rPr>
    </w:lvl>
    <w:lvl w:ilvl="5" w:tplc="1F30D908">
      <w:numFmt w:val="bullet"/>
      <w:lvlText w:val="•"/>
      <w:lvlJc w:val="left"/>
      <w:pPr>
        <w:ind w:left="5393" w:hanging="286"/>
      </w:pPr>
      <w:rPr>
        <w:rFonts w:hint="default"/>
        <w:lang w:val="hr-HR" w:eastAsia="en-US" w:bidi="ar-SA"/>
      </w:rPr>
    </w:lvl>
    <w:lvl w:ilvl="6" w:tplc="9F82C2AE">
      <w:numFmt w:val="bullet"/>
      <w:lvlText w:val="•"/>
      <w:lvlJc w:val="left"/>
      <w:pPr>
        <w:ind w:left="6355" w:hanging="286"/>
      </w:pPr>
      <w:rPr>
        <w:rFonts w:hint="default"/>
        <w:lang w:val="hr-HR" w:eastAsia="en-US" w:bidi="ar-SA"/>
      </w:rPr>
    </w:lvl>
    <w:lvl w:ilvl="7" w:tplc="14320E3A">
      <w:numFmt w:val="bullet"/>
      <w:lvlText w:val="•"/>
      <w:lvlJc w:val="left"/>
      <w:pPr>
        <w:ind w:left="7318" w:hanging="286"/>
      </w:pPr>
      <w:rPr>
        <w:rFonts w:hint="default"/>
        <w:lang w:val="hr-HR" w:eastAsia="en-US" w:bidi="ar-SA"/>
      </w:rPr>
    </w:lvl>
    <w:lvl w:ilvl="8" w:tplc="4AFCF5B2">
      <w:numFmt w:val="bullet"/>
      <w:lvlText w:val="•"/>
      <w:lvlJc w:val="left"/>
      <w:pPr>
        <w:ind w:left="8281" w:hanging="286"/>
      </w:pPr>
      <w:rPr>
        <w:rFonts w:hint="default"/>
        <w:lang w:val="hr-HR" w:eastAsia="en-US" w:bidi="ar-SA"/>
      </w:rPr>
    </w:lvl>
  </w:abstractNum>
  <w:abstractNum w:abstractNumId="8" w15:restartNumberingAfterBreak="0">
    <w:nsid w:val="189369A8"/>
    <w:multiLevelType w:val="hybridMultilevel"/>
    <w:tmpl w:val="59384A0A"/>
    <w:lvl w:ilvl="0" w:tplc="B1AA5426">
      <w:numFmt w:val="bullet"/>
      <w:lvlText w:val=""/>
      <w:lvlJc w:val="left"/>
      <w:pPr>
        <w:ind w:left="580" w:hanging="28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E1AEEC0">
      <w:numFmt w:val="bullet"/>
      <w:lvlText w:val="•"/>
      <w:lvlJc w:val="left"/>
      <w:pPr>
        <w:ind w:left="1542" w:hanging="286"/>
      </w:pPr>
      <w:rPr>
        <w:rFonts w:hint="default"/>
        <w:lang w:val="hr-HR" w:eastAsia="en-US" w:bidi="ar-SA"/>
      </w:rPr>
    </w:lvl>
    <w:lvl w:ilvl="2" w:tplc="F2B0F46E">
      <w:numFmt w:val="bullet"/>
      <w:lvlText w:val="•"/>
      <w:lvlJc w:val="left"/>
      <w:pPr>
        <w:ind w:left="2505" w:hanging="286"/>
      </w:pPr>
      <w:rPr>
        <w:rFonts w:hint="default"/>
        <w:lang w:val="hr-HR" w:eastAsia="en-US" w:bidi="ar-SA"/>
      </w:rPr>
    </w:lvl>
    <w:lvl w:ilvl="3" w:tplc="C7A808A0">
      <w:numFmt w:val="bullet"/>
      <w:lvlText w:val="•"/>
      <w:lvlJc w:val="left"/>
      <w:pPr>
        <w:ind w:left="3467" w:hanging="286"/>
      </w:pPr>
      <w:rPr>
        <w:rFonts w:hint="default"/>
        <w:lang w:val="hr-HR" w:eastAsia="en-US" w:bidi="ar-SA"/>
      </w:rPr>
    </w:lvl>
    <w:lvl w:ilvl="4" w:tplc="20547E04">
      <w:numFmt w:val="bullet"/>
      <w:lvlText w:val="•"/>
      <w:lvlJc w:val="left"/>
      <w:pPr>
        <w:ind w:left="4430" w:hanging="286"/>
      </w:pPr>
      <w:rPr>
        <w:rFonts w:hint="default"/>
        <w:lang w:val="hr-HR" w:eastAsia="en-US" w:bidi="ar-SA"/>
      </w:rPr>
    </w:lvl>
    <w:lvl w:ilvl="5" w:tplc="E1704ACC">
      <w:numFmt w:val="bullet"/>
      <w:lvlText w:val="•"/>
      <w:lvlJc w:val="left"/>
      <w:pPr>
        <w:ind w:left="5393" w:hanging="286"/>
      </w:pPr>
      <w:rPr>
        <w:rFonts w:hint="default"/>
        <w:lang w:val="hr-HR" w:eastAsia="en-US" w:bidi="ar-SA"/>
      </w:rPr>
    </w:lvl>
    <w:lvl w:ilvl="6" w:tplc="049AF676">
      <w:numFmt w:val="bullet"/>
      <w:lvlText w:val="•"/>
      <w:lvlJc w:val="left"/>
      <w:pPr>
        <w:ind w:left="6355" w:hanging="286"/>
      </w:pPr>
      <w:rPr>
        <w:rFonts w:hint="default"/>
        <w:lang w:val="hr-HR" w:eastAsia="en-US" w:bidi="ar-SA"/>
      </w:rPr>
    </w:lvl>
    <w:lvl w:ilvl="7" w:tplc="BC047024">
      <w:numFmt w:val="bullet"/>
      <w:lvlText w:val="•"/>
      <w:lvlJc w:val="left"/>
      <w:pPr>
        <w:ind w:left="7318" w:hanging="286"/>
      </w:pPr>
      <w:rPr>
        <w:rFonts w:hint="default"/>
        <w:lang w:val="hr-HR" w:eastAsia="en-US" w:bidi="ar-SA"/>
      </w:rPr>
    </w:lvl>
    <w:lvl w:ilvl="8" w:tplc="963C2A94">
      <w:numFmt w:val="bullet"/>
      <w:lvlText w:val="•"/>
      <w:lvlJc w:val="left"/>
      <w:pPr>
        <w:ind w:left="8281" w:hanging="286"/>
      </w:pPr>
      <w:rPr>
        <w:rFonts w:hint="default"/>
        <w:lang w:val="hr-HR" w:eastAsia="en-US" w:bidi="ar-SA"/>
      </w:rPr>
    </w:lvl>
  </w:abstractNum>
  <w:abstractNum w:abstractNumId="9" w15:restartNumberingAfterBreak="0">
    <w:nsid w:val="376C5A88"/>
    <w:multiLevelType w:val="hybridMultilevel"/>
    <w:tmpl w:val="C180C786"/>
    <w:lvl w:ilvl="0" w:tplc="1A20BEB8">
      <w:start w:val="1"/>
      <w:numFmt w:val="upperRoman"/>
      <w:lvlText w:val="%1."/>
      <w:lvlJc w:val="left"/>
      <w:pPr>
        <w:ind w:left="635" w:hanging="396"/>
        <w:jc w:val="right"/>
      </w:pPr>
      <w:rPr>
        <w:rFonts w:hint="default"/>
        <w:b/>
        <w:bCs/>
        <w:w w:val="100"/>
        <w:lang w:val="hr-HR" w:eastAsia="en-US" w:bidi="ar-SA"/>
      </w:rPr>
    </w:lvl>
    <w:lvl w:ilvl="1" w:tplc="2A40342A">
      <w:numFmt w:val="bullet"/>
      <w:lvlText w:val="•"/>
      <w:lvlJc w:val="left"/>
      <w:pPr>
        <w:ind w:left="1596" w:hanging="396"/>
      </w:pPr>
      <w:rPr>
        <w:rFonts w:hint="default"/>
        <w:lang w:val="hr-HR" w:eastAsia="en-US" w:bidi="ar-SA"/>
      </w:rPr>
    </w:lvl>
    <w:lvl w:ilvl="2" w:tplc="8810728C">
      <w:numFmt w:val="bullet"/>
      <w:lvlText w:val="•"/>
      <w:lvlJc w:val="left"/>
      <w:pPr>
        <w:ind w:left="2553" w:hanging="396"/>
      </w:pPr>
      <w:rPr>
        <w:rFonts w:hint="default"/>
        <w:lang w:val="hr-HR" w:eastAsia="en-US" w:bidi="ar-SA"/>
      </w:rPr>
    </w:lvl>
    <w:lvl w:ilvl="3" w:tplc="04AA56E6">
      <w:numFmt w:val="bullet"/>
      <w:lvlText w:val="•"/>
      <w:lvlJc w:val="left"/>
      <w:pPr>
        <w:ind w:left="3509" w:hanging="396"/>
      </w:pPr>
      <w:rPr>
        <w:rFonts w:hint="default"/>
        <w:lang w:val="hr-HR" w:eastAsia="en-US" w:bidi="ar-SA"/>
      </w:rPr>
    </w:lvl>
    <w:lvl w:ilvl="4" w:tplc="1B74960E">
      <w:numFmt w:val="bullet"/>
      <w:lvlText w:val="•"/>
      <w:lvlJc w:val="left"/>
      <w:pPr>
        <w:ind w:left="4466" w:hanging="396"/>
      </w:pPr>
      <w:rPr>
        <w:rFonts w:hint="default"/>
        <w:lang w:val="hr-HR" w:eastAsia="en-US" w:bidi="ar-SA"/>
      </w:rPr>
    </w:lvl>
    <w:lvl w:ilvl="5" w:tplc="FDEAB4A6">
      <w:numFmt w:val="bullet"/>
      <w:lvlText w:val="•"/>
      <w:lvlJc w:val="left"/>
      <w:pPr>
        <w:ind w:left="5423" w:hanging="396"/>
      </w:pPr>
      <w:rPr>
        <w:rFonts w:hint="default"/>
        <w:lang w:val="hr-HR" w:eastAsia="en-US" w:bidi="ar-SA"/>
      </w:rPr>
    </w:lvl>
    <w:lvl w:ilvl="6" w:tplc="CEAC38CA">
      <w:numFmt w:val="bullet"/>
      <w:lvlText w:val="•"/>
      <w:lvlJc w:val="left"/>
      <w:pPr>
        <w:ind w:left="6379" w:hanging="396"/>
      </w:pPr>
      <w:rPr>
        <w:rFonts w:hint="default"/>
        <w:lang w:val="hr-HR" w:eastAsia="en-US" w:bidi="ar-SA"/>
      </w:rPr>
    </w:lvl>
    <w:lvl w:ilvl="7" w:tplc="0B5AD8F2">
      <w:numFmt w:val="bullet"/>
      <w:lvlText w:val="•"/>
      <w:lvlJc w:val="left"/>
      <w:pPr>
        <w:ind w:left="7336" w:hanging="396"/>
      </w:pPr>
      <w:rPr>
        <w:rFonts w:hint="default"/>
        <w:lang w:val="hr-HR" w:eastAsia="en-US" w:bidi="ar-SA"/>
      </w:rPr>
    </w:lvl>
    <w:lvl w:ilvl="8" w:tplc="36442A64">
      <w:numFmt w:val="bullet"/>
      <w:lvlText w:val="•"/>
      <w:lvlJc w:val="left"/>
      <w:pPr>
        <w:ind w:left="8293" w:hanging="396"/>
      </w:pPr>
      <w:rPr>
        <w:rFonts w:hint="default"/>
        <w:lang w:val="hr-HR" w:eastAsia="en-US" w:bidi="ar-SA"/>
      </w:rPr>
    </w:lvl>
  </w:abstractNum>
  <w:abstractNum w:abstractNumId="10" w15:restartNumberingAfterBreak="0">
    <w:nsid w:val="3AED4F1E"/>
    <w:multiLevelType w:val="hybridMultilevel"/>
    <w:tmpl w:val="045C90D0"/>
    <w:lvl w:ilvl="0" w:tplc="20305D78">
      <w:start w:val="1"/>
      <w:numFmt w:val="decimal"/>
      <w:lvlText w:val="%1."/>
      <w:lvlJc w:val="left"/>
      <w:pPr>
        <w:ind w:left="578" w:hanging="272"/>
        <w:jc w:val="right"/>
      </w:pPr>
      <w:rPr>
        <w:rFonts w:ascii="Ebrima" w:eastAsia="Ebrima" w:hAnsi="Ebrima" w:cs="Ebrima" w:hint="default"/>
        <w:w w:val="100"/>
        <w:sz w:val="24"/>
        <w:szCs w:val="24"/>
        <w:lang w:val="hr-HR" w:eastAsia="en-US" w:bidi="ar-SA"/>
      </w:rPr>
    </w:lvl>
    <w:lvl w:ilvl="1" w:tplc="2034D482">
      <w:start w:val="1"/>
      <w:numFmt w:val="lowerLetter"/>
      <w:lvlText w:val="%2)"/>
      <w:lvlJc w:val="left"/>
      <w:pPr>
        <w:ind w:left="861" w:hanging="28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2" w:tplc="116CA1E8">
      <w:numFmt w:val="bullet"/>
      <w:lvlText w:val="•"/>
      <w:lvlJc w:val="left"/>
      <w:pPr>
        <w:ind w:left="1898" w:hanging="281"/>
      </w:pPr>
      <w:rPr>
        <w:rFonts w:hint="default"/>
        <w:lang w:val="hr-HR" w:eastAsia="en-US" w:bidi="ar-SA"/>
      </w:rPr>
    </w:lvl>
    <w:lvl w:ilvl="3" w:tplc="D5B8868A">
      <w:numFmt w:val="bullet"/>
      <w:lvlText w:val="•"/>
      <w:lvlJc w:val="left"/>
      <w:pPr>
        <w:ind w:left="2936" w:hanging="281"/>
      </w:pPr>
      <w:rPr>
        <w:rFonts w:hint="default"/>
        <w:lang w:val="hr-HR" w:eastAsia="en-US" w:bidi="ar-SA"/>
      </w:rPr>
    </w:lvl>
    <w:lvl w:ilvl="4" w:tplc="D63C3BAC">
      <w:numFmt w:val="bullet"/>
      <w:lvlText w:val="•"/>
      <w:lvlJc w:val="left"/>
      <w:pPr>
        <w:ind w:left="3975" w:hanging="281"/>
      </w:pPr>
      <w:rPr>
        <w:rFonts w:hint="default"/>
        <w:lang w:val="hr-HR" w:eastAsia="en-US" w:bidi="ar-SA"/>
      </w:rPr>
    </w:lvl>
    <w:lvl w:ilvl="5" w:tplc="89809C08">
      <w:numFmt w:val="bullet"/>
      <w:lvlText w:val="•"/>
      <w:lvlJc w:val="left"/>
      <w:pPr>
        <w:ind w:left="5013" w:hanging="281"/>
      </w:pPr>
      <w:rPr>
        <w:rFonts w:hint="default"/>
        <w:lang w:val="hr-HR" w:eastAsia="en-US" w:bidi="ar-SA"/>
      </w:rPr>
    </w:lvl>
    <w:lvl w:ilvl="6" w:tplc="71449ADA">
      <w:numFmt w:val="bullet"/>
      <w:lvlText w:val="•"/>
      <w:lvlJc w:val="left"/>
      <w:pPr>
        <w:ind w:left="6052" w:hanging="281"/>
      </w:pPr>
      <w:rPr>
        <w:rFonts w:hint="default"/>
        <w:lang w:val="hr-HR" w:eastAsia="en-US" w:bidi="ar-SA"/>
      </w:rPr>
    </w:lvl>
    <w:lvl w:ilvl="7" w:tplc="2FCCF88A">
      <w:numFmt w:val="bullet"/>
      <w:lvlText w:val="•"/>
      <w:lvlJc w:val="left"/>
      <w:pPr>
        <w:ind w:left="7090" w:hanging="281"/>
      </w:pPr>
      <w:rPr>
        <w:rFonts w:hint="default"/>
        <w:lang w:val="hr-HR" w:eastAsia="en-US" w:bidi="ar-SA"/>
      </w:rPr>
    </w:lvl>
    <w:lvl w:ilvl="8" w:tplc="7C3A641A">
      <w:numFmt w:val="bullet"/>
      <w:lvlText w:val="•"/>
      <w:lvlJc w:val="left"/>
      <w:pPr>
        <w:ind w:left="8129" w:hanging="281"/>
      </w:pPr>
      <w:rPr>
        <w:rFonts w:hint="default"/>
        <w:lang w:val="hr-HR" w:eastAsia="en-US" w:bidi="ar-SA"/>
      </w:rPr>
    </w:lvl>
  </w:abstractNum>
  <w:abstractNum w:abstractNumId="11" w15:restartNumberingAfterBreak="0">
    <w:nsid w:val="43640985"/>
    <w:multiLevelType w:val="hybridMultilevel"/>
    <w:tmpl w:val="BF90A938"/>
    <w:lvl w:ilvl="0" w:tplc="498610E2">
      <w:numFmt w:val="bullet"/>
      <w:lvlText w:val=""/>
      <w:lvlJc w:val="left"/>
      <w:pPr>
        <w:ind w:left="861" w:hanging="28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14FA07AE">
      <w:numFmt w:val="bullet"/>
      <w:lvlText w:val="•"/>
      <w:lvlJc w:val="left"/>
      <w:pPr>
        <w:ind w:left="1794" w:hanging="281"/>
      </w:pPr>
      <w:rPr>
        <w:rFonts w:hint="default"/>
        <w:lang w:val="hr-HR" w:eastAsia="en-US" w:bidi="ar-SA"/>
      </w:rPr>
    </w:lvl>
    <w:lvl w:ilvl="2" w:tplc="14880910">
      <w:numFmt w:val="bullet"/>
      <w:lvlText w:val="•"/>
      <w:lvlJc w:val="left"/>
      <w:pPr>
        <w:ind w:left="2729" w:hanging="281"/>
      </w:pPr>
      <w:rPr>
        <w:rFonts w:hint="default"/>
        <w:lang w:val="hr-HR" w:eastAsia="en-US" w:bidi="ar-SA"/>
      </w:rPr>
    </w:lvl>
    <w:lvl w:ilvl="3" w:tplc="1CDEF258">
      <w:numFmt w:val="bullet"/>
      <w:lvlText w:val="•"/>
      <w:lvlJc w:val="left"/>
      <w:pPr>
        <w:ind w:left="3663" w:hanging="281"/>
      </w:pPr>
      <w:rPr>
        <w:rFonts w:hint="default"/>
        <w:lang w:val="hr-HR" w:eastAsia="en-US" w:bidi="ar-SA"/>
      </w:rPr>
    </w:lvl>
    <w:lvl w:ilvl="4" w:tplc="AFE6B1EA">
      <w:numFmt w:val="bullet"/>
      <w:lvlText w:val="•"/>
      <w:lvlJc w:val="left"/>
      <w:pPr>
        <w:ind w:left="4598" w:hanging="281"/>
      </w:pPr>
      <w:rPr>
        <w:rFonts w:hint="default"/>
        <w:lang w:val="hr-HR" w:eastAsia="en-US" w:bidi="ar-SA"/>
      </w:rPr>
    </w:lvl>
    <w:lvl w:ilvl="5" w:tplc="FE1412DE">
      <w:numFmt w:val="bullet"/>
      <w:lvlText w:val="•"/>
      <w:lvlJc w:val="left"/>
      <w:pPr>
        <w:ind w:left="5533" w:hanging="281"/>
      </w:pPr>
      <w:rPr>
        <w:rFonts w:hint="default"/>
        <w:lang w:val="hr-HR" w:eastAsia="en-US" w:bidi="ar-SA"/>
      </w:rPr>
    </w:lvl>
    <w:lvl w:ilvl="6" w:tplc="4C0A8BE6">
      <w:numFmt w:val="bullet"/>
      <w:lvlText w:val="•"/>
      <w:lvlJc w:val="left"/>
      <w:pPr>
        <w:ind w:left="6467" w:hanging="281"/>
      </w:pPr>
      <w:rPr>
        <w:rFonts w:hint="default"/>
        <w:lang w:val="hr-HR" w:eastAsia="en-US" w:bidi="ar-SA"/>
      </w:rPr>
    </w:lvl>
    <w:lvl w:ilvl="7" w:tplc="94002A46">
      <w:numFmt w:val="bullet"/>
      <w:lvlText w:val="•"/>
      <w:lvlJc w:val="left"/>
      <w:pPr>
        <w:ind w:left="7402" w:hanging="281"/>
      </w:pPr>
      <w:rPr>
        <w:rFonts w:hint="default"/>
        <w:lang w:val="hr-HR" w:eastAsia="en-US" w:bidi="ar-SA"/>
      </w:rPr>
    </w:lvl>
    <w:lvl w:ilvl="8" w:tplc="20BC17CA">
      <w:numFmt w:val="bullet"/>
      <w:lvlText w:val="•"/>
      <w:lvlJc w:val="left"/>
      <w:pPr>
        <w:ind w:left="8337" w:hanging="281"/>
      </w:pPr>
      <w:rPr>
        <w:rFonts w:hint="default"/>
        <w:lang w:val="hr-HR" w:eastAsia="en-US" w:bidi="ar-SA"/>
      </w:rPr>
    </w:lvl>
  </w:abstractNum>
  <w:abstractNum w:abstractNumId="12" w15:restartNumberingAfterBreak="0">
    <w:nsid w:val="43846932"/>
    <w:multiLevelType w:val="hybridMultilevel"/>
    <w:tmpl w:val="E78A186A"/>
    <w:lvl w:ilvl="0" w:tplc="05FE2BA4">
      <w:numFmt w:val="bullet"/>
      <w:lvlText w:val=""/>
      <w:lvlJc w:val="left"/>
      <w:pPr>
        <w:ind w:left="436" w:hanging="21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68ECA72">
      <w:numFmt w:val="bullet"/>
      <w:lvlText w:val="•"/>
      <w:lvlJc w:val="left"/>
      <w:pPr>
        <w:ind w:left="1416" w:hanging="214"/>
      </w:pPr>
      <w:rPr>
        <w:rFonts w:hint="default"/>
        <w:lang w:val="hr-HR" w:eastAsia="en-US" w:bidi="ar-SA"/>
      </w:rPr>
    </w:lvl>
    <w:lvl w:ilvl="2" w:tplc="1494D690">
      <w:numFmt w:val="bullet"/>
      <w:lvlText w:val="•"/>
      <w:lvlJc w:val="left"/>
      <w:pPr>
        <w:ind w:left="2393" w:hanging="214"/>
      </w:pPr>
      <w:rPr>
        <w:rFonts w:hint="default"/>
        <w:lang w:val="hr-HR" w:eastAsia="en-US" w:bidi="ar-SA"/>
      </w:rPr>
    </w:lvl>
    <w:lvl w:ilvl="3" w:tplc="03B69838">
      <w:numFmt w:val="bullet"/>
      <w:lvlText w:val="•"/>
      <w:lvlJc w:val="left"/>
      <w:pPr>
        <w:ind w:left="3369" w:hanging="214"/>
      </w:pPr>
      <w:rPr>
        <w:rFonts w:hint="default"/>
        <w:lang w:val="hr-HR" w:eastAsia="en-US" w:bidi="ar-SA"/>
      </w:rPr>
    </w:lvl>
    <w:lvl w:ilvl="4" w:tplc="1CB22634">
      <w:numFmt w:val="bullet"/>
      <w:lvlText w:val="•"/>
      <w:lvlJc w:val="left"/>
      <w:pPr>
        <w:ind w:left="4346" w:hanging="214"/>
      </w:pPr>
      <w:rPr>
        <w:rFonts w:hint="default"/>
        <w:lang w:val="hr-HR" w:eastAsia="en-US" w:bidi="ar-SA"/>
      </w:rPr>
    </w:lvl>
    <w:lvl w:ilvl="5" w:tplc="172E92CE">
      <w:numFmt w:val="bullet"/>
      <w:lvlText w:val="•"/>
      <w:lvlJc w:val="left"/>
      <w:pPr>
        <w:ind w:left="5323" w:hanging="214"/>
      </w:pPr>
      <w:rPr>
        <w:rFonts w:hint="default"/>
        <w:lang w:val="hr-HR" w:eastAsia="en-US" w:bidi="ar-SA"/>
      </w:rPr>
    </w:lvl>
    <w:lvl w:ilvl="6" w:tplc="7FE4EE6A">
      <w:numFmt w:val="bullet"/>
      <w:lvlText w:val="•"/>
      <w:lvlJc w:val="left"/>
      <w:pPr>
        <w:ind w:left="6299" w:hanging="214"/>
      </w:pPr>
      <w:rPr>
        <w:rFonts w:hint="default"/>
        <w:lang w:val="hr-HR" w:eastAsia="en-US" w:bidi="ar-SA"/>
      </w:rPr>
    </w:lvl>
    <w:lvl w:ilvl="7" w:tplc="1DB89B00">
      <w:numFmt w:val="bullet"/>
      <w:lvlText w:val="•"/>
      <w:lvlJc w:val="left"/>
      <w:pPr>
        <w:ind w:left="7276" w:hanging="214"/>
      </w:pPr>
      <w:rPr>
        <w:rFonts w:hint="default"/>
        <w:lang w:val="hr-HR" w:eastAsia="en-US" w:bidi="ar-SA"/>
      </w:rPr>
    </w:lvl>
    <w:lvl w:ilvl="8" w:tplc="E0327690">
      <w:numFmt w:val="bullet"/>
      <w:lvlText w:val="•"/>
      <w:lvlJc w:val="left"/>
      <w:pPr>
        <w:ind w:left="8253" w:hanging="214"/>
      </w:pPr>
      <w:rPr>
        <w:rFonts w:hint="default"/>
        <w:lang w:val="hr-HR" w:eastAsia="en-US" w:bidi="ar-SA"/>
      </w:rPr>
    </w:lvl>
  </w:abstractNum>
  <w:abstractNum w:abstractNumId="13" w15:restartNumberingAfterBreak="0">
    <w:nsid w:val="460854BD"/>
    <w:multiLevelType w:val="hybridMultilevel"/>
    <w:tmpl w:val="3FCE36DE"/>
    <w:lvl w:ilvl="0" w:tplc="5FE8C01C">
      <w:start w:val="1"/>
      <w:numFmt w:val="lowerLetter"/>
      <w:lvlText w:val="%1)"/>
      <w:lvlJc w:val="left"/>
      <w:pPr>
        <w:ind w:left="284" w:hanging="284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1" w:tplc="7E4CCF12">
      <w:numFmt w:val="bullet"/>
      <w:lvlText w:val="•"/>
      <w:lvlJc w:val="left"/>
      <w:pPr>
        <w:ind w:left="1416" w:hanging="284"/>
      </w:pPr>
      <w:rPr>
        <w:rFonts w:hint="default"/>
        <w:lang w:val="hr-HR" w:eastAsia="en-US" w:bidi="ar-SA"/>
      </w:rPr>
    </w:lvl>
    <w:lvl w:ilvl="2" w:tplc="7F3CB97C">
      <w:numFmt w:val="bullet"/>
      <w:lvlText w:val="•"/>
      <w:lvlJc w:val="left"/>
      <w:pPr>
        <w:ind w:left="2393" w:hanging="284"/>
      </w:pPr>
      <w:rPr>
        <w:rFonts w:hint="default"/>
        <w:lang w:val="hr-HR" w:eastAsia="en-US" w:bidi="ar-SA"/>
      </w:rPr>
    </w:lvl>
    <w:lvl w:ilvl="3" w:tplc="627A6A32">
      <w:numFmt w:val="bullet"/>
      <w:lvlText w:val="•"/>
      <w:lvlJc w:val="left"/>
      <w:pPr>
        <w:ind w:left="3369" w:hanging="284"/>
      </w:pPr>
      <w:rPr>
        <w:rFonts w:hint="default"/>
        <w:lang w:val="hr-HR" w:eastAsia="en-US" w:bidi="ar-SA"/>
      </w:rPr>
    </w:lvl>
    <w:lvl w:ilvl="4" w:tplc="849CB95E">
      <w:numFmt w:val="bullet"/>
      <w:lvlText w:val="•"/>
      <w:lvlJc w:val="left"/>
      <w:pPr>
        <w:ind w:left="4346" w:hanging="284"/>
      </w:pPr>
      <w:rPr>
        <w:rFonts w:hint="default"/>
        <w:lang w:val="hr-HR" w:eastAsia="en-US" w:bidi="ar-SA"/>
      </w:rPr>
    </w:lvl>
    <w:lvl w:ilvl="5" w:tplc="007E37AA">
      <w:numFmt w:val="bullet"/>
      <w:lvlText w:val="•"/>
      <w:lvlJc w:val="left"/>
      <w:pPr>
        <w:ind w:left="5323" w:hanging="284"/>
      </w:pPr>
      <w:rPr>
        <w:rFonts w:hint="default"/>
        <w:lang w:val="hr-HR" w:eastAsia="en-US" w:bidi="ar-SA"/>
      </w:rPr>
    </w:lvl>
    <w:lvl w:ilvl="6" w:tplc="E3641DBE">
      <w:numFmt w:val="bullet"/>
      <w:lvlText w:val="•"/>
      <w:lvlJc w:val="left"/>
      <w:pPr>
        <w:ind w:left="6299" w:hanging="284"/>
      </w:pPr>
      <w:rPr>
        <w:rFonts w:hint="default"/>
        <w:lang w:val="hr-HR" w:eastAsia="en-US" w:bidi="ar-SA"/>
      </w:rPr>
    </w:lvl>
    <w:lvl w:ilvl="7" w:tplc="681A29CA">
      <w:numFmt w:val="bullet"/>
      <w:lvlText w:val="•"/>
      <w:lvlJc w:val="left"/>
      <w:pPr>
        <w:ind w:left="7276" w:hanging="284"/>
      </w:pPr>
      <w:rPr>
        <w:rFonts w:hint="default"/>
        <w:lang w:val="hr-HR" w:eastAsia="en-US" w:bidi="ar-SA"/>
      </w:rPr>
    </w:lvl>
    <w:lvl w:ilvl="8" w:tplc="6F7A1C58">
      <w:numFmt w:val="bullet"/>
      <w:lvlText w:val="•"/>
      <w:lvlJc w:val="left"/>
      <w:pPr>
        <w:ind w:left="8253" w:hanging="284"/>
      </w:pPr>
      <w:rPr>
        <w:rFonts w:hint="default"/>
        <w:lang w:val="hr-HR" w:eastAsia="en-US" w:bidi="ar-SA"/>
      </w:rPr>
    </w:lvl>
  </w:abstractNum>
  <w:abstractNum w:abstractNumId="14" w15:restartNumberingAfterBreak="0">
    <w:nsid w:val="4AB01874"/>
    <w:multiLevelType w:val="hybridMultilevel"/>
    <w:tmpl w:val="C5503684"/>
    <w:lvl w:ilvl="0" w:tplc="C6B257CA">
      <w:start w:val="1"/>
      <w:numFmt w:val="lowerLetter"/>
      <w:lvlText w:val="%1)"/>
      <w:lvlJc w:val="left"/>
      <w:pPr>
        <w:ind w:left="436" w:hanging="284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1" w:tplc="73EA7848">
      <w:numFmt w:val="bullet"/>
      <w:lvlText w:val="•"/>
      <w:lvlJc w:val="left"/>
      <w:pPr>
        <w:ind w:left="1416" w:hanging="284"/>
      </w:pPr>
      <w:rPr>
        <w:rFonts w:hint="default"/>
        <w:lang w:val="hr-HR" w:eastAsia="en-US" w:bidi="ar-SA"/>
      </w:rPr>
    </w:lvl>
    <w:lvl w:ilvl="2" w:tplc="DEF05944">
      <w:numFmt w:val="bullet"/>
      <w:lvlText w:val="•"/>
      <w:lvlJc w:val="left"/>
      <w:pPr>
        <w:ind w:left="2393" w:hanging="284"/>
      </w:pPr>
      <w:rPr>
        <w:rFonts w:hint="default"/>
        <w:lang w:val="hr-HR" w:eastAsia="en-US" w:bidi="ar-SA"/>
      </w:rPr>
    </w:lvl>
    <w:lvl w:ilvl="3" w:tplc="1398FAEA">
      <w:numFmt w:val="bullet"/>
      <w:lvlText w:val="•"/>
      <w:lvlJc w:val="left"/>
      <w:pPr>
        <w:ind w:left="3369" w:hanging="284"/>
      </w:pPr>
      <w:rPr>
        <w:rFonts w:hint="default"/>
        <w:lang w:val="hr-HR" w:eastAsia="en-US" w:bidi="ar-SA"/>
      </w:rPr>
    </w:lvl>
    <w:lvl w:ilvl="4" w:tplc="804E938A">
      <w:numFmt w:val="bullet"/>
      <w:lvlText w:val="•"/>
      <w:lvlJc w:val="left"/>
      <w:pPr>
        <w:ind w:left="4346" w:hanging="284"/>
      </w:pPr>
      <w:rPr>
        <w:rFonts w:hint="default"/>
        <w:lang w:val="hr-HR" w:eastAsia="en-US" w:bidi="ar-SA"/>
      </w:rPr>
    </w:lvl>
    <w:lvl w:ilvl="5" w:tplc="924C0AC2">
      <w:numFmt w:val="bullet"/>
      <w:lvlText w:val="•"/>
      <w:lvlJc w:val="left"/>
      <w:pPr>
        <w:ind w:left="5323" w:hanging="284"/>
      </w:pPr>
      <w:rPr>
        <w:rFonts w:hint="default"/>
        <w:lang w:val="hr-HR" w:eastAsia="en-US" w:bidi="ar-SA"/>
      </w:rPr>
    </w:lvl>
    <w:lvl w:ilvl="6" w:tplc="255EF00A">
      <w:numFmt w:val="bullet"/>
      <w:lvlText w:val="•"/>
      <w:lvlJc w:val="left"/>
      <w:pPr>
        <w:ind w:left="6299" w:hanging="284"/>
      </w:pPr>
      <w:rPr>
        <w:rFonts w:hint="default"/>
        <w:lang w:val="hr-HR" w:eastAsia="en-US" w:bidi="ar-SA"/>
      </w:rPr>
    </w:lvl>
    <w:lvl w:ilvl="7" w:tplc="44223F58">
      <w:numFmt w:val="bullet"/>
      <w:lvlText w:val="•"/>
      <w:lvlJc w:val="left"/>
      <w:pPr>
        <w:ind w:left="7276" w:hanging="284"/>
      </w:pPr>
      <w:rPr>
        <w:rFonts w:hint="default"/>
        <w:lang w:val="hr-HR" w:eastAsia="en-US" w:bidi="ar-SA"/>
      </w:rPr>
    </w:lvl>
    <w:lvl w:ilvl="8" w:tplc="7C425090">
      <w:numFmt w:val="bullet"/>
      <w:lvlText w:val="•"/>
      <w:lvlJc w:val="left"/>
      <w:pPr>
        <w:ind w:left="8253" w:hanging="284"/>
      </w:pPr>
      <w:rPr>
        <w:rFonts w:hint="default"/>
        <w:lang w:val="hr-HR" w:eastAsia="en-US" w:bidi="ar-SA"/>
      </w:rPr>
    </w:lvl>
  </w:abstractNum>
  <w:abstractNum w:abstractNumId="15" w15:restartNumberingAfterBreak="0">
    <w:nsid w:val="505A64E3"/>
    <w:multiLevelType w:val="hybridMultilevel"/>
    <w:tmpl w:val="44A02F4E"/>
    <w:lvl w:ilvl="0" w:tplc="3C90D2D8">
      <w:numFmt w:val="bullet"/>
      <w:lvlText w:val=""/>
      <w:lvlJc w:val="left"/>
      <w:pPr>
        <w:ind w:left="580" w:hanging="28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5B5C337E">
      <w:numFmt w:val="bullet"/>
      <w:lvlText w:val="•"/>
      <w:lvlJc w:val="left"/>
      <w:pPr>
        <w:ind w:left="1542" w:hanging="286"/>
      </w:pPr>
      <w:rPr>
        <w:rFonts w:hint="default"/>
        <w:lang w:val="hr-HR" w:eastAsia="en-US" w:bidi="ar-SA"/>
      </w:rPr>
    </w:lvl>
    <w:lvl w:ilvl="2" w:tplc="B86A6D88">
      <w:numFmt w:val="bullet"/>
      <w:lvlText w:val="•"/>
      <w:lvlJc w:val="left"/>
      <w:pPr>
        <w:ind w:left="2505" w:hanging="286"/>
      </w:pPr>
      <w:rPr>
        <w:rFonts w:hint="default"/>
        <w:lang w:val="hr-HR" w:eastAsia="en-US" w:bidi="ar-SA"/>
      </w:rPr>
    </w:lvl>
    <w:lvl w:ilvl="3" w:tplc="88A6B540">
      <w:numFmt w:val="bullet"/>
      <w:lvlText w:val="•"/>
      <w:lvlJc w:val="left"/>
      <w:pPr>
        <w:ind w:left="3467" w:hanging="286"/>
      </w:pPr>
      <w:rPr>
        <w:rFonts w:hint="default"/>
        <w:lang w:val="hr-HR" w:eastAsia="en-US" w:bidi="ar-SA"/>
      </w:rPr>
    </w:lvl>
    <w:lvl w:ilvl="4" w:tplc="E0CEFCC8">
      <w:numFmt w:val="bullet"/>
      <w:lvlText w:val="•"/>
      <w:lvlJc w:val="left"/>
      <w:pPr>
        <w:ind w:left="4430" w:hanging="286"/>
      </w:pPr>
      <w:rPr>
        <w:rFonts w:hint="default"/>
        <w:lang w:val="hr-HR" w:eastAsia="en-US" w:bidi="ar-SA"/>
      </w:rPr>
    </w:lvl>
    <w:lvl w:ilvl="5" w:tplc="2FEE232E">
      <w:numFmt w:val="bullet"/>
      <w:lvlText w:val="•"/>
      <w:lvlJc w:val="left"/>
      <w:pPr>
        <w:ind w:left="5393" w:hanging="286"/>
      </w:pPr>
      <w:rPr>
        <w:rFonts w:hint="default"/>
        <w:lang w:val="hr-HR" w:eastAsia="en-US" w:bidi="ar-SA"/>
      </w:rPr>
    </w:lvl>
    <w:lvl w:ilvl="6" w:tplc="1046AB22">
      <w:numFmt w:val="bullet"/>
      <w:lvlText w:val="•"/>
      <w:lvlJc w:val="left"/>
      <w:pPr>
        <w:ind w:left="6355" w:hanging="286"/>
      </w:pPr>
      <w:rPr>
        <w:rFonts w:hint="default"/>
        <w:lang w:val="hr-HR" w:eastAsia="en-US" w:bidi="ar-SA"/>
      </w:rPr>
    </w:lvl>
    <w:lvl w:ilvl="7" w:tplc="CE7289E6">
      <w:numFmt w:val="bullet"/>
      <w:lvlText w:val="•"/>
      <w:lvlJc w:val="left"/>
      <w:pPr>
        <w:ind w:left="7318" w:hanging="286"/>
      </w:pPr>
      <w:rPr>
        <w:rFonts w:hint="default"/>
        <w:lang w:val="hr-HR" w:eastAsia="en-US" w:bidi="ar-SA"/>
      </w:rPr>
    </w:lvl>
    <w:lvl w:ilvl="8" w:tplc="A51E0262">
      <w:numFmt w:val="bullet"/>
      <w:lvlText w:val="•"/>
      <w:lvlJc w:val="left"/>
      <w:pPr>
        <w:ind w:left="8281" w:hanging="286"/>
      </w:pPr>
      <w:rPr>
        <w:rFonts w:hint="default"/>
        <w:lang w:val="hr-HR" w:eastAsia="en-US" w:bidi="ar-SA"/>
      </w:rPr>
    </w:lvl>
  </w:abstractNum>
  <w:abstractNum w:abstractNumId="16" w15:restartNumberingAfterBreak="0">
    <w:nsid w:val="50730413"/>
    <w:multiLevelType w:val="hybridMultilevel"/>
    <w:tmpl w:val="1B222878"/>
    <w:lvl w:ilvl="0" w:tplc="107828A0">
      <w:start w:val="1"/>
      <w:numFmt w:val="decimal"/>
      <w:lvlText w:val="%1)"/>
      <w:lvlJc w:val="left"/>
      <w:pPr>
        <w:ind w:left="580" w:hanging="286"/>
      </w:pPr>
      <w:rPr>
        <w:rFonts w:ascii="Ebrima" w:eastAsia="Ebrima" w:hAnsi="Ebrima" w:cs="Ebrima" w:hint="default"/>
        <w:w w:val="100"/>
        <w:sz w:val="24"/>
        <w:szCs w:val="24"/>
        <w:lang w:val="hr-HR" w:eastAsia="en-US" w:bidi="ar-SA"/>
      </w:rPr>
    </w:lvl>
    <w:lvl w:ilvl="1" w:tplc="CA080A80">
      <w:numFmt w:val="bullet"/>
      <w:lvlText w:val="•"/>
      <w:lvlJc w:val="left"/>
      <w:pPr>
        <w:ind w:left="1542" w:hanging="286"/>
      </w:pPr>
      <w:rPr>
        <w:rFonts w:hint="default"/>
        <w:lang w:val="hr-HR" w:eastAsia="en-US" w:bidi="ar-SA"/>
      </w:rPr>
    </w:lvl>
    <w:lvl w:ilvl="2" w:tplc="2E34E1CC">
      <w:numFmt w:val="bullet"/>
      <w:lvlText w:val="•"/>
      <w:lvlJc w:val="left"/>
      <w:pPr>
        <w:ind w:left="2505" w:hanging="286"/>
      </w:pPr>
      <w:rPr>
        <w:rFonts w:hint="default"/>
        <w:lang w:val="hr-HR" w:eastAsia="en-US" w:bidi="ar-SA"/>
      </w:rPr>
    </w:lvl>
    <w:lvl w:ilvl="3" w:tplc="E19E17DA">
      <w:numFmt w:val="bullet"/>
      <w:lvlText w:val="•"/>
      <w:lvlJc w:val="left"/>
      <w:pPr>
        <w:ind w:left="3467" w:hanging="286"/>
      </w:pPr>
      <w:rPr>
        <w:rFonts w:hint="default"/>
        <w:lang w:val="hr-HR" w:eastAsia="en-US" w:bidi="ar-SA"/>
      </w:rPr>
    </w:lvl>
    <w:lvl w:ilvl="4" w:tplc="4DF88DC0">
      <w:numFmt w:val="bullet"/>
      <w:lvlText w:val="•"/>
      <w:lvlJc w:val="left"/>
      <w:pPr>
        <w:ind w:left="4430" w:hanging="286"/>
      </w:pPr>
      <w:rPr>
        <w:rFonts w:hint="default"/>
        <w:lang w:val="hr-HR" w:eastAsia="en-US" w:bidi="ar-SA"/>
      </w:rPr>
    </w:lvl>
    <w:lvl w:ilvl="5" w:tplc="93246974">
      <w:numFmt w:val="bullet"/>
      <w:lvlText w:val="•"/>
      <w:lvlJc w:val="left"/>
      <w:pPr>
        <w:ind w:left="5393" w:hanging="286"/>
      </w:pPr>
      <w:rPr>
        <w:rFonts w:hint="default"/>
        <w:lang w:val="hr-HR" w:eastAsia="en-US" w:bidi="ar-SA"/>
      </w:rPr>
    </w:lvl>
    <w:lvl w:ilvl="6" w:tplc="0A20BCC0">
      <w:numFmt w:val="bullet"/>
      <w:lvlText w:val="•"/>
      <w:lvlJc w:val="left"/>
      <w:pPr>
        <w:ind w:left="6355" w:hanging="286"/>
      </w:pPr>
      <w:rPr>
        <w:rFonts w:hint="default"/>
        <w:lang w:val="hr-HR" w:eastAsia="en-US" w:bidi="ar-SA"/>
      </w:rPr>
    </w:lvl>
    <w:lvl w:ilvl="7" w:tplc="96DE2692">
      <w:numFmt w:val="bullet"/>
      <w:lvlText w:val="•"/>
      <w:lvlJc w:val="left"/>
      <w:pPr>
        <w:ind w:left="7318" w:hanging="286"/>
      </w:pPr>
      <w:rPr>
        <w:rFonts w:hint="default"/>
        <w:lang w:val="hr-HR" w:eastAsia="en-US" w:bidi="ar-SA"/>
      </w:rPr>
    </w:lvl>
    <w:lvl w:ilvl="8" w:tplc="3AB6BC46">
      <w:numFmt w:val="bullet"/>
      <w:lvlText w:val="•"/>
      <w:lvlJc w:val="left"/>
      <w:pPr>
        <w:ind w:left="8281" w:hanging="286"/>
      </w:pPr>
      <w:rPr>
        <w:rFonts w:hint="default"/>
        <w:lang w:val="hr-HR" w:eastAsia="en-US" w:bidi="ar-SA"/>
      </w:rPr>
    </w:lvl>
  </w:abstractNum>
  <w:abstractNum w:abstractNumId="17" w15:restartNumberingAfterBreak="0">
    <w:nsid w:val="535828B3"/>
    <w:multiLevelType w:val="hybridMultilevel"/>
    <w:tmpl w:val="436CD2C2"/>
    <w:lvl w:ilvl="0" w:tplc="DE9463BE">
      <w:numFmt w:val="bullet"/>
      <w:lvlText w:val=""/>
      <w:lvlJc w:val="left"/>
      <w:pPr>
        <w:ind w:left="866" w:hanging="35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B2A2188">
      <w:numFmt w:val="bullet"/>
      <w:lvlText w:val="•"/>
      <w:lvlJc w:val="left"/>
      <w:pPr>
        <w:ind w:left="1794" w:hanging="356"/>
      </w:pPr>
      <w:rPr>
        <w:rFonts w:hint="default"/>
        <w:lang w:val="hr-HR" w:eastAsia="en-US" w:bidi="ar-SA"/>
      </w:rPr>
    </w:lvl>
    <w:lvl w:ilvl="2" w:tplc="E9805ACA">
      <w:numFmt w:val="bullet"/>
      <w:lvlText w:val="•"/>
      <w:lvlJc w:val="left"/>
      <w:pPr>
        <w:ind w:left="2729" w:hanging="356"/>
      </w:pPr>
      <w:rPr>
        <w:rFonts w:hint="default"/>
        <w:lang w:val="hr-HR" w:eastAsia="en-US" w:bidi="ar-SA"/>
      </w:rPr>
    </w:lvl>
    <w:lvl w:ilvl="3" w:tplc="61EAABAA">
      <w:numFmt w:val="bullet"/>
      <w:lvlText w:val="•"/>
      <w:lvlJc w:val="left"/>
      <w:pPr>
        <w:ind w:left="3663" w:hanging="356"/>
      </w:pPr>
      <w:rPr>
        <w:rFonts w:hint="default"/>
        <w:lang w:val="hr-HR" w:eastAsia="en-US" w:bidi="ar-SA"/>
      </w:rPr>
    </w:lvl>
    <w:lvl w:ilvl="4" w:tplc="20D4A8E4">
      <w:numFmt w:val="bullet"/>
      <w:lvlText w:val="•"/>
      <w:lvlJc w:val="left"/>
      <w:pPr>
        <w:ind w:left="4598" w:hanging="356"/>
      </w:pPr>
      <w:rPr>
        <w:rFonts w:hint="default"/>
        <w:lang w:val="hr-HR" w:eastAsia="en-US" w:bidi="ar-SA"/>
      </w:rPr>
    </w:lvl>
    <w:lvl w:ilvl="5" w:tplc="D51AD2D2">
      <w:numFmt w:val="bullet"/>
      <w:lvlText w:val="•"/>
      <w:lvlJc w:val="left"/>
      <w:pPr>
        <w:ind w:left="5533" w:hanging="356"/>
      </w:pPr>
      <w:rPr>
        <w:rFonts w:hint="default"/>
        <w:lang w:val="hr-HR" w:eastAsia="en-US" w:bidi="ar-SA"/>
      </w:rPr>
    </w:lvl>
    <w:lvl w:ilvl="6" w:tplc="6E985FAE">
      <w:numFmt w:val="bullet"/>
      <w:lvlText w:val="•"/>
      <w:lvlJc w:val="left"/>
      <w:pPr>
        <w:ind w:left="6467" w:hanging="356"/>
      </w:pPr>
      <w:rPr>
        <w:rFonts w:hint="default"/>
        <w:lang w:val="hr-HR" w:eastAsia="en-US" w:bidi="ar-SA"/>
      </w:rPr>
    </w:lvl>
    <w:lvl w:ilvl="7" w:tplc="FB92AF36">
      <w:numFmt w:val="bullet"/>
      <w:lvlText w:val="•"/>
      <w:lvlJc w:val="left"/>
      <w:pPr>
        <w:ind w:left="7402" w:hanging="356"/>
      </w:pPr>
      <w:rPr>
        <w:rFonts w:hint="default"/>
        <w:lang w:val="hr-HR" w:eastAsia="en-US" w:bidi="ar-SA"/>
      </w:rPr>
    </w:lvl>
    <w:lvl w:ilvl="8" w:tplc="3D0C6508">
      <w:numFmt w:val="bullet"/>
      <w:lvlText w:val="•"/>
      <w:lvlJc w:val="left"/>
      <w:pPr>
        <w:ind w:left="8337" w:hanging="356"/>
      </w:pPr>
      <w:rPr>
        <w:rFonts w:hint="default"/>
        <w:lang w:val="hr-HR" w:eastAsia="en-US" w:bidi="ar-SA"/>
      </w:rPr>
    </w:lvl>
  </w:abstractNum>
  <w:abstractNum w:abstractNumId="18" w15:restartNumberingAfterBreak="0">
    <w:nsid w:val="5B842190"/>
    <w:multiLevelType w:val="multilevel"/>
    <w:tmpl w:val="9196CE08"/>
    <w:lvl w:ilvl="0">
      <w:start w:val="4"/>
      <w:numFmt w:val="decimal"/>
      <w:lvlText w:val="%1"/>
      <w:lvlJc w:val="left"/>
      <w:pPr>
        <w:ind w:left="861" w:hanging="72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3">
      <w:start w:val="1"/>
      <w:numFmt w:val="lowerLetter"/>
      <w:lvlText w:val="%4)"/>
      <w:lvlJc w:val="left"/>
      <w:pPr>
        <w:ind w:left="873" w:hanging="360"/>
        <w:jc w:val="right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25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061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33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5EB62E5C"/>
    <w:multiLevelType w:val="hybridMultilevel"/>
    <w:tmpl w:val="57DE5C0A"/>
    <w:lvl w:ilvl="0" w:tplc="44D638B4">
      <w:start w:val="1"/>
      <w:numFmt w:val="decimal"/>
      <w:lvlText w:val="%1)"/>
      <w:lvlJc w:val="left"/>
      <w:pPr>
        <w:ind w:left="580" w:hanging="286"/>
        <w:jc w:val="right"/>
      </w:pPr>
      <w:rPr>
        <w:rFonts w:ascii="Ebrima" w:eastAsia="Ebrima" w:hAnsi="Ebrima" w:cs="Ebrima" w:hint="default"/>
        <w:w w:val="100"/>
        <w:sz w:val="24"/>
        <w:szCs w:val="24"/>
        <w:lang w:val="hr-HR" w:eastAsia="en-US" w:bidi="ar-SA"/>
      </w:rPr>
    </w:lvl>
    <w:lvl w:ilvl="1" w:tplc="BEDC9CA4">
      <w:numFmt w:val="bullet"/>
      <w:lvlText w:val="•"/>
      <w:lvlJc w:val="left"/>
      <w:pPr>
        <w:ind w:left="1542" w:hanging="286"/>
      </w:pPr>
      <w:rPr>
        <w:rFonts w:hint="default"/>
        <w:lang w:val="hr-HR" w:eastAsia="en-US" w:bidi="ar-SA"/>
      </w:rPr>
    </w:lvl>
    <w:lvl w:ilvl="2" w:tplc="D6003896">
      <w:numFmt w:val="bullet"/>
      <w:lvlText w:val="•"/>
      <w:lvlJc w:val="left"/>
      <w:pPr>
        <w:ind w:left="2505" w:hanging="286"/>
      </w:pPr>
      <w:rPr>
        <w:rFonts w:hint="default"/>
        <w:lang w:val="hr-HR" w:eastAsia="en-US" w:bidi="ar-SA"/>
      </w:rPr>
    </w:lvl>
    <w:lvl w:ilvl="3" w:tplc="60E46B44">
      <w:numFmt w:val="bullet"/>
      <w:lvlText w:val="•"/>
      <w:lvlJc w:val="left"/>
      <w:pPr>
        <w:ind w:left="3467" w:hanging="286"/>
      </w:pPr>
      <w:rPr>
        <w:rFonts w:hint="default"/>
        <w:lang w:val="hr-HR" w:eastAsia="en-US" w:bidi="ar-SA"/>
      </w:rPr>
    </w:lvl>
    <w:lvl w:ilvl="4" w:tplc="8F8EB682">
      <w:numFmt w:val="bullet"/>
      <w:lvlText w:val="•"/>
      <w:lvlJc w:val="left"/>
      <w:pPr>
        <w:ind w:left="4430" w:hanging="286"/>
      </w:pPr>
      <w:rPr>
        <w:rFonts w:hint="default"/>
        <w:lang w:val="hr-HR" w:eastAsia="en-US" w:bidi="ar-SA"/>
      </w:rPr>
    </w:lvl>
    <w:lvl w:ilvl="5" w:tplc="14184A1C">
      <w:numFmt w:val="bullet"/>
      <w:lvlText w:val="•"/>
      <w:lvlJc w:val="left"/>
      <w:pPr>
        <w:ind w:left="5393" w:hanging="286"/>
      </w:pPr>
      <w:rPr>
        <w:rFonts w:hint="default"/>
        <w:lang w:val="hr-HR" w:eastAsia="en-US" w:bidi="ar-SA"/>
      </w:rPr>
    </w:lvl>
    <w:lvl w:ilvl="6" w:tplc="A320A1D6">
      <w:numFmt w:val="bullet"/>
      <w:lvlText w:val="•"/>
      <w:lvlJc w:val="left"/>
      <w:pPr>
        <w:ind w:left="6355" w:hanging="286"/>
      </w:pPr>
      <w:rPr>
        <w:rFonts w:hint="default"/>
        <w:lang w:val="hr-HR" w:eastAsia="en-US" w:bidi="ar-SA"/>
      </w:rPr>
    </w:lvl>
    <w:lvl w:ilvl="7" w:tplc="2504564C">
      <w:numFmt w:val="bullet"/>
      <w:lvlText w:val="•"/>
      <w:lvlJc w:val="left"/>
      <w:pPr>
        <w:ind w:left="7318" w:hanging="286"/>
      </w:pPr>
      <w:rPr>
        <w:rFonts w:hint="default"/>
        <w:lang w:val="hr-HR" w:eastAsia="en-US" w:bidi="ar-SA"/>
      </w:rPr>
    </w:lvl>
    <w:lvl w:ilvl="8" w:tplc="0762819C">
      <w:numFmt w:val="bullet"/>
      <w:lvlText w:val="•"/>
      <w:lvlJc w:val="left"/>
      <w:pPr>
        <w:ind w:left="8281" w:hanging="286"/>
      </w:pPr>
      <w:rPr>
        <w:rFonts w:hint="default"/>
        <w:lang w:val="hr-HR" w:eastAsia="en-US" w:bidi="ar-SA"/>
      </w:rPr>
    </w:lvl>
  </w:abstractNum>
  <w:abstractNum w:abstractNumId="20" w15:restartNumberingAfterBreak="0">
    <w:nsid w:val="63B25CB3"/>
    <w:multiLevelType w:val="hybridMultilevel"/>
    <w:tmpl w:val="F0A207A4"/>
    <w:lvl w:ilvl="0" w:tplc="693ECF94">
      <w:start w:val="1"/>
      <w:numFmt w:val="lowerLetter"/>
      <w:lvlText w:val="%1)"/>
      <w:lvlJc w:val="left"/>
      <w:pPr>
        <w:ind w:left="580" w:hanging="286"/>
      </w:pPr>
      <w:rPr>
        <w:rFonts w:ascii="Ebrima" w:eastAsia="Ebrima" w:hAnsi="Ebrima" w:cs="Ebrima" w:hint="default"/>
        <w:w w:val="100"/>
        <w:sz w:val="24"/>
        <w:szCs w:val="24"/>
        <w:lang w:val="hr-HR" w:eastAsia="en-US" w:bidi="ar-SA"/>
      </w:rPr>
    </w:lvl>
    <w:lvl w:ilvl="1" w:tplc="EB34AC62">
      <w:numFmt w:val="bullet"/>
      <w:lvlText w:val="•"/>
      <w:lvlJc w:val="left"/>
      <w:pPr>
        <w:ind w:left="1542" w:hanging="286"/>
      </w:pPr>
      <w:rPr>
        <w:rFonts w:hint="default"/>
        <w:lang w:val="hr-HR" w:eastAsia="en-US" w:bidi="ar-SA"/>
      </w:rPr>
    </w:lvl>
    <w:lvl w:ilvl="2" w:tplc="9D2646BE">
      <w:numFmt w:val="bullet"/>
      <w:lvlText w:val="•"/>
      <w:lvlJc w:val="left"/>
      <w:pPr>
        <w:ind w:left="2505" w:hanging="286"/>
      </w:pPr>
      <w:rPr>
        <w:rFonts w:hint="default"/>
        <w:lang w:val="hr-HR" w:eastAsia="en-US" w:bidi="ar-SA"/>
      </w:rPr>
    </w:lvl>
    <w:lvl w:ilvl="3" w:tplc="703E98C4">
      <w:numFmt w:val="bullet"/>
      <w:lvlText w:val="•"/>
      <w:lvlJc w:val="left"/>
      <w:pPr>
        <w:ind w:left="3467" w:hanging="286"/>
      </w:pPr>
      <w:rPr>
        <w:rFonts w:hint="default"/>
        <w:lang w:val="hr-HR" w:eastAsia="en-US" w:bidi="ar-SA"/>
      </w:rPr>
    </w:lvl>
    <w:lvl w:ilvl="4" w:tplc="FF9E1388">
      <w:numFmt w:val="bullet"/>
      <w:lvlText w:val="•"/>
      <w:lvlJc w:val="left"/>
      <w:pPr>
        <w:ind w:left="4430" w:hanging="286"/>
      </w:pPr>
      <w:rPr>
        <w:rFonts w:hint="default"/>
        <w:lang w:val="hr-HR" w:eastAsia="en-US" w:bidi="ar-SA"/>
      </w:rPr>
    </w:lvl>
    <w:lvl w:ilvl="5" w:tplc="CD8C3380">
      <w:numFmt w:val="bullet"/>
      <w:lvlText w:val="•"/>
      <w:lvlJc w:val="left"/>
      <w:pPr>
        <w:ind w:left="5393" w:hanging="286"/>
      </w:pPr>
      <w:rPr>
        <w:rFonts w:hint="default"/>
        <w:lang w:val="hr-HR" w:eastAsia="en-US" w:bidi="ar-SA"/>
      </w:rPr>
    </w:lvl>
    <w:lvl w:ilvl="6" w:tplc="41D86374">
      <w:numFmt w:val="bullet"/>
      <w:lvlText w:val="•"/>
      <w:lvlJc w:val="left"/>
      <w:pPr>
        <w:ind w:left="6355" w:hanging="286"/>
      </w:pPr>
      <w:rPr>
        <w:rFonts w:hint="default"/>
        <w:lang w:val="hr-HR" w:eastAsia="en-US" w:bidi="ar-SA"/>
      </w:rPr>
    </w:lvl>
    <w:lvl w:ilvl="7" w:tplc="B3F08EFC">
      <w:numFmt w:val="bullet"/>
      <w:lvlText w:val="•"/>
      <w:lvlJc w:val="left"/>
      <w:pPr>
        <w:ind w:left="7318" w:hanging="286"/>
      </w:pPr>
      <w:rPr>
        <w:rFonts w:hint="default"/>
        <w:lang w:val="hr-HR" w:eastAsia="en-US" w:bidi="ar-SA"/>
      </w:rPr>
    </w:lvl>
    <w:lvl w:ilvl="8" w:tplc="BB925FE8">
      <w:numFmt w:val="bullet"/>
      <w:lvlText w:val="•"/>
      <w:lvlJc w:val="left"/>
      <w:pPr>
        <w:ind w:left="8281" w:hanging="286"/>
      </w:pPr>
      <w:rPr>
        <w:rFonts w:hint="default"/>
        <w:lang w:val="hr-HR" w:eastAsia="en-US" w:bidi="ar-SA"/>
      </w:rPr>
    </w:lvl>
  </w:abstractNum>
  <w:abstractNum w:abstractNumId="21" w15:restartNumberingAfterBreak="0">
    <w:nsid w:val="6B137770"/>
    <w:multiLevelType w:val="hybridMultilevel"/>
    <w:tmpl w:val="CA5E363E"/>
    <w:lvl w:ilvl="0" w:tplc="67D60494">
      <w:numFmt w:val="bullet"/>
      <w:lvlText w:val=""/>
      <w:lvlJc w:val="left"/>
      <w:pPr>
        <w:ind w:left="722" w:hanging="28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5ACF198">
      <w:numFmt w:val="bullet"/>
      <w:lvlText w:val="•"/>
      <w:lvlJc w:val="left"/>
      <w:pPr>
        <w:ind w:left="1668" w:hanging="286"/>
      </w:pPr>
      <w:rPr>
        <w:rFonts w:hint="default"/>
        <w:lang w:val="hr-HR" w:eastAsia="en-US" w:bidi="ar-SA"/>
      </w:rPr>
    </w:lvl>
    <w:lvl w:ilvl="2" w:tplc="E3DC1DEE">
      <w:numFmt w:val="bullet"/>
      <w:lvlText w:val="•"/>
      <w:lvlJc w:val="left"/>
      <w:pPr>
        <w:ind w:left="2617" w:hanging="286"/>
      </w:pPr>
      <w:rPr>
        <w:rFonts w:hint="default"/>
        <w:lang w:val="hr-HR" w:eastAsia="en-US" w:bidi="ar-SA"/>
      </w:rPr>
    </w:lvl>
    <w:lvl w:ilvl="3" w:tplc="82F8E9D2">
      <w:numFmt w:val="bullet"/>
      <w:lvlText w:val="•"/>
      <w:lvlJc w:val="left"/>
      <w:pPr>
        <w:ind w:left="3565" w:hanging="286"/>
      </w:pPr>
      <w:rPr>
        <w:rFonts w:hint="default"/>
        <w:lang w:val="hr-HR" w:eastAsia="en-US" w:bidi="ar-SA"/>
      </w:rPr>
    </w:lvl>
    <w:lvl w:ilvl="4" w:tplc="E3FAA1CE">
      <w:numFmt w:val="bullet"/>
      <w:lvlText w:val="•"/>
      <w:lvlJc w:val="left"/>
      <w:pPr>
        <w:ind w:left="4514" w:hanging="286"/>
      </w:pPr>
      <w:rPr>
        <w:rFonts w:hint="default"/>
        <w:lang w:val="hr-HR" w:eastAsia="en-US" w:bidi="ar-SA"/>
      </w:rPr>
    </w:lvl>
    <w:lvl w:ilvl="5" w:tplc="07C68032">
      <w:numFmt w:val="bullet"/>
      <w:lvlText w:val="•"/>
      <w:lvlJc w:val="left"/>
      <w:pPr>
        <w:ind w:left="5463" w:hanging="286"/>
      </w:pPr>
      <w:rPr>
        <w:rFonts w:hint="default"/>
        <w:lang w:val="hr-HR" w:eastAsia="en-US" w:bidi="ar-SA"/>
      </w:rPr>
    </w:lvl>
    <w:lvl w:ilvl="6" w:tplc="6D5E2572">
      <w:numFmt w:val="bullet"/>
      <w:lvlText w:val="•"/>
      <w:lvlJc w:val="left"/>
      <w:pPr>
        <w:ind w:left="6411" w:hanging="286"/>
      </w:pPr>
      <w:rPr>
        <w:rFonts w:hint="default"/>
        <w:lang w:val="hr-HR" w:eastAsia="en-US" w:bidi="ar-SA"/>
      </w:rPr>
    </w:lvl>
    <w:lvl w:ilvl="7" w:tplc="D8D0543C">
      <w:numFmt w:val="bullet"/>
      <w:lvlText w:val="•"/>
      <w:lvlJc w:val="left"/>
      <w:pPr>
        <w:ind w:left="7360" w:hanging="286"/>
      </w:pPr>
      <w:rPr>
        <w:rFonts w:hint="default"/>
        <w:lang w:val="hr-HR" w:eastAsia="en-US" w:bidi="ar-SA"/>
      </w:rPr>
    </w:lvl>
    <w:lvl w:ilvl="8" w:tplc="E22086EC">
      <w:numFmt w:val="bullet"/>
      <w:lvlText w:val="•"/>
      <w:lvlJc w:val="left"/>
      <w:pPr>
        <w:ind w:left="8309" w:hanging="286"/>
      </w:pPr>
      <w:rPr>
        <w:rFonts w:hint="default"/>
        <w:lang w:val="hr-HR" w:eastAsia="en-US" w:bidi="ar-SA"/>
      </w:rPr>
    </w:lvl>
  </w:abstractNum>
  <w:abstractNum w:abstractNumId="22" w15:restartNumberingAfterBreak="0">
    <w:nsid w:val="7DA442EB"/>
    <w:multiLevelType w:val="hybridMultilevel"/>
    <w:tmpl w:val="0CDEF542"/>
    <w:lvl w:ilvl="0" w:tplc="74D6C86E">
      <w:start w:val="1"/>
      <w:numFmt w:val="lowerLetter"/>
      <w:lvlText w:val="%1)"/>
      <w:lvlJc w:val="left"/>
      <w:pPr>
        <w:ind w:left="580" w:hanging="286"/>
      </w:pPr>
      <w:rPr>
        <w:rFonts w:ascii="Ebrima" w:eastAsia="Ebrima" w:hAnsi="Ebrima" w:cs="Ebrima" w:hint="default"/>
        <w:w w:val="100"/>
        <w:sz w:val="24"/>
        <w:szCs w:val="24"/>
        <w:lang w:val="hr-HR" w:eastAsia="en-US" w:bidi="ar-SA"/>
      </w:rPr>
    </w:lvl>
    <w:lvl w:ilvl="1" w:tplc="BF56BACC">
      <w:numFmt w:val="bullet"/>
      <w:lvlText w:val="•"/>
      <w:lvlJc w:val="left"/>
      <w:pPr>
        <w:ind w:left="1542" w:hanging="286"/>
      </w:pPr>
      <w:rPr>
        <w:rFonts w:hint="default"/>
        <w:lang w:val="hr-HR" w:eastAsia="en-US" w:bidi="ar-SA"/>
      </w:rPr>
    </w:lvl>
    <w:lvl w:ilvl="2" w:tplc="A75ABF4A">
      <w:numFmt w:val="bullet"/>
      <w:lvlText w:val="•"/>
      <w:lvlJc w:val="left"/>
      <w:pPr>
        <w:ind w:left="2505" w:hanging="286"/>
      </w:pPr>
      <w:rPr>
        <w:rFonts w:hint="default"/>
        <w:lang w:val="hr-HR" w:eastAsia="en-US" w:bidi="ar-SA"/>
      </w:rPr>
    </w:lvl>
    <w:lvl w:ilvl="3" w:tplc="2830396E">
      <w:numFmt w:val="bullet"/>
      <w:lvlText w:val="•"/>
      <w:lvlJc w:val="left"/>
      <w:pPr>
        <w:ind w:left="3467" w:hanging="286"/>
      </w:pPr>
      <w:rPr>
        <w:rFonts w:hint="default"/>
        <w:lang w:val="hr-HR" w:eastAsia="en-US" w:bidi="ar-SA"/>
      </w:rPr>
    </w:lvl>
    <w:lvl w:ilvl="4" w:tplc="C02C0C40">
      <w:numFmt w:val="bullet"/>
      <w:lvlText w:val="•"/>
      <w:lvlJc w:val="left"/>
      <w:pPr>
        <w:ind w:left="4430" w:hanging="286"/>
      </w:pPr>
      <w:rPr>
        <w:rFonts w:hint="default"/>
        <w:lang w:val="hr-HR" w:eastAsia="en-US" w:bidi="ar-SA"/>
      </w:rPr>
    </w:lvl>
    <w:lvl w:ilvl="5" w:tplc="387AF6F6">
      <w:numFmt w:val="bullet"/>
      <w:lvlText w:val="•"/>
      <w:lvlJc w:val="left"/>
      <w:pPr>
        <w:ind w:left="5393" w:hanging="286"/>
      </w:pPr>
      <w:rPr>
        <w:rFonts w:hint="default"/>
        <w:lang w:val="hr-HR" w:eastAsia="en-US" w:bidi="ar-SA"/>
      </w:rPr>
    </w:lvl>
    <w:lvl w:ilvl="6" w:tplc="CFBC197C">
      <w:numFmt w:val="bullet"/>
      <w:lvlText w:val="•"/>
      <w:lvlJc w:val="left"/>
      <w:pPr>
        <w:ind w:left="6355" w:hanging="286"/>
      </w:pPr>
      <w:rPr>
        <w:rFonts w:hint="default"/>
        <w:lang w:val="hr-HR" w:eastAsia="en-US" w:bidi="ar-SA"/>
      </w:rPr>
    </w:lvl>
    <w:lvl w:ilvl="7" w:tplc="FF6A08D6">
      <w:numFmt w:val="bullet"/>
      <w:lvlText w:val="•"/>
      <w:lvlJc w:val="left"/>
      <w:pPr>
        <w:ind w:left="7318" w:hanging="286"/>
      </w:pPr>
      <w:rPr>
        <w:rFonts w:hint="default"/>
        <w:lang w:val="hr-HR" w:eastAsia="en-US" w:bidi="ar-SA"/>
      </w:rPr>
    </w:lvl>
    <w:lvl w:ilvl="8" w:tplc="5B5E7B7E">
      <w:numFmt w:val="bullet"/>
      <w:lvlText w:val="•"/>
      <w:lvlJc w:val="left"/>
      <w:pPr>
        <w:ind w:left="8281" w:hanging="286"/>
      </w:pPr>
      <w:rPr>
        <w:rFonts w:hint="default"/>
        <w:lang w:val="hr-HR" w:eastAsia="en-US" w:bidi="ar-SA"/>
      </w:rPr>
    </w:lvl>
  </w:abstractNum>
  <w:num w:numId="1" w16cid:durableId="2100249488">
    <w:abstractNumId w:val="20"/>
  </w:num>
  <w:num w:numId="2" w16cid:durableId="2085100259">
    <w:abstractNumId w:val="22"/>
  </w:num>
  <w:num w:numId="3" w16cid:durableId="1251546102">
    <w:abstractNumId w:val="7"/>
  </w:num>
  <w:num w:numId="4" w16cid:durableId="1539122175">
    <w:abstractNumId w:val="9"/>
  </w:num>
  <w:num w:numId="5" w16cid:durableId="1687518310">
    <w:abstractNumId w:val="12"/>
  </w:num>
  <w:num w:numId="6" w16cid:durableId="121922090">
    <w:abstractNumId w:val="13"/>
  </w:num>
  <w:num w:numId="7" w16cid:durableId="1429693499">
    <w:abstractNumId w:val="18"/>
  </w:num>
  <w:num w:numId="8" w16cid:durableId="209803159">
    <w:abstractNumId w:val="17"/>
  </w:num>
  <w:num w:numId="9" w16cid:durableId="1162350184">
    <w:abstractNumId w:val="1"/>
  </w:num>
  <w:num w:numId="10" w16cid:durableId="138084963">
    <w:abstractNumId w:val="4"/>
  </w:num>
  <w:num w:numId="11" w16cid:durableId="1630815566">
    <w:abstractNumId w:val="8"/>
  </w:num>
  <w:num w:numId="12" w16cid:durableId="1192572163">
    <w:abstractNumId w:val="6"/>
  </w:num>
  <w:num w:numId="13" w16cid:durableId="813831838">
    <w:abstractNumId w:val="2"/>
  </w:num>
  <w:num w:numId="14" w16cid:durableId="268314722">
    <w:abstractNumId w:val="0"/>
  </w:num>
  <w:num w:numId="15" w16cid:durableId="510803478">
    <w:abstractNumId w:val="14"/>
  </w:num>
  <w:num w:numId="16" w16cid:durableId="363098272">
    <w:abstractNumId w:val="15"/>
  </w:num>
  <w:num w:numId="17" w16cid:durableId="1250965981">
    <w:abstractNumId w:val="3"/>
  </w:num>
  <w:num w:numId="18" w16cid:durableId="1960378897">
    <w:abstractNumId w:val="21"/>
  </w:num>
  <w:num w:numId="19" w16cid:durableId="1245258781">
    <w:abstractNumId w:val="5"/>
  </w:num>
  <w:num w:numId="20" w16cid:durableId="224877452">
    <w:abstractNumId w:val="16"/>
  </w:num>
  <w:num w:numId="21" w16cid:durableId="215826148">
    <w:abstractNumId w:val="19"/>
  </w:num>
  <w:num w:numId="22" w16cid:durableId="1893686525">
    <w:abstractNumId w:val="11"/>
  </w:num>
  <w:num w:numId="23" w16cid:durableId="225071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8E"/>
    <w:rsid w:val="000C138E"/>
    <w:rsid w:val="000D7532"/>
    <w:rsid w:val="001207E1"/>
    <w:rsid w:val="004208B3"/>
    <w:rsid w:val="004C39D5"/>
    <w:rsid w:val="00747187"/>
    <w:rsid w:val="00A75E17"/>
    <w:rsid w:val="00C41615"/>
    <w:rsid w:val="00CF310D"/>
    <w:rsid w:val="00E4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C3E0E"/>
  <w15:docId w15:val="{2EB5C27E-3D3B-4A14-9499-7335FD28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brima" w:eastAsia="Ebrima" w:hAnsi="Ebrima" w:cs="Ebrima"/>
      <w:lang w:val="hr-HR"/>
    </w:rPr>
  </w:style>
  <w:style w:type="paragraph" w:styleId="Heading1">
    <w:name w:val="heading 1"/>
    <w:basedOn w:val="Normal"/>
    <w:uiPriority w:val="9"/>
    <w:qFormat/>
    <w:pPr>
      <w:spacing w:before="93"/>
      <w:ind w:left="719" w:right="129" w:hanging="60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8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15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agen.co.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agen@t-com.me" TargetMode="External"/><Relationship Id="rId12" Type="http://schemas.openxmlformats.org/officeDocument/2006/relationships/hyperlink" Target="http://monstat.org/cg/page.php?id=26&amp;pageid=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60</Pages>
  <Words>21988</Words>
  <Characters>125337</Characters>
  <Application>Microsoft Office Word</Application>
  <DocSecurity>0</DocSecurity>
  <Lines>1044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mijuskovic</dc:creator>
  <cp:keywords/>
  <dc:description/>
  <cp:lastModifiedBy>milica mijuskovic</cp:lastModifiedBy>
  <cp:revision>1</cp:revision>
  <dcterms:created xsi:type="dcterms:W3CDTF">2024-07-30T08:27:00Z</dcterms:created>
  <dcterms:modified xsi:type="dcterms:W3CDTF">2024-08-05T09:49:00Z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2024-07-30T00:00:00Z</vt:filetime>
  </property>
</Properties>
</file>