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7E" w:rsidRDefault="0046067E" w:rsidP="0046067E">
      <w:pPr>
        <w:jc w:val="both"/>
        <w:rPr>
          <w:rFonts w:ascii="Cambria" w:hAnsi="Cambria" w:cs="Cambria"/>
          <w:noProof/>
          <w:lang w:val="sr-Latn-RS"/>
        </w:rPr>
      </w:pPr>
      <w:r>
        <w:rPr>
          <w:rFonts w:ascii="Cambria" w:hAnsi="Cambria" w:cs="Cambria"/>
          <w:noProof/>
          <w:lang w:val="sr-Latn-RS"/>
        </w:rPr>
        <w:tab/>
      </w:r>
    </w:p>
    <w:p w:rsidR="0046067E" w:rsidRDefault="0046067E" w:rsidP="0046067E">
      <w:pPr>
        <w:autoSpaceDE w:val="0"/>
        <w:autoSpaceDN w:val="0"/>
        <w:adjustRightInd w:val="0"/>
        <w:jc w:val="both"/>
        <w:rPr>
          <w:rFonts w:ascii="Cambria" w:hAnsi="Cambria" w:cs="Cambria"/>
          <w:bCs/>
          <w:lang w:val="sr-Latn-RS"/>
        </w:rPr>
      </w:pPr>
      <w:r>
        <w:rPr>
          <w:rFonts w:ascii="Cambria" w:hAnsi="Cambria" w:cs="Cambria"/>
          <w:noProof/>
          <w:lang w:val="sr-Latn-RS"/>
        </w:rPr>
        <w:t xml:space="preserve">Na osnovu člana 17 stav 2 Zakona o zaradama zaposlenih u javnom sektoru </w:t>
      </w:r>
      <w:r>
        <w:rPr>
          <w:rFonts w:ascii="Cambria" w:hAnsi="Cambria"/>
          <w:lang w:val="sr-Latn-RS"/>
        </w:rPr>
        <w:t>("Službeni list CG", br. 16/16, 83/16, 21/17, 42/17, 12/18, 39/18, 42/18 i 34/19)</w:t>
      </w:r>
      <w:r>
        <w:rPr>
          <w:rFonts w:ascii="Cambria" w:hAnsi="Cambria" w:cs="Cambria"/>
          <w:noProof/>
          <w:lang w:val="sr-Latn-RS"/>
        </w:rPr>
        <w:t xml:space="preserve">, člana 38 stav 1 tačka 2 Zakona o lokalnoj samoupravi </w:t>
      </w:r>
      <w:r>
        <w:rPr>
          <w:rFonts w:ascii="Cambria" w:hAnsi="Cambria"/>
          <w:lang w:val="sr-Latn-RS"/>
        </w:rPr>
        <w:t>("Službeni list C G" br. 02/18, 34/19 i 38/20)</w:t>
      </w:r>
      <w:r>
        <w:rPr>
          <w:rFonts w:ascii="Cambria" w:hAnsi="Cambria" w:cs="Cambria"/>
          <w:lang w:val="sr-Latn-RS"/>
        </w:rPr>
        <w:t xml:space="preserve">,  </w:t>
      </w:r>
      <w:r>
        <w:rPr>
          <w:rFonts w:ascii="Cambria" w:hAnsi="Cambria" w:cs="Cambria"/>
          <w:noProof/>
          <w:lang w:val="sr-Latn-RS"/>
        </w:rPr>
        <w:t>člana</w:t>
      </w:r>
      <w:r>
        <w:rPr>
          <w:rFonts w:ascii="Cambria" w:hAnsi="Cambria"/>
          <w:noProof/>
          <w:lang w:val="en-US" w:eastAsia="en-US"/>
        </w:rPr>
        <w:t>38 stav 1 Statuta opštine Nikšić</w:t>
      </w:r>
      <w:r>
        <w:rPr>
          <w:rFonts w:ascii="Cambria" w:hAnsi="Cambria"/>
          <w:bCs/>
          <w:color w:val="000000"/>
          <w:lang w:val="en-US"/>
        </w:rPr>
        <w:t xml:space="preserve"> </w:t>
      </w:r>
      <w:r>
        <w:rPr>
          <w:rFonts w:ascii="Cambria" w:hAnsi="Cambria" w:cs="Cambria"/>
          <w:bCs/>
          <w:color w:val="000000"/>
          <w:lang w:val="sr-Latn-RS"/>
        </w:rPr>
        <w:t>("Službeni list CG - Opštinski propisi", broj 31/18)</w:t>
      </w:r>
      <w:r>
        <w:rPr>
          <w:rFonts w:ascii="Cambria" w:hAnsi="Cambria" w:cs="Cambria"/>
          <w:noProof/>
          <w:lang w:val="sr-Latn-RS"/>
        </w:rPr>
        <w:t xml:space="preserve">, uz prethodnu saglasnost Ministarstva finansija i socijalnog staranja, broj: 01-17258/1, od 16.12.2021. godine, Skupština opštine Nikšić, na sjednici održanoj _______________ 2021. godine, </w:t>
      </w:r>
      <w:r>
        <w:rPr>
          <w:rFonts w:ascii="Cambria" w:hAnsi="Cambria" w:cs="Cambria"/>
          <w:bCs/>
          <w:lang w:val="sr-Latn-RS"/>
        </w:rPr>
        <w:t>donijela je</w:t>
      </w:r>
    </w:p>
    <w:p w:rsidR="0046067E" w:rsidRDefault="0046067E" w:rsidP="0046067E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jc w:val="center"/>
        <w:outlineLvl w:val="0"/>
        <w:rPr>
          <w:rFonts w:ascii="Cambria" w:hAnsi="Cambria" w:cs="Cambria"/>
          <w:bCs/>
          <w:noProof/>
          <w:lang w:val="sr-Latn-RS"/>
        </w:rPr>
      </w:pPr>
      <w:r>
        <w:rPr>
          <w:rFonts w:ascii="Cambria" w:hAnsi="Cambria" w:cs="Cambria"/>
          <w:bCs/>
          <w:noProof/>
          <w:lang w:val="sr-Latn-RS"/>
        </w:rPr>
        <w:t>ODLUKU</w:t>
      </w:r>
    </w:p>
    <w:p w:rsidR="0046067E" w:rsidRDefault="0046067E" w:rsidP="0046067E">
      <w:pPr>
        <w:jc w:val="center"/>
        <w:outlineLvl w:val="0"/>
        <w:rPr>
          <w:rFonts w:ascii="Cambria" w:hAnsi="Cambria" w:cs="Cambria"/>
          <w:bCs/>
          <w:noProof/>
          <w:lang w:val="sr-Latn-RS"/>
        </w:rPr>
      </w:pPr>
      <w:r>
        <w:rPr>
          <w:rFonts w:ascii="Cambria" w:hAnsi="Cambria" w:cs="Cambria"/>
          <w:bCs/>
          <w:noProof/>
          <w:lang w:val="sr-Latn-RS"/>
        </w:rPr>
        <w:t>o izmjeni Odluke o utvrđivanju dodatka na osnovnu zaradu zaposlenih u JU Dnevni centar za djecu sa smetnjama u razvoju i osobe sa invaliditetom Nikšić</w:t>
      </w:r>
    </w:p>
    <w:p w:rsidR="0046067E" w:rsidRDefault="0046067E" w:rsidP="0046067E">
      <w:pPr>
        <w:jc w:val="center"/>
        <w:outlineLvl w:val="0"/>
        <w:rPr>
          <w:rFonts w:ascii="Cambria" w:hAnsi="Cambria" w:cs="Cambria"/>
          <w:bCs/>
          <w:lang w:val="sr-Latn-RS"/>
        </w:rPr>
      </w:pPr>
    </w:p>
    <w:p w:rsidR="0046067E" w:rsidRDefault="0046067E" w:rsidP="0046067E">
      <w:pPr>
        <w:rPr>
          <w:rFonts w:ascii="Cambria" w:hAnsi="Cambria" w:cs="Cambria"/>
          <w:lang w:val="sr-Latn-RS"/>
        </w:rPr>
      </w:pPr>
    </w:p>
    <w:p w:rsidR="0046067E" w:rsidRDefault="0046067E" w:rsidP="0046067E">
      <w:pPr>
        <w:jc w:val="center"/>
        <w:outlineLvl w:val="0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>Član 1</w:t>
      </w:r>
    </w:p>
    <w:p w:rsidR="0046067E" w:rsidRDefault="0046067E" w:rsidP="0046067E">
      <w:pPr>
        <w:jc w:val="center"/>
        <w:outlineLvl w:val="0"/>
        <w:rPr>
          <w:rFonts w:ascii="Cambria" w:hAnsi="Cambria" w:cs="Cambria"/>
          <w:b/>
          <w:bCs/>
          <w:lang w:val="sr-Latn-RS"/>
        </w:rPr>
      </w:pPr>
    </w:p>
    <w:p w:rsidR="0046067E" w:rsidRDefault="0046067E" w:rsidP="0046067E">
      <w:pPr>
        <w:jc w:val="both"/>
        <w:outlineLvl w:val="0"/>
        <w:rPr>
          <w:rFonts w:ascii="Cambria" w:hAnsi="Cambria" w:cs="Calibri"/>
          <w:lang w:val="sr-Latn-ME" w:eastAsia="en-US"/>
        </w:rPr>
      </w:pPr>
      <w:r>
        <w:rPr>
          <w:rFonts w:ascii="Cambria" w:hAnsi="Cambria" w:cs="Cambria"/>
          <w:b/>
          <w:bCs/>
          <w:lang w:val="sr-Latn-RS"/>
        </w:rPr>
        <w:t xml:space="preserve"> </w:t>
      </w:r>
      <w:r>
        <w:rPr>
          <w:rFonts w:ascii="Cambria" w:hAnsi="Cambria" w:cs="Cambria"/>
          <w:bCs/>
          <w:lang w:val="sr-Latn-RS"/>
        </w:rPr>
        <w:t>U</w:t>
      </w:r>
      <w:r>
        <w:rPr>
          <w:rFonts w:ascii="Cambria" w:hAnsi="Cambria" w:cs="Cambria"/>
          <w:b/>
          <w:bCs/>
          <w:lang w:val="sr-Latn-RS"/>
        </w:rPr>
        <w:t xml:space="preserve"> </w:t>
      </w:r>
      <w:r>
        <w:rPr>
          <w:rFonts w:ascii="Cambria" w:hAnsi="Cambria" w:cs="Calibri"/>
          <w:lang w:val="sr-Latn-ME" w:eastAsia="en-US"/>
        </w:rPr>
        <w:t>Odluci o utvrđivanju dodatka na osnovnu zaradu zaposlenih u Javnoj ustanovi Dnevni centar za djecu sa smetnjama u razvoju i osobe sa invaliditetom Nikšić ("Službeni list CG - opštinski propisi", broj: 07/18), u članu 1 tabela se mijenja i glasi:</w:t>
      </w:r>
    </w:p>
    <w:p w:rsidR="0046067E" w:rsidRDefault="0046067E" w:rsidP="0046067E">
      <w:pPr>
        <w:autoSpaceDE w:val="0"/>
        <w:autoSpaceDN w:val="0"/>
        <w:adjustRightInd w:val="0"/>
        <w:jc w:val="both"/>
        <w:rPr>
          <w:rFonts w:ascii="Cambria" w:hAnsi="Cambria" w:cs="Calibri"/>
          <w:lang w:val="sr-Latn-ME" w:eastAsia="en-US"/>
        </w:rPr>
      </w:pPr>
    </w:p>
    <w:p w:rsidR="0046067E" w:rsidRDefault="0046067E" w:rsidP="0046067E">
      <w:pPr>
        <w:autoSpaceDE w:val="0"/>
        <w:autoSpaceDN w:val="0"/>
        <w:adjustRightInd w:val="0"/>
        <w:rPr>
          <w:rFonts w:ascii="Cambria" w:hAnsi="Cambria" w:cs="Calibri"/>
          <w:lang w:val="sr-Latn-ME" w:eastAsia="en-US"/>
        </w:rPr>
      </w:pPr>
      <w:r>
        <w:rPr>
          <w:rFonts w:ascii="Cambria" w:hAnsi="Cambria" w:cs="Calibri"/>
          <w:lang w:val="sr-Latn-ME" w:eastAsia="en-US"/>
        </w:rPr>
        <w:t>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6265"/>
        <w:gridCol w:w="1934"/>
      </w:tblGrid>
      <w:tr w:rsidR="0046067E" w:rsidTr="0046067E">
        <w:trPr>
          <w:trHeight w:val="6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 xml:space="preserve">  Redni broj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</w:p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Naziv radnog mjesta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</w:p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Dodatak</w:t>
            </w:r>
          </w:p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Defektolog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 xml:space="preserve">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Računovođa - administrator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Stručni radnik na pravnim poslovima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Radno-okupacioni terapeut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Vaspitač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Pedagog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Psiholog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Socijalni radnik, sociolog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Fizioterapeut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Organizator okupacije sportom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20%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Radnik na administrativno-tehničkim poslovima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30%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Medicinski tehničar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30%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Njegovatelj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30%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 xml:space="preserve">14.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Vozač asistent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30%</w:t>
            </w:r>
          </w:p>
        </w:tc>
      </w:tr>
      <w:tr w:rsidR="0046067E" w:rsidTr="0046067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 xml:space="preserve">15.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Higijeničar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E" w:rsidRDefault="0046067E">
            <w:pPr>
              <w:spacing w:line="254" w:lineRule="auto"/>
              <w:jc w:val="both"/>
              <w:rPr>
                <w:rFonts w:ascii="Cambria" w:hAnsi="Cambria" w:cs="Cambria"/>
                <w:lang w:val="sr-Latn-RS"/>
              </w:rPr>
            </w:pPr>
            <w:r>
              <w:rPr>
                <w:rFonts w:ascii="Cambria" w:hAnsi="Cambria" w:cs="Cambria"/>
                <w:lang w:val="sr-Latn-RS"/>
              </w:rPr>
              <w:t>30%</w:t>
            </w:r>
          </w:p>
        </w:tc>
      </w:tr>
    </w:tbl>
    <w:p w:rsidR="0046067E" w:rsidRDefault="0046067E" w:rsidP="0046067E">
      <w:pPr>
        <w:autoSpaceDE w:val="0"/>
        <w:autoSpaceDN w:val="0"/>
        <w:adjustRightInd w:val="0"/>
        <w:rPr>
          <w:rFonts w:ascii="Cambria" w:hAnsi="Cambria" w:cs="Calibri"/>
          <w:lang w:val="sr-Latn-ME" w:eastAsia="en-US"/>
        </w:rPr>
      </w:pPr>
      <w:r>
        <w:rPr>
          <w:rFonts w:ascii="Cambria" w:hAnsi="Cambria" w:cs="Calibri"/>
          <w:lang w:val="sr-Latn-ME" w:eastAsia="en-US"/>
        </w:rPr>
        <w:t xml:space="preserve">                                                                                                                                                                          „</w:t>
      </w:r>
    </w:p>
    <w:p w:rsidR="0046067E" w:rsidRDefault="0046067E" w:rsidP="0046067E">
      <w:pPr>
        <w:outlineLvl w:val="0"/>
        <w:rPr>
          <w:rFonts w:ascii="Cambria" w:hAnsi="Cambria" w:cs="Cambria"/>
          <w:b/>
          <w:bCs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  <w:lang w:val="sr-Latn-RS"/>
        </w:rPr>
      </w:pPr>
    </w:p>
    <w:p w:rsidR="0046067E" w:rsidRDefault="0046067E" w:rsidP="0046067E">
      <w:pPr>
        <w:jc w:val="center"/>
        <w:outlineLvl w:val="0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>Član 2</w:t>
      </w:r>
    </w:p>
    <w:p w:rsidR="0046067E" w:rsidRDefault="0046067E" w:rsidP="0046067E">
      <w:pPr>
        <w:jc w:val="center"/>
        <w:rPr>
          <w:rFonts w:ascii="Cambria" w:hAnsi="Cambria" w:cs="Cambria"/>
          <w:b/>
          <w:bCs/>
          <w:lang w:val="sr-Latn-RS"/>
        </w:rPr>
      </w:pPr>
    </w:p>
    <w:p w:rsidR="0046067E" w:rsidRDefault="0046067E" w:rsidP="0046067E">
      <w:pPr>
        <w:autoSpaceDE w:val="0"/>
        <w:autoSpaceDN w:val="0"/>
        <w:adjustRightInd w:val="0"/>
        <w:jc w:val="both"/>
        <w:rPr>
          <w:rFonts w:ascii="Cambria" w:hAnsi="Cambria" w:cs="Cambria"/>
          <w:lang w:val="sr-Latn-RS"/>
        </w:rPr>
      </w:pPr>
      <w:r>
        <w:rPr>
          <w:rFonts w:ascii="Cambria" w:hAnsi="Cambria" w:cs="Cambria"/>
          <w:lang w:val="sr-Latn-RS"/>
        </w:rPr>
        <w:t>Ova odluka stupa na snagu osmog dana od dana objavljivanja u "Službenom listu Crne Gore - Opštinski propisi".</w:t>
      </w:r>
    </w:p>
    <w:p w:rsidR="0046067E" w:rsidRDefault="0046067E" w:rsidP="0046067E">
      <w:pPr>
        <w:jc w:val="both"/>
        <w:rPr>
          <w:rFonts w:ascii="Cambria" w:hAnsi="Cambria" w:cs="Cambria"/>
          <w:lang w:val="sr-Latn-RS"/>
        </w:rPr>
      </w:pPr>
    </w:p>
    <w:p w:rsidR="0046067E" w:rsidRDefault="0046067E" w:rsidP="0046067E">
      <w:pPr>
        <w:jc w:val="both"/>
        <w:rPr>
          <w:rFonts w:ascii="Cambria" w:hAnsi="Cambria" w:cs="Cambria"/>
          <w:lang w:val="sr-Latn-RS"/>
        </w:rPr>
      </w:pPr>
      <w:r>
        <w:rPr>
          <w:rFonts w:ascii="Cambria" w:hAnsi="Cambria" w:cs="Cambria"/>
          <w:lang w:val="sr-Latn-RS"/>
        </w:rPr>
        <w:tab/>
      </w:r>
    </w:p>
    <w:p w:rsidR="0046067E" w:rsidRDefault="0046067E" w:rsidP="00E07644">
      <w:pPr>
        <w:tabs>
          <w:tab w:val="left" w:pos="3165"/>
        </w:tabs>
        <w:jc w:val="both"/>
        <w:outlineLvl w:val="0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lang w:val="sr-Latn-RS"/>
        </w:rPr>
        <w:tab/>
      </w:r>
    </w:p>
    <w:p w:rsidR="0046067E" w:rsidRDefault="0046067E" w:rsidP="0046067E">
      <w:pPr>
        <w:jc w:val="both"/>
        <w:outlineLvl w:val="0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>Broj: 01-</w:t>
      </w:r>
      <w:r w:rsidR="00E07644">
        <w:rPr>
          <w:rFonts w:ascii="Cambria" w:hAnsi="Cambria" w:cs="Cambria"/>
          <w:b/>
          <w:bCs/>
          <w:lang w:val="sr-Latn-RS"/>
        </w:rPr>
        <w:t>030-</w:t>
      </w:r>
      <w:r>
        <w:rPr>
          <w:rFonts w:ascii="Cambria" w:hAnsi="Cambria" w:cs="Cambria"/>
          <w:b/>
          <w:bCs/>
          <w:lang w:val="sr-Latn-RS"/>
        </w:rPr>
        <w:t>____</w:t>
      </w:r>
    </w:p>
    <w:p w:rsidR="00E07644" w:rsidRDefault="0046067E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 xml:space="preserve">Nikšić, _________ 2021. godine   </w:t>
      </w:r>
    </w:p>
    <w:p w:rsidR="00E07644" w:rsidRDefault="00E07644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</w:p>
    <w:p w:rsidR="00E07644" w:rsidRDefault="00E07644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</w:p>
    <w:p w:rsidR="00E07644" w:rsidRDefault="00E07644" w:rsidP="00E07644">
      <w:pPr>
        <w:tabs>
          <w:tab w:val="left" w:pos="3165"/>
        </w:tabs>
        <w:jc w:val="center"/>
        <w:outlineLvl w:val="0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>SKUPŠTINA OPŠTINE NIKŠIĆ</w:t>
      </w:r>
    </w:p>
    <w:p w:rsidR="00E07644" w:rsidRDefault="00E07644" w:rsidP="00E07644">
      <w:pPr>
        <w:jc w:val="both"/>
        <w:rPr>
          <w:rFonts w:ascii="Cambria" w:hAnsi="Cambria" w:cs="Cambria"/>
          <w:b/>
          <w:bCs/>
          <w:lang w:val="sr-Latn-RS"/>
        </w:rPr>
      </w:pPr>
    </w:p>
    <w:p w:rsidR="00E07644" w:rsidRDefault="00E07644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</w:p>
    <w:p w:rsidR="00E07644" w:rsidRDefault="00E07644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</w:p>
    <w:p w:rsidR="00E07644" w:rsidRDefault="00E07644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</w:p>
    <w:p w:rsidR="00E07644" w:rsidRDefault="0046067E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 xml:space="preserve">         </w:t>
      </w:r>
    </w:p>
    <w:p w:rsidR="0046067E" w:rsidRDefault="0046067E" w:rsidP="0046067E">
      <w:pPr>
        <w:tabs>
          <w:tab w:val="left" w:pos="5685"/>
          <w:tab w:val="left" w:pos="6555"/>
        </w:tabs>
        <w:jc w:val="both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 xml:space="preserve">                                                  </w:t>
      </w:r>
      <w:r w:rsidR="00E07644">
        <w:rPr>
          <w:rFonts w:ascii="Cambria" w:hAnsi="Cambria" w:cs="Cambria"/>
          <w:b/>
          <w:bCs/>
          <w:lang w:val="sr-Latn-RS"/>
        </w:rPr>
        <w:t xml:space="preserve">                                                                      </w:t>
      </w:r>
      <w:r>
        <w:rPr>
          <w:rFonts w:ascii="Cambria" w:hAnsi="Cambria" w:cs="Cambria"/>
          <w:b/>
          <w:bCs/>
          <w:lang w:val="sr-Latn-RS"/>
        </w:rPr>
        <w:t xml:space="preserve">      PREDSJEDNIK</w:t>
      </w:r>
    </w:p>
    <w:p w:rsidR="0046067E" w:rsidRDefault="0046067E" w:rsidP="0046067E">
      <w:pPr>
        <w:tabs>
          <w:tab w:val="left" w:pos="4935"/>
          <w:tab w:val="left" w:pos="5205"/>
          <w:tab w:val="left" w:pos="6270"/>
        </w:tabs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ab/>
        <w:t xml:space="preserve">                      </w:t>
      </w:r>
    </w:p>
    <w:p w:rsidR="0046067E" w:rsidRDefault="0046067E" w:rsidP="0046067E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RS"/>
        </w:rPr>
      </w:pPr>
      <w:r>
        <w:rPr>
          <w:rFonts w:ascii="Cambria" w:hAnsi="Cambria" w:cs="Cambria"/>
          <w:b/>
          <w:bCs/>
          <w:lang w:val="sr-Latn-RS"/>
        </w:rPr>
        <w:t xml:space="preserve">                                                                                                                        Nemanja Vuković s.r.</w:t>
      </w:r>
    </w:p>
    <w:p w:rsidR="0046067E" w:rsidRDefault="0046067E" w:rsidP="0046067E">
      <w:pPr>
        <w:jc w:val="center"/>
        <w:rPr>
          <w:rFonts w:ascii="Cambria" w:hAnsi="Cambria" w:cs="Cambria"/>
          <w:b/>
          <w:bCs/>
          <w:lang w:val="sr-Latn-RS"/>
        </w:rPr>
      </w:pPr>
    </w:p>
    <w:p w:rsidR="0046067E" w:rsidRDefault="0046067E" w:rsidP="0046067E">
      <w:pPr>
        <w:tabs>
          <w:tab w:val="left" w:pos="4935"/>
          <w:tab w:val="left" w:pos="5205"/>
          <w:tab w:val="left" w:pos="6270"/>
        </w:tabs>
        <w:outlineLvl w:val="0"/>
        <w:rPr>
          <w:rFonts w:ascii="Cambria" w:hAnsi="Cambria" w:cs="Cambria"/>
          <w:b/>
          <w:bCs/>
          <w:lang w:val="sr-Latn-RS"/>
        </w:rPr>
      </w:pPr>
    </w:p>
    <w:p w:rsidR="0046067E" w:rsidRDefault="0046067E" w:rsidP="0046067E">
      <w:pPr>
        <w:rPr>
          <w:rFonts w:ascii="Cambria" w:hAnsi="Cambria" w:cs="Cambria"/>
          <w:lang w:val="sr-Latn-RS"/>
        </w:rPr>
      </w:pPr>
    </w:p>
    <w:p w:rsidR="0046067E" w:rsidRDefault="0046067E" w:rsidP="0046067E">
      <w:pPr>
        <w:rPr>
          <w:rFonts w:ascii="Cambria" w:hAnsi="Cambria" w:cs="Cambria"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lang w:val="sr-Latn-RS"/>
        </w:rPr>
      </w:pPr>
    </w:p>
    <w:p w:rsidR="0046067E" w:rsidRDefault="0046067E" w:rsidP="00E07644">
      <w:pPr>
        <w:tabs>
          <w:tab w:val="left" w:pos="3000"/>
        </w:tabs>
        <w:outlineLvl w:val="0"/>
        <w:rPr>
          <w:rFonts w:ascii="Cambria" w:hAnsi="Cambria" w:cs="Cambria"/>
          <w:b/>
          <w:bCs/>
          <w:i/>
          <w:iCs/>
          <w:noProof/>
          <w:lang w:val="sr-Latn-RS"/>
        </w:rPr>
      </w:pP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sz w:val="22"/>
          <w:szCs w:val="22"/>
          <w:lang w:val="sr-Latn-RS"/>
        </w:rPr>
      </w:pPr>
      <w:r>
        <w:rPr>
          <w:rFonts w:ascii="Cambria" w:hAnsi="Cambria" w:cs="Cambria"/>
          <w:b/>
          <w:bCs/>
          <w:noProof/>
          <w:sz w:val="22"/>
          <w:szCs w:val="22"/>
          <w:lang w:val="sr-Latn-RS"/>
        </w:rPr>
        <w:lastRenderedPageBreak/>
        <w:t>O B R A Z L O Ž E NJ E</w:t>
      </w:r>
    </w:p>
    <w:p w:rsidR="0046067E" w:rsidRDefault="0046067E" w:rsidP="0046067E">
      <w:pPr>
        <w:tabs>
          <w:tab w:val="left" w:pos="3000"/>
        </w:tabs>
        <w:jc w:val="center"/>
        <w:outlineLvl w:val="0"/>
        <w:rPr>
          <w:rFonts w:ascii="Cambria" w:hAnsi="Cambria" w:cs="Cambria"/>
          <w:b/>
          <w:bCs/>
          <w:noProof/>
          <w:sz w:val="22"/>
          <w:szCs w:val="22"/>
          <w:lang w:val="sr-Latn-RS"/>
        </w:rPr>
      </w:pPr>
    </w:p>
    <w:p w:rsidR="0046067E" w:rsidRDefault="0046067E" w:rsidP="0046067E">
      <w:pPr>
        <w:jc w:val="both"/>
        <w:outlineLvl w:val="0"/>
        <w:rPr>
          <w:rFonts w:ascii="Cambria" w:hAnsi="Cambria" w:cs="Cambria"/>
          <w:noProof/>
          <w:sz w:val="22"/>
          <w:szCs w:val="22"/>
          <w:lang w:val="sr-Latn-RS"/>
        </w:rPr>
      </w:pPr>
      <w:r>
        <w:rPr>
          <w:rFonts w:ascii="Cambria" w:hAnsi="Cambria" w:cs="Cambria"/>
          <w:b/>
          <w:bCs/>
          <w:noProof/>
          <w:sz w:val="22"/>
          <w:szCs w:val="22"/>
          <w:lang w:val="sr-Latn-RS"/>
        </w:rPr>
        <w:t>PRAVNI OSNOV</w:t>
      </w:r>
      <w:r>
        <w:rPr>
          <w:rFonts w:ascii="Cambria" w:hAnsi="Cambria" w:cs="Cambria"/>
          <w:noProof/>
          <w:sz w:val="22"/>
          <w:szCs w:val="22"/>
          <w:lang w:val="sr-Latn-RS"/>
        </w:rPr>
        <w:t xml:space="preserve">: Pravni osnov za donošenje Odluke </w:t>
      </w:r>
      <w:r>
        <w:rPr>
          <w:rFonts w:ascii="Cambria" w:hAnsi="Cambria" w:cs="Cambria"/>
          <w:bCs/>
          <w:noProof/>
          <w:lang w:val="sr-Latn-RS"/>
        </w:rPr>
        <w:t xml:space="preserve">o izmjeni Odluke o utvrđivanju dodatka na osnovnu zaradu zaposlenih u JU Dnevni centar za djecu sa smetnjama u razvoju i osobe sa invaliditetom Nikšić </w:t>
      </w:r>
      <w:r>
        <w:rPr>
          <w:rFonts w:ascii="Cambria" w:hAnsi="Cambria" w:cs="Cambria"/>
          <w:noProof/>
          <w:sz w:val="22"/>
          <w:szCs w:val="22"/>
          <w:lang w:val="sr-Latn-RS"/>
        </w:rPr>
        <w:t xml:space="preserve">sadržan je u odredbama Zakona o zaradama zaposlenih u javnom sektoru </w:t>
      </w:r>
      <w:r>
        <w:rPr>
          <w:rFonts w:ascii="Cambria" w:hAnsi="Cambria"/>
          <w:lang w:val="sr-Latn-RS"/>
        </w:rPr>
        <w:t>("Službeni list CG", br. 16/16, 83/16, 21/17, 42/17, 12/18, 39/18, 42/18 i 34/19)</w:t>
      </w:r>
      <w:r>
        <w:rPr>
          <w:rFonts w:ascii="Cambria" w:hAnsi="Cambria" w:cs="Cambria"/>
          <w:noProof/>
          <w:sz w:val="22"/>
          <w:szCs w:val="22"/>
          <w:lang w:val="sr-Latn-RS"/>
        </w:rPr>
        <w:t xml:space="preserve">, Zakona o lokalnoj samoupravi </w:t>
      </w:r>
      <w:r>
        <w:rPr>
          <w:rFonts w:ascii="Cambria" w:hAnsi="Cambria"/>
          <w:lang w:val="sr-Latn-RS"/>
        </w:rPr>
        <w:t xml:space="preserve">("Službeni list C G" br. 02/18, 34/19 i 38/20) </w:t>
      </w:r>
      <w:r>
        <w:rPr>
          <w:rFonts w:ascii="Cambria" w:hAnsi="Cambria" w:cs="Cambria"/>
          <w:noProof/>
          <w:sz w:val="22"/>
          <w:szCs w:val="22"/>
          <w:lang w:val="sr-Latn-RS"/>
        </w:rPr>
        <w:t xml:space="preserve">i Statuta opštine Nikšić </w:t>
      </w:r>
      <w:r>
        <w:rPr>
          <w:rFonts w:ascii="Cambria" w:hAnsi="Cambria" w:cs="Cambria"/>
          <w:bCs/>
          <w:color w:val="000000"/>
          <w:lang w:val="sr-Latn-RS"/>
        </w:rPr>
        <w:t>("Službeni list CG - Opštinski propisi", broj 31/18).</w:t>
      </w:r>
    </w:p>
    <w:p w:rsidR="0046067E" w:rsidRDefault="0046067E" w:rsidP="0046067E">
      <w:pPr>
        <w:jc w:val="both"/>
        <w:rPr>
          <w:rFonts w:ascii="Cambria" w:hAnsi="Cambria" w:cs="Cambria"/>
          <w:noProof/>
          <w:sz w:val="22"/>
          <w:szCs w:val="22"/>
          <w:lang w:val="sr-Latn-RS"/>
        </w:rPr>
      </w:pPr>
    </w:p>
    <w:p w:rsidR="0046067E" w:rsidRDefault="0046067E" w:rsidP="0046067E">
      <w:pPr>
        <w:jc w:val="both"/>
        <w:rPr>
          <w:rFonts w:ascii="Cambria" w:hAnsi="Cambria" w:cs="Cambria"/>
          <w:sz w:val="22"/>
          <w:szCs w:val="22"/>
          <w:lang w:val="sr-Latn-RS"/>
        </w:rPr>
      </w:pPr>
      <w:r>
        <w:rPr>
          <w:rFonts w:ascii="Cambria" w:hAnsi="Cambria" w:cs="Cambria"/>
          <w:noProof/>
          <w:sz w:val="22"/>
          <w:szCs w:val="22"/>
          <w:lang w:val="sr-Latn-RS"/>
        </w:rPr>
        <w:t xml:space="preserve">Član 17 stav 1 Zakona o zaradama zaposlenih u javnom sektoru propisuje da </w:t>
      </w:r>
      <w:r>
        <w:rPr>
          <w:rFonts w:ascii="Cambria" w:hAnsi="Cambria" w:cs="Cambria"/>
          <w:sz w:val="22"/>
          <w:szCs w:val="22"/>
          <w:lang w:val="sr-Latn-RS"/>
        </w:rPr>
        <w:t xml:space="preserve">dodatak na osnovnu zaradu zaposlenom za obavljanje poslova na određenim radnim mjestima može biti određen u visini do 30% osnovne zarade, a stav 2 da se radna mjesta, način ostvarivanja prava i iznos dodatka za zaposlene u ustanovama čiji je osnivač lokalna samouprava utvrđuje propisom nadležnog organa lokalne samouprave, uz saglasnost Ministarstva. </w:t>
      </w:r>
    </w:p>
    <w:p w:rsidR="0046067E" w:rsidRDefault="0046067E" w:rsidP="0046067E">
      <w:pPr>
        <w:ind w:right="-15"/>
        <w:jc w:val="both"/>
        <w:rPr>
          <w:rFonts w:ascii="Cambria" w:hAnsi="Cambria" w:cs="Cambria"/>
          <w:noProof/>
          <w:sz w:val="22"/>
          <w:szCs w:val="22"/>
          <w:lang w:val="sr-Latn-RS"/>
        </w:rPr>
      </w:pPr>
    </w:p>
    <w:p w:rsidR="0046067E" w:rsidRDefault="0046067E" w:rsidP="0046067E">
      <w:pPr>
        <w:jc w:val="both"/>
        <w:rPr>
          <w:rFonts w:ascii="Cambria" w:hAnsi="Cambria" w:cs="Cambria"/>
          <w:noProof/>
          <w:sz w:val="22"/>
          <w:szCs w:val="22"/>
          <w:lang w:val="sr-Latn-RS"/>
        </w:rPr>
      </w:pPr>
      <w:r>
        <w:rPr>
          <w:rFonts w:ascii="Cambria" w:hAnsi="Cambria" w:cs="Cambria"/>
          <w:noProof/>
          <w:sz w:val="22"/>
          <w:szCs w:val="22"/>
          <w:lang w:val="sr-Latn-RS"/>
        </w:rPr>
        <w:t xml:space="preserve">Član </w:t>
      </w:r>
      <w:r>
        <w:rPr>
          <w:rFonts w:ascii="Cambria" w:hAnsi="Cambria" w:cs="Cambria"/>
          <w:sz w:val="22"/>
          <w:szCs w:val="22"/>
          <w:lang w:val="sr-Latn-RS"/>
        </w:rPr>
        <w:t>38</w:t>
      </w:r>
      <w:r>
        <w:rPr>
          <w:rFonts w:ascii="Cambria" w:hAnsi="Cambria" w:cs="Cambria"/>
          <w:noProof/>
          <w:sz w:val="22"/>
          <w:szCs w:val="22"/>
          <w:lang w:val="sr-Latn-RS"/>
        </w:rPr>
        <w:t xml:space="preserve"> stav 1 tačka 2 Zakona o lokalnoj samoupravi propisuje da skupština opštine donosi propise i druge opšte akte.</w:t>
      </w:r>
    </w:p>
    <w:p w:rsidR="0046067E" w:rsidRDefault="0046067E" w:rsidP="0046067E">
      <w:pPr>
        <w:jc w:val="both"/>
        <w:rPr>
          <w:rFonts w:ascii="Cambria" w:hAnsi="Cambria" w:cs="Cambria"/>
          <w:noProof/>
          <w:sz w:val="22"/>
          <w:szCs w:val="22"/>
          <w:lang w:val="sr-Latn-RS"/>
        </w:rPr>
      </w:pPr>
    </w:p>
    <w:p w:rsidR="0046067E" w:rsidRDefault="0046067E" w:rsidP="0046067E">
      <w:pPr>
        <w:jc w:val="both"/>
        <w:rPr>
          <w:rFonts w:ascii="Cambria" w:hAnsi="Cambria"/>
          <w:noProof/>
          <w:lang w:val="sr-Latn-RS"/>
        </w:rPr>
      </w:pPr>
      <w:r>
        <w:rPr>
          <w:rFonts w:ascii="Cambria" w:hAnsi="Cambria" w:cs="Cambria"/>
          <w:noProof/>
          <w:sz w:val="22"/>
          <w:szCs w:val="22"/>
          <w:lang w:val="sr-Latn-RS"/>
        </w:rPr>
        <w:t xml:space="preserve">Član 35 stav 1 tačka 2 Statuta propisuje da Skupština donosi propise i druge opšte akte, a član </w:t>
      </w:r>
      <w:r>
        <w:rPr>
          <w:rFonts w:ascii="Cambria" w:hAnsi="Cambria"/>
          <w:noProof/>
          <w:lang w:val="sr-Latn-RS"/>
        </w:rPr>
        <w:t>38 stav 1 propisuje akta koja Skupština donosi u vršenju poslova iz svog djelokruga.</w:t>
      </w:r>
    </w:p>
    <w:p w:rsidR="0046067E" w:rsidRDefault="0046067E" w:rsidP="0046067E">
      <w:pPr>
        <w:jc w:val="both"/>
        <w:rPr>
          <w:rFonts w:ascii="Cambria" w:hAnsi="Cambria"/>
          <w:noProof/>
          <w:lang w:val="sr-Latn-RS"/>
        </w:rPr>
      </w:pPr>
      <w:r>
        <w:rPr>
          <w:rFonts w:ascii="Cambria" w:hAnsi="Cambria"/>
          <w:noProof/>
          <w:lang w:val="sr-Latn-RS"/>
        </w:rPr>
        <w:t xml:space="preserve"> </w:t>
      </w:r>
    </w:p>
    <w:p w:rsidR="0046067E" w:rsidRDefault="0046067E" w:rsidP="0046067E">
      <w:pPr>
        <w:jc w:val="both"/>
        <w:rPr>
          <w:rFonts w:ascii="Cambria" w:hAnsi="Cambria" w:cs="Cambria"/>
          <w:noProof/>
          <w:sz w:val="22"/>
          <w:szCs w:val="22"/>
          <w:lang w:val="sr-Latn-RS"/>
        </w:rPr>
      </w:pPr>
      <w:r>
        <w:rPr>
          <w:rFonts w:ascii="Cambria" w:hAnsi="Cambria" w:cs="Cambria"/>
          <w:sz w:val="22"/>
          <w:szCs w:val="22"/>
          <w:lang w:val="sr-Latn-RS"/>
        </w:rPr>
        <w:t xml:space="preserve">Na predloženi tekst ove odluke je Ministarstvo finansija i socijalnog staranja dalo saglasnost aktom </w:t>
      </w:r>
      <w:r>
        <w:rPr>
          <w:rFonts w:ascii="Cambria" w:hAnsi="Cambria" w:cs="Cambria"/>
          <w:noProof/>
          <w:lang w:val="sr-Latn-RS"/>
        </w:rPr>
        <w:t>broj: 01-17258/1, od 16.12.2021. godine.</w:t>
      </w:r>
    </w:p>
    <w:p w:rsidR="0046067E" w:rsidRDefault="0046067E" w:rsidP="0046067E">
      <w:pPr>
        <w:autoSpaceDE w:val="0"/>
        <w:autoSpaceDN w:val="0"/>
        <w:adjustRightInd w:val="0"/>
        <w:jc w:val="both"/>
        <w:rPr>
          <w:rFonts w:ascii="Cambria" w:hAnsi="Cambria" w:cs="Cambria"/>
          <w:noProof/>
          <w:sz w:val="22"/>
          <w:szCs w:val="22"/>
          <w:lang w:val="sr-Latn-RS"/>
        </w:rPr>
      </w:pPr>
    </w:p>
    <w:p w:rsidR="0046067E" w:rsidRDefault="0046067E" w:rsidP="0046067E">
      <w:pPr>
        <w:jc w:val="both"/>
        <w:outlineLvl w:val="0"/>
        <w:rPr>
          <w:rFonts w:ascii="Cambria" w:hAnsi="Cambria" w:cs="Cambria"/>
          <w:noProof/>
          <w:sz w:val="22"/>
          <w:szCs w:val="22"/>
          <w:lang w:val="sr-Latn-RS"/>
        </w:rPr>
      </w:pPr>
      <w:r>
        <w:rPr>
          <w:rFonts w:ascii="Cambria" w:hAnsi="Cambria" w:cs="Cambria"/>
          <w:b/>
          <w:bCs/>
          <w:noProof/>
          <w:sz w:val="22"/>
          <w:szCs w:val="22"/>
          <w:lang w:val="sr-Latn-RS"/>
        </w:rPr>
        <w:t xml:space="preserve">RAZLOZI ZA DONOŠENJE: </w:t>
      </w:r>
      <w:r>
        <w:rPr>
          <w:rFonts w:ascii="Cambria" w:hAnsi="Cambria" w:cs="Cambria"/>
          <w:bCs/>
          <w:noProof/>
          <w:sz w:val="22"/>
          <w:szCs w:val="22"/>
          <w:lang w:val="sr-Latn-RS"/>
        </w:rPr>
        <w:t xml:space="preserve">Skupština opštine Nikšić je, na sjednici održanoj 20. 02. 2018. godine, uz prethodnu saglasnost Ministarstva finansija, donijela </w:t>
      </w:r>
      <w:r>
        <w:rPr>
          <w:rFonts w:ascii="Cambria" w:hAnsi="Cambria" w:cs="Cambria"/>
          <w:bCs/>
          <w:noProof/>
          <w:lang w:val="sr-Latn-RS"/>
        </w:rPr>
        <w:t xml:space="preserve">Odluku o utvrđivanju dodatka na osnovnu zaradu zaposlenih u JU Dnevni centar za djecu sa smetnjama u razvoju i osobe sa invaliditetom Nikšić. Kako je u međuvremenu usvojen novi akt o unutrašnjoj organizaciji i sistematizaciji radnih mjesta u toj ustanovi i u pripremi je  Predlog </w:t>
      </w:r>
      <w:r>
        <w:rPr>
          <w:rFonts w:ascii="Cambria" w:hAnsi="Cambria" w:cs="Cambria"/>
          <w:noProof/>
          <w:sz w:val="22"/>
          <w:szCs w:val="22"/>
          <w:lang w:val="sr-Latn-RS"/>
        </w:rPr>
        <w:t xml:space="preserve">odluke o utvrđivanju koeficijenata za zarade zaposlenih, na koji treba pribaviti saglasnost Vlade Crne Gore,  pristupilo se i radu na ovoj odluci. Ovo iz razloga što je ocijenjeno da su poslovi koji se obavljaju u Centru stručni, složeni, radi se u </w:t>
      </w:r>
      <w:r>
        <w:rPr>
          <w:rFonts w:ascii="Cambria" w:hAnsi="Cambria" w:cs="Cambria"/>
          <w:sz w:val="22"/>
          <w:szCs w:val="22"/>
          <w:lang w:val="sr-Latn-RS"/>
        </w:rPr>
        <w:t>specifičnim i otežanim uslovima rada a</w:t>
      </w:r>
      <w:r>
        <w:rPr>
          <w:rFonts w:ascii="Cambria" w:hAnsi="Cambria" w:cs="Cambria"/>
          <w:noProof/>
          <w:sz w:val="22"/>
          <w:szCs w:val="22"/>
          <w:lang w:val="sr-Latn-RS"/>
        </w:rPr>
        <w:t xml:space="preserve"> njihovo kvalitetno obavljanje je od velikiog značaja za zajednicu, pa je odlučeno da se za obavljanje poslova na tim radnim mjestima poveća dodatak na osnovnu zaradu, a u skladu sa Zakonom o zaradama zaposlenih u javnom sektoru i planiranim sredstvima u budžetu Opštine.</w:t>
      </w:r>
    </w:p>
    <w:p w:rsidR="0046067E" w:rsidRDefault="0046067E" w:rsidP="0046067E">
      <w:pPr>
        <w:jc w:val="both"/>
        <w:rPr>
          <w:rFonts w:ascii="Cambria" w:hAnsi="Cambria" w:cs="Cambria"/>
          <w:b/>
          <w:bCs/>
          <w:noProof/>
          <w:sz w:val="22"/>
          <w:szCs w:val="22"/>
          <w:lang w:val="sr-Latn-RS"/>
        </w:rPr>
      </w:pPr>
    </w:p>
    <w:p w:rsidR="0046067E" w:rsidRDefault="0046067E" w:rsidP="0046067E">
      <w:pPr>
        <w:jc w:val="both"/>
        <w:rPr>
          <w:rFonts w:ascii="Cambria" w:hAnsi="Cambria" w:cs="Cambria"/>
          <w:sz w:val="22"/>
          <w:szCs w:val="22"/>
          <w:lang w:val="sr-Latn-RS"/>
        </w:rPr>
      </w:pPr>
      <w:r>
        <w:rPr>
          <w:rFonts w:ascii="Cambria" w:hAnsi="Cambria" w:cs="Cambria"/>
          <w:b/>
          <w:bCs/>
          <w:noProof/>
          <w:sz w:val="22"/>
          <w:szCs w:val="22"/>
          <w:lang w:val="sr-Latn-RS"/>
        </w:rPr>
        <w:t xml:space="preserve">SADRŽAJ ODLUKE: </w:t>
      </w:r>
      <w:r>
        <w:rPr>
          <w:rFonts w:ascii="Cambria" w:hAnsi="Cambria" w:cs="Cambria"/>
          <w:noProof/>
          <w:sz w:val="22"/>
          <w:szCs w:val="22"/>
          <w:lang w:val="sr-Latn-RS"/>
        </w:rPr>
        <w:t>Članom 1</w:t>
      </w:r>
      <w:r>
        <w:rPr>
          <w:rFonts w:ascii="Cambria" w:hAnsi="Cambria" w:cs="Cambria"/>
          <w:b/>
          <w:bCs/>
          <w:noProof/>
          <w:sz w:val="22"/>
          <w:szCs w:val="22"/>
          <w:lang w:val="sr-Latn-RS"/>
        </w:rPr>
        <w:t xml:space="preserve"> </w:t>
      </w:r>
      <w:r>
        <w:rPr>
          <w:rFonts w:ascii="Cambria" w:hAnsi="Cambria" w:cs="Cambria"/>
          <w:sz w:val="22"/>
          <w:szCs w:val="22"/>
          <w:lang w:val="sr-Latn-RS"/>
        </w:rPr>
        <w:t>je izmijenjena tabela u kojoj su utvrđene visine dodatka na osnovnu zaradu a članom 2 je propisano stupanje na snagu  ove odluke.</w:t>
      </w:r>
    </w:p>
    <w:p w:rsidR="0046067E" w:rsidRDefault="0046067E" w:rsidP="0046067E">
      <w:pPr>
        <w:jc w:val="both"/>
        <w:rPr>
          <w:rFonts w:ascii="Cambria" w:hAnsi="Cambria" w:cs="Cambria"/>
          <w:sz w:val="22"/>
          <w:szCs w:val="22"/>
          <w:lang w:val="sr-Latn-RS"/>
        </w:rPr>
      </w:pPr>
    </w:p>
    <w:p w:rsidR="0046067E" w:rsidRDefault="0046067E" w:rsidP="0046067E">
      <w:pPr>
        <w:jc w:val="both"/>
        <w:outlineLvl w:val="0"/>
        <w:rPr>
          <w:rFonts w:ascii="Cambria" w:hAnsi="Cambria" w:cs="Cambria"/>
          <w:bCs/>
          <w:noProof/>
          <w:lang w:val="sr-Latn-RS"/>
        </w:rPr>
      </w:pPr>
      <w:r>
        <w:rPr>
          <w:rFonts w:ascii="Cambria" w:hAnsi="Cambria" w:cs="Cambria"/>
          <w:sz w:val="22"/>
          <w:szCs w:val="22"/>
          <w:lang w:val="sr-Latn-RS"/>
        </w:rPr>
        <w:t xml:space="preserve">Sa svega navedenog predlažemo da Skupština usvoji Odluku </w:t>
      </w:r>
      <w:r>
        <w:rPr>
          <w:rFonts w:ascii="Cambria" w:hAnsi="Cambria" w:cs="Cambria"/>
          <w:bCs/>
          <w:noProof/>
          <w:lang w:val="sr-Latn-RS"/>
        </w:rPr>
        <w:t>o izmjeni Odluke o utvrđivanju dodatka na osnovnu zaradu zaposlenih u JU Dnevni centar za djecu sa smetnjama u razvoju i osobe sa invaliditetom Nikšić.</w:t>
      </w:r>
    </w:p>
    <w:p w:rsidR="0046067E" w:rsidRDefault="0046067E" w:rsidP="0046067E">
      <w:pPr>
        <w:jc w:val="both"/>
        <w:outlineLvl w:val="0"/>
        <w:rPr>
          <w:rFonts w:ascii="Cambria" w:hAnsi="Cambria" w:cs="Cambria"/>
          <w:bCs/>
          <w:lang w:val="sr-Latn-RS"/>
        </w:rPr>
      </w:pPr>
    </w:p>
    <w:p w:rsidR="0046067E" w:rsidRDefault="0046067E" w:rsidP="0046067E">
      <w:pPr>
        <w:jc w:val="both"/>
        <w:outlineLvl w:val="0"/>
        <w:rPr>
          <w:rFonts w:ascii="Cambria" w:hAnsi="Cambria" w:cs="Cambria"/>
          <w:noProof/>
          <w:sz w:val="22"/>
          <w:szCs w:val="22"/>
          <w:lang w:val="sr-Latn-RS"/>
        </w:rPr>
      </w:pPr>
    </w:p>
    <w:p w:rsidR="0046067E" w:rsidRDefault="0046067E" w:rsidP="0046067E">
      <w:pPr>
        <w:jc w:val="center"/>
        <w:rPr>
          <w:rFonts w:ascii="Cambria" w:hAnsi="Cambria" w:cs="Cambria"/>
          <w:b/>
          <w:bCs/>
          <w:noProof/>
          <w:sz w:val="22"/>
          <w:szCs w:val="22"/>
          <w:lang w:val="sr-Latn-RS"/>
        </w:rPr>
      </w:pPr>
    </w:p>
    <w:p w:rsidR="0046067E" w:rsidRDefault="0046067E" w:rsidP="0046067E">
      <w:pPr>
        <w:jc w:val="center"/>
        <w:rPr>
          <w:rFonts w:ascii="Cambria" w:hAnsi="Cambria" w:cs="Cambria"/>
          <w:b/>
          <w:bCs/>
          <w:sz w:val="22"/>
          <w:szCs w:val="22"/>
          <w:lang w:val="sr-Latn-RS"/>
        </w:rPr>
      </w:pPr>
      <w:r>
        <w:rPr>
          <w:rFonts w:ascii="Cambria" w:hAnsi="Cambria" w:cs="Cambria"/>
          <w:b/>
          <w:bCs/>
          <w:noProof/>
          <w:sz w:val="22"/>
          <w:szCs w:val="22"/>
          <w:lang w:val="sr-Latn-RS"/>
        </w:rPr>
        <w:t xml:space="preserve">JU DNEVNI CENTAR ZA DJECU SA SMETNJAMA U RAZVOJU I OSOBE SA INVALIDITETOM NIKŠIĆ </w:t>
      </w:r>
    </w:p>
    <w:p w:rsidR="0046067E" w:rsidRDefault="0046067E" w:rsidP="0046067E">
      <w:pPr>
        <w:jc w:val="both"/>
        <w:rPr>
          <w:rFonts w:ascii="Cambria" w:hAnsi="Cambria" w:cs="Cambria"/>
          <w:sz w:val="22"/>
          <w:szCs w:val="22"/>
          <w:lang w:val="sr-Latn-RS"/>
        </w:rPr>
      </w:pPr>
    </w:p>
    <w:p w:rsidR="0046067E" w:rsidRDefault="0046067E" w:rsidP="0046067E">
      <w:pPr>
        <w:tabs>
          <w:tab w:val="left" w:pos="3935"/>
        </w:tabs>
        <w:rPr>
          <w:rFonts w:ascii="Cambria" w:hAnsi="Cambria" w:cs="Cambria"/>
          <w:sz w:val="22"/>
          <w:szCs w:val="22"/>
          <w:lang w:val="sr-Latn-RS"/>
        </w:rPr>
      </w:pPr>
    </w:p>
    <w:p w:rsidR="0046067E" w:rsidRDefault="0046067E" w:rsidP="0046067E">
      <w:pPr>
        <w:tabs>
          <w:tab w:val="left" w:pos="3935"/>
        </w:tabs>
        <w:jc w:val="center"/>
        <w:rPr>
          <w:rFonts w:ascii="Cambria" w:hAnsi="Cambria" w:cs="Cambria"/>
          <w:b/>
          <w:bCs/>
          <w:sz w:val="22"/>
          <w:szCs w:val="22"/>
          <w:lang w:val="sr-Latn-RS"/>
        </w:rPr>
      </w:pPr>
      <w:r>
        <w:rPr>
          <w:rFonts w:ascii="Cambria" w:hAnsi="Cambria" w:cs="Cambria"/>
          <w:b/>
          <w:bCs/>
          <w:sz w:val="22"/>
          <w:szCs w:val="22"/>
          <w:lang w:val="sr-Latn-RS"/>
        </w:rPr>
        <w:t xml:space="preserve">                                                                                                      V.D. DIREKTORA</w:t>
      </w:r>
    </w:p>
    <w:p w:rsidR="0046067E" w:rsidRDefault="0046067E" w:rsidP="0046067E">
      <w:pPr>
        <w:tabs>
          <w:tab w:val="left" w:pos="3935"/>
        </w:tabs>
        <w:jc w:val="center"/>
        <w:rPr>
          <w:rFonts w:ascii="Cambria" w:hAnsi="Cambria" w:cs="Cambria"/>
          <w:sz w:val="22"/>
          <w:szCs w:val="22"/>
          <w:lang w:val="sr-Latn-RS"/>
        </w:rPr>
      </w:pPr>
      <w:r>
        <w:rPr>
          <w:rFonts w:ascii="Cambria" w:hAnsi="Cambria" w:cs="Cambria"/>
          <w:sz w:val="22"/>
          <w:szCs w:val="22"/>
          <w:lang w:val="sr-Latn-RS"/>
        </w:rPr>
        <w:t xml:space="preserve">                                                                                             </w:t>
      </w:r>
      <w:r w:rsidR="00E07644">
        <w:rPr>
          <w:rFonts w:ascii="Cambria" w:hAnsi="Cambria" w:cs="Cambria"/>
          <w:sz w:val="22"/>
          <w:szCs w:val="22"/>
          <w:lang w:val="sr-Latn-RS"/>
        </w:rPr>
        <w:t xml:space="preserve">           Radovan Dragnić,s.r.</w:t>
      </w:r>
      <w:bookmarkStart w:id="0" w:name="_GoBack"/>
      <w:bookmarkEnd w:id="0"/>
      <w:r>
        <w:rPr>
          <w:rFonts w:ascii="Cambria" w:hAnsi="Cambria" w:cs="Cambria"/>
          <w:sz w:val="22"/>
          <w:szCs w:val="22"/>
          <w:lang w:val="sr-Latn-RS"/>
        </w:rPr>
        <w:t xml:space="preserve">   </w:t>
      </w:r>
    </w:p>
    <w:p w:rsidR="00766F72" w:rsidRDefault="00766F72"/>
    <w:sectPr w:rsidR="0076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7E"/>
    <w:rsid w:val="0046067E"/>
    <w:rsid w:val="00766F72"/>
    <w:rsid w:val="00E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C19D-D3CF-41CB-822D-858FA889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3</cp:revision>
  <dcterms:created xsi:type="dcterms:W3CDTF">2021-12-22T07:32:00Z</dcterms:created>
  <dcterms:modified xsi:type="dcterms:W3CDTF">2021-12-22T07:36:00Z</dcterms:modified>
</cp:coreProperties>
</file>