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D95E5" w14:textId="77777777" w:rsidR="00530AA6" w:rsidRPr="00E71A45" w:rsidRDefault="00530AA6" w:rsidP="00530AA6">
      <w:pPr>
        <w:rPr>
          <w:rFonts w:ascii="Arial" w:hAnsi="Arial" w:cs="Arial"/>
          <w:b/>
          <w:sz w:val="24"/>
          <w:szCs w:val="24"/>
          <w:lang w:val="sr-Cyrl-RS"/>
        </w:rPr>
      </w:pPr>
      <w:r w:rsidRPr="00E71A45">
        <w:rPr>
          <w:rFonts w:ascii="Arial" w:hAnsi="Arial" w:cs="Arial"/>
          <w:b/>
          <w:sz w:val="24"/>
          <w:szCs w:val="24"/>
          <w:lang w:val="sr-Cyrl-RS"/>
        </w:rPr>
        <w:t xml:space="preserve">                              Јавна установа Музеји и галерије Никшић</w:t>
      </w:r>
    </w:p>
    <w:p w14:paraId="08CC2D2A" w14:textId="77777777" w:rsidR="00530AA6" w:rsidRPr="00E71A45" w:rsidRDefault="00530AA6" w:rsidP="00530AA6">
      <w:pPr>
        <w:rPr>
          <w:rFonts w:ascii="Arial" w:hAnsi="Arial" w:cs="Arial"/>
          <w:sz w:val="24"/>
          <w:szCs w:val="24"/>
          <w:lang w:val="sr-Cyrl-RS"/>
        </w:rPr>
      </w:pPr>
      <w:r w:rsidRPr="00E71A45">
        <w:rPr>
          <w:rFonts w:ascii="Arial" w:hAnsi="Arial" w:cs="Arial"/>
          <w:sz w:val="24"/>
          <w:szCs w:val="24"/>
          <w:lang w:val="sr-Cyrl-RS"/>
        </w:rPr>
        <w:t xml:space="preserve">          </w:t>
      </w:r>
    </w:p>
    <w:p w14:paraId="1BED55DD" w14:textId="77777777" w:rsidR="00530AA6" w:rsidRPr="00E71A45" w:rsidRDefault="00530AA6" w:rsidP="00530AA6">
      <w:pPr>
        <w:rPr>
          <w:rFonts w:ascii="Arial" w:hAnsi="Arial" w:cs="Arial"/>
          <w:sz w:val="24"/>
          <w:szCs w:val="24"/>
          <w:lang w:val="sr-Cyrl-RS"/>
        </w:rPr>
      </w:pPr>
    </w:p>
    <w:p w14:paraId="7B03BC33" w14:textId="77777777" w:rsidR="00530AA6" w:rsidRPr="00E71A45" w:rsidRDefault="00530AA6" w:rsidP="00530AA6">
      <w:pPr>
        <w:rPr>
          <w:rFonts w:ascii="Arial" w:hAnsi="Arial" w:cs="Arial"/>
          <w:sz w:val="24"/>
          <w:szCs w:val="24"/>
          <w:lang w:val="sr-Cyrl-RS"/>
        </w:rPr>
      </w:pPr>
      <w:r w:rsidRPr="00E71A45">
        <w:rPr>
          <w:rFonts w:ascii="Arial" w:hAnsi="Arial" w:cs="Arial"/>
          <w:sz w:val="24"/>
          <w:szCs w:val="24"/>
          <w:lang w:val="sr-Cyrl-RS"/>
        </w:rPr>
        <w:t xml:space="preserve">       </w:t>
      </w:r>
    </w:p>
    <w:p w14:paraId="5957E437" w14:textId="77777777" w:rsidR="006E3FB0" w:rsidRPr="00E71A45" w:rsidRDefault="006E3FB0" w:rsidP="00530AA6">
      <w:pPr>
        <w:rPr>
          <w:rFonts w:ascii="Arial" w:hAnsi="Arial" w:cs="Arial"/>
          <w:sz w:val="24"/>
          <w:szCs w:val="24"/>
          <w:lang w:val="sr-Cyrl-RS"/>
        </w:rPr>
      </w:pPr>
    </w:p>
    <w:p w14:paraId="1BDAFD35" w14:textId="77777777" w:rsidR="006E3FB0" w:rsidRPr="00E71A45" w:rsidRDefault="006E3FB0" w:rsidP="00530AA6">
      <w:pPr>
        <w:rPr>
          <w:rFonts w:ascii="Arial" w:hAnsi="Arial" w:cs="Arial"/>
          <w:sz w:val="24"/>
          <w:szCs w:val="24"/>
          <w:lang w:val="sr-Cyrl-RS"/>
        </w:rPr>
      </w:pPr>
    </w:p>
    <w:p w14:paraId="1CEE95BF" w14:textId="6C7A7500" w:rsidR="00530AA6" w:rsidRPr="00E71A45" w:rsidRDefault="00530AA6" w:rsidP="00530AA6">
      <w:pPr>
        <w:rPr>
          <w:rFonts w:ascii="Arial" w:hAnsi="Arial" w:cs="Arial"/>
          <w:sz w:val="24"/>
          <w:szCs w:val="24"/>
          <w:lang w:val="sr-Cyrl-RS"/>
        </w:rPr>
      </w:pPr>
    </w:p>
    <w:p w14:paraId="30E76807" w14:textId="77777777" w:rsidR="00E62BE0" w:rsidRPr="00E71A45" w:rsidRDefault="00E62BE0" w:rsidP="00530AA6">
      <w:pPr>
        <w:rPr>
          <w:rFonts w:ascii="Arial" w:hAnsi="Arial" w:cs="Arial"/>
          <w:sz w:val="24"/>
          <w:szCs w:val="24"/>
          <w:lang w:val="sr-Cyrl-RS"/>
        </w:rPr>
      </w:pPr>
    </w:p>
    <w:p w14:paraId="07F380C1" w14:textId="4FE308F9" w:rsidR="00530AA6" w:rsidRPr="00E71A45" w:rsidRDefault="00530AA6" w:rsidP="00530AA6">
      <w:pPr>
        <w:jc w:val="center"/>
        <w:rPr>
          <w:rFonts w:ascii="Arial" w:hAnsi="Arial" w:cs="Arial"/>
          <w:b/>
          <w:sz w:val="24"/>
          <w:szCs w:val="24"/>
          <w:lang w:val="sr-Cyrl-RS"/>
        </w:rPr>
      </w:pPr>
      <w:r w:rsidRPr="00E71A45">
        <w:rPr>
          <w:rFonts w:ascii="Arial" w:hAnsi="Arial" w:cs="Arial"/>
          <w:b/>
          <w:sz w:val="24"/>
          <w:szCs w:val="24"/>
          <w:lang w:val="sr-Cyrl-RS"/>
        </w:rPr>
        <w:t>ИЗВЈЕШТАЈ О РАДУ</w:t>
      </w:r>
      <w:r w:rsidR="00D3723E" w:rsidRPr="00E71A45">
        <w:rPr>
          <w:rFonts w:ascii="Arial" w:hAnsi="Arial" w:cs="Arial"/>
          <w:b/>
          <w:sz w:val="24"/>
          <w:szCs w:val="24"/>
          <w:lang w:val="sr-Cyrl-RS"/>
        </w:rPr>
        <w:t xml:space="preserve"> И ФИНАНСИЈСКОМ ПОСЛОВАЊУ</w:t>
      </w:r>
    </w:p>
    <w:p w14:paraId="5C921D4A" w14:textId="77777777" w:rsidR="00E62BE0" w:rsidRPr="00E71A45" w:rsidRDefault="00530AA6" w:rsidP="00530AA6">
      <w:pPr>
        <w:jc w:val="center"/>
        <w:rPr>
          <w:rFonts w:ascii="Arial" w:hAnsi="Arial" w:cs="Arial"/>
          <w:b/>
          <w:sz w:val="24"/>
          <w:szCs w:val="24"/>
          <w:lang w:val="sr-Cyrl-RS"/>
        </w:rPr>
      </w:pPr>
      <w:r w:rsidRPr="00E71A45">
        <w:rPr>
          <w:rFonts w:ascii="Arial" w:hAnsi="Arial" w:cs="Arial"/>
          <w:b/>
          <w:sz w:val="24"/>
          <w:szCs w:val="24"/>
          <w:lang w:val="sr-Cyrl-RS"/>
        </w:rPr>
        <w:t>ЈАВНЕ УСТАНОВЕ</w:t>
      </w:r>
    </w:p>
    <w:p w14:paraId="239F20B7" w14:textId="22601F01" w:rsidR="00530AA6" w:rsidRPr="00E71A45" w:rsidRDefault="00530AA6" w:rsidP="00530AA6">
      <w:pPr>
        <w:jc w:val="center"/>
        <w:rPr>
          <w:rFonts w:ascii="Arial" w:hAnsi="Arial" w:cs="Arial"/>
          <w:b/>
          <w:sz w:val="24"/>
          <w:szCs w:val="24"/>
          <w:lang w:val="sr-Cyrl-RS"/>
        </w:rPr>
      </w:pPr>
      <w:r w:rsidRPr="00E71A45">
        <w:rPr>
          <w:rFonts w:ascii="Arial" w:hAnsi="Arial" w:cs="Arial"/>
          <w:b/>
          <w:sz w:val="24"/>
          <w:szCs w:val="24"/>
          <w:lang w:val="sr-Cyrl-RS"/>
        </w:rPr>
        <w:t xml:space="preserve"> МУЗЕЈИ И ГАЛЕРИЈЕ НИКШИЋ</w:t>
      </w:r>
    </w:p>
    <w:p w14:paraId="2AB6D397" w14:textId="0BAA00C0" w:rsidR="00530AA6" w:rsidRPr="00E71A45" w:rsidRDefault="00530AA6" w:rsidP="00530AA6">
      <w:pPr>
        <w:jc w:val="center"/>
        <w:rPr>
          <w:rFonts w:ascii="Arial" w:hAnsi="Arial" w:cs="Arial"/>
          <w:b/>
          <w:sz w:val="24"/>
          <w:szCs w:val="24"/>
          <w:lang w:val="sr-Cyrl-RS"/>
        </w:rPr>
      </w:pPr>
      <w:r w:rsidRPr="00E71A45">
        <w:rPr>
          <w:rFonts w:ascii="Arial" w:hAnsi="Arial" w:cs="Arial"/>
          <w:b/>
          <w:sz w:val="24"/>
          <w:szCs w:val="24"/>
          <w:lang w:val="sr-Cyrl-RS"/>
        </w:rPr>
        <w:t>ЗА 202</w:t>
      </w:r>
      <w:r w:rsidR="008D5884" w:rsidRPr="00E71A45">
        <w:rPr>
          <w:rFonts w:ascii="Arial" w:hAnsi="Arial" w:cs="Arial"/>
          <w:b/>
          <w:sz w:val="24"/>
          <w:szCs w:val="24"/>
          <w:lang w:val="sr-Cyrl-RS"/>
        </w:rPr>
        <w:t>3</w:t>
      </w:r>
      <w:r w:rsidRPr="00E71A45">
        <w:rPr>
          <w:rFonts w:ascii="Arial" w:hAnsi="Arial" w:cs="Arial"/>
          <w:b/>
          <w:sz w:val="24"/>
          <w:szCs w:val="24"/>
          <w:lang w:val="sr-Cyrl-RS"/>
        </w:rPr>
        <w:t>. ГОДИНУ</w:t>
      </w:r>
    </w:p>
    <w:p w14:paraId="42E009CB" w14:textId="77777777" w:rsidR="00530AA6" w:rsidRPr="00E71A45" w:rsidRDefault="00530AA6" w:rsidP="00530AA6">
      <w:pPr>
        <w:rPr>
          <w:rFonts w:ascii="Arial" w:hAnsi="Arial" w:cs="Arial"/>
          <w:b/>
          <w:sz w:val="24"/>
          <w:szCs w:val="24"/>
          <w:lang w:val="sr-Cyrl-RS"/>
        </w:rPr>
      </w:pPr>
    </w:p>
    <w:p w14:paraId="27E48498" w14:textId="77777777" w:rsidR="00530AA6" w:rsidRPr="00E71A45" w:rsidRDefault="00530AA6" w:rsidP="00530AA6">
      <w:pPr>
        <w:rPr>
          <w:rFonts w:ascii="Arial" w:hAnsi="Arial" w:cs="Arial"/>
          <w:b/>
          <w:sz w:val="24"/>
          <w:szCs w:val="24"/>
          <w:lang w:val="sr-Cyrl-RS"/>
        </w:rPr>
      </w:pPr>
    </w:p>
    <w:p w14:paraId="04BF7884" w14:textId="77777777" w:rsidR="00530AA6" w:rsidRPr="00E71A45" w:rsidRDefault="00530AA6" w:rsidP="00530AA6">
      <w:pPr>
        <w:rPr>
          <w:rFonts w:ascii="Arial" w:hAnsi="Arial" w:cs="Arial"/>
          <w:sz w:val="24"/>
          <w:szCs w:val="24"/>
          <w:lang w:val="sr-Cyrl-RS"/>
        </w:rPr>
      </w:pPr>
    </w:p>
    <w:p w14:paraId="407F0365" w14:textId="77777777" w:rsidR="00530AA6" w:rsidRPr="00E71A45" w:rsidRDefault="00530AA6" w:rsidP="00530AA6">
      <w:pPr>
        <w:rPr>
          <w:rFonts w:ascii="Arial" w:hAnsi="Arial" w:cs="Arial"/>
          <w:sz w:val="24"/>
          <w:szCs w:val="24"/>
          <w:lang w:val="sr-Cyrl-RS"/>
        </w:rPr>
      </w:pPr>
    </w:p>
    <w:p w14:paraId="63B2104F" w14:textId="77777777" w:rsidR="00530AA6" w:rsidRPr="00E71A45" w:rsidRDefault="00530AA6" w:rsidP="00530AA6">
      <w:pPr>
        <w:rPr>
          <w:rFonts w:ascii="Arial" w:hAnsi="Arial" w:cs="Arial"/>
          <w:sz w:val="24"/>
          <w:szCs w:val="24"/>
          <w:lang w:val="sr-Cyrl-RS"/>
        </w:rPr>
      </w:pPr>
    </w:p>
    <w:p w14:paraId="41287FA4" w14:textId="77777777" w:rsidR="00530AA6" w:rsidRPr="00E71A45" w:rsidRDefault="00530AA6" w:rsidP="00530AA6">
      <w:pPr>
        <w:rPr>
          <w:rFonts w:ascii="Arial" w:hAnsi="Arial" w:cs="Arial"/>
          <w:sz w:val="24"/>
          <w:szCs w:val="24"/>
          <w:lang w:val="sr-Cyrl-RS"/>
        </w:rPr>
      </w:pPr>
    </w:p>
    <w:p w14:paraId="49B5815B" w14:textId="77777777" w:rsidR="00530AA6" w:rsidRPr="00E71A45" w:rsidRDefault="00530AA6" w:rsidP="00530AA6">
      <w:pPr>
        <w:rPr>
          <w:rFonts w:ascii="Arial" w:hAnsi="Arial" w:cs="Arial"/>
          <w:sz w:val="24"/>
          <w:szCs w:val="24"/>
          <w:lang w:val="sr-Cyrl-RS"/>
        </w:rPr>
      </w:pPr>
    </w:p>
    <w:p w14:paraId="53306489" w14:textId="77777777" w:rsidR="006E3FB0" w:rsidRPr="00E71A45" w:rsidRDefault="006E3FB0" w:rsidP="00530AA6">
      <w:pPr>
        <w:rPr>
          <w:rFonts w:ascii="Arial" w:hAnsi="Arial" w:cs="Arial"/>
          <w:sz w:val="24"/>
          <w:szCs w:val="24"/>
          <w:lang w:val="sr-Cyrl-RS"/>
        </w:rPr>
      </w:pPr>
    </w:p>
    <w:p w14:paraId="028DCBDE" w14:textId="705A401B" w:rsidR="00530AA6" w:rsidRPr="00E71A45" w:rsidRDefault="00530AA6" w:rsidP="00E71A45">
      <w:pPr>
        <w:jc w:val="center"/>
        <w:rPr>
          <w:rFonts w:ascii="Arial" w:hAnsi="Arial" w:cs="Arial"/>
          <w:b/>
          <w:iCs/>
          <w:sz w:val="24"/>
          <w:szCs w:val="24"/>
          <w:lang w:val="sr-Cyrl-RS"/>
        </w:rPr>
        <w:sectPr w:rsidR="00530AA6" w:rsidRPr="00E71A45" w:rsidSect="00E07266">
          <w:footerReference w:type="default" r:id="rId8"/>
          <w:pgSz w:w="12240" w:h="15840"/>
          <w:pgMar w:top="1440" w:right="1440" w:bottom="1440" w:left="1440" w:header="720" w:footer="720" w:gutter="0"/>
          <w:cols w:space="720"/>
          <w:docGrid w:linePitch="360"/>
        </w:sectPr>
      </w:pPr>
      <w:r w:rsidRPr="00E71A45">
        <w:rPr>
          <w:rFonts w:ascii="Arial" w:hAnsi="Arial" w:cs="Arial"/>
          <w:b/>
          <w:iCs/>
          <w:sz w:val="24"/>
          <w:szCs w:val="24"/>
          <w:lang w:val="sr-Cyrl-RS"/>
        </w:rPr>
        <w:t>Никшић, фебруар 202</w:t>
      </w:r>
      <w:r w:rsidR="008D5884" w:rsidRPr="00E71A45">
        <w:rPr>
          <w:rFonts w:ascii="Arial" w:hAnsi="Arial" w:cs="Arial"/>
          <w:b/>
          <w:iCs/>
          <w:sz w:val="24"/>
          <w:szCs w:val="24"/>
          <w:lang w:val="sr-Cyrl-RS"/>
        </w:rPr>
        <w:t>4</w:t>
      </w:r>
      <w:r w:rsidRPr="00E71A45">
        <w:rPr>
          <w:rFonts w:ascii="Arial" w:hAnsi="Arial" w:cs="Arial"/>
          <w:b/>
          <w:iCs/>
          <w:sz w:val="24"/>
          <w:szCs w:val="24"/>
          <w:lang w:val="sr-Cyrl-RS"/>
        </w:rPr>
        <w:t xml:space="preserve">. године </w:t>
      </w:r>
    </w:p>
    <w:p w14:paraId="14D2ACF0" w14:textId="77777777" w:rsidR="00C72246" w:rsidRPr="00E71A45" w:rsidRDefault="00C72246" w:rsidP="00D95288">
      <w:pPr>
        <w:spacing w:line="276" w:lineRule="auto"/>
        <w:jc w:val="both"/>
        <w:rPr>
          <w:rFonts w:ascii="Arial" w:hAnsi="Arial" w:cs="Arial"/>
          <w:b/>
          <w:sz w:val="24"/>
          <w:szCs w:val="24"/>
          <w:lang w:val="sr-Cyrl-RS"/>
        </w:rPr>
      </w:pPr>
    </w:p>
    <w:p w14:paraId="714129E3" w14:textId="77777777" w:rsidR="00D95288" w:rsidRPr="00E71A45" w:rsidRDefault="00D95288" w:rsidP="004C563B">
      <w:pPr>
        <w:spacing w:after="0" w:line="276" w:lineRule="auto"/>
        <w:jc w:val="both"/>
        <w:rPr>
          <w:rFonts w:ascii="Arial" w:hAnsi="Arial" w:cs="Arial"/>
          <w:sz w:val="24"/>
          <w:szCs w:val="24"/>
          <w:lang w:val="sr-Cyrl-RS"/>
        </w:rPr>
      </w:pPr>
      <w:r w:rsidRPr="00E71A45">
        <w:rPr>
          <w:rFonts w:ascii="Arial" w:hAnsi="Arial" w:cs="Arial"/>
          <w:sz w:val="24"/>
          <w:szCs w:val="24"/>
          <w:lang w:val="sr-Cyrl-RS"/>
        </w:rPr>
        <w:t>На основу члана 21 став 1, тачка 7 Статута Јавне установе Музеји и галерије</w:t>
      </w:r>
    </w:p>
    <w:p w14:paraId="0FA3ABF3" w14:textId="4D77D368" w:rsidR="00D95288" w:rsidRPr="00E71A45" w:rsidRDefault="00D95288" w:rsidP="004C563B">
      <w:pPr>
        <w:spacing w:after="0" w:line="276" w:lineRule="auto"/>
        <w:jc w:val="both"/>
        <w:rPr>
          <w:rFonts w:ascii="Arial" w:hAnsi="Arial" w:cs="Arial"/>
          <w:sz w:val="24"/>
          <w:szCs w:val="24"/>
          <w:lang w:val="sr-Cyrl-RS"/>
        </w:rPr>
      </w:pPr>
      <w:r w:rsidRPr="00E71A45">
        <w:rPr>
          <w:rFonts w:ascii="Arial" w:hAnsi="Arial" w:cs="Arial"/>
          <w:sz w:val="24"/>
          <w:szCs w:val="24"/>
          <w:lang w:val="sr-Cyrl-RS"/>
        </w:rPr>
        <w:t>Никшић, , директор Јавне установе Музеји и галерије</w:t>
      </w:r>
      <w:r w:rsidR="004E4A8B" w:rsidRPr="00E71A45">
        <w:rPr>
          <w:rFonts w:ascii="Arial" w:hAnsi="Arial" w:cs="Arial"/>
          <w:sz w:val="24"/>
          <w:szCs w:val="24"/>
          <w:lang w:val="sr-Cyrl-RS"/>
        </w:rPr>
        <w:t xml:space="preserve"> </w:t>
      </w:r>
      <w:r w:rsidRPr="00E71A45">
        <w:rPr>
          <w:rFonts w:ascii="Arial" w:hAnsi="Arial" w:cs="Arial"/>
          <w:sz w:val="24"/>
          <w:szCs w:val="24"/>
          <w:lang w:val="sr-Cyrl-RS"/>
        </w:rPr>
        <w:t xml:space="preserve">Никшић, дана </w:t>
      </w:r>
      <w:r w:rsidR="005B21FD" w:rsidRPr="00E71A45">
        <w:rPr>
          <w:rFonts w:ascii="Arial" w:hAnsi="Arial" w:cs="Arial"/>
          <w:sz w:val="24"/>
          <w:szCs w:val="24"/>
          <w:lang w:val="sr-Cyrl-RS"/>
        </w:rPr>
        <w:t>29.02</w:t>
      </w:r>
      <w:r w:rsidR="004C563B" w:rsidRPr="00E71A45">
        <w:rPr>
          <w:rFonts w:ascii="Arial" w:hAnsi="Arial" w:cs="Arial"/>
          <w:sz w:val="24"/>
          <w:szCs w:val="24"/>
          <w:lang w:val="sr-Cyrl-RS"/>
        </w:rPr>
        <w:t>.2024</w:t>
      </w:r>
      <w:r w:rsidRPr="00E71A45">
        <w:rPr>
          <w:rFonts w:ascii="Arial" w:hAnsi="Arial" w:cs="Arial"/>
          <w:sz w:val="24"/>
          <w:szCs w:val="24"/>
          <w:lang w:val="sr-Cyrl-RS"/>
        </w:rPr>
        <w:t>. године Савјету установе подноси:</w:t>
      </w:r>
    </w:p>
    <w:p w14:paraId="15084227" w14:textId="77777777" w:rsidR="00D95288" w:rsidRPr="00E71A45" w:rsidRDefault="00D95288" w:rsidP="00D95288">
      <w:pPr>
        <w:rPr>
          <w:rFonts w:ascii="Arial" w:hAnsi="Arial" w:cs="Arial"/>
          <w:sz w:val="24"/>
          <w:szCs w:val="24"/>
          <w:lang w:val="sr-Cyrl-RS"/>
        </w:rPr>
      </w:pPr>
    </w:p>
    <w:p w14:paraId="78DE8078" w14:textId="77777777" w:rsidR="00D95288" w:rsidRPr="00E71A45" w:rsidRDefault="00D95288" w:rsidP="00D95288">
      <w:pPr>
        <w:rPr>
          <w:rFonts w:ascii="Arial" w:hAnsi="Arial" w:cs="Arial"/>
          <w:sz w:val="24"/>
          <w:szCs w:val="24"/>
          <w:lang w:val="sr-Cyrl-RS"/>
        </w:rPr>
      </w:pPr>
    </w:p>
    <w:p w14:paraId="0AF3858A" w14:textId="7059362D" w:rsidR="00D95288" w:rsidRPr="00E71A45" w:rsidRDefault="00D95288" w:rsidP="00D95288">
      <w:pPr>
        <w:jc w:val="center"/>
        <w:rPr>
          <w:rFonts w:ascii="Arial" w:hAnsi="Arial" w:cs="Arial"/>
          <w:b/>
          <w:bCs/>
          <w:sz w:val="24"/>
          <w:szCs w:val="24"/>
          <w:lang w:val="sr-Cyrl-RS"/>
        </w:rPr>
      </w:pPr>
      <w:r w:rsidRPr="00E71A45">
        <w:rPr>
          <w:rFonts w:ascii="Arial" w:hAnsi="Arial" w:cs="Arial"/>
          <w:b/>
          <w:bCs/>
          <w:sz w:val="24"/>
          <w:szCs w:val="24"/>
          <w:lang w:val="sr-Cyrl-RS"/>
        </w:rPr>
        <w:t>ИЗВЈЕШТАЈ О РАДУ У 202</w:t>
      </w:r>
      <w:r w:rsidR="004C563B" w:rsidRPr="00E71A45">
        <w:rPr>
          <w:rFonts w:ascii="Arial" w:hAnsi="Arial" w:cs="Arial"/>
          <w:b/>
          <w:bCs/>
          <w:sz w:val="24"/>
          <w:szCs w:val="24"/>
          <w:lang w:val="sr-Cyrl-RS"/>
        </w:rPr>
        <w:t>3</w:t>
      </w:r>
      <w:r w:rsidRPr="00E71A45">
        <w:rPr>
          <w:rFonts w:ascii="Arial" w:hAnsi="Arial" w:cs="Arial"/>
          <w:b/>
          <w:bCs/>
          <w:sz w:val="24"/>
          <w:szCs w:val="24"/>
          <w:lang w:val="sr-Cyrl-RS"/>
        </w:rPr>
        <w:t>. ГОДИНИ</w:t>
      </w:r>
    </w:p>
    <w:p w14:paraId="3B56C20B" w14:textId="77777777" w:rsidR="00D95288" w:rsidRPr="00E71A45" w:rsidRDefault="00D95288" w:rsidP="00D95288">
      <w:pPr>
        <w:rPr>
          <w:rFonts w:ascii="Arial" w:hAnsi="Arial" w:cs="Arial"/>
          <w:sz w:val="24"/>
          <w:szCs w:val="24"/>
          <w:lang w:val="sr-Cyrl-RS"/>
        </w:rPr>
      </w:pPr>
    </w:p>
    <w:p w14:paraId="1AFB8459"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 xml:space="preserve">Јавна установа Музеји и галерије Никшић је у 2023. години, у складу са Законом о музејској дјелатности и својим Статутом, као и у складу са општинским програмом Никшићка културна сцена 2023, организовала велики број културних активности. Највећи дио активности, планираних Програмом рада за ову годину,  урађен је на квалитетан начин, док је мањи дио измијењен због тешких околности у којима Установа ради. Наиме, због реновирања Дворца краља Николе, у којем је смјештена наша установа, због непредвиђено дугог трајања конзерваторско-рестаураторских радова морали су, у појединим детаљима, бити измијењени пројекти за чију реализацију нам је било нужно коришћење галеријских и музејског простора. </w:t>
      </w:r>
    </w:p>
    <w:p w14:paraId="3E111569"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 xml:space="preserve">У исто вријеме имали смо велико разумијевање од других установа културе (Никшићко позориште, Библиотека Његош) које су нам уступале своје просторе данима када они нијесу имали у њима своје програме. Један дио наших изложби, ове године смо организовали у галерији А у склопу Трим центра, власника Драгомира Бечановића, док смо изложбу ликовних радова приспјелих на конкурс за Награду Илија Шобајић организовали у Спортском центру у нашем граду.  </w:t>
      </w:r>
    </w:p>
    <w:p w14:paraId="306F3722"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Међутим, без обзира на околоности у којима радимо, а захваљујући прегалаштву свих запослених, разумијевању и финансијској помоћи коју смо од Општине добили (од Предсједника Општине и Секретаријата за културу, спорт, младе и социјално старање), као и донацији од 5000 евра од Електропривреде Црне Горе, можемо бити потпуно задовољни постигнутим резултатима у 2023. години.</w:t>
      </w:r>
    </w:p>
    <w:p w14:paraId="35A2F2F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 </w:t>
      </w:r>
    </w:p>
    <w:p w14:paraId="474F9884" w14:textId="77777777" w:rsidR="00E71A45" w:rsidRPr="00E71A45" w:rsidRDefault="00E71A45" w:rsidP="00E71A45">
      <w:pPr>
        <w:rPr>
          <w:rFonts w:ascii="Arial" w:hAnsi="Arial" w:cs="Arial"/>
          <w:sz w:val="24"/>
          <w:szCs w:val="24"/>
          <w:lang w:val="sr-Cyrl-RS"/>
        </w:rPr>
      </w:pPr>
    </w:p>
    <w:p w14:paraId="539ACEED" w14:textId="77777777" w:rsidR="00E71A45" w:rsidRPr="00E71A45" w:rsidRDefault="00E71A45" w:rsidP="00E71A45">
      <w:pPr>
        <w:jc w:val="both"/>
        <w:rPr>
          <w:rFonts w:ascii="Arial" w:hAnsi="Arial" w:cs="Arial"/>
          <w:b/>
          <w:i/>
          <w:sz w:val="24"/>
          <w:szCs w:val="24"/>
          <w:lang w:val="sr-Cyrl-RS"/>
        </w:rPr>
      </w:pPr>
      <w:r w:rsidRPr="00E71A45">
        <w:rPr>
          <w:rFonts w:ascii="Arial" w:hAnsi="Arial" w:cs="Arial"/>
          <w:b/>
          <w:i/>
          <w:sz w:val="24"/>
          <w:szCs w:val="24"/>
          <w:lang w:val="sr-Cyrl-RS"/>
        </w:rPr>
        <w:t>Ревизија музејског материјала - утврђивање стања, броја и заштите музејског материјала</w:t>
      </w:r>
    </w:p>
    <w:p w14:paraId="7501452B"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 xml:space="preserve">У јануару 2023. године Комисија за утврђивање стања броја и заштите музејског материјала (у саставу: Виолета Вукосављевић - руководилац радне јединице Музеј, Вера Лубурић - кустос, Бојан Новаковић – кустос, Срђан Делић – кустос, Пеко Никчевић, руководилац радне јединице Галерија, Лука Ђукановић – кустос, </w:t>
      </w:r>
      <w:r w:rsidRPr="00E71A45">
        <w:rPr>
          <w:rFonts w:ascii="Arial" w:hAnsi="Arial" w:cs="Arial"/>
          <w:sz w:val="24"/>
          <w:szCs w:val="24"/>
          <w:lang w:val="sr-Cyrl-RS"/>
        </w:rPr>
        <w:lastRenderedPageBreak/>
        <w:t xml:space="preserve">Милосав Милатовић – кустос, Оливера Ераковић – сликар, Давид Делибашић – дизајнер, Марко Перовић – историчар умјетности (радио до 14. 11. 2021), Веселин Марковић – конзерватор-рестауратор, Маринко Зечевић – документариста и Слободан Милић – фотограф, радила у периоду од 16. 9. 2021. до 25. 12. 2022) поднијела је Савјету и директору установе Извјештај о завршеној ревизији музејског материјала којим Установа располаже. Савјет је на </w:t>
      </w:r>
      <w:r w:rsidRPr="00E71A45">
        <w:rPr>
          <w:rFonts w:ascii="Arial" w:hAnsi="Arial" w:cs="Arial"/>
          <w:sz w:val="24"/>
          <w:szCs w:val="24"/>
        </w:rPr>
        <w:t>XI</w:t>
      </w:r>
      <w:r w:rsidRPr="00E71A45">
        <w:rPr>
          <w:rFonts w:ascii="Arial" w:hAnsi="Arial" w:cs="Arial"/>
          <w:sz w:val="24"/>
          <w:szCs w:val="24"/>
          <w:lang w:val="sr-Cyrl-RS"/>
        </w:rPr>
        <w:t xml:space="preserve"> сједници 13. 2. 2023. извјештај усвојио.   </w:t>
      </w:r>
    </w:p>
    <w:p w14:paraId="1A71A72B" w14:textId="515A4FD2" w:rsidR="00E71A45" w:rsidRPr="00E71A45" w:rsidRDefault="00E71A45" w:rsidP="00E71A45">
      <w:pPr>
        <w:jc w:val="both"/>
        <w:rPr>
          <w:rFonts w:ascii="Arial" w:hAnsi="Arial" w:cs="Arial"/>
          <w:sz w:val="24"/>
          <w:szCs w:val="24"/>
          <w:lang w:val="sr-Cyrl-RS"/>
        </w:rPr>
      </w:pPr>
    </w:p>
    <w:p w14:paraId="1526CDED" w14:textId="77777777" w:rsidR="00E71A45" w:rsidRPr="00E71A45" w:rsidRDefault="00E71A45" w:rsidP="00E71A45">
      <w:pPr>
        <w:jc w:val="both"/>
        <w:rPr>
          <w:rFonts w:ascii="Arial" w:hAnsi="Arial" w:cs="Arial"/>
          <w:b/>
          <w:i/>
          <w:sz w:val="24"/>
          <w:szCs w:val="24"/>
          <w:lang w:val="sr-Cyrl-RS"/>
        </w:rPr>
      </w:pPr>
      <w:r w:rsidRPr="00E71A45">
        <w:rPr>
          <w:rFonts w:ascii="Arial" w:hAnsi="Arial" w:cs="Arial"/>
          <w:b/>
          <w:i/>
          <w:sz w:val="24"/>
          <w:szCs w:val="24"/>
          <w:lang w:val="sr-Cyrl-RS"/>
        </w:rPr>
        <w:t xml:space="preserve"> Реализоване активности по мјесецима за 2023. годину      </w:t>
      </w:r>
    </w:p>
    <w:p w14:paraId="0CB6C482" w14:textId="77777777" w:rsidR="00E71A45" w:rsidRPr="00E71A45" w:rsidRDefault="00E71A45" w:rsidP="00E71A45">
      <w:pPr>
        <w:rPr>
          <w:rFonts w:ascii="Arial" w:hAnsi="Arial" w:cs="Arial"/>
          <w:sz w:val="24"/>
          <w:szCs w:val="24"/>
          <w:lang w:val="sr-Cyrl-RS"/>
        </w:rPr>
      </w:pPr>
    </w:p>
    <w:p w14:paraId="5A9D66AC"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Јануар</w:t>
      </w:r>
    </w:p>
    <w:p w14:paraId="6378BE3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19. јануар</w:t>
      </w:r>
    </w:p>
    <w:p w14:paraId="2A25DC69" w14:textId="77777777" w:rsidR="00E71A45" w:rsidRPr="00E71A45" w:rsidRDefault="00E71A45" w:rsidP="00E71A45">
      <w:pPr>
        <w:rPr>
          <w:rFonts w:ascii="Arial" w:hAnsi="Arial" w:cs="Arial"/>
          <w:sz w:val="24"/>
          <w:szCs w:val="24"/>
          <w:lang w:val="sr-Cyrl-RS"/>
        </w:rPr>
      </w:pPr>
    </w:p>
    <w:p w14:paraId="098563D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Изложба – КОРЕСПОНДЕНЦИЈЕ - ЦРТЕЖИ ИЛИЈЕ ШОБАЈИЋА у Легату Петра Лубарде у Београду</w:t>
      </w:r>
    </w:p>
    <w:p w14:paraId="5D54E63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је отворио г. Немања Вуковић, предсједник Скупштине општине Никшић. На отварању изложбе, публици и гостима обратили су се и: г.Филип Брусић-Рено, директор Куће легата из Београда, госпођа Весна Тодоровић, директор ЈУ Музеји и галерије Никшић и аутор изложбе г.Лука Ђукановић, академски сликар, кустос</w:t>
      </w:r>
    </w:p>
    <w:p w14:paraId="1D105FB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w:t>
      </w:r>
    </w:p>
    <w:p w14:paraId="1833B40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Кућа легата, Београд</w:t>
      </w:r>
    </w:p>
    <w:p w14:paraId="128D9F1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Вријеме трајања изложбе – од 19. јануара до 29. марта 2023. године</w:t>
      </w:r>
    </w:p>
    <w:p w14:paraId="5E1D4AE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на отварању  &gt;100</w:t>
      </w:r>
    </w:p>
    <w:p w14:paraId="24CFBBC4" w14:textId="77777777" w:rsidR="00E71A45" w:rsidRPr="00E71A45" w:rsidRDefault="00E71A45" w:rsidP="00E71A45">
      <w:pPr>
        <w:rPr>
          <w:rFonts w:ascii="Arial" w:hAnsi="Arial" w:cs="Arial"/>
          <w:sz w:val="24"/>
          <w:szCs w:val="24"/>
          <w:lang w:val="sr-Cyrl-RS"/>
        </w:rPr>
      </w:pPr>
    </w:p>
    <w:p w14:paraId="50630FFD" w14:textId="77777777" w:rsidR="00E71A45" w:rsidRPr="00E71A45" w:rsidRDefault="00E71A45" w:rsidP="00E71A45">
      <w:pPr>
        <w:rPr>
          <w:rFonts w:ascii="Arial" w:hAnsi="Arial" w:cs="Arial"/>
          <w:b/>
          <w:sz w:val="24"/>
          <w:szCs w:val="24"/>
          <w:lang w:val="sr-Cyrl-RS"/>
        </w:rPr>
      </w:pPr>
      <w:r w:rsidRPr="00E71A45">
        <w:rPr>
          <w:rFonts w:ascii="Arial" w:hAnsi="Arial" w:cs="Arial"/>
          <w:b/>
          <w:sz w:val="24"/>
          <w:szCs w:val="24"/>
          <w:lang w:val="sr-Cyrl-RS"/>
        </w:rPr>
        <w:t>Фебруар</w:t>
      </w:r>
    </w:p>
    <w:p w14:paraId="03694930"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 xml:space="preserve">Почетком фебруара изашла је из штампе двојезична илустрована монографија </w:t>
      </w:r>
      <w:r w:rsidRPr="00E71A45">
        <w:rPr>
          <w:rFonts w:ascii="Arial" w:hAnsi="Arial" w:cs="Arial"/>
          <w:b/>
          <w:i/>
          <w:sz w:val="24"/>
          <w:szCs w:val="24"/>
          <w:lang w:val="sr-Cyrl-RS"/>
        </w:rPr>
        <w:t>Илија Шобајић – између историјског и митског</w:t>
      </w:r>
      <w:r w:rsidRPr="00E71A45">
        <w:rPr>
          <w:rFonts w:ascii="Arial" w:hAnsi="Arial" w:cs="Arial"/>
          <w:sz w:val="24"/>
          <w:szCs w:val="24"/>
          <w:lang w:val="sr-Cyrl-RS"/>
        </w:rPr>
        <w:t xml:space="preserve">, прва монографија у издању ЈУ Музеји и галерије Никшић (у тиражу од 500 комада). </w:t>
      </w:r>
      <w:r w:rsidRPr="00E71A45">
        <w:rPr>
          <w:rFonts w:ascii="Arial" w:eastAsia="Times New Roman" w:hAnsi="Arial" w:cs="Arial"/>
          <w:color w:val="050505"/>
          <w:sz w:val="24"/>
          <w:szCs w:val="24"/>
          <w:lang w:val="sr-Cyrl-RS"/>
        </w:rPr>
        <w:t xml:space="preserve">Књига је настала поводом седамдестогодишњице од упокојења помало заборављеног мајстора цртања, академског умјетника Илије Шобајића (1876 – 1953) који, као родоначелник црногорске графике и цртежа, заједно са: Анастасом Боцарићем, Шпиром Ђурановићем, Михаилом Врбицом, Шпиром Боцарићем, Марком Брежанином и др. припада првој генерацији академски школованих црногорских ликовних умјетника. На неки начин, књига је настала и као уздарје умјетнику и члановима његове шире породице, који су, у једном историјском периоду, допринијели убрзаном културном </w:t>
      </w:r>
      <w:r w:rsidRPr="00E71A45">
        <w:rPr>
          <w:rFonts w:ascii="Arial" w:eastAsia="Times New Roman" w:hAnsi="Arial" w:cs="Arial"/>
          <w:color w:val="050505"/>
          <w:sz w:val="24"/>
          <w:szCs w:val="24"/>
          <w:lang w:val="sr-Cyrl-RS"/>
        </w:rPr>
        <w:lastRenderedPageBreak/>
        <w:t xml:space="preserve">развоју града Никшића. Аутор књиге Лука Ђукановић, дизајн и прелом Давид Делибашић, лектура Весна Тодоровић, превод на енглески Сања Шућур, штампа </w:t>
      </w:r>
      <w:proofErr w:type="spellStart"/>
      <w:r w:rsidRPr="00E71A45">
        <w:rPr>
          <w:rFonts w:ascii="Arial" w:eastAsia="Times New Roman" w:hAnsi="Arial" w:cs="Arial"/>
          <w:color w:val="050505"/>
          <w:sz w:val="24"/>
          <w:szCs w:val="24"/>
        </w:rPr>
        <w:t>Golbi</w:t>
      </w:r>
      <w:proofErr w:type="spellEnd"/>
      <w:r w:rsidRPr="00E71A45">
        <w:rPr>
          <w:rFonts w:ascii="Arial" w:eastAsia="Times New Roman" w:hAnsi="Arial" w:cs="Arial"/>
          <w:color w:val="050505"/>
          <w:sz w:val="24"/>
          <w:szCs w:val="24"/>
          <w:lang w:val="sr-Cyrl-RS"/>
        </w:rPr>
        <w:t xml:space="preserve"> </w:t>
      </w:r>
      <w:r w:rsidRPr="00E71A45">
        <w:rPr>
          <w:rFonts w:ascii="Arial" w:eastAsia="Times New Roman" w:hAnsi="Arial" w:cs="Arial"/>
          <w:color w:val="050505"/>
          <w:sz w:val="24"/>
          <w:szCs w:val="24"/>
        </w:rPr>
        <w:t>Print</w:t>
      </w:r>
      <w:r w:rsidRPr="00E71A45">
        <w:rPr>
          <w:rFonts w:ascii="Arial" w:eastAsia="Times New Roman" w:hAnsi="Arial" w:cs="Arial"/>
          <w:color w:val="050505"/>
          <w:sz w:val="24"/>
          <w:szCs w:val="24"/>
          <w:lang w:val="sr-Cyrl-RS"/>
        </w:rPr>
        <w:t>. Издање је новчано помогла Електропривреда Црне Горе.</w:t>
      </w:r>
    </w:p>
    <w:p w14:paraId="7929559B" w14:textId="77777777" w:rsidR="00E71A45" w:rsidRPr="00E71A45" w:rsidRDefault="00E71A45" w:rsidP="00E71A45">
      <w:pPr>
        <w:jc w:val="both"/>
        <w:rPr>
          <w:rFonts w:ascii="Arial" w:eastAsia="Times New Roman" w:hAnsi="Arial" w:cs="Arial"/>
          <w:color w:val="050505"/>
          <w:sz w:val="24"/>
          <w:szCs w:val="24"/>
          <w:lang w:val="sr-Cyrl-RS"/>
        </w:rPr>
      </w:pPr>
    </w:p>
    <w:p w14:paraId="41C60ABA" w14:textId="77777777" w:rsidR="00E71A45" w:rsidRPr="00E71A45" w:rsidRDefault="00E71A45" w:rsidP="00E71A45">
      <w:pPr>
        <w:jc w:val="both"/>
        <w:rPr>
          <w:rFonts w:ascii="Arial" w:eastAsia="Times New Roman" w:hAnsi="Arial" w:cs="Arial"/>
          <w:color w:val="050505"/>
          <w:sz w:val="24"/>
          <w:szCs w:val="24"/>
          <w:lang w:val="sr-Cyrl-RS"/>
        </w:rPr>
      </w:pPr>
      <w:r w:rsidRPr="00E71A45">
        <w:rPr>
          <w:rFonts w:ascii="Arial" w:eastAsia="Times New Roman" w:hAnsi="Arial" w:cs="Arial"/>
          <w:color w:val="050505"/>
          <w:sz w:val="24"/>
          <w:szCs w:val="24"/>
          <w:lang w:val="sr-Cyrl-RS"/>
        </w:rPr>
        <w:t>16. фебруар</w:t>
      </w:r>
    </w:p>
    <w:p w14:paraId="65965F4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Циклус – Сликари и слике</w:t>
      </w:r>
    </w:p>
    <w:p w14:paraId="54D31617" w14:textId="77777777" w:rsidR="00E71A45" w:rsidRPr="00E71A45" w:rsidRDefault="00E71A45" w:rsidP="00E71A45">
      <w:pPr>
        <w:rPr>
          <w:rFonts w:ascii="Arial" w:hAnsi="Arial" w:cs="Arial"/>
          <w:b/>
          <w:i/>
          <w:sz w:val="24"/>
          <w:szCs w:val="24"/>
          <w:lang w:val="sr-Cyrl-RS"/>
        </w:rPr>
      </w:pPr>
      <w:r w:rsidRPr="00E71A45">
        <w:rPr>
          <w:rFonts w:ascii="Arial" w:hAnsi="Arial" w:cs="Arial"/>
          <w:i/>
          <w:sz w:val="24"/>
          <w:szCs w:val="24"/>
          <w:lang w:val="sr-Cyrl-RS"/>
        </w:rPr>
        <w:t xml:space="preserve">Предавање – </w:t>
      </w:r>
      <w:r w:rsidRPr="00E71A45">
        <w:rPr>
          <w:rFonts w:ascii="Arial" w:hAnsi="Arial" w:cs="Arial"/>
          <w:b/>
          <w:i/>
          <w:sz w:val="24"/>
          <w:szCs w:val="24"/>
          <w:lang w:val="sr-Cyrl-RS"/>
        </w:rPr>
        <w:t>Пабло Пикасо један од највећих и најутицајнијих сликара  XX вијека</w:t>
      </w:r>
    </w:p>
    <w:p w14:paraId="410359A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 Пикасовом стваралаштву (користећи филм ,,Преболети Пикаса” Џејмса Ајворија) говорила академски сликар, музејски савјетник Оливера Ераковић</w:t>
      </w:r>
    </w:p>
    <w:p w14:paraId="3892573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 Градска кућа</w:t>
      </w:r>
    </w:p>
    <w:p w14:paraId="6127ED9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- 24</w:t>
      </w:r>
    </w:p>
    <w:p w14:paraId="53D34858" w14:textId="77777777" w:rsidR="00E71A45" w:rsidRPr="00E71A45" w:rsidRDefault="00E71A45" w:rsidP="00E71A45">
      <w:pPr>
        <w:rPr>
          <w:rFonts w:ascii="Arial" w:hAnsi="Arial" w:cs="Arial"/>
          <w:sz w:val="24"/>
          <w:szCs w:val="24"/>
          <w:lang w:val="sr-Cyrl-RS"/>
        </w:rPr>
      </w:pPr>
    </w:p>
    <w:p w14:paraId="6B8B4D8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22. фебруар</w:t>
      </w:r>
    </w:p>
    <w:p w14:paraId="5A2A340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Циклус – Сликари и слике</w:t>
      </w:r>
    </w:p>
    <w:p w14:paraId="201A86F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Предавање:  </w:t>
      </w:r>
      <w:r w:rsidRPr="00E71A45">
        <w:rPr>
          <w:rFonts w:ascii="Arial" w:hAnsi="Arial" w:cs="Arial"/>
          <w:b/>
          <w:i/>
          <w:sz w:val="24"/>
          <w:szCs w:val="24"/>
          <w:lang w:val="sr-Cyrl-RS"/>
        </w:rPr>
        <w:t>Ван Гог –сликар свога сна</w:t>
      </w:r>
    </w:p>
    <w:p w14:paraId="34B7D7A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 Ван Гоговом стваралаштву (користећи филм ,,На капији вјечности” Јулијана Шнабела) говорио академски сликар - кустос Милосав Мишо Милатовић</w:t>
      </w:r>
    </w:p>
    <w:p w14:paraId="0BD9883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 Градска кућа</w:t>
      </w:r>
    </w:p>
    <w:p w14:paraId="334BC90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- 27</w:t>
      </w:r>
    </w:p>
    <w:p w14:paraId="7D6BCE9B" w14:textId="77777777" w:rsidR="00E71A45" w:rsidRPr="00E71A45" w:rsidRDefault="00E71A45" w:rsidP="00E71A45">
      <w:pPr>
        <w:rPr>
          <w:rFonts w:ascii="Arial" w:hAnsi="Arial" w:cs="Arial"/>
          <w:sz w:val="24"/>
          <w:szCs w:val="24"/>
          <w:lang w:val="sr-Cyrl-RS"/>
        </w:rPr>
      </w:pPr>
    </w:p>
    <w:p w14:paraId="2BE211F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24. фебруар</w:t>
      </w:r>
    </w:p>
    <w:p w14:paraId="1AD6E0F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Изложба фотографија: </w:t>
      </w:r>
      <w:r w:rsidRPr="00E71A45">
        <w:rPr>
          <w:rFonts w:ascii="Arial" w:hAnsi="Arial" w:cs="Arial"/>
          <w:b/>
          <w:i/>
          <w:sz w:val="24"/>
          <w:szCs w:val="24"/>
          <w:lang w:val="sr-Cyrl-RS"/>
        </w:rPr>
        <w:t>Италија какву још нијесте упознали</w:t>
      </w:r>
    </w:p>
    <w:p w14:paraId="4080D66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Аутор изложбе: архитекта Немања Богдановић</w:t>
      </w:r>
    </w:p>
    <w:p w14:paraId="29ADADC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отворио: академски сликар Давид Делибашић. Публику поздравиле госпођа Снежана Богдановић, ауторова мајка и госпођа Весна Тодоровић, директор ЈУ Музеји и галерије Никшић</w:t>
      </w:r>
    </w:p>
    <w:p w14:paraId="06F11B1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w:t>
      </w:r>
    </w:p>
    <w:p w14:paraId="6AA8183D"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ЈУ Музеји и галерије Никшић и Италијански институт за културу из Београда</w:t>
      </w:r>
    </w:p>
    <w:p w14:paraId="4DB6DDC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 Фоаје Никшићког позоришта</w:t>
      </w:r>
    </w:p>
    <w:p w14:paraId="7B674AF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Број посјетилаца – 43 </w:t>
      </w:r>
    </w:p>
    <w:p w14:paraId="44B516D1" w14:textId="77777777" w:rsidR="00E71A45" w:rsidRPr="00E71A45" w:rsidRDefault="00E71A45" w:rsidP="00E71A45">
      <w:pPr>
        <w:rPr>
          <w:rFonts w:ascii="Arial" w:hAnsi="Arial" w:cs="Arial"/>
          <w:sz w:val="24"/>
          <w:szCs w:val="24"/>
          <w:lang w:val="sr-Cyrl-RS"/>
        </w:rPr>
      </w:pPr>
    </w:p>
    <w:p w14:paraId="72392544"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Март</w:t>
      </w:r>
    </w:p>
    <w:p w14:paraId="15579DA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7. март</w:t>
      </w:r>
    </w:p>
    <w:p w14:paraId="5D473A79"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 xml:space="preserve">Циклус слика Крагујевац 1941. Петра Лубарде </w:t>
      </w:r>
    </w:p>
    <w:p w14:paraId="109B2002"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На изложби говорили: др Драго Перовић - професор на Филозофском факултету у Никшићу, Ђуро Лубарда - професор и један од оснивача Фондације ,,Петар Лубарда” и Весна Тодоровић директор ЈУ Музеји и галерије Никшић. Изложбу отворио Милосав Милатовић - сликар - кустос у ЈУ Музеји и галерије Никшић</w:t>
      </w:r>
    </w:p>
    <w:p w14:paraId="2A279D5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 Матица Српска - Друштво чланова у Црној Гори,</w:t>
      </w:r>
    </w:p>
    <w:p w14:paraId="4CCC817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ЈУ Музеји и галерије Никшић и ЈУ Никшићко позориште</w:t>
      </w:r>
    </w:p>
    <w:p w14:paraId="5C9001D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 Фоаје Никшићког позоришта</w:t>
      </w:r>
    </w:p>
    <w:p w14:paraId="1BA414E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  100</w:t>
      </w:r>
    </w:p>
    <w:p w14:paraId="00C30D22" w14:textId="77777777" w:rsidR="00E71A45" w:rsidRPr="00E71A45" w:rsidRDefault="00E71A45" w:rsidP="00E71A45">
      <w:pPr>
        <w:rPr>
          <w:rFonts w:ascii="Arial" w:hAnsi="Arial" w:cs="Arial"/>
          <w:sz w:val="24"/>
          <w:szCs w:val="24"/>
          <w:lang w:val="sr-Cyrl-RS"/>
        </w:rPr>
      </w:pPr>
    </w:p>
    <w:p w14:paraId="55DB86B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16. март</w:t>
      </w:r>
    </w:p>
    <w:p w14:paraId="61CB677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Циклус – Сликари и слике</w:t>
      </w:r>
    </w:p>
    <w:p w14:paraId="534CBE0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Предавање – </w:t>
      </w:r>
      <w:r w:rsidRPr="00E71A45">
        <w:rPr>
          <w:rFonts w:ascii="Arial" w:hAnsi="Arial" w:cs="Arial"/>
          <w:b/>
          <w:i/>
          <w:sz w:val="24"/>
          <w:szCs w:val="24"/>
          <w:lang w:val="sr-Cyrl-RS"/>
        </w:rPr>
        <w:t>Жан Мишел Баскијат – отац уличне умјетности</w:t>
      </w:r>
    </w:p>
    <w:p w14:paraId="4224150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 Баскијатовом стваралаштву (користећи филм ,,Баскијат ” Џулијана Шнабера) говорила академски сликар, музејски савјетник Оливера Ераковић</w:t>
      </w:r>
    </w:p>
    <w:p w14:paraId="7D475D4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 Градска кућа</w:t>
      </w:r>
    </w:p>
    <w:p w14:paraId="35D214F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- 20</w:t>
      </w:r>
    </w:p>
    <w:p w14:paraId="577ABC44" w14:textId="77777777" w:rsidR="00E71A45" w:rsidRPr="00E71A45" w:rsidRDefault="00E71A45" w:rsidP="00E71A45">
      <w:pPr>
        <w:rPr>
          <w:rFonts w:ascii="Arial" w:hAnsi="Arial" w:cs="Arial"/>
          <w:sz w:val="24"/>
          <w:szCs w:val="24"/>
          <w:lang w:val="sr-Cyrl-RS"/>
        </w:rPr>
      </w:pPr>
    </w:p>
    <w:p w14:paraId="1A955E9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29. март</w:t>
      </w:r>
    </w:p>
    <w:p w14:paraId="6F597654"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Представљање монографије: </w:t>
      </w:r>
      <w:r w:rsidRPr="00E71A45">
        <w:rPr>
          <w:rFonts w:ascii="Arial" w:hAnsi="Arial" w:cs="Arial"/>
          <w:b/>
          <w:i/>
          <w:sz w:val="24"/>
          <w:szCs w:val="24"/>
          <w:lang w:val="sr-Cyrl-RS"/>
        </w:rPr>
        <w:t xml:space="preserve">,,Илија Шобајић између историјског и митског” </w:t>
      </w:r>
      <w:r w:rsidRPr="00E71A45">
        <w:rPr>
          <w:rFonts w:ascii="Arial" w:hAnsi="Arial" w:cs="Arial"/>
          <w:sz w:val="24"/>
          <w:szCs w:val="24"/>
          <w:lang w:val="sr-Cyrl-RS"/>
        </w:rPr>
        <w:t>академског сликара Луке Ђукановића</w:t>
      </w:r>
    </w:p>
    <w:p w14:paraId="561D614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На представљању књиге, говорили су: Филип Брусић Рено, директор Куће легата Београд, Весна Тодоровић, уредник, Давид Делибашић, дизајнер и аутор.</w:t>
      </w:r>
    </w:p>
    <w:p w14:paraId="402B0A0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догађаја: Кућа легата Београд и ЈУ Музеји и галерије Никшић</w:t>
      </w:r>
    </w:p>
    <w:p w14:paraId="4E2BE7A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Легат Петра Лубарде Београд , Иличићева 1</w:t>
      </w:r>
    </w:p>
    <w:p w14:paraId="05631EA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36</w:t>
      </w:r>
    </w:p>
    <w:p w14:paraId="469CBC59" w14:textId="77777777" w:rsidR="00E71A45" w:rsidRPr="00E71A45" w:rsidRDefault="00E71A45" w:rsidP="00E71A45">
      <w:pPr>
        <w:rPr>
          <w:rFonts w:ascii="Arial" w:hAnsi="Arial" w:cs="Arial"/>
          <w:sz w:val="24"/>
          <w:szCs w:val="24"/>
          <w:lang w:val="sr-Cyrl-RS"/>
        </w:rPr>
      </w:pPr>
    </w:p>
    <w:p w14:paraId="05F27296" w14:textId="77777777" w:rsidR="00E71A45" w:rsidRPr="00E71A45" w:rsidRDefault="00E71A45" w:rsidP="00E71A45">
      <w:pPr>
        <w:rPr>
          <w:rFonts w:ascii="Arial" w:hAnsi="Arial" w:cs="Arial"/>
          <w:sz w:val="24"/>
          <w:szCs w:val="24"/>
          <w:lang w:val="sr-Cyrl-RS"/>
        </w:rPr>
      </w:pPr>
    </w:p>
    <w:p w14:paraId="41228636"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Април</w:t>
      </w:r>
    </w:p>
    <w:p w14:paraId="6483956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8. април </w:t>
      </w:r>
    </w:p>
    <w:p w14:paraId="2707EE8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Поводом обиљежавања Међународног дана Рома ЈУ Музеји и галерије организовала је предавање – </w:t>
      </w:r>
      <w:r w:rsidRPr="00E71A45">
        <w:rPr>
          <w:rFonts w:ascii="Arial" w:hAnsi="Arial" w:cs="Arial"/>
          <w:b/>
          <w:i/>
          <w:sz w:val="24"/>
          <w:szCs w:val="24"/>
          <w:lang w:val="sr-Cyrl-RS"/>
        </w:rPr>
        <w:t>Постоји ли аутентична култура Рома</w:t>
      </w:r>
      <w:r w:rsidRPr="00E71A45">
        <w:rPr>
          <w:rFonts w:ascii="Arial" w:hAnsi="Arial" w:cs="Arial"/>
          <w:sz w:val="24"/>
          <w:szCs w:val="24"/>
          <w:lang w:val="sr-Cyrl-RS"/>
        </w:rPr>
        <w:t xml:space="preserve"> </w:t>
      </w:r>
    </w:p>
    <w:p w14:paraId="7655B36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Предавање је одржала: проф. др Хедина Тахировић – Сијерчић</w:t>
      </w:r>
    </w:p>
    <w:p w14:paraId="50CFC5B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предавања: Градска кућа Никшић</w:t>
      </w:r>
    </w:p>
    <w:p w14:paraId="4DE0D4E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- 35</w:t>
      </w:r>
    </w:p>
    <w:p w14:paraId="45553A99" w14:textId="77777777" w:rsidR="00E71A45" w:rsidRPr="00E71A45" w:rsidRDefault="00E71A45" w:rsidP="00E71A45">
      <w:pPr>
        <w:rPr>
          <w:rFonts w:ascii="Arial" w:hAnsi="Arial" w:cs="Arial"/>
          <w:sz w:val="24"/>
          <w:szCs w:val="24"/>
          <w:lang w:val="sr-Cyrl-RS"/>
        </w:rPr>
      </w:pPr>
    </w:p>
    <w:p w14:paraId="71B5E9C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18. април</w:t>
      </w:r>
    </w:p>
    <w:p w14:paraId="6AD579B6"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радова ученика Гимназије „Стојан Церовић“ – </w:t>
      </w:r>
      <w:r w:rsidRPr="00E71A45">
        <w:rPr>
          <w:rFonts w:ascii="Arial" w:hAnsi="Arial" w:cs="Arial"/>
          <w:b/>
          <w:i/>
          <w:sz w:val="24"/>
          <w:szCs w:val="24"/>
          <w:lang w:val="sr-Cyrl-RS"/>
        </w:rPr>
        <w:t xml:space="preserve">Радост живота, шарена Васкршња јаја </w:t>
      </w:r>
    </w:p>
    <w:p w14:paraId="1AAB2AD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 Гимназија ,,Стојан Церовић” Никшић, ЈУ Музеји и галерије Никшић и ЈУ Никшићко позориште</w:t>
      </w:r>
    </w:p>
    <w:p w14:paraId="339726FD"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Уводна ријеч, текст професорице ликовне умјетности Вере Кнежевић прочитала ученица Теодора Џаковић</w:t>
      </w:r>
    </w:p>
    <w:p w14:paraId="48BF8A2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отворио мр Милош Ненезић, замјеник секретара за културу, спорт, младе и социјално старање</w:t>
      </w:r>
    </w:p>
    <w:p w14:paraId="7724F17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Свирала на флаути – Ксенија Сарић </w:t>
      </w:r>
      <w:r w:rsidRPr="00E71A45">
        <w:rPr>
          <w:rFonts w:ascii="Arial" w:hAnsi="Arial" w:cs="Arial"/>
          <w:i/>
          <w:sz w:val="24"/>
          <w:szCs w:val="24"/>
          <w:lang w:val="sr-Cyrl-RS"/>
        </w:rPr>
        <w:t xml:space="preserve">Пеголезијев концерт за флауту </w:t>
      </w:r>
      <w:r w:rsidRPr="00E71A45">
        <w:rPr>
          <w:rFonts w:ascii="Arial" w:hAnsi="Arial" w:cs="Arial"/>
          <w:i/>
          <w:sz w:val="24"/>
          <w:szCs w:val="24"/>
        </w:rPr>
        <w:t>I</w:t>
      </w:r>
      <w:r w:rsidRPr="00E71A45">
        <w:rPr>
          <w:rFonts w:ascii="Arial" w:hAnsi="Arial" w:cs="Arial"/>
          <w:i/>
          <w:sz w:val="24"/>
          <w:szCs w:val="24"/>
          <w:lang w:val="sr-Cyrl-RS"/>
        </w:rPr>
        <w:t xml:space="preserve"> став</w:t>
      </w:r>
    </w:p>
    <w:p w14:paraId="5F50F5A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изложбе – Фоаје Никшићког позоришта</w:t>
      </w:r>
    </w:p>
    <w:p w14:paraId="3FED6FD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 100</w:t>
      </w:r>
    </w:p>
    <w:p w14:paraId="12E9942F" w14:textId="77777777" w:rsidR="00E71A45" w:rsidRPr="00E71A45" w:rsidRDefault="00E71A45" w:rsidP="00E71A45">
      <w:pPr>
        <w:rPr>
          <w:rFonts w:ascii="Arial" w:hAnsi="Arial" w:cs="Arial"/>
          <w:sz w:val="24"/>
          <w:szCs w:val="24"/>
          <w:lang w:val="sr-Cyrl-RS"/>
        </w:rPr>
      </w:pPr>
    </w:p>
    <w:p w14:paraId="25E67E3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25-27. април</w:t>
      </w:r>
    </w:p>
    <w:p w14:paraId="16847466"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Семинар: </w:t>
      </w:r>
      <w:r w:rsidRPr="00E71A45">
        <w:rPr>
          <w:rFonts w:ascii="Arial" w:hAnsi="Arial" w:cs="Arial"/>
          <w:b/>
          <w:i/>
          <w:sz w:val="24"/>
          <w:szCs w:val="24"/>
          <w:lang w:val="sr-Cyrl-RS"/>
        </w:rPr>
        <w:t>Едукативни програми музеја</w:t>
      </w:r>
    </w:p>
    <w:p w14:paraId="727228EB" w14:textId="77777777" w:rsidR="00E71A45" w:rsidRPr="00E71A45" w:rsidRDefault="00E71A45" w:rsidP="00E71A45">
      <w:pPr>
        <w:shd w:val="clear" w:color="auto" w:fill="FFFFFF"/>
        <w:jc w:val="both"/>
        <w:rPr>
          <w:rFonts w:ascii="Arial" w:eastAsia="Times New Roman" w:hAnsi="Arial" w:cs="Arial"/>
          <w:color w:val="050505"/>
          <w:sz w:val="24"/>
          <w:szCs w:val="24"/>
          <w:lang w:val="sr-Cyrl-RS"/>
        </w:rPr>
      </w:pPr>
      <w:r w:rsidRPr="00E71A45">
        <w:rPr>
          <w:rFonts w:ascii="Arial" w:hAnsi="Arial" w:cs="Arial"/>
          <w:sz w:val="24"/>
          <w:szCs w:val="24"/>
          <w:lang w:val="sr-Cyrl-RS"/>
        </w:rPr>
        <w:t xml:space="preserve">Кустоси из ЈУ Музеји и галерије Никшић присуствовали семинару „Едукативни програми у музејима“ у ЈУ Музеји и галерије Подгорице. Семинар водиле Ивана Растовић и Јелена Бобић кустоси из Галерије Матице српске Нови Сад.  </w:t>
      </w:r>
    </w:p>
    <w:p w14:paraId="2098C499" w14:textId="77777777" w:rsidR="00E71A45" w:rsidRPr="00E71A45" w:rsidRDefault="00E71A45" w:rsidP="00E71A45">
      <w:pPr>
        <w:shd w:val="clear" w:color="auto" w:fill="FFFFFF"/>
        <w:jc w:val="both"/>
        <w:rPr>
          <w:rFonts w:ascii="Arial" w:eastAsia="Times New Roman" w:hAnsi="Arial" w:cs="Arial"/>
          <w:color w:val="050505"/>
          <w:sz w:val="24"/>
          <w:szCs w:val="24"/>
          <w:lang w:val="sr-Cyrl-RS"/>
        </w:rPr>
      </w:pPr>
    </w:p>
    <w:p w14:paraId="1FBAD390" w14:textId="77777777" w:rsidR="00E71A45" w:rsidRPr="00E71A45" w:rsidRDefault="00E71A45" w:rsidP="00E71A45">
      <w:pPr>
        <w:shd w:val="clear" w:color="auto" w:fill="FFFFFF"/>
        <w:rPr>
          <w:rFonts w:ascii="Arial" w:eastAsia="Times New Roman" w:hAnsi="Arial" w:cs="Arial"/>
          <w:color w:val="050505"/>
          <w:sz w:val="24"/>
          <w:szCs w:val="24"/>
          <w:lang w:val="sr-Cyrl-RS"/>
        </w:rPr>
      </w:pPr>
    </w:p>
    <w:p w14:paraId="5D52F4B5" w14:textId="77777777" w:rsidR="00E71A45" w:rsidRPr="00E71A45" w:rsidRDefault="00E71A45" w:rsidP="00E71A45">
      <w:pPr>
        <w:shd w:val="clear" w:color="auto" w:fill="FFFFFF"/>
        <w:rPr>
          <w:rFonts w:ascii="Arial" w:eastAsia="Times New Roman" w:hAnsi="Arial" w:cs="Arial"/>
          <w:color w:val="050505"/>
          <w:sz w:val="24"/>
          <w:szCs w:val="24"/>
          <w:lang w:val="sr-Cyrl-RS"/>
        </w:rPr>
      </w:pPr>
    </w:p>
    <w:p w14:paraId="5282A2D6" w14:textId="77777777" w:rsidR="00E71A45" w:rsidRPr="00E71A45" w:rsidRDefault="00E71A45" w:rsidP="00E71A45">
      <w:pPr>
        <w:shd w:val="clear" w:color="auto" w:fill="FFFFFF"/>
        <w:rPr>
          <w:rFonts w:ascii="Arial" w:hAnsi="Arial" w:cs="Arial"/>
          <w:sz w:val="24"/>
          <w:szCs w:val="24"/>
          <w:lang w:val="sr-Cyrl-RS"/>
        </w:rPr>
      </w:pPr>
    </w:p>
    <w:p w14:paraId="78ADD8D6"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lastRenderedPageBreak/>
        <w:t>Мај</w:t>
      </w:r>
    </w:p>
    <w:p w14:paraId="40647590" w14:textId="77777777" w:rsidR="00E71A45" w:rsidRPr="00E71A45" w:rsidRDefault="00E71A45" w:rsidP="00E71A45">
      <w:pPr>
        <w:rPr>
          <w:rFonts w:ascii="Arial" w:hAnsi="Arial" w:cs="Arial"/>
          <w:sz w:val="24"/>
          <w:szCs w:val="24"/>
          <w:lang w:val="sr-Cyrl-RS"/>
        </w:rPr>
      </w:pPr>
    </w:p>
    <w:p w14:paraId="68FEFDD6"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Дани Врбаса у Никшићу</w:t>
      </w:r>
    </w:p>
    <w:p w14:paraId="195CE37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8. мај</w:t>
      </w:r>
    </w:p>
    <w:p w14:paraId="1B90301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Добровољно ватрогасно друштво Врбас</w:t>
      </w:r>
    </w:p>
    <w:p w14:paraId="0590C71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Аутори: Павле Орбовић историчар – виши кустос и Боро Војиновић историчар – виши кустос</w:t>
      </w:r>
    </w:p>
    <w:p w14:paraId="1E3322DD"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Општина Никшић, ЈУ Музеји и галерије Никшић и Градски музеј Културног центра Врбас</w:t>
      </w:r>
    </w:p>
    <w:p w14:paraId="2ACD39C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ИПЦ Технополис Никшић</w:t>
      </w:r>
    </w:p>
    <w:p w14:paraId="1E2E315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- 60</w:t>
      </w:r>
    </w:p>
    <w:p w14:paraId="6D273988" w14:textId="77777777" w:rsidR="00E71A45" w:rsidRPr="00E71A45" w:rsidRDefault="00E71A45" w:rsidP="00E71A45">
      <w:pPr>
        <w:rPr>
          <w:rFonts w:ascii="Arial" w:hAnsi="Arial" w:cs="Arial"/>
          <w:sz w:val="24"/>
          <w:szCs w:val="24"/>
          <w:lang w:val="sr-Cyrl-RS"/>
        </w:rPr>
      </w:pPr>
    </w:p>
    <w:p w14:paraId="14D70454"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Дани Врбаса у Никшићу</w:t>
      </w:r>
    </w:p>
    <w:p w14:paraId="17CDCFFA"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8. мај</w:t>
      </w:r>
    </w:p>
    <w:p w14:paraId="4DB06BE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Предавање- </w:t>
      </w:r>
      <w:r w:rsidRPr="00E71A45">
        <w:rPr>
          <w:rFonts w:ascii="Arial" w:hAnsi="Arial" w:cs="Arial"/>
          <w:b/>
          <w:i/>
          <w:sz w:val="24"/>
          <w:szCs w:val="24"/>
          <w:lang w:val="sr-Cyrl-RS"/>
        </w:rPr>
        <w:t>Колонизација становништва Никшића у Врбас</w:t>
      </w:r>
    </w:p>
    <w:p w14:paraId="0428851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Манифестацију </w:t>
      </w:r>
      <w:r w:rsidRPr="00E71A45">
        <w:rPr>
          <w:rFonts w:ascii="Arial" w:hAnsi="Arial" w:cs="Arial"/>
          <w:b/>
          <w:i/>
          <w:sz w:val="24"/>
          <w:szCs w:val="24"/>
          <w:lang w:val="sr-Cyrl-RS"/>
        </w:rPr>
        <w:t>Дани</w:t>
      </w:r>
      <w:r w:rsidRPr="00E71A45">
        <w:rPr>
          <w:rFonts w:ascii="Arial" w:hAnsi="Arial" w:cs="Arial"/>
          <w:sz w:val="24"/>
          <w:szCs w:val="24"/>
          <w:lang w:val="sr-Cyrl-RS"/>
        </w:rPr>
        <w:t xml:space="preserve"> </w:t>
      </w:r>
      <w:r w:rsidRPr="00E71A45">
        <w:rPr>
          <w:rFonts w:ascii="Arial" w:hAnsi="Arial" w:cs="Arial"/>
          <w:b/>
          <w:i/>
          <w:sz w:val="24"/>
          <w:szCs w:val="24"/>
          <w:lang w:val="sr-Cyrl-RS"/>
        </w:rPr>
        <w:t>Врбаса у Никшићу</w:t>
      </w:r>
      <w:r w:rsidRPr="00E71A45">
        <w:rPr>
          <w:rFonts w:ascii="Arial" w:hAnsi="Arial" w:cs="Arial"/>
          <w:sz w:val="24"/>
          <w:szCs w:val="24"/>
          <w:lang w:val="sr-Cyrl-RS"/>
        </w:rPr>
        <w:t xml:space="preserve"> отворио је Марко Ковачевић, предсједник Општине. На отварању говориле: Весна Тодоровић, директор ЈУ Музеји и галерије Никшић и Весна Гргуровић, директор Градског музеја Културног центра Врбас</w:t>
      </w:r>
    </w:p>
    <w:p w14:paraId="2185923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Модератор: Маринко Зечевић, историчар – документариста ЈУ Музеји и галерије Никшић</w:t>
      </w:r>
    </w:p>
    <w:p w14:paraId="1C4785A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Предавачи: Павле Орбовић историчар – виши кустос / Боро Војиновић историчар – виши кустос</w:t>
      </w:r>
    </w:p>
    <w:p w14:paraId="7EDE1AB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Општина Никшић, ЈУ Музеји и галерије Никшић и Градски музеј Културног центра Врбас</w:t>
      </w:r>
    </w:p>
    <w:p w14:paraId="29B31B1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ИПЦ Технополис Никшић</w:t>
      </w:r>
    </w:p>
    <w:p w14:paraId="572442D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- 60</w:t>
      </w:r>
    </w:p>
    <w:p w14:paraId="2525E085" w14:textId="77777777" w:rsidR="00E71A45" w:rsidRDefault="00E71A45" w:rsidP="00E71A45">
      <w:pPr>
        <w:rPr>
          <w:rFonts w:ascii="Arial" w:hAnsi="Arial" w:cs="Arial"/>
          <w:sz w:val="24"/>
          <w:szCs w:val="24"/>
          <w:lang w:val="sr-Cyrl-RS"/>
        </w:rPr>
      </w:pPr>
    </w:p>
    <w:p w14:paraId="0F586936" w14:textId="77777777" w:rsidR="00E71A45" w:rsidRDefault="00E71A45" w:rsidP="00E71A45">
      <w:pPr>
        <w:rPr>
          <w:rFonts w:ascii="Arial" w:hAnsi="Arial" w:cs="Arial"/>
          <w:sz w:val="24"/>
          <w:szCs w:val="24"/>
          <w:lang w:val="sr-Cyrl-RS"/>
        </w:rPr>
      </w:pPr>
    </w:p>
    <w:p w14:paraId="30146160" w14:textId="77777777" w:rsidR="00E71A45" w:rsidRDefault="00E71A45" w:rsidP="00E71A45">
      <w:pPr>
        <w:rPr>
          <w:rFonts w:ascii="Arial" w:hAnsi="Arial" w:cs="Arial"/>
          <w:sz w:val="24"/>
          <w:szCs w:val="24"/>
          <w:lang w:val="sr-Cyrl-RS"/>
        </w:rPr>
      </w:pPr>
    </w:p>
    <w:p w14:paraId="285BC11F" w14:textId="77777777" w:rsidR="00E71A45" w:rsidRPr="00E71A45" w:rsidRDefault="00E71A45" w:rsidP="00E71A45">
      <w:pPr>
        <w:rPr>
          <w:rFonts w:ascii="Arial" w:hAnsi="Arial" w:cs="Arial"/>
          <w:sz w:val="24"/>
          <w:szCs w:val="24"/>
          <w:lang w:val="sr-Cyrl-RS"/>
        </w:rPr>
      </w:pPr>
    </w:p>
    <w:p w14:paraId="392305B0"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lastRenderedPageBreak/>
        <w:t>Дани Врбаса у Никшићу</w:t>
      </w:r>
    </w:p>
    <w:p w14:paraId="0F9E13B2"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8. мај</w:t>
      </w:r>
    </w:p>
    <w:p w14:paraId="3E665693" w14:textId="77777777" w:rsidR="00E71A45" w:rsidRPr="00E71A45" w:rsidRDefault="00E71A45" w:rsidP="00E71A45">
      <w:pPr>
        <w:rPr>
          <w:rFonts w:ascii="Arial" w:hAnsi="Arial" w:cs="Arial"/>
          <w:sz w:val="24"/>
          <w:szCs w:val="24"/>
          <w:lang w:val="sr-Cyrl-RS"/>
        </w:rPr>
      </w:pPr>
      <w:r w:rsidRPr="00E71A45">
        <w:rPr>
          <w:rFonts w:ascii="Arial" w:hAnsi="Arial" w:cs="Arial"/>
          <w:b/>
          <w:i/>
          <w:sz w:val="24"/>
          <w:szCs w:val="24"/>
          <w:lang w:val="sr-Cyrl-RS"/>
        </w:rPr>
        <w:t>Гусле и тамбура</w:t>
      </w:r>
      <w:r w:rsidRPr="00E71A45">
        <w:rPr>
          <w:rFonts w:ascii="Arial" w:hAnsi="Arial" w:cs="Arial"/>
          <w:sz w:val="24"/>
          <w:szCs w:val="24"/>
          <w:lang w:val="sr-Cyrl-RS"/>
        </w:rPr>
        <w:t xml:space="preserve"> – разговор - кратки музичко – сценски перформанс</w:t>
      </w:r>
    </w:p>
    <w:p w14:paraId="7714271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Боро Војиновић (тамбура) и Радован Сукновић (гусле)</w:t>
      </w:r>
    </w:p>
    <w:p w14:paraId="5B2D319D"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Општина Никшић, ЈУ Музеји и галерије Никшић и Градски музеј Културног центра Врбас</w:t>
      </w:r>
    </w:p>
    <w:p w14:paraId="6FD5492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ИПЦ Технополис Никшић</w:t>
      </w:r>
    </w:p>
    <w:p w14:paraId="64640CF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- 60</w:t>
      </w:r>
    </w:p>
    <w:p w14:paraId="6D528219" w14:textId="77777777" w:rsidR="00E71A45" w:rsidRPr="00E71A45" w:rsidRDefault="00E71A45" w:rsidP="00E71A45">
      <w:pPr>
        <w:rPr>
          <w:rFonts w:ascii="Arial" w:hAnsi="Arial" w:cs="Arial"/>
          <w:sz w:val="24"/>
          <w:szCs w:val="24"/>
          <w:lang w:val="sr-Cyrl-RS"/>
        </w:rPr>
      </w:pPr>
    </w:p>
    <w:p w14:paraId="1155EA87"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Дани Врбаса у Никшићу</w:t>
      </w:r>
    </w:p>
    <w:p w14:paraId="2812F0D2"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9. мај</w:t>
      </w:r>
    </w:p>
    <w:p w14:paraId="79AD6F78"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 </w:t>
      </w:r>
      <w:r w:rsidRPr="00E71A45">
        <w:rPr>
          <w:rFonts w:ascii="Arial" w:hAnsi="Arial" w:cs="Arial"/>
          <w:b/>
          <w:i/>
          <w:sz w:val="24"/>
          <w:szCs w:val="24"/>
          <w:lang w:val="sr-Cyrl-RS"/>
        </w:rPr>
        <w:t>Трагови и поруке – резултати археолошких испитивања средњовјековног налазишта Шуваков салаш, Клиса код Врбаса</w:t>
      </w:r>
    </w:p>
    <w:p w14:paraId="0D9A3DD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Ауторка изложбе: Весна Гргуровић, археолоог – музејски савјетник</w:t>
      </w:r>
    </w:p>
    <w:p w14:paraId="7144171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Општина Никшић, ЈУ Музеји и галерије Никшић и Градски музеј Културног центра Врбас</w:t>
      </w:r>
    </w:p>
    <w:p w14:paraId="5C366BA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изложбе – Галерија А, Трим центар Никшић</w:t>
      </w:r>
    </w:p>
    <w:p w14:paraId="2ECBC1A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32</w:t>
      </w:r>
    </w:p>
    <w:p w14:paraId="59D0E60E" w14:textId="77777777" w:rsidR="00E71A45" w:rsidRPr="00E71A45" w:rsidRDefault="00E71A45" w:rsidP="00E71A45">
      <w:pPr>
        <w:rPr>
          <w:rFonts w:ascii="Arial" w:hAnsi="Arial" w:cs="Arial"/>
          <w:sz w:val="24"/>
          <w:szCs w:val="24"/>
          <w:lang w:val="sr-Cyrl-RS"/>
        </w:rPr>
      </w:pPr>
    </w:p>
    <w:p w14:paraId="3E167E61"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Дани Врбаса у Никшићу</w:t>
      </w:r>
    </w:p>
    <w:p w14:paraId="7FFB1A2A"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9. мај</w:t>
      </w:r>
    </w:p>
    <w:p w14:paraId="5F27AFA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Приче из комшилука – фотографије из фотографског атељеа Пехан</w:t>
      </w:r>
    </w:p>
    <w:p w14:paraId="108B416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Аутори изложбе: Павле Орбовић, историчар – виши кустос</w:t>
      </w:r>
    </w:p>
    <w:p w14:paraId="4959308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Весна Гргуровић, археолог – музејски савјетник</w:t>
      </w:r>
    </w:p>
    <w:p w14:paraId="7DA6E37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Општина Никшић, ЈУ Музеји и галерије Никшић и Градски музеј Културног центра Врбас</w:t>
      </w:r>
    </w:p>
    <w:p w14:paraId="0671FA5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изложбе – Галерија А, Трим центар Никшић</w:t>
      </w:r>
    </w:p>
    <w:p w14:paraId="5D9DC3D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32</w:t>
      </w:r>
    </w:p>
    <w:p w14:paraId="086E8F42" w14:textId="77777777" w:rsidR="00E71A45" w:rsidRPr="00E71A45" w:rsidRDefault="00E71A45" w:rsidP="00E71A45">
      <w:pPr>
        <w:rPr>
          <w:rFonts w:ascii="Arial" w:hAnsi="Arial" w:cs="Arial"/>
          <w:sz w:val="24"/>
          <w:szCs w:val="24"/>
          <w:lang w:val="sr-Cyrl-RS"/>
        </w:rPr>
      </w:pPr>
    </w:p>
    <w:p w14:paraId="147A9864"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lastRenderedPageBreak/>
        <w:t>Дани Светог Василија Острошког</w:t>
      </w:r>
    </w:p>
    <w:p w14:paraId="3E34FDC2"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10. мај</w:t>
      </w:r>
    </w:p>
    <w:p w14:paraId="11F7D59E"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,,Лубарда, сасвим лично” избор из архивске грађе Легата Петра</w:t>
      </w:r>
    </w:p>
    <w:p w14:paraId="6BCAD594" w14:textId="77777777" w:rsidR="00E71A45" w:rsidRPr="00E71A45" w:rsidRDefault="00E71A45" w:rsidP="00E71A45">
      <w:pPr>
        <w:rPr>
          <w:rFonts w:ascii="Arial" w:hAnsi="Arial" w:cs="Arial"/>
          <w:sz w:val="24"/>
          <w:szCs w:val="24"/>
          <w:lang w:val="sr-Cyrl-RS"/>
        </w:rPr>
      </w:pPr>
      <w:r w:rsidRPr="00E71A45">
        <w:rPr>
          <w:rFonts w:ascii="Arial" w:hAnsi="Arial" w:cs="Arial"/>
          <w:b/>
          <w:i/>
          <w:sz w:val="24"/>
          <w:szCs w:val="24"/>
          <w:lang w:val="sr-Cyrl-RS"/>
        </w:rPr>
        <w:t>Лубарде,</w:t>
      </w:r>
      <w:r w:rsidRPr="00E71A45">
        <w:rPr>
          <w:rFonts w:ascii="Arial" w:hAnsi="Arial" w:cs="Arial"/>
          <w:sz w:val="24"/>
          <w:szCs w:val="24"/>
          <w:lang w:val="sr-Cyrl-RS"/>
        </w:rPr>
        <w:t xml:space="preserve"> аутор Катарина Ћурић, мастер историчар и архивиста</w:t>
      </w:r>
    </w:p>
    <w:p w14:paraId="5F707E0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 Црквена Општина Никшић, Општина Никшић, ЈУ Музеји и галерије Никшић, Кућа легата Београд, Легат Петра Лубарде</w:t>
      </w:r>
    </w:p>
    <w:p w14:paraId="799FEF1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је отворио: Немања Вуковић, предсједник Скупштине општине Никшић. На отварању изложбе говорили и Филип Брусић Рено, директор Куће легата Београд, проф. Ђуро Лубарда, сликар, оснивач Фондације ,,Петар Лубарда”, Весна Тодоровић, директорица ЈУ Музеји и галерије Никшић и  Миљан Мијушковић, савјетник за туризам, културу и вјерска питања Општине Никшић</w:t>
      </w:r>
    </w:p>
    <w:p w14:paraId="07A34A2D"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отварања изложбе: Фоаје Никшићког позоришта</w:t>
      </w:r>
    </w:p>
    <w:p w14:paraId="1E61628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Датум отварања изложбе: 10. мај 2023. године</w:t>
      </w:r>
    </w:p>
    <w:p w14:paraId="190CFDF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&gt;100</w:t>
      </w:r>
    </w:p>
    <w:p w14:paraId="2278371D" w14:textId="77777777" w:rsidR="00E71A45" w:rsidRPr="00E71A45" w:rsidRDefault="00E71A45" w:rsidP="00E71A45">
      <w:pPr>
        <w:rPr>
          <w:rFonts w:ascii="Arial" w:hAnsi="Arial" w:cs="Arial"/>
          <w:sz w:val="24"/>
          <w:szCs w:val="24"/>
          <w:lang w:val="sr-Cyrl-RS"/>
        </w:rPr>
      </w:pPr>
    </w:p>
    <w:p w14:paraId="78E71E76"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Јун</w:t>
      </w:r>
    </w:p>
    <w:p w14:paraId="5588874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1.јун</w:t>
      </w:r>
    </w:p>
    <w:p w14:paraId="71BABD14" w14:textId="77777777" w:rsidR="00E71A45" w:rsidRPr="00E71A45" w:rsidRDefault="00E71A45" w:rsidP="00E71A45">
      <w:pPr>
        <w:rPr>
          <w:rFonts w:ascii="Arial" w:hAnsi="Arial" w:cs="Arial"/>
          <w:sz w:val="24"/>
          <w:szCs w:val="24"/>
          <w:lang w:val="sr-Cyrl-RS"/>
        </w:rPr>
      </w:pPr>
    </w:p>
    <w:p w14:paraId="23F4A5F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Промоција монографије: </w:t>
      </w:r>
      <w:r w:rsidRPr="00E71A45">
        <w:rPr>
          <w:rFonts w:ascii="Arial" w:hAnsi="Arial" w:cs="Arial"/>
          <w:b/>
          <w:i/>
          <w:sz w:val="24"/>
          <w:szCs w:val="24"/>
          <w:lang w:val="sr-Cyrl-RS"/>
        </w:rPr>
        <w:t>,,Илија Шобајић – између историјског и митског“</w:t>
      </w:r>
      <w:r w:rsidRPr="00E71A45">
        <w:rPr>
          <w:rFonts w:ascii="Arial" w:hAnsi="Arial" w:cs="Arial"/>
          <w:sz w:val="24"/>
          <w:szCs w:val="24"/>
          <w:lang w:val="sr-Cyrl-RS"/>
        </w:rPr>
        <w:t xml:space="preserve"> аутора Луке Ђукановића</w:t>
      </w:r>
    </w:p>
    <w:p w14:paraId="7B90F9A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На промоцији су говорили: Весна Тодоровић, директор ЈУ Музеји и галерије Никшић, Љиљана Караџић – историчар умјетности, Давид Делибашић – сликар, графички дизајнер и аутор монографије, Лука Ђукановић, сликар, кустос</w:t>
      </w:r>
    </w:p>
    <w:p w14:paraId="03C7847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промоције: Општина Никшић / ЈУ Музеји и галерије Никшић</w:t>
      </w:r>
    </w:p>
    <w:p w14:paraId="1830C33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промоције: Градска кућа Никшић</w:t>
      </w:r>
    </w:p>
    <w:p w14:paraId="21BCBDA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55</w:t>
      </w:r>
    </w:p>
    <w:p w14:paraId="60C3EEB4" w14:textId="77777777" w:rsidR="00E71A45" w:rsidRPr="00E71A45" w:rsidRDefault="00E71A45" w:rsidP="00E71A45">
      <w:pPr>
        <w:rPr>
          <w:rFonts w:ascii="Arial" w:hAnsi="Arial" w:cs="Arial"/>
          <w:sz w:val="24"/>
          <w:szCs w:val="24"/>
          <w:lang w:val="sr-Cyrl-RS"/>
        </w:rPr>
      </w:pPr>
    </w:p>
    <w:p w14:paraId="57A95D1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8. јун</w:t>
      </w:r>
    </w:p>
    <w:p w14:paraId="1764EBD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Ликовни радови полазника атељеа ,,Пут”</w:t>
      </w:r>
      <w:r w:rsidRPr="00E71A45">
        <w:rPr>
          <w:rFonts w:ascii="Arial" w:hAnsi="Arial" w:cs="Arial"/>
          <w:sz w:val="24"/>
          <w:szCs w:val="24"/>
          <w:lang w:val="sr-Cyrl-RS"/>
        </w:rPr>
        <w:t xml:space="preserve"> менторке проф. Ангелине Јањушевић</w:t>
      </w:r>
    </w:p>
    <w:p w14:paraId="15B8383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је отворила: Марина Кораћ, професор историје – кустос</w:t>
      </w:r>
    </w:p>
    <w:p w14:paraId="5751C77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lastRenderedPageBreak/>
        <w:t>На отварању изложбе говорила Ангелина Јањушевић, професор ликовне културе, а  у програму је учествовао је и хор Основне школе ,,Милија Никчевић”.</w:t>
      </w:r>
    </w:p>
    <w:p w14:paraId="775EC5A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 ЈУ Музеји и галерије Никшић, Општина Никшић и</w:t>
      </w:r>
    </w:p>
    <w:p w14:paraId="09D156D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ЈУ Никшићко позориште</w:t>
      </w:r>
    </w:p>
    <w:p w14:paraId="3EFD080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отварања изложбе: Фоаје Никшићког позоришта</w:t>
      </w:r>
    </w:p>
    <w:p w14:paraId="0C2944B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&gt;100</w:t>
      </w:r>
    </w:p>
    <w:p w14:paraId="263EE4D9" w14:textId="77777777" w:rsidR="00E71A45" w:rsidRPr="00E71A45" w:rsidRDefault="00E71A45" w:rsidP="00E71A45">
      <w:pPr>
        <w:rPr>
          <w:rFonts w:ascii="Arial" w:hAnsi="Arial" w:cs="Arial"/>
          <w:sz w:val="24"/>
          <w:szCs w:val="24"/>
          <w:lang w:val="sr-Cyrl-RS"/>
        </w:rPr>
      </w:pPr>
    </w:p>
    <w:p w14:paraId="55DE18AC"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Јул</w:t>
      </w:r>
    </w:p>
    <w:p w14:paraId="44654F08" w14:textId="77777777" w:rsidR="00E71A45" w:rsidRPr="00E71A45" w:rsidRDefault="00E71A45" w:rsidP="00E71A45">
      <w:pPr>
        <w:rPr>
          <w:rFonts w:ascii="Arial" w:hAnsi="Arial" w:cs="Arial"/>
          <w:color w:val="050505"/>
          <w:sz w:val="24"/>
          <w:szCs w:val="24"/>
          <w:shd w:val="clear" w:color="auto" w:fill="FFFFFF"/>
          <w:lang w:val="sr-Cyrl-RS"/>
        </w:rPr>
      </w:pPr>
      <w:r w:rsidRPr="00E71A45">
        <w:rPr>
          <w:rFonts w:ascii="Arial" w:hAnsi="Arial" w:cs="Arial"/>
          <w:color w:val="050505"/>
          <w:sz w:val="24"/>
          <w:szCs w:val="24"/>
          <w:shd w:val="clear" w:color="auto" w:fill="FFFFFF"/>
          <w:lang w:val="sr-Cyrl-RS"/>
        </w:rPr>
        <w:t>10. јул</w:t>
      </w:r>
    </w:p>
    <w:p w14:paraId="7D95C9DB" w14:textId="77777777" w:rsidR="00E71A45" w:rsidRPr="00E71A45" w:rsidRDefault="00E71A45" w:rsidP="00E71A45">
      <w:pPr>
        <w:rPr>
          <w:rFonts w:ascii="Arial" w:hAnsi="Arial" w:cs="Arial"/>
          <w:b/>
          <w:i/>
          <w:sz w:val="24"/>
          <w:szCs w:val="24"/>
          <w:lang w:val="sr-Cyrl-RS"/>
        </w:rPr>
      </w:pPr>
      <w:r w:rsidRPr="00E71A45">
        <w:rPr>
          <w:rFonts w:ascii="Arial" w:hAnsi="Arial" w:cs="Arial"/>
          <w:color w:val="050505"/>
          <w:sz w:val="24"/>
          <w:szCs w:val="24"/>
          <w:shd w:val="clear" w:color="auto" w:fill="FFFFFF"/>
          <w:lang w:val="sr-Cyrl-RS"/>
        </w:rPr>
        <w:t>Објављен конкурс за новоустановљену награду Илија Шобајић, који је био отворен до августа.</w:t>
      </w:r>
    </w:p>
    <w:p w14:paraId="766DE29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21. јул</w:t>
      </w:r>
    </w:p>
    <w:p w14:paraId="709AF42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Промоција монографије: </w:t>
      </w:r>
      <w:r w:rsidRPr="00E71A45">
        <w:rPr>
          <w:rFonts w:ascii="Arial" w:hAnsi="Arial" w:cs="Arial"/>
          <w:b/>
          <w:i/>
          <w:sz w:val="24"/>
          <w:szCs w:val="24"/>
          <w:lang w:val="sr-Cyrl-RS"/>
        </w:rPr>
        <w:t>,,Илија Шобајић – између историјског и митског“</w:t>
      </w:r>
      <w:r w:rsidRPr="00E71A45">
        <w:rPr>
          <w:rFonts w:ascii="Arial" w:hAnsi="Arial" w:cs="Arial"/>
          <w:sz w:val="24"/>
          <w:szCs w:val="24"/>
          <w:lang w:val="sr-Cyrl-RS"/>
        </w:rPr>
        <w:t xml:space="preserve"> аутора Луке Ђукановића</w:t>
      </w:r>
    </w:p>
    <w:p w14:paraId="03955DA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На промоцији су говорили: др Драган Шобајић, музички писац и преводилац,</w:t>
      </w:r>
    </w:p>
    <w:p w14:paraId="14368F4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Љиљана Караџић, историчар умјетности, Весна Тодоровић, директор ЈУ Музеји и галерије Никшић и Лука Ђукановић, аутор монографије, академски сликар – кустос</w:t>
      </w:r>
    </w:p>
    <w:p w14:paraId="0C239F2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догађаја:</w:t>
      </w:r>
    </w:p>
    <w:p w14:paraId="4D9DD83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Народни музеј Црне Горе, Цетиње, ЈУ Музеји и галерије, Никшић</w:t>
      </w:r>
    </w:p>
    <w:p w14:paraId="3B7C742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Црногорска галерија умјетности ,,Миодраг Дадо Ђурић” на</w:t>
      </w:r>
    </w:p>
    <w:p w14:paraId="30818CA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Цетињу</w:t>
      </w:r>
    </w:p>
    <w:p w14:paraId="74FEE11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27</w:t>
      </w:r>
    </w:p>
    <w:p w14:paraId="710E7FE1" w14:textId="77777777" w:rsidR="00E71A45" w:rsidRPr="00E71A45" w:rsidRDefault="00E71A45" w:rsidP="00E71A45">
      <w:pPr>
        <w:rPr>
          <w:rFonts w:ascii="Arial" w:hAnsi="Arial" w:cs="Arial"/>
          <w:sz w:val="24"/>
          <w:szCs w:val="24"/>
          <w:lang w:val="sr-Cyrl-RS"/>
        </w:rPr>
      </w:pPr>
    </w:p>
    <w:p w14:paraId="544CC80F"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Август</w:t>
      </w:r>
    </w:p>
    <w:p w14:paraId="20A3C1E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18. август</w:t>
      </w:r>
    </w:p>
    <w:p w14:paraId="45520485"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 xml:space="preserve">Удружење грађана Сликарски уранак </w:t>
      </w:r>
    </w:p>
    <w:p w14:paraId="7684411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помогли: ЈУ Музеји и галерије Никшић / ЈУ Никшићко позориште</w:t>
      </w:r>
    </w:p>
    <w:p w14:paraId="4AC253A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отворио: Никола Ненезић предсједник Удружења Сликарски уранак</w:t>
      </w:r>
    </w:p>
    <w:p w14:paraId="1C109D1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изложбе: Фоаје Никшићког позоришта</w:t>
      </w:r>
    </w:p>
    <w:p w14:paraId="446655C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37</w:t>
      </w:r>
    </w:p>
    <w:p w14:paraId="24F509B6" w14:textId="77777777" w:rsidR="00E71A45" w:rsidRPr="00E71A45" w:rsidRDefault="00E71A45" w:rsidP="00E71A45">
      <w:pPr>
        <w:rPr>
          <w:rFonts w:ascii="Arial" w:hAnsi="Arial" w:cs="Arial"/>
          <w:sz w:val="24"/>
          <w:szCs w:val="24"/>
          <w:lang w:val="sr-Cyrl-RS"/>
        </w:rPr>
      </w:pPr>
    </w:p>
    <w:p w14:paraId="678245DC"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Септембар</w:t>
      </w:r>
    </w:p>
    <w:p w14:paraId="0BBEF25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6. септембар</w:t>
      </w:r>
    </w:p>
    <w:p w14:paraId="3764099D"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 xml:space="preserve">Ликовних радови и боди- арт полазника Атеље ,,Пут”, </w:t>
      </w:r>
      <w:r w:rsidRPr="00E71A45">
        <w:rPr>
          <w:rFonts w:ascii="Arial" w:hAnsi="Arial" w:cs="Arial"/>
          <w:sz w:val="24"/>
          <w:szCs w:val="24"/>
          <w:lang w:val="sr-Cyrl-RS"/>
        </w:rPr>
        <w:t>који води професор ликовне културе Ангелина Јањушевић.</w:t>
      </w:r>
    </w:p>
    <w:p w14:paraId="13D1983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је отворила Оливера Ераковић, академски сликар и музејски савјетник.На манифестацији је учествовао хор ОШ ,,Милија Никчевић”, под руководством проф. Марице Пејовић</w:t>
      </w:r>
    </w:p>
    <w:p w14:paraId="6ACA2B9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Манифестацију организовали: Општина Никшић / ЈУ Музеји и галерије Никшић</w:t>
      </w:r>
    </w:p>
    <w:p w14:paraId="68F6E1A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 плато испред Градске куће</w:t>
      </w:r>
    </w:p>
    <w:p w14:paraId="623B742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70</w:t>
      </w:r>
    </w:p>
    <w:p w14:paraId="1DE39D4A" w14:textId="77777777" w:rsidR="00E71A45" w:rsidRPr="00E71A45" w:rsidRDefault="00E71A45" w:rsidP="00E71A45">
      <w:pPr>
        <w:rPr>
          <w:rFonts w:ascii="Arial" w:hAnsi="Arial" w:cs="Arial"/>
          <w:sz w:val="24"/>
          <w:szCs w:val="24"/>
          <w:lang w:val="sr-Cyrl-RS"/>
        </w:rPr>
      </w:pPr>
    </w:p>
    <w:p w14:paraId="4015DE4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20. септембар</w:t>
      </w:r>
    </w:p>
    <w:p w14:paraId="21FDEF37"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Ликовни радови умјетника, учесника конкурса за Ликовну награду ,,Илија Шобајић” 2023</w:t>
      </w:r>
    </w:p>
    <w:p w14:paraId="25CED026"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На изложби су говорили: Марко Ковачевић, предсједник Општине Никшић Весна Тодоровић, директор ЈУ Музеји и галерије Никшић, Мирко Тољић, професор на Ликовној академији у Требињу, предсједник Жирија,  Бојан Пејовић, академски сликар, добитник ликовне награде ,,Илија Шобајић” 2023</w:t>
      </w:r>
    </w:p>
    <w:p w14:paraId="0A13FA01"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Гости манифестације – музичка група у саставу: Анастасија Чалак – клавир Маја Мијановић – виолина, Магдалина Кнежевић – виолина</w:t>
      </w:r>
    </w:p>
    <w:p w14:paraId="3B6AB4A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Жири конкурса за ликовну награду ,,Илија Шобајић” 2023 у саставу:</w:t>
      </w:r>
    </w:p>
    <w:p w14:paraId="07A25985"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проф. Мирко Тољић (Ликовна академија Требиње), проф. Ратко Одаловић (Ликовна академија Цетиње) и проф. Веселин Брковић (Ликовна академија Требиње)</w:t>
      </w:r>
    </w:p>
    <w:p w14:paraId="7A5102C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изложбе: ЈУ Музеји и галерије Никшић, Општина Никшић</w:t>
      </w:r>
    </w:p>
    <w:p w14:paraId="10E486B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Хол Спортског центра Никшић</w:t>
      </w:r>
    </w:p>
    <w:p w14:paraId="2A115FE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&gt;100</w:t>
      </w:r>
    </w:p>
    <w:p w14:paraId="779985BF" w14:textId="77777777" w:rsidR="00E71A45" w:rsidRDefault="00E71A45" w:rsidP="00E71A45">
      <w:pPr>
        <w:rPr>
          <w:rFonts w:ascii="Arial" w:hAnsi="Arial" w:cs="Arial"/>
          <w:sz w:val="24"/>
          <w:szCs w:val="24"/>
          <w:lang w:val="sr-Cyrl-RS"/>
        </w:rPr>
      </w:pPr>
    </w:p>
    <w:p w14:paraId="7371BE46" w14:textId="77777777" w:rsidR="00E71A45" w:rsidRDefault="00E71A45" w:rsidP="00E71A45">
      <w:pPr>
        <w:rPr>
          <w:rFonts w:ascii="Arial" w:hAnsi="Arial" w:cs="Arial"/>
          <w:sz w:val="24"/>
          <w:szCs w:val="24"/>
          <w:lang w:val="sr-Cyrl-RS"/>
        </w:rPr>
      </w:pPr>
    </w:p>
    <w:p w14:paraId="4C34CD9A" w14:textId="77777777" w:rsidR="00E71A45" w:rsidRDefault="00E71A45" w:rsidP="00E71A45">
      <w:pPr>
        <w:rPr>
          <w:rFonts w:ascii="Arial" w:hAnsi="Arial" w:cs="Arial"/>
          <w:sz w:val="24"/>
          <w:szCs w:val="24"/>
          <w:lang w:val="sr-Cyrl-RS"/>
        </w:rPr>
      </w:pPr>
    </w:p>
    <w:p w14:paraId="10BDF87D" w14:textId="77777777" w:rsidR="00E71A45" w:rsidRPr="00E71A45" w:rsidRDefault="00E71A45" w:rsidP="00E71A45">
      <w:pPr>
        <w:rPr>
          <w:rFonts w:ascii="Arial" w:hAnsi="Arial" w:cs="Arial"/>
          <w:sz w:val="24"/>
          <w:szCs w:val="24"/>
          <w:lang w:val="sr-Cyrl-RS"/>
        </w:rPr>
      </w:pPr>
    </w:p>
    <w:p w14:paraId="57ACE63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lastRenderedPageBreak/>
        <w:t>27. септембар</w:t>
      </w:r>
    </w:p>
    <w:p w14:paraId="1F09F474"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Гостовање у Врбасу - Градски музеј</w:t>
      </w:r>
    </w:p>
    <w:p w14:paraId="5BF3B96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Манифестација - Теодорини дани</w:t>
      </w:r>
    </w:p>
    <w:p w14:paraId="301C1476"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Предавање о Јелени Балшић, предавач Весна Тодоровић, директор ЈУ Музеји и галерије Никшић, тема: </w:t>
      </w:r>
      <w:r w:rsidRPr="00E71A45">
        <w:rPr>
          <w:rFonts w:ascii="Arial" w:hAnsi="Arial" w:cs="Arial"/>
          <w:b/>
          <w:i/>
          <w:sz w:val="24"/>
          <w:szCs w:val="24"/>
          <w:lang w:val="sr-Cyrl-RS"/>
        </w:rPr>
        <w:t xml:space="preserve">Лик Јелене Лазаревић – Балшић у прозном дјелу ,,Деспа” Николе </w:t>
      </w:r>
      <w:r w:rsidRPr="00E71A45">
        <w:rPr>
          <w:rFonts w:ascii="Arial" w:hAnsi="Arial" w:cs="Arial"/>
          <w:b/>
          <w:i/>
          <w:sz w:val="24"/>
          <w:szCs w:val="24"/>
        </w:rPr>
        <w:t>I</w:t>
      </w:r>
      <w:r w:rsidRPr="00E71A45">
        <w:rPr>
          <w:rFonts w:ascii="Arial" w:hAnsi="Arial" w:cs="Arial"/>
          <w:b/>
          <w:i/>
          <w:sz w:val="24"/>
          <w:szCs w:val="24"/>
          <w:lang w:val="sr-Cyrl-RS"/>
        </w:rPr>
        <w:t xml:space="preserve"> Петровића Његоша</w:t>
      </w:r>
    </w:p>
    <w:p w14:paraId="4049B24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предавања: Градски музеј Врбас</w:t>
      </w:r>
    </w:p>
    <w:p w14:paraId="66485B1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програма: Градски музеј Врбас И ЈУ Музеји и галерије</w:t>
      </w:r>
    </w:p>
    <w:p w14:paraId="00DAE49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Музички програм: Мина Момчиловић Белић, харфа: Музиком кроз вријеме</w:t>
      </w:r>
    </w:p>
    <w:p w14:paraId="68800B8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Модератор: Павле Орбовић</w:t>
      </w:r>
    </w:p>
    <w:p w14:paraId="1348483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36</w:t>
      </w:r>
    </w:p>
    <w:p w14:paraId="57072E0F" w14:textId="77777777" w:rsidR="00E71A45" w:rsidRPr="00E71A45" w:rsidRDefault="00E71A45" w:rsidP="00E71A45">
      <w:pPr>
        <w:rPr>
          <w:rFonts w:ascii="Arial" w:hAnsi="Arial" w:cs="Arial"/>
          <w:sz w:val="24"/>
          <w:szCs w:val="24"/>
          <w:lang w:val="sr-Cyrl-RS"/>
        </w:rPr>
      </w:pPr>
    </w:p>
    <w:p w14:paraId="497EEB9C" w14:textId="5B925EA3"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Ок</w:t>
      </w:r>
      <w:r w:rsidR="00372FC6">
        <w:rPr>
          <w:rFonts w:ascii="Arial" w:hAnsi="Arial" w:cs="Arial"/>
          <w:b/>
          <w:i/>
          <w:sz w:val="24"/>
          <w:szCs w:val="24"/>
          <w:lang w:val="sr-Cyrl-RS"/>
        </w:rPr>
        <w:t>т</w:t>
      </w:r>
      <w:r w:rsidRPr="00E71A45">
        <w:rPr>
          <w:rFonts w:ascii="Arial" w:hAnsi="Arial" w:cs="Arial"/>
          <w:b/>
          <w:i/>
          <w:sz w:val="24"/>
          <w:szCs w:val="24"/>
          <w:lang w:val="sr-Cyrl-RS"/>
        </w:rPr>
        <w:t>обар</w:t>
      </w:r>
    </w:p>
    <w:p w14:paraId="2521AAA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5. октобар</w:t>
      </w:r>
    </w:p>
    <w:p w14:paraId="179D4AA6" w14:textId="77777777" w:rsidR="00E71A45" w:rsidRPr="00E71A45" w:rsidRDefault="00E71A45" w:rsidP="00E71A45">
      <w:pPr>
        <w:jc w:val="both"/>
        <w:rPr>
          <w:rFonts w:ascii="Arial" w:hAnsi="Arial" w:cs="Arial"/>
          <w:color w:val="050505"/>
          <w:sz w:val="24"/>
          <w:szCs w:val="24"/>
          <w:shd w:val="clear" w:color="auto" w:fill="FFFFFF"/>
          <w:lang w:val="sr-Cyrl-RS"/>
        </w:rPr>
      </w:pPr>
      <w:r w:rsidRPr="00E71A45">
        <w:rPr>
          <w:rFonts w:ascii="Arial" w:hAnsi="Arial" w:cs="Arial"/>
          <w:color w:val="050505"/>
          <w:sz w:val="24"/>
          <w:szCs w:val="24"/>
          <w:shd w:val="clear" w:color="auto" w:fill="FFFFFF"/>
          <w:lang w:val="sr-Cyrl-RS"/>
        </w:rPr>
        <w:t>Дјечији савез Никшића у сарадњи са ЈУ ОШ "Браћа Булајић" са Вилуса, ЈУ ОШ "Јован Драганић" са Петровића и ЈУ ОШ "Радоје Чизмовић" из Озринића, у оквиру Дјечије недјеље, обилазили су установе културе града Никшића. Том приликом историчар - документариста ЈУ Музеји и галерије Никшић, Маринко Зечевић, приближио је посјетиоцима историју и значај стећака са наших простора.</w:t>
      </w:r>
    </w:p>
    <w:p w14:paraId="084584B2" w14:textId="77777777" w:rsidR="00E71A45" w:rsidRPr="00E71A45" w:rsidRDefault="00E71A45" w:rsidP="00E71A45">
      <w:pPr>
        <w:jc w:val="both"/>
        <w:rPr>
          <w:rFonts w:ascii="Arial" w:hAnsi="Arial" w:cs="Arial"/>
          <w:color w:val="050505"/>
          <w:sz w:val="24"/>
          <w:szCs w:val="24"/>
          <w:shd w:val="clear" w:color="auto" w:fill="FFFFFF"/>
          <w:lang w:val="sr-Cyrl-RS"/>
        </w:rPr>
      </w:pPr>
    </w:p>
    <w:p w14:paraId="6E005197" w14:textId="77777777" w:rsidR="00E71A45" w:rsidRPr="00E71A45" w:rsidRDefault="00E71A45" w:rsidP="00E71A45">
      <w:pPr>
        <w:jc w:val="both"/>
        <w:rPr>
          <w:rFonts w:ascii="Arial" w:hAnsi="Arial" w:cs="Arial"/>
          <w:color w:val="050505"/>
          <w:sz w:val="24"/>
          <w:szCs w:val="24"/>
          <w:shd w:val="clear" w:color="auto" w:fill="FFFFFF"/>
          <w:lang w:val="sr-Cyrl-RS"/>
        </w:rPr>
      </w:pPr>
      <w:r w:rsidRPr="00E71A45">
        <w:rPr>
          <w:rFonts w:ascii="Arial" w:hAnsi="Arial" w:cs="Arial"/>
          <w:color w:val="050505"/>
          <w:sz w:val="24"/>
          <w:szCs w:val="24"/>
          <w:shd w:val="clear" w:color="auto" w:fill="FFFFFF"/>
          <w:lang w:val="sr-Cyrl-RS"/>
        </w:rPr>
        <w:t>21-29 октобар</w:t>
      </w:r>
    </w:p>
    <w:p w14:paraId="1D46FF26" w14:textId="77777777" w:rsidR="00E71A45" w:rsidRPr="00E71A45" w:rsidRDefault="00E71A45" w:rsidP="00E71A45">
      <w:pPr>
        <w:shd w:val="clear" w:color="auto" w:fill="FFFFFF"/>
        <w:spacing w:after="0" w:line="240" w:lineRule="auto"/>
        <w:jc w:val="both"/>
        <w:rPr>
          <w:rFonts w:ascii="Arial" w:eastAsia="Times New Roman" w:hAnsi="Arial" w:cs="Arial"/>
          <w:color w:val="050505"/>
          <w:sz w:val="24"/>
          <w:szCs w:val="24"/>
          <w:lang w:val="sr-Cyrl-RS"/>
        </w:rPr>
      </w:pPr>
      <w:r w:rsidRPr="00E71A45">
        <w:rPr>
          <w:rFonts w:ascii="Arial" w:eastAsia="Times New Roman" w:hAnsi="Arial" w:cs="Arial"/>
          <w:color w:val="050505"/>
          <w:sz w:val="24"/>
          <w:szCs w:val="24"/>
          <w:lang w:val="sr-Cyrl-RS"/>
        </w:rPr>
        <w:t>На 66. Међународном београдском сајму књига 21-29. 10. 2023. у сали 2а, никшићке институције  под покровитељством Општине Никшић: Туристичка организација, Библиотека "Његош", ЈУ Музеји и галерије, Захумље и Никшићко позориште ове године су се заједнички представиле под заједничким слоганом "Никшић - град културе".</w:t>
      </w:r>
    </w:p>
    <w:p w14:paraId="47B720DB" w14:textId="77777777" w:rsidR="00E71A45" w:rsidRPr="00E71A45" w:rsidRDefault="00E71A45" w:rsidP="00E71A45">
      <w:pPr>
        <w:jc w:val="both"/>
        <w:rPr>
          <w:rFonts w:ascii="Arial" w:hAnsi="Arial" w:cs="Arial"/>
          <w:b/>
          <w:i/>
          <w:sz w:val="24"/>
          <w:szCs w:val="24"/>
          <w:lang w:val="sr-Cyrl-RS"/>
        </w:rPr>
      </w:pPr>
    </w:p>
    <w:p w14:paraId="5774596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23. октобар</w:t>
      </w:r>
    </w:p>
    <w:p w14:paraId="2596E18B"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 xml:space="preserve">Изложба: </w:t>
      </w:r>
      <w:r w:rsidRPr="00E71A45">
        <w:rPr>
          <w:rFonts w:ascii="Arial" w:hAnsi="Arial" w:cs="Arial"/>
          <w:b/>
          <w:i/>
          <w:sz w:val="24"/>
          <w:szCs w:val="24"/>
          <w:lang w:val="sr-Cyrl-RS"/>
        </w:rPr>
        <w:t>,,Додир насљеђа’’</w:t>
      </w:r>
      <w:r w:rsidRPr="00E71A45">
        <w:rPr>
          <w:rFonts w:ascii="Arial" w:hAnsi="Arial" w:cs="Arial"/>
          <w:sz w:val="24"/>
          <w:szCs w:val="24"/>
          <w:lang w:val="sr-Cyrl-RS"/>
        </w:rPr>
        <w:t xml:space="preserve"> намијењена слијепим и слабовидим посјетиоцима музеја, који су и најмаргиналозованија група у музејима.</w:t>
      </w:r>
    </w:p>
    <w:p w14:paraId="28576784" w14:textId="77777777" w:rsidR="00E71A45" w:rsidRP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Организатор изложбе је Музејско друштво Црне Горе у сарадњи са Балканском музејском мрежом. Учесници на пројекту су Природњачки музеј из Подгорице и музеји из Никшића, Пљеваља, Котора и Тивта.</w:t>
      </w:r>
    </w:p>
    <w:p w14:paraId="3C2AFA8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lastRenderedPageBreak/>
        <w:t>Изложба је најприје отворена у Библиотеци за слијепе у Подгорици.</w:t>
      </w:r>
    </w:p>
    <w:p w14:paraId="57D938F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Изложбу је отворила: Виолета Вукосављевић, руководилац Музеја у ЈУ Музеји и галерије Никшић</w:t>
      </w:r>
    </w:p>
    <w:p w14:paraId="436B89F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10</w:t>
      </w:r>
    </w:p>
    <w:p w14:paraId="0F97A218" w14:textId="77777777" w:rsidR="00E71A45" w:rsidRPr="00E71A45" w:rsidRDefault="00E71A45" w:rsidP="00E71A45">
      <w:pPr>
        <w:rPr>
          <w:rFonts w:ascii="Arial" w:hAnsi="Arial" w:cs="Arial"/>
          <w:sz w:val="24"/>
          <w:szCs w:val="24"/>
          <w:lang w:val="sr-Cyrl-RS"/>
        </w:rPr>
      </w:pPr>
    </w:p>
    <w:p w14:paraId="47322765" w14:textId="77777777" w:rsidR="00E71A45" w:rsidRPr="00E71A45" w:rsidRDefault="00E71A45" w:rsidP="00E71A45">
      <w:pPr>
        <w:rPr>
          <w:rFonts w:ascii="Arial" w:hAnsi="Arial" w:cs="Arial"/>
          <w:b/>
          <w:i/>
          <w:sz w:val="24"/>
          <w:szCs w:val="24"/>
          <w:lang w:val="sr-Cyrl-RS"/>
        </w:rPr>
      </w:pPr>
    </w:p>
    <w:p w14:paraId="6A1E1BC4"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Новембар</w:t>
      </w:r>
    </w:p>
    <w:p w14:paraId="201C126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13. новембар – Дан црногорске културе</w:t>
      </w:r>
    </w:p>
    <w:p w14:paraId="6FFA0DD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Свечана академија: </w:t>
      </w:r>
      <w:r w:rsidRPr="00E71A45">
        <w:rPr>
          <w:rFonts w:ascii="Arial" w:hAnsi="Arial" w:cs="Arial"/>
          <w:b/>
          <w:i/>
          <w:sz w:val="24"/>
          <w:szCs w:val="24"/>
          <w:lang w:val="sr-Cyrl-RS"/>
        </w:rPr>
        <w:t>Вјечна зубља каменога мора</w:t>
      </w:r>
    </w:p>
    <w:p w14:paraId="66F1116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Поводом 210 година од рођења Петра Другог Петровића Његоша</w:t>
      </w:r>
    </w:p>
    <w:p w14:paraId="493637D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Режија: мр Горан Бјелановић</w:t>
      </w:r>
    </w:p>
    <w:p w14:paraId="400A4578"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Водитељи: Марија Кундачина / Миљана Влаховић</w:t>
      </w:r>
    </w:p>
    <w:p w14:paraId="6517F62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Пригодна бесједа: Марко Ковачевић – предсједник Општине Никшић</w:t>
      </w:r>
    </w:p>
    <w:p w14:paraId="634BA6D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Учествовали: Небојша Кундачина, Лазар Николић, Ивана Жигон, Нела Терзић, Горан Бјелановић, Александра Војводић Јововић и Максим Војводић</w:t>
      </w:r>
    </w:p>
    <w:p w14:paraId="684C4A1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програма: ЈУ Музеји и галерије Никшић / ЈУ Никшићко позориште</w:t>
      </w:r>
    </w:p>
    <w:p w14:paraId="51C23E59"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догађања: Никшићко позориште</w:t>
      </w:r>
    </w:p>
    <w:p w14:paraId="23DEC3CF"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412</w:t>
      </w:r>
    </w:p>
    <w:p w14:paraId="340AB01F" w14:textId="77777777" w:rsidR="00E71A45" w:rsidRPr="00E71A45" w:rsidRDefault="00E71A45" w:rsidP="00E71A45">
      <w:pPr>
        <w:rPr>
          <w:rFonts w:ascii="Arial" w:hAnsi="Arial" w:cs="Arial"/>
          <w:b/>
          <w:i/>
          <w:sz w:val="24"/>
          <w:szCs w:val="24"/>
          <w:lang w:val="sr-Cyrl-RS"/>
        </w:rPr>
      </w:pPr>
    </w:p>
    <w:p w14:paraId="19135986" w14:textId="77777777" w:rsidR="00E71A45" w:rsidRPr="00E71A45" w:rsidRDefault="00E71A45" w:rsidP="00E71A45">
      <w:pPr>
        <w:rPr>
          <w:rFonts w:ascii="Arial" w:hAnsi="Arial" w:cs="Arial"/>
          <w:b/>
          <w:i/>
          <w:sz w:val="24"/>
          <w:szCs w:val="24"/>
          <w:lang w:val="sr-Cyrl-RS"/>
        </w:rPr>
      </w:pPr>
    </w:p>
    <w:p w14:paraId="165E2F5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23. новембар</w:t>
      </w:r>
    </w:p>
    <w:p w14:paraId="364BD9C7"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 xml:space="preserve">Изложба у Његошеву част </w:t>
      </w:r>
      <w:r w:rsidRPr="00E71A45">
        <w:rPr>
          <w:rFonts w:ascii="Arial" w:hAnsi="Arial" w:cs="Arial"/>
          <w:b/>
          <w:i/>
          <w:sz w:val="24"/>
          <w:szCs w:val="24"/>
          <w:lang w:val="sr-Cyrl-RS"/>
        </w:rPr>
        <w:t>- ,,Имао се рашта и родити” - 210 година од</w:t>
      </w:r>
    </w:p>
    <w:p w14:paraId="16EE7CB7"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Његошевог рођења</w:t>
      </w:r>
    </w:p>
    <w:p w14:paraId="56332EA7"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Изложба на отвореном – плато Дома револуције</w:t>
      </w:r>
    </w:p>
    <w:p w14:paraId="0491A306"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Аутор изложбе проф. Весна Тодоровић, директор ЈУ Музеји и галерије Никшић</w:t>
      </w:r>
    </w:p>
    <w:p w14:paraId="6227D54D"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 изложбе: ЈУ Музеји и галерије Никшић</w:t>
      </w:r>
    </w:p>
    <w:p w14:paraId="2D2EC6B0"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&gt;100</w:t>
      </w:r>
    </w:p>
    <w:p w14:paraId="76890E00" w14:textId="77777777" w:rsidR="00E71A45" w:rsidRPr="00E71A45" w:rsidRDefault="00E71A45" w:rsidP="00E71A45">
      <w:pPr>
        <w:rPr>
          <w:rFonts w:ascii="Arial" w:hAnsi="Arial" w:cs="Arial"/>
          <w:sz w:val="24"/>
          <w:szCs w:val="24"/>
          <w:lang w:val="sr-Cyrl-RS"/>
        </w:rPr>
      </w:pPr>
    </w:p>
    <w:p w14:paraId="02EAFB75" w14:textId="77777777" w:rsidR="00E71A45" w:rsidRPr="00E71A45" w:rsidRDefault="00E71A45" w:rsidP="00E71A45">
      <w:pPr>
        <w:rPr>
          <w:rFonts w:ascii="Arial" w:hAnsi="Arial" w:cs="Arial"/>
          <w:sz w:val="24"/>
          <w:szCs w:val="24"/>
          <w:lang w:val="sr-Cyrl-RS"/>
        </w:rPr>
      </w:pPr>
    </w:p>
    <w:p w14:paraId="0BBD68E3" w14:textId="77777777" w:rsidR="00E71A45" w:rsidRPr="00E71A45" w:rsidRDefault="00E71A45" w:rsidP="00E71A45">
      <w:pPr>
        <w:rPr>
          <w:rFonts w:ascii="Arial" w:hAnsi="Arial" w:cs="Arial"/>
          <w:b/>
          <w:i/>
          <w:sz w:val="24"/>
          <w:szCs w:val="24"/>
          <w:lang w:val="sr-Cyrl-RS"/>
        </w:rPr>
      </w:pPr>
    </w:p>
    <w:p w14:paraId="7C6D747A"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Децембар</w:t>
      </w:r>
    </w:p>
    <w:p w14:paraId="0E1A5D02"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4. децембар</w:t>
      </w:r>
    </w:p>
    <w:p w14:paraId="246EC143" w14:textId="77777777" w:rsidR="00E71A45" w:rsidRPr="00E71A45" w:rsidRDefault="00E71A45" w:rsidP="00E71A45">
      <w:pPr>
        <w:rPr>
          <w:rFonts w:ascii="Arial" w:hAnsi="Arial" w:cs="Arial"/>
          <w:b/>
          <w:i/>
          <w:sz w:val="24"/>
          <w:szCs w:val="24"/>
          <w:lang w:val="sr-Cyrl-RS"/>
        </w:rPr>
      </w:pPr>
      <w:r w:rsidRPr="00E71A45">
        <w:rPr>
          <w:rFonts w:ascii="Arial" w:hAnsi="Arial" w:cs="Arial"/>
          <w:sz w:val="24"/>
          <w:szCs w:val="24"/>
          <w:lang w:val="sr-Cyrl-RS"/>
        </w:rPr>
        <w:t>Изложба:</w:t>
      </w:r>
      <w:r w:rsidRPr="00E71A45">
        <w:rPr>
          <w:rFonts w:ascii="Arial" w:hAnsi="Arial" w:cs="Arial"/>
          <w:b/>
          <w:i/>
          <w:sz w:val="24"/>
          <w:szCs w:val="24"/>
          <w:lang w:val="sr-Cyrl-RS"/>
        </w:rPr>
        <w:t xml:space="preserve"> Приђи - Примијети</w:t>
      </w:r>
    </w:p>
    <w:p w14:paraId="47F8EF45" w14:textId="77777777" w:rsidR="00E71A45" w:rsidRPr="00E71A45" w:rsidRDefault="00E71A45" w:rsidP="00E71A45">
      <w:pPr>
        <w:shd w:val="clear" w:color="auto" w:fill="FFFFFF"/>
        <w:spacing w:after="0" w:line="240" w:lineRule="auto"/>
        <w:jc w:val="both"/>
        <w:rPr>
          <w:rFonts w:ascii="Arial" w:eastAsia="Times New Roman" w:hAnsi="Arial" w:cs="Arial"/>
          <w:color w:val="050505"/>
          <w:sz w:val="24"/>
          <w:szCs w:val="24"/>
          <w:lang w:val="sr-Cyrl-RS"/>
        </w:rPr>
      </w:pPr>
      <w:r w:rsidRPr="00E71A45">
        <w:rPr>
          <w:rFonts w:ascii="Arial" w:eastAsia="Times New Roman" w:hAnsi="Arial" w:cs="Arial"/>
          <w:color w:val="050505"/>
          <w:sz w:val="24"/>
          <w:szCs w:val="24"/>
          <w:lang w:val="sr-Cyrl-RS"/>
        </w:rPr>
        <w:t>Поводом 110. године од оснивања ЈУ Гимназија "Стојан Церовић" је у Никшићком позоришту уприличила богат културно умјетнички програм. У оквиру тога програма, у фоајеу Позоришта отворена је и изложба ученичких радова под називом "Приђи - Примијети". У организацији ове изложбе учествовала је и ЈУ Музеји и галерије Никшић, која је претходних година са особитим задовољством и цијенећи труд младих људи, у више наврата, помагала реализацију умјетничких програма ове школе.</w:t>
      </w:r>
    </w:p>
    <w:p w14:paraId="3400124B"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&gt; 300</w:t>
      </w:r>
    </w:p>
    <w:p w14:paraId="01CA9420" w14:textId="77777777" w:rsidR="00E71A45" w:rsidRPr="00E71A45" w:rsidRDefault="00E71A45" w:rsidP="00E71A45">
      <w:pPr>
        <w:rPr>
          <w:rFonts w:ascii="Arial" w:hAnsi="Arial" w:cs="Arial"/>
          <w:b/>
          <w:i/>
          <w:sz w:val="24"/>
          <w:szCs w:val="24"/>
          <w:lang w:val="sr-Cyrl-RS"/>
        </w:rPr>
      </w:pPr>
    </w:p>
    <w:p w14:paraId="53A15109" w14:textId="77777777" w:rsidR="00E71A45" w:rsidRPr="00E71A45" w:rsidRDefault="00E71A45" w:rsidP="00E71A45">
      <w:pPr>
        <w:rPr>
          <w:rFonts w:ascii="Arial" w:hAnsi="Arial" w:cs="Arial"/>
          <w:b/>
          <w:i/>
          <w:sz w:val="24"/>
          <w:szCs w:val="24"/>
          <w:lang w:val="sr-Cyrl-RS"/>
        </w:rPr>
      </w:pPr>
    </w:p>
    <w:p w14:paraId="6EAEB610"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26. децембар</w:t>
      </w:r>
    </w:p>
    <w:p w14:paraId="3F8B74F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Предавање археолога ЈУ Музеји и галерије Никшић, мр Срђана Делића на тему </w:t>
      </w:r>
      <w:r w:rsidRPr="00E71A45">
        <w:rPr>
          <w:rFonts w:ascii="Arial" w:hAnsi="Arial" w:cs="Arial"/>
          <w:b/>
          <w:i/>
          <w:sz w:val="24"/>
          <w:szCs w:val="24"/>
          <w:lang w:val="sr-Cyrl-RS"/>
        </w:rPr>
        <w:t>,,Поглед на тврђаву Оногошт из археолошке перспективе”</w:t>
      </w:r>
    </w:p>
    <w:p w14:paraId="6412994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Организатори догађаја:</w:t>
      </w:r>
    </w:p>
    <w:p w14:paraId="388EC3BC"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ЈУ Музеји и галерије Никшић, Општина Никшић</w:t>
      </w:r>
    </w:p>
    <w:p w14:paraId="57F7CAB4"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Мјесто одржавања предавања: Градска кућа</w:t>
      </w:r>
    </w:p>
    <w:p w14:paraId="58283933"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Број посјетилаца – 7</w:t>
      </w:r>
    </w:p>
    <w:p w14:paraId="1A274341" w14:textId="77777777" w:rsidR="00E71A45" w:rsidRPr="00E71A45" w:rsidRDefault="00E71A45" w:rsidP="00E71A45">
      <w:pPr>
        <w:rPr>
          <w:rFonts w:ascii="Arial" w:hAnsi="Arial" w:cs="Arial"/>
          <w:sz w:val="24"/>
          <w:szCs w:val="24"/>
          <w:lang w:val="sr-Cyrl-RS"/>
        </w:rPr>
      </w:pPr>
    </w:p>
    <w:p w14:paraId="6F4BD367" w14:textId="77777777" w:rsidR="00E71A45" w:rsidRPr="00E71A45" w:rsidRDefault="00E71A45" w:rsidP="00E71A45">
      <w:pPr>
        <w:rPr>
          <w:rFonts w:ascii="Arial" w:hAnsi="Arial" w:cs="Arial"/>
          <w:b/>
          <w:i/>
          <w:sz w:val="24"/>
          <w:szCs w:val="24"/>
          <w:lang w:val="sr-Cyrl-RS"/>
        </w:rPr>
      </w:pPr>
    </w:p>
    <w:p w14:paraId="4AF9F880" w14:textId="77777777" w:rsidR="00E71A45" w:rsidRPr="00E71A45" w:rsidRDefault="00E71A45" w:rsidP="00E71A45">
      <w:pPr>
        <w:rPr>
          <w:rFonts w:ascii="Arial" w:hAnsi="Arial" w:cs="Arial"/>
          <w:b/>
          <w:i/>
          <w:sz w:val="24"/>
          <w:szCs w:val="24"/>
          <w:lang w:val="sr-Cyrl-RS"/>
        </w:rPr>
      </w:pPr>
      <w:r w:rsidRPr="00E71A45">
        <w:rPr>
          <w:rFonts w:ascii="Arial" w:hAnsi="Arial" w:cs="Arial"/>
          <w:b/>
          <w:i/>
          <w:sz w:val="24"/>
          <w:szCs w:val="24"/>
          <w:lang w:val="sr-Cyrl-RS"/>
        </w:rPr>
        <w:t>Библиотека</w:t>
      </w:r>
    </w:p>
    <w:p w14:paraId="72BF177F" w14:textId="77777777" w:rsidR="00E71A45" w:rsidRPr="00E71A45" w:rsidRDefault="00E71A45" w:rsidP="00E71A45">
      <w:pPr>
        <w:jc w:val="both"/>
        <w:rPr>
          <w:rFonts w:ascii="Arial" w:hAnsi="Arial" w:cs="Arial"/>
          <w:sz w:val="24"/>
          <w:szCs w:val="24"/>
          <w:lang w:val="sr-Cyrl-RS"/>
        </w:rPr>
      </w:pPr>
    </w:p>
    <w:p w14:paraId="27F54A8A" w14:textId="77777777" w:rsidR="00E71A45" w:rsidRDefault="00E71A45" w:rsidP="00E71A45">
      <w:pPr>
        <w:jc w:val="both"/>
        <w:rPr>
          <w:rFonts w:ascii="Arial" w:hAnsi="Arial" w:cs="Arial"/>
          <w:sz w:val="24"/>
          <w:szCs w:val="24"/>
          <w:lang w:val="sr-Cyrl-RS"/>
        </w:rPr>
      </w:pPr>
      <w:r w:rsidRPr="00E71A45">
        <w:rPr>
          <w:rFonts w:ascii="Arial" w:hAnsi="Arial" w:cs="Arial"/>
          <w:sz w:val="24"/>
          <w:szCs w:val="24"/>
          <w:lang w:val="sr-Cyrl-RS"/>
        </w:rPr>
        <w:t>У протеклој 2023. години, музејска библиотека је обогатила свој фонд, који је у формирању, за укупно 191 нови наслов. Од тога, на Сајму књига у Београду, купљено је 119 наслова, понајвише стручне литературе. Пет (5) књига је у музејску библиотеку доспјело  размјеном са Етнографским музејом из Београда, а 67 наслова су добијени у виду донација од разних лица и установа.</w:t>
      </w:r>
    </w:p>
    <w:p w14:paraId="0C364F43" w14:textId="77777777" w:rsidR="00E71A45" w:rsidRDefault="00E71A45" w:rsidP="00E71A45">
      <w:pPr>
        <w:jc w:val="both"/>
        <w:rPr>
          <w:rFonts w:ascii="Arial" w:hAnsi="Arial" w:cs="Arial"/>
          <w:sz w:val="24"/>
          <w:szCs w:val="24"/>
          <w:lang w:val="sr-Cyrl-RS"/>
        </w:rPr>
      </w:pPr>
    </w:p>
    <w:p w14:paraId="73C14498" w14:textId="77777777" w:rsidR="00E71A45" w:rsidRDefault="00E71A45" w:rsidP="00E71A45">
      <w:pPr>
        <w:jc w:val="both"/>
        <w:rPr>
          <w:rFonts w:ascii="Arial" w:hAnsi="Arial" w:cs="Arial"/>
          <w:sz w:val="24"/>
          <w:szCs w:val="24"/>
          <w:lang w:val="sr-Cyrl-RS"/>
        </w:rPr>
      </w:pPr>
    </w:p>
    <w:p w14:paraId="11E10F48" w14:textId="77777777" w:rsidR="00E71A45" w:rsidRPr="00E71A45" w:rsidRDefault="00E71A45" w:rsidP="00E71A45">
      <w:pPr>
        <w:jc w:val="both"/>
        <w:rPr>
          <w:rFonts w:ascii="Arial" w:hAnsi="Arial" w:cs="Arial"/>
          <w:sz w:val="24"/>
          <w:szCs w:val="24"/>
          <w:lang w:val="sr-Cyrl-RS"/>
        </w:rPr>
      </w:pPr>
    </w:p>
    <w:p w14:paraId="08395D17" w14:textId="77777777" w:rsidR="00E71A45" w:rsidRPr="00E71A45" w:rsidRDefault="00E71A45" w:rsidP="00E71A45">
      <w:pPr>
        <w:shd w:val="clear" w:color="auto" w:fill="FFFFFF"/>
        <w:spacing w:line="235" w:lineRule="atLeast"/>
        <w:rPr>
          <w:rFonts w:ascii="Arial" w:eastAsia="Times New Roman" w:hAnsi="Arial" w:cs="Arial"/>
          <w:b/>
          <w:i/>
          <w:color w:val="222222"/>
          <w:sz w:val="24"/>
          <w:szCs w:val="24"/>
          <w:lang w:val="sr-Cyrl-RS"/>
        </w:rPr>
      </w:pPr>
      <w:r w:rsidRPr="00E71A45">
        <w:rPr>
          <w:rFonts w:ascii="Arial" w:eastAsia="Times New Roman" w:hAnsi="Arial" w:cs="Arial"/>
          <w:b/>
          <w:i/>
          <w:color w:val="222222"/>
          <w:sz w:val="24"/>
          <w:szCs w:val="24"/>
          <w:lang w:val="sr-Cyrl-RS"/>
        </w:rPr>
        <w:lastRenderedPageBreak/>
        <w:t>Друштвене мреже </w:t>
      </w:r>
    </w:p>
    <w:p w14:paraId="1BB4DD60"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ЈУ Музеји и галерије Никшић свој рад презентује на сљедећим друштвеним мрежама:</w:t>
      </w:r>
    </w:p>
    <w:p w14:paraId="049D7130"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Фејсбук, Инстаграм и ЈуТјуб.</w:t>
      </w:r>
    </w:p>
    <w:p w14:paraId="270BF297"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Такође, обавјештења о нашим догађајима, редовно шаљемо на нашу имејл листу, на око 900 имејл адреса.</w:t>
      </w:r>
    </w:p>
    <w:p w14:paraId="10664E85"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 На нашој Фејсбук страници, за 2023. годину, поставили смо 144. објаве.</w:t>
      </w:r>
    </w:p>
    <w:p w14:paraId="3FDEF89E"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прегледа је 85343.</w:t>
      </w:r>
    </w:p>
    <w:p w14:paraId="67F496FE"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пратилаца 1100.</w:t>
      </w:r>
    </w:p>
    <w:p w14:paraId="2D51870F"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објављених фотографија је 1011.</w:t>
      </w:r>
    </w:p>
    <w:p w14:paraId="2BB71CCC"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 склопу 144. објаве на Фејсбуку је 31 видео.</w:t>
      </w:r>
    </w:p>
    <w:p w14:paraId="2AD8897D"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На нашој Инстаграм страници, за 2023. годину, поставили смо 115 објава.</w:t>
      </w:r>
    </w:p>
    <w:p w14:paraId="501F4FE9"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прегледа је 29526.</w:t>
      </w:r>
    </w:p>
    <w:p w14:paraId="5C496CC4"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пратилаца 1085.</w:t>
      </w:r>
    </w:p>
    <w:p w14:paraId="07DE9437"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објављених фотографија је 520.</w:t>
      </w:r>
    </w:p>
    <w:p w14:paraId="00E8C2DF"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 склопу 115 објава на Инстаграму је 26 видеа.</w:t>
      </w:r>
    </w:p>
    <w:p w14:paraId="7C88A406"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 </w:t>
      </w:r>
    </w:p>
    <w:p w14:paraId="2109712B"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На нашем ЈуТјуб каналу, за 2023. годину, поставили смо 33 видео објаве.</w:t>
      </w:r>
    </w:p>
    <w:p w14:paraId="02474EB9"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прегледа видео објава, на ЈуТјубу, из 2023. године је 753.</w:t>
      </w:r>
    </w:p>
    <w:p w14:paraId="04A3C95B"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Број претплата на ЈуТјубу је 30.</w:t>
      </w:r>
    </w:p>
    <w:p w14:paraId="1A7059BE"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 </w:t>
      </w:r>
    </w:p>
    <w:p w14:paraId="632F8289"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На све три друштвене мреже, за 2023. годину, укупан број објава је 292.</w:t>
      </w:r>
    </w:p>
    <w:p w14:paraId="30AFBF63"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прегледа на све три друштвене мреже је 115622.</w:t>
      </w:r>
    </w:p>
    <w:p w14:paraId="614E13A0"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пратилаца је 2215.</w:t>
      </w:r>
    </w:p>
    <w:p w14:paraId="0B53D917"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фотографија је 1531.</w:t>
      </w:r>
    </w:p>
    <w:p w14:paraId="2ABBF36A" w14:textId="77777777" w:rsidR="00E71A45" w:rsidRPr="00E71A45" w:rsidRDefault="00E71A45" w:rsidP="00E71A45">
      <w:pPr>
        <w:shd w:val="clear" w:color="auto" w:fill="FFFFFF"/>
        <w:spacing w:line="235" w:lineRule="atLeast"/>
        <w:rPr>
          <w:rFonts w:ascii="Arial" w:eastAsia="Times New Roman" w:hAnsi="Arial" w:cs="Arial"/>
          <w:color w:val="222222"/>
          <w:sz w:val="24"/>
          <w:szCs w:val="24"/>
          <w:lang w:val="sr-Cyrl-RS"/>
        </w:rPr>
      </w:pPr>
      <w:r w:rsidRPr="00E71A45">
        <w:rPr>
          <w:rFonts w:ascii="Arial" w:eastAsia="Times New Roman" w:hAnsi="Arial" w:cs="Arial"/>
          <w:color w:val="222222"/>
          <w:sz w:val="24"/>
          <w:szCs w:val="24"/>
          <w:lang w:val="sr-Cyrl-RS"/>
        </w:rPr>
        <w:t>Укупан број видеа је 90.</w:t>
      </w:r>
    </w:p>
    <w:p w14:paraId="0A5F01B5" w14:textId="77777777" w:rsidR="00D95288" w:rsidRDefault="00D95288" w:rsidP="00D95288">
      <w:pPr>
        <w:rPr>
          <w:rFonts w:ascii="Arial" w:hAnsi="Arial" w:cs="Arial"/>
          <w:sz w:val="24"/>
          <w:szCs w:val="24"/>
          <w:lang w:val="sr-Cyrl-RS"/>
        </w:rPr>
      </w:pPr>
    </w:p>
    <w:p w14:paraId="3BF2CA89" w14:textId="77777777" w:rsidR="00090405" w:rsidRDefault="00090405" w:rsidP="00D95288">
      <w:pPr>
        <w:rPr>
          <w:rFonts w:ascii="Arial" w:hAnsi="Arial" w:cs="Arial"/>
          <w:sz w:val="24"/>
          <w:szCs w:val="24"/>
          <w:lang w:val="sr-Cyrl-RS"/>
        </w:rPr>
      </w:pPr>
    </w:p>
    <w:p w14:paraId="6F5C2123" w14:textId="77777777" w:rsidR="00090405" w:rsidRDefault="00090405" w:rsidP="00D95288">
      <w:pPr>
        <w:rPr>
          <w:rFonts w:ascii="Arial" w:hAnsi="Arial" w:cs="Arial"/>
          <w:sz w:val="24"/>
          <w:szCs w:val="24"/>
          <w:lang w:val="sr-Cyrl-RS"/>
        </w:rPr>
      </w:pPr>
    </w:p>
    <w:p w14:paraId="37530828" w14:textId="77777777" w:rsidR="00090405" w:rsidRPr="00E71A45" w:rsidRDefault="00090405" w:rsidP="00D95288">
      <w:pPr>
        <w:rPr>
          <w:rFonts w:ascii="Arial" w:hAnsi="Arial" w:cs="Arial"/>
          <w:sz w:val="24"/>
          <w:szCs w:val="24"/>
          <w:lang w:val="sr-Cyrl-RS"/>
        </w:rPr>
      </w:pPr>
    </w:p>
    <w:p w14:paraId="5A2E5D07" w14:textId="6F2E8FEF" w:rsidR="00E71A45" w:rsidRPr="00E71A45" w:rsidRDefault="00E71A45" w:rsidP="00E71A45">
      <w:pPr>
        <w:rPr>
          <w:rFonts w:ascii="Arial" w:hAnsi="Arial" w:cs="Arial"/>
          <w:b/>
          <w:bCs/>
          <w:sz w:val="24"/>
          <w:szCs w:val="24"/>
          <w:lang w:val="sr-Cyrl-RS"/>
        </w:rPr>
      </w:pPr>
      <w:r w:rsidRPr="00E71A45">
        <w:rPr>
          <w:rFonts w:ascii="Arial" w:hAnsi="Arial" w:cs="Arial"/>
          <w:b/>
          <w:bCs/>
          <w:sz w:val="24"/>
          <w:szCs w:val="24"/>
          <w:lang w:val="sr-Cyrl-RS"/>
        </w:rPr>
        <w:lastRenderedPageBreak/>
        <w:t>Рад Савјета ЈУ Музеји и галерије у 202</w:t>
      </w:r>
      <w:r w:rsidR="00090405">
        <w:rPr>
          <w:rFonts w:ascii="Arial" w:hAnsi="Arial" w:cs="Arial"/>
          <w:b/>
          <w:bCs/>
          <w:sz w:val="24"/>
          <w:szCs w:val="24"/>
          <w:lang w:val="sr-Cyrl-RS"/>
        </w:rPr>
        <w:t>3</w:t>
      </w:r>
      <w:r w:rsidRPr="00E71A45">
        <w:rPr>
          <w:rFonts w:ascii="Arial" w:hAnsi="Arial" w:cs="Arial"/>
          <w:b/>
          <w:bCs/>
          <w:sz w:val="24"/>
          <w:szCs w:val="24"/>
          <w:lang w:val="sr-Cyrl-RS"/>
        </w:rPr>
        <w:t>. години</w:t>
      </w:r>
    </w:p>
    <w:p w14:paraId="346BAD64" w14:textId="2179A48F"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Савјет ЈУ Музеји и галерије Никшић је току 202</w:t>
      </w:r>
      <w:r>
        <w:rPr>
          <w:rFonts w:ascii="Arial" w:hAnsi="Arial" w:cs="Arial"/>
          <w:sz w:val="24"/>
          <w:szCs w:val="24"/>
          <w:lang w:val="sr-Cyrl-RS"/>
        </w:rPr>
        <w:t>3</w:t>
      </w:r>
      <w:r w:rsidRPr="00E71A45">
        <w:rPr>
          <w:rFonts w:ascii="Arial" w:hAnsi="Arial" w:cs="Arial"/>
          <w:sz w:val="24"/>
          <w:szCs w:val="24"/>
          <w:lang w:val="sr-Cyrl-RS"/>
        </w:rPr>
        <w:t xml:space="preserve">. године одржао </w:t>
      </w:r>
      <w:r>
        <w:rPr>
          <w:rFonts w:ascii="Arial" w:hAnsi="Arial" w:cs="Arial"/>
          <w:sz w:val="24"/>
          <w:szCs w:val="24"/>
          <w:lang w:val="sr-Cyrl-RS"/>
        </w:rPr>
        <w:t>3</w:t>
      </w:r>
      <w:r w:rsidRPr="00E71A45">
        <w:rPr>
          <w:rFonts w:ascii="Arial" w:hAnsi="Arial" w:cs="Arial"/>
          <w:sz w:val="24"/>
          <w:szCs w:val="24"/>
          <w:lang w:val="sr-Cyrl-RS"/>
        </w:rPr>
        <w:t>. сједнице</w:t>
      </w:r>
      <w:r>
        <w:rPr>
          <w:rFonts w:ascii="Arial" w:hAnsi="Arial" w:cs="Arial"/>
          <w:sz w:val="24"/>
          <w:szCs w:val="24"/>
          <w:lang w:val="sr-Cyrl-RS"/>
        </w:rPr>
        <w:t xml:space="preserve"> и</w:t>
      </w:r>
      <w:r w:rsidRPr="00E71A45">
        <w:rPr>
          <w:rFonts w:ascii="Arial" w:hAnsi="Arial" w:cs="Arial"/>
          <w:sz w:val="24"/>
          <w:szCs w:val="24"/>
          <w:lang w:val="sr-Cyrl-RS"/>
        </w:rPr>
        <w:t xml:space="preserve"> радио у сљедећем саставу:</w:t>
      </w:r>
    </w:p>
    <w:p w14:paraId="4DFEAFE6" w14:textId="5E89CE4B"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xml:space="preserve">Миланка Оташевић Ђурђевац- предсједник и чланови: </w:t>
      </w:r>
      <w:r>
        <w:rPr>
          <w:rFonts w:ascii="Arial" w:hAnsi="Arial" w:cs="Arial"/>
          <w:sz w:val="24"/>
          <w:szCs w:val="24"/>
          <w:lang w:val="sr-Cyrl-RS"/>
        </w:rPr>
        <w:t xml:space="preserve">Слађан Благојевић, </w:t>
      </w:r>
      <w:r w:rsidRPr="00E71A45">
        <w:rPr>
          <w:rFonts w:ascii="Arial" w:hAnsi="Arial" w:cs="Arial"/>
          <w:sz w:val="24"/>
          <w:szCs w:val="24"/>
          <w:lang w:val="sr-Cyrl-RS"/>
        </w:rPr>
        <w:t>Окица Караџић</w:t>
      </w:r>
      <w:r>
        <w:rPr>
          <w:rFonts w:ascii="Arial" w:hAnsi="Arial" w:cs="Arial"/>
          <w:sz w:val="24"/>
          <w:szCs w:val="24"/>
          <w:lang w:val="sr-Cyrl-RS"/>
        </w:rPr>
        <w:t>, Нина Касалица</w:t>
      </w:r>
      <w:r w:rsidRPr="00E71A45">
        <w:rPr>
          <w:rFonts w:ascii="Arial" w:hAnsi="Arial" w:cs="Arial"/>
          <w:sz w:val="24"/>
          <w:szCs w:val="24"/>
          <w:lang w:val="sr-Cyrl-RS"/>
        </w:rPr>
        <w:t xml:space="preserve"> и </w:t>
      </w:r>
      <w:r>
        <w:rPr>
          <w:rFonts w:ascii="Arial" w:hAnsi="Arial" w:cs="Arial"/>
          <w:sz w:val="24"/>
          <w:szCs w:val="24"/>
          <w:lang w:val="sr-Cyrl-RS"/>
        </w:rPr>
        <w:t>Маринко Зечевић</w:t>
      </w:r>
      <w:r w:rsidRPr="00E71A45">
        <w:rPr>
          <w:rFonts w:ascii="Arial" w:hAnsi="Arial" w:cs="Arial"/>
          <w:sz w:val="24"/>
          <w:szCs w:val="24"/>
          <w:lang w:val="sr-Cyrl-RS"/>
        </w:rPr>
        <w:t>.</w:t>
      </w:r>
    </w:p>
    <w:p w14:paraId="0B60122A"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На сједницама су усвојени записници са претходних сједница и донесени су</w:t>
      </w:r>
    </w:p>
    <w:p w14:paraId="7FA57A7E" w14:textId="77777777"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и усвојени:</w:t>
      </w:r>
    </w:p>
    <w:p w14:paraId="0A593E8B" w14:textId="04EC17D0"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Одлука о давању сагласности на План јавних набавки за 202</w:t>
      </w:r>
      <w:r>
        <w:rPr>
          <w:rFonts w:ascii="Arial" w:hAnsi="Arial" w:cs="Arial"/>
          <w:sz w:val="24"/>
          <w:szCs w:val="24"/>
          <w:lang w:val="sr-Cyrl-RS"/>
        </w:rPr>
        <w:t>3</w:t>
      </w:r>
      <w:r w:rsidRPr="00E71A45">
        <w:rPr>
          <w:rFonts w:ascii="Arial" w:hAnsi="Arial" w:cs="Arial"/>
          <w:sz w:val="24"/>
          <w:szCs w:val="24"/>
          <w:lang w:val="sr-Cyrl-RS"/>
        </w:rPr>
        <w:t>. годину;</w:t>
      </w:r>
    </w:p>
    <w:p w14:paraId="1A9CBC13" w14:textId="3B423F25" w:rsidR="00E71A45" w:rsidRPr="00E71A45" w:rsidRDefault="00E71A45" w:rsidP="00E71A45">
      <w:pPr>
        <w:rPr>
          <w:rFonts w:ascii="Arial" w:hAnsi="Arial" w:cs="Arial"/>
          <w:sz w:val="24"/>
          <w:szCs w:val="24"/>
          <w:lang w:val="sr-Cyrl-RS"/>
        </w:rPr>
      </w:pPr>
      <w:bookmarkStart w:id="0" w:name="_Hlk160625108"/>
      <w:r w:rsidRPr="00E71A45">
        <w:rPr>
          <w:rFonts w:ascii="Arial" w:hAnsi="Arial" w:cs="Arial"/>
          <w:sz w:val="24"/>
          <w:szCs w:val="24"/>
          <w:lang w:val="sr-Cyrl-RS"/>
        </w:rPr>
        <w:t>•</w:t>
      </w:r>
      <w:bookmarkEnd w:id="0"/>
      <w:r w:rsidRPr="00E71A45">
        <w:rPr>
          <w:rFonts w:ascii="Arial" w:hAnsi="Arial" w:cs="Arial"/>
          <w:sz w:val="24"/>
          <w:szCs w:val="24"/>
          <w:lang w:val="sr-Cyrl-RS"/>
        </w:rPr>
        <w:t xml:space="preserve"> Одлука о усвајању Извјештаја о раду ЈУ Музеји и галерије Никшић за 202</w:t>
      </w:r>
      <w:r>
        <w:rPr>
          <w:rFonts w:ascii="Arial" w:hAnsi="Arial" w:cs="Arial"/>
          <w:sz w:val="24"/>
          <w:szCs w:val="24"/>
          <w:lang w:val="sr-Cyrl-RS"/>
        </w:rPr>
        <w:t>2</w:t>
      </w:r>
      <w:r w:rsidRPr="00E71A45">
        <w:rPr>
          <w:rFonts w:ascii="Arial" w:hAnsi="Arial" w:cs="Arial"/>
          <w:sz w:val="24"/>
          <w:szCs w:val="24"/>
          <w:lang w:val="sr-Cyrl-RS"/>
        </w:rPr>
        <w:t>.</w:t>
      </w:r>
    </w:p>
    <w:p w14:paraId="09E7F2D5" w14:textId="1F948CF7" w:rsidR="00E71A45" w:rsidRDefault="00E71A45" w:rsidP="00E71A45">
      <w:pPr>
        <w:rPr>
          <w:rFonts w:ascii="Arial" w:hAnsi="Arial" w:cs="Arial"/>
          <w:sz w:val="24"/>
          <w:szCs w:val="24"/>
          <w:lang w:val="sr-Cyrl-RS"/>
        </w:rPr>
      </w:pPr>
      <w:r>
        <w:rPr>
          <w:rFonts w:ascii="Arial" w:hAnsi="Arial" w:cs="Arial"/>
          <w:sz w:val="24"/>
          <w:szCs w:val="24"/>
          <w:lang w:val="sr-Cyrl-RS"/>
        </w:rPr>
        <w:t xml:space="preserve">  г</w:t>
      </w:r>
      <w:r w:rsidRPr="00E71A45">
        <w:rPr>
          <w:rFonts w:ascii="Arial" w:hAnsi="Arial" w:cs="Arial"/>
          <w:sz w:val="24"/>
          <w:szCs w:val="24"/>
          <w:lang w:val="sr-Cyrl-RS"/>
        </w:rPr>
        <w:t>одину</w:t>
      </w:r>
    </w:p>
    <w:p w14:paraId="1FCDAF00" w14:textId="06C1F61D"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w:t>
      </w:r>
      <w:r>
        <w:rPr>
          <w:rFonts w:ascii="Arial" w:hAnsi="Arial" w:cs="Arial"/>
          <w:sz w:val="24"/>
          <w:szCs w:val="24"/>
          <w:lang w:val="sr-Cyrl-RS"/>
        </w:rPr>
        <w:t xml:space="preserve"> Одлука о усвајању извјештаја о ревизији</w:t>
      </w:r>
      <w:r w:rsidR="00090405">
        <w:rPr>
          <w:rFonts w:ascii="Arial" w:hAnsi="Arial" w:cs="Arial"/>
          <w:sz w:val="24"/>
          <w:szCs w:val="24"/>
          <w:lang w:val="sr-Cyrl-RS"/>
        </w:rPr>
        <w:t xml:space="preserve"> музејског материјала</w:t>
      </w:r>
    </w:p>
    <w:p w14:paraId="18EDD513" w14:textId="1BF76795" w:rsidR="00E71A45" w:rsidRPr="00E71A45" w:rsidRDefault="00E71A45" w:rsidP="00E71A45">
      <w:pPr>
        <w:rPr>
          <w:rFonts w:ascii="Arial" w:hAnsi="Arial" w:cs="Arial"/>
          <w:sz w:val="24"/>
          <w:szCs w:val="24"/>
          <w:lang w:val="sr-Cyrl-RS"/>
        </w:rPr>
      </w:pPr>
      <w:r w:rsidRPr="00E71A45">
        <w:rPr>
          <w:rFonts w:ascii="Arial" w:hAnsi="Arial" w:cs="Arial"/>
          <w:sz w:val="24"/>
          <w:szCs w:val="24"/>
          <w:lang w:val="sr-Cyrl-RS"/>
        </w:rPr>
        <w:t>• Одлука о усвајању Програма рада ЈУ Музеји и галерије Никшић за 202</w:t>
      </w:r>
      <w:r>
        <w:rPr>
          <w:rFonts w:ascii="Arial" w:hAnsi="Arial" w:cs="Arial"/>
          <w:sz w:val="24"/>
          <w:szCs w:val="24"/>
          <w:lang w:val="sr-Cyrl-RS"/>
        </w:rPr>
        <w:t>4</w:t>
      </w:r>
      <w:r w:rsidRPr="00E71A45">
        <w:rPr>
          <w:rFonts w:ascii="Arial" w:hAnsi="Arial" w:cs="Arial"/>
          <w:sz w:val="24"/>
          <w:szCs w:val="24"/>
          <w:lang w:val="sr-Cyrl-RS"/>
        </w:rPr>
        <w:t xml:space="preserve">. </w:t>
      </w:r>
    </w:p>
    <w:p w14:paraId="1D85DCDC" w14:textId="77777777" w:rsidR="004E4A8B" w:rsidRPr="00E71A45" w:rsidRDefault="004E4A8B" w:rsidP="00D95288">
      <w:pPr>
        <w:rPr>
          <w:rFonts w:ascii="Arial" w:hAnsi="Arial" w:cs="Arial"/>
          <w:sz w:val="24"/>
          <w:szCs w:val="24"/>
          <w:lang w:val="sr-Cyrl-RS"/>
        </w:rPr>
      </w:pPr>
    </w:p>
    <w:p w14:paraId="6938E31A" w14:textId="77777777" w:rsidR="004E4A8B" w:rsidRPr="00E71A45" w:rsidRDefault="004E4A8B" w:rsidP="00D95288">
      <w:pPr>
        <w:rPr>
          <w:rFonts w:ascii="Arial" w:hAnsi="Arial" w:cs="Arial"/>
          <w:sz w:val="24"/>
          <w:szCs w:val="24"/>
          <w:lang w:val="sr-Cyrl-RS"/>
        </w:rPr>
      </w:pPr>
    </w:p>
    <w:p w14:paraId="69C4FDCA" w14:textId="77777777" w:rsidR="004E4A8B" w:rsidRPr="00E71A45" w:rsidRDefault="004E4A8B" w:rsidP="00D95288">
      <w:pPr>
        <w:rPr>
          <w:rFonts w:ascii="Arial" w:hAnsi="Arial" w:cs="Arial"/>
          <w:sz w:val="24"/>
          <w:szCs w:val="24"/>
          <w:lang w:val="sr-Cyrl-RS"/>
        </w:rPr>
      </w:pPr>
    </w:p>
    <w:p w14:paraId="202EA8F7" w14:textId="77777777" w:rsidR="004E4A8B" w:rsidRPr="00E71A45" w:rsidRDefault="004E4A8B" w:rsidP="00D95288">
      <w:pPr>
        <w:rPr>
          <w:rFonts w:ascii="Arial" w:hAnsi="Arial" w:cs="Arial"/>
          <w:sz w:val="24"/>
          <w:szCs w:val="24"/>
          <w:lang w:val="sr-Cyrl-RS"/>
        </w:rPr>
      </w:pPr>
    </w:p>
    <w:p w14:paraId="6D3457B3" w14:textId="77777777" w:rsidR="004E4A8B" w:rsidRPr="00E71A45" w:rsidRDefault="004E4A8B" w:rsidP="00D95288">
      <w:pPr>
        <w:rPr>
          <w:rFonts w:ascii="Arial" w:hAnsi="Arial" w:cs="Arial"/>
          <w:sz w:val="24"/>
          <w:szCs w:val="24"/>
          <w:lang w:val="sr-Cyrl-RS"/>
        </w:rPr>
      </w:pPr>
    </w:p>
    <w:p w14:paraId="286FD604" w14:textId="77777777" w:rsidR="004E4A8B" w:rsidRPr="00E71A45" w:rsidRDefault="004E4A8B" w:rsidP="00D95288">
      <w:pPr>
        <w:rPr>
          <w:rFonts w:ascii="Arial" w:hAnsi="Arial" w:cs="Arial"/>
          <w:sz w:val="24"/>
          <w:szCs w:val="24"/>
          <w:lang w:val="sr-Cyrl-RS"/>
        </w:rPr>
      </w:pPr>
    </w:p>
    <w:p w14:paraId="67390EAB" w14:textId="77777777" w:rsidR="004E4A8B" w:rsidRPr="00E71A45" w:rsidRDefault="004E4A8B" w:rsidP="00D95288">
      <w:pPr>
        <w:rPr>
          <w:rFonts w:ascii="Arial" w:hAnsi="Arial" w:cs="Arial"/>
          <w:sz w:val="24"/>
          <w:szCs w:val="24"/>
          <w:lang w:val="sr-Cyrl-RS"/>
        </w:rPr>
      </w:pPr>
    </w:p>
    <w:p w14:paraId="4E825CAA" w14:textId="77777777" w:rsidR="004E4A8B" w:rsidRPr="00E71A45" w:rsidRDefault="004E4A8B" w:rsidP="00D95288">
      <w:pPr>
        <w:rPr>
          <w:rFonts w:ascii="Arial" w:hAnsi="Arial" w:cs="Arial"/>
          <w:sz w:val="24"/>
          <w:szCs w:val="24"/>
          <w:lang w:val="sr-Cyrl-RS"/>
        </w:rPr>
      </w:pPr>
    </w:p>
    <w:p w14:paraId="2E54C601" w14:textId="77777777" w:rsidR="004E4A8B" w:rsidRPr="00E71A45" w:rsidRDefault="004E4A8B" w:rsidP="00D95288">
      <w:pPr>
        <w:rPr>
          <w:rFonts w:ascii="Arial" w:hAnsi="Arial" w:cs="Arial"/>
          <w:sz w:val="24"/>
          <w:szCs w:val="24"/>
          <w:lang w:val="sr-Cyrl-RS"/>
        </w:rPr>
      </w:pPr>
    </w:p>
    <w:p w14:paraId="0E264B95" w14:textId="77777777" w:rsidR="004E4A8B" w:rsidRPr="00E71A45" w:rsidRDefault="004E4A8B" w:rsidP="00D95288">
      <w:pPr>
        <w:rPr>
          <w:rFonts w:ascii="Arial" w:hAnsi="Arial" w:cs="Arial"/>
          <w:sz w:val="24"/>
          <w:szCs w:val="24"/>
          <w:lang w:val="sr-Cyrl-RS"/>
        </w:rPr>
      </w:pPr>
    </w:p>
    <w:p w14:paraId="016B6D92" w14:textId="77777777" w:rsidR="004E4A8B" w:rsidRPr="00E71A45" w:rsidRDefault="004E4A8B" w:rsidP="00D95288">
      <w:pPr>
        <w:rPr>
          <w:rFonts w:ascii="Arial" w:hAnsi="Arial" w:cs="Arial"/>
          <w:sz w:val="24"/>
          <w:szCs w:val="24"/>
          <w:lang w:val="sr-Cyrl-RS"/>
        </w:rPr>
      </w:pPr>
    </w:p>
    <w:p w14:paraId="56A287D6" w14:textId="77777777" w:rsidR="004E4A8B" w:rsidRPr="00E71A45" w:rsidRDefault="004E4A8B" w:rsidP="00D95288">
      <w:pPr>
        <w:rPr>
          <w:rFonts w:ascii="Arial" w:hAnsi="Arial" w:cs="Arial"/>
          <w:sz w:val="24"/>
          <w:szCs w:val="24"/>
          <w:lang w:val="sr-Cyrl-RS"/>
        </w:rPr>
      </w:pPr>
    </w:p>
    <w:p w14:paraId="61121A1C" w14:textId="77777777" w:rsidR="004E4A8B" w:rsidRPr="00E71A45" w:rsidRDefault="004E4A8B" w:rsidP="00D95288">
      <w:pPr>
        <w:rPr>
          <w:rFonts w:ascii="Arial" w:hAnsi="Arial" w:cs="Arial"/>
          <w:sz w:val="24"/>
          <w:szCs w:val="24"/>
          <w:lang w:val="sr-Cyrl-RS"/>
        </w:rPr>
      </w:pPr>
    </w:p>
    <w:p w14:paraId="7418779E" w14:textId="77777777" w:rsidR="004E4A8B" w:rsidRPr="00E71A45" w:rsidRDefault="004E4A8B" w:rsidP="00D95288">
      <w:pPr>
        <w:rPr>
          <w:rFonts w:ascii="Arial" w:hAnsi="Arial" w:cs="Arial"/>
          <w:sz w:val="24"/>
          <w:szCs w:val="24"/>
          <w:lang w:val="sr-Cyrl-RS"/>
        </w:rPr>
      </w:pPr>
    </w:p>
    <w:p w14:paraId="69B967BE" w14:textId="77777777" w:rsidR="004E4A8B" w:rsidRPr="00E71A45" w:rsidRDefault="004E4A8B" w:rsidP="00D95288">
      <w:pPr>
        <w:rPr>
          <w:rFonts w:ascii="Arial" w:hAnsi="Arial" w:cs="Arial"/>
          <w:sz w:val="24"/>
          <w:szCs w:val="24"/>
          <w:lang w:val="sr-Cyrl-RS"/>
        </w:rPr>
      </w:pPr>
    </w:p>
    <w:p w14:paraId="5949E9D3" w14:textId="77777777" w:rsidR="004E4A8B" w:rsidRPr="00E71A45" w:rsidRDefault="004E4A8B" w:rsidP="00D95288">
      <w:pPr>
        <w:rPr>
          <w:rFonts w:ascii="Arial" w:hAnsi="Arial" w:cs="Arial"/>
          <w:sz w:val="24"/>
          <w:szCs w:val="24"/>
          <w:lang w:val="sr-Cyrl-RS"/>
        </w:rPr>
      </w:pPr>
    </w:p>
    <w:p w14:paraId="3C2175E5" w14:textId="77777777" w:rsidR="00D95288" w:rsidRPr="00090405" w:rsidRDefault="00D95288" w:rsidP="00D95288">
      <w:pPr>
        <w:rPr>
          <w:rFonts w:ascii="Arial" w:hAnsi="Arial" w:cs="Arial"/>
          <w:sz w:val="24"/>
          <w:szCs w:val="24"/>
          <w:lang w:val="sr-Cyrl-RS"/>
        </w:rPr>
      </w:pPr>
    </w:p>
    <w:p w14:paraId="7C3D0B94" w14:textId="77777777" w:rsidR="004E4A8B" w:rsidRPr="00090405" w:rsidRDefault="004E4A8B" w:rsidP="004E4A8B">
      <w:pPr>
        <w:spacing w:after="0" w:line="240" w:lineRule="auto"/>
        <w:rPr>
          <w:rFonts w:ascii="Arial" w:eastAsia="Times New Roman" w:hAnsi="Arial" w:cs="Arial"/>
          <w:i/>
          <w:sz w:val="24"/>
          <w:szCs w:val="24"/>
          <w:lang w:val="sr-Latn-CS"/>
        </w:rPr>
      </w:pPr>
      <w:r w:rsidRPr="00090405">
        <w:rPr>
          <w:rFonts w:ascii="Arial" w:eastAsia="Times New Roman" w:hAnsi="Arial" w:cs="Arial"/>
          <w:i/>
          <w:sz w:val="24"/>
          <w:szCs w:val="24"/>
          <w:lang w:val="sr-Latn-CS"/>
        </w:rPr>
        <w:lastRenderedPageBreak/>
        <w:t xml:space="preserve">ИЗВЈЕШТАЈ О ФИНАНСИЈСКОМ ПОСЛОВАЊУ  ЗА </w:t>
      </w:r>
      <w:r w:rsidRPr="00090405">
        <w:rPr>
          <w:rFonts w:ascii="Arial" w:eastAsia="Times New Roman" w:hAnsi="Arial" w:cs="Arial"/>
          <w:b/>
          <w:i/>
          <w:sz w:val="24"/>
          <w:szCs w:val="24"/>
          <w:lang w:val="sr-Latn-CS"/>
        </w:rPr>
        <w:t>2023</w:t>
      </w:r>
      <w:r w:rsidRPr="00090405">
        <w:rPr>
          <w:rFonts w:ascii="Arial" w:eastAsia="Times New Roman" w:hAnsi="Arial" w:cs="Arial"/>
          <w:i/>
          <w:sz w:val="24"/>
          <w:szCs w:val="24"/>
          <w:lang w:val="sr-Latn-CS"/>
        </w:rPr>
        <w:t>.ГОДИНУ</w:t>
      </w:r>
    </w:p>
    <w:p w14:paraId="4CF2283F" w14:textId="77777777" w:rsidR="004E4A8B" w:rsidRPr="00090405" w:rsidRDefault="004E4A8B" w:rsidP="004E4A8B">
      <w:pPr>
        <w:spacing w:after="0" w:line="240" w:lineRule="auto"/>
        <w:rPr>
          <w:rFonts w:ascii="Arial" w:eastAsia="Times New Roman" w:hAnsi="Arial" w:cs="Arial"/>
          <w:i/>
          <w:sz w:val="24"/>
          <w:szCs w:val="24"/>
          <w:lang w:val="sr-Latn-CS"/>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715"/>
        <w:gridCol w:w="1639"/>
      </w:tblGrid>
      <w:tr w:rsidR="004E4A8B" w:rsidRPr="00372FC6" w14:paraId="0ED4EC02"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00FEDFEB"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Редни</w:t>
            </w:r>
          </w:p>
          <w:p w14:paraId="4CE0E47B"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број</w:t>
            </w:r>
          </w:p>
        </w:tc>
        <w:tc>
          <w:tcPr>
            <w:tcW w:w="6921" w:type="dxa"/>
            <w:tcBorders>
              <w:top w:val="single" w:sz="4" w:space="0" w:color="auto"/>
              <w:left w:val="single" w:sz="4" w:space="0" w:color="auto"/>
              <w:bottom w:val="single" w:sz="4" w:space="0" w:color="auto"/>
              <w:right w:val="single" w:sz="4" w:space="0" w:color="auto"/>
            </w:tcBorders>
            <w:hideMark/>
          </w:tcPr>
          <w:p w14:paraId="6AAA1FAB"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Опис</w:t>
            </w:r>
          </w:p>
        </w:tc>
        <w:tc>
          <w:tcPr>
            <w:tcW w:w="1515" w:type="dxa"/>
            <w:tcBorders>
              <w:top w:val="single" w:sz="4" w:space="0" w:color="auto"/>
              <w:left w:val="single" w:sz="4" w:space="0" w:color="auto"/>
              <w:bottom w:val="single" w:sz="4" w:space="0" w:color="auto"/>
              <w:right w:val="single" w:sz="4" w:space="0" w:color="auto"/>
            </w:tcBorders>
            <w:hideMark/>
          </w:tcPr>
          <w:p w14:paraId="1B8DD863"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Извршење за период од</w:t>
            </w:r>
          </w:p>
          <w:p w14:paraId="2BB30BB5"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01.01.до 31.12.2023.г.</w:t>
            </w:r>
          </w:p>
        </w:tc>
      </w:tr>
      <w:tr w:rsidR="004E4A8B" w:rsidRPr="00090405" w14:paraId="31AB14CD"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196EC69F"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1</w:t>
            </w:r>
          </w:p>
        </w:tc>
        <w:tc>
          <w:tcPr>
            <w:tcW w:w="6921" w:type="dxa"/>
            <w:tcBorders>
              <w:top w:val="single" w:sz="4" w:space="0" w:color="auto"/>
              <w:left w:val="single" w:sz="4" w:space="0" w:color="auto"/>
              <w:bottom w:val="single" w:sz="4" w:space="0" w:color="auto"/>
              <w:right w:val="single" w:sz="4" w:space="0" w:color="auto"/>
            </w:tcBorders>
            <w:hideMark/>
          </w:tcPr>
          <w:p w14:paraId="49C67696"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2</w:t>
            </w:r>
          </w:p>
        </w:tc>
        <w:tc>
          <w:tcPr>
            <w:tcW w:w="1515" w:type="dxa"/>
            <w:tcBorders>
              <w:top w:val="single" w:sz="4" w:space="0" w:color="auto"/>
              <w:left w:val="single" w:sz="4" w:space="0" w:color="auto"/>
              <w:bottom w:val="single" w:sz="4" w:space="0" w:color="auto"/>
              <w:right w:val="single" w:sz="4" w:space="0" w:color="auto"/>
            </w:tcBorders>
            <w:hideMark/>
          </w:tcPr>
          <w:p w14:paraId="5DC03481"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3</w:t>
            </w:r>
          </w:p>
        </w:tc>
      </w:tr>
      <w:tr w:rsidR="004E4A8B" w:rsidRPr="00090405" w14:paraId="4B9C8DFC"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0B49D172"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rPr>
              <w:t>I</w:t>
            </w:r>
            <w:r w:rsidRPr="00090405">
              <w:rPr>
                <w:rFonts w:ascii="Arial" w:eastAsia="Times New Roman" w:hAnsi="Arial" w:cs="Arial"/>
                <w:sz w:val="24"/>
                <w:szCs w:val="24"/>
                <w:lang w:val="sr-Latn-CS"/>
              </w:rPr>
              <w:t>.</w:t>
            </w:r>
          </w:p>
        </w:tc>
        <w:tc>
          <w:tcPr>
            <w:tcW w:w="6921" w:type="dxa"/>
            <w:tcBorders>
              <w:top w:val="single" w:sz="4" w:space="0" w:color="auto"/>
              <w:left w:val="single" w:sz="4" w:space="0" w:color="auto"/>
              <w:bottom w:val="single" w:sz="4" w:space="0" w:color="auto"/>
              <w:right w:val="single" w:sz="4" w:space="0" w:color="auto"/>
            </w:tcBorders>
            <w:hideMark/>
          </w:tcPr>
          <w:p w14:paraId="29F4B52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Примици</w:t>
            </w:r>
          </w:p>
        </w:tc>
        <w:tc>
          <w:tcPr>
            <w:tcW w:w="1515" w:type="dxa"/>
            <w:tcBorders>
              <w:top w:val="single" w:sz="4" w:space="0" w:color="auto"/>
              <w:left w:val="single" w:sz="4" w:space="0" w:color="auto"/>
              <w:bottom w:val="single" w:sz="4" w:space="0" w:color="auto"/>
              <w:right w:val="single" w:sz="4" w:space="0" w:color="auto"/>
            </w:tcBorders>
            <w:hideMark/>
          </w:tcPr>
          <w:p w14:paraId="2BD5FECB"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617.286,48</w:t>
            </w:r>
          </w:p>
        </w:tc>
      </w:tr>
      <w:tr w:rsidR="004E4A8B" w:rsidRPr="00090405" w14:paraId="792689F7" w14:textId="77777777" w:rsidTr="004E4A8B">
        <w:trPr>
          <w:trHeight w:val="368"/>
        </w:trPr>
        <w:tc>
          <w:tcPr>
            <w:tcW w:w="835" w:type="dxa"/>
            <w:tcBorders>
              <w:top w:val="single" w:sz="4" w:space="0" w:color="auto"/>
              <w:left w:val="single" w:sz="4" w:space="0" w:color="auto"/>
              <w:bottom w:val="single" w:sz="4" w:space="0" w:color="auto"/>
              <w:right w:val="single" w:sz="4" w:space="0" w:color="auto"/>
            </w:tcBorders>
            <w:hideMark/>
          </w:tcPr>
          <w:p w14:paraId="4FFFC706"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1.1</w:t>
            </w:r>
          </w:p>
        </w:tc>
        <w:tc>
          <w:tcPr>
            <w:tcW w:w="6921" w:type="dxa"/>
            <w:tcBorders>
              <w:top w:val="single" w:sz="4" w:space="0" w:color="auto"/>
              <w:left w:val="single" w:sz="4" w:space="0" w:color="auto"/>
              <w:bottom w:val="single" w:sz="4" w:space="0" w:color="auto"/>
              <w:right w:val="single" w:sz="4" w:space="0" w:color="auto"/>
            </w:tcBorders>
            <w:hideMark/>
          </w:tcPr>
          <w:p w14:paraId="22832027"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Општи приходи – Општина Никшић</w:t>
            </w:r>
          </w:p>
        </w:tc>
        <w:tc>
          <w:tcPr>
            <w:tcW w:w="1515" w:type="dxa"/>
            <w:tcBorders>
              <w:top w:val="single" w:sz="4" w:space="0" w:color="auto"/>
              <w:left w:val="single" w:sz="4" w:space="0" w:color="auto"/>
              <w:bottom w:val="single" w:sz="4" w:space="0" w:color="auto"/>
              <w:right w:val="single" w:sz="4" w:space="0" w:color="auto"/>
            </w:tcBorders>
            <w:hideMark/>
          </w:tcPr>
          <w:p w14:paraId="1B752C05"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580.942,06</w:t>
            </w:r>
          </w:p>
        </w:tc>
      </w:tr>
      <w:tr w:rsidR="004E4A8B" w:rsidRPr="00090405" w14:paraId="2A94AB13" w14:textId="77777777" w:rsidTr="004E4A8B">
        <w:trPr>
          <w:trHeight w:val="440"/>
        </w:trPr>
        <w:tc>
          <w:tcPr>
            <w:tcW w:w="835" w:type="dxa"/>
            <w:tcBorders>
              <w:top w:val="single" w:sz="4" w:space="0" w:color="auto"/>
              <w:left w:val="single" w:sz="4" w:space="0" w:color="auto"/>
              <w:bottom w:val="single" w:sz="4" w:space="0" w:color="auto"/>
              <w:right w:val="single" w:sz="4" w:space="0" w:color="auto"/>
            </w:tcBorders>
            <w:hideMark/>
          </w:tcPr>
          <w:p w14:paraId="5687B3E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1.2</w:t>
            </w:r>
          </w:p>
        </w:tc>
        <w:tc>
          <w:tcPr>
            <w:tcW w:w="6921" w:type="dxa"/>
            <w:tcBorders>
              <w:top w:val="single" w:sz="4" w:space="0" w:color="auto"/>
              <w:left w:val="single" w:sz="4" w:space="0" w:color="auto"/>
              <w:bottom w:val="single" w:sz="4" w:space="0" w:color="auto"/>
              <w:right w:val="single" w:sz="4" w:space="0" w:color="auto"/>
            </w:tcBorders>
            <w:hideMark/>
          </w:tcPr>
          <w:p w14:paraId="2F0C8EFD"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Latn-CS"/>
              </w:rPr>
              <w:t>Намјенски приходи(програмске активности) – Општина Ник</w:t>
            </w:r>
            <w:r w:rsidRPr="00090405">
              <w:rPr>
                <w:rFonts w:ascii="Arial" w:eastAsia="Times New Roman" w:hAnsi="Arial" w:cs="Arial"/>
                <w:sz w:val="24"/>
                <w:szCs w:val="24"/>
                <w:lang w:val="sr-Cyrl-ME"/>
              </w:rPr>
              <w:t>шић</w:t>
            </w:r>
          </w:p>
        </w:tc>
        <w:tc>
          <w:tcPr>
            <w:tcW w:w="1515" w:type="dxa"/>
            <w:tcBorders>
              <w:top w:val="single" w:sz="4" w:space="0" w:color="auto"/>
              <w:left w:val="single" w:sz="4" w:space="0" w:color="auto"/>
              <w:bottom w:val="single" w:sz="4" w:space="0" w:color="auto"/>
              <w:right w:val="single" w:sz="4" w:space="0" w:color="auto"/>
            </w:tcBorders>
            <w:hideMark/>
          </w:tcPr>
          <w:p w14:paraId="0FD647FF"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18.379,72</w:t>
            </w:r>
          </w:p>
        </w:tc>
      </w:tr>
      <w:tr w:rsidR="004E4A8B" w:rsidRPr="00090405" w14:paraId="2A8A1AEE" w14:textId="77777777" w:rsidTr="004E4A8B">
        <w:trPr>
          <w:trHeight w:val="350"/>
        </w:trPr>
        <w:tc>
          <w:tcPr>
            <w:tcW w:w="835" w:type="dxa"/>
            <w:tcBorders>
              <w:top w:val="single" w:sz="4" w:space="0" w:color="auto"/>
              <w:left w:val="single" w:sz="4" w:space="0" w:color="auto"/>
              <w:bottom w:val="single" w:sz="4" w:space="0" w:color="auto"/>
              <w:right w:val="single" w:sz="4" w:space="0" w:color="auto"/>
            </w:tcBorders>
            <w:hideMark/>
          </w:tcPr>
          <w:p w14:paraId="2473BC8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1.3</w:t>
            </w:r>
          </w:p>
        </w:tc>
        <w:tc>
          <w:tcPr>
            <w:tcW w:w="6921" w:type="dxa"/>
            <w:tcBorders>
              <w:top w:val="single" w:sz="4" w:space="0" w:color="auto"/>
              <w:left w:val="single" w:sz="4" w:space="0" w:color="auto"/>
              <w:bottom w:val="single" w:sz="4" w:space="0" w:color="auto"/>
              <w:right w:val="single" w:sz="4" w:space="0" w:color="auto"/>
            </w:tcBorders>
            <w:hideMark/>
          </w:tcPr>
          <w:p w14:paraId="0714BC4C"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Спонзорство правних лица – Електропривреда ЦГ </w:t>
            </w:r>
          </w:p>
        </w:tc>
        <w:tc>
          <w:tcPr>
            <w:tcW w:w="1515" w:type="dxa"/>
            <w:tcBorders>
              <w:top w:val="single" w:sz="4" w:space="0" w:color="auto"/>
              <w:left w:val="single" w:sz="4" w:space="0" w:color="auto"/>
              <w:bottom w:val="single" w:sz="4" w:space="0" w:color="auto"/>
              <w:right w:val="single" w:sz="4" w:space="0" w:color="auto"/>
            </w:tcBorders>
            <w:hideMark/>
          </w:tcPr>
          <w:p w14:paraId="418871FF"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5.000,00</w:t>
            </w:r>
          </w:p>
        </w:tc>
      </w:tr>
      <w:tr w:rsidR="004E4A8B" w:rsidRPr="00090405" w14:paraId="67D5DAE7" w14:textId="77777777" w:rsidTr="004E4A8B">
        <w:trPr>
          <w:trHeight w:val="350"/>
        </w:trPr>
        <w:tc>
          <w:tcPr>
            <w:tcW w:w="835" w:type="dxa"/>
            <w:tcBorders>
              <w:top w:val="single" w:sz="4" w:space="0" w:color="auto"/>
              <w:left w:val="single" w:sz="4" w:space="0" w:color="auto"/>
              <w:bottom w:val="single" w:sz="4" w:space="0" w:color="auto"/>
              <w:right w:val="single" w:sz="4" w:space="0" w:color="auto"/>
            </w:tcBorders>
            <w:hideMark/>
          </w:tcPr>
          <w:p w14:paraId="0F37E76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1.4</w:t>
            </w:r>
          </w:p>
        </w:tc>
        <w:tc>
          <w:tcPr>
            <w:tcW w:w="6921" w:type="dxa"/>
            <w:tcBorders>
              <w:top w:val="single" w:sz="4" w:space="0" w:color="auto"/>
              <w:left w:val="single" w:sz="4" w:space="0" w:color="auto"/>
              <w:bottom w:val="single" w:sz="4" w:space="0" w:color="auto"/>
              <w:right w:val="single" w:sz="4" w:space="0" w:color="auto"/>
            </w:tcBorders>
            <w:hideMark/>
          </w:tcPr>
          <w:p w14:paraId="6EB4B361"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Сопствени приходи</w:t>
            </w:r>
          </w:p>
        </w:tc>
        <w:tc>
          <w:tcPr>
            <w:tcW w:w="1515" w:type="dxa"/>
            <w:tcBorders>
              <w:top w:val="single" w:sz="4" w:space="0" w:color="auto"/>
              <w:left w:val="single" w:sz="4" w:space="0" w:color="auto"/>
              <w:bottom w:val="single" w:sz="4" w:space="0" w:color="auto"/>
              <w:right w:val="single" w:sz="4" w:space="0" w:color="auto"/>
            </w:tcBorders>
            <w:hideMark/>
          </w:tcPr>
          <w:p w14:paraId="25527817" w14:textId="77777777" w:rsidR="004E4A8B" w:rsidRPr="00090405" w:rsidRDefault="004E4A8B" w:rsidP="004E4A8B">
            <w:pPr>
              <w:spacing w:after="0" w:line="240" w:lineRule="auto"/>
              <w:jc w:val="right"/>
              <w:rPr>
                <w:rFonts w:ascii="Arial" w:eastAsia="Times New Roman" w:hAnsi="Arial" w:cs="Arial"/>
                <w:b/>
                <w:sz w:val="24"/>
                <w:szCs w:val="24"/>
                <w:lang w:val="sr-Latn-CS"/>
              </w:rPr>
            </w:pPr>
            <w:r w:rsidRPr="00090405">
              <w:rPr>
                <w:rFonts w:ascii="Arial" w:eastAsia="Times New Roman" w:hAnsi="Arial" w:cs="Arial"/>
                <w:b/>
                <w:sz w:val="24"/>
                <w:szCs w:val="24"/>
                <w:lang w:val="sr-Cyrl-ME"/>
              </w:rPr>
              <w:t>1.107</w:t>
            </w:r>
            <w:r w:rsidRPr="00090405">
              <w:rPr>
                <w:rFonts w:ascii="Arial" w:eastAsia="Times New Roman" w:hAnsi="Arial" w:cs="Arial"/>
                <w:b/>
                <w:sz w:val="24"/>
                <w:szCs w:val="24"/>
                <w:lang w:val="sr-Latn-CS"/>
              </w:rPr>
              <w:t>,</w:t>
            </w:r>
            <w:r w:rsidRPr="00090405">
              <w:rPr>
                <w:rFonts w:ascii="Arial" w:eastAsia="Times New Roman" w:hAnsi="Arial" w:cs="Arial"/>
                <w:b/>
                <w:sz w:val="24"/>
                <w:szCs w:val="24"/>
                <w:lang w:val="sr-Cyrl-ME"/>
              </w:rPr>
              <w:t>16</w:t>
            </w:r>
          </w:p>
        </w:tc>
      </w:tr>
      <w:tr w:rsidR="004E4A8B" w:rsidRPr="00090405" w14:paraId="0E1B67C4" w14:textId="77777777" w:rsidTr="004E4A8B">
        <w:trPr>
          <w:trHeight w:val="350"/>
        </w:trPr>
        <w:tc>
          <w:tcPr>
            <w:tcW w:w="835" w:type="dxa"/>
            <w:tcBorders>
              <w:top w:val="single" w:sz="4" w:space="0" w:color="auto"/>
              <w:left w:val="single" w:sz="4" w:space="0" w:color="auto"/>
              <w:bottom w:val="single" w:sz="4" w:space="0" w:color="auto"/>
              <w:right w:val="single" w:sz="4" w:space="0" w:color="auto"/>
            </w:tcBorders>
            <w:hideMark/>
          </w:tcPr>
          <w:p w14:paraId="123BB3E0"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1.5</w:t>
            </w:r>
          </w:p>
        </w:tc>
        <w:tc>
          <w:tcPr>
            <w:tcW w:w="6921" w:type="dxa"/>
            <w:tcBorders>
              <w:top w:val="single" w:sz="4" w:space="0" w:color="auto"/>
              <w:left w:val="single" w:sz="4" w:space="0" w:color="auto"/>
              <w:bottom w:val="single" w:sz="4" w:space="0" w:color="auto"/>
              <w:right w:val="single" w:sz="4" w:space="0" w:color="auto"/>
            </w:tcBorders>
            <w:hideMark/>
          </w:tcPr>
          <w:p w14:paraId="177057B1"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Завод за запошљавање Црне Горе – јавни рад</w:t>
            </w:r>
          </w:p>
        </w:tc>
        <w:tc>
          <w:tcPr>
            <w:tcW w:w="1515" w:type="dxa"/>
            <w:tcBorders>
              <w:top w:val="single" w:sz="4" w:space="0" w:color="auto"/>
              <w:left w:val="single" w:sz="4" w:space="0" w:color="auto"/>
              <w:bottom w:val="single" w:sz="4" w:space="0" w:color="auto"/>
              <w:right w:val="single" w:sz="4" w:space="0" w:color="auto"/>
            </w:tcBorders>
            <w:hideMark/>
          </w:tcPr>
          <w:p w14:paraId="4BE0E76F"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4.544,56</w:t>
            </w:r>
          </w:p>
        </w:tc>
      </w:tr>
      <w:tr w:rsidR="004E4A8B" w:rsidRPr="00090405" w14:paraId="4A7C28F0" w14:textId="77777777" w:rsidTr="004E4A8B">
        <w:trPr>
          <w:trHeight w:val="350"/>
        </w:trPr>
        <w:tc>
          <w:tcPr>
            <w:tcW w:w="835" w:type="dxa"/>
            <w:tcBorders>
              <w:top w:val="single" w:sz="4" w:space="0" w:color="auto"/>
              <w:left w:val="single" w:sz="4" w:space="0" w:color="auto"/>
              <w:bottom w:val="single" w:sz="4" w:space="0" w:color="auto"/>
              <w:right w:val="single" w:sz="4" w:space="0" w:color="auto"/>
            </w:tcBorders>
            <w:hideMark/>
          </w:tcPr>
          <w:p w14:paraId="4C6886E5"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1.6</w:t>
            </w:r>
          </w:p>
        </w:tc>
        <w:tc>
          <w:tcPr>
            <w:tcW w:w="6921" w:type="dxa"/>
            <w:tcBorders>
              <w:top w:val="single" w:sz="4" w:space="0" w:color="auto"/>
              <w:left w:val="single" w:sz="4" w:space="0" w:color="auto"/>
              <w:bottom w:val="single" w:sz="4" w:space="0" w:color="auto"/>
              <w:right w:val="single" w:sz="4" w:space="0" w:color="auto"/>
            </w:tcBorders>
            <w:hideMark/>
          </w:tcPr>
          <w:p w14:paraId="610BDDF9"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ЗЗЦГ- Фонд за професионалну рехабилитацију</w:t>
            </w:r>
          </w:p>
        </w:tc>
        <w:tc>
          <w:tcPr>
            <w:tcW w:w="1515" w:type="dxa"/>
            <w:tcBorders>
              <w:top w:val="single" w:sz="4" w:space="0" w:color="auto"/>
              <w:left w:val="single" w:sz="4" w:space="0" w:color="auto"/>
              <w:bottom w:val="single" w:sz="4" w:space="0" w:color="auto"/>
              <w:right w:val="single" w:sz="4" w:space="0" w:color="auto"/>
            </w:tcBorders>
            <w:hideMark/>
          </w:tcPr>
          <w:p w14:paraId="1F4F910B"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7.312,98</w:t>
            </w:r>
          </w:p>
        </w:tc>
      </w:tr>
      <w:tr w:rsidR="004E4A8B" w:rsidRPr="00090405" w14:paraId="22D34439" w14:textId="77777777" w:rsidTr="004E4A8B">
        <w:tc>
          <w:tcPr>
            <w:tcW w:w="835" w:type="dxa"/>
            <w:tcBorders>
              <w:top w:val="single" w:sz="4" w:space="0" w:color="auto"/>
              <w:left w:val="single" w:sz="4" w:space="0" w:color="auto"/>
              <w:bottom w:val="single" w:sz="4" w:space="0" w:color="auto"/>
              <w:right w:val="single" w:sz="4" w:space="0" w:color="auto"/>
            </w:tcBorders>
          </w:tcPr>
          <w:p w14:paraId="183B6624"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39CA3C95"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УКУПНИ ПРИМИЦИ (1.1+1.2+1.3+1.4+1.5)</w:t>
            </w:r>
          </w:p>
        </w:tc>
        <w:tc>
          <w:tcPr>
            <w:tcW w:w="1515" w:type="dxa"/>
            <w:tcBorders>
              <w:top w:val="single" w:sz="4" w:space="0" w:color="auto"/>
              <w:left w:val="single" w:sz="4" w:space="0" w:color="auto"/>
              <w:bottom w:val="single" w:sz="4" w:space="0" w:color="auto"/>
              <w:right w:val="single" w:sz="4" w:space="0" w:color="auto"/>
            </w:tcBorders>
            <w:hideMark/>
          </w:tcPr>
          <w:p w14:paraId="1E83013D"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617.286,48</w:t>
            </w:r>
          </w:p>
        </w:tc>
      </w:tr>
      <w:tr w:rsidR="004E4A8B" w:rsidRPr="00090405" w14:paraId="197ED987"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1DED07FD"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II.</w:t>
            </w:r>
          </w:p>
        </w:tc>
        <w:tc>
          <w:tcPr>
            <w:tcW w:w="6921" w:type="dxa"/>
            <w:tcBorders>
              <w:top w:val="single" w:sz="4" w:space="0" w:color="auto"/>
              <w:left w:val="single" w:sz="4" w:space="0" w:color="auto"/>
              <w:bottom w:val="single" w:sz="4" w:space="0" w:color="auto"/>
              <w:right w:val="single" w:sz="4" w:space="0" w:color="auto"/>
            </w:tcBorders>
            <w:hideMark/>
          </w:tcPr>
          <w:p w14:paraId="2958411D"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ИЗДАЦИ</w:t>
            </w:r>
          </w:p>
        </w:tc>
        <w:tc>
          <w:tcPr>
            <w:tcW w:w="1515" w:type="dxa"/>
            <w:tcBorders>
              <w:top w:val="single" w:sz="4" w:space="0" w:color="auto"/>
              <w:left w:val="single" w:sz="4" w:space="0" w:color="auto"/>
              <w:bottom w:val="single" w:sz="4" w:space="0" w:color="auto"/>
              <w:right w:val="single" w:sz="4" w:space="0" w:color="auto"/>
            </w:tcBorders>
          </w:tcPr>
          <w:p w14:paraId="39C6C4F6" w14:textId="77777777" w:rsidR="004E4A8B" w:rsidRPr="00090405" w:rsidRDefault="004E4A8B" w:rsidP="004E4A8B">
            <w:pPr>
              <w:spacing w:after="0" w:line="240" w:lineRule="auto"/>
              <w:rPr>
                <w:rFonts w:ascii="Arial" w:eastAsia="Times New Roman" w:hAnsi="Arial" w:cs="Arial"/>
                <w:sz w:val="24"/>
                <w:szCs w:val="24"/>
                <w:lang w:val="sr-Latn-CS"/>
              </w:rPr>
            </w:pPr>
          </w:p>
        </w:tc>
      </w:tr>
      <w:tr w:rsidR="004E4A8B" w:rsidRPr="00090405" w14:paraId="3FBAEBF8" w14:textId="77777777" w:rsidTr="004E4A8B">
        <w:trPr>
          <w:trHeight w:val="305"/>
        </w:trPr>
        <w:tc>
          <w:tcPr>
            <w:tcW w:w="835" w:type="dxa"/>
            <w:vMerge w:val="restart"/>
            <w:tcBorders>
              <w:top w:val="single" w:sz="4" w:space="0" w:color="auto"/>
              <w:left w:val="single" w:sz="4" w:space="0" w:color="auto"/>
              <w:bottom w:val="single" w:sz="4" w:space="0" w:color="auto"/>
              <w:right w:val="single" w:sz="4" w:space="0" w:color="auto"/>
            </w:tcBorders>
            <w:hideMark/>
          </w:tcPr>
          <w:p w14:paraId="326BC073"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2.1</w:t>
            </w:r>
          </w:p>
        </w:tc>
        <w:tc>
          <w:tcPr>
            <w:tcW w:w="6921" w:type="dxa"/>
            <w:tcBorders>
              <w:top w:val="single" w:sz="4" w:space="0" w:color="auto"/>
              <w:left w:val="single" w:sz="4" w:space="0" w:color="auto"/>
              <w:bottom w:val="single" w:sz="4" w:space="0" w:color="auto"/>
              <w:right w:val="single" w:sz="4" w:space="0" w:color="auto"/>
            </w:tcBorders>
          </w:tcPr>
          <w:p w14:paraId="6AC2BC4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Бруто зараде и доприноси на терет послодавца</w:t>
            </w:r>
          </w:p>
          <w:p w14:paraId="4BBE4BC8"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1515" w:type="dxa"/>
            <w:tcBorders>
              <w:top w:val="single" w:sz="4" w:space="0" w:color="auto"/>
              <w:left w:val="single" w:sz="4" w:space="0" w:color="auto"/>
              <w:bottom w:val="single" w:sz="4" w:space="0" w:color="auto"/>
              <w:right w:val="single" w:sz="4" w:space="0" w:color="auto"/>
            </w:tcBorders>
          </w:tcPr>
          <w:p w14:paraId="5E6E1CE2"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54</w:t>
            </w:r>
            <w:r w:rsidRPr="00090405">
              <w:rPr>
                <w:rFonts w:ascii="Arial" w:eastAsia="Times New Roman" w:hAnsi="Arial" w:cs="Arial"/>
                <w:b/>
                <w:sz w:val="24"/>
                <w:szCs w:val="24"/>
              </w:rPr>
              <w:t>2</w:t>
            </w:r>
            <w:r w:rsidRPr="00090405">
              <w:rPr>
                <w:rFonts w:ascii="Arial" w:eastAsia="Times New Roman" w:hAnsi="Arial" w:cs="Arial"/>
                <w:b/>
                <w:sz w:val="24"/>
                <w:szCs w:val="24"/>
                <w:lang w:val="sr-Cyrl-ME"/>
              </w:rPr>
              <w:t>.077,08</w:t>
            </w:r>
          </w:p>
          <w:p w14:paraId="4156F327" w14:textId="77777777" w:rsidR="004E4A8B" w:rsidRPr="00090405" w:rsidRDefault="004E4A8B" w:rsidP="004E4A8B">
            <w:pPr>
              <w:spacing w:after="0" w:line="240" w:lineRule="auto"/>
              <w:jc w:val="right"/>
              <w:rPr>
                <w:rFonts w:ascii="Arial" w:eastAsia="Times New Roman" w:hAnsi="Arial" w:cs="Arial"/>
                <w:sz w:val="24"/>
                <w:szCs w:val="24"/>
                <w:lang w:val="sr-Latn-CS"/>
              </w:rPr>
            </w:pPr>
          </w:p>
        </w:tc>
      </w:tr>
      <w:tr w:rsidR="004E4A8B" w:rsidRPr="00090405" w14:paraId="32171097" w14:textId="77777777" w:rsidTr="004E4A8B">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B69E8"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481A9078"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бруто зараде и доприноси на терет послодавца</w:t>
            </w:r>
          </w:p>
        </w:tc>
        <w:tc>
          <w:tcPr>
            <w:tcW w:w="1515" w:type="dxa"/>
            <w:tcBorders>
              <w:top w:val="single" w:sz="4" w:space="0" w:color="auto"/>
              <w:left w:val="single" w:sz="4" w:space="0" w:color="auto"/>
              <w:bottom w:val="single" w:sz="4" w:space="0" w:color="auto"/>
              <w:right w:val="single" w:sz="4" w:space="0" w:color="auto"/>
            </w:tcBorders>
            <w:hideMark/>
          </w:tcPr>
          <w:p w14:paraId="3E25255C" w14:textId="77777777" w:rsidR="004E4A8B" w:rsidRPr="00090405" w:rsidRDefault="004E4A8B" w:rsidP="004E4A8B">
            <w:pPr>
              <w:spacing w:after="0" w:line="240" w:lineRule="auto"/>
              <w:jc w:val="right"/>
              <w:rPr>
                <w:rFonts w:ascii="Arial" w:eastAsia="Times New Roman" w:hAnsi="Arial" w:cs="Arial"/>
                <w:sz w:val="24"/>
                <w:szCs w:val="24"/>
                <w:lang w:val="sr-Latn-CS"/>
              </w:rPr>
            </w:pPr>
            <w:r w:rsidRPr="00090405">
              <w:rPr>
                <w:rFonts w:ascii="Arial" w:eastAsia="Times New Roman" w:hAnsi="Arial" w:cs="Arial"/>
                <w:sz w:val="24"/>
                <w:szCs w:val="24"/>
                <w:lang w:val="sr-Latn-CS"/>
              </w:rPr>
              <w:t>494.282,88</w:t>
            </w:r>
          </w:p>
        </w:tc>
      </w:tr>
      <w:tr w:rsidR="004E4A8B" w:rsidRPr="00090405" w14:paraId="7B699550" w14:textId="77777777" w:rsidTr="004E4A8B">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44659"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056BA7D7"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обавеза по Уговору о репрограму пореског дуга</w:t>
            </w:r>
          </w:p>
        </w:tc>
        <w:tc>
          <w:tcPr>
            <w:tcW w:w="1515" w:type="dxa"/>
            <w:tcBorders>
              <w:top w:val="single" w:sz="4" w:space="0" w:color="auto"/>
              <w:left w:val="single" w:sz="4" w:space="0" w:color="auto"/>
              <w:bottom w:val="single" w:sz="4" w:space="0" w:color="auto"/>
              <w:right w:val="single" w:sz="4" w:space="0" w:color="auto"/>
            </w:tcBorders>
            <w:hideMark/>
          </w:tcPr>
          <w:p w14:paraId="0E129EFA"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sz w:val="24"/>
                <w:szCs w:val="24"/>
                <w:lang w:val="sr-Latn-CS"/>
              </w:rPr>
              <w:t>47.794,20</w:t>
            </w:r>
          </w:p>
        </w:tc>
      </w:tr>
      <w:tr w:rsidR="004E4A8B" w:rsidRPr="00090405" w14:paraId="42EB0163" w14:textId="77777777" w:rsidTr="004E4A8B">
        <w:trPr>
          <w:trHeight w:val="20"/>
        </w:trPr>
        <w:tc>
          <w:tcPr>
            <w:tcW w:w="835" w:type="dxa"/>
            <w:vMerge w:val="restart"/>
            <w:tcBorders>
              <w:top w:val="single" w:sz="4" w:space="0" w:color="auto"/>
              <w:left w:val="single" w:sz="4" w:space="0" w:color="auto"/>
              <w:bottom w:val="single" w:sz="4" w:space="0" w:color="auto"/>
              <w:right w:val="single" w:sz="4" w:space="0" w:color="auto"/>
            </w:tcBorders>
            <w:hideMark/>
          </w:tcPr>
          <w:p w14:paraId="1C921C9E"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2.3</w:t>
            </w:r>
          </w:p>
        </w:tc>
        <w:tc>
          <w:tcPr>
            <w:tcW w:w="6921" w:type="dxa"/>
            <w:tcBorders>
              <w:top w:val="single" w:sz="4" w:space="0" w:color="auto"/>
              <w:left w:val="single" w:sz="4" w:space="0" w:color="auto"/>
              <w:bottom w:val="single" w:sz="4" w:space="0" w:color="auto"/>
              <w:right w:val="single" w:sz="4" w:space="0" w:color="auto"/>
            </w:tcBorders>
          </w:tcPr>
          <w:p w14:paraId="2C60AB4C"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Остала лична примања :</w:t>
            </w:r>
          </w:p>
          <w:p w14:paraId="13984A8B" w14:textId="77777777" w:rsidR="004E4A8B" w:rsidRPr="00090405" w:rsidRDefault="004E4A8B" w:rsidP="004E4A8B">
            <w:pPr>
              <w:spacing w:after="0" w:line="240" w:lineRule="auto"/>
              <w:rPr>
                <w:rFonts w:ascii="Arial" w:eastAsia="Times New Roman" w:hAnsi="Arial" w:cs="Arial"/>
                <w:sz w:val="24"/>
                <w:szCs w:val="24"/>
                <w:lang w:val="sr-Cyrl-ME"/>
              </w:rPr>
            </w:pPr>
          </w:p>
        </w:tc>
        <w:tc>
          <w:tcPr>
            <w:tcW w:w="1515" w:type="dxa"/>
            <w:tcBorders>
              <w:top w:val="single" w:sz="4" w:space="0" w:color="auto"/>
              <w:left w:val="single" w:sz="4" w:space="0" w:color="auto"/>
              <w:bottom w:val="single" w:sz="4" w:space="0" w:color="auto"/>
              <w:right w:val="single" w:sz="4" w:space="0" w:color="auto"/>
            </w:tcBorders>
          </w:tcPr>
          <w:p w14:paraId="5470785B" w14:textId="77777777" w:rsidR="004E4A8B" w:rsidRPr="00090405" w:rsidRDefault="004E4A8B" w:rsidP="004E4A8B">
            <w:pPr>
              <w:spacing w:after="0" w:line="240" w:lineRule="auto"/>
              <w:jc w:val="right"/>
              <w:rPr>
                <w:rFonts w:ascii="Arial" w:eastAsia="Times New Roman" w:hAnsi="Arial" w:cs="Arial"/>
                <w:b/>
                <w:sz w:val="24"/>
                <w:szCs w:val="24"/>
                <w:lang w:val="sr-Latn-CS"/>
              </w:rPr>
            </w:pPr>
            <w:r w:rsidRPr="00090405">
              <w:rPr>
                <w:rFonts w:ascii="Arial" w:eastAsia="Times New Roman" w:hAnsi="Arial" w:cs="Arial"/>
                <w:b/>
                <w:sz w:val="24"/>
                <w:szCs w:val="24"/>
                <w:lang w:val="sr-Latn-CS"/>
              </w:rPr>
              <w:t>22.432,70</w:t>
            </w:r>
          </w:p>
          <w:p w14:paraId="79C62E4C" w14:textId="77777777" w:rsidR="004E4A8B" w:rsidRPr="00090405" w:rsidRDefault="004E4A8B" w:rsidP="004E4A8B">
            <w:pPr>
              <w:spacing w:after="0" w:line="240" w:lineRule="auto"/>
              <w:jc w:val="right"/>
              <w:rPr>
                <w:rFonts w:ascii="Arial" w:eastAsia="Times New Roman" w:hAnsi="Arial" w:cs="Arial"/>
                <w:sz w:val="24"/>
                <w:szCs w:val="24"/>
                <w:lang w:val="sr-Cyrl-ME"/>
              </w:rPr>
            </w:pPr>
          </w:p>
        </w:tc>
      </w:tr>
      <w:tr w:rsidR="004E4A8B" w:rsidRPr="00090405" w14:paraId="0E211F6D" w14:textId="77777777" w:rsidTr="004E4A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0FC78"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570268B3"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остале накнаде – помоћи запосленим</w:t>
            </w:r>
          </w:p>
        </w:tc>
        <w:tc>
          <w:tcPr>
            <w:tcW w:w="1515" w:type="dxa"/>
            <w:tcBorders>
              <w:top w:val="single" w:sz="4" w:space="0" w:color="auto"/>
              <w:left w:val="single" w:sz="4" w:space="0" w:color="auto"/>
              <w:bottom w:val="single" w:sz="4" w:space="0" w:color="auto"/>
              <w:right w:val="single" w:sz="4" w:space="0" w:color="auto"/>
            </w:tcBorders>
            <w:hideMark/>
          </w:tcPr>
          <w:p w14:paraId="12778474" w14:textId="77777777" w:rsidR="004E4A8B" w:rsidRPr="00090405" w:rsidRDefault="004E4A8B" w:rsidP="004E4A8B">
            <w:pPr>
              <w:spacing w:after="0" w:line="240" w:lineRule="auto"/>
              <w:rPr>
                <w:rFonts w:ascii="Arial" w:eastAsia="Times New Roman" w:hAnsi="Arial" w:cs="Arial"/>
                <w:b/>
                <w:sz w:val="24"/>
                <w:szCs w:val="24"/>
                <w:lang w:val="sr-Latn-CS"/>
              </w:rPr>
            </w:pPr>
            <w:r w:rsidRPr="00090405">
              <w:rPr>
                <w:rFonts w:ascii="Arial" w:eastAsia="Times New Roman" w:hAnsi="Arial" w:cs="Arial"/>
                <w:b/>
                <w:sz w:val="24"/>
                <w:szCs w:val="24"/>
                <w:lang w:val="sr-Cyrl-ME"/>
              </w:rPr>
              <w:t xml:space="preserve">       </w:t>
            </w:r>
            <w:r w:rsidRPr="00090405">
              <w:rPr>
                <w:rFonts w:ascii="Arial" w:eastAsia="Times New Roman" w:hAnsi="Arial" w:cs="Arial"/>
                <w:sz w:val="24"/>
                <w:szCs w:val="24"/>
              </w:rPr>
              <w:t>4</w:t>
            </w:r>
            <w:r w:rsidRPr="00090405">
              <w:rPr>
                <w:rFonts w:ascii="Arial" w:eastAsia="Times New Roman" w:hAnsi="Arial" w:cs="Arial"/>
                <w:sz w:val="24"/>
                <w:szCs w:val="24"/>
                <w:lang w:val="sr-Cyrl-ME"/>
              </w:rPr>
              <w:t>.</w:t>
            </w:r>
            <w:r w:rsidRPr="00090405">
              <w:rPr>
                <w:rFonts w:ascii="Arial" w:eastAsia="Times New Roman" w:hAnsi="Arial" w:cs="Arial"/>
                <w:sz w:val="24"/>
                <w:szCs w:val="24"/>
              </w:rPr>
              <w:t>500.00</w:t>
            </w:r>
          </w:p>
        </w:tc>
      </w:tr>
      <w:tr w:rsidR="004E4A8B" w:rsidRPr="00090405" w14:paraId="4FC08B24" w14:textId="77777777" w:rsidTr="004E4A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F3E70"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6ECB1E1C"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 накнаде за чланове Савјета Музеја </w:t>
            </w:r>
          </w:p>
        </w:tc>
        <w:tc>
          <w:tcPr>
            <w:tcW w:w="1515" w:type="dxa"/>
            <w:tcBorders>
              <w:top w:val="single" w:sz="4" w:space="0" w:color="auto"/>
              <w:left w:val="single" w:sz="4" w:space="0" w:color="auto"/>
              <w:bottom w:val="single" w:sz="4" w:space="0" w:color="auto"/>
              <w:right w:val="single" w:sz="4" w:space="0" w:color="auto"/>
            </w:tcBorders>
            <w:hideMark/>
          </w:tcPr>
          <w:p w14:paraId="014F06B2" w14:textId="77777777" w:rsidR="004E4A8B" w:rsidRPr="00090405" w:rsidRDefault="004E4A8B" w:rsidP="004E4A8B">
            <w:pPr>
              <w:spacing w:after="0" w:line="240" w:lineRule="auto"/>
              <w:rPr>
                <w:rFonts w:ascii="Arial" w:eastAsia="Times New Roman" w:hAnsi="Arial" w:cs="Arial"/>
                <w:b/>
                <w:sz w:val="24"/>
                <w:szCs w:val="24"/>
                <w:lang w:val="sr-Latn-CS"/>
              </w:rPr>
            </w:pPr>
            <w:r w:rsidRPr="00090405">
              <w:rPr>
                <w:rFonts w:ascii="Arial" w:eastAsia="Times New Roman" w:hAnsi="Arial" w:cs="Arial"/>
                <w:sz w:val="24"/>
                <w:szCs w:val="24"/>
                <w:lang w:val="sr-Latn-CS"/>
              </w:rPr>
              <w:t xml:space="preserve">       4.6</w:t>
            </w:r>
            <w:r w:rsidRPr="00090405">
              <w:rPr>
                <w:rFonts w:ascii="Arial" w:eastAsia="Times New Roman" w:hAnsi="Arial" w:cs="Arial"/>
                <w:sz w:val="24"/>
                <w:szCs w:val="24"/>
                <w:lang w:val="sr-Cyrl-ME"/>
              </w:rPr>
              <w:t>43,22</w:t>
            </w:r>
          </w:p>
        </w:tc>
      </w:tr>
      <w:tr w:rsidR="004E4A8B" w:rsidRPr="00090405" w14:paraId="4B2C789A" w14:textId="77777777" w:rsidTr="004E4A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6D1ED"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22D03AFB"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Cyrl-ME"/>
              </w:rPr>
              <w:t>- накнада за осми март</w:t>
            </w:r>
          </w:p>
        </w:tc>
        <w:tc>
          <w:tcPr>
            <w:tcW w:w="1515" w:type="dxa"/>
            <w:tcBorders>
              <w:top w:val="single" w:sz="4" w:space="0" w:color="auto"/>
              <w:left w:val="single" w:sz="4" w:space="0" w:color="auto"/>
              <w:bottom w:val="single" w:sz="4" w:space="0" w:color="auto"/>
              <w:right w:val="single" w:sz="4" w:space="0" w:color="auto"/>
            </w:tcBorders>
            <w:hideMark/>
          </w:tcPr>
          <w:p w14:paraId="29736668" w14:textId="77777777" w:rsidR="004E4A8B" w:rsidRPr="00090405" w:rsidRDefault="004E4A8B" w:rsidP="004E4A8B">
            <w:pPr>
              <w:spacing w:after="0" w:line="240" w:lineRule="auto"/>
              <w:rPr>
                <w:rFonts w:ascii="Arial" w:eastAsia="Times New Roman" w:hAnsi="Arial" w:cs="Arial"/>
                <w:b/>
                <w:sz w:val="24"/>
                <w:szCs w:val="24"/>
                <w:lang w:val="sr-Latn-CS"/>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rPr>
              <w:t>3</w:t>
            </w:r>
            <w:r w:rsidRPr="00090405">
              <w:rPr>
                <w:rFonts w:ascii="Arial" w:eastAsia="Times New Roman" w:hAnsi="Arial" w:cs="Arial"/>
                <w:sz w:val="24"/>
                <w:szCs w:val="24"/>
                <w:lang w:val="sr-Cyrl-ME"/>
              </w:rPr>
              <w:t>.</w:t>
            </w:r>
            <w:r w:rsidRPr="00090405">
              <w:rPr>
                <w:rFonts w:ascii="Arial" w:eastAsia="Times New Roman" w:hAnsi="Arial" w:cs="Arial"/>
                <w:sz w:val="24"/>
                <w:szCs w:val="24"/>
              </w:rPr>
              <w:t>285</w:t>
            </w:r>
            <w:r w:rsidRPr="00090405">
              <w:rPr>
                <w:rFonts w:ascii="Arial" w:eastAsia="Times New Roman" w:hAnsi="Arial" w:cs="Arial"/>
                <w:sz w:val="24"/>
                <w:szCs w:val="24"/>
                <w:lang w:val="sr-Cyrl-ME"/>
              </w:rPr>
              <w:t>,</w:t>
            </w:r>
            <w:r w:rsidRPr="00090405">
              <w:rPr>
                <w:rFonts w:ascii="Arial" w:eastAsia="Times New Roman" w:hAnsi="Arial" w:cs="Arial"/>
                <w:sz w:val="24"/>
                <w:szCs w:val="24"/>
              </w:rPr>
              <w:t>05</w:t>
            </w:r>
          </w:p>
        </w:tc>
      </w:tr>
      <w:tr w:rsidR="004E4A8B" w:rsidRPr="00090405" w14:paraId="157978C9" w14:textId="77777777" w:rsidTr="004E4A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B771A"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2CB4DB0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Cyrl-ME"/>
              </w:rPr>
              <w:t>- накнада за зимницу запосленим</w:t>
            </w:r>
          </w:p>
        </w:tc>
        <w:tc>
          <w:tcPr>
            <w:tcW w:w="1515" w:type="dxa"/>
            <w:tcBorders>
              <w:top w:val="single" w:sz="4" w:space="0" w:color="auto"/>
              <w:left w:val="single" w:sz="4" w:space="0" w:color="auto"/>
              <w:bottom w:val="single" w:sz="4" w:space="0" w:color="auto"/>
              <w:right w:val="single" w:sz="4" w:space="0" w:color="auto"/>
            </w:tcBorders>
            <w:hideMark/>
          </w:tcPr>
          <w:p w14:paraId="3143EA1F" w14:textId="77777777" w:rsidR="004E4A8B" w:rsidRPr="00090405" w:rsidRDefault="004E4A8B" w:rsidP="004E4A8B">
            <w:pPr>
              <w:spacing w:after="0" w:line="240" w:lineRule="auto"/>
              <w:rPr>
                <w:rFonts w:ascii="Arial" w:eastAsia="Times New Roman" w:hAnsi="Arial" w:cs="Arial"/>
                <w:b/>
                <w:sz w:val="24"/>
                <w:szCs w:val="24"/>
                <w:lang w:val="sr-Latn-CS"/>
              </w:rPr>
            </w:pPr>
            <w:r w:rsidRPr="00090405">
              <w:rPr>
                <w:rFonts w:ascii="Arial" w:eastAsia="Times New Roman" w:hAnsi="Arial" w:cs="Arial"/>
                <w:sz w:val="24"/>
                <w:szCs w:val="24"/>
              </w:rPr>
              <w:t xml:space="preserve">       9</w:t>
            </w:r>
            <w:r w:rsidRPr="00090405">
              <w:rPr>
                <w:rFonts w:ascii="Arial" w:eastAsia="Times New Roman" w:hAnsi="Arial" w:cs="Arial"/>
                <w:sz w:val="24"/>
                <w:szCs w:val="24"/>
                <w:lang w:val="sr-Cyrl-ME"/>
              </w:rPr>
              <w:t>.</w:t>
            </w:r>
            <w:r w:rsidRPr="00090405">
              <w:rPr>
                <w:rFonts w:ascii="Arial" w:eastAsia="Times New Roman" w:hAnsi="Arial" w:cs="Arial"/>
                <w:sz w:val="24"/>
                <w:szCs w:val="24"/>
              </w:rPr>
              <w:t>032</w:t>
            </w:r>
            <w:r w:rsidRPr="00090405">
              <w:rPr>
                <w:rFonts w:ascii="Arial" w:eastAsia="Times New Roman" w:hAnsi="Arial" w:cs="Arial"/>
                <w:sz w:val="24"/>
                <w:szCs w:val="24"/>
                <w:lang w:val="sr-Cyrl-ME"/>
              </w:rPr>
              <w:t>,</w:t>
            </w:r>
            <w:r w:rsidRPr="00090405">
              <w:rPr>
                <w:rFonts w:ascii="Arial" w:eastAsia="Times New Roman" w:hAnsi="Arial" w:cs="Arial"/>
                <w:sz w:val="24"/>
                <w:szCs w:val="24"/>
              </w:rPr>
              <w:t>43</w:t>
            </w:r>
          </w:p>
        </w:tc>
      </w:tr>
      <w:tr w:rsidR="004E4A8B" w:rsidRPr="00090405" w14:paraId="4C0088B5" w14:textId="77777777" w:rsidTr="004E4A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B8278"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6A69326C"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w:t>
            </w: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CS"/>
              </w:rPr>
              <w:t>j</w:t>
            </w:r>
            <w:r w:rsidRPr="00090405">
              <w:rPr>
                <w:rFonts w:ascii="Arial" w:eastAsia="Times New Roman" w:hAnsi="Arial" w:cs="Arial"/>
                <w:sz w:val="24"/>
                <w:szCs w:val="24"/>
                <w:lang w:val="sr-Cyrl-ME"/>
              </w:rPr>
              <w:t xml:space="preserve">убиларне награде </w:t>
            </w:r>
          </w:p>
        </w:tc>
        <w:tc>
          <w:tcPr>
            <w:tcW w:w="1515" w:type="dxa"/>
            <w:tcBorders>
              <w:top w:val="single" w:sz="4" w:space="0" w:color="auto"/>
              <w:left w:val="single" w:sz="4" w:space="0" w:color="auto"/>
              <w:bottom w:val="single" w:sz="4" w:space="0" w:color="auto"/>
              <w:right w:val="single" w:sz="4" w:space="0" w:color="auto"/>
            </w:tcBorders>
            <w:hideMark/>
          </w:tcPr>
          <w:p w14:paraId="60C04AC0" w14:textId="77777777" w:rsidR="004E4A8B" w:rsidRPr="00090405" w:rsidRDefault="004E4A8B" w:rsidP="004E4A8B">
            <w:pPr>
              <w:spacing w:after="0" w:line="240" w:lineRule="auto"/>
              <w:rPr>
                <w:rFonts w:ascii="Arial" w:eastAsia="Times New Roman" w:hAnsi="Arial" w:cs="Arial"/>
                <w:b/>
                <w:sz w:val="24"/>
                <w:szCs w:val="24"/>
                <w:lang w:val="sr-Latn-CS"/>
              </w:rPr>
            </w:pPr>
            <w:r w:rsidRPr="00090405">
              <w:rPr>
                <w:rFonts w:ascii="Arial" w:eastAsia="Times New Roman" w:hAnsi="Arial" w:cs="Arial"/>
                <w:sz w:val="24"/>
                <w:szCs w:val="24"/>
              </w:rPr>
              <w:t xml:space="preserve">          </w:t>
            </w:r>
            <w:r w:rsidRPr="00090405">
              <w:rPr>
                <w:rFonts w:ascii="Arial" w:eastAsia="Times New Roman" w:hAnsi="Arial" w:cs="Arial"/>
                <w:sz w:val="24"/>
                <w:szCs w:val="24"/>
                <w:lang w:val="sr-Cyrl-ME"/>
              </w:rPr>
              <w:t>972,00</w:t>
            </w:r>
          </w:p>
        </w:tc>
      </w:tr>
      <w:tr w:rsidR="004E4A8B" w:rsidRPr="00090405" w14:paraId="439718B5" w14:textId="77777777" w:rsidTr="004E4A8B">
        <w:trPr>
          <w:trHeight w:val="375"/>
        </w:trPr>
        <w:tc>
          <w:tcPr>
            <w:tcW w:w="835" w:type="dxa"/>
            <w:vMerge w:val="restart"/>
            <w:tcBorders>
              <w:top w:val="single" w:sz="4" w:space="0" w:color="auto"/>
              <w:left w:val="single" w:sz="4" w:space="0" w:color="auto"/>
              <w:bottom w:val="single" w:sz="4" w:space="0" w:color="auto"/>
              <w:right w:val="single" w:sz="4" w:space="0" w:color="auto"/>
            </w:tcBorders>
            <w:hideMark/>
          </w:tcPr>
          <w:p w14:paraId="4B89633E"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2.4</w:t>
            </w:r>
          </w:p>
        </w:tc>
        <w:tc>
          <w:tcPr>
            <w:tcW w:w="6921" w:type="dxa"/>
            <w:tcBorders>
              <w:top w:val="single" w:sz="4" w:space="0" w:color="auto"/>
              <w:left w:val="single" w:sz="4" w:space="0" w:color="auto"/>
              <w:bottom w:val="single" w:sz="4" w:space="0" w:color="auto"/>
              <w:right w:val="single" w:sz="4" w:space="0" w:color="auto"/>
            </w:tcBorders>
          </w:tcPr>
          <w:p w14:paraId="70B1130B"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Расходи за материјал и услуге :</w:t>
            </w:r>
          </w:p>
          <w:p w14:paraId="54347ED0" w14:textId="77777777" w:rsidR="004E4A8B" w:rsidRPr="00090405" w:rsidRDefault="004E4A8B" w:rsidP="004E4A8B">
            <w:pPr>
              <w:spacing w:after="0" w:line="240" w:lineRule="auto"/>
              <w:rPr>
                <w:rFonts w:ascii="Arial" w:eastAsia="Times New Roman" w:hAnsi="Arial" w:cs="Arial"/>
                <w:sz w:val="24"/>
                <w:szCs w:val="24"/>
                <w:lang w:val="sr-Cyrl-ME"/>
              </w:rPr>
            </w:pPr>
          </w:p>
        </w:tc>
        <w:tc>
          <w:tcPr>
            <w:tcW w:w="1515" w:type="dxa"/>
            <w:tcBorders>
              <w:top w:val="single" w:sz="4" w:space="0" w:color="auto"/>
              <w:left w:val="single" w:sz="4" w:space="0" w:color="auto"/>
              <w:bottom w:val="single" w:sz="4" w:space="0" w:color="auto"/>
              <w:right w:val="single" w:sz="4" w:space="0" w:color="auto"/>
            </w:tcBorders>
          </w:tcPr>
          <w:p w14:paraId="7CF1C81A" w14:textId="77777777" w:rsidR="004E4A8B" w:rsidRPr="00090405" w:rsidRDefault="004E4A8B" w:rsidP="004E4A8B">
            <w:pPr>
              <w:spacing w:after="0" w:line="240" w:lineRule="auto"/>
              <w:jc w:val="right"/>
              <w:rPr>
                <w:rFonts w:ascii="Arial" w:eastAsia="Times New Roman" w:hAnsi="Arial" w:cs="Arial"/>
                <w:b/>
                <w:sz w:val="24"/>
                <w:szCs w:val="24"/>
                <w:lang w:val="sr-Latn-ME"/>
              </w:rPr>
            </w:pPr>
            <w:r w:rsidRPr="00090405">
              <w:rPr>
                <w:rFonts w:ascii="Arial" w:eastAsia="Times New Roman" w:hAnsi="Arial" w:cs="Arial"/>
                <w:b/>
                <w:sz w:val="24"/>
                <w:szCs w:val="24"/>
                <w:lang w:val="sr-Cyrl-ME"/>
              </w:rPr>
              <w:t>4</w:t>
            </w:r>
            <w:r w:rsidRPr="00090405">
              <w:rPr>
                <w:rFonts w:ascii="Arial" w:eastAsia="Times New Roman" w:hAnsi="Arial" w:cs="Arial"/>
                <w:b/>
                <w:sz w:val="24"/>
                <w:szCs w:val="24"/>
                <w:lang w:val="sr-Latn-ME"/>
              </w:rPr>
              <w:t>3</w:t>
            </w:r>
            <w:r w:rsidRPr="00090405">
              <w:rPr>
                <w:rFonts w:ascii="Arial" w:eastAsia="Times New Roman" w:hAnsi="Arial" w:cs="Arial"/>
                <w:b/>
                <w:sz w:val="24"/>
                <w:szCs w:val="24"/>
                <w:lang w:val="sr-Cyrl-ME"/>
              </w:rPr>
              <w:t>.</w:t>
            </w:r>
            <w:r w:rsidRPr="00090405">
              <w:rPr>
                <w:rFonts w:ascii="Arial" w:eastAsia="Times New Roman" w:hAnsi="Arial" w:cs="Arial"/>
                <w:b/>
                <w:sz w:val="24"/>
                <w:szCs w:val="24"/>
                <w:lang w:val="sr-Latn-ME"/>
              </w:rPr>
              <w:t>271</w:t>
            </w:r>
            <w:r w:rsidRPr="00090405">
              <w:rPr>
                <w:rFonts w:ascii="Arial" w:eastAsia="Times New Roman" w:hAnsi="Arial" w:cs="Arial"/>
                <w:b/>
                <w:sz w:val="24"/>
                <w:szCs w:val="24"/>
                <w:lang w:val="sr-Cyrl-ME"/>
              </w:rPr>
              <w:t>,</w:t>
            </w:r>
            <w:r w:rsidRPr="00090405">
              <w:rPr>
                <w:rFonts w:ascii="Arial" w:eastAsia="Times New Roman" w:hAnsi="Arial" w:cs="Arial"/>
                <w:b/>
                <w:sz w:val="24"/>
                <w:szCs w:val="24"/>
                <w:lang w:val="sr-Latn-ME"/>
              </w:rPr>
              <w:t>5</w:t>
            </w:r>
            <w:r w:rsidRPr="00090405">
              <w:rPr>
                <w:rFonts w:ascii="Arial" w:eastAsia="Times New Roman" w:hAnsi="Arial" w:cs="Arial"/>
                <w:b/>
                <w:sz w:val="24"/>
                <w:szCs w:val="24"/>
                <w:lang w:val="sr-Cyrl-ME"/>
              </w:rPr>
              <w:t>3</w:t>
            </w:r>
          </w:p>
          <w:p w14:paraId="629685C7" w14:textId="77777777" w:rsidR="004E4A8B" w:rsidRPr="00090405" w:rsidRDefault="004E4A8B" w:rsidP="004E4A8B">
            <w:pPr>
              <w:spacing w:after="0" w:line="240" w:lineRule="auto"/>
              <w:jc w:val="right"/>
              <w:rPr>
                <w:rFonts w:ascii="Arial" w:eastAsia="Times New Roman" w:hAnsi="Arial" w:cs="Arial"/>
                <w:sz w:val="24"/>
                <w:szCs w:val="24"/>
                <w:lang w:val="sr-Cyrl-ME"/>
              </w:rPr>
            </w:pPr>
          </w:p>
        </w:tc>
      </w:tr>
      <w:tr w:rsidR="004E4A8B" w:rsidRPr="00090405" w14:paraId="7AE73D3E" w14:textId="77777777" w:rsidTr="004E4A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BA36F"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6BD99E55"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материјал,канцеларијски материјал и ситан инвентар</w:t>
            </w:r>
          </w:p>
        </w:tc>
        <w:tc>
          <w:tcPr>
            <w:tcW w:w="1515" w:type="dxa"/>
            <w:tcBorders>
              <w:top w:val="single" w:sz="4" w:space="0" w:color="auto"/>
              <w:left w:val="single" w:sz="4" w:space="0" w:color="auto"/>
              <w:bottom w:val="single" w:sz="4" w:space="0" w:color="auto"/>
              <w:right w:val="single" w:sz="4" w:space="0" w:color="auto"/>
            </w:tcBorders>
            <w:hideMark/>
          </w:tcPr>
          <w:p w14:paraId="169C07E3" w14:textId="77777777" w:rsidR="004E4A8B" w:rsidRPr="00090405" w:rsidRDefault="004E4A8B" w:rsidP="004E4A8B">
            <w:pPr>
              <w:spacing w:after="0" w:line="240" w:lineRule="auto"/>
              <w:rPr>
                <w:rFonts w:ascii="Arial" w:eastAsia="Times New Roman" w:hAnsi="Arial" w:cs="Arial"/>
                <w:b/>
                <w:sz w:val="24"/>
                <w:szCs w:val="24"/>
                <w:lang w:val="sr-Cyrl-ME"/>
              </w:rPr>
            </w:pPr>
            <w:r w:rsidRPr="00090405">
              <w:rPr>
                <w:rFonts w:ascii="Arial" w:eastAsia="Times New Roman" w:hAnsi="Arial" w:cs="Arial"/>
                <w:b/>
                <w:sz w:val="24"/>
                <w:szCs w:val="24"/>
                <w:lang w:val="sr-Latn-ME"/>
              </w:rPr>
              <w:t xml:space="preserve">       </w:t>
            </w:r>
            <w:r w:rsidRPr="00090405">
              <w:rPr>
                <w:rFonts w:ascii="Arial" w:eastAsia="Times New Roman" w:hAnsi="Arial" w:cs="Arial"/>
                <w:sz w:val="24"/>
                <w:szCs w:val="24"/>
                <w:lang w:val="sr-Latn-ME"/>
              </w:rPr>
              <w:t>2</w:t>
            </w:r>
            <w:r w:rsidRPr="00090405">
              <w:rPr>
                <w:rFonts w:ascii="Arial" w:eastAsia="Times New Roman" w:hAnsi="Arial" w:cs="Arial"/>
                <w:sz w:val="24"/>
                <w:szCs w:val="24"/>
                <w:lang w:val="sr-Cyrl-ME"/>
              </w:rPr>
              <w:t>.</w:t>
            </w:r>
            <w:r w:rsidRPr="00090405">
              <w:rPr>
                <w:rFonts w:ascii="Arial" w:eastAsia="Times New Roman" w:hAnsi="Arial" w:cs="Arial"/>
                <w:sz w:val="24"/>
                <w:szCs w:val="24"/>
                <w:lang w:val="sr-Latn-ME"/>
              </w:rPr>
              <w:t>831</w:t>
            </w:r>
            <w:r w:rsidRPr="00090405">
              <w:rPr>
                <w:rFonts w:ascii="Arial" w:eastAsia="Times New Roman" w:hAnsi="Arial" w:cs="Arial"/>
                <w:sz w:val="24"/>
                <w:szCs w:val="24"/>
                <w:lang w:val="sr-Cyrl-ME"/>
              </w:rPr>
              <w:t>,</w:t>
            </w:r>
            <w:r w:rsidRPr="00090405">
              <w:rPr>
                <w:rFonts w:ascii="Arial" w:eastAsia="Times New Roman" w:hAnsi="Arial" w:cs="Arial"/>
                <w:sz w:val="24"/>
                <w:szCs w:val="24"/>
                <w:lang w:val="sr-Latn-ME"/>
              </w:rPr>
              <w:t>93</w:t>
            </w:r>
          </w:p>
        </w:tc>
      </w:tr>
      <w:tr w:rsidR="004E4A8B" w:rsidRPr="00090405" w14:paraId="567DD057" w14:textId="77777777" w:rsidTr="004E4A8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5730E"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7BBB998D"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одвоз и депоновање комуналног отпада и утрошена вода</w:t>
            </w:r>
          </w:p>
        </w:tc>
        <w:tc>
          <w:tcPr>
            <w:tcW w:w="1515" w:type="dxa"/>
            <w:tcBorders>
              <w:top w:val="single" w:sz="4" w:space="0" w:color="auto"/>
              <w:left w:val="single" w:sz="4" w:space="0" w:color="auto"/>
              <w:bottom w:val="single" w:sz="4" w:space="0" w:color="auto"/>
              <w:right w:val="single" w:sz="4" w:space="0" w:color="auto"/>
            </w:tcBorders>
            <w:hideMark/>
          </w:tcPr>
          <w:p w14:paraId="66FEC2A3" w14:textId="77777777" w:rsidR="004E4A8B" w:rsidRPr="00090405" w:rsidRDefault="004E4A8B" w:rsidP="004E4A8B">
            <w:pPr>
              <w:spacing w:after="0" w:line="240" w:lineRule="auto"/>
              <w:rPr>
                <w:rFonts w:ascii="Arial" w:eastAsia="Times New Roman" w:hAnsi="Arial" w:cs="Arial"/>
                <w:b/>
                <w:sz w:val="24"/>
                <w:szCs w:val="24"/>
                <w:lang w:val="sr-Latn-ME"/>
              </w:rPr>
            </w:pPr>
            <w:r w:rsidRPr="00090405">
              <w:rPr>
                <w:rFonts w:ascii="Arial" w:eastAsia="Times New Roman" w:hAnsi="Arial" w:cs="Arial"/>
                <w:sz w:val="24"/>
                <w:szCs w:val="24"/>
                <w:lang w:val="sr-Latn-ME"/>
              </w:rPr>
              <w:t xml:space="preserve">       </w:t>
            </w:r>
            <w:r w:rsidRPr="00090405">
              <w:rPr>
                <w:rFonts w:ascii="Arial" w:eastAsia="Times New Roman" w:hAnsi="Arial" w:cs="Arial"/>
                <w:sz w:val="24"/>
                <w:szCs w:val="24"/>
                <w:lang w:val="sr-Latn-CS"/>
              </w:rPr>
              <w:t>1.7</w:t>
            </w:r>
            <w:r w:rsidRPr="00090405">
              <w:rPr>
                <w:rFonts w:ascii="Arial" w:eastAsia="Times New Roman" w:hAnsi="Arial" w:cs="Arial"/>
                <w:sz w:val="24"/>
                <w:szCs w:val="24"/>
                <w:lang w:val="sr-Cyrl-ME"/>
              </w:rPr>
              <w:t>49,80</w:t>
            </w:r>
          </w:p>
        </w:tc>
      </w:tr>
      <w:tr w:rsidR="004E4A8B" w:rsidRPr="00090405" w14:paraId="16972C68" w14:textId="77777777" w:rsidTr="004E4A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E6D60"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45A6D89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за одржавање хигијене и дератизације</w:t>
            </w:r>
          </w:p>
        </w:tc>
        <w:tc>
          <w:tcPr>
            <w:tcW w:w="1515" w:type="dxa"/>
            <w:tcBorders>
              <w:top w:val="single" w:sz="4" w:space="0" w:color="auto"/>
              <w:left w:val="single" w:sz="4" w:space="0" w:color="auto"/>
              <w:bottom w:val="single" w:sz="4" w:space="0" w:color="auto"/>
              <w:right w:val="single" w:sz="4" w:space="0" w:color="auto"/>
            </w:tcBorders>
            <w:hideMark/>
          </w:tcPr>
          <w:p w14:paraId="2CCEDA3D"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284,83</w:t>
            </w:r>
          </w:p>
        </w:tc>
      </w:tr>
      <w:tr w:rsidR="004E4A8B" w:rsidRPr="00090405" w14:paraId="27EA1CFD" w14:textId="77777777" w:rsidTr="004E4A8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F47E1"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53C5621F"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за утрошену електричну енергију</w:t>
            </w:r>
          </w:p>
        </w:tc>
        <w:tc>
          <w:tcPr>
            <w:tcW w:w="1515" w:type="dxa"/>
            <w:tcBorders>
              <w:top w:val="single" w:sz="4" w:space="0" w:color="auto"/>
              <w:left w:val="single" w:sz="4" w:space="0" w:color="auto"/>
              <w:bottom w:val="single" w:sz="4" w:space="0" w:color="auto"/>
              <w:right w:val="single" w:sz="4" w:space="0" w:color="auto"/>
            </w:tcBorders>
            <w:hideMark/>
          </w:tcPr>
          <w:p w14:paraId="565221DE"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Latn-CS"/>
              </w:rPr>
              <w:t xml:space="preserve">          </w:t>
            </w:r>
            <w:r w:rsidRPr="00090405">
              <w:rPr>
                <w:rFonts w:ascii="Arial" w:eastAsia="Times New Roman" w:hAnsi="Arial" w:cs="Arial"/>
                <w:sz w:val="24"/>
                <w:szCs w:val="24"/>
                <w:lang w:val="sr-Cyrl-ME"/>
              </w:rPr>
              <w:t>372,04</w:t>
            </w:r>
          </w:p>
        </w:tc>
      </w:tr>
      <w:tr w:rsidR="004E4A8B" w:rsidRPr="00090405" w14:paraId="5234DE21" w14:textId="77777777" w:rsidTr="004E4A8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6D97E"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13B2B0D6"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 расходи за гориво </w:t>
            </w:r>
          </w:p>
        </w:tc>
        <w:tc>
          <w:tcPr>
            <w:tcW w:w="1515" w:type="dxa"/>
            <w:tcBorders>
              <w:top w:val="single" w:sz="4" w:space="0" w:color="auto"/>
              <w:left w:val="single" w:sz="4" w:space="0" w:color="auto"/>
              <w:bottom w:val="single" w:sz="4" w:space="0" w:color="auto"/>
              <w:right w:val="single" w:sz="4" w:space="0" w:color="auto"/>
            </w:tcBorders>
            <w:hideMark/>
          </w:tcPr>
          <w:p w14:paraId="4936B119"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CS"/>
              </w:rPr>
              <w:t>1.</w:t>
            </w:r>
            <w:r w:rsidRPr="00090405">
              <w:rPr>
                <w:rFonts w:ascii="Arial" w:eastAsia="Times New Roman" w:hAnsi="Arial" w:cs="Arial"/>
                <w:sz w:val="24"/>
                <w:szCs w:val="24"/>
                <w:lang w:val="sr-Cyrl-ME"/>
              </w:rPr>
              <w:t>563,68</w:t>
            </w:r>
          </w:p>
        </w:tc>
      </w:tr>
      <w:tr w:rsidR="004E4A8B" w:rsidRPr="00090405" w14:paraId="282E79FF" w14:textId="77777777" w:rsidTr="004E4A8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A6DDB"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49954A8B"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телефонских услуга и отпреме поште</w:t>
            </w:r>
          </w:p>
        </w:tc>
        <w:tc>
          <w:tcPr>
            <w:tcW w:w="1515" w:type="dxa"/>
            <w:tcBorders>
              <w:top w:val="single" w:sz="4" w:space="0" w:color="auto"/>
              <w:left w:val="single" w:sz="4" w:space="0" w:color="auto"/>
              <w:bottom w:val="single" w:sz="4" w:space="0" w:color="auto"/>
              <w:right w:val="single" w:sz="4" w:space="0" w:color="auto"/>
            </w:tcBorders>
            <w:hideMark/>
          </w:tcPr>
          <w:p w14:paraId="7F59841E"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965,30</w:t>
            </w:r>
          </w:p>
        </w:tc>
      </w:tr>
      <w:tr w:rsidR="004E4A8B" w:rsidRPr="00090405" w14:paraId="63E97313" w14:textId="77777777" w:rsidTr="004E4A8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AF24C"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30FE0C1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за банкарске услуге</w:t>
            </w:r>
          </w:p>
        </w:tc>
        <w:tc>
          <w:tcPr>
            <w:tcW w:w="1515" w:type="dxa"/>
            <w:tcBorders>
              <w:top w:val="single" w:sz="4" w:space="0" w:color="auto"/>
              <w:left w:val="single" w:sz="4" w:space="0" w:color="auto"/>
              <w:bottom w:val="single" w:sz="4" w:space="0" w:color="auto"/>
              <w:right w:val="single" w:sz="4" w:space="0" w:color="auto"/>
            </w:tcBorders>
            <w:hideMark/>
          </w:tcPr>
          <w:p w14:paraId="1D2307A8"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99</w:t>
            </w:r>
            <w:r w:rsidRPr="00090405">
              <w:rPr>
                <w:rFonts w:ascii="Arial" w:eastAsia="Times New Roman" w:hAnsi="Arial" w:cs="Arial"/>
                <w:sz w:val="24"/>
                <w:szCs w:val="24"/>
                <w:lang w:val="sr-Latn-ME"/>
              </w:rPr>
              <w:t>1</w:t>
            </w:r>
            <w:r w:rsidRPr="00090405">
              <w:rPr>
                <w:rFonts w:ascii="Arial" w:eastAsia="Times New Roman" w:hAnsi="Arial" w:cs="Arial"/>
                <w:sz w:val="24"/>
                <w:szCs w:val="24"/>
                <w:lang w:val="sr-Cyrl-ME"/>
              </w:rPr>
              <w:t>,</w:t>
            </w:r>
            <w:r w:rsidRPr="00090405">
              <w:rPr>
                <w:rFonts w:ascii="Arial" w:eastAsia="Times New Roman" w:hAnsi="Arial" w:cs="Arial"/>
                <w:sz w:val="24"/>
                <w:szCs w:val="24"/>
                <w:lang w:val="sr-Latn-ME"/>
              </w:rPr>
              <w:t>8</w:t>
            </w:r>
            <w:r w:rsidRPr="00090405">
              <w:rPr>
                <w:rFonts w:ascii="Arial" w:eastAsia="Times New Roman" w:hAnsi="Arial" w:cs="Arial"/>
                <w:sz w:val="24"/>
                <w:szCs w:val="24"/>
                <w:lang w:val="sr-Cyrl-ME"/>
              </w:rPr>
              <w:t>9</w:t>
            </w:r>
          </w:p>
        </w:tc>
      </w:tr>
      <w:tr w:rsidR="004E4A8B" w:rsidRPr="00090405" w14:paraId="1ADB5A1A" w14:textId="77777777" w:rsidTr="004E4A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07ED7"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5E3EB6E6"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за ауторске хонораре и уговоре о дјелу бруто износу</w:t>
            </w:r>
          </w:p>
        </w:tc>
        <w:tc>
          <w:tcPr>
            <w:tcW w:w="1515" w:type="dxa"/>
            <w:tcBorders>
              <w:top w:val="single" w:sz="4" w:space="0" w:color="auto"/>
              <w:left w:val="single" w:sz="4" w:space="0" w:color="auto"/>
              <w:bottom w:val="single" w:sz="4" w:space="0" w:color="auto"/>
              <w:right w:val="single" w:sz="4" w:space="0" w:color="auto"/>
            </w:tcBorders>
            <w:hideMark/>
          </w:tcPr>
          <w:p w14:paraId="26FB899F"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9</w:t>
            </w:r>
            <w:r w:rsidRPr="00090405">
              <w:rPr>
                <w:rFonts w:ascii="Arial" w:eastAsia="Times New Roman" w:hAnsi="Arial" w:cs="Arial"/>
                <w:sz w:val="24"/>
                <w:szCs w:val="24"/>
                <w:lang w:val="sr-Latn-ME"/>
              </w:rPr>
              <w:t>.6</w:t>
            </w:r>
            <w:r w:rsidRPr="00090405">
              <w:rPr>
                <w:rFonts w:ascii="Arial" w:eastAsia="Times New Roman" w:hAnsi="Arial" w:cs="Arial"/>
                <w:sz w:val="24"/>
                <w:szCs w:val="24"/>
                <w:lang w:val="sr-Cyrl-ME"/>
              </w:rPr>
              <w:t>99,25</w:t>
            </w:r>
          </w:p>
        </w:tc>
      </w:tr>
      <w:tr w:rsidR="004E4A8B" w:rsidRPr="00090405" w14:paraId="716B7A80" w14:textId="77777777" w:rsidTr="004E4A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C59E8"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16B1F78B"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Cyrl-ME"/>
              </w:rPr>
              <w:t>- награда „Илија Шобајић“</w:t>
            </w:r>
          </w:p>
        </w:tc>
        <w:tc>
          <w:tcPr>
            <w:tcW w:w="1515" w:type="dxa"/>
            <w:tcBorders>
              <w:top w:val="single" w:sz="4" w:space="0" w:color="auto"/>
              <w:left w:val="single" w:sz="4" w:space="0" w:color="auto"/>
              <w:bottom w:val="single" w:sz="4" w:space="0" w:color="auto"/>
              <w:right w:val="single" w:sz="4" w:space="0" w:color="auto"/>
            </w:tcBorders>
            <w:hideMark/>
          </w:tcPr>
          <w:p w14:paraId="44725674"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1.000,00</w:t>
            </w:r>
          </w:p>
        </w:tc>
      </w:tr>
      <w:tr w:rsidR="004E4A8B" w:rsidRPr="00090405" w14:paraId="58B32F17" w14:textId="77777777" w:rsidTr="004E4A8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782F3"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29778742"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услуге мониторинга</w:t>
            </w:r>
          </w:p>
        </w:tc>
        <w:tc>
          <w:tcPr>
            <w:tcW w:w="1515" w:type="dxa"/>
            <w:tcBorders>
              <w:top w:val="single" w:sz="4" w:space="0" w:color="auto"/>
              <w:left w:val="single" w:sz="4" w:space="0" w:color="auto"/>
              <w:bottom w:val="single" w:sz="4" w:space="0" w:color="auto"/>
              <w:right w:val="single" w:sz="4" w:space="0" w:color="auto"/>
            </w:tcBorders>
            <w:hideMark/>
          </w:tcPr>
          <w:p w14:paraId="698CC6CA"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CS"/>
              </w:rPr>
              <w:t>726,00</w:t>
            </w:r>
          </w:p>
        </w:tc>
      </w:tr>
      <w:tr w:rsidR="004E4A8B" w:rsidRPr="00090405" w14:paraId="64732BE3" w14:textId="77777777" w:rsidTr="004E4A8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25AEC"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5A06FA35"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за стручне услуге и чланарине</w:t>
            </w:r>
          </w:p>
        </w:tc>
        <w:tc>
          <w:tcPr>
            <w:tcW w:w="1515" w:type="dxa"/>
            <w:tcBorders>
              <w:top w:val="single" w:sz="4" w:space="0" w:color="auto"/>
              <w:left w:val="single" w:sz="4" w:space="0" w:color="auto"/>
              <w:bottom w:val="single" w:sz="4" w:space="0" w:color="auto"/>
              <w:right w:val="single" w:sz="4" w:space="0" w:color="auto"/>
            </w:tcBorders>
            <w:hideMark/>
          </w:tcPr>
          <w:p w14:paraId="58B9A170"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Latn-CS"/>
              </w:rPr>
              <w:t xml:space="preserve">         </w:t>
            </w:r>
            <w:r w:rsidRPr="00090405">
              <w:rPr>
                <w:rFonts w:ascii="Arial" w:eastAsia="Times New Roman" w:hAnsi="Arial" w:cs="Arial"/>
                <w:sz w:val="24"/>
                <w:szCs w:val="24"/>
                <w:lang w:val="sr-Cyrl-ME"/>
              </w:rPr>
              <w:t>429,49</w:t>
            </w:r>
          </w:p>
        </w:tc>
      </w:tr>
      <w:tr w:rsidR="004E4A8B" w:rsidRPr="00090405" w14:paraId="160B2CE0" w14:textId="77777777" w:rsidTr="004E4A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79A61"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6E9A38D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услуге штампе, медијске</w:t>
            </w:r>
          </w:p>
        </w:tc>
        <w:tc>
          <w:tcPr>
            <w:tcW w:w="1515" w:type="dxa"/>
            <w:tcBorders>
              <w:top w:val="single" w:sz="4" w:space="0" w:color="auto"/>
              <w:left w:val="single" w:sz="4" w:space="0" w:color="auto"/>
              <w:bottom w:val="single" w:sz="4" w:space="0" w:color="auto"/>
              <w:right w:val="single" w:sz="4" w:space="0" w:color="auto"/>
            </w:tcBorders>
            <w:hideMark/>
          </w:tcPr>
          <w:p w14:paraId="2D8302B2"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2.917,75</w:t>
            </w:r>
          </w:p>
        </w:tc>
      </w:tr>
      <w:tr w:rsidR="004E4A8B" w:rsidRPr="00090405" w14:paraId="467B7456" w14:textId="77777777" w:rsidTr="004E4A8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5486B"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3C780FCE"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Cyrl-ME"/>
              </w:rPr>
              <w:t>- штампа монографије</w:t>
            </w:r>
          </w:p>
        </w:tc>
        <w:tc>
          <w:tcPr>
            <w:tcW w:w="1515" w:type="dxa"/>
            <w:tcBorders>
              <w:top w:val="single" w:sz="4" w:space="0" w:color="auto"/>
              <w:left w:val="single" w:sz="4" w:space="0" w:color="auto"/>
              <w:bottom w:val="single" w:sz="4" w:space="0" w:color="auto"/>
              <w:right w:val="single" w:sz="4" w:space="0" w:color="auto"/>
            </w:tcBorders>
            <w:hideMark/>
          </w:tcPr>
          <w:p w14:paraId="650330FE"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9.006,03</w:t>
            </w:r>
          </w:p>
        </w:tc>
      </w:tr>
      <w:tr w:rsidR="004E4A8B" w:rsidRPr="00090405" w14:paraId="6650FE85" w14:textId="77777777" w:rsidTr="004E4A8B">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AEEF2"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4F1D7C60"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Latn-CS"/>
              </w:rPr>
              <w:t>- услуге фотокопирања</w:t>
            </w:r>
          </w:p>
        </w:tc>
        <w:tc>
          <w:tcPr>
            <w:tcW w:w="1515" w:type="dxa"/>
            <w:tcBorders>
              <w:top w:val="single" w:sz="4" w:space="0" w:color="auto"/>
              <w:left w:val="single" w:sz="4" w:space="0" w:color="auto"/>
              <w:bottom w:val="single" w:sz="4" w:space="0" w:color="auto"/>
              <w:right w:val="single" w:sz="4" w:space="0" w:color="auto"/>
            </w:tcBorders>
            <w:hideMark/>
          </w:tcPr>
          <w:p w14:paraId="39394D23"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         118,68</w:t>
            </w:r>
          </w:p>
        </w:tc>
      </w:tr>
      <w:tr w:rsidR="004E4A8B" w:rsidRPr="00090405" w14:paraId="7BBE160D" w14:textId="77777777" w:rsidTr="004E4A8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1271B"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7A861B22"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расходи осигурања лица</w:t>
            </w:r>
          </w:p>
        </w:tc>
        <w:tc>
          <w:tcPr>
            <w:tcW w:w="1515" w:type="dxa"/>
            <w:tcBorders>
              <w:top w:val="single" w:sz="4" w:space="0" w:color="auto"/>
              <w:left w:val="single" w:sz="4" w:space="0" w:color="auto"/>
              <w:bottom w:val="single" w:sz="4" w:space="0" w:color="auto"/>
              <w:right w:val="single" w:sz="4" w:space="0" w:color="auto"/>
            </w:tcBorders>
            <w:hideMark/>
          </w:tcPr>
          <w:p w14:paraId="05CBEFE0" w14:textId="77777777" w:rsidR="004E4A8B" w:rsidRPr="00090405" w:rsidRDefault="004E4A8B" w:rsidP="004E4A8B">
            <w:pPr>
              <w:spacing w:after="0" w:line="240" w:lineRule="auto"/>
              <w:rPr>
                <w:rFonts w:ascii="Arial" w:eastAsia="Times New Roman" w:hAnsi="Arial" w:cs="Arial"/>
                <w:b/>
                <w:sz w:val="24"/>
                <w:szCs w:val="24"/>
                <w:lang w:val="sr-Latn-ME"/>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rPr>
              <w:t xml:space="preserve">     </w:t>
            </w:r>
            <w:r w:rsidRPr="00090405">
              <w:rPr>
                <w:rFonts w:ascii="Arial" w:eastAsia="Times New Roman" w:hAnsi="Arial" w:cs="Arial"/>
                <w:sz w:val="24"/>
                <w:szCs w:val="24"/>
                <w:lang w:val="sr-Latn-CS"/>
              </w:rPr>
              <w:t>1.0</w:t>
            </w:r>
            <w:r w:rsidRPr="00090405">
              <w:rPr>
                <w:rFonts w:ascii="Arial" w:eastAsia="Times New Roman" w:hAnsi="Arial" w:cs="Arial"/>
                <w:sz w:val="24"/>
                <w:szCs w:val="24"/>
                <w:lang w:val="sr-Cyrl-ME"/>
              </w:rPr>
              <w:t>98</w:t>
            </w:r>
            <w:r w:rsidRPr="00090405">
              <w:rPr>
                <w:rFonts w:ascii="Arial" w:eastAsia="Times New Roman" w:hAnsi="Arial" w:cs="Arial"/>
                <w:sz w:val="24"/>
                <w:szCs w:val="24"/>
                <w:lang w:val="sr-Latn-CS"/>
              </w:rPr>
              <w:t>,</w:t>
            </w:r>
            <w:r w:rsidRPr="00090405">
              <w:rPr>
                <w:rFonts w:ascii="Arial" w:eastAsia="Times New Roman" w:hAnsi="Arial" w:cs="Arial"/>
                <w:sz w:val="24"/>
                <w:szCs w:val="24"/>
                <w:lang w:val="sr-Cyrl-ME"/>
              </w:rPr>
              <w:t>30</w:t>
            </w:r>
          </w:p>
        </w:tc>
      </w:tr>
      <w:tr w:rsidR="004E4A8B" w:rsidRPr="00090405" w14:paraId="37D7209A" w14:textId="77777777" w:rsidTr="004E4A8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0DAF9"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0CBD4BD1"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текуће одржавање опреме</w:t>
            </w:r>
          </w:p>
        </w:tc>
        <w:tc>
          <w:tcPr>
            <w:tcW w:w="1515" w:type="dxa"/>
            <w:tcBorders>
              <w:top w:val="single" w:sz="4" w:space="0" w:color="auto"/>
              <w:left w:val="single" w:sz="4" w:space="0" w:color="auto"/>
              <w:bottom w:val="single" w:sz="4" w:space="0" w:color="auto"/>
              <w:right w:val="single" w:sz="4" w:space="0" w:color="auto"/>
            </w:tcBorders>
            <w:hideMark/>
          </w:tcPr>
          <w:p w14:paraId="55123DBB"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          964,85</w:t>
            </w:r>
          </w:p>
        </w:tc>
      </w:tr>
      <w:tr w:rsidR="004E4A8B" w:rsidRPr="00090405" w14:paraId="02F5A9B1" w14:textId="77777777" w:rsidTr="004E4A8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A7C7A"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54562791"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 трошкови </w:t>
            </w:r>
            <w:r w:rsidRPr="00090405">
              <w:rPr>
                <w:rFonts w:ascii="Arial" w:eastAsia="Times New Roman" w:hAnsi="Arial" w:cs="Arial"/>
                <w:sz w:val="24"/>
                <w:szCs w:val="24"/>
                <w:lang w:val="sr-Cyrl-ME"/>
              </w:rPr>
              <w:t>транспортних</w:t>
            </w:r>
            <w:r w:rsidRPr="00090405">
              <w:rPr>
                <w:rFonts w:ascii="Arial" w:eastAsia="Times New Roman" w:hAnsi="Arial" w:cs="Arial"/>
                <w:sz w:val="24"/>
                <w:szCs w:val="24"/>
                <w:lang w:val="sr-Latn-CS"/>
              </w:rPr>
              <w:t xml:space="preserve"> услуга - </w:t>
            </w:r>
            <w:r w:rsidRPr="00090405">
              <w:rPr>
                <w:rFonts w:ascii="Arial" w:eastAsia="Times New Roman" w:hAnsi="Arial" w:cs="Arial"/>
                <w:sz w:val="24"/>
                <w:szCs w:val="24"/>
                <w:lang w:val="sr-Cyrl-ME"/>
              </w:rPr>
              <w:t>авио саобраћај</w:t>
            </w:r>
          </w:p>
        </w:tc>
        <w:tc>
          <w:tcPr>
            <w:tcW w:w="1515" w:type="dxa"/>
            <w:tcBorders>
              <w:top w:val="single" w:sz="4" w:space="0" w:color="auto"/>
              <w:left w:val="single" w:sz="4" w:space="0" w:color="auto"/>
              <w:bottom w:val="single" w:sz="4" w:space="0" w:color="auto"/>
              <w:right w:val="single" w:sz="4" w:space="0" w:color="auto"/>
            </w:tcBorders>
            <w:hideMark/>
          </w:tcPr>
          <w:p w14:paraId="0838B7F3"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CS"/>
              </w:rPr>
              <w:t>605,00</w:t>
            </w:r>
          </w:p>
        </w:tc>
      </w:tr>
      <w:tr w:rsidR="004E4A8B" w:rsidRPr="00090405" w14:paraId="495C44F4" w14:textId="77777777" w:rsidTr="004E4A8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B988F"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119874B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дневнице</w:t>
            </w: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CS"/>
              </w:rPr>
              <w:t xml:space="preserve">путни трошкови </w:t>
            </w:r>
            <w:r w:rsidRPr="00090405">
              <w:rPr>
                <w:rFonts w:ascii="Arial" w:eastAsia="Times New Roman" w:hAnsi="Arial" w:cs="Arial"/>
                <w:sz w:val="24"/>
                <w:szCs w:val="24"/>
                <w:lang w:val="sr-Cyrl-ME"/>
              </w:rPr>
              <w:t xml:space="preserve"> и смјештај </w:t>
            </w:r>
            <w:r w:rsidRPr="00090405">
              <w:rPr>
                <w:rFonts w:ascii="Arial" w:eastAsia="Times New Roman" w:hAnsi="Arial" w:cs="Arial"/>
                <w:sz w:val="24"/>
                <w:szCs w:val="24"/>
                <w:lang w:val="sr-Latn-CS"/>
              </w:rPr>
              <w:t>за службена путовања</w:t>
            </w:r>
          </w:p>
        </w:tc>
        <w:tc>
          <w:tcPr>
            <w:tcW w:w="1515" w:type="dxa"/>
            <w:tcBorders>
              <w:top w:val="single" w:sz="4" w:space="0" w:color="auto"/>
              <w:left w:val="single" w:sz="4" w:space="0" w:color="auto"/>
              <w:bottom w:val="single" w:sz="4" w:space="0" w:color="auto"/>
              <w:right w:val="single" w:sz="4" w:space="0" w:color="auto"/>
            </w:tcBorders>
            <w:hideMark/>
          </w:tcPr>
          <w:p w14:paraId="20C1E433"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Latn-CS"/>
              </w:rPr>
              <w:t xml:space="preserve">       </w:t>
            </w:r>
            <w:r w:rsidRPr="00090405">
              <w:rPr>
                <w:rFonts w:ascii="Arial" w:eastAsia="Times New Roman" w:hAnsi="Arial" w:cs="Arial"/>
                <w:sz w:val="24"/>
                <w:szCs w:val="24"/>
                <w:lang w:val="sr-Cyrl-ME"/>
              </w:rPr>
              <w:t>5.101,22</w:t>
            </w:r>
          </w:p>
        </w:tc>
      </w:tr>
      <w:tr w:rsidR="004E4A8B" w:rsidRPr="00090405" w14:paraId="52268821" w14:textId="77777777" w:rsidTr="004E4A8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E28F7"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4706944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 </w:t>
            </w:r>
            <w:r w:rsidRPr="00090405">
              <w:rPr>
                <w:rFonts w:ascii="Arial" w:eastAsia="Times New Roman" w:hAnsi="Arial" w:cs="Arial"/>
                <w:sz w:val="24"/>
                <w:szCs w:val="24"/>
                <w:lang w:val="sr-Cyrl-ME"/>
              </w:rPr>
              <w:t>улазнице за сајам књига</w:t>
            </w:r>
          </w:p>
        </w:tc>
        <w:tc>
          <w:tcPr>
            <w:tcW w:w="1515" w:type="dxa"/>
            <w:tcBorders>
              <w:top w:val="single" w:sz="4" w:space="0" w:color="auto"/>
              <w:left w:val="single" w:sz="4" w:space="0" w:color="auto"/>
              <w:bottom w:val="single" w:sz="4" w:space="0" w:color="auto"/>
              <w:right w:val="single" w:sz="4" w:space="0" w:color="auto"/>
            </w:tcBorders>
            <w:hideMark/>
          </w:tcPr>
          <w:p w14:paraId="6272334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Cyrl-ME"/>
              </w:rPr>
              <w:t xml:space="preserve">            22,20</w:t>
            </w:r>
          </w:p>
        </w:tc>
      </w:tr>
      <w:tr w:rsidR="004E4A8B" w:rsidRPr="00090405" w14:paraId="031FB98D" w14:textId="77777777" w:rsidTr="004E4A8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1498F"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02AFB83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Cyrl-ME"/>
              </w:rPr>
              <w:t>- трошкови коктела</w:t>
            </w:r>
          </w:p>
        </w:tc>
        <w:tc>
          <w:tcPr>
            <w:tcW w:w="1515" w:type="dxa"/>
            <w:tcBorders>
              <w:top w:val="single" w:sz="4" w:space="0" w:color="auto"/>
              <w:left w:val="single" w:sz="4" w:space="0" w:color="auto"/>
              <w:bottom w:val="single" w:sz="4" w:space="0" w:color="auto"/>
              <w:right w:val="single" w:sz="4" w:space="0" w:color="auto"/>
            </w:tcBorders>
            <w:hideMark/>
          </w:tcPr>
          <w:p w14:paraId="2A39B69F"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ME"/>
              </w:rPr>
              <w:t>445,00</w:t>
            </w:r>
          </w:p>
        </w:tc>
      </w:tr>
      <w:tr w:rsidR="004E4A8B" w:rsidRPr="00090405" w14:paraId="6300640A" w14:textId="77777777" w:rsidTr="004E4A8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DFAC9"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602AE370"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Latn-CS"/>
              </w:rPr>
              <w:t xml:space="preserve">- </w:t>
            </w:r>
            <w:r w:rsidRPr="00090405">
              <w:rPr>
                <w:rFonts w:ascii="Arial" w:eastAsia="Times New Roman" w:hAnsi="Arial" w:cs="Arial"/>
                <w:sz w:val="24"/>
                <w:szCs w:val="24"/>
                <w:lang w:val="sr-Cyrl-ME"/>
              </w:rPr>
              <w:t>трошкови</w:t>
            </w:r>
            <w:r w:rsidRPr="00090405">
              <w:rPr>
                <w:rFonts w:ascii="Arial" w:eastAsia="Times New Roman" w:hAnsi="Arial" w:cs="Arial"/>
                <w:sz w:val="24"/>
                <w:szCs w:val="24"/>
                <w:lang w:val="sr-Latn-CS"/>
              </w:rPr>
              <w:t xml:space="preserve"> репрезентације</w:t>
            </w:r>
          </w:p>
        </w:tc>
        <w:tc>
          <w:tcPr>
            <w:tcW w:w="1515" w:type="dxa"/>
            <w:tcBorders>
              <w:top w:val="single" w:sz="4" w:space="0" w:color="auto"/>
              <w:left w:val="single" w:sz="4" w:space="0" w:color="auto"/>
              <w:bottom w:val="single" w:sz="4" w:space="0" w:color="auto"/>
              <w:right w:val="single" w:sz="4" w:space="0" w:color="auto"/>
            </w:tcBorders>
            <w:hideMark/>
          </w:tcPr>
          <w:p w14:paraId="6864182D"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Latn-ME"/>
              </w:rPr>
              <w:t xml:space="preserve">       </w:t>
            </w:r>
            <w:r w:rsidRPr="00090405">
              <w:rPr>
                <w:rFonts w:ascii="Arial" w:eastAsia="Times New Roman" w:hAnsi="Arial" w:cs="Arial"/>
                <w:sz w:val="24"/>
                <w:szCs w:val="24"/>
                <w:lang w:val="sr-Cyrl-ME"/>
              </w:rPr>
              <w:t>1.268,62</w:t>
            </w:r>
          </w:p>
        </w:tc>
      </w:tr>
      <w:tr w:rsidR="004E4A8B" w:rsidRPr="00090405" w14:paraId="0E5806AC" w14:textId="77777777" w:rsidTr="004E4A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AD0D7"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36FA8F97"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 </w:t>
            </w:r>
            <w:r w:rsidRPr="00090405">
              <w:rPr>
                <w:rFonts w:ascii="Arial" w:eastAsia="Times New Roman" w:hAnsi="Arial" w:cs="Arial"/>
                <w:sz w:val="24"/>
                <w:szCs w:val="24"/>
                <w:lang w:val="sr-Cyrl-ME"/>
              </w:rPr>
              <w:t>трошкови рекламе</w:t>
            </w:r>
          </w:p>
        </w:tc>
        <w:tc>
          <w:tcPr>
            <w:tcW w:w="1515" w:type="dxa"/>
            <w:tcBorders>
              <w:top w:val="single" w:sz="4" w:space="0" w:color="auto"/>
              <w:left w:val="single" w:sz="4" w:space="0" w:color="auto"/>
              <w:bottom w:val="single" w:sz="4" w:space="0" w:color="auto"/>
              <w:right w:val="single" w:sz="4" w:space="0" w:color="auto"/>
            </w:tcBorders>
            <w:hideMark/>
          </w:tcPr>
          <w:p w14:paraId="45635245"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Cyrl-ME"/>
              </w:rPr>
              <w:t xml:space="preserve">          135,30</w:t>
            </w:r>
          </w:p>
        </w:tc>
      </w:tr>
      <w:tr w:rsidR="004E4A8B" w:rsidRPr="00090405" w14:paraId="5DBF9309" w14:textId="77777777" w:rsidTr="004E4A8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4B3A6"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696CC5DD"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регистрација возила</w:t>
            </w:r>
          </w:p>
        </w:tc>
        <w:tc>
          <w:tcPr>
            <w:tcW w:w="1515" w:type="dxa"/>
            <w:tcBorders>
              <w:top w:val="single" w:sz="4" w:space="0" w:color="auto"/>
              <w:left w:val="single" w:sz="4" w:space="0" w:color="auto"/>
              <w:bottom w:val="single" w:sz="4" w:space="0" w:color="auto"/>
              <w:right w:val="single" w:sz="4" w:space="0" w:color="auto"/>
            </w:tcBorders>
            <w:hideMark/>
          </w:tcPr>
          <w:p w14:paraId="0CEF91F8"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          </w:t>
            </w:r>
            <w:r w:rsidRPr="00090405">
              <w:rPr>
                <w:rFonts w:ascii="Arial" w:eastAsia="Times New Roman" w:hAnsi="Arial" w:cs="Arial"/>
                <w:sz w:val="24"/>
                <w:szCs w:val="24"/>
                <w:lang w:val="sr-Latn-CS"/>
              </w:rPr>
              <w:t>3</w:t>
            </w:r>
            <w:r w:rsidRPr="00090405">
              <w:rPr>
                <w:rFonts w:ascii="Arial" w:eastAsia="Times New Roman" w:hAnsi="Arial" w:cs="Arial"/>
                <w:sz w:val="24"/>
                <w:szCs w:val="24"/>
                <w:lang w:val="sr-Cyrl-ME"/>
              </w:rPr>
              <w:t>2</w:t>
            </w:r>
            <w:r w:rsidRPr="00090405">
              <w:rPr>
                <w:rFonts w:ascii="Arial" w:eastAsia="Times New Roman" w:hAnsi="Arial" w:cs="Arial"/>
                <w:sz w:val="24"/>
                <w:szCs w:val="24"/>
                <w:lang w:val="sr-Latn-CS"/>
              </w:rPr>
              <w:t>0,</w:t>
            </w:r>
            <w:r w:rsidRPr="00090405">
              <w:rPr>
                <w:rFonts w:ascii="Arial" w:eastAsia="Times New Roman" w:hAnsi="Arial" w:cs="Arial"/>
                <w:sz w:val="24"/>
                <w:szCs w:val="24"/>
                <w:lang w:val="sr-Cyrl-ME"/>
              </w:rPr>
              <w:t>37</w:t>
            </w:r>
          </w:p>
        </w:tc>
      </w:tr>
      <w:tr w:rsidR="004E4A8B" w:rsidRPr="00090405" w14:paraId="07D1FE9A" w14:textId="77777777" w:rsidTr="004E4A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8A61A"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6921" w:type="dxa"/>
            <w:tcBorders>
              <w:top w:val="single" w:sz="4" w:space="0" w:color="auto"/>
              <w:left w:val="single" w:sz="4" w:space="0" w:color="auto"/>
              <w:bottom w:val="single" w:sz="4" w:space="0" w:color="auto"/>
              <w:right w:val="single" w:sz="4" w:space="0" w:color="auto"/>
            </w:tcBorders>
            <w:hideMark/>
          </w:tcPr>
          <w:p w14:paraId="4488E127"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услуге хотелског смјештаја</w:t>
            </w:r>
          </w:p>
        </w:tc>
        <w:tc>
          <w:tcPr>
            <w:tcW w:w="1515" w:type="dxa"/>
            <w:tcBorders>
              <w:top w:val="single" w:sz="4" w:space="0" w:color="auto"/>
              <w:left w:val="single" w:sz="4" w:space="0" w:color="auto"/>
              <w:bottom w:val="single" w:sz="4" w:space="0" w:color="auto"/>
              <w:right w:val="single" w:sz="4" w:space="0" w:color="auto"/>
            </w:tcBorders>
          </w:tcPr>
          <w:p w14:paraId="5232675D"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 xml:space="preserve">          654,00</w:t>
            </w:r>
          </w:p>
          <w:p w14:paraId="72B43E96" w14:textId="77777777" w:rsidR="004E4A8B" w:rsidRPr="00090405" w:rsidRDefault="004E4A8B" w:rsidP="004E4A8B">
            <w:pPr>
              <w:spacing w:after="0" w:line="240" w:lineRule="auto"/>
              <w:rPr>
                <w:rFonts w:ascii="Arial" w:eastAsia="Times New Roman" w:hAnsi="Arial" w:cs="Arial"/>
                <w:sz w:val="24"/>
                <w:szCs w:val="24"/>
                <w:lang w:val="sr-Cyrl-ME"/>
              </w:rPr>
            </w:pPr>
          </w:p>
        </w:tc>
      </w:tr>
      <w:tr w:rsidR="004E4A8B" w:rsidRPr="00090405" w14:paraId="6A033FF6" w14:textId="77777777" w:rsidTr="004E4A8B">
        <w:trPr>
          <w:trHeight w:val="242"/>
        </w:trPr>
        <w:tc>
          <w:tcPr>
            <w:tcW w:w="835" w:type="dxa"/>
            <w:tcBorders>
              <w:top w:val="single" w:sz="4" w:space="0" w:color="auto"/>
              <w:left w:val="single" w:sz="4" w:space="0" w:color="auto"/>
              <w:bottom w:val="single" w:sz="4" w:space="0" w:color="auto"/>
              <w:right w:val="single" w:sz="4" w:space="0" w:color="auto"/>
            </w:tcBorders>
            <w:hideMark/>
          </w:tcPr>
          <w:p w14:paraId="1E210209"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2.5</w:t>
            </w:r>
          </w:p>
        </w:tc>
        <w:tc>
          <w:tcPr>
            <w:tcW w:w="6921" w:type="dxa"/>
            <w:tcBorders>
              <w:top w:val="single" w:sz="4" w:space="0" w:color="auto"/>
              <w:left w:val="single" w:sz="4" w:space="0" w:color="auto"/>
              <w:bottom w:val="single" w:sz="4" w:space="0" w:color="auto"/>
              <w:right w:val="single" w:sz="4" w:space="0" w:color="auto"/>
            </w:tcBorders>
            <w:hideMark/>
          </w:tcPr>
          <w:p w14:paraId="7357CD9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Остали издаци – таксе</w:t>
            </w:r>
          </w:p>
        </w:tc>
        <w:tc>
          <w:tcPr>
            <w:tcW w:w="1515" w:type="dxa"/>
            <w:tcBorders>
              <w:top w:val="single" w:sz="4" w:space="0" w:color="auto"/>
              <w:left w:val="single" w:sz="4" w:space="0" w:color="auto"/>
              <w:bottom w:val="single" w:sz="4" w:space="0" w:color="auto"/>
              <w:right w:val="single" w:sz="4" w:space="0" w:color="auto"/>
            </w:tcBorders>
            <w:hideMark/>
          </w:tcPr>
          <w:p w14:paraId="0A75F34B" w14:textId="77777777" w:rsidR="004E4A8B" w:rsidRPr="00090405" w:rsidRDefault="004E4A8B" w:rsidP="004E4A8B">
            <w:pPr>
              <w:spacing w:after="0" w:line="240" w:lineRule="auto"/>
              <w:jc w:val="right"/>
              <w:rPr>
                <w:rFonts w:ascii="Arial" w:eastAsia="Times New Roman" w:hAnsi="Arial" w:cs="Arial"/>
                <w:sz w:val="24"/>
                <w:szCs w:val="24"/>
                <w:lang w:val="sr-Latn-CS"/>
              </w:rPr>
            </w:pPr>
            <w:r w:rsidRPr="00090405">
              <w:rPr>
                <w:rFonts w:ascii="Arial" w:eastAsia="Times New Roman" w:hAnsi="Arial" w:cs="Arial"/>
                <w:sz w:val="24"/>
                <w:szCs w:val="24"/>
                <w:lang w:val="sr-Cyrl-ME"/>
              </w:rPr>
              <w:t>20</w:t>
            </w:r>
            <w:r w:rsidRPr="00090405">
              <w:rPr>
                <w:rFonts w:ascii="Arial" w:eastAsia="Times New Roman" w:hAnsi="Arial" w:cs="Arial"/>
                <w:sz w:val="24"/>
                <w:szCs w:val="24"/>
                <w:lang w:val="sr-Latn-CS"/>
              </w:rPr>
              <w:t>,00</w:t>
            </w:r>
          </w:p>
        </w:tc>
      </w:tr>
      <w:tr w:rsidR="004E4A8B" w:rsidRPr="00090405" w14:paraId="7D1CC652" w14:textId="77777777" w:rsidTr="004E4A8B">
        <w:trPr>
          <w:trHeight w:val="242"/>
        </w:trPr>
        <w:tc>
          <w:tcPr>
            <w:tcW w:w="835" w:type="dxa"/>
            <w:tcBorders>
              <w:top w:val="single" w:sz="4" w:space="0" w:color="auto"/>
              <w:left w:val="single" w:sz="4" w:space="0" w:color="auto"/>
              <w:bottom w:val="single" w:sz="4" w:space="0" w:color="auto"/>
              <w:right w:val="single" w:sz="4" w:space="0" w:color="auto"/>
            </w:tcBorders>
            <w:hideMark/>
          </w:tcPr>
          <w:p w14:paraId="19B9B7A8"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2.6</w:t>
            </w:r>
          </w:p>
        </w:tc>
        <w:tc>
          <w:tcPr>
            <w:tcW w:w="6921" w:type="dxa"/>
            <w:tcBorders>
              <w:top w:val="single" w:sz="4" w:space="0" w:color="auto"/>
              <w:left w:val="single" w:sz="4" w:space="0" w:color="auto"/>
              <w:bottom w:val="single" w:sz="4" w:space="0" w:color="auto"/>
              <w:right w:val="single" w:sz="4" w:space="0" w:color="auto"/>
            </w:tcBorders>
            <w:hideMark/>
          </w:tcPr>
          <w:p w14:paraId="04C7621B" w14:textId="77777777" w:rsidR="004E4A8B" w:rsidRPr="00090405" w:rsidRDefault="004E4A8B" w:rsidP="004E4A8B">
            <w:pPr>
              <w:spacing w:after="0" w:line="240" w:lineRule="auto"/>
              <w:rPr>
                <w:rFonts w:ascii="Arial" w:eastAsia="Times New Roman" w:hAnsi="Arial" w:cs="Arial"/>
                <w:sz w:val="24"/>
                <w:szCs w:val="24"/>
                <w:lang w:val="sr-Cyrl-ME"/>
              </w:rPr>
            </w:pPr>
            <w:r w:rsidRPr="00090405">
              <w:rPr>
                <w:rFonts w:ascii="Arial" w:eastAsia="Times New Roman" w:hAnsi="Arial" w:cs="Arial"/>
                <w:sz w:val="24"/>
                <w:szCs w:val="24"/>
                <w:lang w:val="sr-Cyrl-ME"/>
              </w:rPr>
              <w:t>Капитални издаци за опрему ( књиге – стручна литература)</w:t>
            </w:r>
          </w:p>
        </w:tc>
        <w:tc>
          <w:tcPr>
            <w:tcW w:w="1515" w:type="dxa"/>
            <w:tcBorders>
              <w:top w:val="single" w:sz="4" w:space="0" w:color="auto"/>
              <w:left w:val="single" w:sz="4" w:space="0" w:color="auto"/>
              <w:bottom w:val="single" w:sz="4" w:space="0" w:color="auto"/>
              <w:right w:val="single" w:sz="4" w:space="0" w:color="auto"/>
            </w:tcBorders>
            <w:hideMark/>
          </w:tcPr>
          <w:p w14:paraId="700B5084" w14:textId="77777777" w:rsidR="004E4A8B" w:rsidRPr="00090405" w:rsidRDefault="004E4A8B" w:rsidP="004E4A8B">
            <w:pPr>
              <w:spacing w:after="0" w:line="240" w:lineRule="auto"/>
              <w:jc w:val="right"/>
              <w:rPr>
                <w:rFonts w:ascii="Arial" w:eastAsia="Times New Roman" w:hAnsi="Arial" w:cs="Arial"/>
                <w:sz w:val="24"/>
                <w:szCs w:val="24"/>
                <w:lang w:val="sr-Cyrl-ME"/>
              </w:rPr>
            </w:pPr>
            <w:r w:rsidRPr="00090405">
              <w:rPr>
                <w:rFonts w:ascii="Arial" w:eastAsia="Times New Roman" w:hAnsi="Arial" w:cs="Arial"/>
                <w:sz w:val="24"/>
                <w:szCs w:val="24"/>
                <w:lang w:val="sr-Cyrl-ME"/>
              </w:rPr>
              <w:t>1.</w:t>
            </w:r>
            <w:r w:rsidRPr="00090405">
              <w:rPr>
                <w:rFonts w:ascii="Arial" w:eastAsia="Times New Roman" w:hAnsi="Arial" w:cs="Arial"/>
                <w:sz w:val="24"/>
                <w:szCs w:val="24"/>
              </w:rPr>
              <w:t>501,86</w:t>
            </w:r>
          </w:p>
        </w:tc>
      </w:tr>
      <w:tr w:rsidR="004E4A8B" w:rsidRPr="00090405" w14:paraId="00E35FA1"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53F1270F"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II</w:t>
            </w:r>
          </w:p>
        </w:tc>
        <w:tc>
          <w:tcPr>
            <w:tcW w:w="6921" w:type="dxa"/>
            <w:tcBorders>
              <w:top w:val="single" w:sz="4" w:space="0" w:color="auto"/>
              <w:left w:val="single" w:sz="4" w:space="0" w:color="auto"/>
              <w:bottom w:val="single" w:sz="4" w:space="0" w:color="auto"/>
              <w:right w:val="single" w:sz="4" w:space="0" w:color="auto"/>
            </w:tcBorders>
            <w:hideMark/>
          </w:tcPr>
          <w:p w14:paraId="65743A3F"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УКУПНИ ИЗДАЦИ (2.1+2.2+2.3+2.4+2.5+2.6)</w:t>
            </w:r>
          </w:p>
        </w:tc>
        <w:tc>
          <w:tcPr>
            <w:tcW w:w="1515" w:type="dxa"/>
            <w:tcBorders>
              <w:top w:val="single" w:sz="4" w:space="0" w:color="auto"/>
              <w:left w:val="single" w:sz="4" w:space="0" w:color="auto"/>
              <w:bottom w:val="single" w:sz="4" w:space="0" w:color="auto"/>
              <w:right w:val="single" w:sz="4" w:space="0" w:color="auto"/>
            </w:tcBorders>
            <w:hideMark/>
          </w:tcPr>
          <w:p w14:paraId="36EB6DE3"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609.</w:t>
            </w:r>
            <w:r w:rsidRPr="00090405">
              <w:rPr>
                <w:rFonts w:ascii="Arial" w:eastAsia="Times New Roman" w:hAnsi="Arial" w:cs="Arial"/>
                <w:b/>
                <w:sz w:val="24"/>
                <w:szCs w:val="24"/>
                <w:lang w:val="sr-Latn-ME"/>
              </w:rPr>
              <w:t>3</w:t>
            </w:r>
            <w:r w:rsidRPr="00090405">
              <w:rPr>
                <w:rFonts w:ascii="Arial" w:eastAsia="Times New Roman" w:hAnsi="Arial" w:cs="Arial"/>
                <w:b/>
                <w:sz w:val="24"/>
                <w:szCs w:val="24"/>
                <w:lang w:val="sr-Cyrl-ME"/>
              </w:rPr>
              <w:t>0</w:t>
            </w:r>
            <w:r w:rsidRPr="00090405">
              <w:rPr>
                <w:rFonts w:ascii="Arial" w:eastAsia="Times New Roman" w:hAnsi="Arial" w:cs="Arial"/>
                <w:b/>
                <w:sz w:val="24"/>
                <w:szCs w:val="24"/>
                <w:lang w:val="sr-Latn-ME"/>
              </w:rPr>
              <w:t>3</w:t>
            </w:r>
            <w:r w:rsidRPr="00090405">
              <w:rPr>
                <w:rFonts w:ascii="Arial" w:eastAsia="Times New Roman" w:hAnsi="Arial" w:cs="Arial"/>
                <w:b/>
                <w:sz w:val="24"/>
                <w:szCs w:val="24"/>
                <w:lang w:val="sr-Cyrl-ME"/>
              </w:rPr>
              <w:t>,</w:t>
            </w:r>
            <w:r w:rsidRPr="00090405">
              <w:rPr>
                <w:rFonts w:ascii="Arial" w:eastAsia="Times New Roman" w:hAnsi="Arial" w:cs="Arial"/>
                <w:b/>
                <w:sz w:val="24"/>
                <w:szCs w:val="24"/>
                <w:lang w:val="sr-Latn-ME"/>
              </w:rPr>
              <w:t>17</w:t>
            </w:r>
          </w:p>
        </w:tc>
      </w:tr>
      <w:tr w:rsidR="004E4A8B" w:rsidRPr="00090405" w14:paraId="12F87AE4"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2DD865E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III</w:t>
            </w:r>
          </w:p>
        </w:tc>
        <w:tc>
          <w:tcPr>
            <w:tcW w:w="6921" w:type="dxa"/>
            <w:tcBorders>
              <w:top w:val="single" w:sz="4" w:space="0" w:color="auto"/>
              <w:left w:val="single" w:sz="4" w:space="0" w:color="auto"/>
              <w:bottom w:val="single" w:sz="4" w:space="0" w:color="auto"/>
              <w:right w:val="single" w:sz="4" w:space="0" w:color="auto"/>
            </w:tcBorders>
            <w:hideMark/>
          </w:tcPr>
          <w:p w14:paraId="61C919A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Повећање/смањење готовине(</w:t>
            </w:r>
            <w:r w:rsidRPr="00090405">
              <w:rPr>
                <w:rFonts w:ascii="Arial" w:eastAsia="Times New Roman" w:hAnsi="Arial" w:cs="Arial"/>
                <w:sz w:val="24"/>
                <w:szCs w:val="24"/>
              </w:rPr>
              <w:t>I</w:t>
            </w:r>
            <w:r w:rsidRPr="00090405">
              <w:rPr>
                <w:rFonts w:ascii="Arial" w:eastAsia="Times New Roman" w:hAnsi="Arial" w:cs="Arial"/>
                <w:sz w:val="24"/>
                <w:szCs w:val="24"/>
                <w:lang w:val="sr-Latn-CS"/>
              </w:rPr>
              <w:t>-</w:t>
            </w:r>
            <w:r w:rsidRPr="00090405">
              <w:rPr>
                <w:rFonts w:ascii="Arial" w:eastAsia="Times New Roman" w:hAnsi="Arial" w:cs="Arial"/>
                <w:sz w:val="24"/>
                <w:szCs w:val="24"/>
              </w:rPr>
              <w:t>II</w:t>
            </w:r>
            <w:r w:rsidRPr="00090405">
              <w:rPr>
                <w:rFonts w:ascii="Arial" w:eastAsia="Times New Roman" w:hAnsi="Arial" w:cs="Arial"/>
                <w:sz w:val="24"/>
                <w:szCs w:val="24"/>
                <w:lang w:val="sr-Latn-CS"/>
              </w:rPr>
              <w:t>)</w:t>
            </w:r>
          </w:p>
        </w:tc>
        <w:tc>
          <w:tcPr>
            <w:tcW w:w="1515" w:type="dxa"/>
            <w:tcBorders>
              <w:top w:val="single" w:sz="4" w:space="0" w:color="auto"/>
              <w:left w:val="single" w:sz="4" w:space="0" w:color="auto"/>
              <w:bottom w:val="single" w:sz="4" w:space="0" w:color="auto"/>
              <w:right w:val="single" w:sz="4" w:space="0" w:color="auto"/>
            </w:tcBorders>
            <w:hideMark/>
          </w:tcPr>
          <w:p w14:paraId="7AEA8B8C" w14:textId="77777777" w:rsidR="004E4A8B" w:rsidRPr="00090405" w:rsidRDefault="004E4A8B" w:rsidP="004E4A8B">
            <w:pPr>
              <w:spacing w:after="0" w:line="240" w:lineRule="auto"/>
              <w:jc w:val="right"/>
              <w:rPr>
                <w:rFonts w:ascii="Arial" w:eastAsia="Times New Roman" w:hAnsi="Arial" w:cs="Arial"/>
                <w:sz w:val="24"/>
                <w:szCs w:val="24"/>
                <w:lang w:val="sr-Cyrl-ME"/>
              </w:rPr>
            </w:pPr>
            <w:r w:rsidRPr="00090405">
              <w:rPr>
                <w:rFonts w:ascii="Arial" w:eastAsia="Times New Roman" w:hAnsi="Arial" w:cs="Arial"/>
                <w:sz w:val="24"/>
                <w:szCs w:val="24"/>
                <w:lang w:val="sr-Cyrl-ME"/>
              </w:rPr>
              <w:t>7.983,31</w:t>
            </w:r>
          </w:p>
        </w:tc>
      </w:tr>
      <w:tr w:rsidR="004E4A8B" w:rsidRPr="00090405" w14:paraId="2FCE473A"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618F2836"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IV</w:t>
            </w:r>
          </w:p>
        </w:tc>
        <w:tc>
          <w:tcPr>
            <w:tcW w:w="6921" w:type="dxa"/>
            <w:tcBorders>
              <w:top w:val="single" w:sz="4" w:space="0" w:color="auto"/>
              <w:left w:val="single" w:sz="4" w:space="0" w:color="auto"/>
              <w:bottom w:val="single" w:sz="4" w:space="0" w:color="auto"/>
              <w:right w:val="single" w:sz="4" w:space="0" w:color="auto"/>
            </w:tcBorders>
            <w:hideMark/>
          </w:tcPr>
          <w:p w14:paraId="4C067FF9" w14:textId="77777777" w:rsidR="004E4A8B" w:rsidRPr="00090405" w:rsidRDefault="004E4A8B" w:rsidP="004E4A8B">
            <w:pPr>
              <w:spacing w:after="0" w:line="240" w:lineRule="auto"/>
              <w:rPr>
                <w:rFonts w:ascii="Arial" w:eastAsia="Times New Roman" w:hAnsi="Arial" w:cs="Arial"/>
                <w:sz w:val="24"/>
                <w:szCs w:val="24"/>
                <w:lang w:val="sr-Latn-ME"/>
              </w:rPr>
            </w:pPr>
            <w:r w:rsidRPr="00090405">
              <w:rPr>
                <w:rFonts w:ascii="Arial" w:eastAsia="Times New Roman" w:hAnsi="Arial" w:cs="Arial"/>
                <w:sz w:val="24"/>
                <w:szCs w:val="24"/>
                <w:lang w:val="sr-Latn-CS"/>
              </w:rPr>
              <w:t>Готовина на по</w:t>
            </w:r>
            <w:r w:rsidRPr="00090405">
              <w:rPr>
                <w:rFonts w:ascii="Arial" w:eastAsia="Times New Roman" w:hAnsi="Arial" w:cs="Arial"/>
                <w:sz w:val="24"/>
                <w:szCs w:val="24"/>
                <w:lang w:val="sr-Latn-ME"/>
              </w:rPr>
              <w:t>четку периода</w:t>
            </w:r>
          </w:p>
        </w:tc>
        <w:tc>
          <w:tcPr>
            <w:tcW w:w="1515" w:type="dxa"/>
            <w:tcBorders>
              <w:top w:val="single" w:sz="4" w:space="0" w:color="auto"/>
              <w:left w:val="single" w:sz="4" w:space="0" w:color="auto"/>
              <w:bottom w:val="single" w:sz="4" w:space="0" w:color="auto"/>
              <w:right w:val="single" w:sz="4" w:space="0" w:color="auto"/>
            </w:tcBorders>
            <w:hideMark/>
          </w:tcPr>
          <w:p w14:paraId="306863ED" w14:textId="77777777" w:rsidR="004E4A8B" w:rsidRPr="00090405" w:rsidRDefault="004E4A8B" w:rsidP="004E4A8B">
            <w:pPr>
              <w:spacing w:after="0" w:line="240" w:lineRule="auto"/>
              <w:jc w:val="right"/>
              <w:rPr>
                <w:rFonts w:ascii="Arial" w:eastAsia="Times New Roman" w:hAnsi="Arial" w:cs="Arial"/>
                <w:sz w:val="24"/>
                <w:szCs w:val="24"/>
                <w:lang w:val="sr-Latn-CS"/>
              </w:rPr>
            </w:pPr>
            <w:r w:rsidRPr="00090405">
              <w:rPr>
                <w:rFonts w:ascii="Arial" w:eastAsia="Times New Roman" w:hAnsi="Arial" w:cs="Arial"/>
                <w:sz w:val="24"/>
                <w:szCs w:val="24"/>
                <w:lang w:val="sr-Cyrl-ME"/>
              </w:rPr>
              <w:t>15.915,64</w:t>
            </w:r>
          </w:p>
        </w:tc>
      </w:tr>
      <w:tr w:rsidR="004E4A8B" w:rsidRPr="00090405" w14:paraId="04FA4230" w14:textId="77777777" w:rsidTr="004E4A8B">
        <w:tc>
          <w:tcPr>
            <w:tcW w:w="835" w:type="dxa"/>
            <w:tcBorders>
              <w:top w:val="single" w:sz="4" w:space="0" w:color="auto"/>
              <w:left w:val="single" w:sz="4" w:space="0" w:color="auto"/>
              <w:bottom w:val="single" w:sz="4" w:space="0" w:color="auto"/>
              <w:right w:val="single" w:sz="4" w:space="0" w:color="auto"/>
            </w:tcBorders>
            <w:hideMark/>
          </w:tcPr>
          <w:p w14:paraId="178F4487"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V</w:t>
            </w:r>
          </w:p>
        </w:tc>
        <w:tc>
          <w:tcPr>
            <w:tcW w:w="6921" w:type="dxa"/>
            <w:tcBorders>
              <w:top w:val="single" w:sz="4" w:space="0" w:color="auto"/>
              <w:left w:val="single" w:sz="4" w:space="0" w:color="auto"/>
              <w:bottom w:val="single" w:sz="4" w:space="0" w:color="auto"/>
              <w:right w:val="single" w:sz="4" w:space="0" w:color="auto"/>
            </w:tcBorders>
            <w:hideMark/>
          </w:tcPr>
          <w:p w14:paraId="6E44BB51"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Готовина на крају периода(III-IV)</w:t>
            </w:r>
          </w:p>
        </w:tc>
        <w:tc>
          <w:tcPr>
            <w:tcW w:w="1515" w:type="dxa"/>
            <w:tcBorders>
              <w:top w:val="single" w:sz="4" w:space="0" w:color="auto"/>
              <w:left w:val="single" w:sz="4" w:space="0" w:color="auto"/>
              <w:bottom w:val="single" w:sz="4" w:space="0" w:color="auto"/>
              <w:right w:val="single" w:sz="4" w:space="0" w:color="auto"/>
            </w:tcBorders>
            <w:hideMark/>
          </w:tcPr>
          <w:p w14:paraId="5DD30F2E"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23.898,95</w:t>
            </w:r>
          </w:p>
        </w:tc>
      </w:tr>
    </w:tbl>
    <w:p w14:paraId="0FC9E330" w14:textId="77777777" w:rsidR="004E4A8B" w:rsidRPr="00090405" w:rsidRDefault="004E4A8B" w:rsidP="004E4A8B">
      <w:pPr>
        <w:spacing w:after="0" w:line="240" w:lineRule="auto"/>
        <w:rPr>
          <w:rFonts w:ascii="Arial" w:eastAsia="Times New Roman" w:hAnsi="Arial" w:cs="Arial"/>
          <w:sz w:val="24"/>
          <w:szCs w:val="24"/>
          <w:lang w:val="sr-Latn-CS"/>
        </w:rPr>
      </w:pPr>
    </w:p>
    <w:p w14:paraId="4F1D614F"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ИЗВЈЕШТАЈ О НЕИЗМИРЕНИМ ОБАВЕЗАМА </w:t>
      </w:r>
    </w:p>
    <w:p w14:paraId="352AE85F" w14:textId="77777777" w:rsidR="004E4A8B" w:rsidRPr="00090405" w:rsidRDefault="004E4A8B" w:rsidP="004E4A8B">
      <w:pPr>
        <w:spacing w:after="0" w:line="240" w:lineRule="auto"/>
        <w:ind w:left="720"/>
        <w:rPr>
          <w:rFonts w:ascii="Arial" w:eastAsia="Times New Roman" w:hAnsi="Arial" w:cs="Arial"/>
          <w:sz w:val="24"/>
          <w:szCs w:val="24"/>
          <w:lang w:val="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125"/>
        <w:gridCol w:w="2246"/>
      </w:tblGrid>
      <w:tr w:rsidR="004E4A8B" w:rsidRPr="00090405" w14:paraId="6064FA1A" w14:textId="77777777" w:rsidTr="004E4A8B">
        <w:tc>
          <w:tcPr>
            <w:tcW w:w="885" w:type="dxa"/>
            <w:tcBorders>
              <w:top w:val="single" w:sz="4" w:space="0" w:color="auto"/>
              <w:left w:val="single" w:sz="4" w:space="0" w:color="auto"/>
              <w:bottom w:val="single" w:sz="4" w:space="0" w:color="auto"/>
              <w:right w:val="single" w:sz="4" w:space="0" w:color="auto"/>
            </w:tcBorders>
            <w:hideMark/>
          </w:tcPr>
          <w:p w14:paraId="4A2141BA"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Редни</w:t>
            </w:r>
          </w:p>
          <w:p w14:paraId="78E365C4"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број</w:t>
            </w:r>
          </w:p>
        </w:tc>
        <w:tc>
          <w:tcPr>
            <w:tcW w:w="6153" w:type="dxa"/>
            <w:tcBorders>
              <w:top w:val="single" w:sz="4" w:space="0" w:color="auto"/>
              <w:left w:val="single" w:sz="4" w:space="0" w:color="auto"/>
              <w:bottom w:val="single" w:sz="4" w:space="0" w:color="auto"/>
              <w:right w:val="single" w:sz="4" w:space="0" w:color="auto"/>
            </w:tcBorders>
            <w:hideMark/>
          </w:tcPr>
          <w:p w14:paraId="46C4114E"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Опис</w:t>
            </w:r>
          </w:p>
        </w:tc>
        <w:tc>
          <w:tcPr>
            <w:tcW w:w="2250" w:type="dxa"/>
            <w:tcBorders>
              <w:top w:val="single" w:sz="4" w:space="0" w:color="auto"/>
              <w:left w:val="single" w:sz="4" w:space="0" w:color="auto"/>
              <w:bottom w:val="single" w:sz="4" w:space="0" w:color="auto"/>
              <w:right w:val="single" w:sz="4" w:space="0" w:color="auto"/>
            </w:tcBorders>
            <w:hideMark/>
          </w:tcPr>
          <w:p w14:paraId="6AD8B5F9"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Стање обавеза на крају извјештајног периода на </w:t>
            </w:r>
          </w:p>
          <w:p w14:paraId="16CA0D17"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дан 31.12.2023.г.</w:t>
            </w:r>
          </w:p>
        </w:tc>
      </w:tr>
      <w:tr w:rsidR="004E4A8B" w:rsidRPr="00090405" w14:paraId="122827E9" w14:textId="77777777" w:rsidTr="004E4A8B">
        <w:tc>
          <w:tcPr>
            <w:tcW w:w="885" w:type="dxa"/>
            <w:tcBorders>
              <w:top w:val="single" w:sz="4" w:space="0" w:color="auto"/>
              <w:left w:val="single" w:sz="4" w:space="0" w:color="auto"/>
              <w:bottom w:val="single" w:sz="4" w:space="0" w:color="auto"/>
              <w:right w:val="single" w:sz="4" w:space="0" w:color="auto"/>
            </w:tcBorders>
            <w:hideMark/>
          </w:tcPr>
          <w:p w14:paraId="1CDBB3FB"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1</w:t>
            </w:r>
          </w:p>
        </w:tc>
        <w:tc>
          <w:tcPr>
            <w:tcW w:w="6153" w:type="dxa"/>
            <w:tcBorders>
              <w:top w:val="single" w:sz="4" w:space="0" w:color="auto"/>
              <w:left w:val="single" w:sz="4" w:space="0" w:color="auto"/>
              <w:bottom w:val="single" w:sz="4" w:space="0" w:color="auto"/>
              <w:right w:val="single" w:sz="4" w:space="0" w:color="auto"/>
            </w:tcBorders>
            <w:hideMark/>
          </w:tcPr>
          <w:p w14:paraId="33945351"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2</w:t>
            </w:r>
          </w:p>
        </w:tc>
        <w:tc>
          <w:tcPr>
            <w:tcW w:w="2250" w:type="dxa"/>
            <w:tcBorders>
              <w:top w:val="single" w:sz="4" w:space="0" w:color="auto"/>
              <w:left w:val="single" w:sz="4" w:space="0" w:color="auto"/>
              <w:bottom w:val="single" w:sz="4" w:space="0" w:color="auto"/>
              <w:right w:val="single" w:sz="4" w:space="0" w:color="auto"/>
            </w:tcBorders>
            <w:hideMark/>
          </w:tcPr>
          <w:p w14:paraId="5C4D0791" w14:textId="77777777" w:rsidR="004E4A8B" w:rsidRPr="00090405" w:rsidRDefault="004E4A8B" w:rsidP="004E4A8B">
            <w:pPr>
              <w:spacing w:after="0" w:line="240" w:lineRule="auto"/>
              <w:jc w:val="center"/>
              <w:rPr>
                <w:rFonts w:ascii="Arial" w:eastAsia="Times New Roman" w:hAnsi="Arial" w:cs="Arial"/>
                <w:sz w:val="24"/>
                <w:szCs w:val="24"/>
                <w:lang w:val="sr-Latn-CS"/>
              </w:rPr>
            </w:pPr>
            <w:r w:rsidRPr="00090405">
              <w:rPr>
                <w:rFonts w:ascii="Arial" w:eastAsia="Times New Roman" w:hAnsi="Arial" w:cs="Arial"/>
                <w:sz w:val="24"/>
                <w:szCs w:val="24"/>
                <w:lang w:val="sr-Latn-CS"/>
              </w:rPr>
              <w:t>3</w:t>
            </w:r>
          </w:p>
        </w:tc>
      </w:tr>
      <w:tr w:rsidR="004E4A8B" w:rsidRPr="00090405" w14:paraId="74016D6F" w14:textId="77777777" w:rsidTr="004E4A8B">
        <w:tc>
          <w:tcPr>
            <w:tcW w:w="885" w:type="dxa"/>
            <w:tcBorders>
              <w:top w:val="single" w:sz="4" w:space="0" w:color="auto"/>
              <w:left w:val="single" w:sz="4" w:space="0" w:color="auto"/>
              <w:bottom w:val="single" w:sz="4" w:space="0" w:color="auto"/>
              <w:right w:val="single" w:sz="4" w:space="0" w:color="auto"/>
            </w:tcBorders>
            <w:hideMark/>
          </w:tcPr>
          <w:p w14:paraId="298FCE2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1.1</w:t>
            </w:r>
          </w:p>
        </w:tc>
        <w:tc>
          <w:tcPr>
            <w:tcW w:w="6153" w:type="dxa"/>
            <w:tcBorders>
              <w:top w:val="single" w:sz="4" w:space="0" w:color="auto"/>
              <w:left w:val="single" w:sz="4" w:space="0" w:color="auto"/>
              <w:bottom w:val="single" w:sz="4" w:space="0" w:color="auto"/>
              <w:right w:val="single" w:sz="4" w:space="0" w:color="auto"/>
            </w:tcBorders>
          </w:tcPr>
          <w:p w14:paraId="0CE41346"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Обавезе за бруто зараде и доприносе на терет послодавца</w:t>
            </w:r>
          </w:p>
          <w:p w14:paraId="24C40FE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(децембар 202</w:t>
            </w:r>
            <w:r w:rsidRPr="00090405">
              <w:rPr>
                <w:rFonts w:ascii="Arial" w:eastAsia="Times New Roman" w:hAnsi="Arial" w:cs="Arial"/>
                <w:sz w:val="24"/>
                <w:szCs w:val="24"/>
                <w:lang w:val="sr-Cyrl-ME"/>
              </w:rPr>
              <w:t>3</w:t>
            </w:r>
            <w:r w:rsidRPr="00090405">
              <w:rPr>
                <w:rFonts w:ascii="Arial" w:eastAsia="Times New Roman" w:hAnsi="Arial" w:cs="Arial"/>
                <w:sz w:val="24"/>
                <w:szCs w:val="24"/>
                <w:lang w:val="sr-Latn-CS"/>
              </w:rPr>
              <w:t>)</w:t>
            </w:r>
          </w:p>
          <w:p w14:paraId="10A25ECB" w14:textId="77777777" w:rsidR="004E4A8B" w:rsidRPr="00090405" w:rsidRDefault="004E4A8B" w:rsidP="004E4A8B">
            <w:pPr>
              <w:spacing w:after="0" w:line="240" w:lineRule="auto"/>
              <w:rPr>
                <w:rFonts w:ascii="Arial" w:eastAsia="Times New Roman" w:hAnsi="Arial" w:cs="Arial"/>
                <w:sz w:val="24"/>
                <w:szCs w:val="24"/>
                <w:lang w:val="sr-Latn-CS"/>
              </w:rPr>
            </w:pPr>
          </w:p>
        </w:tc>
        <w:tc>
          <w:tcPr>
            <w:tcW w:w="2250" w:type="dxa"/>
            <w:tcBorders>
              <w:top w:val="single" w:sz="4" w:space="0" w:color="auto"/>
              <w:left w:val="single" w:sz="4" w:space="0" w:color="auto"/>
              <w:bottom w:val="single" w:sz="4" w:space="0" w:color="auto"/>
              <w:right w:val="single" w:sz="4" w:space="0" w:color="auto"/>
            </w:tcBorders>
            <w:hideMark/>
          </w:tcPr>
          <w:p w14:paraId="401B57BB" w14:textId="77777777" w:rsidR="004E4A8B" w:rsidRPr="00090405" w:rsidRDefault="004E4A8B" w:rsidP="004E4A8B">
            <w:pPr>
              <w:spacing w:after="0" w:line="240" w:lineRule="auto"/>
              <w:jc w:val="right"/>
              <w:rPr>
                <w:rFonts w:ascii="Arial" w:eastAsia="Times New Roman" w:hAnsi="Arial" w:cs="Arial"/>
                <w:sz w:val="24"/>
                <w:szCs w:val="24"/>
                <w:lang w:val="sr-Cyrl-ME"/>
              </w:rPr>
            </w:pPr>
            <w:r w:rsidRPr="00090405">
              <w:rPr>
                <w:rFonts w:ascii="Arial" w:eastAsia="Times New Roman" w:hAnsi="Arial" w:cs="Arial"/>
                <w:sz w:val="24"/>
                <w:szCs w:val="24"/>
                <w:lang w:val="sr-Cyrl-ME"/>
              </w:rPr>
              <w:t>43.818,55</w:t>
            </w:r>
          </w:p>
        </w:tc>
      </w:tr>
      <w:tr w:rsidR="004E4A8B" w:rsidRPr="00090405" w14:paraId="1DDC548A" w14:textId="77777777" w:rsidTr="004E4A8B">
        <w:tc>
          <w:tcPr>
            <w:tcW w:w="885" w:type="dxa"/>
            <w:tcBorders>
              <w:top w:val="single" w:sz="4" w:space="0" w:color="auto"/>
              <w:left w:val="single" w:sz="4" w:space="0" w:color="auto"/>
              <w:bottom w:val="single" w:sz="4" w:space="0" w:color="auto"/>
              <w:right w:val="single" w:sz="4" w:space="0" w:color="auto"/>
            </w:tcBorders>
            <w:hideMark/>
          </w:tcPr>
          <w:p w14:paraId="75D0269E"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1.2</w:t>
            </w:r>
          </w:p>
        </w:tc>
        <w:tc>
          <w:tcPr>
            <w:tcW w:w="6153" w:type="dxa"/>
            <w:tcBorders>
              <w:top w:val="single" w:sz="4" w:space="0" w:color="auto"/>
              <w:left w:val="single" w:sz="4" w:space="0" w:color="auto"/>
              <w:bottom w:val="single" w:sz="4" w:space="0" w:color="auto"/>
              <w:right w:val="single" w:sz="4" w:space="0" w:color="auto"/>
            </w:tcBorders>
            <w:hideMark/>
          </w:tcPr>
          <w:p w14:paraId="4D667FCC"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 xml:space="preserve">Обавезе за остала лична примања(порез на </w:t>
            </w:r>
            <w:r w:rsidRPr="00090405">
              <w:rPr>
                <w:rFonts w:ascii="Arial" w:eastAsia="Times New Roman" w:hAnsi="Arial" w:cs="Arial"/>
                <w:sz w:val="24"/>
                <w:szCs w:val="24"/>
                <w:lang w:val="sr-Cyrl-ME"/>
              </w:rPr>
              <w:t>зимницу</w:t>
            </w:r>
            <w:r w:rsidRPr="00090405">
              <w:rPr>
                <w:rFonts w:ascii="Arial" w:eastAsia="Times New Roman" w:hAnsi="Arial" w:cs="Arial"/>
                <w:sz w:val="24"/>
                <w:szCs w:val="24"/>
                <w:lang w:val="sr-Latn-CS"/>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70418D72" w14:textId="77777777" w:rsidR="004E4A8B" w:rsidRPr="00090405" w:rsidRDefault="004E4A8B" w:rsidP="004E4A8B">
            <w:pPr>
              <w:spacing w:after="0" w:line="240" w:lineRule="auto"/>
              <w:jc w:val="right"/>
              <w:rPr>
                <w:rFonts w:ascii="Arial" w:eastAsia="Times New Roman" w:hAnsi="Arial" w:cs="Arial"/>
                <w:sz w:val="24"/>
                <w:szCs w:val="24"/>
                <w:lang w:val="sr-Cyrl-ME"/>
              </w:rPr>
            </w:pPr>
            <w:r w:rsidRPr="00090405">
              <w:rPr>
                <w:rFonts w:ascii="Arial" w:eastAsia="Times New Roman" w:hAnsi="Arial" w:cs="Arial"/>
                <w:sz w:val="24"/>
                <w:szCs w:val="24"/>
                <w:lang w:val="sr-Cyrl-ME"/>
              </w:rPr>
              <w:t>978,38</w:t>
            </w:r>
          </w:p>
        </w:tc>
      </w:tr>
      <w:tr w:rsidR="004E4A8B" w:rsidRPr="00090405" w14:paraId="29CD263F" w14:textId="77777777" w:rsidTr="004E4A8B">
        <w:trPr>
          <w:trHeight w:val="593"/>
        </w:trPr>
        <w:tc>
          <w:tcPr>
            <w:tcW w:w="885" w:type="dxa"/>
            <w:tcBorders>
              <w:top w:val="single" w:sz="4" w:space="0" w:color="auto"/>
              <w:left w:val="single" w:sz="4" w:space="0" w:color="auto"/>
              <w:bottom w:val="single" w:sz="4" w:space="0" w:color="auto"/>
              <w:right w:val="single" w:sz="4" w:space="0" w:color="auto"/>
            </w:tcBorders>
            <w:hideMark/>
          </w:tcPr>
          <w:p w14:paraId="28A3EB01"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1.3</w:t>
            </w:r>
          </w:p>
        </w:tc>
        <w:tc>
          <w:tcPr>
            <w:tcW w:w="6153" w:type="dxa"/>
            <w:tcBorders>
              <w:top w:val="single" w:sz="4" w:space="0" w:color="auto"/>
              <w:left w:val="single" w:sz="4" w:space="0" w:color="auto"/>
              <w:bottom w:val="single" w:sz="4" w:space="0" w:color="auto"/>
              <w:right w:val="single" w:sz="4" w:space="0" w:color="auto"/>
            </w:tcBorders>
            <w:hideMark/>
          </w:tcPr>
          <w:p w14:paraId="337B5A09"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Обавезе за остале текуће издатке (добављачи)</w:t>
            </w:r>
          </w:p>
        </w:tc>
        <w:tc>
          <w:tcPr>
            <w:tcW w:w="2250" w:type="dxa"/>
            <w:tcBorders>
              <w:top w:val="single" w:sz="4" w:space="0" w:color="auto"/>
              <w:left w:val="single" w:sz="4" w:space="0" w:color="auto"/>
              <w:bottom w:val="single" w:sz="4" w:space="0" w:color="auto"/>
              <w:right w:val="single" w:sz="4" w:space="0" w:color="auto"/>
            </w:tcBorders>
            <w:hideMark/>
          </w:tcPr>
          <w:p w14:paraId="1E39C87D" w14:textId="77777777" w:rsidR="004E4A8B" w:rsidRPr="00090405" w:rsidRDefault="004E4A8B" w:rsidP="004E4A8B">
            <w:pPr>
              <w:spacing w:after="0" w:line="240" w:lineRule="auto"/>
              <w:jc w:val="right"/>
              <w:rPr>
                <w:rFonts w:ascii="Arial" w:eastAsia="Times New Roman" w:hAnsi="Arial" w:cs="Arial"/>
                <w:sz w:val="24"/>
                <w:szCs w:val="24"/>
                <w:lang w:val="sr-Cyrl-ME"/>
              </w:rPr>
            </w:pPr>
            <w:r w:rsidRPr="00090405">
              <w:rPr>
                <w:rFonts w:ascii="Arial" w:eastAsia="Times New Roman" w:hAnsi="Arial" w:cs="Arial"/>
                <w:sz w:val="24"/>
                <w:szCs w:val="24"/>
                <w:lang w:val="sr-Latn-CS"/>
              </w:rPr>
              <w:t>13.</w:t>
            </w:r>
            <w:r w:rsidRPr="00090405">
              <w:rPr>
                <w:rFonts w:ascii="Arial" w:eastAsia="Times New Roman" w:hAnsi="Arial" w:cs="Arial"/>
                <w:sz w:val="24"/>
                <w:szCs w:val="24"/>
                <w:lang w:val="sr-Cyrl-ME"/>
              </w:rPr>
              <w:t>961,87</w:t>
            </w:r>
          </w:p>
        </w:tc>
      </w:tr>
      <w:tr w:rsidR="004E4A8B" w:rsidRPr="00090405" w14:paraId="29A5C9AB" w14:textId="77777777" w:rsidTr="004E4A8B">
        <w:tc>
          <w:tcPr>
            <w:tcW w:w="885" w:type="dxa"/>
            <w:tcBorders>
              <w:top w:val="single" w:sz="4" w:space="0" w:color="auto"/>
              <w:left w:val="single" w:sz="4" w:space="0" w:color="auto"/>
              <w:bottom w:val="single" w:sz="4" w:space="0" w:color="auto"/>
              <w:right w:val="single" w:sz="4" w:space="0" w:color="auto"/>
            </w:tcBorders>
            <w:hideMark/>
          </w:tcPr>
          <w:p w14:paraId="3E4119A0"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3.</w:t>
            </w:r>
          </w:p>
        </w:tc>
        <w:tc>
          <w:tcPr>
            <w:tcW w:w="6153" w:type="dxa"/>
            <w:tcBorders>
              <w:top w:val="single" w:sz="4" w:space="0" w:color="auto"/>
              <w:left w:val="single" w:sz="4" w:space="0" w:color="auto"/>
              <w:bottom w:val="single" w:sz="4" w:space="0" w:color="auto"/>
              <w:right w:val="single" w:sz="4" w:space="0" w:color="auto"/>
            </w:tcBorders>
            <w:hideMark/>
          </w:tcPr>
          <w:p w14:paraId="6280E7B0" w14:textId="77777777" w:rsidR="004E4A8B" w:rsidRPr="00090405" w:rsidRDefault="004E4A8B" w:rsidP="004E4A8B">
            <w:pPr>
              <w:spacing w:after="0" w:line="240" w:lineRule="auto"/>
              <w:rPr>
                <w:rFonts w:ascii="Arial" w:eastAsia="Times New Roman" w:hAnsi="Arial" w:cs="Arial"/>
                <w:b/>
                <w:sz w:val="24"/>
                <w:szCs w:val="24"/>
                <w:lang w:val="sr-Latn-CS"/>
              </w:rPr>
            </w:pPr>
            <w:r w:rsidRPr="00090405">
              <w:rPr>
                <w:rFonts w:ascii="Arial" w:eastAsia="Times New Roman" w:hAnsi="Arial" w:cs="Arial"/>
                <w:b/>
                <w:sz w:val="24"/>
                <w:szCs w:val="24"/>
                <w:lang w:val="sr-Latn-CS"/>
              </w:rPr>
              <w:t>Стање обавеза на дан  31.12.202</w:t>
            </w:r>
            <w:r w:rsidRPr="00090405">
              <w:rPr>
                <w:rFonts w:ascii="Arial" w:eastAsia="Times New Roman" w:hAnsi="Arial" w:cs="Arial"/>
                <w:b/>
                <w:sz w:val="24"/>
                <w:szCs w:val="24"/>
                <w:lang w:val="sr-Cyrl-ME"/>
              </w:rPr>
              <w:t>3</w:t>
            </w:r>
            <w:r w:rsidRPr="00090405">
              <w:rPr>
                <w:rFonts w:ascii="Arial" w:eastAsia="Times New Roman" w:hAnsi="Arial" w:cs="Arial"/>
                <w:b/>
                <w:sz w:val="24"/>
                <w:szCs w:val="24"/>
                <w:lang w:val="sr-Latn-CS"/>
              </w:rPr>
              <w:t>.године</w:t>
            </w:r>
          </w:p>
        </w:tc>
        <w:tc>
          <w:tcPr>
            <w:tcW w:w="2250" w:type="dxa"/>
            <w:tcBorders>
              <w:top w:val="single" w:sz="4" w:space="0" w:color="auto"/>
              <w:left w:val="single" w:sz="4" w:space="0" w:color="auto"/>
              <w:bottom w:val="single" w:sz="4" w:space="0" w:color="auto"/>
              <w:right w:val="single" w:sz="4" w:space="0" w:color="auto"/>
            </w:tcBorders>
            <w:hideMark/>
          </w:tcPr>
          <w:p w14:paraId="06453F9B" w14:textId="77777777" w:rsidR="004E4A8B" w:rsidRPr="00090405" w:rsidRDefault="004E4A8B" w:rsidP="004E4A8B">
            <w:pPr>
              <w:spacing w:after="0" w:line="240" w:lineRule="auto"/>
              <w:jc w:val="right"/>
              <w:rPr>
                <w:rFonts w:ascii="Arial" w:eastAsia="Times New Roman" w:hAnsi="Arial" w:cs="Arial"/>
                <w:b/>
                <w:sz w:val="24"/>
                <w:szCs w:val="24"/>
                <w:lang w:val="sr-Cyrl-ME"/>
              </w:rPr>
            </w:pPr>
            <w:r w:rsidRPr="00090405">
              <w:rPr>
                <w:rFonts w:ascii="Arial" w:eastAsia="Times New Roman" w:hAnsi="Arial" w:cs="Arial"/>
                <w:b/>
                <w:sz w:val="24"/>
                <w:szCs w:val="24"/>
                <w:lang w:val="sr-Cyrl-ME"/>
              </w:rPr>
              <w:t>58.758,80</w:t>
            </w:r>
          </w:p>
        </w:tc>
      </w:tr>
    </w:tbl>
    <w:p w14:paraId="58366CFA" w14:textId="77777777" w:rsidR="004E4A8B" w:rsidRPr="00090405" w:rsidRDefault="004E4A8B" w:rsidP="004E4A8B">
      <w:pPr>
        <w:spacing w:after="0" w:line="240" w:lineRule="auto"/>
        <w:rPr>
          <w:rFonts w:ascii="Arial" w:eastAsia="Times New Roman" w:hAnsi="Arial" w:cs="Arial"/>
          <w:sz w:val="24"/>
          <w:szCs w:val="24"/>
          <w:lang w:val="sr-Latn-CS"/>
        </w:rPr>
      </w:pPr>
    </w:p>
    <w:p w14:paraId="3AFF9414"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Број запослених на дан 31.12.202</w:t>
      </w:r>
      <w:r w:rsidRPr="00090405">
        <w:rPr>
          <w:rFonts w:ascii="Arial" w:eastAsia="Times New Roman" w:hAnsi="Arial" w:cs="Arial"/>
          <w:sz w:val="24"/>
          <w:szCs w:val="24"/>
          <w:lang w:val="sr-Cyrl-ME"/>
        </w:rPr>
        <w:t>3</w:t>
      </w:r>
      <w:r w:rsidRPr="00090405">
        <w:rPr>
          <w:rFonts w:ascii="Arial" w:eastAsia="Times New Roman" w:hAnsi="Arial" w:cs="Arial"/>
          <w:sz w:val="24"/>
          <w:szCs w:val="24"/>
          <w:lang w:val="sr-Latn-CS"/>
        </w:rPr>
        <w:t>.године је четрдесет пет (45).</w:t>
      </w:r>
    </w:p>
    <w:p w14:paraId="79E09443" w14:textId="77777777" w:rsidR="004E4A8B" w:rsidRPr="00090405" w:rsidRDefault="004E4A8B" w:rsidP="004E4A8B">
      <w:pPr>
        <w:spacing w:after="0" w:line="240" w:lineRule="auto"/>
        <w:rPr>
          <w:rFonts w:ascii="Arial" w:eastAsia="Times New Roman" w:hAnsi="Arial" w:cs="Arial"/>
          <w:sz w:val="24"/>
          <w:szCs w:val="24"/>
          <w:lang w:val="sr-Latn-CS"/>
        </w:rPr>
      </w:pPr>
    </w:p>
    <w:p w14:paraId="37A4B5BE"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lastRenderedPageBreak/>
        <w:t>Напомена I: Неизмирене обавезе по основу пореза и доприноса на зараде запослених које је преузела Општина Никшић за период 2009-2014.година, на дан 31.12.202</w:t>
      </w:r>
      <w:r w:rsidRPr="00090405">
        <w:rPr>
          <w:rFonts w:ascii="Arial" w:eastAsia="Times New Roman" w:hAnsi="Arial" w:cs="Arial"/>
          <w:sz w:val="24"/>
          <w:szCs w:val="24"/>
          <w:lang w:val="sr-Cyrl-ME"/>
        </w:rPr>
        <w:t>3</w:t>
      </w:r>
      <w:r w:rsidRPr="00090405">
        <w:rPr>
          <w:rFonts w:ascii="Arial" w:eastAsia="Times New Roman" w:hAnsi="Arial" w:cs="Arial"/>
          <w:sz w:val="24"/>
          <w:szCs w:val="24"/>
          <w:lang w:val="sr-Latn-CS"/>
        </w:rPr>
        <w:t>. године износе 5</w:t>
      </w:r>
      <w:r w:rsidRPr="00090405">
        <w:rPr>
          <w:rFonts w:ascii="Arial" w:eastAsia="Times New Roman" w:hAnsi="Arial" w:cs="Arial"/>
          <w:sz w:val="24"/>
          <w:szCs w:val="24"/>
          <w:lang w:val="sr-Cyrl-ME"/>
        </w:rPr>
        <w:t>49</w:t>
      </w:r>
      <w:r w:rsidRPr="00090405">
        <w:rPr>
          <w:rFonts w:ascii="Arial" w:eastAsia="Times New Roman" w:hAnsi="Arial" w:cs="Arial"/>
          <w:sz w:val="24"/>
          <w:szCs w:val="24"/>
          <w:lang w:val="sr-Latn-CS"/>
        </w:rPr>
        <w:t>.</w:t>
      </w:r>
      <w:r w:rsidRPr="00090405">
        <w:rPr>
          <w:rFonts w:ascii="Arial" w:eastAsia="Times New Roman" w:hAnsi="Arial" w:cs="Arial"/>
          <w:sz w:val="24"/>
          <w:szCs w:val="24"/>
          <w:lang w:val="sr-Cyrl-ME"/>
        </w:rPr>
        <w:t>633</w:t>
      </w:r>
      <w:r w:rsidRPr="00090405">
        <w:rPr>
          <w:rFonts w:ascii="Arial" w:eastAsia="Times New Roman" w:hAnsi="Arial" w:cs="Arial"/>
          <w:sz w:val="24"/>
          <w:szCs w:val="24"/>
          <w:lang w:val="sr-Latn-CS"/>
        </w:rPr>
        <w:t>,</w:t>
      </w:r>
      <w:r w:rsidRPr="00090405">
        <w:rPr>
          <w:rFonts w:ascii="Arial" w:eastAsia="Times New Roman" w:hAnsi="Arial" w:cs="Arial"/>
          <w:sz w:val="24"/>
          <w:szCs w:val="24"/>
          <w:lang w:val="sr-Cyrl-ME"/>
        </w:rPr>
        <w:t>3</w:t>
      </w:r>
      <w:r w:rsidRPr="00090405">
        <w:rPr>
          <w:rFonts w:ascii="Arial" w:eastAsia="Times New Roman" w:hAnsi="Arial" w:cs="Arial"/>
          <w:sz w:val="24"/>
          <w:szCs w:val="24"/>
          <w:lang w:val="sr-Latn-CS"/>
        </w:rPr>
        <w:t>5 еура . У 202</w:t>
      </w:r>
      <w:r w:rsidRPr="00090405">
        <w:rPr>
          <w:rFonts w:ascii="Arial" w:eastAsia="Times New Roman" w:hAnsi="Arial" w:cs="Arial"/>
          <w:sz w:val="24"/>
          <w:szCs w:val="24"/>
          <w:lang w:val="sr-Cyrl-ME"/>
        </w:rPr>
        <w:t>3</w:t>
      </w:r>
      <w:r w:rsidRPr="00090405">
        <w:rPr>
          <w:rFonts w:ascii="Arial" w:eastAsia="Times New Roman" w:hAnsi="Arial" w:cs="Arial"/>
          <w:sz w:val="24"/>
          <w:szCs w:val="24"/>
          <w:lang w:val="sr-Latn-CS"/>
        </w:rPr>
        <w:t>.години Општина Никшић је уплатила по основу репрограмираних планираних ануитета 47.794,20 еура.</w:t>
      </w:r>
    </w:p>
    <w:p w14:paraId="44DD06FA" w14:textId="77777777" w:rsidR="004E4A8B" w:rsidRPr="00090405" w:rsidRDefault="004E4A8B" w:rsidP="004E4A8B">
      <w:pPr>
        <w:spacing w:after="0" w:line="240" w:lineRule="auto"/>
        <w:rPr>
          <w:rFonts w:ascii="Arial" w:eastAsia="Times New Roman" w:hAnsi="Arial" w:cs="Arial"/>
          <w:sz w:val="24"/>
          <w:szCs w:val="24"/>
          <w:lang w:val="sr-Latn-CS"/>
        </w:rPr>
      </w:pPr>
      <w:r w:rsidRPr="00090405">
        <w:rPr>
          <w:rFonts w:ascii="Arial" w:eastAsia="Times New Roman" w:hAnsi="Arial" w:cs="Arial"/>
          <w:sz w:val="24"/>
          <w:szCs w:val="24"/>
          <w:lang w:val="sr-Latn-CS"/>
        </w:rPr>
        <w:t>Напомена II: У оквиру обавеза за остале текуће издатке је обавеза према ЈУ Центар за конзервацију и археологију Црне Горе Цетиње у износу од 13.000,00 еура, за коју су уплаћена средства Министарства културе и сходно динамици  извођења конзерваторских мјера на јужној кули културног добра „Градски бедеми – остаци Оногошта“по Уговору број 05-2518 од 29.12.2017.године затвара се обавеза и врши плаћање исте.</w:t>
      </w:r>
    </w:p>
    <w:p w14:paraId="1CA856ED" w14:textId="77777777" w:rsidR="004702AB" w:rsidRPr="00090405" w:rsidRDefault="004702AB" w:rsidP="00D95288">
      <w:pPr>
        <w:spacing w:line="240" w:lineRule="auto"/>
        <w:jc w:val="both"/>
        <w:rPr>
          <w:rFonts w:ascii="Arial" w:hAnsi="Arial" w:cs="Arial"/>
          <w:sz w:val="24"/>
          <w:szCs w:val="24"/>
          <w:lang w:val="sr-Latn-CS"/>
        </w:rPr>
      </w:pPr>
    </w:p>
    <w:p w14:paraId="011B9366" w14:textId="77777777" w:rsidR="00F328FC" w:rsidRDefault="00F328FC" w:rsidP="00D95288">
      <w:pPr>
        <w:spacing w:line="360" w:lineRule="auto"/>
        <w:jc w:val="both"/>
        <w:rPr>
          <w:rFonts w:ascii="Arial" w:hAnsi="Arial" w:cs="Arial"/>
          <w:b/>
          <w:sz w:val="24"/>
          <w:szCs w:val="24"/>
          <w:lang w:val="sr-Cyrl-RS"/>
        </w:rPr>
      </w:pPr>
    </w:p>
    <w:p w14:paraId="4A252FD8" w14:textId="77777777" w:rsidR="00090405" w:rsidRDefault="00090405" w:rsidP="00D95288">
      <w:pPr>
        <w:spacing w:line="360" w:lineRule="auto"/>
        <w:jc w:val="both"/>
        <w:rPr>
          <w:rFonts w:ascii="Arial" w:hAnsi="Arial" w:cs="Arial"/>
          <w:b/>
          <w:sz w:val="24"/>
          <w:szCs w:val="24"/>
          <w:lang w:val="sr-Cyrl-RS"/>
        </w:rPr>
      </w:pPr>
    </w:p>
    <w:p w14:paraId="6C000FC6" w14:textId="77777777" w:rsidR="00090405" w:rsidRPr="00090405" w:rsidRDefault="00090405" w:rsidP="00D95288">
      <w:pPr>
        <w:spacing w:line="360" w:lineRule="auto"/>
        <w:jc w:val="both"/>
        <w:rPr>
          <w:rFonts w:ascii="Arial" w:hAnsi="Arial" w:cs="Arial"/>
          <w:b/>
          <w:sz w:val="24"/>
          <w:szCs w:val="24"/>
          <w:lang w:val="sr-Cyrl-RS"/>
        </w:rPr>
      </w:pPr>
    </w:p>
    <w:p w14:paraId="19F2669B" w14:textId="2DE1E48A" w:rsidR="00F328FC" w:rsidRPr="00090405" w:rsidRDefault="005273AA" w:rsidP="00897F74">
      <w:pPr>
        <w:spacing w:line="360" w:lineRule="auto"/>
        <w:jc w:val="both"/>
        <w:rPr>
          <w:rFonts w:ascii="Arial" w:hAnsi="Arial" w:cs="Arial"/>
          <w:b/>
          <w:sz w:val="24"/>
          <w:szCs w:val="24"/>
          <w:lang w:val="sr-Cyrl-RS"/>
        </w:rPr>
      </w:pPr>
      <w:r w:rsidRPr="00090405">
        <w:rPr>
          <w:rFonts w:ascii="Arial" w:hAnsi="Arial" w:cs="Arial"/>
          <w:b/>
          <w:sz w:val="24"/>
          <w:szCs w:val="24"/>
          <w:lang w:val="sr-Cyrl-RS"/>
        </w:rPr>
        <w:t>Број: 01-</w:t>
      </w:r>
      <w:r w:rsidR="004E4A8B" w:rsidRPr="00090405">
        <w:rPr>
          <w:rFonts w:ascii="Arial" w:hAnsi="Arial" w:cs="Arial"/>
          <w:b/>
          <w:sz w:val="24"/>
          <w:szCs w:val="24"/>
          <w:lang w:val="sr-Cyrl-RS"/>
        </w:rPr>
        <w:t>150</w:t>
      </w:r>
      <w:r w:rsidR="00F328FC" w:rsidRPr="00090405">
        <w:rPr>
          <w:rFonts w:ascii="Arial" w:hAnsi="Arial" w:cs="Arial"/>
          <w:b/>
          <w:sz w:val="24"/>
          <w:szCs w:val="24"/>
          <w:lang w:val="sr-Cyrl-RS"/>
        </w:rPr>
        <w:t xml:space="preserve">/2                                                                             </w:t>
      </w:r>
      <w:bookmarkStart w:id="1" w:name="_GoBack"/>
      <w:bookmarkEnd w:id="1"/>
      <w:r w:rsidR="00F328FC" w:rsidRPr="00090405">
        <w:rPr>
          <w:rFonts w:ascii="Arial" w:hAnsi="Arial" w:cs="Arial"/>
          <w:b/>
          <w:sz w:val="24"/>
          <w:szCs w:val="24"/>
          <w:lang w:val="sr-Cyrl-RS"/>
        </w:rPr>
        <w:t xml:space="preserve"> Д</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И</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Р</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Е</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К</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Т</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О</w:t>
      </w:r>
      <w:r w:rsidR="004E4A8B" w:rsidRPr="00090405">
        <w:rPr>
          <w:rFonts w:ascii="Arial" w:hAnsi="Arial" w:cs="Arial"/>
          <w:b/>
          <w:sz w:val="24"/>
          <w:szCs w:val="24"/>
          <w:lang w:val="sr-Cyrl-RS"/>
        </w:rPr>
        <w:t xml:space="preserve"> </w:t>
      </w:r>
      <w:r w:rsidR="00F328FC" w:rsidRPr="00090405">
        <w:rPr>
          <w:rFonts w:ascii="Arial" w:hAnsi="Arial" w:cs="Arial"/>
          <w:b/>
          <w:sz w:val="24"/>
          <w:szCs w:val="24"/>
          <w:lang w:val="sr-Cyrl-RS"/>
        </w:rPr>
        <w:t>Р</w:t>
      </w:r>
    </w:p>
    <w:p w14:paraId="035704C8" w14:textId="6BBF60B3" w:rsidR="00F328FC" w:rsidRPr="00090405" w:rsidRDefault="005273AA" w:rsidP="00897F74">
      <w:pPr>
        <w:spacing w:line="360" w:lineRule="auto"/>
        <w:jc w:val="both"/>
        <w:rPr>
          <w:rFonts w:ascii="Arial" w:hAnsi="Arial" w:cs="Arial"/>
          <w:b/>
          <w:sz w:val="24"/>
          <w:szCs w:val="24"/>
          <w:lang w:val="sr-Cyrl-RS"/>
        </w:rPr>
      </w:pPr>
      <w:r w:rsidRPr="00090405">
        <w:rPr>
          <w:rFonts w:ascii="Arial" w:hAnsi="Arial" w:cs="Arial"/>
          <w:b/>
          <w:sz w:val="24"/>
          <w:szCs w:val="24"/>
          <w:lang w:val="sr-Cyrl-RS"/>
        </w:rPr>
        <w:t xml:space="preserve">Никшић, </w:t>
      </w:r>
      <w:r w:rsidR="005B21FD" w:rsidRPr="00090405">
        <w:rPr>
          <w:rFonts w:ascii="Arial" w:hAnsi="Arial" w:cs="Arial"/>
          <w:b/>
          <w:sz w:val="24"/>
          <w:szCs w:val="24"/>
          <w:lang w:val="sr-Cyrl-RS"/>
        </w:rPr>
        <w:t>29.02.2024</w:t>
      </w:r>
      <w:r w:rsidR="00F328FC" w:rsidRPr="00090405">
        <w:rPr>
          <w:rFonts w:ascii="Arial" w:hAnsi="Arial" w:cs="Arial"/>
          <w:b/>
          <w:sz w:val="24"/>
          <w:szCs w:val="24"/>
          <w:lang w:val="sr-Cyrl-RS"/>
        </w:rPr>
        <w:t>. године                                                     Весна Тодоровић</w:t>
      </w:r>
      <w:r w:rsidR="009A513D">
        <w:rPr>
          <w:rFonts w:ascii="Arial" w:hAnsi="Arial" w:cs="Arial"/>
          <w:b/>
          <w:sz w:val="24"/>
          <w:szCs w:val="24"/>
          <w:lang w:val="sr-Cyrl-RS"/>
        </w:rPr>
        <w:t>, с.р.</w:t>
      </w:r>
    </w:p>
    <w:sectPr w:rsidR="00F328FC" w:rsidRPr="00090405" w:rsidSect="00E07266">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ED3EE" w14:textId="77777777" w:rsidR="00AB6DF2" w:rsidRDefault="00AB6DF2" w:rsidP="00530AA6">
      <w:pPr>
        <w:spacing w:after="0" w:line="240" w:lineRule="auto"/>
      </w:pPr>
      <w:r>
        <w:separator/>
      </w:r>
    </w:p>
  </w:endnote>
  <w:endnote w:type="continuationSeparator" w:id="0">
    <w:p w14:paraId="6380A594" w14:textId="77777777" w:rsidR="00AB6DF2" w:rsidRDefault="00AB6DF2" w:rsidP="0053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8680" w14:textId="77777777" w:rsidR="00530AA6" w:rsidRDefault="00530AA6">
    <w:pPr>
      <w:pStyle w:val="Footer"/>
      <w:jc w:val="right"/>
    </w:pPr>
  </w:p>
  <w:p w14:paraId="3433C0E8" w14:textId="77777777" w:rsidR="00530AA6" w:rsidRDefault="00530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407172"/>
      <w:docPartObj>
        <w:docPartGallery w:val="Page Numbers (Bottom of Page)"/>
        <w:docPartUnique/>
      </w:docPartObj>
    </w:sdtPr>
    <w:sdtEndPr>
      <w:rPr>
        <w:noProof/>
      </w:rPr>
    </w:sdtEndPr>
    <w:sdtContent>
      <w:p w14:paraId="7ABE44C3" w14:textId="77777777" w:rsidR="00530AA6" w:rsidRDefault="00530AA6">
        <w:pPr>
          <w:pStyle w:val="Footer"/>
          <w:jc w:val="right"/>
        </w:pPr>
        <w:r>
          <w:fldChar w:fldCharType="begin"/>
        </w:r>
        <w:r>
          <w:instrText xml:space="preserve"> PAGE   \* MERGEFORMAT </w:instrText>
        </w:r>
        <w:r>
          <w:fldChar w:fldCharType="separate"/>
        </w:r>
        <w:r w:rsidR="009A513D">
          <w:rPr>
            <w:noProof/>
          </w:rPr>
          <w:t>17</w:t>
        </w:r>
        <w:r>
          <w:rPr>
            <w:noProof/>
          </w:rPr>
          <w:fldChar w:fldCharType="end"/>
        </w:r>
      </w:p>
    </w:sdtContent>
  </w:sdt>
  <w:p w14:paraId="7060EFE3" w14:textId="77777777" w:rsidR="00530AA6" w:rsidRDefault="00530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1B77B" w14:textId="77777777" w:rsidR="00AB6DF2" w:rsidRDefault="00AB6DF2" w:rsidP="00530AA6">
      <w:pPr>
        <w:spacing w:after="0" w:line="240" w:lineRule="auto"/>
      </w:pPr>
      <w:r>
        <w:separator/>
      </w:r>
    </w:p>
  </w:footnote>
  <w:footnote w:type="continuationSeparator" w:id="0">
    <w:p w14:paraId="4123AEDE" w14:textId="77777777" w:rsidR="00AB6DF2" w:rsidRDefault="00AB6DF2" w:rsidP="00530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E0F67"/>
    <w:multiLevelType w:val="hybridMultilevel"/>
    <w:tmpl w:val="98E4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8540F"/>
    <w:multiLevelType w:val="hybridMultilevel"/>
    <w:tmpl w:val="7AD6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D21F0"/>
    <w:multiLevelType w:val="hybridMultilevel"/>
    <w:tmpl w:val="8438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B3332"/>
    <w:multiLevelType w:val="hybridMultilevel"/>
    <w:tmpl w:val="F1E4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A68ED"/>
    <w:multiLevelType w:val="hybridMultilevel"/>
    <w:tmpl w:val="B9A8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C4"/>
    <w:rsid w:val="00032D51"/>
    <w:rsid w:val="00041B02"/>
    <w:rsid w:val="00054FDD"/>
    <w:rsid w:val="00090405"/>
    <w:rsid w:val="000A3850"/>
    <w:rsid w:val="000D103F"/>
    <w:rsid w:val="00123E71"/>
    <w:rsid w:val="001905A1"/>
    <w:rsid w:val="001A3EF3"/>
    <w:rsid w:val="001D7AF0"/>
    <w:rsid w:val="001F34E3"/>
    <w:rsid w:val="00214C5E"/>
    <w:rsid w:val="00216D83"/>
    <w:rsid w:val="00233489"/>
    <w:rsid w:val="002647C5"/>
    <w:rsid w:val="002A64CB"/>
    <w:rsid w:val="002D1EF0"/>
    <w:rsid w:val="00372FC6"/>
    <w:rsid w:val="00384F56"/>
    <w:rsid w:val="0041372F"/>
    <w:rsid w:val="00440817"/>
    <w:rsid w:val="00450BA3"/>
    <w:rsid w:val="004702AB"/>
    <w:rsid w:val="00485B70"/>
    <w:rsid w:val="00493A17"/>
    <w:rsid w:val="004C563B"/>
    <w:rsid w:val="004E4A8B"/>
    <w:rsid w:val="004E671A"/>
    <w:rsid w:val="00517B30"/>
    <w:rsid w:val="005273AA"/>
    <w:rsid w:val="0053049A"/>
    <w:rsid w:val="00530AA6"/>
    <w:rsid w:val="005B21FD"/>
    <w:rsid w:val="005F54C8"/>
    <w:rsid w:val="00607FFD"/>
    <w:rsid w:val="00614470"/>
    <w:rsid w:val="006663FC"/>
    <w:rsid w:val="006C681B"/>
    <w:rsid w:val="006E31DF"/>
    <w:rsid w:val="006E3FB0"/>
    <w:rsid w:val="00700B56"/>
    <w:rsid w:val="007C7380"/>
    <w:rsid w:val="008919CE"/>
    <w:rsid w:val="00897F74"/>
    <w:rsid w:val="008A2D05"/>
    <w:rsid w:val="008D5884"/>
    <w:rsid w:val="0092332B"/>
    <w:rsid w:val="00924518"/>
    <w:rsid w:val="00934990"/>
    <w:rsid w:val="009A513D"/>
    <w:rsid w:val="00A337D3"/>
    <w:rsid w:val="00A737FA"/>
    <w:rsid w:val="00A92D56"/>
    <w:rsid w:val="00AB6DF2"/>
    <w:rsid w:val="00AB771E"/>
    <w:rsid w:val="00AC0246"/>
    <w:rsid w:val="00AC0499"/>
    <w:rsid w:val="00AD7631"/>
    <w:rsid w:val="00B216C4"/>
    <w:rsid w:val="00B45FCD"/>
    <w:rsid w:val="00B55602"/>
    <w:rsid w:val="00B72007"/>
    <w:rsid w:val="00B80167"/>
    <w:rsid w:val="00BA43F5"/>
    <w:rsid w:val="00BB242F"/>
    <w:rsid w:val="00BF3780"/>
    <w:rsid w:val="00C309F1"/>
    <w:rsid w:val="00C45533"/>
    <w:rsid w:val="00C5628B"/>
    <w:rsid w:val="00C63A22"/>
    <w:rsid w:val="00C65C87"/>
    <w:rsid w:val="00C72246"/>
    <w:rsid w:val="00CC72B8"/>
    <w:rsid w:val="00CE19D9"/>
    <w:rsid w:val="00CE2C9F"/>
    <w:rsid w:val="00D10BB1"/>
    <w:rsid w:val="00D3723E"/>
    <w:rsid w:val="00D95288"/>
    <w:rsid w:val="00DC2A35"/>
    <w:rsid w:val="00DE6539"/>
    <w:rsid w:val="00E07266"/>
    <w:rsid w:val="00E122FE"/>
    <w:rsid w:val="00E3164B"/>
    <w:rsid w:val="00E567BB"/>
    <w:rsid w:val="00E62BE0"/>
    <w:rsid w:val="00E67BD1"/>
    <w:rsid w:val="00E71A45"/>
    <w:rsid w:val="00E81D04"/>
    <w:rsid w:val="00EB231B"/>
    <w:rsid w:val="00EC38E3"/>
    <w:rsid w:val="00EE2621"/>
    <w:rsid w:val="00F1657D"/>
    <w:rsid w:val="00F27DD8"/>
    <w:rsid w:val="00F328FC"/>
    <w:rsid w:val="00FB6318"/>
    <w:rsid w:val="00FC11FF"/>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CBD2C"/>
  <w15:chartTrackingRefBased/>
  <w15:docId w15:val="{BDE0D6B6-3142-40B3-BF70-8DA697AD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3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231B"/>
    <w:rPr>
      <w:i/>
      <w:iCs/>
    </w:rPr>
  </w:style>
  <w:style w:type="paragraph" w:styleId="ListParagraph">
    <w:name w:val="List Paragraph"/>
    <w:basedOn w:val="Normal"/>
    <w:uiPriority w:val="34"/>
    <w:qFormat/>
    <w:rsid w:val="002D1EF0"/>
    <w:pPr>
      <w:ind w:left="720"/>
      <w:contextualSpacing/>
    </w:pPr>
  </w:style>
  <w:style w:type="paragraph" w:styleId="NoSpacing">
    <w:name w:val="No Spacing"/>
    <w:uiPriority w:val="1"/>
    <w:qFormat/>
    <w:rsid w:val="00EE2621"/>
    <w:pPr>
      <w:spacing w:after="0" w:line="240" w:lineRule="auto"/>
    </w:pPr>
  </w:style>
  <w:style w:type="paragraph" w:styleId="BalloonText">
    <w:name w:val="Balloon Text"/>
    <w:basedOn w:val="Normal"/>
    <w:link w:val="BalloonTextChar"/>
    <w:uiPriority w:val="99"/>
    <w:semiHidden/>
    <w:unhideWhenUsed/>
    <w:rsid w:val="00AC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99"/>
    <w:rPr>
      <w:rFonts w:ascii="Segoe UI" w:hAnsi="Segoe UI" w:cs="Segoe UI"/>
      <w:sz w:val="18"/>
      <w:szCs w:val="18"/>
    </w:rPr>
  </w:style>
  <w:style w:type="paragraph" w:styleId="Header">
    <w:name w:val="header"/>
    <w:basedOn w:val="Normal"/>
    <w:link w:val="HeaderChar"/>
    <w:uiPriority w:val="99"/>
    <w:unhideWhenUsed/>
    <w:rsid w:val="00530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AA6"/>
  </w:style>
  <w:style w:type="paragraph" w:styleId="Footer">
    <w:name w:val="footer"/>
    <w:basedOn w:val="Normal"/>
    <w:link w:val="FooterChar"/>
    <w:uiPriority w:val="99"/>
    <w:unhideWhenUsed/>
    <w:rsid w:val="00530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887">
      <w:bodyDiv w:val="1"/>
      <w:marLeft w:val="0"/>
      <w:marRight w:val="0"/>
      <w:marTop w:val="0"/>
      <w:marBottom w:val="0"/>
      <w:divBdr>
        <w:top w:val="none" w:sz="0" w:space="0" w:color="auto"/>
        <w:left w:val="none" w:sz="0" w:space="0" w:color="auto"/>
        <w:bottom w:val="none" w:sz="0" w:space="0" w:color="auto"/>
        <w:right w:val="none" w:sz="0" w:space="0" w:color="auto"/>
      </w:divBdr>
    </w:div>
    <w:div w:id="37123250">
      <w:bodyDiv w:val="1"/>
      <w:marLeft w:val="0"/>
      <w:marRight w:val="0"/>
      <w:marTop w:val="0"/>
      <w:marBottom w:val="0"/>
      <w:divBdr>
        <w:top w:val="none" w:sz="0" w:space="0" w:color="auto"/>
        <w:left w:val="none" w:sz="0" w:space="0" w:color="auto"/>
        <w:bottom w:val="none" w:sz="0" w:space="0" w:color="auto"/>
        <w:right w:val="none" w:sz="0" w:space="0" w:color="auto"/>
      </w:divBdr>
    </w:div>
    <w:div w:id="1312178266">
      <w:bodyDiv w:val="1"/>
      <w:marLeft w:val="0"/>
      <w:marRight w:val="0"/>
      <w:marTop w:val="0"/>
      <w:marBottom w:val="0"/>
      <w:divBdr>
        <w:top w:val="none" w:sz="0" w:space="0" w:color="auto"/>
        <w:left w:val="none" w:sz="0" w:space="0" w:color="auto"/>
        <w:bottom w:val="none" w:sz="0" w:space="0" w:color="auto"/>
        <w:right w:val="none" w:sz="0" w:space="0" w:color="auto"/>
      </w:divBdr>
    </w:div>
    <w:div w:id="1363825569">
      <w:bodyDiv w:val="1"/>
      <w:marLeft w:val="0"/>
      <w:marRight w:val="0"/>
      <w:marTop w:val="0"/>
      <w:marBottom w:val="0"/>
      <w:divBdr>
        <w:top w:val="none" w:sz="0" w:space="0" w:color="auto"/>
        <w:left w:val="none" w:sz="0" w:space="0" w:color="auto"/>
        <w:bottom w:val="none" w:sz="0" w:space="0" w:color="auto"/>
        <w:right w:val="none" w:sz="0" w:space="0" w:color="auto"/>
      </w:divBdr>
    </w:div>
    <w:div w:id="1513297898">
      <w:bodyDiv w:val="1"/>
      <w:marLeft w:val="0"/>
      <w:marRight w:val="0"/>
      <w:marTop w:val="0"/>
      <w:marBottom w:val="0"/>
      <w:divBdr>
        <w:top w:val="none" w:sz="0" w:space="0" w:color="auto"/>
        <w:left w:val="none" w:sz="0" w:space="0" w:color="auto"/>
        <w:bottom w:val="none" w:sz="0" w:space="0" w:color="auto"/>
        <w:right w:val="none" w:sz="0" w:space="0" w:color="auto"/>
      </w:divBdr>
      <w:divsChild>
        <w:div w:id="1576276781">
          <w:marLeft w:val="0"/>
          <w:marRight w:val="0"/>
          <w:marTop w:val="0"/>
          <w:marBottom w:val="0"/>
          <w:divBdr>
            <w:top w:val="none" w:sz="0" w:space="0" w:color="auto"/>
            <w:left w:val="none" w:sz="0" w:space="0" w:color="auto"/>
            <w:bottom w:val="none" w:sz="0" w:space="0" w:color="auto"/>
            <w:right w:val="none" w:sz="0" w:space="0" w:color="auto"/>
          </w:divBdr>
        </w:div>
        <w:div w:id="646281304">
          <w:marLeft w:val="0"/>
          <w:marRight w:val="0"/>
          <w:marTop w:val="0"/>
          <w:marBottom w:val="0"/>
          <w:divBdr>
            <w:top w:val="none" w:sz="0" w:space="0" w:color="auto"/>
            <w:left w:val="none" w:sz="0" w:space="0" w:color="auto"/>
            <w:bottom w:val="none" w:sz="0" w:space="0" w:color="auto"/>
            <w:right w:val="none" w:sz="0" w:space="0" w:color="auto"/>
          </w:divBdr>
        </w:div>
        <w:div w:id="1804880228">
          <w:marLeft w:val="0"/>
          <w:marRight w:val="0"/>
          <w:marTop w:val="0"/>
          <w:marBottom w:val="0"/>
          <w:divBdr>
            <w:top w:val="none" w:sz="0" w:space="0" w:color="auto"/>
            <w:left w:val="none" w:sz="0" w:space="0" w:color="auto"/>
            <w:bottom w:val="none" w:sz="0" w:space="0" w:color="auto"/>
            <w:right w:val="none" w:sz="0" w:space="0" w:color="auto"/>
          </w:divBdr>
        </w:div>
        <w:div w:id="844320743">
          <w:marLeft w:val="0"/>
          <w:marRight w:val="0"/>
          <w:marTop w:val="0"/>
          <w:marBottom w:val="0"/>
          <w:divBdr>
            <w:top w:val="none" w:sz="0" w:space="0" w:color="auto"/>
            <w:left w:val="none" w:sz="0" w:space="0" w:color="auto"/>
            <w:bottom w:val="none" w:sz="0" w:space="0" w:color="auto"/>
            <w:right w:val="none" w:sz="0" w:space="0" w:color="auto"/>
          </w:divBdr>
        </w:div>
        <w:div w:id="1985113295">
          <w:marLeft w:val="0"/>
          <w:marRight w:val="0"/>
          <w:marTop w:val="0"/>
          <w:marBottom w:val="0"/>
          <w:divBdr>
            <w:top w:val="none" w:sz="0" w:space="0" w:color="auto"/>
            <w:left w:val="none" w:sz="0" w:space="0" w:color="auto"/>
            <w:bottom w:val="none" w:sz="0" w:space="0" w:color="auto"/>
            <w:right w:val="none" w:sz="0" w:space="0" w:color="auto"/>
          </w:divBdr>
        </w:div>
        <w:div w:id="1603684419">
          <w:marLeft w:val="0"/>
          <w:marRight w:val="0"/>
          <w:marTop w:val="0"/>
          <w:marBottom w:val="0"/>
          <w:divBdr>
            <w:top w:val="none" w:sz="0" w:space="0" w:color="auto"/>
            <w:left w:val="none" w:sz="0" w:space="0" w:color="auto"/>
            <w:bottom w:val="none" w:sz="0" w:space="0" w:color="auto"/>
            <w:right w:val="none" w:sz="0" w:space="0" w:color="auto"/>
          </w:divBdr>
        </w:div>
        <w:div w:id="1598369935">
          <w:marLeft w:val="0"/>
          <w:marRight w:val="0"/>
          <w:marTop w:val="0"/>
          <w:marBottom w:val="0"/>
          <w:divBdr>
            <w:top w:val="none" w:sz="0" w:space="0" w:color="auto"/>
            <w:left w:val="none" w:sz="0" w:space="0" w:color="auto"/>
            <w:bottom w:val="none" w:sz="0" w:space="0" w:color="auto"/>
            <w:right w:val="none" w:sz="0" w:space="0" w:color="auto"/>
          </w:divBdr>
        </w:div>
        <w:div w:id="351692">
          <w:marLeft w:val="0"/>
          <w:marRight w:val="0"/>
          <w:marTop w:val="0"/>
          <w:marBottom w:val="0"/>
          <w:divBdr>
            <w:top w:val="none" w:sz="0" w:space="0" w:color="auto"/>
            <w:left w:val="none" w:sz="0" w:space="0" w:color="auto"/>
            <w:bottom w:val="none" w:sz="0" w:space="0" w:color="auto"/>
            <w:right w:val="none" w:sz="0" w:space="0" w:color="auto"/>
          </w:divBdr>
        </w:div>
        <w:div w:id="1816606392">
          <w:marLeft w:val="0"/>
          <w:marRight w:val="0"/>
          <w:marTop w:val="0"/>
          <w:marBottom w:val="0"/>
          <w:divBdr>
            <w:top w:val="none" w:sz="0" w:space="0" w:color="auto"/>
            <w:left w:val="none" w:sz="0" w:space="0" w:color="auto"/>
            <w:bottom w:val="none" w:sz="0" w:space="0" w:color="auto"/>
            <w:right w:val="none" w:sz="0" w:space="0" w:color="auto"/>
          </w:divBdr>
        </w:div>
        <w:div w:id="1508985105">
          <w:marLeft w:val="0"/>
          <w:marRight w:val="0"/>
          <w:marTop w:val="0"/>
          <w:marBottom w:val="0"/>
          <w:divBdr>
            <w:top w:val="none" w:sz="0" w:space="0" w:color="auto"/>
            <w:left w:val="none" w:sz="0" w:space="0" w:color="auto"/>
            <w:bottom w:val="none" w:sz="0" w:space="0" w:color="auto"/>
            <w:right w:val="none" w:sz="0" w:space="0" w:color="auto"/>
          </w:divBdr>
        </w:div>
        <w:div w:id="586496165">
          <w:marLeft w:val="0"/>
          <w:marRight w:val="0"/>
          <w:marTop w:val="0"/>
          <w:marBottom w:val="0"/>
          <w:divBdr>
            <w:top w:val="none" w:sz="0" w:space="0" w:color="auto"/>
            <w:left w:val="none" w:sz="0" w:space="0" w:color="auto"/>
            <w:bottom w:val="none" w:sz="0" w:space="0" w:color="auto"/>
            <w:right w:val="none" w:sz="0" w:space="0" w:color="auto"/>
          </w:divBdr>
        </w:div>
        <w:div w:id="808472110">
          <w:marLeft w:val="0"/>
          <w:marRight w:val="0"/>
          <w:marTop w:val="0"/>
          <w:marBottom w:val="0"/>
          <w:divBdr>
            <w:top w:val="none" w:sz="0" w:space="0" w:color="auto"/>
            <w:left w:val="none" w:sz="0" w:space="0" w:color="auto"/>
            <w:bottom w:val="none" w:sz="0" w:space="0" w:color="auto"/>
            <w:right w:val="none" w:sz="0" w:space="0" w:color="auto"/>
          </w:divBdr>
        </w:div>
        <w:div w:id="1408382803">
          <w:marLeft w:val="0"/>
          <w:marRight w:val="0"/>
          <w:marTop w:val="0"/>
          <w:marBottom w:val="0"/>
          <w:divBdr>
            <w:top w:val="none" w:sz="0" w:space="0" w:color="auto"/>
            <w:left w:val="none" w:sz="0" w:space="0" w:color="auto"/>
            <w:bottom w:val="none" w:sz="0" w:space="0" w:color="auto"/>
            <w:right w:val="none" w:sz="0" w:space="0" w:color="auto"/>
          </w:divBdr>
        </w:div>
        <w:div w:id="2077705812">
          <w:marLeft w:val="0"/>
          <w:marRight w:val="0"/>
          <w:marTop w:val="0"/>
          <w:marBottom w:val="0"/>
          <w:divBdr>
            <w:top w:val="none" w:sz="0" w:space="0" w:color="auto"/>
            <w:left w:val="none" w:sz="0" w:space="0" w:color="auto"/>
            <w:bottom w:val="none" w:sz="0" w:space="0" w:color="auto"/>
            <w:right w:val="none" w:sz="0" w:space="0" w:color="auto"/>
          </w:divBdr>
        </w:div>
        <w:div w:id="601257486">
          <w:marLeft w:val="0"/>
          <w:marRight w:val="0"/>
          <w:marTop w:val="0"/>
          <w:marBottom w:val="0"/>
          <w:divBdr>
            <w:top w:val="none" w:sz="0" w:space="0" w:color="auto"/>
            <w:left w:val="none" w:sz="0" w:space="0" w:color="auto"/>
            <w:bottom w:val="none" w:sz="0" w:space="0" w:color="auto"/>
            <w:right w:val="none" w:sz="0" w:space="0" w:color="auto"/>
          </w:divBdr>
        </w:div>
        <w:div w:id="483397272">
          <w:marLeft w:val="0"/>
          <w:marRight w:val="0"/>
          <w:marTop w:val="0"/>
          <w:marBottom w:val="0"/>
          <w:divBdr>
            <w:top w:val="none" w:sz="0" w:space="0" w:color="auto"/>
            <w:left w:val="none" w:sz="0" w:space="0" w:color="auto"/>
            <w:bottom w:val="none" w:sz="0" w:space="0" w:color="auto"/>
            <w:right w:val="none" w:sz="0" w:space="0" w:color="auto"/>
          </w:divBdr>
        </w:div>
        <w:div w:id="1991402549">
          <w:marLeft w:val="0"/>
          <w:marRight w:val="0"/>
          <w:marTop w:val="0"/>
          <w:marBottom w:val="0"/>
          <w:divBdr>
            <w:top w:val="none" w:sz="0" w:space="0" w:color="auto"/>
            <w:left w:val="none" w:sz="0" w:space="0" w:color="auto"/>
            <w:bottom w:val="none" w:sz="0" w:space="0" w:color="auto"/>
            <w:right w:val="none" w:sz="0" w:space="0" w:color="auto"/>
          </w:divBdr>
        </w:div>
        <w:div w:id="1778065056">
          <w:marLeft w:val="0"/>
          <w:marRight w:val="0"/>
          <w:marTop w:val="0"/>
          <w:marBottom w:val="0"/>
          <w:divBdr>
            <w:top w:val="none" w:sz="0" w:space="0" w:color="auto"/>
            <w:left w:val="none" w:sz="0" w:space="0" w:color="auto"/>
            <w:bottom w:val="none" w:sz="0" w:space="0" w:color="auto"/>
            <w:right w:val="none" w:sz="0" w:space="0" w:color="auto"/>
          </w:divBdr>
        </w:div>
        <w:div w:id="1989556205">
          <w:marLeft w:val="0"/>
          <w:marRight w:val="0"/>
          <w:marTop w:val="0"/>
          <w:marBottom w:val="0"/>
          <w:divBdr>
            <w:top w:val="none" w:sz="0" w:space="0" w:color="auto"/>
            <w:left w:val="none" w:sz="0" w:space="0" w:color="auto"/>
            <w:bottom w:val="none" w:sz="0" w:space="0" w:color="auto"/>
            <w:right w:val="none" w:sz="0" w:space="0" w:color="auto"/>
          </w:divBdr>
        </w:div>
        <w:div w:id="329794173">
          <w:marLeft w:val="0"/>
          <w:marRight w:val="0"/>
          <w:marTop w:val="0"/>
          <w:marBottom w:val="0"/>
          <w:divBdr>
            <w:top w:val="none" w:sz="0" w:space="0" w:color="auto"/>
            <w:left w:val="none" w:sz="0" w:space="0" w:color="auto"/>
            <w:bottom w:val="none" w:sz="0" w:space="0" w:color="auto"/>
            <w:right w:val="none" w:sz="0" w:space="0" w:color="auto"/>
          </w:divBdr>
        </w:div>
        <w:div w:id="1571228987">
          <w:marLeft w:val="0"/>
          <w:marRight w:val="0"/>
          <w:marTop w:val="0"/>
          <w:marBottom w:val="0"/>
          <w:divBdr>
            <w:top w:val="none" w:sz="0" w:space="0" w:color="auto"/>
            <w:left w:val="none" w:sz="0" w:space="0" w:color="auto"/>
            <w:bottom w:val="none" w:sz="0" w:space="0" w:color="auto"/>
            <w:right w:val="none" w:sz="0" w:space="0" w:color="auto"/>
          </w:divBdr>
        </w:div>
        <w:div w:id="165825241">
          <w:marLeft w:val="0"/>
          <w:marRight w:val="0"/>
          <w:marTop w:val="0"/>
          <w:marBottom w:val="0"/>
          <w:divBdr>
            <w:top w:val="none" w:sz="0" w:space="0" w:color="auto"/>
            <w:left w:val="none" w:sz="0" w:space="0" w:color="auto"/>
            <w:bottom w:val="none" w:sz="0" w:space="0" w:color="auto"/>
            <w:right w:val="none" w:sz="0" w:space="0" w:color="auto"/>
          </w:divBdr>
        </w:div>
        <w:div w:id="387724200">
          <w:marLeft w:val="0"/>
          <w:marRight w:val="0"/>
          <w:marTop w:val="0"/>
          <w:marBottom w:val="0"/>
          <w:divBdr>
            <w:top w:val="none" w:sz="0" w:space="0" w:color="auto"/>
            <w:left w:val="none" w:sz="0" w:space="0" w:color="auto"/>
            <w:bottom w:val="none" w:sz="0" w:space="0" w:color="auto"/>
            <w:right w:val="none" w:sz="0" w:space="0" w:color="auto"/>
          </w:divBdr>
        </w:div>
      </w:divsChild>
    </w:div>
    <w:div w:id="20338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B23C-D7DF-4141-874E-A634199B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Microsoft account</cp:lastModifiedBy>
  <cp:revision>6</cp:revision>
  <cp:lastPrinted>2023-02-15T08:38:00Z</cp:lastPrinted>
  <dcterms:created xsi:type="dcterms:W3CDTF">2024-03-06T11:56:00Z</dcterms:created>
  <dcterms:modified xsi:type="dcterms:W3CDTF">2024-03-07T08:29:00Z</dcterms:modified>
</cp:coreProperties>
</file>