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9F3" w:rsidRDefault="00E215A8" w:rsidP="00A91D75">
      <w:r w:rsidRPr="00AE3080">
        <w:rPr>
          <w:noProof/>
          <w:sz w:val="56"/>
          <w:szCs w:val="56"/>
          <w:lang w:eastAsia="en-US"/>
        </w:rPr>
        <w:drawing>
          <wp:anchor distT="0" distB="0" distL="114300" distR="114300" simplePos="0" relativeHeight="251658240" behindDoc="1" locked="0" layoutInCell="1" allowOverlap="1" wp14:anchorId="61F01E8A" wp14:editId="53D08B45">
            <wp:simplePos x="0" y="0"/>
            <wp:positionH relativeFrom="column">
              <wp:posOffset>-306404</wp:posOffset>
            </wp:positionH>
            <wp:positionV relativeFrom="page">
              <wp:posOffset>1355559</wp:posOffset>
            </wp:positionV>
            <wp:extent cx="6704330" cy="4483596"/>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744093" cy="4510188"/>
                    </a:xfrm>
                    <a:prstGeom prst="rect">
                      <a:avLst/>
                    </a:prstGeom>
                  </pic:spPr>
                </pic:pic>
              </a:graphicData>
            </a:graphic>
            <wp14:sizeRelH relativeFrom="margin">
              <wp14:pctWidth>0</wp14:pctWidth>
            </wp14:sizeRelH>
            <wp14:sizeRelV relativeFrom="margin">
              <wp14:pctHeight>0</wp14:pctHeight>
            </wp14:sizeRelV>
          </wp:anchor>
        </w:drawing>
      </w:r>
      <w:r w:rsidR="00A91D75">
        <w:rPr>
          <w:noProof/>
          <w:lang w:eastAsia="en-US"/>
        </w:rPr>
        <mc:AlternateContent>
          <mc:Choice Requires="wps">
            <w:drawing>
              <wp:anchor distT="0" distB="0" distL="114300" distR="114300" simplePos="0" relativeHeight="251657216" behindDoc="1" locked="0" layoutInCell="1" allowOverlap="1" wp14:anchorId="7BB9507B" wp14:editId="0F517692">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500237"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f3d569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Tr="00A91D75">
        <w:trPr>
          <w:trHeight w:val="2150"/>
        </w:trPr>
        <w:tc>
          <w:tcPr>
            <w:tcW w:w="5760" w:type="dxa"/>
            <w:tcBorders>
              <w:top w:val="nil"/>
              <w:left w:val="nil"/>
              <w:bottom w:val="nil"/>
              <w:right w:val="nil"/>
            </w:tcBorders>
            <w:vAlign w:val="center"/>
          </w:tcPr>
          <w:p w:rsidR="00A91D75" w:rsidRPr="00AE3080" w:rsidRDefault="00C6323A" w:rsidP="00A91D75">
            <w:pPr>
              <w:pStyle w:val="Title"/>
              <w:framePr w:hSpace="0" w:wrap="auto" w:vAnchor="margin" w:xAlign="left" w:yAlign="inline"/>
              <w:rPr>
                <w:sz w:val="56"/>
                <w:szCs w:val="56"/>
                <w:lang w:val="sr-Cyrl-ME"/>
              </w:rPr>
            </w:pPr>
            <w:r w:rsidRPr="00AE3080">
              <w:rPr>
                <w:noProof/>
                <w:sz w:val="56"/>
                <w:szCs w:val="56"/>
                <w:lang w:eastAsia="en-US"/>
              </w:rPr>
              <mc:AlternateContent>
                <mc:Choice Requires="wps">
                  <w:drawing>
                    <wp:anchor distT="0" distB="0" distL="114300" distR="114300" simplePos="0" relativeHeight="251659264" behindDoc="1" locked="0" layoutInCell="1" allowOverlap="1" wp14:anchorId="2406B5E5" wp14:editId="307CE9DC">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D79A4"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AE3080">
              <w:rPr>
                <w:sz w:val="56"/>
                <w:szCs w:val="56"/>
                <w:lang w:val="sr-Cyrl-ME"/>
              </w:rPr>
              <w:t xml:space="preserve">ИЗВЈЕШТАЈ О РАДУ ЗА </w:t>
            </w:r>
            <w:r w:rsidR="00AE3080" w:rsidRPr="00AE3080">
              <w:rPr>
                <w:sz w:val="56"/>
                <w:szCs w:val="56"/>
                <w:lang w:val="sr-Cyrl-ME"/>
              </w:rPr>
              <w:t>2021</w:t>
            </w:r>
            <w:r w:rsidR="00E1099D">
              <w:rPr>
                <w:sz w:val="56"/>
                <w:szCs w:val="56"/>
              </w:rPr>
              <w:t>.</w:t>
            </w:r>
            <w:r w:rsidR="00AE3080" w:rsidRPr="00AE3080">
              <w:rPr>
                <w:sz w:val="56"/>
                <w:szCs w:val="56"/>
                <w:lang w:val="sr-Cyrl-ME"/>
              </w:rPr>
              <w:t xml:space="preserve"> ГОД</w:t>
            </w:r>
            <w:r w:rsidR="00AE3080">
              <w:rPr>
                <w:sz w:val="56"/>
                <w:szCs w:val="56"/>
                <w:lang w:val="sr-Cyrl-ME"/>
              </w:rPr>
              <w:t>ИНУ</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6783"/>
        <w:gridCol w:w="1468"/>
        <w:gridCol w:w="1739"/>
      </w:tblGrid>
      <w:tr w:rsidR="00AE3080" w:rsidTr="00C6323A">
        <w:trPr>
          <w:trHeight w:val="358"/>
        </w:trPr>
        <w:tc>
          <w:tcPr>
            <w:tcW w:w="3567" w:type="dxa"/>
          </w:tcPr>
          <w:p w:rsidR="00A91D75" w:rsidRDefault="00A91D75" w:rsidP="00A91D75">
            <w:r>
              <w:rPr>
                <w:noProof/>
                <w:lang w:eastAsia="en-US"/>
              </w:rPr>
              <mc:AlternateContent>
                <mc:Choice Requires="wps">
                  <w:drawing>
                    <wp:inline distT="0" distB="0" distL="0" distR="0" wp14:anchorId="70C17B04" wp14:editId="49994C7B">
                      <wp:extent cx="3946358" cy="309093"/>
                      <wp:effectExtent l="0" t="0" r="0" b="15240"/>
                      <wp:docPr id="6" name="Text Box 6"/>
                      <wp:cNvGraphicFramePr/>
                      <a:graphic xmlns:a="http://schemas.openxmlformats.org/drawingml/2006/main">
                        <a:graphicData uri="http://schemas.microsoft.com/office/word/2010/wordprocessingShape">
                          <wps:wsp>
                            <wps:cNvSpPr txBox="1"/>
                            <wps:spPr>
                              <a:xfrm>
                                <a:off x="0" y="0"/>
                                <a:ext cx="3946358" cy="309093"/>
                              </a:xfrm>
                              <a:prstGeom prst="rect">
                                <a:avLst/>
                              </a:prstGeom>
                              <a:noFill/>
                              <a:ln w="6350">
                                <a:noFill/>
                              </a:ln>
                            </wps:spPr>
                            <wps:txbx>
                              <w:txbxContent>
                                <w:p w:rsidR="00DF67B8" w:rsidRPr="00AE3080" w:rsidRDefault="00DF67B8" w:rsidP="00A91D75">
                                  <w:pPr>
                                    <w:pStyle w:val="Subtitle"/>
                                    <w:rPr>
                                      <w:lang w:val="sr-Cyrl-ME"/>
                                    </w:rPr>
                                  </w:pPr>
                                  <w:r>
                                    <w:rPr>
                                      <w:lang w:val="sr-Cyrl-ME"/>
                                    </w:rPr>
                                    <w:t>Ј.П. СПОРТСКИ ЦЕНТАР НИКШИЋ</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70C17B04" id="_x0000_t202" coordsize="21600,21600" o:spt="202" path="m,l,21600r21600,l21600,xe">
                      <v:stroke joinstyle="miter"/>
                      <v:path gradientshapeok="t" o:connecttype="rect"/>
                    </v:shapetype>
                    <v:shape id="Text Box 6" o:spid="_x0000_s1026" type="#_x0000_t202" style="width:310.7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" filled="f" stroked="f" strokeweight=".5pt">
                      <v:textbox inset=",,,0">
                        <w:txbxContent>
                          <w:p w:rsidR="00DF67B8" w:rsidRPr="00AE3080" w:rsidRDefault="00DF67B8" w:rsidP="00A91D75">
                            <w:pPr>
                              <w:pStyle w:val="Subtitle"/>
                              <w:rPr>
                                <w:lang w:val="sr-Cyrl-ME"/>
                              </w:rPr>
                            </w:pPr>
                            <w:r>
                              <w:rPr>
                                <w:lang w:val="sr-Cyrl-ME"/>
                              </w:rPr>
                              <w:t>Ј.П. СПОРТСКИ ЦЕНТАР НИКШИЋ</w:t>
                            </w:r>
                          </w:p>
                        </w:txbxContent>
                      </v:textbox>
                      <w10:anchorlock/>
                    </v:shape>
                  </w:pict>
                </mc:Fallback>
              </mc:AlternateContent>
            </w:r>
          </w:p>
        </w:tc>
        <w:tc>
          <w:tcPr>
            <w:tcW w:w="2940" w:type="dxa"/>
            <w:vAlign w:val="bottom"/>
          </w:tcPr>
          <w:p w:rsidR="00A91D75" w:rsidRDefault="00A91D75" w:rsidP="00A91D75"/>
        </w:tc>
        <w:tc>
          <w:tcPr>
            <w:tcW w:w="3483" w:type="dxa"/>
            <w:vAlign w:val="bottom"/>
          </w:tcPr>
          <w:p w:rsidR="00A91D75" w:rsidRDefault="00A91D75" w:rsidP="00A91D75">
            <w:pPr>
              <w:jc w:val="right"/>
            </w:pPr>
          </w:p>
        </w:tc>
      </w:tr>
      <w:tr w:rsidR="00AE3080" w:rsidTr="00C6323A">
        <w:trPr>
          <w:trHeight w:val="1197"/>
        </w:trPr>
        <w:tc>
          <w:tcPr>
            <w:tcW w:w="3567" w:type="dxa"/>
          </w:tcPr>
          <w:p w:rsidR="00A91D75" w:rsidRDefault="00A91D75" w:rsidP="00A91D75">
            <w:pPr>
              <w:rPr>
                <w:noProof/>
              </w:rPr>
            </w:pPr>
            <w:r>
              <w:rPr>
                <w:noProof/>
                <w:lang w:eastAsia="en-US"/>
              </w:rPr>
              <mc:AlternateContent>
                <mc:Choice Requires="wps">
                  <w:drawing>
                    <wp:inline distT="0" distB="0" distL="0" distR="0" wp14:anchorId="1917D730" wp14:editId="42A7115F">
                      <wp:extent cx="4307306" cy="794084"/>
                      <wp:effectExtent l="0" t="0" r="0" b="6350"/>
                      <wp:docPr id="7" name="Text Box 7"/>
                      <wp:cNvGraphicFramePr/>
                      <a:graphic xmlns:a="http://schemas.openxmlformats.org/drawingml/2006/main">
                        <a:graphicData uri="http://schemas.microsoft.com/office/word/2010/wordprocessingShape">
                          <wps:wsp>
                            <wps:cNvSpPr txBox="1"/>
                            <wps:spPr>
                              <a:xfrm>
                                <a:off x="0" y="0"/>
                                <a:ext cx="4307306" cy="794084"/>
                              </a:xfrm>
                              <a:prstGeom prst="rect">
                                <a:avLst/>
                              </a:prstGeom>
                              <a:noFill/>
                              <a:ln w="6350">
                                <a:noFill/>
                              </a:ln>
                            </wps:spPr>
                            <wps:txbx>
                              <w:txbxContent>
                                <w:p w:rsidR="00DF67B8" w:rsidRPr="00AE3080" w:rsidRDefault="00DF67B8" w:rsidP="00A91D75">
                                  <w:pPr>
                                    <w:rPr>
                                      <w:sz w:val="22"/>
                                      <w:szCs w:val="22"/>
                                    </w:rPr>
                                  </w:pPr>
                                  <w:r w:rsidRPr="00AE3080">
                                    <w:rPr>
                                      <w:sz w:val="22"/>
                                      <w:szCs w:val="22"/>
                                    </w:rPr>
                                    <w:t xml:space="preserve">Email: </w:t>
                                  </w:r>
                                  <w:hyperlink r:id="rId10" w:history="1">
                                    <w:r w:rsidRPr="005B6960">
                                      <w:rPr>
                                        <w:rStyle w:val="Hyperlink"/>
                                        <w:sz w:val="22"/>
                                        <w:szCs w:val="22"/>
                                      </w:rPr>
                                      <w:t>scniksic@scniksic.me</w:t>
                                    </w:r>
                                  </w:hyperlink>
                                  <w:r>
                                    <w:rPr>
                                      <w:sz w:val="22"/>
                                      <w:szCs w:val="22"/>
                                    </w:rPr>
                                    <w:t xml:space="preserve">  </w:t>
                                  </w:r>
                                  <w:r>
                                    <w:rPr>
                                      <w:sz w:val="22"/>
                                      <w:szCs w:val="22"/>
                                      <w:lang w:val="sr-Cyrl-ME"/>
                                    </w:rPr>
                                    <w:t xml:space="preserve">  </w:t>
                                  </w:r>
                                  <w:r w:rsidRPr="00DF67B8">
                                    <w:rPr>
                                      <w:noProof/>
                                      <w:sz w:val="22"/>
                                      <w:szCs w:val="22"/>
                                      <w:lang w:val="sr-Cyrl-ME"/>
                                    </w:rPr>
                                    <w:t>Teл</w:t>
                                  </w:r>
                                  <w:r>
                                    <w:rPr>
                                      <w:sz w:val="22"/>
                                      <w:szCs w:val="22"/>
                                    </w:rPr>
                                    <w:t>: 040/201-253</w:t>
                                  </w:r>
                                </w:p>
                                <w:p w:rsidR="00DF67B8" w:rsidRPr="00AE3080" w:rsidRDefault="00DF67B8" w:rsidP="00A91D75">
                                  <w:pPr>
                                    <w:rPr>
                                      <w:sz w:val="22"/>
                                      <w:szCs w:val="22"/>
                                    </w:rPr>
                                  </w:pPr>
                                  <w:r w:rsidRPr="00AE3080">
                                    <w:rPr>
                                      <w:sz w:val="22"/>
                                      <w:szCs w:val="22"/>
                                    </w:rPr>
                                    <w:t xml:space="preserve">Website: </w:t>
                                  </w:r>
                                  <w:r>
                                    <w:rPr>
                                      <w:sz w:val="22"/>
                                      <w:szCs w:val="22"/>
                                    </w:rPr>
                                    <w:t xml:space="preserve">www.scniksic.me </w:t>
                                  </w:r>
                                  <w:r>
                                    <w:rPr>
                                      <w:sz w:val="22"/>
                                      <w:szCs w:val="22"/>
                                      <w:lang w:val="sr-Cyrl-ME"/>
                                    </w:rPr>
                                    <w:t xml:space="preserve">       </w:t>
                                  </w:r>
                                  <w:r>
                                    <w:rPr>
                                      <w:sz w:val="22"/>
                                      <w:szCs w:val="22"/>
                                      <w:lang w:val="sr-Cyrl-ME"/>
                                    </w:rPr>
                                    <w:t>Адреса: Његошева бб, Никшић</w:t>
                                  </w:r>
                                  <w:r>
                                    <w:rPr>
                                      <w:sz w:val="22"/>
                                      <w:szCs w:val="22"/>
                                    </w:rPr>
                                    <w:t xml:space="preserve">               </w:t>
                                  </w:r>
                                </w:p>
                                <w:p w:rsidR="00DF67B8" w:rsidRPr="000D02C5" w:rsidRDefault="000D02C5" w:rsidP="00A91D75">
                                  <w:pPr>
                                    <w:rPr>
                                      <w:lang w:val="sr-Cyrl-RS"/>
                                    </w:rPr>
                                  </w:pPr>
                                  <w:r>
                                    <w:rPr>
                                      <w:lang w:val="sr-Cyrl-RS"/>
                                    </w:rPr>
                                    <w:t xml:space="preserve">Бр: </w:t>
                                  </w:r>
                                  <w:r w:rsidRPr="000D02C5">
                                    <w:rPr>
                                      <w:u w:val="single"/>
                                    </w:rPr>
                                    <w:t>01/315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17D730" id="Text Box 7" o:spid="_x0000_s1027" type="#_x0000_t202" style="width:339.15pt;height: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" filled="f" stroked="f" strokeweight=".5pt">
                      <v:textbox>
                        <w:txbxContent>
                          <w:p w:rsidR="00DF67B8" w:rsidRPr="00AE3080" w:rsidRDefault="00DF67B8" w:rsidP="00A91D75">
                            <w:pPr>
                              <w:rPr>
                                <w:sz w:val="22"/>
                                <w:szCs w:val="22"/>
                              </w:rPr>
                            </w:pPr>
                            <w:r w:rsidRPr="00AE3080">
                              <w:rPr>
                                <w:sz w:val="22"/>
                                <w:szCs w:val="22"/>
                              </w:rPr>
                              <w:t xml:space="preserve">Email: </w:t>
                            </w:r>
                            <w:hyperlink r:id="rId11" w:history="1">
                              <w:r w:rsidRPr="005B6960">
                                <w:rPr>
                                  <w:rStyle w:val="Hyperlink"/>
                                  <w:sz w:val="22"/>
                                  <w:szCs w:val="22"/>
                                </w:rPr>
                                <w:t>scniksic@scniksic.me</w:t>
                              </w:r>
                            </w:hyperlink>
                            <w:r>
                              <w:rPr>
                                <w:sz w:val="22"/>
                                <w:szCs w:val="22"/>
                              </w:rPr>
                              <w:t xml:space="preserve">  </w:t>
                            </w:r>
                            <w:r>
                              <w:rPr>
                                <w:sz w:val="22"/>
                                <w:szCs w:val="22"/>
                                <w:lang w:val="sr-Cyrl-ME"/>
                              </w:rPr>
                              <w:t xml:space="preserve">  </w:t>
                            </w:r>
                            <w:r w:rsidRPr="00DF67B8">
                              <w:rPr>
                                <w:noProof/>
                                <w:sz w:val="22"/>
                                <w:szCs w:val="22"/>
                                <w:lang w:val="sr-Cyrl-ME"/>
                              </w:rPr>
                              <w:t>Teл</w:t>
                            </w:r>
                            <w:r>
                              <w:rPr>
                                <w:sz w:val="22"/>
                                <w:szCs w:val="22"/>
                              </w:rPr>
                              <w:t>: 040/201-253</w:t>
                            </w:r>
                          </w:p>
                          <w:p w:rsidR="00DF67B8" w:rsidRPr="00AE3080" w:rsidRDefault="00DF67B8" w:rsidP="00A91D75">
                            <w:pPr>
                              <w:rPr>
                                <w:sz w:val="22"/>
                                <w:szCs w:val="22"/>
                              </w:rPr>
                            </w:pPr>
                            <w:r w:rsidRPr="00AE3080">
                              <w:rPr>
                                <w:sz w:val="22"/>
                                <w:szCs w:val="22"/>
                              </w:rPr>
                              <w:t xml:space="preserve">Website: </w:t>
                            </w:r>
                            <w:r>
                              <w:rPr>
                                <w:sz w:val="22"/>
                                <w:szCs w:val="22"/>
                              </w:rPr>
                              <w:t xml:space="preserve">www.scniksic.me </w:t>
                            </w:r>
                            <w:r>
                              <w:rPr>
                                <w:sz w:val="22"/>
                                <w:szCs w:val="22"/>
                                <w:lang w:val="sr-Cyrl-ME"/>
                              </w:rPr>
                              <w:t xml:space="preserve">       Адреса: Његошева бб, Никшић</w:t>
                            </w:r>
                            <w:r>
                              <w:rPr>
                                <w:sz w:val="22"/>
                                <w:szCs w:val="22"/>
                              </w:rPr>
                              <w:t xml:space="preserve">               </w:t>
                            </w:r>
                          </w:p>
                          <w:p w:rsidR="00DF67B8" w:rsidRPr="000D02C5" w:rsidRDefault="000D02C5" w:rsidP="00A91D75">
                            <w:pPr>
                              <w:rPr>
                                <w:lang w:val="sr-Cyrl-RS"/>
                              </w:rPr>
                            </w:pPr>
                            <w:r>
                              <w:rPr>
                                <w:lang w:val="sr-Cyrl-RS"/>
                              </w:rPr>
                              <w:t xml:space="preserve">Бр: </w:t>
                            </w:r>
                            <w:r w:rsidRPr="000D02C5">
                              <w:rPr>
                                <w:u w:val="single"/>
                              </w:rPr>
                              <w:t>01/315</w:t>
                            </w:r>
                          </w:p>
                        </w:txbxContent>
                      </v:textbox>
                      <w10:anchorlock/>
                    </v:shape>
                  </w:pict>
                </mc:Fallback>
              </mc:AlternateContent>
            </w:r>
          </w:p>
        </w:tc>
        <w:tc>
          <w:tcPr>
            <w:tcW w:w="2940" w:type="dxa"/>
            <w:vAlign w:val="bottom"/>
          </w:tcPr>
          <w:p w:rsidR="00A91D75" w:rsidRDefault="00A91D75" w:rsidP="00A91D75">
            <w:pPr>
              <w:rPr>
                <w:noProof/>
              </w:rPr>
            </w:pPr>
          </w:p>
        </w:tc>
        <w:tc>
          <w:tcPr>
            <w:tcW w:w="3483" w:type="dxa"/>
            <w:vAlign w:val="bottom"/>
          </w:tcPr>
          <w:p w:rsidR="00A91D75" w:rsidRPr="00D967AC" w:rsidRDefault="00E215A8" w:rsidP="00A91D75">
            <w:pPr>
              <w:jc w:val="right"/>
              <w:rPr>
                <w:noProof/>
              </w:rPr>
            </w:pPr>
            <w:r>
              <w:rPr>
                <w:noProof/>
                <w:lang w:eastAsia="en-US"/>
              </w:rPr>
              <w:drawing>
                <wp:anchor distT="0" distB="0" distL="114300" distR="114300" simplePos="0" relativeHeight="251661312" behindDoc="1" locked="0" layoutInCell="1" allowOverlap="1" wp14:anchorId="29B8F0F7" wp14:editId="3700F48B">
                  <wp:simplePos x="0" y="0"/>
                  <wp:positionH relativeFrom="column">
                    <wp:posOffset>41910</wp:posOffset>
                  </wp:positionH>
                  <wp:positionV relativeFrom="paragraph">
                    <wp:posOffset>71120</wp:posOffset>
                  </wp:positionV>
                  <wp:extent cx="1082040" cy="1026160"/>
                  <wp:effectExtent l="0" t="0" r="381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2040" cy="1026160"/>
                          </a:xfrm>
                          <a:prstGeom prst="rect">
                            <a:avLst/>
                          </a:prstGeom>
                        </pic:spPr>
                      </pic:pic>
                    </a:graphicData>
                  </a:graphic>
                  <wp14:sizeRelH relativeFrom="page">
                    <wp14:pctWidth>0</wp14:pctWidth>
                  </wp14:sizeRelH>
                  <wp14:sizeRelV relativeFrom="page">
                    <wp14:pctHeight>0</wp14:pctHeight>
                  </wp14:sizeRelV>
                </wp:anchor>
              </w:drawing>
            </w:r>
          </w:p>
        </w:tc>
      </w:tr>
    </w:tbl>
    <w:bookmarkStart w:id="0" w:name="_Hlk501114800" w:displacedByCustomXml="next"/>
    <w:sdt>
      <w:sdtPr>
        <w:rPr>
          <w:rFonts w:asciiTheme="minorHAnsi" w:eastAsiaTheme="minorHAnsi" w:hAnsiTheme="minorHAnsi" w:cstheme="minorBidi"/>
          <w:b w:val="0"/>
          <w:bCs w:val="0"/>
          <w:caps w:val="0"/>
          <w:kern w:val="0"/>
          <w:sz w:val="24"/>
        </w:rPr>
        <w:id w:val="-2091850711"/>
        <w:docPartObj>
          <w:docPartGallery w:val="Table of Contents"/>
          <w:docPartUnique/>
        </w:docPartObj>
      </w:sdtPr>
      <w:sdtEndPr>
        <w:rPr>
          <w:rFonts w:eastAsiaTheme="minorEastAsia"/>
          <w:noProof/>
        </w:rPr>
      </w:sdtEndPr>
      <w:sdtContent>
        <w:p w:rsidR="00E215A8" w:rsidRPr="00E215A8" w:rsidRDefault="00E215A8">
          <w:pPr>
            <w:pStyle w:val="TOCHeading"/>
            <w:rPr>
              <w:lang w:val="sr-Cyrl-ME"/>
            </w:rPr>
          </w:pPr>
          <w:r>
            <w:t>садрж</w:t>
          </w:r>
          <w:r>
            <w:rPr>
              <w:lang w:val="sr-Cyrl-ME"/>
            </w:rPr>
            <w:t>ај</w:t>
          </w:r>
        </w:p>
        <w:p w:rsidR="00AD45A6" w:rsidRDefault="00E215A8">
          <w:pPr>
            <w:pStyle w:val="TOC1"/>
            <w:rPr>
              <w:color w:val="auto"/>
              <w:kern w:val="0"/>
              <w:sz w:val="22"/>
              <w:szCs w:val="22"/>
              <w:lang w:eastAsia="en-US"/>
            </w:rPr>
          </w:pPr>
          <w:r>
            <w:fldChar w:fldCharType="begin"/>
          </w:r>
          <w:r>
            <w:instrText xml:space="preserve"> TOC \o "1-3" \h \z \u </w:instrText>
          </w:r>
          <w:r>
            <w:fldChar w:fldCharType="separate"/>
          </w:r>
          <w:hyperlink w:anchor="_Toc96516296" w:history="1">
            <w:r w:rsidR="00AD45A6" w:rsidRPr="006D4FE0">
              <w:rPr>
                <w:rStyle w:val="Hyperlink"/>
                <w:lang w:val="sr-Cyrl-RS"/>
              </w:rPr>
              <w:t>УВОД</w:t>
            </w:r>
            <w:r w:rsidR="00AD45A6">
              <w:rPr>
                <w:webHidden/>
              </w:rPr>
              <w:tab/>
            </w:r>
            <w:r w:rsidR="001A6852">
              <w:rPr>
                <w:webHidden/>
                <w:lang w:val="sr-Cyrl-RS"/>
              </w:rPr>
              <w:t>_</w:t>
            </w:r>
            <w:r w:rsidR="00AD45A6">
              <w:rPr>
                <w:webHidden/>
              </w:rPr>
              <w:fldChar w:fldCharType="begin"/>
            </w:r>
            <w:r w:rsidR="00AD45A6">
              <w:rPr>
                <w:webHidden/>
              </w:rPr>
              <w:instrText xml:space="preserve"> PAGEREF _Toc96516296 \h </w:instrText>
            </w:r>
            <w:r w:rsidR="00AD45A6">
              <w:rPr>
                <w:webHidden/>
              </w:rPr>
            </w:r>
            <w:r w:rsidR="00AD45A6">
              <w:rPr>
                <w:webHidden/>
              </w:rPr>
              <w:fldChar w:fldCharType="separate"/>
            </w:r>
            <w:r w:rsidR="00AD45A6">
              <w:rPr>
                <w:webHidden/>
              </w:rPr>
              <w:t>4</w:t>
            </w:r>
            <w:r w:rsidR="00AD45A6">
              <w:rPr>
                <w:webHidden/>
              </w:rPr>
              <w:fldChar w:fldCharType="end"/>
            </w:r>
          </w:hyperlink>
        </w:p>
        <w:p w:rsidR="00AD45A6" w:rsidRDefault="002702CC">
          <w:pPr>
            <w:pStyle w:val="TOC1"/>
            <w:rPr>
              <w:color w:val="auto"/>
              <w:kern w:val="0"/>
              <w:sz w:val="22"/>
              <w:szCs w:val="22"/>
              <w:lang w:eastAsia="en-US"/>
            </w:rPr>
          </w:pPr>
          <w:hyperlink w:anchor="_Toc96516297" w:history="1">
            <w:r w:rsidR="00AD45A6" w:rsidRPr="006D4FE0">
              <w:rPr>
                <w:rStyle w:val="Hyperlink"/>
                <w:lang w:val="sr-Cyrl-RS"/>
              </w:rPr>
              <w:t>1. ОСТВАРЕНИ ПОСЛОВНИ РЕЗУЛТАТИ</w:t>
            </w:r>
            <w:r w:rsidR="00AD45A6">
              <w:rPr>
                <w:webHidden/>
              </w:rPr>
              <w:tab/>
            </w:r>
            <w:r w:rsidR="00AD45A6">
              <w:rPr>
                <w:webHidden/>
              </w:rPr>
              <w:fldChar w:fldCharType="begin"/>
            </w:r>
            <w:r w:rsidR="00AD45A6">
              <w:rPr>
                <w:webHidden/>
              </w:rPr>
              <w:instrText xml:space="preserve"> PAGEREF _Toc96516297 \h </w:instrText>
            </w:r>
            <w:r w:rsidR="00AD45A6">
              <w:rPr>
                <w:webHidden/>
              </w:rPr>
            </w:r>
            <w:r w:rsidR="00AD45A6">
              <w:rPr>
                <w:webHidden/>
              </w:rPr>
              <w:fldChar w:fldCharType="separate"/>
            </w:r>
            <w:r w:rsidR="00AD45A6">
              <w:rPr>
                <w:webHidden/>
              </w:rPr>
              <w:t>5</w:t>
            </w:r>
            <w:r w:rsidR="00AD45A6">
              <w:rPr>
                <w:webHidden/>
              </w:rPr>
              <w:fldChar w:fldCharType="end"/>
            </w:r>
          </w:hyperlink>
        </w:p>
        <w:p w:rsidR="00AD45A6" w:rsidRDefault="002702CC">
          <w:pPr>
            <w:pStyle w:val="TOC1"/>
            <w:rPr>
              <w:color w:val="auto"/>
              <w:kern w:val="0"/>
              <w:sz w:val="22"/>
              <w:szCs w:val="22"/>
              <w:lang w:eastAsia="en-US"/>
            </w:rPr>
          </w:pPr>
          <w:hyperlink w:anchor="_Toc96516298" w:history="1">
            <w:r w:rsidR="00AD45A6" w:rsidRPr="006D4FE0">
              <w:rPr>
                <w:rStyle w:val="Hyperlink"/>
                <w:lang w:val="sr-Cyrl-RS"/>
              </w:rPr>
              <w:t>2. АКТИВНОСТИ И ОСТВАРЕНИ РЕЗУЛТАТИ У ОСНОВНОЈ ДЈЕЛАТНОСТИ СА ПРАТЕЋИМ САДРЖАЈИМА</w:t>
            </w:r>
            <w:r w:rsidR="00AD45A6">
              <w:rPr>
                <w:webHidden/>
              </w:rPr>
              <w:tab/>
            </w:r>
            <w:r w:rsidR="00AD45A6">
              <w:rPr>
                <w:webHidden/>
              </w:rPr>
              <w:fldChar w:fldCharType="begin"/>
            </w:r>
            <w:r w:rsidR="00AD45A6">
              <w:rPr>
                <w:webHidden/>
              </w:rPr>
              <w:instrText xml:space="preserve"> PAGEREF _Toc96516298 \h </w:instrText>
            </w:r>
            <w:r w:rsidR="00AD45A6">
              <w:rPr>
                <w:webHidden/>
              </w:rPr>
            </w:r>
            <w:r w:rsidR="00AD45A6">
              <w:rPr>
                <w:webHidden/>
              </w:rPr>
              <w:fldChar w:fldCharType="separate"/>
            </w:r>
            <w:r w:rsidR="00AD45A6">
              <w:rPr>
                <w:webHidden/>
              </w:rPr>
              <w:t>8</w:t>
            </w:r>
            <w:r w:rsidR="00AD45A6">
              <w:rPr>
                <w:webHidden/>
              </w:rPr>
              <w:fldChar w:fldCharType="end"/>
            </w:r>
          </w:hyperlink>
        </w:p>
        <w:p w:rsidR="00AD45A6" w:rsidRDefault="002702CC">
          <w:pPr>
            <w:pStyle w:val="TOC2"/>
            <w:tabs>
              <w:tab w:val="right" w:leader="underscore" w:pos="9926"/>
            </w:tabs>
            <w:rPr>
              <w:noProof/>
              <w:color w:val="auto"/>
              <w:sz w:val="22"/>
              <w:szCs w:val="22"/>
              <w:lang w:eastAsia="en-US"/>
            </w:rPr>
          </w:pPr>
          <w:hyperlink w:anchor="_Toc96516299" w:history="1">
            <w:r w:rsidR="00AD45A6" w:rsidRPr="006D4FE0">
              <w:rPr>
                <w:rStyle w:val="Hyperlink"/>
                <w:noProof/>
                <w:lang w:val="sr-Cyrl-RS"/>
              </w:rPr>
              <w:t>2.1. Активности и кориштење капацитета у пружању услуга спортске дворане</w:t>
            </w:r>
            <w:r w:rsidR="00AD45A6">
              <w:rPr>
                <w:noProof/>
                <w:webHidden/>
              </w:rPr>
              <w:tab/>
            </w:r>
            <w:r w:rsidR="00AD45A6">
              <w:rPr>
                <w:noProof/>
                <w:webHidden/>
              </w:rPr>
              <w:fldChar w:fldCharType="begin"/>
            </w:r>
            <w:r w:rsidR="00AD45A6">
              <w:rPr>
                <w:noProof/>
                <w:webHidden/>
              </w:rPr>
              <w:instrText xml:space="preserve"> PAGEREF _Toc96516299 \h </w:instrText>
            </w:r>
            <w:r w:rsidR="00AD45A6">
              <w:rPr>
                <w:noProof/>
                <w:webHidden/>
              </w:rPr>
            </w:r>
            <w:r w:rsidR="00AD45A6">
              <w:rPr>
                <w:noProof/>
                <w:webHidden/>
              </w:rPr>
              <w:fldChar w:fldCharType="separate"/>
            </w:r>
            <w:r w:rsidR="00AD45A6">
              <w:rPr>
                <w:noProof/>
                <w:webHidden/>
              </w:rPr>
              <w:t>9</w:t>
            </w:r>
            <w:r w:rsidR="00AD45A6">
              <w:rPr>
                <w:noProof/>
                <w:webHidden/>
              </w:rPr>
              <w:fldChar w:fldCharType="end"/>
            </w:r>
          </w:hyperlink>
        </w:p>
        <w:p w:rsidR="00AD45A6" w:rsidRDefault="002702CC">
          <w:pPr>
            <w:pStyle w:val="TOC2"/>
            <w:tabs>
              <w:tab w:val="right" w:leader="underscore" w:pos="9926"/>
            </w:tabs>
            <w:rPr>
              <w:noProof/>
              <w:color w:val="auto"/>
              <w:sz w:val="22"/>
              <w:szCs w:val="22"/>
              <w:lang w:eastAsia="en-US"/>
            </w:rPr>
          </w:pPr>
          <w:hyperlink w:anchor="_Toc96516300" w:history="1">
            <w:r w:rsidR="00AD45A6" w:rsidRPr="006D4FE0">
              <w:rPr>
                <w:rStyle w:val="Hyperlink"/>
                <w:noProof/>
                <w:lang w:val="sr-Cyrl-RS"/>
              </w:rPr>
              <w:t>2.2. Активности и кориштење капацитета у пружању услуга базена</w:t>
            </w:r>
            <w:r w:rsidR="00AD45A6">
              <w:rPr>
                <w:noProof/>
                <w:webHidden/>
              </w:rPr>
              <w:tab/>
            </w:r>
            <w:r w:rsidR="00AD45A6">
              <w:rPr>
                <w:noProof/>
                <w:webHidden/>
              </w:rPr>
              <w:fldChar w:fldCharType="begin"/>
            </w:r>
            <w:r w:rsidR="00AD45A6">
              <w:rPr>
                <w:noProof/>
                <w:webHidden/>
              </w:rPr>
              <w:instrText xml:space="preserve"> PAGEREF _Toc96516300 \h </w:instrText>
            </w:r>
            <w:r w:rsidR="00AD45A6">
              <w:rPr>
                <w:noProof/>
                <w:webHidden/>
              </w:rPr>
            </w:r>
            <w:r w:rsidR="00AD45A6">
              <w:rPr>
                <w:noProof/>
                <w:webHidden/>
              </w:rPr>
              <w:fldChar w:fldCharType="separate"/>
            </w:r>
            <w:r w:rsidR="00AD45A6">
              <w:rPr>
                <w:noProof/>
                <w:webHidden/>
              </w:rPr>
              <w:t>11</w:t>
            </w:r>
            <w:r w:rsidR="00AD45A6">
              <w:rPr>
                <w:noProof/>
                <w:webHidden/>
              </w:rPr>
              <w:fldChar w:fldCharType="end"/>
            </w:r>
          </w:hyperlink>
        </w:p>
        <w:p w:rsidR="00AD45A6" w:rsidRDefault="002702CC">
          <w:pPr>
            <w:pStyle w:val="TOC2"/>
            <w:tabs>
              <w:tab w:val="right" w:leader="underscore" w:pos="9926"/>
            </w:tabs>
            <w:rPr>
              <w:noProof/>
              <w:color w:val="auto"/>
              <w:sz w:val="22"/>
              <w:szCs w:val="22"/>
              <w:lang w:eastAsia="en-US"/>
            </w:rPr>
          </w:pPr>
          <w:hyperlink w:anchor="_Toc96516301" w:history="1">
            <w:r w:rsidR="00AD45A6" w:rsidRPr="006D4FE0">
              <w:rPr>
                <w:rStyle w:val="Hyperlink"/>
                <w:noProof/>
                <w:lang w:val="sr-Cyrl-RS"/>
              </w:rPr>
              <w:t>2.3. Активности и кориштење капацитета у пружању услуга теретане</w:t>
            </w:r>
            <w:r w:rsidR="00AD45A6">
              <w:rPr>
                <w:noProof/>
                <w:webHidden/>
              </w:rPr>
              <w:tab/>
            </w:r>
            <w:r w:rsidR="00AD45A6">
              <w:rPr>
                <w:noProof/>
                <w:webHidden/>
              </w:rPr>
              <w:fldChar w:fldCharType="begin"/>
            </w:r>
            <w:r w:rsidR="00AD45A6">
              <w:rPr>
                <w:noProof/>
                <w:webHidden/>
              </w:rPr>
              <w:instrText xml:space="preserve"> PAGEREF _Toc96516301 \h </w:instrText>
            </w:r>
            <w:r w:rsidR="00AD45A6">
              <w:rPr>
                <w:noProof/>
                <w:webHidden/>
              </w:rPr>
            </w:r>
            <w:r w:rsidR="00AD45A6">
              <w:rPr>
                <w:noProof/>
                <w:webHidden/>
              </w:rPr>
              <w:fldChar w:fldCharType="separate"/>
            </w:r>
            <w:r w:rsidR="00AD45A6">
              <w:rPr>
                <w:noProof/>
                <w:webHidden/>
              </w:rPr>
              <w:t>12</w:t>
            </w:r>
            <w:r w:rsidR="00AD45A6">
              <w:rPr>
                <w:noProof/>
                <w:webHidden/>
              </w:rPr>
              <w:fldChar w:fldCharType="end"/>
            </w:r>
          </w:hyperlink>
        </w:p>
        <w:p w:rsidR="00AD45A6" w:rsidRDefault="002702CC">
          <w:pPr>
            <w:pStyle w:val="TOC2"/>
            <w:tabs>
              <w:tab w:val="right" w:leader="underscore" w:pos="9926"/>
            </w:tabs>
            <w:rPr>
              <w:noProof/>
              <w:color w:val="auto"/>
              <w:sz w:val="22"/>
              <w:szCs w:val="22"/>
              <w:lang w:eastAsia="en-US"/>
            </w:rPr>
          </w:pPr>
          <w:hyperlink w:anchor="_Toc96516302" w:history="1">
            <w:r w:rsidR="00AD45A6" w:rsidRPr="006D4FE0">
              <w:rPr>
                <w:rStyle w:val="Hyperlink"/>
                <w:noProof/>
                <w:lang w:val="sr-Cyrl-RS"/>
              </w:rPr>
              <w:t>2.4. Активности и кориштење капацитета терена на отвореном</w:t>
            </w:r>
            <w:r w:rsidR="00AD45A6">
              <w:rPr>
                <w:noProof/>
                <w:webHidden/>
              </w:rPr>
              <w:tab/>
            </w:r>
            <w:r w:rsidR="00AD45A6">
              <w:rPr>
                <w:noProof/>
                <w:webHidden/>
              </w:rPr>
              <w:fldChar w:fldCharType="begin"/>
            </w:r>
            <w:r w:rsidR="00AD45A6">
              <w:rPr>
                <w:noProof/>
                <w:webHidden/>
              </w:rPr>
              <w:instrText xml:space="preserve"> PAGEREF _Toc96516302 \h </w:instrText>
            </w:r>
            <w:r w:rsidR="00AD45A6">
              <w:rPr>
                <w:noProof/>
                <w:webHidden/>
              </w:rPr>
            </w:r>
            <w:r w:rsidR="00AD45A6">
              <w:rPr>
                <w:noProof/>
                <w:webHidden/>
              </w:rPr>
              <w:fldChar w:fldCharType="separate"/>
            </w:r>
            <w:r w:rsidR="00AD45A6">
              <w:rPr>
                <w:noProof/>
                <w:webHidden/>
              </w:rPr>
              <w:t>12</w:t>
            </w:r>
            <w:r w:rsidR="00AD45A6">
              <w:rPr>
                <w:noProof/>
                <w:webHidden/>
              </w:rPr>
              <w:fldChar w:fldCharType="end"/>
            </w:r>
          </w:hyperlink>
        </w:p>
        <w:p w:rsidR="00AD45A6" w:rsidRDefault="002702CC">
          <w:pPr>
            <w:pStyle w:val="TOC3"/>
            <w:tabs>
              <w:tab w:val="right" w:leader="underscore" w:pos="9926"/>
            </w:tabs>
            <w:rPr>
              <w:b w:val="0"/>
              <w:noProof/>
              <w:color w:val="auto"/>
              <w:sz w:val="22"/>
            </w:rPr>
          </w:pPr>
          <w:hyperlink w:anchor="_Toc96516303" w:history="1">
            <w:r w:rsidR="00AD45A6" w:rsidRPr="006D4FE0">
              <w:rPr>
                <w:rStyle w:val="Hyperlink"/>
                <w:rFonts w:cstheme="minorHAnsi"/>
                <w:noProof/>
                <w:lang w:val="sr-Cyrl-RS"/>
              </w:rPr>
              <w:t>Фудбалски терен</w:t>
            </w:r>
            <w:r w:rsidR="00AD45A6">
              <w:rPr>
                <w:noProof/>
                <w:webHidden/>
              </w:rPr>
              <w:tab/>
            </w:r>
            <w:r w:rsidR="00AD45A6">
              <w:rPr>
                <w:noProof/>
                <w:webHidden/>
              </w:rPr>
              <w:fldChar w:fldCharType="begin"/>
            </w:r>
            <w:r w:rsidR="00AD45A6">
              <w:rPr>
                <w:noProof/>
                <w:webHidden/>
              </w:rPr>
              <w:instrText xml:space="preserve"> PAGEREF _Toc96516303 \h </w:instrText>
            </w:r>
            <w:r w:rsidR="00AD45A6">
              <w:rPr>
                <w:noProof/>
                <w:webHidden/>
              </w:rPr>
            </w:r>
            <w:r w:rsidR="00AD45A6">
              <w:rPr>
                <w:noProof/>
                <w:webHidden/>
              </w:rPr>
              <w:fldChar w:fldCharType="separate"/>
            </w:r>
            <w:r w:rsidR="00AD45A6">
              <w:rPr>
                <w:noProof/>
                <w:webHidden/>
              </w:rPr>
              <w:t>13</w:t>
            </w:r>
            <w:r w:rsidR="00AD45A6">
              <w:rPr>
                <w:noProof/>
                <w:webHidden/>
              </w:rPr>
              <w:fldChar w:fldCharType="end"/>
            </w:r>
          </w:hyperlink>
        </w:p>
        <w:p w:rsidR="00AD45A6" w:rsidRDefault="002702CC">
          <w:pPr>
            <w:pStyle w:val="TOC3"/>
            <w:tabs>
              <w:tab w:val="right" w:leader="underscore" w:pos="9926"/>
            </w:tabs>
            <w:rPr>
              <w:b w:val="0"/>
              <w:noProof/>
              <w:color w:val="auto"/>
              <w:sz w:val="22"/>
            </w:rPr>
          </w:pPr>
          <w:hyperlink w:anchor="_Toc96516304" w:history="1">
            <w:r w:rsidR="00AD45A6" w:rsidRPr="006D4FE0">
              <w:rPr>
                <w:rStyle w:val="Hyperlink"/>
                <w:noProof/>
                <w:lang w:val="sr-Cyrl-RS"/>
              </w:rPr>
              <w:t>Тениски терени</w:t>
            </w:r>
            <w:r w:rsidR="00AD45A6">
              <w:rPr>
                <w:noProof/>
                <w:webHidden/>
              </w:rPr>
              <w:tab/>
            </w:r>
            <w:r w:rsidR="00AD45A6">
              <w:rPr>
                <w:noProof/>
                <w:webHidden/>
              </w:rPr>
              <w:fldChar w:fldCharType="begin"/>
            </w:r>
            <w:r w:rsidR="00AD45A6">
              <w:rPr>
                <w:noProof/>
                <w:webHidden/>
              </w:rPr>
              <w:instrText xml:space="preserve"> PAGEREF _Toc96516304 \h </w:instrText>
            </w:r>
            <w:r w:rsidR="00AD45A6">
              <w:rPr>
                <w:noProof/>
                <w:webHidden/>
              </w:rPr>
            </w:r>
            <w:r w:rsidR="00AD45A6">
              <w:rPr>
                <w:noProof/>
                <w:webHidden/>
              </w:rPr>
              <w:fldChar w:fldCharType="separate"/>
            </w:r>
            <w:r w:rsidR="00AD45A6">
              <w:rPr>
                <w:noProof/>
                <w:webHidden/>
              </w:rPr>
              <w:t>13</w:t>
            </w:r>
            <w:r w:rsidR="00AD45A6">
              <w:rPr>
                <w:noProof/>
                <w:webHidden/>
              </w:rPr>
              <w:fldChar w:fldCharType="end"/>
            </w:r>
          </w:hyperlink>
        </w:p>
        <w:p w:rsidR="00AD45A6" w:rsidRDefault="002702CC">
          <w:pPr>
            <w:pStyle w:val="TOC2"/>
            <w:tabs>
              <w:tab w:val="right" w:leader="underscore" w:pos="9926"/>
            </w:tabs>
            <w:rPr>
              <w:noProof/>
              <w:color w:val="auto"/>
              <w:sz w:val="22"/>
              <w:szCs w:val="22"/>
              <w:lang w:eastAsia="en-US"/>
            </w:rPr>
          </w:pPr>
          <w:hyperlink w:anchor="_Toc96516305" w:history="1">
            <w:r w:rsidR="00AD45A6" w:rsidRPr="006D4FE0">
              <w:rPr>
                <w:rStyle w:val="Hyperlink"/>
                <w:noProof/>
                <w:lang w:val="sr-Cyrl-RS"/>
              </w:rPr>
              <w:t>2.5. Активности и остварени резултати у пружању услуга издавања пословних простора</w:t>
            </w:r>
            <w:r w:rsidR="00AD45A6">
              <w:rPr>
                <w:noProof/>
                <w:webHidden/>
              </w:rPr>
              <w:tab/>
            </w:r>
            <w:r w:rsidR="00AD45A6">
              <w:rPr>
                <w:noProof/>
                <w:webHidden/>
              </w:rPr>
              <w:fldChar w:fldCharType="begin"/>
            </w:r>
            <w:r w:rsidR="00AD45A6">
              <w:rPr>
                <w:noProof/>
                <w:webHidden/>
              </w:rPr>
              <w:instrText xml:space="preserve"> PAGEREF _Toc96516305 \h </w:instrText>
            </w:r>
            <w:r w:rsidR="00AD45A6">
              <w:rPr>
                <w:noProof/>
                <w:webHidden/>
              </w:rPr>
            </w:r>
            <w:r w:rsidR="00AD45A6">
              <w:rPr>
                <w:noProof/>
                <w:webHidden/>
              </w:rPr>
              <w:fldChar w:fldCharType="separate"/>
            </w:r>
            <w:r w:rsidR="00AD45A6">
              <w:rPr>
                <w:noProof/>
                <w:webHidden/>
              </w:rPr>
              <w:t>14</w:t>
            </w:r>
            <w:r w:rsidR="00AD45A6">
              <w:rPr>
                <w:noProof/>
                <w:webHidden/>
              </w:rPr>
              <w:fldChar w:fldCharType="end"/>
            </w:r>
          </w:hyperlink>
        </w:p>
        <w:p w:rsidR="00AD45A6" w:rsidRDefault="002702CC">
          <w:pPr>
            <w:pStyle w:val="TOC2"/>
            <w:tabs>
              <w:tab w:val="right" w:leader="underscore" w:pos="9926"/>
            </w:tabs>
            <w:rPr>
              <w:noProof/>
              <w:color w:val="auto"/>
              <w:sz w:val="22"/>
              <w:szCs w:val="22"/>
              <w:lang w:eastAsia="en-US"/>
            </w:rPr>
          </w:pPr>
          <w:hyperlink w:anchor="_Toc96516306" w:history="1">
            <w:r w:rsidR="00AD45A6" w:rsidRPr="006D4FE0">
              <w:rPr>
                <w:rStyle w:val="Hyperlink"/>
                <w:noProof/>
                <w:lang w:val="sr-Cyrl-RS"/>
              </w:rPr>
              <w:t>2.6. Активности и остварени резултати у пружању услуга издавања рекламних простора</w:t>
            </w:r>
            <w:r w:rsidR="00AD45A6">
              <w:rPr>
                <w:noProof/>
                <w:webHidden/>
              </w:rPr>
              <w:tab/>
            </w:r>
            <w:r w:rsidR="00AD45A6">
              <w:rPr>
                <w:noProof/>
                <w:webHidden/>
              </w:rPr>
              <w:fldChar w:fldCharType="begin"/>
            </w:r>
            <w:r w:rsidR="00AD45A6">
              <w:rPr>
                <w:noProof/>
                <w:webHidden/>
              </w:rPr>
              <w:instrText xml:space="preserve"> PAGEREF _Toc96516306 \h </w:instrText>
            </w:r>
            <w:r w:rsidR="00AD45A6">
              <w:rPr>
                <w:noProof/>
                <w:webHidden/>
              </w:rPr>
            </w:r>
            <w:r w:rsidR="00AD45A6">
              <w:rPr>
                <w:noProof/>
                <w:webHidden/>
              </w:rPr>
              <w:fldChar w:fldCharType="separate"/>
            </w:r>
            <w:r w:rsidR="00AD45A6">
              <w:rPr>
                <w:noProof/>
                <w:webHidden/>
              </w:rPr>
              <w:t>14</w:t>
            </w:r>
            <w:r w:rsidR="00AD45A6">
              <w:rPr>
                <w:noProof/>
                <w:webHidden/>
              </w:rPr>
              <w:fldChar w:fldCharType="end"/>
            </w:r>
          </w:hyperlink>
        </w:p>
        <w:p w:rsidR="00AD45A6" w:rsidRDefault="002702CC">
          <w:pPr>
            <w:pStyle w:val="TOC1"/>
            <w:rPr>
              <w:color w:val="auto"/>
              <w:kern w:val="0"/>
              <w:sz w:val="22"/>
              <w:szCs w:val="22"/>
              <w:lang w:eastAsia="en-US"/>
            </w:rPr>
          </w:pPr>
          <w:hyperlink w:anchor="_Toc96516307" w:history="1">
            <w:r w:rsidR="00AD45A6" w:rsidRPr="006D4FE0">
              <w:rPr>
                <w:rStyle w:val="Hyperlink"/>
                <w:lang w:val="sr-Cyrl-RS"/>
              </w:rPr>
              <w:t>3. АКТИВНОСТИ И ОСТВАРЕНИ РЕЗУЛТАТИ У ПРУЖАЊУ УГОСТИТЕЉСКИХ УСЛУГА</w:t>
            </w:r>
            <w:r w:rsidR="00AD45A6">
              <w:rPr>
                <w:webHidden/>
              </w:rPr>
              <w:tab/>
            </w:r>
            <w:r w:rsidR="00AD45A6">
              <w:rPr>
                <w:webHidden/>
              </w:rPr>
              <w:fldChar w:fldCharType="begin"/>
            </w:r>
            <w:r w:rsidR="00AD45A6">
              <w:rPr>
                <w:webHidden/>
              </w:rPr>
              <w:instrText xml:space="preserve"> PAGEREF _Toc96516307 \h </w:instrText>
            </w:r>
            <w:r w:rsidR="00AD45A6">
              <w:rPr>
                <w:webHidden/>
              </w:rPr>
            </w:r>
            <w:r w:rsidR="00AD45A6">
              <w:rPr>
                <w:webHidden/>
              </w:rPr>
              <w:fldChar w:fldCharType="separate"/>
            </w:r>
            <w:r w:rsidR="00AD45A6">
              <w:rPr>
                <w:webHidden/>
              </w:rPr>
              <w:t>15</w:t>
            </w:r>
            <w:r w:rsidR="00AD45A6">
              <w:rPr>
                <w:webHidden/>
              </w:rPr>
              <w:fldChar w:fldCharType="end"/>
            </w:r>
          </w:hyperlink>
        </w:p>
        <w:p w:rsidR="00AD45A6" w:rsidRDefault="002702CC">
          <w:pPr>
            <w:pStyle w:val="TOC1"/>
            <w:rPr>
              <w:color w:val="auto"/>
              <w:kern w:val="0"/>
              <w:sz w:val="22"/>
              <w:szCs w:val="22"/>
              <w:lang w:eastAsia="en-US"/>
            </w:rPr>
          </w:pPr>
          <w:hyperlink w:anchor="_Toc96516308" w:history="1">
            <w:r w:rsidR="00AD45A6" w:rsidRPr="006D4FE0">
              <w:rPr>
                <w:rStyle w:val="Hyperlink"/>
                <w:lang w:val="sr-Cyrl-RS"/>
              </w:rPr>
              <w:t>4. АНАЛИЗА БИЛАНСА СТАЊА</w:t>
            </w:r>
            <w:r w:rsidR="00AD45A6">
              <w:rPr>
                <w:webHidden/>
              </w:rPr>
              <w:tab/>
            </w:r>
            <w:r w:rsidR="00AD45A6">
              <w:rPr>
                <w:webHidden/>
              </w:rPr>
              <w:fldChar w:fldCharType="begin"/>
            </w:r>
            <w:r w:rsidR="00AD45A6">
              <w:rPr>
                <w:webHidden/>
              </w:rPr>
              <w:instrText xml:space="preserve"> PAGEREF _Toc96516308 \h </w:instrText>
            </w:r>
            <w:r w:rsidR="00AD45A6">
              <w:rPr>
                <w:webHidden/>
              </w:rPr>
            </w:r>
            <w:r w:rsidR="00AD45A6">
              <w:rPr>
                <w:webHidden/>
              </w:rPr>
              <w:fldChar w:fldCharType="separate"/>
            </w:r>
            <w:r w:rsidR="00AD45A6">
              <w:rPr>
                <w:webHidden/>
              </w:rPr>
              <w:t>17</w:t>
            </w:r>
            <w:r w:rsidR="00AD45A6">
              <w:rPr>
                <w:webHidden/>
              </w:rPr>
              <w:fldChar w:fldCharType="end"/>
            </w:r>
          </w:hyperlink>
        </w:p>
        <w:p w:rsidR="00AD45A6" w:rsidRDefault="002702CC">
          <w:pPr>
            <w:pStyle w:val="TOC1"/>
            <w:rPr>
              <w:color w:val="auto"/>
              <w:kern w:val="0"/>
              <w:sz w:val="22"/>
              <w:szCs w:val="22"/>
              <w:lang w:eastAsia="en-US"/>
            </w:rPr>
          </w:pPr>
          <w:hyperlink w:anchor="_Toc96516309" w:history="1">
            <w:r w:rsidR="00AD45A6" w:rsidRPr="006D4FE0">
              <w:rPr>
                <w:rStyle w:val="Hyperlink"/>
                <w:lang w:val="sr-Cyrl-RS"/>
              </w:rPr>
              <w:t>5. ОПШТИ И КАДРОВСКИ ИЗВЈЕШТАЈ</w:t>
            </w:r>
            <w:r w:rsidR="00AD45A6">
              <w:rPr>
                <w:webHidden/>
              </w:rPr>
              <w:tab/>
            </w:r>
            <w:r w:rsidR="00AD45A6">
              <w:rPr>
                <w:webHidden/>
              </w:rPr>
              <w:fldChar w:fldCharType="begin"/>
            </w:r>
            <w:r w:rsidR="00AD45A6">
              <w:rPr>
                <w:webHidden/>
              </w:rPr>
              <w:instrText xml:space="preserve"> PAGEREF _Toc96516309 \h </w:instrText>
            </w:r>
            <w:r w:rsidR="00AD45A6">
              <w:rPr>
                <w:webHidden/>
              </w:rPr>
            </w:r>
            <w:r w:rsidR="00AD45A6">
              <w:rPr>
                <w:webHidden/>
              </w:rPr>
              <w:fldChar w:fldCharType="separate"/>
            </w:r>
            <w:r w:rsidR="00AD45A6">
              <w:rPr>
                <w:webHidden/>
              </w:rPr>
              <w:t>19</w:t>
            </w:r>
            <w:r w:rsidR="00AD45A6">
              <w:rPr>
                <w:webHidden/>
              </w:rPr>
              <w:fldChar w:fldCharType="end"/>
            </w:r>
          </w:hyperlink>
        </w:p>
        <w:p w:rsidR="00AD45A6" w:rsidRDefault="002702CC">
          <w:pPr>
            <w:pStyle w:val="TOC1"/>
            <w:rPr>
              <w:color w:val="auto"/>
              <w:kern w:val="0"/>
              <w:sz w:val="22"/>
              <w:szCs w:val="22"/>
              <w:lang w:eastAsia="en-US"/>
            </w:rPr>
          </w:pPr>
          <w:hyperlink w:anchor="_Toc96516310" w:history="1">
            <w:r w:rsidR="00AD45A6" w:rsidRPr="006D4FE0">
              <w:rPr>
                <w:rStyle w:val="Hyperlink"/>
                <w:lang w:val="sr-Cyrl-RS"/>
              </w:rPr>
              <w:t>6. ИЗВЈЕШТАЈ О РАДУ УПРАВНОГ ОДБОРА</w:t>
            </w:r>
            <w:r w:rsidR="00AD45A6">
              <w:rPr>
                <w:webHidden/>
              </w:rPr>
              <w:tab/>
            </w:r>
            <w:r w:rsidR="00AD45A6">
              <w:rPr>
                <w:webHidden/>
              </w:rPr>
              <w:fldChar w:fldCharType="begin"/>
            </w:r>
            <w:r w:rsidR="00AD45A6">
              <w:rPr>
                <w:webHidden/>
              </w:rPr>
              <w:instrText xml:space="preserve"> PAGEREF _Toc96516310 \h </w:instrText>
            </w:r>
            <w:r w:rsidR="00AD45A6">
              <w:rPr>
                <w:webHidden/>
              </w:rPr>
            </w:r>
            <w:r w:rsidR="00AD45A6">
              <w:rPr>
                <w:webHidden/>
              </w:rPr>
              <w:fldChar w:fldCharType="separate"/>
            </w:r>
            <w:r w:rsidR="00AD45A6">
              <w:rPr>
                <w:webHidden/>
              </w:rPr>
              <w:t>20</w:t>
            </w:r>
            <w:r w:rsidR="00AD45A6">
              <w:rPr>
                <w:webHidden/>
              </w:rPr>
              <w:fldChar w:fldCharType="end"/>
            </w:r>
          </w:hyperlink>
        </w:p>
        <w:p w:rsidR="00AD45A6" w:rsidRDefault="002702CC">
          <w:pPr>
            <w:pStyle w:val="TOC2"/>
            <w:tabs>
              <w:tab w:val="right" w:leader="underscore" w:pos="9926"/>
            </w:tabs>
            <w:rPr>
              <w:noProof/>
              <w:color w:val="auto"/>
              <w:sz w:val="22"/>
              <w:szCs w:val="22"/>
              <w:lang w:eastAsia="en-US"/>
            </w:rPr>
          </w:pPr>
          <w:hyperlink w:anchor="_Toc96516311" w:history="1">
            <w:r w:rsidR="00AD45A6" w:rsidRPr="006D4FE0">
              <w:rPr>
                <w:rStyle w:val="Hyperlink"/>
                <w:noProof/>
                <w:lang w:val="sr-Cyrl-RS"/>
              </w:rPr>
              <w:t>КОНСТАТАЦИЈЕ И ЗАКЉУЧЦИ</w:t>
            </w:r>
            <w:r w:rsidR="00AD45A6">
              <w:rPr>
                <w:noProof/>
                <w:webHidden/>
              </w:rPr>
              <w:tab/>
            </w:r>
            <w:r w:rsidR="00AD45A6">
              <w:rPr>
                <w:noProof/>
                <w:webHidden/>
              </w:rPr>
              <w:fldChar w:fldCharType="begin"/>
            </w:r>
            <w:r w:rsidR="00AD45A6">
              <w:rPr>
                <w:noProof/>
                <w:webHidden/>
              </w:rPr>
              <w:instrText xml:space="preserve"> PAGEREF _Toc96516311 \h </w:instrText>
            </w:r>
            <w:r w:rsidR="00AD45A6">
              <w:rPr>
                <w:noProof/>
                <w:webHidden/>
              </w:rPr>
            </w:r>
            <w:r w:rsidR="00AD45A6">
              <w:rPr>
                <w:noProof/>
                <w:webHidden/>
              </w:rPr>
              <w:fldChar w:fldCharType="separate"/>
            </w:r>
            <w:r w:rsidR="00AD45A6">
              <w:rPr>
                <w:noProof/>
                <w:webHidden/>
              </w:rPr>
              <w:t>22</w:t>
            </w:r>
            <w:r w:rsidR="00AD45A6">
              <w:rPr>
                <w:noProof/>
                <w:webHidden/>
              </w:rPr>
              <w:fldChar w:fldCharType="end"/>
            </w:r>
          </w:hyperlink>
        </w:p>
        <w:p w:rsidR="00AE3080" w:rsidRPr="00E215A8" w:rsidRDefault="00E215A8" w:rsidP="00E215A8">
          <w:r>
            <w:rPr>
              <w:b/>
              <w:bCs/>
              <w:noProof/>
            </w:rPr>
            <w:fldChar w:fldCharType="end"/>
          </w:r>
        </w:p>
      </w:sdtContent>
    </w:sdt>
    <w:p w:rsidR="00AE3080" w:rsidRDefault="00AE3080" w:rsidP="00AE3080">
      <w:pPr>
        <w:pStyle w:val="Heading1"/>
        <w:rPr>
          <w:lang w:val="sr-Cyrl-ME"/>
        </w:rPr>
      </w:pPr>
    </w:p>
    <w:p w:rsidR="00AE3080" w:rsidRDefault="00AE3080" w:rsidP="00EC74ED">
      <w:pPr>
        <w:spacing w:line="240" w:lineRule="auto"/>
        <w:ind w:firstLine="720"/>
        <w:jc w:val="both"/>
        <w:rPr>
          <w:sz w:val="26"/>
          <w:szCs w:val="26"/>
          <w:lang w:val="sr-Latn-CS"/>
        </w:rPr>
      </w:pPr>
      <w:r w:rsidRPr="00221CEC">
        <w:rPr>
          <w:sz w:val="26"/>
          <w:szCs w:val="26"/>
          <w:lang w:val="sr-Latn-CS"/>
        </w:rPr>
        <w:t xml:space="preserve">На основу члана 35 Статута Јавног предузећа </w:t>
      </w:r>
      <w:r w:rsidR="00941AEE">
        <w:rPr>
          <w:sz w:val="26"/>
          <w:szCs w:val="26"/>
          <w:lang w:val="sr-Cyrl-RS"/>
        </w:rPr>
        <w:t>„</w:t>
      </w:r>
      <w:r w:rsidRPr="00221CEC">
        <w:rPr>
          <w:sz w:val="26"/>
          <w:szCs w:val="26"/>
          <w:lang w:val="sr-Latn-CS"/>
        </w:rPr>
        <w:t>Спортски центар Никшић</w:t>
      </w:r>
      <w:r w:rsidR="00941AEE">
        <w:rPr>
          <w:sz w:val="26"/>
          <w:szCs w:val="26"/>
          <w:lang w:val="sr-Cyrl-RS"/>
        </w:rPr>
        <w:t>“</w:t>
      </w:r>
      <w:r w:rsidRPr="00221CEC">
        <w:rPr>
          <w:sz w:val="26"/>
          <w:szCs w:val="26"/>
          <w:lang w:val="sr-Latn-CS"/>
        </w:rPr>
        <w:t xml:space="preserve"> , а на који је Скупштина општине Никшић дала сагласност Рјешењем бр.: 01-3569 од 07.04.2006 године и Одлуком бр. 01-7148 од 06.07.2007 године, Директор Јавног предузећа </w:t>
      </w:r>
      <w:r w:rsidR="00941AEE">
        <w:rPr>
          <w:sz w:val="26"/>
          <w:szCs w:val="26"/>
          <w:lang w:val="sr-Cyrl-RS"/>
        </w:rPr>
        <w:t>„</w:t>
      </w:r>
      <w:r w:rsidRPr="00221CEC">
        <w:rPr>
          <w:sz w:val="26"/>
          <w:szCs w:val="26"/>
          <w:lang w:val="sr-Latn-CS"/>
        </w:rPr>
        <w:t>Спортски центар Никшић</w:t>
      </w:r>
      <w:r w:rsidR="00941AEE">
        <w:rPr>
          <w:sz w:val="26"/>
          <w:szCs w:val="26"/>
          <w:lang w:val="sr-Cyrl-RS"/>
        </w:rPr>
        <w:t>“</w:t>
      </w:r>
      <w:r w:rsidRPr="00221CEC">
        <w:rPr>
          <w:sz w:val="26"/>
          <w:szCs w:val="26"/>
          <w:lang w:val="sr-Latn-CS"/>
        </w:rPr>
        <w:t xml:space="preserve"> је, на сједници Управног одбора одржаној дана </w:t>
      </w:r>
      <w:r w:rsidR="000D02C5">
        <w:rPr>
          <w:sz w:val="26"/>
          <w:szCs w:val="26"/>
          <w:lang w:val="sr-Cyrl-RS"/>
        </w:rPr>
        <w:t>24</w:t>
      </w:r>
      <w:r w:rsidRPr="00221CEC">
        <w:rPr>
          <w:sz w:val="26"/>
          <w:szCs w:val="26"/>
          <w:lang w:val="sr-Latn-CS"/>
        </w:rPr>
        <w:t>.02.2022  године Управном одбору поднио сљедећи:</w:t>
      </w:r>
    </w:p>
    <w:p w:rsidR="00AE3080" w:rsidRDefault="00AE3080" w:rsidP="00EC74ED">
      <w:pPr>
        <w:spacing w:line="240" w:lineRule="auto"/>
        <w:ind w:firstLine="720"/>
        <w:jc w:val="both"/>
        <w:rPr>
          <w:sz w:val="26"/>
          <w:szCs w:val="26"/>
          <w:lang w:val="sr-Latn-CS"/>
        </w:rPr>
      </w:pPr>
    </w:p>
    <w:p w:rsidR="00AE3080" w:rsidRDefault="00AE3080" w:rsidP="00AE3080">
      <w:pPr>
        <w:jc w:val="both"/>
        <w:rPr>
          <w:sz w:val="26"/>
          <w:szCs w:val="26"/>
          <w:lang w:val="sr-Latn-CS"/>
        </w:rPr>
      </w:pPr>
    </w:p>
    <w:p w:rsidR="00AE3080" w:rsidRDefault="00AE3080" w:rsidP="00AE3080">
      <w:pPr>
        <w:ind w:firstLine="720"/>
        <w:jc w:val="both"/>
        <w:rPr>
          <w:sz w:val="26"/>
          <w:szCs w:val="26"/>
          <w:lang w:val="sr-Latn-CS"/>
        </w:rPr>
      </w:pPr>
    </w:p>
    <w:p w:rsidR="00EC74ED" w:rsidRDefault="00AE3080" w:rsidP="00AE3080">
      <w:pPr>
        <w:ind w:firstLine="720"/>
        <w:jc w:val="center"/>
        <w:rPr>
          <w:sz w:val="32"/>
          <w:szCs w:val="32"/>
          <w:lang w:val="sr-Cyrl-ME"/>
        </w:rPr>
      </w:pPr>
      <w:r w:rsidRPr="00221CEC">
        <w:rPr>
          <w:sz w:val="32"/>
          <w:szCs w:val="32"/>
          <w:lang w:val="sr-Latn-CS"/>
        </w:rPr>
        <w:t>Извјештај о раду Ј</w:t>
      </w:r>
      <w:r w:rsidR="00EC74ED">
        <w:rPr>
          <w:sz w:val="32"/>
          <w:szCs w:val="32"/>
          <w:lang w:val="sr-Cyrl-ME"/>
        </w:rPr>
        <w:t>.</w:t>
      </w:r>
      <w:r>
        <w:rPr>
          <w:sz w:val="32"/>
          <w:szCs w:val="32"/>
          <w:lang w:val="sr-Latn-CS"/>
        </w:rPr>
        <w:t>П</w:t>
      </w:r>
      <w:r w:rsidR="00EC74ED">
        <w:rPr>
          <w:sz w:val="32"/>
          <w:szCs w:val="32"/>
          <w:lang w:val="sr-Cyrl-ME"/>
        </w:rPr>
        <w:t>.</w:t>
      </w:r>
      <w:r>
        <w:rPr>
          <w:sz w:val="32"/>
          <w:szCs w:val="32"/>
          <w:lang w:val="sr-Latn-CS"/>
        </w:rPr>
        <w:t xml:space="preserve"> </w:t>
      </w:r>
      <w:r w:rsidR="00EC74ED">
        <w:rPr>
          <w:sz w:val="32"/>
          <w:szCs w:val="32"/>
          <w:lang w:val="sr-Cyrl-ME"/>
        </w:rPr>
        <w:t>„</w:t>
      </w:r>
      <w:r>
        <w:rPr>
          <w:sz w:val="32"/>
          <w:szCs w:val="32"/>
          <w:lang w:val="sr-Latn-CS"/>
        </w:rPr>
        <w:t>Спортски центар Никшић</w:t>
      </w:r>
      <w:r w:rsidR="00EC74ED">
        <w:rPr>
          <w:sz w:val="32"/>
          <w:szCs w:val="32"/>
          <w:lang w:val="sr-Cyrl-ME"/>
        </w:rPr>
        <w:t>“</w:t>
      </w:r>
    </w:p>
    <w:p w:rsidR="00AE3080" w:rsidRPr="00221CEC" w:rsidRDefault="00AE3080" w:rsidP="00AE3080">
      <w:pPr>
        <w:ind w:firstLine="720"/>
        <w:jc w:val="center"/>
        <w:rPr>
          <w:sz w:val="32"/>
          <w:szCs w:val="32"/>
          <w:lang w:val="sr-Latn-CS"/>
        </w:rPr>
      </w:pPr>
      <w:r>
        <w:rPr>
          <w:sz w:val="32"/>
          <w:szCs w:val="32"/>
          <w:lang w:val="sr-Latn-CS"/>
        </w:rPr>
        <w:t xml:space="preserve"> за 2021</w:t>
      </w:r>
      <w:r w:rsidR="00E1099D">
        <w:rPr>
          <w:sz w:val="32"/>
          <w:szCs w:val="32"/>
          <w:lang w:val="sr-Latn-CS"/>
        </w:rPr>
        <w:t>.</w:t>
      </w:r>
      <w:r w:rsidRPr="00221CEC">
        <w:rPr>
          <w:sz w:val="32"/>
          <w:szCs w:val="32"/>
          <w:lang w:val="sr-Latn-CS"/>
        </w:rPr>
        <w:t xml:space="preserve"> годину</w:t>
      </w:r>
    </w:p>
    <w:p w:rsidR="00AE3080" w:rsidRPr="00221CEC"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Default="00AE3080" w:rsidP="00AE3080">
      <w:pPr>
        <w:ind w:firstLine="720"/>
        <w:jc w:val="center"/>
        <w:rPr>
          <w:sz w:val="32"/>
          <w:szCs w:val="32"/>
          <w:lang w:val="sr-Latn-CS"/>
        </w:rPr>
      </w:pPr>
    </w:p>
    <w:p w:rsidR="00AE3080" w:rsidRPr="00221CEC" w:rsidRDefault="00AE3080" w:rsidP="00AE3080">
      <w:pPr>
        <w:ind w:firstLine="720"/>
        <w:jc w:val="center"/>
        <w:rPr>
          <w:sz w:val="32"/>
          <w:szCs w:val="32"/>
          <w:lang w:val="sr-Latn-CS"/>
        </w:rPr>
      </w:pPr>
    </w:p>
    <w:p w:rsidR="00AE3080" w:rsidRPr="00941AEE" w:rsidRDefault="00AE3080" w:rsidP="00AE3080">
      <w:pPr>
        <w:pStyle w:val="Heading1"/>
        <w:jc w:val="center"/>
        <w:rPr>
          <w:szCs w:val="28"/>
          <w:lang w:val="sr-Cyrl-RS"/>
        </w:rPr>
      </w:pPr>
      <w:bookmarkStart w:id="1" w:name="_Toc95766696"/>
      <w:bookmarkStart w:id="2" w:name="_Toc95767081"/>
      <w:bookmarkStart w:id="3" w:name="_Toc95774477"/>
      <w:bookmarkStart w:id="4" w:name="_Toc96516296"/>
      <w:r w:rsidRPr="00941AEE">
        <w:rPr>
          <w:lang w:val="sr-Cyrl-RS"/>
        </w:rPr>
        <w:lastRenderedPageBreak/>
        <w:t>УВОД</w:t>
      </w:r>
      <w:bookmarkEnd w:id="1"/>
      <w:bookmarkEnd w:id="2"/>
      <w:bookmarkEnd w:id="3"/>
      <w:bookmarkEnd w:id="4"/>
    </w:p>
    <w:p w:rsidR="00AE3080" w:rsidRPr="00941AEE" w:rsidRDefault="00AE3080" w:rsidP="00AE3080">
      <w:pPr>
        <w:ind w:firstLine="720"/>
        <w:jc w:val="both"/>
        <w:rPr>
          <w:rFonts w:eastAsia="Times New Roman"/>
          <w:sz w:val="26"/>
          <w:szCs w:val="26"/>
          <w:lang w:val="sr-Cyrl-RS"/>
        </w:rPr>
      </w:pPr>
    </w:p>
    <w:p w:rsidR="00B97913" w:rsidRPr="00941AEE" w:rsidRDefault="00B97913" w:rsidP="00EC74ED">
      <w:pPr>
        <w:spacing w:line="240" w:lineRule="auto"/>
        <w:ind w:firstLine="720"/>
        <w:jc w:val="both"/>
        <w:rPr>
          <w:lang w:val="sr-Cyrl-RS"/>
        </w:rPr>
      </w:pPr>
      <w:r w:rsidRPr="00941AEE">
        <w:rPr>
          <w:lang w:val="sr-Cyrl-RS"/>
        </w:rPr>
        <w:t xml:space="preserve">Јавно предузеће „Спортски центар Никшић" је основано ради обезбјеђивања трајног обављања дјелатности од интереса за друштвену заједницу, односно за задовољење потреба: грађана, спортиста, привредних субјеката, спортских друштава – потенцијалних корисника. Предузеће своју пословну активност у највећој мјери финансира путем Трансфера општине Никшић, али и из сопствених прихода које остварује на тржишту у условима конкуренције. </w:t>
      </w:r>
    </w:p>
    <w:p w:rsidR="00B97913" w:rsidRPr="00941AEE" w:rsidRDefault="00B97913" w:rsidP="00EC74ED">
      <w:pPr>
        <w:spacing w:line="240" w:lineRule="auto"/>
        <w:ind w:firstLine="720"/>
        <w:jc w:val="both"/>
        <w:rPr>
          <w:lang w:val="sr-Cyrl-RS"/>
        </w:rPr>
      </w:pPr>
      <w:r w:rsidRPr="00941AEE">
        <w:rPr>
          <w:lang w:val="sr-Cyrl-RS"/>
        </w:rPr>
        <w:t xml:space="preserve">Претежна пословна активност Предузећа је дјелатност спортских арена ( стадиона ) – Према </w:t>
      </w:r>
      <w:r w:rsidR="00DD190F" w:rsidRPr="00941AEE">
        <w:rPr>
          <w:lang w:val="sr-Cyrl-RS"/>
        </w:rPr>
        <w:t>Закону</w:t>
      </w:r>
      <w:r w:rsidRPr="00941AEE">
        <w:rPr>
          <w:lang w:val="sr-Cyrl-RS"/>
        </w:rPr>
        <w:t xml:space="preserve"> о класификацији </w:t>
      </w:r>
      <w:r w:rsidR="00DD190F" w:rsidRPr="00941AEE">
        <w:rPr>
          <w:lang w:val="sr-Cyrl-RS"/>
        </w:rPr>
        <w:t>дј</w:t>
      </w:r>
      <w:r w:rsidRPr="00941AEE">
        <w:rPr>
          <w:lang w:val="sr-Cyrl-RS"/>
        </w:rPr>
        <w:t xml:space="preserve">елатности ("Службени </w:t>
      </w:r>
      <w:r w:rsidR="00DD190F" w:rsidRPr="00941AEE">
        <w:rPr>
          <w:lang w:val="sr-Cyrl-RS"/>
        </w:rPr>
        <w:t>лист</w:t>
      </w:r>
      <w:r w:rsidRPr="00941AEE">
        <w:rPr>
          <w:lang w:val="sr-Cyrl-RS"/>
        </w:rPr>
        <w:t xml:space="preserve"> </w:t>
      </w:r>
      <w:r w:rsidR="00DD190F" w:rsidRPr="00941AEE">
        <w:rPr>
          <w:lang w:val="sr-Cyrl-RS"/>
        </w:rPr>
        <w:t>Црне Горе</w:t>
      </w:r>
      <w:r w:rsidRPr="00941AEE">
        <w:rPr>
          <w:lang w:val="sr-Cyrl-RS"/>
        </w:rPr>
        <w:t xml:space="preserve">" </w:t>
      </w:r>
      <w:r w:rsidR="00DD190F" w:rsidRPr="00941AEE">
        <w:rPr>
          <w:lang w:val="sr-Cyrl-RS"/>
        </w:rPr>
        <w:t>018/11</w:t>
      </w:r>
      <w:r w:rsidRPr="00941AEE">
        <w:rPr>
          <w:lang w:val="sr-Cyrl-RS"/>
        </w:rPr>
        <w:t>) шифра претежне д</w:t>
      </w:r>
      <w:r w:rsidR="00DD190F" w:rsidRPr="00941AEE">
        <w:rPr>
          <w:lang w:val="sr-Cyrl-RS"/>
        </w:rPr>
        <w:t>ј</w:t>
      </w:r>
      <w:r w:rsidRPr="00941AEE">
        <w:rPr>
          <w:lang w:val="sr-Cyrl-RS"/>
        </w:rPr>
        <w:t>елатности Јавног предузећа је 9311 - Д</w:t>
      </w:r>
      <w:r w:rsidR="00DD190F" w:rsidRPr="00941AEE">
        <w:rPr>
          <w:lang w:val="sr-Cyrl-RS"/>
        </w:rPr>
        <w:t>ј</w:t>
      </w:r>
      <w:r w:rsidRPr="00941AEE">
        <w:rPr>
          <w:lang w:val="sr-Cyrl-RS"/>
        </w:rPr>
        <w:t>елатност спортских објеката, ближе дефинисана одредбама Закона о класификацији делатности, односно пружање услуга врхунском спорту, кроз стварање услова за одржив развој спортске културе (врхунског спорта) и свих других облика спортско</w:t>
      </w:r>
      <w:r w:rsidR="00CB28EF" w:rsidRPr="00941AEE">
        <w:rPr>
          <w:lang w:val="sr-Cyrl-RS"/>
        </w:rPr>
        <w:t>-</w:t>
      </w:r>
      <w:r w:rsidRPr="00941AEE">
        <w:rPr>
          <w:lang w:val="sr-Cyrl-RS"/>
        </w:rPr>
        <w:t>рекреативних де</w:t>
      </w:r>
      <w:r w:rsidR="00CB28EF" w:rsidRPr="00941AEE">
        <w:rPr>
          <w:lang w:val="sr-Cyrl-RS"/>
        </w:rPr>
        <w:t>шавања. Својом понудом спортско-</w:t>
      </w:r>
      <w:r w:rsidRPr="00941AEE">
        <w:rPr>
          <w:lang w:val="sr-Cyrl-RS"/>
        </w:rPr>
        <w:t xml:space="preserve">рекреативних програма из области дворанских и водених спортова обезбјеђујемо најбоље услове за бављење спортом, како за врхунске спортисте, тако и за рекреативно бављење спортом и најмлађе узрасне категорије. Кроз разноврсност спортске понуде промовишемо здраве стилове живота и дајемо подстицај развоју врхунског спорта. </w:t>
      </w:r>
    </w:p>
    <w:p w:rsidR="00AE3080" w:rsidRPr="00941AEE" w:rsidRDefault="00B97913" w:rsidP="00EC74ED">
      <w:pPr>
        <w:spacing w:line="240" w:lineRule="auto"/>
        <w:ind w:firstLine="720"/>
        <w:jc w:val="both"/>
        <w:rPr>
          <w:sz w:val="26"/>
          <w:szCs w:val="26"/>
          <w:lang w:val="sr-Cyrl-RS"/>
        </w:rPr>
      </w:pPr>
      <w:r w:rsidRPr="00941AEE">
        <w:rPr>
          <w:lang w:val="sr-Cyrl-RS"/>
        </w:rPr>
        <w:t>Поред трајног обављања наведених пословних д</w:t>
      </w:r>
      <w:r w:rsidR="00E1099D" w:rsidRPr="00941AEE">
        <w:rPr>
          <w:lang w:val="sr-Cyrl-RS"/>
        </w:rPr>
        <w:t>ј</w:t>
      </w:r>
      <w:r w:rsidRPr="00941AEE">
        <w:rPr>
          <w:lang w:val="sr-Cyrl-RS"/>
        </w:rPr>
        <w:t xml:space="preserve">елатности </w:t>
      </w:r>
      <w:r w:rsidR="00E1099D" w:rsidRPr="00941AEE">
        <w:rPr>
          <w:lang w:val="sr-Cyrl-RS"/>
        </w:rPr>
        <w:t>П</w:t>
      </w:r>
      <w:r w:rsidRPr="00941AEE">
        <w:rPr>
          <w:lang w:val="sr-Cyrl-RS"/>
        </w:rPr>
        <w:t>редузећа, текући пословни приходи се допуњују услугама издавања у закуп слободног пословног простора, рекламних простора, као и</w:t>
      </w:r>
      <w:r w:rsidR="00EC74ED" w:rsidRPr="00941AEE">
        <w:rPr>
          <w:lang w:val="sr-Cyrl-RS"/>
        </w:rPr>
        <w:t xml:space="preserve"> пружањем угоститељских услуга.</w:t>
      </w:r>
    </w:p>
    <w:p w:rsidR="00AE3080" w:rsidRPr="00941AEE" w:rsidRDefault="00AE3080" w:rsidP="00AE3080">
      <w:pPr>
        <w:pStyle w:val="Heading1"/>
        <w:jc w:val="center"/>
        <w:rPr>
          <w:lang w:val="sr-Cyrl-RS"/>
        </w:rPr>
      </w:pPr>
      <w:bookmarkStart w:id="5" w:name="_Toc95767082"/>
      <w:bookmarkStart w:id="6" w:name="_Toc95774478"/>
      <w:bookmarkStart w:id="7" w:name="_Toc96516297"/>
      <w:r w:rsidRPr="00941AEE">
        <w:rPr>
          <w:lang w:val="sr-Cyrl-RS"/>
        </w:rPr>
        <w:lastRenderedPageBreak/>
        <w:t xml:space="preserve">1. </w:t>
      </w:r>
      <w:bookmarkEnd w:id="5"/>
      <w:bookmarkEnd w:id="6"/>
      <w:r w:rsidR="00102D24" w:rsidRPr="00941AEE">
        <w:rPr>
          <w:lang w:val="sr-Cyrl-RS"/>
        </w:rPr>
        <w:t>ОСТВАРЕНИ ПОСЛОВНИ РЕЗУЛТАТИ</w:t>
      </w:r>
      <w:bookmarkEnd w:id="7"/>
    </w:p>
    <w:p w:rsidR="00AE3080" w:rsidRPr="00941AEE" w:rsidRDefault="00AE3080" w:rsidP="00AE3080">
      <w:pPr>
        <w:ind w:firstLine="720"/>
        <w:rPr>
          <w:sz w:val="26"/>
          <w:szCs w:val="26"/>
          <w:lang w:val="sr-Cyrl-RS"/>
        </w:rPr>
      </w:pPr>
    </w:p>
    <w:p w:rsidR="00AE3080" w:rsidRPr="00941AEE" w:rsidRDefault="00AE3080" w:rsidP="00EC74ED">
      <w:pPr>
        <w:spacing w:line="240" w:lineRule="auto"/>
        <w:ind w:firstLine="720"/>
        <w:jc w:val="both"/>
        <w:rPr>
          <w:sz w:val="26"/>
          <w:szCs w:val="26"/>
          <w:lang w:val="sr-Cyrl-RS"/>
        </w:rPr>
      </w:pPr>
      <w:r w:rsidRPr="00941AEE">
        <w:rPr>
          <w:sz w:val="26"/>
          <w:szCs w:val="26"/>
          <w:lang w:val="sr-Cyrl-RS"/>
        </w:rPr>
        <w:t xml:space="preserve">Ј.П. </w:t>
      </w:r>
      <w:r w:rsidR="00EC74ED" w:rsidRPr="00941AEE">
        <w:rPr>
          <w:sz w:val="26"/>
          <w:szCs w:val="26"/>
          <w:lang w:val="sr-Cyrl-RS"/>
        </w:rPr>
        <w:t>„</w:t>
      </w:r>
      <w:r w:rsidRPr="00941AEE">
        <w:rPr>
          <w:sz w:val="26"/>
          <w:szCs w:val="26"/>
          <w:lang w:val="sr-Cyrl-RS"/>
        </w:rPr>
        <w:t xml:space="preserve">Спортски центар </w:t>
      </w:r>
      <w:r w:rsidR="00EC74ED" w:rsidRPr="00941AEE">
        <w:rPr>
          <w:sz w:val="26"/>
          <w:szCs w:val="26"/>
          <w:lang w:val="sr-Cyrl-RS"/>
        </w:rPr>
        <w:t>Никшић“ током 2021</w:t>
      </w:r>
      <w:r w:rsidR="00E1099D" w:rsidRPr="00941AEE">
        <w:rPr>
          <w:sz w:val="26"/>
          <w:szCs w:val="26"/>
          <w:lang w:val="sr-Cyrl-RS"/>
        </w:rPr>
        <w:t>.</w:t>
      </w:r>
      <w:r w:rsidR="00EC74ED" w:rsidRPr="00941AEE">
        <w:rPr>
          <w:sz w:val="26"/>
          <w:szCs w:val="26"/>
          <w:lang w:val="sr-Cyrl-RS"/>
        </w:rPr>
        <w:t xml:space="preserve"> године </w:t>
      </w:r>
      <w:r w:rsidRPr="00941AEE">
        <w:rPr>
          <w:sz w:val="26"/>
          <w:szCs w:val="26"/>
          <w:lang w:val="sr-Cyrl-RS"/>
        </w:rPr>
        <w:t xml:space="preserve">остварио </w:t>
      </w:r>
      <w:r w:rsidR="00EC74ED" w:rsidRPr="00941AEE">
        <w:rPr>
          <w:sz w:val="26"/>
          <w:szCs w:val="26"/>
          <w:lang w:val="sr-Cyrl-RS"/>
        </w:rPr>
        <w:t xml:space="preserve">је </w:t>
      </w:r>
      <w:r w:rsidRPr="00941AEE">
        <w:rPr>
          <w:sz w:val="26"/>
          <w:szCs w:val="26"/>
          <w:lang w:val="sr-Cyrl-RS"/>
        </w:rPr>
        <w:t>сљедеће приходе и расходе:</w:t>
      </w:r>
    </w:p>
    <w:p w:rsidR="00AE3080" w:rsidRPr="00941AEE" w:rsidRDefault="00AE3080" w:rsidP="00AE3080">
      <w:pPr>
        <w:spacing w:line="240" w:lineRule="auto"/>
        <w:ind w:firstLine="720"/>
        <w:rPr>
          <w:sz w:val="26"/>
          <w:szCs w:val="26"/>
          <w:lang w:val="sr-Cyrl-RS"/>
        </w:rPr>
      </w:pPr>
    </w:p>
    <w:p w:rsidR="00AE3080" w:rsidRPr="00941AEE" w:rsidRDefault="00AE3080" w:rsidP="00AE3080">
      <w:pPr>
        <w:spacing w:line="240" w:lineRule="auto"/>
        <w:ind w:firstLine="720"/>
        <w:jc w:val="center"/>
        <w:rPr>
          <w:i/>
          <w:sz w:val="22"/>
          <w:lang w:val="sr-Cyrl-RS"/>
        </w:rPr>
      </w:pPr>
      <w:r w:rsidRPr="00941AEE">
        <w:rPr>
          <w:i/>
          <w:sz w:val="22"/>
          <w:lang w:val="sr-Cyrl-RS"/>
        </w:rPr>
        <w:t>Табе</w:t>
      </w:r>
      <w:r w:rsidR="00280413" w:rsidRPr="00941AEE">
        <w:rPr>
          <w:i/>
          <w:sz w:val="22"/>
          <w:lang w:val="sr-Cyrl-RS"/>
        </w:rPr>
        <w:t>ла 1.1: Остварени приходи у 2021</w:t>
      </w:r>
      <w:r w:rsidRPr="00941AEE">
        <w:rPr>
          <w:i/>
          <w:sz w:val="22"/>
          <w:lang w:val="sr-Cyrl-RS"/>
        </w:rPr>
        <w:t xml:space="preserve"> години</w:t>
      </w:r>
    </w:p>
    <w:p w:rsidR="00AE3080" w:rsidRPr="00941AEE" w:rsidRDefault="00AE3080" w:rsidP="00AE3080">
      <w:pPr>
        <w:spacing w:line="240" w:lineRule="auto"/>
        <w:ind w:firstLine="720"/>
        <w:rPr>
          <w:sz w:val="20"/>
          <w:szCs w:val="26"/>
          <w:lang w:val="sr-Cyrl-RS"/>
        </w:rPr>
      </w:pPr>
    </w:p>
    <w:tbl>
      <w:tblPr>
        <w:tblW w:w="5000" w:type="pct"/>
        <w:jc w:val="center"/>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976"/>
        <w:gridCol w:w="3810"/>
        <w:gridCol w:w="1835"/>
        <w:gridCol w:w="1841"/>
        <w:gridCol w:w="1444"/>
      </w:tblGrid>
      <w:tr w:rsidR="00AE3080" w:rsidRPr="00941AEE" w:rsidTr="00280413">
        <w:trPr>
          <w:jc w:val="center"/>
        </w:trPr>
        <w:tc>
          <w:tcPr>
            <w:tcW w:w="493" w:type="pct"/>
            <w:tcBorders>
              <w:top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Р. бр.</w:t>
            </w:r>
          </w:p>
        </w:tc>
        <w:tc>
          <w:tcPr>
            <w:tcW w:w="1923"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Опис</w:t>
            </w:r>
          </w:p>
        </w:tc>
        <w:tc>
          <w:tcPr>
            <w:tcW w:w="926"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2020 / €</w:t>
            </w:r>
          </w:p>
        </w:tc>
        <w:tc>
          <w:tcPr>
            <w:tcW w:w="929"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2021 /  €</w:t>
            </w:r>
          </w:p>
        </w:tc>
        <w:tc>
          <w:tcPr>
            <w:tcW w:w="729" w:type="pct"/>
            <w:tcBorders>
              <w:top w:val="double" w:sz="4" w:space="0" w:color="auto"/>
              <w:left w:val="double" w:sz="4" w:space="0" w:color="auto"/>
              <w:bottom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Индекс 2021/2020</w:t>
            </w:r>
          </w:p>
        </w:tc>
      </w:tr>
      <w:tr w:rsidR="00AE3080" w:rsidRPr="00941AEE" w:rsidTr="00280413">
        <w:trPr>
          <w:jc w:val="center"/>
        </w:trPr>
        <w:tc>
          <w:tcPr>
            <w:tcW w:w="493" w:type="pct"/>
            <w:tcBorders>
              <w:top w:val="double" w:sz="4" w:space="0" w:color="auto"/>
              <w:left w:val="doub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p>
        </w:tc>
        <w:tc>
          <w:tcPr>
            <w:tcW w:w="1923" w:type="pct"/>
            <w:tcBorders>
              <w:top w:val="doub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b/>
                <w:sz w:val="22"/>
                <w:szCs w:val="22"/>
                <w:lang w:val="sr-Cyrl-RS"/>
              </w:rPr>
            </w:pPr>
            <w:r w:rsidRPr="00941AEE">
              <w:rPr>
                <w:sz w:val="22"/>
                <w:szCs w:val="22"/>
                <w:lang w:val="sr-Cyrl-RS"/>
              </w:rPr>
              <w:t>Приходи</w:t>
            </w:r>
          </w:p>
        </w:tc>
        <w:tc>
          <w:tcPr>
            <w:tcW w:w="926" w:type="pct"/>
            <w:tcBorders>
              <w:top w:val="double" w:sz="4" w:space="0" w:color="auto"/>
              <w:left w:val="single" w:sz="4" w:space="0" w:color="auto"/>
              <w:bottom w:val="single" w:sz="4" w:space="0" w:color="auto"/>
              <w:right w:val="single" w:sz="4" w:space="0" w:color="auto"/>
            </w:tcBorders>
          </w:tcPr>
          <w:p w:rsidR="00AE3080" w:rsidRPr="00941AEE" w:rsidRDefault="00AE3080" w:rsidP="00AE3080">
            <w:pPr>
              <w:rPr>
                <w:sz w:val="22"/>
                <w:szCs w:val="22"/>
                <w:lang w:val="sr-Cyrl-RS"/>
              </w:rPr>
            </w:pPr>
          </w:p>
        </w:tc>
        <w:tc>
          <w:tcPr>
            <w:tcW w:w="929" w:type="pct"/>
            <w:tcBorders>
              <w:top w:val="doub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p>
        </w:tc>
        <w:tc>
          <w:tcPr>
            <w:tcW w:w="729" w:type="pct"/>
            <w:tcBorders>
              <w:top w:val="double" w:sz="4" w:space="0" w:color="auto"/>
              <w:left w:val="single" w:sz="4" w:space="0" w:color="auto"/>
              <w:bottom w:val="single" w:sz="4" w:space="0" w:color="auto"/>
              <w:right w:val="double" w:sz="4" w:space="0" w:color="auto"/>
            </w:tcBorders>
            <w:vAlign w:val="center"/>
          </w:tcPr>
          <w:p w:rsidR="00AE3080" w:rsidRPr="00941AEE" w:rsidRDefault="00AE3080" w:rsidP="00AE3080">
            <w:pPr>
              <w:jc w:val="center"/>
              <w:rPr>
                <w:sz w:val="22"/>
                <w:szCs w:val="22"/>
                <w:lang w:val="sr-Cyrl-RS"/>
              </w:rPr>
            </w:pP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rPr>
                <w:b/>
                <w:sz w:val="22"/>
                <w:szCs w:val="22"/>
                <w:lang w:val="sr-Cyrl-RS"/>
              </w:rPr>
            </w:pPr>
            <w:r w:rsidRPr="00941AEE">
              <w:rPr>
                <w:sz w:val="22"/>
                <w:szCs w:val="22"/>
                <w:lang w:val="sr-Cyrl-RS"/>
              </w:rPr>
              <w:t>1.</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rPr>
                <w:b/>
                <w:sz w:val="22"/>
                <w:szCs w:val="22"/>
                <w:lang w:val="sr-Cyrl-RS"/>
              </w:rPr>
            </w:pPr>
            <w:r w:rsidRPr="00941AEE">
              <w:rPr>
                <w:sz w:val="22"/>
                <w:szCs w:val="22"/>
                <w:lang w:val="sr-Cyrl-RS"/>
              </w:rPr>
              <w:t>Основна дјелатност</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272.063,37</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333.044</w:t>
            </w:r>
            <w:r w:rsidR="00AE3080" w:rsidRPr="00941AEE">
              <w:rPr>
                <w:sz w:val="22"/>
                <w:szCs w:val="22"/>
                <w:lang w:val="sr-Cyrl-RS"/>
              </w:rPr>
              <w:t>,</w:t>
            </w:r>
            <w:r w:rsidRPr="00941AEE">
              <w:rPr>
                <w:sz w:val="22"/>
                <w:szCs w:val="22"/>
                <w:lang w:val="sr-Cyrl-RS"/>
              </w:rPr>
              <w:t>88</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122</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1.1.</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rPr>
                <w:sz w:val="22"/>
                <w:szCs w:val="22"/>
                <w:lang w:val="sr-Cyrl-RS"/>
              </w:rPr>
            </w:pPr>
            <w:r w:rsidRPr="00941AEE">
              <w:rPr>
                <w:sz w:val="22"/>
                <w:szCs w:val="22"/>
                <w:lang w:val="sr-Cyrl-RS"/>
              </w:rPr>
              <w:t>Приходи од издавања спортске дворане</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140.043,37</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178.354</w:t>
            </w:r>
            <w:r w:rsidR="00AE3080" w:rsidRPr="00941AEE">
              <w:rPr>
                <w:sz w:val="22"/>
                <w:szCs w:val="22"/>
                <w:lang w:val="sr-Cyrl-RS"/>
              </w:rPr>
              <w:t>,</w:t>
            </w:r>
            <w:r w:rsidRPr="00941AEE">
              <w:rPr>
                <w:sz w:val="22"/>
                <w:szCs w:val="22"/>
                <w:lang w:val="sr-Cyrl-RS"/>
              </w:rPr>
              <w:t>23</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127</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 xml:space="preserve">1.2. </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rPr>
                <w:sz w:val="22"/>
                <w:szCs w:val="22"/>
                <w:lang w:val="sr-Cyrl-RS"/>
              </w:rPr>
            </w:pPr>
            <w:r w:rsidRPr="00941AEE">
              <w:rPr>
                <w:sz w:val="22"/>
                <w:szCs w:val="22"/>
                <w:lang w:val="sr-Cyrl-RS"/>
              </w:rPr>
              <w:t>Приходи од издавања базена</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60.872,92</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89.116</w:t>
            </w:r>
            <w:r w:rsidR="00AE3080" w:rsidRPr="00941AEE">
              <w:rPr>
                <w:sz w:val="22"/>
                <w:szCs w:val="22"/>
                <w:lang w:val="sr-Cyrl-RS"/>
              </w:rPr>
              <w:t>,</w:t>
            </w:r>
            <w:r w:rsidRPr="00941AEE">
              <w:rPr>
                <w:sz w:val="22"/>
                <w:szCs w:val="22"/>
                <w:lang w:val="sr-Cyrl-RS"/>
              </w:rPr>
              <w:t>85</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14</w:t>
            </w:r>
            <w:r w:rsidR="00AE3080" w:rsidRPr="00941AEE">
              <w:rPr>
                <w:sz w:val="22"/>
                <w:szCs w:val="22"/>
                <w:lang w:val="sr-Cyrl-RS"/>
              </w:rPr>
              <w:t>6</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1.3.</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rPr>
                <w:sz w:val="22"/>
                <w:szCs w:val="22"/>
                <w:lang w:val="sr-Cyrl-RS"/>
              </w:rPr>
            </w:pPr>
            <w:r w:rsidRPr="00941AEE">
              <w:rPr>
                <w:sz w:val="22"/>
                <w:szCs w:val="22"/>
                <w:lang w:val="sr-Cyrl-RS"/>
              </w:rPr>
              <w:t>Приходи од издавања теретане</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20.460,11</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12.133,93</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59</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1.4.</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DF67B8" w:rsidP="00AE3080">
            <w:pPr>
              <w:rPr>
                <w:sz w:val="22"/>
                <w:szCs w:val="22"/>
                <w:lang w:val="sr-Cyrl-RS"/>
              </w:rPr>
            </w:pPr>
            <w:r>
              <w:rPr>
                <w:sz w:val="22"/>
                <w:szCs w:val="22"/>
                <w:lang w:val="sr-Cyrl-RS"/>
              </w:rPr>
              <w:t>Приходи од издава</w:t>
            </w:r>
            <w:r w:rsidR="00AE3080" w:rsidRPr="00941AEE">
              <w:rPr>
                <w:sz w:val="22"/>
                <w:szCs w:val="22"/>
                <w:lang w:val="sr-Cyrl-RS"/>
              </w:rPr>
              <w:t>ња фудбалског терена</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2.369,16</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2.068</w:t>
            </w:r>
            <w:r w:rsidR="00AE3080" w:rsidRPr="00941AEE">
              <w:rPr>
                <w:sz w:val="22"/>
                <w:szCs w:val="22"/>
                <w:lang w:val="sr-Cyrl-RS"/>
              </w:rPr>
              <w:t>,</w:t>
            </w:r>
            <w:r w:rsidRPr="00941AEE">
              <w:rPr>
                <w:sz w:val="22"/>
                <w:szCs w:val="22"/>
                <w:lang w:val="sr-Cyrl-RS"/>
              </w:rPr>
              <w:t>04</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87</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1.5.</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DF67B8" w:rsidP="00AE3080">
            <w:pPr>
              <w:rPr>
                <w:sz w:val="22"/>
                <w:szCs w:val="22"/>
                <w:lang w:val="sr-Cyrl-RS"/>
              </w:rPr>
            </w:pPr>
            <w:r>
              <w:rPr>
                <w:sz w:val="22"/>
                <w:szCs w:val="22"/>
                <w:lang w:val="sr-Cyrl-RS"/>
              </w:rPr>
              <w:t>Приходи од издава</w:t>
            </w:r>
            <w:r>
              <w:rPr>
                <w:sz w:val="22"/>
                <w:szCs w:val="22"/>
                <w:lang w:val="sr-Cyrl-ME"/>
              </w:rPr>
              <w:t>њ</w:t>
            </w:r>
            <w:r w:rsidR="00AE3080" w:rsidRPr="00941AEE">
              <w:rPr>
                <w:sz w:val="22"/>
                <w:szCs w:val="22"/>
                <w:lang w:val="sr-Cyrl-RS"/>
              </w:rPr>
              <w:t>а тениских терена</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551,25</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1.305</w:t>
            </w:r>
            <w:r w:rsidR="00AE3080" w:rsidRPr="00941AEE">
              <w:rPr>
                <w:sz w:val="22"/>
                <w:szCs w:val="22"/>
                <w:lang w:val="sr-Cyrl-RS"/>
              </w:rPr>
              <w:t>,</w:t>
            </w:r>
            <w:r w:rsidRPr="00941AEE">
              <w:rPr>
                <w:sz w:val="22"/>
                <w:szCs w:val="22"/>
                <w:lang w:val="sr-Cyrl-RS"/>
              </w:rPr>
              <w:t>26</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237</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1.6.</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rPr>
                <w:sz w:val="22"/>
                <w:szCs w:val="22"/>
                <w:lang w:val="sr-Cyrl-RS"/>
              </w:rPr>
            </w:pPr>
            <w:r w:rsidRPr="00941AEE">
              <w:rPr>
                <w:sz w:val="22"/>
                <w:szCs w:val="22"/>
                <w:lang w:val="sr-Cyrl-RS"/>
              </w:rPr>
              <w:t>Приходи од издавања пословних простора</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39.921,80</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39.298</w:t>
            </w:r>
            <w:r w:rsidR="00AE3080" w:rsidRPr="00941AEE">
              <w:rPr>
                <w:sz w:val="22"/>
                <w:szCs w:val="22"/>
                <w:lang w:val="sr-Cyrl-RS"/>
              </w:rPr>
              <w:t>,</w:t>
            </w:r>
            <w:r w:rsidRPr="00941AEE">
              <w:rPr>
                <w:sz w:val="22"/>
                <w:szCs w:val="22"/>
                <w:lang w:val="sr-Cyrl-RS"/>
              </w:rPr>
              <w:t>45</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98</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1.7.</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rPr>
                <w:sz w:val="22"/>
                <w:szCs w:val="22"/>
                <w:lang w:val="sr-Cyrl-RS"/>
              </w:rPr>
            </w:pPr>
            <w:r w:rsidRPr="00941AEE">
              <w:rPr>
                <w:sz w:val="22"/>
                <w:szCs w:val="22"/>
                <w:lang w:val="sr-Cyrl-RS"/>
              </w:rPr>
              <w:t>Приходи од издавања рекламних простора</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7.010,51</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10.057</w:t>
            </w:r>
            <w:r w:rsidR="00AE3080" w:rsidRPr="00941AEE">
              <w:rPr>
                <w:sz w:val="22"/>
                <w:szCs w:val="22"/>
                <w:lang w:val="sr-Cyrl-RS"/>
              </w:rPr>
              <w:t>,</w:t>
            </w:r>
            <w:r w:rsidRPr="00941AEE">
              <w:rPr>
                <w:sz w:val="22"/>
                <w:szCs w:val="22"/>
                <w:lang w:val="sr-Cyrl-RS"/>
              </w:rPr>
              <w:t>84</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143</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1.8.</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DF67B8" w:rsidP="00AE3080">
            <w:pPr>
              <w:rPr>
                <w:sz w:val="22"/>
                <w:szCs w:val="22"/>
                <w:lang w:val="sr-Cyrl-RS"/>
              </w:rPr>
            </w:pPr>
            <w:r>
              <w:rPr>
                <w:sz w:val="22"/>
                <w:szCs w:val="22"/>
                <w:lang w:val="sr-Cyrl-RS"/>
              </w:rPr>
              <w:t>Приходи од издавањ</w:t>
            </w:r>
            <w:r w:rsidR="00AE3080" w:rsidRPr="00941AEE">
              <w:rPr>
                <w:sz w:val="22"/>
                <w:szCs w:val="22"/>
                <w:lang w:val="sr-Cyrl-RS"/>
              </w:rPr>
              <w:t>а стрељане</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834,25</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710</w:t>
            </w:r>
            <w:r w:rsidR="00AE3080" w:rsidRPr="00941AEE">
              <w:rPr>
                <w:sz w:val="22"/>
                <w:szCs w:val="22"/>
                <w:lang w:val="sr-Cyrl-RS"/>
              </w:rPr>
              <w:t>,</w:t>
            </w:r>
            <w:r w:rsidRPr="00941AEE">
              <w:rPr>
                <w:sz w:val="22"/>
                <w:szCs w:val="22"/>
                <w:lang w:val="sr-Cyrl-RS"/>
              </w:rPr>
              <w:t>28</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85</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rPr>
                <w:b/>
                <w:sz w:val="22"/>
                <w:szCs w:val="22"/>
                <w:lang w:val="sr-Cyrl-RS"/>
              </w:rPr>
            </w:pPr>
            <w:r w:rsidRPr="00941AEE">
              <w:rPr>
                <w:sz w:val="22"/>
                <w:szCs w:val="22"/>
                <w:lang w:val="sr-Cyrl-RS"/>
              </w:rPr>
              <w:t>2.</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rPr>
                <w:b/>
                <w:sz w:val="22"/>
                <w:szCs w:val="22"/>
                <w:lang w:val="sr-Cyrl-RS"/>
              </w:rPr>
            </w:pPr>
            <w:r w:rsidRPr="00941AEE">
              <w:rPr>
                <w:sz w:val="22"/>
                <w:szCs w:val="22"/>
                <w:lang w:val="sr-Cyrl-RS"/>
              </w:rPr>
              <w:t>Приходи од угоститељских услуга</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16.705,43</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12.742</w:t>
            </w:r>
            <w:r w:rsidR="00AE3080" w:rsidRPr="00941AEE">
              <w:rPr>
                <w:sz w:val="22"/>
                <w:szCs w:val="22"/>
                <w:lang w:val="sr-Cyrl-RS"/>
              </w:rPr>
              <w:t>,</w:t>
            </w:r>
            <w:r w:rsidRPr="00941AEE">
              <w:rPr>
                <w:sz w:val="22"/>
                <w:szCs w:val="22"/>
                <w:lang w:val="sr-Cyrl-RS"/>
              </w:rPr>
              <w:t>69</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76</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rPr>
                <w:b/>
                <w:sz w:val="22"/>
                <w:szCs w:val="22"/>
                <w:lang w:val="sr-Cyrl-RS"/>
              </w:rPr>
            </w:pPr>
            <w:r w:rsidRPr="00941AEE">
              <w:rPr>
                <w:sz w:val="22"/>
                <w:szCs w:val="22"/>
                <w:lang w:val="sr-Cyrl-RS"/>
              </w:rPr>
              <w:t>3.</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rPr>
                <w:b/>
                <w:sz w:val="22"/>
                <w:szCs w:val="22"/>
                <w:lang w:val="sr-Cyrl-RS"/>
              </w:rPr>
            </w:pPr>
            <w:r w:rsidRPr="00941AEE">
              <w:rPr>
                <w:sz w:val="22"/>
                <w:szCs w:val="22"/>
                <w:lang w:val="sr-Cyrl-RS"/>
              </w:rPr>
              <w:t>Приходи</w:t>
            </w:r>
            <w:r w:rsidR="00DF67B8">
              <w:rPr>
                <w:sz w:val="22"/>
                <w:szCs w:val="22"/>
                <w:lang w:val="sr-Cyrl-RS"/>
              </w:rPr>
              <w:t xml:space="preserve"> од дотација-редовно финансирањ</w:t>
            </w:r>
            <w:r w:rsidRPr="00941AEE">
              <w:rPr>
                <w:sz w:val="22"/>
                <w:szCs w:val="22"/>
                <w:lang w:val="sr-Cyrl-RS"/>
              </w:rPr>
              <w:t>е из буџета Општине</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585.000,00</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590</w:t>
            </w:r>
            <w:r w:rsidR="00AE3080" w:rsidRPr="00941AEE">
              <w:rPr>
                <w:sz w:val="22"/>
                <w:szCs w:val="22"/>
                <w:lang w:val="sr-Cyrl-RS"/>
              </w:rPr>
              <w:t>.000,00</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1</w:t>
            </w:r>
            <w:r w:rsidR="00280413" w:rsidRPr="00941AEE">
              <w:rPr>
                <w:sz w:val="22"/>
                <w:szCs w:val="22"/>
                <w:lang w:val="sr-Cyrl-RS"/>
              </w:rPr>
              <w:t>01</w:t>
            </w:r>
          </w:p>
        </w:tc>
      </w:tr>
      <w:tr w:rsidR="00AE3080" w:rsidRPr="00941AEE" w:rsidTr="00280413">
        <w:trPr>
          <w:jc w:val="center"/>
        </w:trPr>
        <w:tc>
          <w:tcPr>
            <w:tcW w:w="493" w:type="pct"/>
            <w:tcBorders>
              <w:top w:val="single" w:sz="4" w:space="0" w:color="auto"/>
              <w:left w:val="double" w:sz="4" w:space="0" w:color="auto"/>
              <w:bottom w:val="single" w:sz="4" w:space="0" w:color="auto"/>
              <w:right w:val="single" w:sz="4" w:space="0" w:color="auto"/>
            </w:tcBorders>
            <w:vAlign w:val="center"/>
          </w:tcPr>
          <w:p w:rsidR="00AE3080" w:rsidRPr="00941AEE" w:rsidRDefault="00AE3080" w:rsidP="00AE3080">
            <w:pPr>
              <w:rPr>
                <w:b/>
                <w:sz w:val="22"/>
                <w:szCs w:val="22"/>
                <w:lang w:val="sr-Cyrl-RS"/>
              </w:rPr>
            </w:pPr>
            <w:r w:rsidRPr="00941AEE">
              <w:rPr>
                <w:sz w:val="22"/>
                <w:szCs w:val="22"/>
                <w:lang w:val="sr-Cyrl-RS"/>
              </w:rPr>
              <w:t>4.</w:t>
            </w:r>
          </w:p>
        </w:tc>
        <w:tc>
          <w:tcPr>
            <w:tcW w:w="1923"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rPr>
                <w:b/>
                <w:sz w:val="22"/>
                <w:szCs w:val="22"/>
                <w:lang w:val="sr-Cyrl-RS"/>
              </w:rPr>
            </w:pPr>
            <w:r w:rsidRPr="00941AEE">
              <w:rPr>
                <w:sz w:val="22"/>
                <w:szCs w:val="22"/>
                <w:lang w:val="sr-Cyrl-RS"/>
              </w:rPr>
              <w:t>Приходи од донација-помоћ Владе и државна давања</w:t>
            </w:r>
          </w:p>
        </w:tc>
        <w:tc>
          <w:tcPr>
            <w:tcW w:w="926"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201.555,14</w:t>
            </w:r>
          </w:p>
        </w:tc>
        <w:tc>
          <w:tcPr>
            <w:tcW w:w="929" w:type="pct"/>
            <w:tcBorders>
              <w:top w:val="single" w:sz="4" w:space="0" w:color="auto"/>
              <w:left w:val="single" w:sz="4" w:space="0" w:color="auto"/>
              <w:bottom w:val="sing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201.555,14</w:t>
            </w:r>
          </w:p>
        </w:tc>
        <w:tc>
          <w:tcPr>
            <w:tcW w:w="729" w:type="pct"/>
            <w:tcBorders>
              <w:top w:val="single" w:sz="4" w:space="0" w:color="auto"/>
              <w:left w:val="single" w:sz="4" w:space="0" w:color="auto"/>
              <w:bottom w:val="single" w:sz="4" w:space="0" w:color="auto"/>
              <w:right w:val="doub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100</w:t>
            </w:r>
          </w:p>
        </w:tc>
      </w:tr>
      <w:tr w:rsidR="00AE3080" w:rsidRPr="00941AEE" w:rsidTr="00280413">
        <w:trPr>
          <w:jc w:val="center"/>
        </w:trPr>
        <w:tc>
          <w:tcPr>
            <w:tcW w:w="493" w:type="pct"/>
            <w:tcBorders>
              <w:top w:val="single" w:sz="4" w:space="0" w:color="auto"/>
              <w:left w:val="double" w:sz="4" w:space="0" w:color="auto"/>
              <w:bottom w:val="double" w:sz="4" w:space="0" w:color="auto"/>
              <w:right w:val="single" w:sz="4" w:space="0" w:color="auto"/>
            </w:tcBorders>
            <w:vAlign w:val="center"/>
          </w:tcPr>
          <w:p w:rsidR="00AE3080" w:rsidRPr="00941AEE" w:rsidRDefault="00AE3080" w:rsidP="00AE3080">
            <w:pPr>
              <w:rPr>
                <w:b/>
                <w:sz w:val="22"/>
                <w:szCs w:val="22"/>
                <w:lang w:val="sr-Cyrl-RS"/>
              </w:rPr>
            </w:pPr>
            <w:r w:rsidRPr="00941AEE">
              <w:rPr>
                <w:sz w:val="22"/>
                <w:szCs w:val="22"/>
                <w:lang w:val="sr-Cyrl-RS"/>
              </w:rPr>
              <w:t>5.</w:t>
            </w:r>
          </w:p>
        </w:tc>
        <w:tc>
          <w:tcPr>
            <w:tcW w:w="1923" w:type="pct"/>
            <w:tcBorders>
              <w:top w:val="single" w:sz="4" w:space="0" w:color="auto"/>
              <w:left w:val="single" w:sz="4" w:space="0" w:color="auto"/>
              <w:bottom w:val="double" w:sz="4" w:space="0" w:color="auto"/>
              <w:right w:val="single" w:sz="4" w:space="0" w:color="auto"/>
            </w:tcBorders>
            <w:vAlign w:val="center"/>
          </w:tcPr>
          <w:p w:rsidR="00AE3080" w:rsidRPr="00941AEE" w:rsidRDefault="00AE3080" w:rsidP="00AE3080">
            <w:pPr>
              <w:rPr>
                <w:b/>
                <w:sz w:val="22"/>
                <w:szCs w:val="22"/>
                <w:lang w:val="sr-Cyrl-RS"/>
              </w:rPr>
            </w:pPr>
            <w:r w:rsidRPr="00941AEE">
              <w:rPr>
                <w:sz w:val="22"/>
                <w:szCs w:val="22"/>
                <w:lang w:val="sr-Cyrl-RS"/>
              </w:rPr>
              <w:t>Приходи од смањења обавеза и остали пословни приходи</w:t>
            </w:r>
          </w:p>
        </w:tc>
        <w:tc>
          <w:tcPr>
            <w:tcW w:w="926" w:type="pct"/>
            <w:tcBorders>
              <w:top w:val="single" w:sz="4" w:space="0" w:color="auto"/>
              <w:left w:val="single" w:sz="4" w:space="0" w:color="auto"/>
              <w:bottom w:val="double" w:sz="4" w:space="0" w:color="auto"/>
              <w:right w:val="sing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2.040,05</w:t>
            </w:r>
          </w:p>
        </w:tc>
        <w:tc>
          <w:tcPr>
            <w:tcW w:w="929" w:type="pct"/>
            <w:tcBorders>
              <w:top w:val="single" w:sz="4" w:space="0" w:color="auto"/>
              <w:left w:val="single" w:sz="4" w:space="0" w:color="auto"/>
              <w:bottom w:val="double" w:sz="4" w:space="0" w:color="auto"/>
              <w:right w:val="sing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2.188</w:t>
            </w:r>
            <w:r w:rsidR="00AE3080" w:rsidRPr="00941AEE">
              <w:rPr>
                <w:sz w:val="22"/>
                <w:szCs w:val="22"/>
                <w:lang w:val="sr-Cyrl-RS"/>
              </w:rPr>
              <w:t>,</w:t>
            </w:r>
            <w:r w:rsidRPr="00941AEE">
              <w:rPr>
                <w:sz w:val="22"/>
                <w:szCs w:val="22"/>
                <w:lang w:val="sr-Cyrl-RS"/>
              </w:rPr>
              <w:t>32</w:t>
            </w:r>
          </w:p>
        </w:tc>
        <w:tc>
          <w:tcPr>
            <w:tcW w:w="729" w:type="pct"/>
            <w:tcBorders>
              <w:top w:val="single" w:sz="4" w:space="0" w:color="auto"/>
              <w:left w:val="single" w:sz="4" w:space="0" w:color="auto"/>
              <w:bottom w:val="double" w:sz="4" w:space="0" w:color="auto"/>
              <w:right w:val="double" w:sz="4" w:space="0" w:color="auto"/>
            </w:tcBorders>
            <w:vAlign w:val="center"/>
          </w:tcPr>
          <w:p w:rsidR="00AE3080" w:rsidRPr="00941AEE" w:rsidRDefault="00280413" w:rsidP="00AE3080">
            <w:pPr>
              <w:jc w:val="center"/>
              <w:rPr>
                <w:sz w:val="22"/>
                <w:szCs w:val="22"/>
                <w:lang w:val="sr-Cyrl-RS"/>
              </w:rPr>
            </w:pPr>
            <w:r w:rsidRPr="00941AEE">
              <w:rPr>
                <w:sz w:val="22"/>
                <w:szCs w:val="22"/>
                <w:lang w:val="sr-Cyrl-RS"/>
              </w:rPr>
              <w:t>107</w:t>
            </w:r>
          </w:p>
        </w:tc>
      </w:tr>
      <w:tr w:rsidR="000B005B" w:rsidRPr="00941AEE" w:rsidTr="000B005B">
        <w:trPr>
          <w:jc w:val="center"/>
        </w:trPr>
        <w:tc>
          <w:tcPr>
            <w:tcW w:w="2416" w:type="pct"/>
            <w:gridSpan w:val="2"/>
            <w:tcBorders>
              <w:top w:val="double" w:sz="4" w:space="0" w:color="auto"/>
              <w:bottom w:val="double" w:sz="4" w:space="0" w:color="auto"/>
              <w:right w:val="double" w:sz="4" w:space="0" w:color="auto"/>
            </w:tcBorders>
            <w:shd w:val="clear" w:color="auto" w:fill="E6E6E6"/>
            <w:vAlign w:val="center"/>
          </w:tcPr>
          <w:p w:rsidR="000B005B" w:rsidRPr="00941AEE" w:rsidRDefault="000B005B" w:rsidP="000B005B">
            <w:pPr>
              <w:jc w:val="center"/>
              <w:rPr>
                <w:b/>
                <w:sz w:val="22"/>
                <w:szCs w:val="22"/>
                <w:lang w:val="sr-Cyrl-RS"/>
              </w:rPr>
            </w:pPr>
            <w:r w:rsidRPr="00941AEE">
              <w:rPr>
                <w:b/>
                <w:sz w:val="22"/>
                <w:szCs w:val="22"/>
                <w:lang w:val="sr-Cyrl-RS"/>
              </w:rPr>
              <w:t>УКУПНИ ПРИХОДИ</w:t>
            </w:r>
          </w:p>
        </w:tc>
        <w:tc>
          <w:tcPr>
            <w:tcW w:w="926" w:type="pct"/>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0B005B" w:rsidP="00AE3080">
            <w:pPr>
              <w:jc w:val="center"/>
              <w:rPr>
                <w:b/>
                <w:sz w:val="22"/>
                <w:szCs w:val="22"/>
                <w:lang w:val="sr-Cyrl-RS"/>
              </w:rPr>
            </w:pPr>
            <w:r w:rsidRPr="00941AEE">
              <w:rPr>
                <w:b/>
                <w:sz w:val="22"/>
                <w:szCs w:val="22"/>
                <w:lang w:val="sr-Cyrl-RS"/>
              </w:rPr>
              <w:t>1.077.363,99</w:t>
            </w:r>
          </w:p>
        </w:tc>
        <w:tc>
          <w:tcPr>
            <w:tcW w:w="929" w:type="pct"/>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0B005B" w:rsidP="00AE3080">
            <w:pPr>
              <w:jc w:val="center"/>
              <w:rPr>
                <w:b/>
                <w:sz w:val="22"/>
                <w:szCs w:val="22"/>
                <w:lang w:val="sr-Cyrl-RS"/>
              </w:rPr>
            </w:pPr>
            <w:r w:rsidRPr="00941AEE">
              <w:rPr>
                <w:b/>
                <w:sz w:val="22"/>
                <w:szCs w:val="22"/>
                <w:lang w:val="sr-Cyrl-RS"/>
              </w:rPr>
              <w:t>1.139.531,03</w:t>
            </w:r>
          </w:p>
        </w:tc>
        <w:tc>
          <w:tcPr>
            <w:tcW w:w="729" w:type="pct"/>
            <w:tcBorders>
              <w:top w:val="double" w:sz="4" w:space="0" w:color="auto"/>
              <w:left w:val="double" w:sz="4" w:space="0" w:color="auto"/>
              <w:bottom w:val="double" w:sz="4" w:space="0" w:color="auto"/>
            </w:tcBorders>
            <w:shd w:val="clear" w:color="auto" w:fill="E6E6E6"/>
            <w:vAlign w:val="center"/>
          </w:tcPr>
          <w:p w:rsidR="000B005B" w:rsidRPr="00941AEE" w:rsidRDefault="000B005B" w:rsidP="00AE3080">
            <w:pPr>
              <w:jc w:val="center"/>
              <w:rPr>
                <w:b/>
                <w:sz w:val="22"/>
                <w:szCs w:val="22"/>
                <w:lang w:val="sr-Cyrl-RS"/>
              </w:rPr>
            </w:pPr>
            <w:r w:rsidRPr="00941AEE">
              <w:rPr>
                <w:b/>
                <w:sz w:val="22"/>
                <w:szCs w:val="22"/>
                <w:lang w:val="sr-Cyrl-RS"/>
              </w:rPr>
              <w:t>106</w:t>
            </w:r>
          </w:p>
        </w:tc>
      </w:tr>
    </w:tbl>
    <w:p w:rsidR="00AE3080" w:rsidRPr="00941AEE" w:rsidRDefault="00AE3080" w:rsidP="00AE3080">
      <w:pPr>
        <w:spacing w:line="240" w:lineRule="auto"/>
        <w:ind w:firstLine="720"/>
        <w:jc w:val="center"/>
        <w:rPr>
          <w:i/>
          <w:sz w:val="22"/>
          <w:lang w:val="sr-Cyrl-RS"/>
        </w:rPr>
      </w:pPr>
    </w:p>
    <w:p w:rsidR="00280413" w:rsidRPr="00941AEE" w:rsidRDefault="00280413" w:rsidP="00AE3080">
      <w:pPr>
        <w:spacing w:line="240" w:lineRule="auto"/>
        <w:ind w:firstLine="720"/>
        <w:jc w:val="center"/>
        <w:rPr>
          <w:i/>
          <w:sz w:val="22"/>
          <w:lang w:val="sr-Cyrl-RS"/>
        </w:rPr>
      </w:pPr>
    </w:p>
    <w:p w:rsidR="00280413" w:rsidRPr="00941AEE" w:rsidRDefault="00280413" w:rsidP="000B005B">
      <w:pPr>
        <w:spacing w:line="240" w:lineRule="auto"/>
        <w:rPr>
          <w:i/>
          <w:sz w:val="22"/>
          <w:lang w:val="sr-Cyrl-RS"/>
        </w:rPr>
      </w:pPr>
    </w:p>
    <w:p w:rsidR="000B005B" w:rsidRDefault="000B005B" w:rsidP="000B005B">
      <w:pPr>
        <w:spacing w:line="240" w:lineRule="auto"/>
        <w:rPr>
          <w:i/>
          <w:sz w:val="22"/>
          <w:lang w:val="sr-Cyrl-RS"/>
        </w:rPr>
      </w:pPr>
    </w:p>
    <w:p w:rsidR="00C35EC9" w:rsidRPr="00941AEE" w:rsidRDefault="00C35EC9" w:rsidP="000B005B">
      <w:pPr>
        <w:spacing w:line="240" w:lineRule="auto"/>
        <w:rPr>
          <w:i/>
          <w:sz w:val="22"/>
          <w:lang w:val="sr-Cyrl-RS"/>
        </w:rPr>
      </w:pPr>
    </w:p>
    <w:p w:rsidR="000B005B" w:rsidRPr="00941AEE" w:rsidRDefault="000B005B" w:rsidP="000B005B">
      <w:pPr>
        <w:spacing w:line="240" w:lineRule="auto"/>
        <w:rPr>
          <w:i/>
          <w:sz w:val="22"/>
          <w:lang w:val="sr-Cyrl-RS"/>
        </w:rPr>
      </w:pPr>
    </w:p>
    <w:p w:rsidR="00280413" w:rsidRPr="00941AEE" w:rsidRDefault="00280413" w:rsidP="00AE3080">
      <w:pPr>
        <w:spacing w:line="240" w:lineRule="auto"/>
        <w:ind w:firstLine="720"/>
        <w:jc w:val="center"/>
        <w:rPr>
          <w:i/>
          <w:sz w:val="22"/>
          <w:lang w:val="sr-Cyrl-RS"/>
        </w:rPr>
      </w:pPr>
    </w:p>
    <w:p w:rsidR="00AE3080" w:rsidRPr="00941AEE" w:rsidRDefault="00AE3080" w:rsidP="00AE3080">
      <w:pPr>
        <w:spacing w:line="240" w:lineRule="auto"/>
        <w:ind w:firstLine="720"/>
        <w:jc w:val="center"/>
        <w:rPr>
          <w:i/>
          <w:sz w:val="22"/>
          <w:lang w:val="sr-Cyrl-RS"/>
        </w:rPr>
      </w:pPr>
      <w:r w:rsidRPr="00941AEE">
        <w:rPr>
          <w:i/>
          <w:sz w:val="22"/>
          <w:lang w:val="sr-Cyrl-RS"/>
        </w:rPr>
        <w:lastRenderedPageBreak/>
        <w:t>Табел</w:t>
      </w:r>
      <w:r w:rsidR="00365641" w:rsidRPr="00941AEE">
        <w:rPr>
          <w:i/>
          <w:sz w:val="22"/>
          <w:lang w:val="sr-Cyrl-RS"/>
        </w:rPr>
        <w:t>а 1.2.: Остварени расходи у 2021</w:t>
      </w:r>
      <w:r w:rsidR="00E1099D" w:rsidRPr="00941AEE">
        <w:rPr>
          <w:i/>
          <w:sz w:val="22"/>
          <w:lang w:val="sr-Cyrl-RS"/>
        </w:rPr>
        <w:t>.</w:t>
      </w:r>
      <w:r w:rsidRPr="00941AEE">
        <w:rPr>
          <w:i/>
          <w:sz w:val="22"/>
          <w:lang w:val="sr-Cyrl-RS"/>
        </w:rPr>
        <w:t xml:space="preserve"> години</w:t>
      </w:r>
    </w:p>
    <w:p w:rsidR="00365641" w:rsidRPr="00941AEE" w:rsidRDefault="00365641" w:rsidP="00AE3080">
      <w:pPr>
        <w:spacing w:line="240" w:lineRule="auto"/>
        <w:ind w:firstLine="720"/>
        <w:jc w:val="center"/>
        <w:rPr>
          <w:i/>
          <w:sz w:val="22"/>
          <w:lang w:val="sr-Cyrl-R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
        <w:gridCol w:w="3655"/>
        <w:gridCol w:w="1761"/>
        <w:gridCol w:w="1761"/>
        <w:gridCol w:w="1726"/>
      </w:tblGrid>
      <w:tr w:rsidR="00AE3080" w:rsidRPr="00941AEE" w:rsidTr="00AE3080">
        <w:trPr>
          <w:jc w:val="center"/>
        </w:trPr>
        <w:tc>
          <w:tcPr>
            <w:tcW w:w="506"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spacing w:line="240" w:lineRule="auto"/>
              <w:jc w:val="center"/>
              <w:rPr>
                <w:b/>
                <w:sz w:val="22"/>
                <w:szCs w:val="22"/>
                <w:lang w:val="sr-Cyrl-RS"/>
              </w:rPr>
            </w:pPr>
            <w:r w:rsidRPr="00941AEE">
              <w:rPr>
                <w:b/>
                <w:sz w:val="22"/>
                <w:szCs w:val="22"/>
                <w:lang w:val="sr-Cyrl-RS"/>
              </w:rPr>
              <w:t>Р. бр.</w:t>
            </w:r>
          </w:p>
        </w:tc>
        <w:tc>
          <w:tcPr>
            <w:tcW w:w="1845"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spacing w:line="240" w:lineRule="auto"/>
              <w:jc w:val="center"/>
              <w:rPr>
                <w:b/>
                <w:sz w:val="22"/>
                <w:szCs w:val="22"/>
                <w:lang w:val="sr-Cyrl-RS"/>
              </w:rPr>
            </w:pPr>
            <w:r w:rsidRPr="00941AEE">
              <w:rPr>
                <w:b/>
                <w:sz w:val="22"/>
                <w:szCs w:val="22"/>
                <w:lang w:val="sr-Cyrl-RS"/>
              </w:rPr>
              <w:t>Опис</w:t>
            </w:r>
          </w:p>
        </w:tc>
        <w:tc>
          <w:tcPr>
            <w:tcW w:w="889"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spacing w:line="240" w:lineRule="auto"/>
              <w:jc w:val="center"/>
              <w:rPr>
                <w:b/>
                <w:sz w:val="22"/>
                <w:szCs w:val="22"/>
                <w:lang w:val="sr-Cyrl-RS"/>
              </w:rPr>
            </w:pPr>
            <w:r w:rsidRPr="00941AEE">
              <w:rPr>
                <w:b/>
                <w:sz w:val="22"/>
                <w:szCs w:val="22"/>
                <w:lang w:val="sr-Cyrl-RS"/>
              </w:rPr>
              <w:t>2020 / €</w:t>
            </w:r>
          </w:p>
        </w:tc>
        <w:tc>
          <w:tcPr>
            <w:tcW w:w="889"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spacing w:line="240" w:lineRule="auto"/>
              <w:jc w:val="center"/>
              <w:rPr>
                <w:b/>
                <w:sz w:val="22"/>
                <w:szCs w:val="22"/>
                <w:lang w:val="sr-Cyrl-RS"/>
              </w:rPr>
            </w:pPr>
            <w:r w:rsidRPr="00941AEE">
              <w:rPr>
                <w:b/>
                <w:sz w:val="22"/>
                <w:szCs w:val="22"/>
                <w:lang w:val="sr-Cyrl-RS"/>
              </w:rPr>
              <w:t>2021 / €</w:t>
            </w:r>
          </w:p>
        </w:tc>
        <w:tc>
          <w:tcPr>
            <w:tcW w:w="871"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spacing w:line="240" w:lineRule="auto"/>
              <w:jc w:val="center"/>
              <w:rPr>
                <w:b/>
                <w:sz w:val="22"/>
                <w:szCs w:val="22"/>
                <w:lang w:val="sr-Cyrl-RS"/>
              </w:rPr>
            </w:pPr>
            <w:r w:rsidRPr="00941AEE">
              <w:rPr>
                <w:b/>
                <w:sz w:val="22"/>
                <w:szCs w:val="22"/>
                <w:lang w:val="sr-Cyrl-RS"/>
              </w:rPr>
              <w:t>Индекс 2021/2020</w:t>
            </w:r>
          </w:p>
        </w:tc>
      </w:tr>
      <w:tr w:rsidR="00AE3080" w:rsidRPr="00941AEE" w:rsidTr="00AB6234">
        <w:trPr>
          <w:jc w:val="center"/>
        </w:trPr>
        <w:tc>
          <w:tcPr>
            <w:tcW w:w="506" w:type="pct"/>
            <w:tcBorders>
              <w:top w:val="double" w:sz="4" w:space="0" w:color="auto"/>
              <w:left w:val="double" w:sz="4" w:space="0" w:color="auto"/>
            </w:tcBorders>
            <w:vAlign w:val="center"/>
          </w:tcPr>
          <w:p w:rsidR="00AE3080" w:rsidRPr="00941AEE" w:rsidRDefault="00AE3080" w:rsidP="00AE3080">
            <w:pPr>
              <w:jc w:val="center"/>
              <w:rPr>
                <w:sz w:val="22"/>
                <w:szCs w:val="22"/>
                <w:lang w:val="sr-Cyrl-RS"/>
              </w:rPr>
            </w:pPr>
          </w:p>
        </w:tc>
        <w:tc>
          <w:tcPr>
            <w:tcW w:w="1845" w:type="pct"/>
            <w:tcBorders>
              <w:top w:val="double" w:sz="4" w:space="0" w:color="auto"/>
            </w:tcBorders>
            <w:vAlign w:val="center"/>
          </w:tcPr>
          <w:p w:rsidR="00AE3080" w:rsidRPr="00941AEE" w:rsidRDefault="00AE3080" w:rsidP="00AE3080">
            <w:pPr>
              <w:jc w:val="center"/>
              <w:rPr>
                <w:b/>
                <w:sz w:val="22"/>
                <w:szCs w:val="22"/>
                <w:lang w:val="sr-Cyrl-RS"/>
              </w:rPr>
            </w:pPr>
            <w:r w:rsidRPr="00941AEE">
              <w:rPr>
                <w:sz w:val="22"/>
                <w:szCs w:val="22"/>
                <w:lang w:val="sr-Cyrl-RS"/>
              </w:rPr>
              <w:t>Расходи</w:t>
            </w:r>
          </w:p>
        </w:tc>
        <w:tc>
          <w:tcPr>
            <w:tcW w:w="889" w:type="pct"/>
            <w:tcBorders>
              <w:top w:val="double" w:sz="4" w:space="0" w:color="auto"/>
            </w:tcBorders>
            <w:vAlign w:val="center"/>
          </w:tcPr>
          <w:p w:rsidR="00AE3080" w:rsidRPr="00941AEE" w:rsidRDefault="00AE3080" w:rsidP="00AE3080">
            <w:pPr>
              <w:jc w:val="center"/>
              <w:rPr>
                <w:sz w:val="22"/>
                <w:szCs w:val="22"/>
                <w:lang w:val="sr-Cyrl-RS"/>
              </w:rPr>
            </w:pPr>
          </w:p>
        </w:tc>
        <w:tc>
          <w:tcPr>
            <w:tcW w:w="889" w:type="pct"/>
            <w:tcBorders>
              <w:top w:val="double" w:sz="4" w:space="0" w:color="auto"/>
            </w:tcBorders>
            <w:vAlign w:val="center"/>
          </w:tcPr>
          <w:p w:rsidR="00AE3080" w:rsidRPr="00941AEE" w:rsidRDefault="00AE3080" w:rsidP="00AE3080">
            <w:pPr>
              <w:jc w:val="center"/>
              <w:rPr>
                <w:sz w:val="22"/>
                <w:szCs w:val="22"/>
                <w:lang w:val="sr-Cyrl-RS"/>
              </w:rPr>
            </w:pPr>
          </w:p>
        </w:tc>
        <w:tc>
          <w:tcPr>
            <w:tcW w:w="871" w:type="pct"/>
            <w:tcBorders>
              <w:top w:val="double" w:sz="4" w:space="0" w:color="auto"/>
              <w:right w:val="double" w:sz="4" w:space="0" w:color="auto"/>
            </w:tcBorders>
            <w:vAlign w:val="center"/>
          </w:tcPr>
          <w:p w:rsidR="00AE3080" w:rsidRPr="00941AEE" w:rsidRDefault="00AE3080" w:rsidP="00AE3080">
            <w:pPr>
              <w:jc w:val="center"/>
              <w:rPr>
                <w:sz w:val="22"/>
                <w:szCs w:val="22"/>
                <w:lang w:val="sr-Cyrl-RS"/>
              </w:rPr>
            </w:pP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rPr>
                <w:b/>
                <w:sz w:val="22"/>
                <w:szCs w:val="22"/>
                <w:lang w:val="sr-Cyrl-RS"/>
              </w:rPr>
            </w:pPr>
            <w:r w:rsidRPr="00941AEE">
              <w:rPr>
                <w:sz w:val="22"/>
                <w:szCs w:val="22"/>
                <w:lang w:val="sr-Cyrl-RS"/>
              </w:rPr>
              <w:t>1.</w:t>
            </w:r>
          </w:p>
        </w:tc>
        <w:tc>
          <w:tcPr>
            <w:tcW w:w="1845" w:type="pct"/>
            <w:vAlign w:val="center"/>
          </w:tcPr>
          <w:p w:rsidR="00AE3080" w:rsidRPr="00941AEE" w:rsidRDefault="00941AEE" w:rsidP="00AE3080">
            <w:pPr>
              <w:rPr>
                <w:b/>
                <w:sz w:val="22"/>
                <w:szCs w:val="22"/>
                <w:lang w:val="sr-Cyrl-RS"/>
              </w:rPr>
            </w:pPr>
            <w:r>
              <w:rPr>
                <w:sz w:val="22"/>
                <w:szCs w:val="22"/>
                <w:lang w:val="sr-Cyrl-RS"/>
              </w:rPr>
              <w:t>Н</w:t>
            </w:r>
            <w:r w:rsidR="00AE3080" w:rsidRPr="00941AEE">
              <w:rPr>
                <w:sz w:val="22"/>
                <w:szCs w:val="22"/>
                <w:lang w:val="sr-Cyrl-RS"/>
              </w:rPr>
              <w:t>абавна вриједност  продате робе и трошкови материјала за израду</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7.085,51</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4.176</w:t>
            </w:r>
            <w:r w:rsidR="00AE3080" w:rsidRPr="00941AEE">
              <w:rPr>
                <w:sz w:val="22"/>
                <w:szCs w:val="22"/>
                <w:lang w:val="sr-Cyrl-RS"/>
              </w:rPr>
              <w:t>,</w:t>
            </w:r>
            <w:r w:rsidRPr="00941AEE">
              <w:rPr>
                <w:sz w:val="22"/>
                <w:szCs w:val="22"/>
                <w:lang w:val="sr-Cyrl-RS"/>
              </w:rPr>
              <w:t>74</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59</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rPr>
                <w:b/>
                <w:sz w:val="22"/>
                <w:szCs w:val="22"/>
                <w:lang w:val="sr-Cyrl-RS"/>
              </w:rPr>
            </w:pPr>
            <w:r w:rsidRPr="00941AEE">
              <w:rPr>
                <w:sz w:val="22"/>
                <w:szCs w:val="22"/>
                <w:lang w:val="sr-Cyrl-RS"/>
              </w:rPr>
              <w:t>2.</w:t>
            </w:r>
          </w:p>
        </w:tc>
        <w:tc>
          <w:tcPr>
            <w:tcW w:w="1845" w:type="pct"/>
            <w:vAlign w:val="center"/>
          </w:tcPr>
          <w:p w:rsidR="00AE3080" w:rsidRPr="00941AEE" w:rsidRDefault="00AE3080" w:rsidP="00AE3080">
            <w:pPr>
              <w:rPr>
                <w:b/>
                <w:sz w:val="22"/>
                <w:szCs w:val="22"/>
                <w:lang w:val="sr-Cyrl-RS"/>
              </w:rPr>
            </w:pPr>
            <w:r w:rsidRPr="00941AEE">
              <w:rPr>
                <w:sz w:val="22"/>
                <w:szCs w:val="22"/>
                <w:lang w:val="sr-Cyrl-RS"/>
              </w:rPr>
              <w:t>Трошкови осталог материјала</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5.785,34</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6.261</w:t>
            </w:r>
            <w:r w:rsidR="00AE3080" w:rsidRPr="00941AEE">
              <w:rPr>
                <w:sz w:val="22"/>
                <w:szCs w:val="22"/>
                <w:lang w:val="sr-Cyrl-RS"/>
              </w:rPr>
              <w:t>,</w:t>
            </w:r>
            <w:r w:rsidRPr="00941AEE">
              <w:rPr>
                <w:sz w:val="22"/>
                <w:szCs w:val="22"/>
                <w:lang w:val="sr-Cyrl-RS"/>
              </w:rPr>
              <w:t>91</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108</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rPr>
                <w:b/>
                <w:sz w:val="22"/>
                <w:szCs w:val="22"/>
                <w:lang w:val="sr-Cyrl-RS"/>
              </w:rPr>
            </w:pPr>
            <w:r w:rsidRPr="00941AEE">
              <w:rPr>
                <w:sz w:val="22"/>
                <w:szCs w:val="22"/>
                <w:lang w:val="sr-Cyrl-RS"/>
              </w:rPr>
              <w:t>3.</w:t>
            </w:r>
          </w:p>
        </w:tc>
        <w:tc>
          <w:tcPr>
            <w:tcW w:w="1845" w:type="pct"/>
            <w:vAlign w:val="center"/>
          </w:tcPr>
          <w:p w:rsidR="00AE3080" w:rsidRPr="00941AEE" w:rsidRDefault="00AE3080" w:rsidP="00AE3080">
            <w:pPr>
              <w:rPr>
                <w:b/>
                <w:sz w:val="22"/>
                <w:szCs w:val="22"/>
                <w:lang w:val="sr-Cyrl-RS"/>
              </w:rPr>
            </w:pPr>
            <w:r w:rsidRPr="00941AEE">
              <w:rPr>
                <w:sz w:val="22"/>
                <w:szCs w:val="22"/>
                <w:lang w:val="sr-Cyrl-RS"/>
              </w:rPr>
              <w:t>Трошкови горива и енергије</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99.100,63</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115.682</w:t>
            </w:r>
            <w:r w:rsidR="00AE3080" w:rsidRPr="00941AEE">
              <w:rPr>
                <w:sz w:val="22"/>
                <w:szCs w:val="22"/>
                <w:lang w:val="sr-Cyrl-RS"/>
              </w:rPr>
              <w:t>,</w:t>
            </w:r>
            <w:r w:rsidRPr="00941AEE">
              <w:rPr>
                <w:sz w:val="22"/>
                <w:szCs w:val="22"/>
                <w:lang w:val="sr-Cyrl-RS"/>
              </w:rPr>
              <w:t>15</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117</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rPr>
                <w:b/>
                <w:sz w:val="22"/>
                <w:szCs w:val="22"/>
                <w:lang w:val="sr-Cyrl-RS"/>
              </w:rPr>
            </w:pPr>
            <w:r w:rsidRPr="00941AEE">
              <w:rPr>
                <w:sz w:val="22"/>
                <w:szCs w:val="22"/>
                <w:lang w:val="sr-Cyrl-RS"/>
              </w:rPr>
              <w:t>4.</w:t>
            </w:r>
          </w:p>
        </w:tc>
        <w:tc>
          <w:tcPr>
            <w:tcW w:w="1845" w:type="pct"/>
            <w:vAlign w:val="center"/>
          </w:tcPr>
          <w:p w:rsidR="00AE3080" w:rsidRPr="00941AEE" w:rsidRDefault="00AE3080" w:rsidP="00AE3080">
            <w:pPr>
              <w:rPr>
                <w:b/>
                <w:sz w:val="22"/>
                <w:szCs w:val="22"/>
                <w:lang w:val="sr-Cyrl-RS"/>
              </w:rPr>
            </w:pPr>
            <w:r w:rsidRPr="00941AEE">
              <w:rPr>
                <w:sz w:val="22"/>
                <w:szCs w:val="22"/>
                <w:lang w:val="sr-Cyrl-RS"/>
              </w:rPr>
              <w:t>Трошкови зарада, накнада зарада и осталих личних расхода</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601.396,90</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626.854</w:t>
            </w:r>
            <w:r w:rsidR="00AE3080" w:rsidRPr="00941AEE">
              <w:rPr>
                <w:sz w:val="22"/>
                <w:szCs w:val="22"/>
                <w:lang w:val="sr-Cyrl-RS"/>
              </w:rPr>
              <w:t>,</w:t>
            </w:r>
            <w:r w:rsidRPr="00941AEE">
              <w:rPr>
                <w:sz w:val="22"/>
                <w:szCs w:val="22"/>
                <w:lang w:val="sr-Cyrl-RS"/>
              </w:rPr>
              <w:t>04</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104</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rPr>
                <w:b/>
                <w:sz w:val="22"/>
                <w:szCs w:val="22"/>
                <w:lang w:val="sr-Cyrl-RS"/>
              </w:rPr>
            </w:pPr>
            <w:r w:rsidRPr="00941AEE">
              <w:rPr>
                <w:sz w:val="22"/>
                <w:szCs w:val="22"/>
                <w:lang w:val="sr-Cyrl-RS"/>
              </w:rPr>
              <w:t>5.</w:t>
            </w:r>
          </w:p>
        </w:tc>
        <w:tc>
          <w:tcPr>
            <w:tcW w:w="1845" w:type="pct"/>
            <w:vAlign w:val="center"/>
          </w:tcPr>
          <w:p w:rsidR="00AE3080" w:rsidRPr="00941AEE" w:rsidRDefault="00AE3080" w:rsidP="00AE3080">
            <w:pPr>
              <w:rPr>
                <w:b/>
                <w:sz w:val="22"/>
                <w:szCs w:val="22"/>
                <w:lang w:val="sr-Cyrl-RS"/>
              </w:rPr>
            </w:pPr>
            <w:r w:rsidRPr="00941AEE">
              <w:rPr>
                <w:sz w:val="22"/>
                <w:szCs w:val="22"/>
                <w:lang w:val="sr-Cyrl-RS"/>
              </w:rPr>
              <w:t>Трошкови амортизације</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218.909,76</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217.671</w:t>
            </w:r>
            <w:r w:rsidR="00AE3080" w:rsidRPr="00941AEE">
              <w:rPr>
                <w:sz w:val="22"/>
                <w:szCs w:val="22"/>
                <w:lang w:val="sr-Cyrl-RS"/>
              </w:rPr>
              <w:t>,</w:t>
            </w:r>
            <w:r w:rsidRPr="00941AEE">
              <w:rPr>
                <w:sz w:val="22"/>
                <w:szCs w:val="22"/>
                <w:lang w:val="sr-Cyrl-RS"/>
              </w:rPr>
              <w:t>63</w:t>
            </w:r>
          </w:p>
        </w:tc>
        <w:tc>
          <w:tcPr>
            <w:tcW w:w="871" w:type="pct"/>
            <w:tcBorders>
              <w:right w:val="doub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99</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rPr>
                <w:b/>
                <w:sz w:val="22"/>
                <w:szCs w:val="22"/>
                <w:lang w:val="sr-Cyrl-RS"/>
              </w:rPr>
            </w:pPr>
            <w:r w:rsidRPr="00941AEE">
              <w:rPr>
                <w:sz w:val="22"/>
                <w:szCs w:val="22"/>
                <w:lang w:val="sr-Cyrl-RS"/>
              </w:rPr>
              <w:t>6.</w:t>
            </w:r>
          </w:p>
        </w:tc>
        <w:tc>
          <w:tcPr>
            <w:tcW w:w="1845" w:type="pct"/>
            <w:vAlign w:val="center"/>
          </w:tcPr>
          <w:p w:rsidR="00AE3080" w:rsidRPr="00941AEE" w:rsidRDefault="00AE3080" w:rsidP="00AE3080">
            <w:pPr>
              <w:rPr>
                <w:b/>
                <w:sz w:val="22"/>
                <w:szCs w:val="22"/>
                <w:lang w:val="sr-Cyrl-RS"/>
              </w:rPr>
            </w:pPr>
            <w:r w:rsidRPr="00941AEE">
              <w:rPr>
                <w:sz w:val="22"/>
                <w:szCs w:val="22"/>
                <w:lang w:val="sr-Cyrl-RS"/>
              </w:rPr>
              <w:t>Остала пословна терећења</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117.368,35</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132.572</w:t>
            </w:r>
            <w:r w:rsidR="00AE3080" w:rsidRPr="00941AEE">
              <w:rPr>
                <w:sz w:val="22"/>
                <w:szCs w:val="22"/>
                <w:lang w:val="sr-Cyrl-RS"/>
              </w:rPr>
              <w:t>,</w:t>
            </w:r>
            <w:r w:rsidRPr="00941AEE">
              <w:rPr>
                <w:sz w:val="22"/>
                <w:szCs w:val="22"/>
                <w:lang w:val="sr-Cyrl-RS"/>
              </w:rPr>
              <w:t>07</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113</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6.1</w:t>
            </w:r>
          </w:p>
        </w:tc>
        <w:tc>
          <w:tcPr>
            <w:tcW w:w="1845" w:type="pct"/>
            <w:vAlign w:val="center"/>
          </w:tcPr>
          <w:p w:rsidR="00AE3080" w:rsidRPr="00941AEE" w:rsidRDefault="00AE3080" w:rsidP="00AE3080">
            <w:pPr>
              <w:rPr>
                <w:sz w:val="22"/>
                <w:szCs w:val="22"/>
                <w:lang w:val="sr-Cyrl-RS"/>
              </w:rPr>
            </w:pPr>
            <w:r w:rsidRPr="00941AEE">
              <w:rPr>
                <w:sz w:val="22"/>
                <w:szCs w:val="22"/>
                <w:lang w:val="sr-Cyrl-RS"/>
              </w:rPr>
              <w:t>Трошкови превоза и ПТТ</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3.255,11</w:t>
            </w:r>
          </w:p>
        </w:tc>
        <w:tc>
          <w:tcPr>
            <w:tcW w:w="889" w:type="pct"/>
            <w:vAlign w:val="center"/>
          </w:tcPr>
          <w:p w:rsidR="00AE3080" w:rsidRPr="00941AEE" w:rsidRDefault="00AB6234" w:rsidP="00AB6234">
            <w:pPr>
              <w:jc w:val="center"/>
              <w:rPr>
                <w:sz w:val="22"/>
                <w:szCs w:val="22"/>
                <w:lang w:val="sr-Cyrl-RS"/>
              </w:rPr>
            </w:pPr>
            <w:r w:rsidRPr="00941AEE">
              <w:rPr>
                <w:sz w:val="22"/>
                <w:szCs w:val="22"/>
                <w:lang w:val="sr-Cyrl-RS"/>
              </w:rPr>
              <w:t>2.814,86</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86</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6.2</w:t>
            </w:r>
          </w:p>
        </w:tc>
        <w:tc>
          <w:tcPr>
            <w:tcW w:w="1845" w:type="pct"/>
            <w:vAlign w:val="center"/>
          </w:tcPr>
          <w:p w:rsidR="00AE3080" w:rsidRPr="00941AEE" w:rsidRDefault="00AE3080" w:rsidP="00AE3080">
            <w:pPr>
              <w:rPr>
                <w:sz w:val="22"/>
                <w:szCs w:val="22"/>
                <w:lang w:val="sr-Cyrl-RS"/>
              </w:rPr>
            </w:pPr>
            <w:r w:rsidRPr="00941AEE">
              <w:rPr>
                <w:sz w:val="22"/>
                <w:szCs w:val="22"/>
                <w:lang w:val="sr-Cyrl-RS"/>
              </w:rPr>
              <w:t>Текуће и инвестиционо одржавање основних средстава</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13.988,18</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17.024</w:t>
            </w:r>
            <w:r w:rsidR="00AE3080" w:rsidRPr="00941AEE">
              <w:rPr>
                <w:sz w:val="22"/>
                <w:szCs w:val="22"/>
                <w:lang w:val="sr-Cyrl-RS"/>
              </w:rPr>
              <w:t>,</w:t>
            </w:r>
            <w:r w:rsidRPr="00941AEE">
              <w:rPr>
                <w:sz w:val="22"/>
                <w:szCs w:val="22"/>
                <w:lang w:val="sr-Cyrl-RS"/>
              </w:rPr>
              <w:t>99</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122</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6.3</w:t>
            </w:r>
          </w:p>
        </w:tc>
        <w:tc>
          <w:tcPr>
            <w:tcW w:w="1845" w:type="pct"/>
            <w:vAlign w:val="center"/>
          </w:tcPr>
          <w:p w:rsidR="00AE3080" w:rsidRPr="00941AEE" w:rsidRDefault="00AE3080" w:rsidP="00AE3080">
            <w:pPr>
              <w:rPr>
                <w:sz w:val="22"/>
                <w:szCs w:val="22"/>
                <w:lang w:val="sr-Cyrl-RS"/>
              </w:rPr>
            </w:pPr>
            <w:r w:rsidRPr="00941AEE">
              <w:rPr>
                <w:sz w:val="22"/>
                <w:szCs w:val="22"/>
                <w:lang w:val="sr-Cyrl-RS"/>
              </w:rPr>
              <w:t xml:space="preserve">Трошкови рекламе, помоћи, спонзорстава, огласи и стручна литература </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2.096,06</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2.170</w:t>
            </w:r>
            <w:r w:rsidR="00AE3080" w:rsidRPr="00941AEE">
              <w:rPr>
                <w:sz w:val="22"/>
                <w:szCs w:val="22"/>
                <w:lang w:val="sr-Cyrl-RS"/>
              </w:rPr>
              <w:t>,</w:t>
            </w:r>
            <w:r w:rsidRPr="00941AEE">
              <w:rPr>
                <w:sz w:val="22"/>
                <w:szCs w:val="22"/>
                <w:lang w:val="sr-Cyrl-RS"/>
              </w:rPr>
              <w:t>1</w:t>
            </w:r>
            <w:r w:rsidR="00AE3080" w:rsidRPr="00941AEE">
              <w:rPr>
                <w:sz w:val="22"/>
                <w:szCs w:val="22"/>
                <w:lang w:val="sr-Cyrl-RS"/>
              </w:rPr>
              <w:t>6</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104</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6.4</w:t>
            </w:r>
          </w:p>
        </w:tc>
        <w:tc>
          <w:tcPr>
            <w:tcW w:w="1845" w:type="pct"/>
            <w:vAlign w:val="center"/>
          </w:tcPr>
          <w:p w:rsidR="00AE3080" w:rsidRPr="00941AEE" w:rsidRDefault="00AE3080" w:rsidP="00AE3080">
            <w:pPr>
              <w:rPr>
                <w:sz w:val="22"/>
                <w:szCs w:val="22"/>
                <w:lang w:val="sr-Cyrl-RS"/>
              </w:rPr>
            </w:pPr>
            <w:r w:rsidRPr="00941AEE">
              <w:rPr>
                <w:sz w:val="22"/>
                <w:szCs w:val="22"/>
                <w:lang w:val="sr-Cyrl-RS"/>
              </w:rPr>
              <w:t>Трошкови осигурања запослених</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2.210,30</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1.679</w:t>
            </w:r>
            <w:r w:rsidR="00AE3080" w:rsidRPr="00941AEE">
              <w:rPr>
                <w:sz w:val="22"/>
                <w:szCs w:val="22"/>
                <w:lang w:val="sr-Cyrl-RS"/>
              </w:rPr>
              <w:t>,</w:t>
            </w:r>
            <w:r w:rsidRPr="00941AEE">
              <w:rPr>
                <w:sz w:val="22"/>
                <w:szCs w:val="22"/>
                <w:lang w:val="sr-Cyrl-RS"/>
              </w:rPr>
              <w:t>75</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76</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6.5</w:t>
            </w:r>
          </w:p>
        </w:tc>
        <w:tc>
          <w:tcPr>
            <w:tcW w:w="1845" w:type="pct"/>
            <w:vAlign w:val="center"/>
          </w:tcPr>
          <w:p w:rsidR="00AE3080" w:rsidRPr="00941AEE" w:rsidRDefault="00DF67B8" w:rsidP="00AE3080">
            <w:pPr>
              <w:rPr>
                <w:sz w:val="22"/>
                <w:szCs w:val="22"/>
                <w:lang w:val="sr-Cyrl-RS"/>
              </w:rPr>
            </w:pPr>
            <w:r>
              <w:rPr>
                <w:sz w:val="22"/>
                <w:szCs w:val="22"/>
                <w:lang w:val="sr-Cyrl-RS"/>
              </w:rPr>
              <w:t>Трошкови осигурањ</w:t>
            </w:r>
            <w:r w:rsidR="00AE3080" w:rsidRPr="00941AEE">
              <w:rPr>
                <w:sz w:val="22"/>
                <w:szCs w:val="22"/>
                <w:lang w:val="sr-Cyrl-RS"/>
              </w:rPr>
              <w:t>а имовине</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259,26</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248</w:t>
            </w:r>
            <w:r w:rsidR="00AE3080" w:rsidRPr="00941AEE">
              <w:rPr>
                <w:sz w:val="22"/>
                <w:szCs w:val="22"/>
                <w:lang w:val="sr-Cyrl-RS"/>
              </w:rPr>
              <w:t>,</w:t>
            </w:r>
            <w:r w:rsidRPr="00941AEE">
              <w:rPr>
                <w:sz w:val="22"/>
                <w:szCs w:val="22"/>
                <w:lang w:val="sr-Cyrl-RS"/>
              </w:rPr>
              <w:t>81</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96</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6.6</w:t>
            </w:r>
          </w:p>
        </w:tc>
        <w:tc>
          <w:tcPr>
            <w:tcW w:w="1845" w:type="pct"/>
            <w:vAlign w:val="center"/>
          </w:tcPr>
          <w:p w:rsidR="00AE3080" w:rsidRPr="00941AEE" w:rsidRDefault="00AE3080" w:rsidP="00AE3080">
            <w:pPr>
              <w:rPr>
                <w:sz w:val="22"/>
                <w:szCs w:val="22"/>
                <w:lang w:val="sr-Cyrl-RS"/>
              </w:rPr>
            </w:pPr>
            <w:r w:rsidRPr="00941AEE">
              <w:rPr>
                <w:sz w:val="22"/>
                <w:szCs w:val="22"/>
                <w:lang w:val="sr-Cyrl-RS"/>
              </w:rPr>
              <w:t>Трошак физичког обезбјеђења имовине</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11.856,37</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12.412</w:t>
            </w:r>
            <w:r w:rsidR="00AE3080" w:rsidRPr="00941AEE">
              <w:rPr>
                <w:sz w:val="22"/>
                <w:szCs w:val="22"/>
                <w:lang w:val="sr-Cyrl-RS"/>
              </w:rPr>
              <w:t>,</w:t>
            </w:r>
            <w:r w:rsidRPr="00941AEE">
              <w:rPr>
                <w:sz w:val="22"/>
                <w:szCs w:val="22"/>
                <w:lang w:val="sr-Cyrl-RS"/>
              </w:rPr>
              <w:t>63</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105</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6.7</w:t>
            </w:r>
          </w:p>
        </w:tc>
        <w:tc>
          <w:tcPr>
            <w:tcW w:w="1845" w:type="pct"/>
            <w:vAlign w:val="center"/>
          </w:tcPr>
          <w:p w:rsidR="00AE3080" w:rsidRPr="00941AEE" w:rsidRDefault="00AE3080" w:rsidP="00AE3080">
            <w:pPr>
              <w:rPr>
                <w:sz w:val="22"/>
                <w:szCs w:val="22"/>
                <w:lang w:val="sr-Cyrl-RS"/>
              </w:rPr>
            </w:pPr>
            <w:r w:rsidRPr="00941AEE">
              <w:rPr>
                <w:sz w:val="22"/>
                <w:szCs w:val="22"/>
                <w:lang w:val="sr-Cyrl-RS"/>
              </w:rPr>
              <w:t xml:space="preserve">Образовање и усавршавање запослених, адвокатске и непроизводне услуге </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2.213,39</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2.044</w:t>
            </w:r>
            <w:r w:rsidR="00AE3080" w:rsidRPr="00941AEE">
              <w:rPr>
                <w:sz w:val="22"/>
                <w:szCs w:val="22"/>
                <w:lang w:val="sr-Cyrl-RS"/>
              </w:rPr>
              <w:t>,</w:t>
            </w:r>
            <w:r w:rsidRPr="00941AEE">
              <w:rPr>
                <w:sz w:val="22"/>
                <w:szCs w:val="22"/>
                <w:lang w:val="sr-Cyrl-RS"/>
              </w:rPr>
              <w:t>89</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92</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6.8</w:t>
            </w:r>
          </w:p>
        </w:tc>
        <w:tc>
          <w:tcPr>
            <w:tcW w:w="1845" w:type="pct"/>
            <w:vAlign w:val="center"/>
          </w:tcPr>
          <w:p w:rsidR="00AE3080" w:rsidRPr="00941AEE" w:rsidRDefault="00AE3080" w:rsidP="00AE3080">
            <w:pPr>
              <w:rPr>
                <w:sz w:val="22"/>
                <w:szCs w:val="22"/>
                <w:lang w:val="sr-Cyrl-RS"/>
              </w:rPr>
            </w:pPr>
            <w:r w:rsidRPr="00941AEE">
              <w:rPr>
                <w:sz w:val="22"/>
                <w:szCs w:val="22"/>
                <w:lang w:val="sr-Cyrl-RS"/>
              </w:rPr>
              <w:t xml:space="preserve">Трошкови платног промета </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2.019,69</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2.184</w:t>
            </w:r>
            <w:r w:rsidR="00AE3080" w:rsidRPr="00941AEE">
              <w:rPr>
                <w:sz w:val="22"/>
                <w:szCs w:val="22"/>
                <w:lang w:val="sr-Cyrl-RS"/>
              </w:rPr>
              <w:t>,</w:t>
            </w:r>
            <w:r w:rsidRPr="00941AEE">
              <w:rPr>
                <w:sz w:val="22"/>
                <w:szCs w:val="22"/>
                <w:lang w:val="sr-Cyrl-RS"/>
              </w:rPr>
              <w:t>51</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108</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6.9</w:t>
            </w:r>
          </w:p>
        </w:tc>
        <w:tc>
          <w:tcPr>
            <w:tcW w:w="1845" w:type="pct"/>
            <w:vAlign w:val="center"/>
          </w:tcPr>
          <w:p w:rsidR="00AE3080" w:rsidRPr="00941AEE" w:rsidRDefault="00AE3080" w:rsidP="00AE3080">
            <w:pPr>
              <w:rPr>
                <w:sz w:val="22"/>
                <w:szCs w:val="22"/>
                <w:lang w:val="sr-Cyrl-RS"/>
              </w:rPr>
            </w:pPr>
            <w:r w:rsidRPr="00941AEE">
              <w:rPr>
                <w:sz w:val="22"/>
                <w:szCs w:val="22"/>
                <w:lang w:val="sr-Cyrl-RS"/>
              </w:rPr>
              <w:t>Трошкови пореза, доприноса и остали нематеријални трошкови</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58.080,33</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66.306</w:t>
            </w:r>
            <w:r w:rsidR="00AE3080" w:rsidRPr="00941AEE">
              <w:rPr>
                <w:sz w:val="22"/>
                <w:szCs w:val="22"/>
                <w:lang w:val="sr-Cyrl-RS"/>
              </w:rPr>
              <w:t>,</w:t>
            </w:r>
            <w:r w:rsidRPr="00941AEE">
              <w:rPr>
                <w:sz w:val="22"/>
                <w:szCs w:val="22"/>
                <w:lang w:val="sr-Cyrl-RS"/>
              </w:rPr>
              <w:t>20</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114</w:t>
            </w:r>
          </w:p>
        </w:tc>
      </w:tr>
      <w:tr w:rsidR="00AE3080" w:rsidRPr="00941AEE" w:rsidTr="00AB6234">
        <w:trPr>
          <w:jc w:val="center"/>
        </w:trPr>
        <w:tc>
          <w:tcPr>
            <w:tcW w:w="506" w:type="pct"/>
            <w:tcBorders>
              <w:left w:val="double" w:sz="4" w:space="0" w:color="auto"/>
            </w:tcBorders>
            <w:vAlign w:val="center"/>
          </w:tcPr>
          <w:p w:rsidR="00AE3080" w:rsidRPr="00941AEE" w:rsidRDefault="00AE3080" w:rsidP="00AE3080">
            <w:pPr>
              <w:jc w:val="right"/>
              <w:rPr>
                <w:sz w:val="22"/>
                <w:szCs w:val="22"/>
                <w:lang w:val="sr-Cyrl-RS"/>
              </w:rPr>
            </w:pPr>
            <w:r w:rsidRPr="00941AEE">
              <w:rPr>
                <w:sz w:val="22"/>
                <w:szCs w:val="22"/>
                <w:lang w:val="sr-Cyrl-RS"/>
              </w:rPr>
              <w:t>6.10</w:t>
            </w:r>
          </w:p>
        </w:tc>
        <w:tc>
          <w:tcPr>
            <w:tcW w:w="1845" w:type="pct"/>
            <w:vAlign w:val="center"/>
          </w:tcPr>
          <w:p w:rsidR="00AE3080" w:rsidRPr="00941AEE" w:rsidRDefault="00AE3080" w:rsidP="00AE3080">
            <w:pPr>
              <w:rPr>
                <w:b/>
                <w:sz w:val="22"/>
                <w:szCs w:val="22"/>
                <w:lang w:val="sr-Cyrl-RS"/>
              </w:rPr>
            </w:pPr>
            <w:r w:rsidRPr="00941AEE">
              <w:rPr>
                <w:sz w:val="22"/>
                <w:szCs w:val="22"/>
                <w:lang w:val="sr-Cyrl-RS"/>
              </w:rPr>
              <w:t xml:space="preserve">Расходи из ранијих година и остали пословни расходи ( вода, комуналне услуге, хтз опрема, санитарни прегледи, униформе и друге услуге ) </w:t>
            </w:r>
          </w:p>
        </w:tc>
        <w:tc>
          <w:tcPr>
            <w:tcW w:w="889" w:type="pct"/>
            <w:vAlign w:val="center"/>
          </w:tcPr>
          <w:p w:rsidR="00AE3080" w:rsidRPr="00941AEE" w:rsidRDefault="00AE3080" w:rsidP="00AE3080">
            <w:pPr>
              <w:jc w:val="center"/>
              <w:rPr>
                <w:sz w:val="22"/>
                <w:szCs w:val="22"/>
                <w:lang w:val="sr-Cyrl-RS"/>
              </w:rPr>
            </w:pPr>
            <w:r w:rsidRPr="00941AEE">
              <w:rPr>
                <w:sz w:val="22"/>
                <w:szCs w:val="22"/>
                <w:lang w:val="sr-Cyrl-RS"/>
              </w:rPr>
              <w:t>21.389,66</w:t>
            </w:r>
          </w:p>
        </w:tc>
        <w:tc>
          <w:tcPr>
            <w:tcW w:w="889" w:type="pct"/>
            <w:vAlign w:val="center"/>
          </w:tcPr>
          <w:p w:rsidR="00AE3080" w:rsidRPr="00941AEE" w:rsidRDefault="00AB6234" w:rsidP="00AE3080">
            <w:pPr>
              <w:jc w:val="center"/>
              <w:rPr>
                <w:sz w:val="22"/>
                <w:szCs w:val="22"/>
                <w:lang w:val="sr-Cyrl-RS"/>
              </w:rPr>
            </w:pPr>
            <w:r w:rsidRPr="00941AEE">
              <w:rPr>
                <w:sz w:val="22"/>
                <w:szCs w:val="22"/>
                <w:lang w:val="sr-Cyrl-RS"/>
              </w:rPr>
              <w:t>25.685</w:t>
            </w:r>
            <w:r w:rsidR="00AE3080" w:rsidRPr="00941AEE">
              <w:rPr>
                <w:sz w:val="22"/>
                <w:szCs w:val="22"/>
                <w:lang w:val="sr-Cyrl-RS"/>
              </w:rPr>
              <w:t>,</w:t>
            </w:r>
            <w:r w:rsidRPr="00941AEE">
              <w:rPr>
                <w:sz w:val="22"/>
                <w:szCs w:val="22"/>
                <w:lang w:val="sr-Cyrl-RS"/>
              </w:rPr>
              <w:t>27</w:t>
            </w:r>
          </w:p>
        </w:tc>
        <w:tc>
          <w:tcPr>
            <w:tcW w:w="871" w:type="pct"/>
            <w:tcBorders>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120</w:t>
            </w:r>
          </w:p>
        </w:tc>
      </w:tr>
      <w:tr w:rsidR="00AE3080" w:rsidRPr="00941AEE" w:rsidTr="00AB6234">
        <w:trPr>
          <w:jc w:val="center"/>
        </w:trPr>
        <w:tc>
          <w:tcPr>
            <w:tcW w:w="506" w:type="pct"/>
            <w:tcBorders>
              <w:left w:val="double" w:sz="4" w:space="0" w:color="auto"/>
              <w:bottom w:val="double" w:sz="4" w:space="0" w:color="auto"/>
            </w:tcBorders>
            <w:vAlign w:val="center"/>
          </w:tcPr>
          <w:p w:rsidR="00AE3080" w:rsidRPr="00941AEE" w:rsidRDefault="00AE3080" w:rsidP="00AE3080">
            <w:pPr>
              <w:rPr>
                <w:b/>
                <w:sz w:val="22"/>
                <w:szCs w:val="22"/>
                <w:lang w:val="sr-Cyrl-RS"/>
              </w:rPr>
            </w:pPr>
            <w:r w:rsidRPr="00941AEE">
              <w:rPr>
                <w:sz w:val="22"/>
                <w:szCs w:val="22"/>
                <w:lang w:val="sr-Cyrl-RS"/>
              </w:rPr>
              <w:t>7.</w:t>
            </w:r>
          </w:p>
        </w:tc>
        <w:tc>
          <w:tcPr>
            <w:tcW w:w="1845" w:type="pct"/>
            <w:tcBorders>
              <w:bottom w:val="double" w:sz="4" w:space="0" w:color="auto"/>
            </w:tcBorders>
            <w:vAlign w:val="center"/>
          </w:tcPr>
          <w:p w:rsidR="00AE3080" w:rsidRPr="00941AEE" w:rsidRDefault="00AE3080" w:rsidP="00AE3080">
            <w:pPr>
              <w:rPr>
                <w:b/>
                <w:sz w:val="22"/>
                <w:szCs w:val="22"/>
                <w:lang w:val="sr-Cyrl-RS"/>
              </w:rPr>
            </w:pPr>
            <w:r w:rsidRPr="00941AEE">
              <w:rPr>
                <w:sz w:val="22"/>
                <w:szCs w:val="22"/>
                <w:lang w:val="sr-Cyrl-RS"/>
              </w:rPr>
              <w:t>Нето финансијски трошак</w:t>
            </w:r>
          </w:p>
        </w:tc>
        <w:tc>
          <w:tcPr>
            <w:tcW w:w="889" w:type="pct"/>
            <w:tcBorders>
              <w:bottom w:val="double" w:sz="4" w:space="0" w:color="auto"/>
            </w:tcBorders>
            <w:vAlign w:val="center"/>
          </w:tcPr>
          <w:p w:rsidR="00AE3080" w:rsidRPr="00941AEE" w:rsidRDefault="00AE3080" w:rsidP="00AE3080">
            <w:pPr>
              <w:jc w:val="center"/>
              <w:rPr>
                <w:sz w:val="22"/>
                <w:szCs w:val="22"/>
                <w:lang w:val="sr-Cyrl-RS"/>
              </w:rPr>
            </w:pPr>
            <w:r w:rsidRPr="00941AEE">
              <w:rPr>
                <w:sz w:val="22"/>
                <w:szCs w:val="22"/>
                <w:lang w:val="sr-Cyrl-RS"/>
              </w:rPr>
              <w:t>384,37</w:t>
            </w:r>
          </w:p>
        </w:tc>
        <w:tc>
          <w:tcPr>
            <w:tcW w:w="889" w:type="pct"/>
            <w:tcBorders>
              <w:bottom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376</w:t>
            </w:r>
            <w:r w:rsidR="00AE3080" w:rsidRPr="00941AEE">
              <w:rPr>
                <w:sz w:val="22"/>
                <w:szCs w:val="22"/>
                <w:lang w:val="sr-Cyrl-RS"/>
              </w:rPr>
              <w:t>,</w:t>
            </w:r>
            <w:r w:rsidRPr="00941AEE">
              <w:rPr>
                <w:sz w:val="22"/>
                <w:szCs w:val="22"/>
                <w:lang w:val="sr-Cyrl-RS"/>
              </w:rPr>
              <w:t>80</w:t>
            </w:r>
          </w:p>
        </w:tc>
        <w:tc>
          <w:tcPr>
            <w:tcW w:w="871" w:type="pct"/>
            <w:tcBorders>
              <w:bottom w:val="double" w:sz="4" w:space="0" w:color="auto"/>
              <w:right w:val="double" w:sz="4" w:space="0" w:color="auto"/>
            </w:tcBorders>
            <w:vAlign w:val="center"/>
          </w:tcPr>
          <w:p w:rsidR="00AE3080" w:rsidRPr="00941AEE" w:rsidRDefault="00AB6234" w:rsidP="00AE3080">
            <w:pPr>
              <w:jc w:val="center"/>
              <w:rPr>
                <w:sz w:val="22"/>
                <w:szCs w:val="22"/>
                <w:lang w:val="sr-Cyrl-RS"/>
              </w:rPr>
            </w:pPr>
            <w:r w:rsidRPr="00941AEE">
              <w:rPr>
                <w:sz w:val="22"/>
                <w:szCs w:val="22"/>
                <w:lang w:val="sr-Cyrl-RS"/>
              </w:rPr>
              <w:t>9</w:t>
            </w:r>
            <w:r w:rsidR="00AE3080" w:rsidRPr="00941AEE">
              <w:rPr>
                <w:sz w:val="22"/>
                <w:szCs w:val="22"/>
                <w:lang w:val="sr-Cyrl-RS"/>
              </w:rPr>
              <w:t>8</w:t>
            </w:r>
          </w:p>
        </w:tc>
      </w:tr>
      <w:tr w:rsidR="000B005B" w:rsidRPr="00941AEE" w:rsidTr="000B005B">
        <w:trPr>
          <w:jc w:val="center"/>
        </w:trPr>
        <w:tc>
          <w:tcPr>
            <w:tcW w:w="2351" w:type="pct"/>
            <w:gridSpan w:val="2"/>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0B005B" w:rsidP="000B005B">
            <w:pPr>
              <w:jc w:val="center"/>
              <w:rPr>
                <w:b/>
                <w:sz w:val="22"/>
                <w:szCs w:val="22"/>
                <w:lang w:val="sr-Cyrl-RS"/>
              </w:rPr>
            </w:pPr>
            <w:r w:rsidRPr="00941AEE">
              <w:rPr>
                <w:b/>
                <w:sz w:val="22"/>
                <w:szCs w:val="22"/>
                <w:lang w:val="sr-Cyrl-RS"/>
              </w:rPr>
              <w:t>УКУПНИ РАСХОДИ</w:t>
            </w:r>
          </w:p>
        </w:tc>
        <w:tc>
          <w:tcPr>
            <w:tcW w:w="889" w:type="pct"/>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0B005B" w:rsidP="00AE3080">
            <w:pPr>
              <w:jc w:val="center"/>
              <w:rPr>
                <w:b/>
                <w:sz w:val="22"/>
                <w:szCs w:val="22"/>
                <w:lang w:val="sr-Cyrl-RS"/>
              </w:rPr>
            </w:pPr>
            <w:r w:rsidRPr="00941AEE">
              <w:rPr>
                <w:b/>
                <w:sz w:val="22"/>
                <w:szCs w:val="22"/>
                <w:lang w:val="sr-Cyrl-RS"/>
              </w:rPr>
              <w:t>1.050.030,86</w:t>
            </w:r>
          </w:p>
        </w:tc>
        <w:tc>
          <w:tcPr>
            <w:tcW w:w="889" w:type="pct"/>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0B005B" w:rsidP="00AE3080">
            <w:pPr>
              <w:jc w:val="center"/>
              <w:rPr>
                <w:b/>
                <w:sz w:val="22"/>
                <w:szCs w:val="22"/>
                <w:lang w:val="sr-Cyrl-RS"/>
              </w:rPr>
            </w:pPr>
            <w:r w:rsidRPr="00941AEE">
              <w:rPr>
                <w:b/>
                <w:sz w:val="22"/>
                <w:szCs w:val="22"/>
                <w:lang w:val="sr-Cyrl-RS"/>
              </w:rPr>
              <w:t>1.103.595,34</w:t>
            </w:r>
          </w:p>
        </w:tc>
        <w:tc>
          <w:tcPr>
            <w:tcW w:w="871" w:type="pct"/>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0B005B" w:rsidP="00AE3080">
            <w:pPr>
              <w:jc w:val="center"/>
              <w:rPr>
                <w:b/>
                <w:sz w:val="22"/>
                <w:szCs w:val="22"/>
                <w:lang w:val="sr-Cyrl-RS"/>
              </w:rPr>
            </w:pPr>
            <w:r w:rsidRPr="00941AEE">
              <w:rPr>
                <w:b/>
                <w:sz w:val="22"/>
                <w:szCs w:val="22"/>
                <w:lang w:val="sr-Cyrl-RS"/>
              </w:rPr>
              <w:t>105</w:t>
            </w:r>
          </w:p>
        </w:tc>
      </w:tr>
    </w:tbl>
    <w:p w:rsidR="00AE3080" w:rsidRPr="00941AEE" w:rsidRDefault="00AE3080" w:rsidP="00AE3080">
      <w:pPr>
        <w:rPr>
          <w:vanish/>
          <w:lang w:val="sr-Cyrl-RS"/>
        </w:rPr>
      </w:pPr>
    </w:p>
    <w:tbl>
      <w:tblPr>
        <w:tblpPr w:leftFromText="180" w:rightFromText="180" w:vertAnchor="text" w:horzAnchor="margin" w:tblpXSpec="center" w:tblpY="284"/>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162"/>
        <w:gridCol w:w="3439"/>
        <w:gridCol w:w="3305"/>
      </w:tblGrid>
      <w:tr w:rsidR="00AE3080" w:rsidRPr="00941AEE" w:rsidTr="00AB6234">
        <w:tc>
          <w:tcPr>
            <w:tcW w:w="1596" w:type="pct"/>
            <w:shd w:val="clear" w:color="auto" w:fill="E6E6E6"/>
          </w:tcPr>
          <w:p w:rsidR="00AE3080" w:rsidRPr="00941AEE" w:rsidRDefault="00AE3080" w:rsidP="00531BE4">
            <w:pPr>
              <w:jc w:val="center"/>
              <w:rPr>
                <w:b/>
                <w:sz w:val="22"/>
                <w:szCs w:val="22"/>
                <w:lang w:val="sr-Cyrl-RS"/>
              </w:rPr>
            </w:pPr>
            <w:r w:rsidRPr="00941AEE">
              <w:rPr>
                <w:b/>
                <w:sz w:val="22"/>
                <w:szCs w:val="22"/>
                <w:lang w:val="sr-Cyrl-RS"/>
              </w:rPr>
              <w:lastRenderedPageBreak/>
              <w:t>РЕЗУЛТАТ</w:t>
            </w:r>
          </w:p>
        </w:tc>
        <w:tc>
          <w:tcPr>
            <w:tcW w:w="1736" w:type="pct"/>
            <w:shd w:val="clear" w:color="auto" w:fill="E6E6E6"/>
          </w:tcPr>
          <w:p w:rsidR="00AE3080" w:rsidRPr="00941AEE" w:rsidRDefault="00AE3080" w:rsidP="00AE3080">
            <w:pPr>
              <w:jc w:val="center"/>
              <w:rPr>
                <w:b/>
                <w:sz w:val="22"/>
                <w:szCs w:val="22"/>
                <w:lang w:val="sr-Cyrl-RS"/>
              </w:rPr>
            </w:pPr>
            <w:r w:rsidRPr="00941AEE">
              <w:rPr>
                <w:b/>
                <w:sz w:val="22"/>
                <w:szCs w:val="22"/>
                <w:lang w:val="sr-Cyrl-RS"/>
              </w:rPr>
              <w:t>2020</w:t>
            </w:r>
          </w:p>
        </w:tc>
        <w:tc>
          <w:tcPr>
            <w:tcW w:w="1669" w:type="pct"/>
            <w:shd w:val="clear" w:color="auto" w:fill="E6E6E6"/>
          </w:tcPr>
          <w:p w:rsidR="00AE3080" w:rsidRPr="00941AEE" w:rsidRDefault="00AE3080" w:rsidP="00AE3080">
            <w:pPr>
              <w:jc w:val="center"/>
              <w:rPr>
                <w:b/>
                <w:sz w:val="22"/>
                <w:szCs w:val="22"/>
                <w:lang w:val="sr-Cyrl-RS"/>
              </w:rPr>
            </w:pPr>
            <w:r w:rsidRPr="00941AEE">
              <w:rPr>
                <w:b/>
                <w:sz w:val="22"/>
                <w:szCs w:val="22"/>
                <w:lang w:val="sr-Cyrl-RS"/>
              </w:rPr>
              <w:t>2021</w:t>
            </w:r>
          </w:p>
        </w:tc>
      </w:tr>
      <w:tr w:rsidR="00AE3080" w:rsidRPr="00941AEE" w:rsidTr="00AB6234">
        <w:tc>
          <w:tcPr>
            <w:tcW w:w="1596" w:type="pct"/>
          </w:tcPr>
          <w:p w:rsidR="00AE3080" w:rsidRPr="00941AEE" w:rsidRDefault="00AE3080" w:rsidP="00531BE4">
            <w:pPr>
              <w:jc w:val="center"/>
              <w:rPr>
                <w:b/>
                <w:sz w:val="22"/>
                <w:szCs w:val="22"/>
                <w:lang w:val="sr-Cyrl-RS"/>
              </w:rPr>
            </w:pPr>
            <w:r w:rsidRPr="00941AEE">
              <w:rPr>
                <w:sz w:val="22"/>
                <w:szCs w:val="22"/>
                <w:lang w:val="sr-Cyrl-RS"/>
              </w:rPr>
              <w:t>ДОБИТАК</w:t>
            </w:r>
          </w:p>
        </w:tc>
        <w:tc>
          <w:tcPr>
            <w:tcW w:w="1736" w:type="pct"/>
          </w:tcPr>
          <w:p w:rsidR="00AE3080" w:rsidRPr="00941AEE" w:rsidRDefault="00AE3080" w:rsidP="00AE3080">
            <w:pPr>
              <w:jc w:val="center"/>
              <w:rPr>
                <w:b/>
                <w:sz w:val="22"/>
                <w:szCs w:val="22"/>
                <w:lang w:val="sr-Cyrl-RS"/>
              </w:rPr>
            </w:pPr>
            <w:r w:rsidRPr="00941AEE">
              <w:rPr>
                <w:sz w:val="22"/>
                <w:szCs w:val="22"/>
                <w:lang w:val="sr-Cyrl-RS"/>
              </w:rPr>
              <w:t>27.333,13</w:t>
            </w:r>
          </w:p>
        </w:tc>
        <w:tc>
          <w:tcPr>
            <w:tcW w:w="1669" w:type="pct"/>
          </w:tcPr>
          <w:p w:rsidR="00AE3080" w:rsidRPr="00941AEE" w:rsidRDefault="00AB6234" w:rsidP="00AE3080">
            <w:pPr>
              <w:jc w:val="center"/>
              <w:rPr>
                <w:sz w:val="22"/>
                <w:szCs w:val="22"/>
                <w:lang w:val="sr-Cyrl-RS"/>
              </w:rPr>
            </w:pPr>
            <w:r w:rsidRPr="00941AEE">
              <w:rPr>
                <w:sz w:val="22"/>
                <w:szCs w:val="22"/>
                <w:lang w:val="sr-Cyrl-RS"/>
              </w:rPr>
              <w:t>35.935,69</w:t>
            </w:r>
          </w:p>
        </w:tc>
      </w:tr>
    </w:tbl>
    <w:p w:rsidR="00AE3080" w:rsidRPr="00941AEE" w:rsidRDefault="00952608" w:rsidP="00EC74ED">
      <w:pPr>
        <w:spacing w:line="240" w:lineRule="auto"/>
        <w:ind w:firstLine="720"/>
        <w:jc w:val="both"/>
        <w:rPr>
          <w:sz w:val="26"/>
          <w:szCs w:val="26"/>
          <w:lang w:val="sr-Cyrl-RS"/>
        </w:rPr>
      </w:pPr>
      <w:r w:rsidRPr="00941AEE">
        <w:rPr>
          <w:sz w:val="26"/>
          <w:szCs w:val="26"/>
          <w:lang w:val="sr-Cyrl-RS"/>
        </w:rPr>
        <w:lastRenderedPageBreak/>
        <w:t>У пословној 2021</w:t>
      </w:r>
      <w:r w:rsidR="00E1099D" w:rsidRPr="00941AEE">
        <w:rPr>
          <w:sz w:val="26"/>
          <w:szCs w:val="26"/>
          <w:lang w:val="sr-Cyrl-RS"/>
        </w:rPr>
        <w:t>.</w:t>
      </w:r>
      <w:r w:rsidR="00AE3080" w:rsidRPr="00941AEE">
        <w:rPr>
          <w:sz w:val="26"/>
          <w:szCs w:val="26"/>
          <w:lang w:val="sr-Cyrl-RS"/>
        </w:rPr>
        <w:t xml:space="preserve"> години предузеће је остварило позитиван финансијски резултат </w:t>
      </w:r>
      <w:r w:rsidRPr="00941AEE">
        <w:rPr>
          <w:sz w:val="26"/>
          <w:szCs w:val="26"/>
          <w:lang w:val="sr-Cyrl-RS"/>
        </w:rPr>
        <w:t>уз исказану добит у износу од 35.935,69 €. Приходи су за 6% већ</w:t>
      </w:r>
      <w:r w:rsidR="00AE3080" w:rsidRPr="00941AEE">
        <w:rPr>
          <w:sz w:val="26"/>
          <w:szCs w:val="26"/>
          <w:lang w:val="sr-Cyrl-RS"/>
        </w:rPr>
        <w:t xml:space="preserve">и у односу </w:t>
      </w:r>
      <w:r w:rsidRPr="00941AEE">
        <w:rPr>
          <w:sz w:val="26"/>
          <w:szCs w:val="26"/>
          <w:lang w:val="sr-Cyrl-RS"/>
        </w:rPr>
        <w:t>на прошлогодишње, а расходи за 5</w:t>
      </w:r>
      <w:r w:rsidR="00AE3080" w:rsidRPr="00941AEE">
        <w:rPr>
          <w:sz w:val="26"/>
          <w:szCs w:val="26"/>
          <w:lang w:val="sr-Cyrl-RS"/>
        </w:rPr>
        <w:t>% у односу на претходну годину. Приходи од оба</w:t>
      </w:r>
      <w:r w:rsidRPr="00941AEE">
        <w:rPr>
          <w:sz w:val="26"/>
          <w:szCs w:val="26"/>
          <w:lang w:val="sr-Cyrl-RS"/>
        </w:rPr>
        <w:t>вљања основне дјелатности су већи за 22</w:t>
      </w:r>
      <w:r w:rsidR="00AE3080" w:rsidRPr="00941AEE">
        <w:rPr>
          <w:sz w:val="26"/>
          <w:szCs w:val="26"/>
          <w:lang w:val="sr-Cyrl-RS"/>
        </w:rPr>
        <w:t xml:space="preserve">% а трансфер Општине који се односи на обављање јавне </w:t>
      </w:r>
      <w:r w:rsidRPr="00941AEE">
        <w:rPr>
          <w:sz w:val="26"/>
          <w:szCs w:val="26"/>
          <w:lang w:val="sr-Cyrl-RS"/>
        </w:rPr>
        <w:t>функције предузећа је већи за 1</w:t>
      </w:r>
      <w:r w:rsidR="00AE3080" w:rsidRPr="00941AEE">
        <w:rPr>
          <w:sz w:val="26"/>
          <w:szCs w:val="26"/>
          <w:lang w:val="sr-Cyrl-RS"/>
        </w:rPr>
        <w:t>%.</w:t>
      </w:r>
    </w:p>
    <w:p w:rsidR="00AE3080" w:rsidRPr="00941AEE" w:rsidRDefault="00AE3080" w:rsidP="00EC74ED">
      <w:pPr>
        <w:spacing w:line="240" w:lineRule="auto"/>
        <w:ind w:firstLine="720"/>
        <w:jc w:val="both"/>
        <w:rPr>
          <w:sz w:val="26"/>
          <w:szCs w:val="26"/>
          <w:lang w:val="sr-Cyrl-RS"/>
        </w:rPr>
      </w:pPr>
      <w:r w:rsidRPr="00941AEE">
        <w:rPr>
          <w:sz w:val="26"/>
          <w:szCs w:val="26"/>
          <w:lang w:val="sr-Cyrl-RS"/>
        </w:rPr>
        <w:t>Најзначајнији разлози остварења позитивног резултата у пословању у односу на пре</w:t>
      </w:r>
      <w:r w:rsidR="00952608" w:rsidRPr="00941AEE">
        <w:rPr>
          <w:sz w:val="26"/>
          <w:szCs w:val="26"/>
          <w:lang w:val="sr-Cyrl-RS"/>
        </w:rPr>
        <w:t>тходну пословну годину је повећањ</w:t>
      </w:r>
      <w:r w:rsidRPr="00941AEE">
        <w:rPr>
          <w:sz w:val="26"/>
          <w:szCs w:val="26"/>
          <w:lang w:val="sr-Cyrl-RS"/>
        </w:rPr>
        <w:t xml:space="preserve">е прихода </w:t>
      </w:r>
      <w:r w:rsidR="00952608" w:rsidRPr="00941AEE">
        <w:rPr>
          <w:sz w:val="26"/>
          <w:szCs w:val="26"/>
          <w:lang w:val="sr-Cyrl-RS"/>
        </w:rPr>
        <w:t>основне дјелатности. Трошкови запослених су већ</w:t>
      </w:r>
      <w:r w:rsidRPr="00941AEE">
        <w:rPr>
          <w:sz w:val="26"/>
          <w:szCs w:val="26"/>
          <w:lang w:val="sr-Cyrl-RS"/>
        </w:rPr>
        <w:t>и у</w:t>
      </w:r>
      <w:r w:rsidR="00952608" w:rsidRPr="00941AEE">
        <w:rPr>
          <w:sz w:val="26"/>
          <w:szCs w:val="26"/>
          <w:lang w:val="sr-Cyrl-RS"/>
        </w:rPr>
        <w:t xml:space="preserve"> односу на претходну годину за 4</w:t>
      </w:r>
      <w:r w:rsidRPr="00941AEE">
        <w:rPr>
          <w:sz w:val="26"/>
          <w:szCs w:val="26"/>
          <w:lang w:val="sr-Cyrl-RS"/>
        </w:rPr>
        <w:t xml:space="preserve">%. Трошкови бруто зарада са доприносима на терет послодавца </w:t>
      </w:r>
      <w:r w:rsidR="00431AB2" w:rsidRPr="00941AEE">
        <w:rPr>
          <w:sz w:val="26"/>
          <w:szCs w:val="26"/>
          <w:lang w:val="sr-Cyrl-RS"/>
        </w:rPr>
        <w:t>и друга лична примања износе 693.160,24</w:t>
      </w:r>
      <w:r w:rsidRPr="00941AEE">
        <w:rPr>
          <w:sz w:val="26"/>
          <w:szCs w:val="26"/>
          <w:lang w:val="sr-Cyrl-RS"/>
        </w:rPr>
        <w:t xml:space="preserve"> €. </w:t>
      </w:r>
    </w:p>
    <w:p w:rsidR="00431AB2" w:rsidRPr="00941AEE" w:rsidRDefault="00AE3080" w:rsidP="00EC74ED">
      <w:pPr>
        <w:spacing w:line="240" w:lineRule="auto"/>
        <w:ind w:firstLine="720"/>
        <w:jc w:val="both"/>
        <w:rPr>
          <w:sz w:val="26"/>
          <w:szCs w:val="26"/>
          <w:lang w:val="sr-Cyrl-RS"/>
        </w:rPr>
      </w:pPr>
      <w:r w:rsidRPr="00941AEE">
        <w:rPr>
          <w:sz w:val="26"/>
          <w:szCs w:val="26"/>
          <w:lang w:val="sr-Cyrl-RS"/>
        </w:rPr>
        <w:t>У</w:t>
      </w:r>
      <w:r w:rsidR="00431AB2" w:rsidRPr="00941AEE">
        <w:rPr>
          <w:sz w:val="26"/>
          <w:szCs w:val="26"/>
          <w:lang w:val="sr-Cyrl-RS"/>
        </w:rPr>
        <w:t xml:space="preserve"> периоду од 01.01. до 31.12.2021</w:t>
      </w:r>
      <w:r w:rsidR="00E1099D" w:rsidRPr="00941AEE">
        <w:rPr>
          <w:sz w:val="26"/>
          <w:szCs w:val="26"/>
          <w:lang w:val="sr-Cyrl-RS"/>
        </w:rPr>
        <w:t>.</w:t>
      </w:r>
      <w:r w:rsidRPr="00941AEE">
        <w:rPr>
          <w:sz w:val="26"/>
          <w:szCs w:val="26"/>
          <w:lang w:val="sr-Cyrl-RS"/>
        </w:rPr>
        <w:t xml:space="preserve"> године Општина Никшић је измирила преузети дуг по основу пореза и доприноса запослених у Ј.П. </w:t>
      </w:r>
      <w:r w:rsidR="00790331" w:rsidRPr="00941AEE">
        <w:rPr>
          <w:sz w:val="26"/>
          <w:szCs w:val="26"/>
          <w:lang w:val="sr-Cyrl-RS"/>
        </w:rPr>
        <w:t>„</w:t>
      </w:r>
      <w:r w:rsidRPr="00941AEE">
        <w:rPr>
          <w:sz w:val="26"/>
          <w:szCs w:val="26"/>
          <w:lang w:val="sr-Cyrl-RS"/>
        </w:rPr>
        <w:t>Спортски центар Никшић</w:t>
      </w:r>
      <w:r w:rsidR="00790331" w:rsidRPr="00941AEE">
        <w:rPr>
          <w:sz w:val="26"/>
          <w:szCs w:val="26"/>
          <w:lang w:val="sr-Cyrl-RS"/>
        </w:rPr>
        <w:t>“</w:t>
      </w:r>
      <w:r w:rsidRPr="00941AEE">
        <w:rPr>
          <w:sz w:val="26"/>
          <w:szCs w:val="26"/>
          <w:lang w:val="sr-Cyrl-RS"/>
        </w:rPr>
        <w:t xml:space="preserve"> ( уговор о регулисању међусобних права и обавеза по основу репрограма пореза и доприноса - бр. Уг</w:t>
      </w:r>
      <w:r w:rsidR="00431AB2" w:rsidRPr="00941AEE">
        <w:rPr>
          <w:sz w:val="26"/>
          <w:szCs w:val="26"/>
          <w:lang w:val="sr-Cyrl-RS"/>
        </w:rPr>
        <w:t>.: 02-031-1257 ), у износу од 53.085,42</w:t>
      </w:r>
      <w:r w:rsidRPr="00941AEE">
        <w:rPr>
          <w:sz w:val="26"/>
          <w:szCs w:val="26"/>
          <w:lang w:val="sr-Cyrl-RS"/>
        </w:rPr>
        <w:t xml:space="preserve"> €. Реализоване ус</w:t>
      </w:r>
      <w:r w:rsidR="00431AB2" w:rsidRPr="00941AEE">
        <w:rPr>
          <w:sz w:val="26"/>
          <w:szCs w:val="26"/>
          <w:lang w:val="sr-Cyrl-RS"/>
        </w:rPr>
        <w:t>луге, пружене Општини износе 246.620,16</w:t>
      </w:r>
      <w:r w:rsidRPr="00941AEE">
        <w:rPr>
          <w:sz w:val="26"/>
          <w:szCs w:val="26"/>
          <w:lang w:val="sr-Cyrl-RS"/>
        </w:rPr>
        <w:t xml:space="preserve"> € ( угоститељске услуге, пословни простори и закупи спортских садржаја ). </w:t>
      </w:r>
    </w:p>
    <w:p w:rsidR="00AE3080" w:rsidRPr="00941AEE" w:rsidRDefault="00AE3080" w:rsidP="00EC74ED">
      <w:pPr>
        <w:spacing w:line="240" w:lineRule="auto"/>
        <w:ind w:firstLine="720"/>
        <w:jc w:val="both"/>
        <w:rPr>
          <w:lang w:val="sr-Cyrl-RS"/>
        </w:rPr>
      </w:pPr>
      <w:r w:rsidRPr="00941AEE">
        <w:rPr>
          <w:sz w:val="26"/>
          <w:szCs w:val="26"/>
          <w:lang w:val="sr-Cyrl-RS"/>
        </w:rPr>
        <w:t>Приходи од пружања услуга основне дјелатности, спортск</w:t>
      </w:r>
      <w:r w:rsidR="00431AB2" w:rsidRPr="00941AEE">
        <w:rPr>
          <w:sz w:val="26"/>
          <w:szCs w:val="26"/>
          <w:lang w:val="sr-Cyrl-RS"/>
        </w:rPr>
        <w:t>и са пратећим садржајима, су већи за 22%. На повећа</w:t>
      </w:r>
      <w:r w:rsidRPr="00941AEE">
        <w:rPr>
          <w:sz w:val="26"/>
          <w:szCs w:val="26"/>
          <w:lang w:val="sr-Cyrl-RS"/>
        </w:rPr>
        <w:t>ње прихода основне дјелатн</w:t>
      </w:r>
      <w:r w:rsidR="00790331" w:rsidRPr="00941AEE">
        <w:rPr>
          <w:sz w:val="26"/>
          <w:szCs w:val="26"/>
          <w:lang w:val="sr-Cyrl-RS"/>
        </w:rPr>
        <w:t>ости у највећој мјери је утицало</w:t>
      </w:r>
      <w:r w:rsidRPr="00941AEE">
        <w:rPr>
          <w:sz w:val="26"/>
          <w:szCs w:val="26"/>
          <w:lang w:val="sr-Cyrl-RS"/>
        </w:rPr>
        <w:t xml:space="preserve"> </w:t>
      </w:r>
      <w:r w:rsidR="00431AB2" w:rsidRPr="00941AEE">
        <w:rPr>
          <w:sz w:val="26"/>
          <w:szCs w:val="26"/>
          <w:lang w:val="sr-Cyrl-RS"/>
        </w:rPr>
        <w:t>ублажавање</w:t>
      </w:r>
      <w:r w:rsidRPr="00941AEE">
        <w:rPr>
          <w:sz w:val="26"/>
          <w:szCs w:val="26"/>
          <w:lang w:val="sr-Cyrl-RS"/>
        </w:rPr>
        <w:t xml:space="preserve"> предузетих епидемиолошких мјера усљед чега су </w:t>
      </w:r>
      <w:r w:rsidR="00431AB2" w:rsidRPr="00941AEE">
        <w:rPr>
          <w:sz w:val="26"/>
          <w:szCs w:val="26"/>
          <w:lang w:val="sr-Cyrl-RS"/>
        </w:rPr>
        <w:t>спортски садржаји углавном несметано функционисали</w:t>
      </w:r>
      <w:r w:rsidRPr="00941AEE">
        <w:rPr>
          <w:sz w:val="26"/>
          <w:szCs w:val="26"/>
          <w:lang w:val="sr-Cyrl-RS"/>
        </w:rPr>
        <w:t>. Спортска дворана је</w:t>
      </w:r>
      <w:r w:rsidR="00431AB2" w:rsidRPr="00941AEE">
        <w:rPr>
          <w:sz w:val="26"/>
          <w:szCs w:val="26"/>
          <w:lang w:val="sr-Cyrl-RS"/>
        </w:rPr>
        <w:t xml:space="preserve"> остварила приходе који су за 27% већ</w:t>
      </w:r>
      <w:r w:rsidRPr="00941AEE">
        <w:rPr>
          <w:sz w:val="26"/>
          <w:szCs w:val="26"/>
          <w:lang w:val="sr-Cyrl-RS"/>
        </w:rPr>
        <w:t>и у односу на прошлогодиш</w:t>
      </w:r>
      <w:r w:rsidR="00B36AD4" w:rsidRPr="00941AEE">
        <w:rPr>
          <w:sz w:val="26"/>
          <w:szCs w:val="26"/>
          <w:lang w:val="sr-Cyrl-RS"/>
        </w:rPr>
        <w:t>ње, базен је остварио приход већи за 46%, теретана за 41% мање,</w:t>
      </w:r>
      <w:r w:rsidRPr="00941AEE">
        <w:rPr>
          <w:sz w:val="26"/>
          <w:szCs w:val="26"/>
          <w:lang w:val="sr-Cyrl-RS"/>
        </w:rPr>
        <w:t xml:space="preserve"> фудбалски </w:t>
      </w:r>
      <w:r w:rsidR="00B36AD4" w:rsidRPr="00941AEE">
        <w:rPr>
          <w:sz w:val="26"/>
          <w:szCs w:val="26"/>
          <w:lang w:val="sr-Cyrl-RS"/>
        </w:rPr>
        <w:t>за 13% мањи а</w:t>
      </w:r>
      <w:r w:rsidRPr="00941AEE">
        <w:rPr>
          <w:sz w:val="26"/>
          <w:szCs w:val="26"/>
          <w:lang w:val="sr-Cyrl-RS"/>
        </w:rPr>
        <w:t xml:space="preserve"> тениски терени </w:t>
      </w:r>
      <w:r w:rsidR="00B36AD4" w:rsidRPr="00941AEE">
        <w:rPr>
          <w:sz w:val="26"/>
          <w:szCs w:val="26"/>
          <w:lang w:val="sr-Cyrl-RS"/>
        </w:rPr>
        <w:t>су остварили приходе веће за 137%</w:t>
      </w:r>
      <w:r w:rsidRPr="00941AEE">
        <w:rPr>
          <w:sz w:val="26"/>
          <w:szCs w:val="26"/>
          <w:lang w:val="sr-Cyrl-RS"/>
        </w:rPr>
        <w:t>. Остварени п</w:t>
      </w:r>
      <w:r w:rsidR="00B36AD4" w:rsidRPr="00941AEE">
        <w:rPr>
          <w:sz w:val="26"/>
          <w:szCs w:val="26"/>
          <w:lang w:val="sr-Cyrl-RS"/>
        </w:rPr>
        <w:t>риходи рекламних простора су већи за 43</w:t>
      </w:r>
      <w:r w:rsidRPr="00941AEE">
        <w:rPr>
          <w:sz w:val="26"/>
          <w:szCs w:val="26"/>
          <w:lang w:val="sr-Cyrl-RS"/>
        </w:rPr>
        <w:t xml:space="preserve">%, док су приходи </w:t>
      </w:r>
      <w:r w:rsidR="00B36AD4" w:rsidRPr="00941AEE">
        <w:rPr>
          <w:sz w:val="26"/>
          <w:szCs w:val="26"/>
          <w:lang w:val="sr-Cyrl-RS"/>
        </w:rPr>
        <w:t>од пословних простора мањи за 2</w:t>
      </w:r>
      <w:r w:rsidRPr="00941AEE">
        <w:rPr>
          <w:sz w:val="26"/>
          <w:szCs w:val="26"/>
          <w:lang w:val="sr-Cyrl-RS"/>
        </w:rPr>
        <w:t xml:space="preserve">%. У угоститељској </w:t>
      </w:r>
      <w:r w:rsidR="00431AB2" w:rsidRPr="00941AEE">
        <w:rPr>
          <w:sz w:val="26"/>
          <w:szCs w:val="26"/>
          <w:lang w:val="sr-Cyrl-RS"/>
        </w:rPr>
        <w:t xml:space="preserve">дјелатности приход је мањи за </w:t>
      </w:r>
      <w:r w:rsidR="005F171D">
        <w:rPr>
          <w:sz w:val="26"/>
          <w:szCs w:val="26"/>
          <w:lang w:val="sr-Cyrl-RS"/>
        </w:rPr>
        <w:t>2</w:t>
      </w:r>
      <w:r w:rsidR="00431AB2" w:rsidRPr="00941AEE">
        <w:rPr>
          <w:sz w:val="26"/>
          <w:szCs w:val="26"/>
          <w:lang w:val="sr-Cyrl-RS"/>
        </w:rPr>
        <w:t xml:space="preserve">4% на што је </w:t>
      </w:r>
      <w:r w:rsidR="00B36AD4" w:rsidRPr="00941AEE">
        <w:rPr>
          <w:sz w:val="26"/>
          <w:szCs w:val="26"/>
          <w:lang w:val="sr-Cyrl-RS"/>
        </w:rPr>
        <w:t xml:space="preserve">у највећој мјери </w:t>
      </w:r>
      <w:r w:rsidR="00431AB2" w:rsidRPr="00941AEE">
        <w:rPr>
          <w:sz w:val="26"/>
          <w:szCs w:val="26"/>
          <w:lang w:val="sr-Cyrl-RS"/>
        </w:rPr>
        <w:t xml:space="preserve">утицала криза поводом </w:t>
      </w:r>
      <w:r w:rsidR="00CB28EF" w:rsidRPr="00941AEE">
        <w:rPr>
          <w:sz w:val="26"/>
          <w:szCs w:val="26"/>
          <w:lang w:val="sr-Cyrl-RS"/>
        </w:rPr>
        <w:t xml:space="preserve">пандемије </w:t>
      </w:r>
      <w:r w:rsidR="005F171D">
        <w:rPr>
          <w:sz w:val="26"/>
          <w:szCs w:val="26"/>
          <w:lang w:val="sr-Cyrl-RS"/>
        </w:rPr>
        <w:t>ковид</w:t>
      </w:r>
      <w:r w:rsidR="00B36AD4" w:rsidRPr="00941AEE">
        <w:rPr>
          <w:sz w:val="26"/>
          <w:szCs w:val="26"/>
          <w:lang w:val="sr-Cyrl-RS"/>
        </w:rPr>
        <w:t>-19 и поштовање предузетих епидемиолошких мјера</w:t>
      </w:r>
      <w:r w:rsidR="00431AB2" w:rsidRPr="00941AEE">
        <w:rPr>
          <w:sz w:val="26"/>
          <w:szCs w:val="26"/>
          <w:lang w:val="sr-Cyrl-RS"/>
        </w:rPr>
        <w:t xml:space="preserve"> усљед чега су све наше </w:t>
      </w:r>
      <w:r w:rsidR="001C4BD1" w:rsidRPr="00941AEE">
        <w:rPr>
          <w:sz w:val="26"/>
          <w:szCs w:val="26"/>
          <w:lang w:val="sr-Cyrl-RS"/>
        </w:rPr>
        <w:t xml:space="preserve">активности </w:t>
      </w:r>
      <w:r w:rsidR="005F171D">
        <w:rPr>
          <w:sz w:val="26"/>
          <w:szCs w:val="26"/>
          <w:lang w:val="sr-Cyrl-RS"/>
        </w:rPr>
        <w:t xml:space="preserve">у дијелу угоститељства </w:t>
      </w:r>
      <w:r w:rsidR="001C4BD1" w:rsidRPr="00941AEE">
        <w:rPr>
          <w:sz w:val="26"/>
          <w:szCs w:val="26"/>
          <w:lang w:val="sr-Cyrl-RS"/>
        </w:rPr>
        <w:t>биле обустављe</w:t>
      </w:r>
      <w:r w:rsidR="00431AB2" w:rsidRPr="00941AEE">
        <w:rPr>
          <w:sz w:val="26"/>
          <w:szCs w:val="26"/>
          <w:lang w:val="sr-Cyrl-RS"/>
        </w:rPr>
        <w:t xml:space="preserve">не у периоду од </w:t>
      </w:r>
      <w:r w:rsidR="00B36AD4" w:rsidRPr="00941AEE">
        <w:rPr>
          <w:lang w:val="sr-Cyrl-RS"/>
        </w:rPr>
        <w:t>1</w:t>
      </w:r>
      <w:r w:rsidR="00020511" w:rsidRPr="00941AEE">
        <w:rPr>
          <w:lang w:val="sr-Cyrl-RS"/>
        </w:rPr>
        <w:t>6.02</w:t>
      </w:r>
      <w:r w:rsidR="00B36AD4" w:rsidRPr="00941AEE">
        <w:rPr>
          <w:lang w:val="sr-Cyrl-RS"/>
        </w:rPr>
        <w:t>.2021</w:t>
      </w:r>
      <w:r w:rsidR="00E1099D" w:rsidRPr="00941AEE">
        <w:rPr>
          <w:lang w:val="sr-Cyrl-RS"/>
        </w:rPr>
        <w:t>.</w:t>
      </w:r>
      <w:r w:rsidR="00020511" w:rsidRPr="00941AEE">
        <w:rPr>
          <w:lang w:val="sr-Cyrl-RS"/>
        </w:rPr>
        <w:t xml:space="preserve"> године до 12.04</w:t>
      </w:r>
      <w:r w:rsidR="00431AB2" w:rsidRPr="00941AEE">
        <w:rPr>
          <w:lang w:val="sr-Cyrl-RS"/>
        </w:rPr>
        <w:t>.20</w:t>
      </w:r>
      <w:r w:rsidR="00B36AD4" w:rsidRPr="00941AEE">
        <w:rPr>
          <w:lang w:val="sr-Cyrl-RS"/>
        </w:rPr>
        <w:t>21</w:t>
      </w:r>
      <w:r w:rsidR="00E1099D" w:rsidRPr="00941AEE">
        <w:rPr>
          <w:lang w:val="sr-Cyrl-RS"/>
        </w:rPr>
        <w:t>.</w:t>
      </w:r>
      <w:r w:rsidR="00B36AD4" w:rsidRPr="00941AEE">
        <w:rPr>
          <w:lang w:val="sr-Cyrl-RS"/>
        </w:rPr>
        <w:t xml:space="preserve"> </w:t>
      </w:r>
      <w:r w:rsidR="00431AB2" w:rsidRPr="00941AEE">
        <w:rPr>
          <w:lang w:val="sr-Cyrl-RS"/>
        </w:rPr>
        <w:t>године.</w:t>
      </w:r>
    </w:p>
    <w:p w:rsidR="00AE3080" w:rsidRPr="00941AEE" w:rsidRDefault="00B36AD4" w:rsidP="00EC74ED">
      <w:pPr>
        <w:spacing w:line="240" w:lineRule="auto"/>
        <w:ind w:firstLine="720"/>
        <w:jc w:val="both"/>
        <w:rPr>
          <w:sz w:val="26"/>
          <w:szCs w:val="26"/>
          <w:lang w:val="sr-Cyrl-RS"/>
        </w:rPr>
      </w:pPr>
      <w:r w:rsidRPr="00941AEE">
        <w:rPr>
          <w:sz w:val="26"/>
          <w:szCs w:val="26"/>
          <w:lang w:val="sr-Cyrl-RS"/>
        </w:rPr>
        <w:t>Расходи су већи за 5</w:t>
      </w:r>
      <w:r w:rsidR="00AE3080" w:rsidRPr="00941AEE">
        <w:rPr>
          <w:sz w:val="26"/>
          <w:szCs w:val="26"/>
          <w:lang w:val="sr-Cyrl-RS"/>
        </w:rPr>
        <w:t>% у односу</w:t>
      </w:r>
      <w:r w:rsidR="002F528F" w:rsidRPr="00941AEE">
        <w:rPr>
          <w:sz w:val="26"/>
          <w:szCs w:val="26"/>
          <w:lang w:val="sr-Cyrl-RS"/>
        </w:rPr>
        <w:t xml:space="preserve"> на прошлогодишње. Наведено повећање расхода највећим дијелом односи се на трошкове горива и енергије, зарада и накнада зарада и расхода по основу осталих пословних терећења. </w:t>
      </w:r>
    </w:p>
    <w:p w:rsidR="00AE3080" w:rsidRPr="00941AEE" w:rsidRDefault="00B36AD4" w:rsidP="00587D93">
      <w:pPr>
        <w:spacing w:line="240" w:lineRule="auto"/>
        <w:ind w:firstLine="720"/>
        <w:jc w:val="both"/>
        <w:rPr>
          <w:sz w:val="26"/>
          <w:szCs w:val="26"/>
          <w:lang w:val="sr-Cyrl-RS"/>
        </w:rPr>
      </w:pPr>
      <w:r w:rsidRPr="00941AEE">
        <w:rPr>
          <w:sz w:val="26"/>
          <w:szCs w:val="26"/>
          <w:lang w:val="sr-Cyrl-RS"/>
        </w:rPr>
        <w:t>Током 2021</w:t>
      </w:r>
      <w:r w:rsidR="00AE3080" w:rsidRPr="00941AEE">
        <w:rPr>
          <w:sz w:val="26"/>
          <w:szCs w:val="26"/>
          <w:lang w:val="sr-Cyrl-RS"/>
        </w:rPr>
        <w:t xml:space="preserve"> године, предузеће је уз помоћ Оснивача успјевало да оствари континуитет у раду и остваривању програмских задатака. Добар резултат периода постигнут је </w:t>
      </w:r>
      <w:r w:rsidR="0067144D" w:rsidRPr="00941AEE">
        <w:rPr>
          <w:sz w:val="26"/>
          <w:szCs w:val="26"/>
          <w:lang w:val="sr-Cyrl-RS"/>
        </w:rPr>
        <w:t xml:space="preserve">великим трудом радно ангажованих ка што већем остварењу прихода али и одржавањем </w:t>
      </w:r>
      <w:r w:rsidR="00AE3080" w:rsidRPr="00941AEE">
        <w:rPr>
          <w:sz w:val="26"/>
          <w:szCs w:val="26"/>
          <w:lang w:val="sr-Cyrl-RS"/>
        </w:rPr>
        <w:t>трошкова пословања</w:t>
      </w:r>
      <w:r w:rsidR="0067144D" w:rsidRPr="00941AEE">
        <w:rPr>
          <w:sz w:val="26"/>
          <w:szCs w:val="26"/>
          <w:lang w:val="sr-Cyrl-RS"/>
        </w:rPr>
        <w:t xml:space="preserve"> на оптималном нивоу</w:t>
      </w:r>
      <w:r w:rsidR="00AE3080" w:rsidRPr="00941AEE">
        <w:rPr>
          <w:sz w:val="26"/>
          <w:szCs w:val="26"/>
          <w:lang w:val="sr-Cyrl-RS"/>
        </w:rPr>
        <w:t>. Смањени су трошкови н</w:t>
      </w:r>
      <w:r w:rsidR="00230CB3" w:rsidRPr="00941AEE">
        <w:rPr>
          <w:sz w:val="26"/>
          <w:szCs w:val="26"/>
          <w:lang w:val="sr-Cyrl-RS"/>
        </w:rPr>
        <w:t xml:space="preserve">абавне вриједности продате робе, амортизације, </w:t>
      </w:r>
      <w:r w:rsidR="00AE3080" w:rsidRPr="00941AEE">
        <w:rPr>
          <w:sz w:val="26"/>
          <w:szCs w:val="26"/>
          <w:lang w:val="sr-Cyrl-RS"/>
        </w:rPr>
        <w:t xml:space="preserve">трошкови </w:t>
      </w:r>
      <w:r w:rsidR="00230CB3" w:rsidRPr="00941AEE">
        <w:rPr>
          <w:sz w:val="26"/>
          <w:szCs w:val="26"/>
          <w:lang w:val="sr-Cyrl-RS"/>
        </w:rPr>
        <w:t>превоза и птт, осигурања запослених</w:t>
      </w:r>
      <w:r w:rsidR="00AE3080" w:rsidRPr="00941AEE">
        <w:rPr>
          <w:sz w:val="26"/>
          <w:szCs w:val="26"/>
          <w:lang w:val="sr-Cyrl-RS"/>
        </w:rPr>
        <w:t xml:space="preserve"> и трошкови </w:t>
      </w:r>
      <w:r w:rsidR="00230CB3" w:rsidRPr="00941AEE">
        <w:rPr>
          <w:sz w:val="26"/>
          <w:szCs w:val="26"/>
          <w:lang w:val="sr-Cyrl-RS"/>
        </w:rPr>
        <w:t>образовања и усавршавања запослених, адвокатске и непроизводне услуге</w:t>
      </w:r>
      <w:r w:rsidR="00AE3080" w:rsidRPr="00941AEE">
        <w:rPr>
          <w:sz w:val="26"/>
          <w:szCs w:val="26"/>
          <w:lang w:val="sr-Cyrl-RS"/>
        </w:rPr>
        <w:t xml:space="preserve">. Расходи камата </w:t>
      </w:r>
      <w:r w:rsidR="001A6852">
        <w:rPr>
          <w:sz w:val="26"/>
          <w:szCs w:val="26"/>
          <w:lang w:val="sr-Cyrl-RS"/>
        </w:rPr>
        <w:t xml:space="preserve">   </w:t>
      </w:r>
      <w:r w:rsidR="00AE3080" w:rsidRPr="00941AEE">
        <w:rPr>
          <w:sz w:val="26"/>
          <w:szCs w:val="26"/>
          <w:lang w:val="sr-Cyrl-RS"/>
        </w:rPr>
        <w:t xml:space="preserve">су значајно смањени из разлога што су се обавезе према добављачима </w:t>
      </w:r>
      <w:r w:rsidR="001A6852">
        <w:rPr>
          <w:sz w:val="26"/>
          <w:szCs w:val="26"/>
          <w:lang w:val="sr-Cyrl-RS"/>
        </w:rPr>
        <w:t xml:space="preserve">   </w:t>
      </w:r>
      <w:r w:rsidR="00AE3080" w:rsidRPr="00941AEE">
        <w:rPr>
          <w:sz w:val="26"/>
          <w:szCs w:val="26"/>
          <w:lang w:val="sr-Cyrl-RS"/>
        </w:rPr>
        <w:t xml:space="preserve">највећим дијелом измиривале у валутном року. Због велике површине објекта трошкови текућег и инвестиционог одржавања, амортизације и енергената су </w:t>
      </w:r>
      <w:r w:rsidR="00230CB3" w:rsidRPr="00941AEE">
        <w:rPr>
          <w:sz w:val="26"/>
          <w:szCs w:val="26"/>
          <w:lang w:val="sr-Cyrl-RS"/>
        </w:rPr>
        <w:t>и даље веома високи ( износе 350.378,77 € ) и чине 63,76</w:t>
      </w:r>
      <w:r w:rsidR="00AE3080" w:rsidRPr="00941AEE">
        <w:rPr>
          <w:sz w:val="26"/>
          <w:szCs w:val="26"/>
          <w:lang w:val="sr-Cyrl-RS"/>
        </w:rPr>
        <w:t xml:space="preserve"> % остварених прихода </w:t>
      </w:r>
      <w:r w:rsidR="001A6852">
        <w:rPr>
          <w:sz w:val="26"/>
          <w:szCs w:val="26"/>
          <w:lang w:val="sr-Cyrl-RS"/>
        </w:rPr>
        <w:t xml:space="preserve"> </w:t>
      </w:r>
      <w:r w:rsidR="00AE3080" w:rsidRPr="00941AEE">
        <w:rPr>
          <w:sz w:val="26"/>
          <w:szCs w:val="26"/>
          <w:lang w:val="sr-Cyrl-RS"/>
        </w:rPr>
        <w:t>без дотација из буџета Општине.</w:t>
      </w:r>
    </w:p>
    <w:p w:rsidR="00AE3080" w:rsidRPr="00941AEE" w:rsidRDefault="00AE3080" w:rsidP="00AE3080">
      <w:pPr>
        <w:pStyle w:val="Heading1"/>
        <w:jc w:val="center"/>
        <w:rPr>
          <w:lang w:val="sr-Cyrl-RS"/>
        </w:rPr>
      </w:pPr>
      <w:bookmarkStart w:id="8" w:name="_Toc96516298"/>
      <w:bookmarkStart w:id="9" w:name="_Toc95767083"/>
      <w:bookmarkStart w:id="10" w:name="_Toc95774479"/>
      <w:r w:rsidRPr="00941AEE">
        <w:rPr>
          <w:lang w:val="sr-Cyrl-RS"/>
        </w:rPr>
        <w:lastRenderedPageBreak/>
        <w:t xml:space="preserve">2. </w:t>
      </w:r>
      <w:r w:rsidR="00941AEE">
        <w:rPr>
          <w:lang w:val="sr-Cyrl-RS"/>
        </w:rPr>
        <w:t>А</w:t>
      </w:r>
      <w:r w:rsidR="00102D24" w:rsidRPr="00941AEE">
        <w:rPr>
          <w:lang w:val="sr-Cyrl-RS"/>
        </w:rPr>
        <w:t>КТИВНОСТИ И ОСТВАРЕНИ РЕЗУЛТАТИ У ОСНОВНОЈ ДЈЕЛАТНОСТИ СА ПРАТЕЋИМ САДРЖАЈИМА</w:t>
      </w:r>
      <w:bookmarkEnd w:id="8"/>
      <w:r w:rsidR="00102D24" w:rsidRPr="00941AEE">
        <w:rPr>
          <w:lang w:val="sr-Cyrl-RS"/>
        </w:rPr>
        <w:t xml:space="preserve"> </w:t>
      </w:r>
      <w:bookmarkEnd w:id="9"/>
      <w:bookmarkEnd w:id="10"/>
    </w:p>
    <w:p w:rsidR="00AE3080" w:rsidRPr="00941AEE" w:rsidRDefault="00AE3080" w:rsidP="00AE3080">
      <w:pPr>
        <w:ind w:firstLine="720"/>
        <w:rPr>
          <w:sz w:val="26"/>
          <w:szCs w:val="26"/>
          <w:lang w:val="sr-Cyrl-RS"/>
        </w:rPr>
      </w:pPr>
    </w:p>
    <w:p w:rsidR="00F41A90" w:rsidRPr="00941AEE" w:rsidRDefault="00F41A90" w:rsidP="00EC74ED">
      <w:pPr>
        <w:tabs>
          <w:tab w:val="left" w:pos="3660"/>
        </w:tabs>
        <w:spacing w:line="240" w:lineRule="auto"/>
        <w:ind w:firstLine="720"/>
        <w:jc w:val="both"/>
        <w:rPr>
          <w:sz w:val="26"/>
          <w:szCs w:val="26"/>
          <w:lang w:val="sr-Cyrl-RS"/>
        </w:rPr>
      </w:pPr>
      <w:r w:rsidRPr="00941AEE">
        <w:rPr>
          <w:sz w:val="26"/>
          <w:szCs w:val="26"/>
          <w:lang w:val="sr-Cyrl-RS"/>
        </w:rPr>
        <w:t xml:space="preserve">Највећи износ прихода Спортског центра односи се на услуге издавања спортских садржаја ( спортске дворане, </w:t>
      </w:r>
      <w:r w:rsidR="00EB68CB" w:rsidRPr="00941AEE">
        <w:rPr>
          <w:sz w:val="26"/>
          <w:szCs w:val="26"/>
          <w:lang w:val="sr-Cyrl-RS"/>
        </w:rPr>
        <w:t xml:space="preserve">базена, </w:t>
      </w:r>
      <w:r w:rsidRPr="00941AEE">
        <w:rPr>
          <w:sz w:val="26"/>
          <w:szCs w:val="26"/>
          <w:lang w:val="sr-Cyrl-RS"/>
        </w:rPr>
        <w:t xml:space="preserve">теретане, итд. ). </w:t>
      </w:r>
    </w:p>
    <w:p w:rsidR="00371B3B" w:rsidRPr="00941AEE" w:rsidRDefault="001C4BD1" w:rsidP="00EC74ED">
      <w:pPr>
        <w:tabs>
          <w:tab w:val="left" w:pos="3660"/>
        </w:tabs>
        <w:spacing w:line="240" w:lineRule="auto"/>
        <w:ind w:firstLine="720"/>
        <w:jc w:val="both"/>
        <w:rPr>
          <w:sz w:val="26"/>
          <w:szCs w:val="26"/>
          <w:lang w:val="sr-Cyrl-RS"/>
        </w:rPr>
      </w:pPr>
      <w:r w:rsidRPr="00941AEE">
        <w:rPr>
          <w:sz w:val="26"/>
          <w:szCs w:val="26"/>
          <w:lang w:val="sr-Cyrl-RS"/>
        </w:rPr>
        <w:t>Вишенамјенска спортска дворана Ј.П. "Спортски центар Никшић " средиште је Никшићког спорта, мјесто гдје се пише нова спортска историја нашег града.</w:t>
      </w:r>
      <w:r w:rsidR="00371B3B" w:rsidRPr="00941AEE">
        <w:rPr>
          <w:sz w:val="26"/>
          <w:szCs w:val="26"/>
          <w:lang w:val="sr-Cyrl-RS"/>
        </w:rPr>
        <w:t xml:space="preserve"> Дворана је арена у </w:t>
      </w:r>
      <w:r w:rsidR="002A4DA9" w:rsidRPr="00941AEE">
        <w:rPr>
          <w:sz w:val="26"/>
          <w:szCs w:val="26"/>
          <w:lang w:val="sr-Cyrl-RS"/>
        </w:rPr>
        <w:t xml:space="preserve">оквиру koje </w:t>
      </w:r>
      <w:r w:rsidR="00371B3B" w:rsidRPr="00941AEE">
        <w:rPr>
          <w:sz w:val="26"/>
          <w:szCs w:val="26"/>
          <w:lang w:val="sr-Cyrl-RS"/>
        </w:rPr>
        <w:t>се могу одигравати кошарк</w:t>
      </w:r>
      <w:r w:rsidR="00F41A90" w:rsidRPr="00941AEE">
        <w:rPr>
          <w:sz w:val="26"/>
          <w:szCs w:val="26"/>
          <w:lang w:val="sr-Cyrl-RS"/>
        </w:rPr>
        <w:t>аш</w:t>
      </w:r>
      <w:r w:rsidR="00371B3B" w:rsidRPr="00941AEE">
        <w:rPr>
          <w:sz w:val="26"/>
          <w:szCs w:val="26"/>
          <w:lang w:val="sr-Cyrl-RS"/>
        </w:rPr>
        <w:t xml:space="preserve">ке, рукометне, фудбалске утакмице, те организовати разни спортски турнири, првенства </w:t>
      </w:r>
      <w:r w:rsidR="008A084B" w:rsidRPr="00941AEE">
        <w:rPr>
          <w:sz w:val="26"/>
          <w:szCs w:val="26"/>
          <w:lang w:val="sr-Cyrl-RS"/>
        </w:rPr>
        <w:t>и</w:t>
      </w:r>
      <w:r w:rsidR="00371B3B" w:rsidRPr="00941AEE">
        <w:rPr>
          <w:sz w:val="26"/>
          <w:szCs w:val="26"/>
          <w:lang w:val="sr-Cyrl-RS"/>
        </w:rPr>
        <w:t xml:space="preserve"> низ забавно културних манифестација.</w:t>
      </w:r>
    </w:p>
    <w:p w:rsidR="00371B3B" w:rsidRPr="00941AEE" w:rsidRDefault="00371B3B" w:rsidP="00EC74ED">
      <w:pPr>
        <w:tabs>
          <w:tab w:val="left" w:pos="3660"/>
        </w:tabs>
        <w:spacing w:line="240" w:lineRule="auto"/>
        <w:ind w:firstLine="720"/>
        <w:jc w:val="both"/>
        <w:rPr>
          <w:sz w:val="26"/>
          <w:szCs w:val="26"/>
          <w:lang w:val="sr-Cyrl-RS"/>
        </w:rPr>
      </w:pPr>
      <w:r w:rsidRPr="00941AEE">
        <w:rPr>
          <w:sz w:val="26"/>
          <w:szCs w:val="26"/>
          <w:lang w:val="sr-Cyrl-RS"/>
        </w:rPr>
        <w:t>Унутар објекта се налазе помоћн</w:t>
      </w:r>
      <w:r w:rsidR="002A4DA9" w:rsidRPr="00941AEE">
        <w:rPr>
          <w:sz w:val="26"/>
          <w:szCs w:val="26"/>
          <w:lang w:val="sr-Cyrl-RS"/>
        </w:rPr>
        <w:t>а</w:t>
      </w:r>
      <w:r w:rsidRPr="00941AEE">
        <w:rPr>
          <w:sz w:val="26"/>
          <w:szCs w:val="26"/>
          <w:lang w:val="sr-Cyrl-RS"/>
        </w:rPr>
        <w:t xml:space="preserve"> дворан</w:t>
      </w:r>
      <w:r w:rsidR="002A4DA9" w:rsidRPr="00941AEE">
        <w:rPr>
          <w:sz w:val="26"/>
          <w:szCs w:val="26"/>
          <w:lang w:val="sr-Cyrl-RS"/>
        </w:rPr>
        <w:t>а, теретана и стрељана</w:t>
      </w:r>
      <w:r w:rsidRPr="00941AEE">
        <w:rPr>
          <w:sz w:val="26"/>
          <w:szCs w:val="26"/>
          <w:lang w:val="sr-Cyrl-RS"/>
        </w:rPr>
        <w:t xml:space="preserve"> у којима се одвија тренажна активност </w:t>
      </w:r>
      <w:r w:rsidR="002A4DA9" w:rsidRPr="00941AEE">
        <w:rPr>
          <w:sz w:val="26"/>
          <w:szCs w:val="26"/>
          <w:lang w:val="sr-Cyrl-RS"/>
        </w:rPr>
        <w:t>за</w:t>
      </w:r>
      <w:r w:rsidRPr="00941AEE">
        <w:rPr>
          <w:sz w:val="26"/>
          <w:szCs w:val="26"/>
          <w:lang w:val="sr-Cyrl-RS"/>
        </w:rPr>
        <w:t xml:space="preserve"> низ спортова (</w:t>
      </w:r>
      <w:r w:rsidR="002921E5" w:rsidRPr="00941AEE">
        <w:rPr>
          <w:sz w:val="26"/>
          <w:szCs w:val="26"/>
          <w:lang w:val="sr-Cyrl-RS"/>
        </w:rPr>
        <w:t xml:space="preserve"> </w:t>
      </w:r>
      <w:r w:rsidRPr="00941AEE">
        <w:rPr>
          <w:sz w:val="26"/>
          <w:szCs w:val="26"/>
          <w:lang w:val="sr-Cyrl-RS"/>
        </w:rPr>
        <w:t xml:space="preserve">кошарка, одбојка, мали фудбал, </w:t>
      </w:r>
      <w:r w:rsidR="002A4DA9" w:rsidRPr="00941AEE">
        <w:rPr>
          <w:sz w:val="26"/>
          <w:szCs w:val="26"/>
          <w:lang w:val="sr-Cyrl-RS"/>
        </w:rPr>
        <w:t>стрељаштво</w:t>
      </w:r>
      <w:r w:rsidRPr="00941AEE">
        <w:rPr>
          <w:sz w:val="26"/>
          <w:szCs w:val="26"/>
          <w:lang w:val="sr-Cyrl-RS"/>
        </w:rPr>
        <w:t xml:space="preserve">, </w:t>
      </w:r>
      <w:r w:rsidR="002A4DA9" w:rsidRPr="00941AEE">
        <w:rPr>
          <w:sz w:val="26"/>
          <w:szCs w:val="26"/>
          <w:lang w:val="sr-Cyrl-RS"/>
        </w:rPr>
        <w:t>рукомет, ...</w:t>
      </w:r>
      <w:r w:rsidR="002921E5" w:rsidRPr="00941AEE">
        <w:rPr>
          <w:sz w:val="26"/>
          <w:szCs w:val="26"/>
          <w:lang w:val="sr-Cyrl-RS"/>
        </w:rPr>
        <w:t xml:space="preserve"> </w:t>
      </w:r>
      <w:r w:rsidRPr="00941AEE">
        <w:rPr>
          <w:sz w:val="26"/>
          <w:szCs w:val="26"/>
          <w:lang w:val="sr-Cyrl-RS"/>
        </w:rPr>
        <w:t>).</w:t>
      </w:r>
    </w:p>
    <w:p w:rsidR="002921E5" w:rsidRPr="00941AEE" w:rsidRDefault="002921E5" w:rsidP="00EC74ED">
      <w:pPr>
        <w:tabs>
          <w:tab w:val="left" w:pos="3660"/>
        </w:tabs>
        <w:spacing w:line="240" w:lineRule="auto"/>
        <w:ind w:firstLine="720"/>
        <w:jc w:val="both"/>
        <w:rPr>
          <w:sz w:val="26"/>
          <w:szCs w:val="26"/>
          <w:lang w:val="sr-Cyrl-RS"/>
        </w:rPr>
      </w:pPr>
      <w:r w:rsidRPr="00941AEE">
        <w:rPr>
          <w:sz w:val="26"/>
          <w:szCs w:val="26"/>
          <w:lang w:val="sr-Cyrl-RS"/>
        </w:rPr>
        <w:t>С</w:t>
      </w:r>
      <w:r w:rsidR="00A659B0" w:rsidRPr="00941AEE">
        <w:rPr>
          <w:sz w:val="26"/>
          <w:szCs w:val="26"/>
          <w:lang w:val="sr-Cyrl-RS"/>
        </w:rPr>
        <w:t>ас</w:t>
      </w:r>
      <w:r w:rsidRPr="00941AEE">
        <w:rPr>
          <w:sz w:val="26"/>
          <w:szCs w:val="26"/>
          <w:lang w:val="sr-Cyrl-RS"/>
        </w:rPr>
        <w:t xml:space="preserve">тавни дио комплекса спортских објеката Ј.П. „Спортски центар Никшић“ су и базен, као и отворени терени ( фудбалски и тениски ). </w:t>
      </w:r>
    </w:p>
    <w:p w:rsidR="00EC74ED" w:rsidRPr="00941AEE" w:rsidRDefault="00EC74ED" w:rsidP="00EC74ED">
      <w:pPr>
        <w:spacing w:line="240" w:lineRule="auto"/>
        <w:ind w:firstLine="720"/>
        <w:jc w:val="both"/>
        <w:rPr>
          <w:i/>
          <w:sz w:val="22"/>
          <w:szCs w:val="22"/>
          <w:lang w:val="sr-Cyrl-RS"/>
        </w:rPr>
      </w:pPr>
    </w:p>
    <w:p w:rsidR="002921E5" w:rsidRPr="00941AEE" w:rsidRDefault="00790331" w:rsidP="00EC74ED">
      <w:pPr>
        <w:spacing w:line="240" w:lineRule="auto"/>
        <w:ind w:firstLine="720"/>
        <w:jc w:val="center"/>
        <w:rPr>
          <w:i/>
          <w:sz w:val="22"/>
          <w:szCs w:val="22"/>
          <w:lang w:val="sr-Cyrl-RS"/>
        </w:rPr>
      </w:pPr>
      <w:r w:rsidRPr="00941AEE">
        <w:rPr>
          <w:i/>
          <w:sz w:val="22"/>
          <w:szCs w:val="22"/>
          <w:lang w:val="sr-Cyrl-RS"/>
        </w:rPr>
        <w:t xml:space="preserve">Слика </w:t>
      </w:r>
      <w:r w:rsidR="005F171D">
        <w:rPr>
          <w:i/>
          <w:sz w:val="22"/>
          <w:szCs w:val="22"/>
          <w:lang w:val="sr-Cyrl-RS"/>
        </w:rPr>
        <w:t>бр.</w:t>
      </w:r>
      <w:r w:rsidRPr="00941AEE">
        <w:rPr>
          <w:i/>
          <w:sz w:val="22"/>
          <w:szCs w:val="22"/>
          <w:lang w:val="sr-Cyrl-RS"/>
        </w:rPr>
        <w:t>1: Спортски садржаји Ј.П. „Спортски центар Никшић“</w:t>
      </w:r>
    </w:p>
    <w:p w:rsidR="002921E5" w:rsidRPr="00941AEE" w:rsidRDefault="002921E5" w:rsidP="00EC74ED">
      <w:pPr>
        <w:tabs>
          <w:tab w:val="left" w:pos="3660"/>
        </w:tabs>
        <w:spacing w:line="240" w:lineRule="auto"/>
        <w:ind w:firstLine="720"/>
        <w:jc w:val="both"/>
        <w:rPr>
          <w:sz w:val="26"/>
          <w:szCs w:val="26"/>
          <w:lang w:val="sr-Cyrl-RS"/>
        </w:rPr>
      </w:pPr>
    </w:p>
    <w:p w:rsidR="002921E5" w:rsidRPr="00941AEE" w:rsidRDefault="002921E5" w:rsidP="00587D93">
      <w:pPr>
        <w:tabs>
          <w:tab w:val="left" w:pos="3660"/>
        </w:tabs>
        <w:ind w:firstLine="720"/>
        <w:jc w:val="both"/>
        <w:rPr>
          <w:sz w:val="26"/>
          <w:szCs w:val="26"/>
          <w:lang w:val="sr-Cyrl-RS"/>
        </w:rPr>
      </w:pPr>
      <w:r w:rsidRPr="00941AEE">
        <w:rPr>
          <w:i/>
          <w:noProof/>
          <w:sz w:val="22"/>
          <w:lang w:eastAsia="en-US"/>
        </w:rPr>
        <w:drawing>
          <wp:inline distT="0" distB="0" distL="0" distR="0" wp14:anchorId="56E1EB9A" wp14:editId="34185926">
            <wp:extent cx="5550535" cy="22699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vana\SA CRNE FLEŠKE\IZVJEŠTAJ O RADU 2020\dvorana 2.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64867" cy="2275819"/>
                    </a:xfrm>
                    <a:prstGeom prst="rect">
                      <a:avLst/>
                    </a:prstGeom>
                    <a:noFill/>
                    <a:ln>
                      <a:noFill/>
                    </a:ln>
                  </pic:spPr>
                </pic:pic>
              </a:graphicData>
            </a:graphic>
          </wp:inline>
        </w:drawing>
      </w:r>
    </w:p>
    <w:p w:rsidR="00371B3B" w:rsidRPr="00941AEE" w:rsidRDefault="00371B3B" w:rsidP="00DE378C">
      <w:pPr>
        <w:tabs>
          <w:tab w:val="left" w:pos="3660"/>
        </w:tabs>
        <w:spacing w:line="240" w:lineRule="auto"/>
        <w:ind w:firstLine="720"/>
        <w:jc w:val="both"/>
        <w:rPr>
          <w:sz w:val="26"/>
          <w:szCs w:val="26"/>
          <w:lang w:val="sr-Cyrl-RS"/>
        </w:rPr>
      </w:pPr>
      <w:r w:rsidRPr="00941AEE">
        <w:rPr>
          <w:sz w:val="26"/>
          <w:szCs w:val="26"/>
          <w:lang w:val="sr-Cyrl-RS"/>
        </w:rPr>
        <w:t xml:space="preserve">У наведеним </w:t>
      </w:r>
      <w:r w:rsidR="002921E5" w:rsidRPr="00941AEE">
        <w:rPr>
          <w:sz w:val="26"/>
          <w:szCs w:val="26"/>
          <w:lang w:val="sr-Cyrl-RS"/>
        </w:rPr>
        <w:t>спортским садржајима</w:t>
      </w:r>
      <w:r w:rsidRPr="00941AEE">
        <w:rPr>
          <w:sz w:val="26"/>
          <w:szCs w:val="26"/>
          <w:lang w:val="sr-Cyrl-RS"/>
        </w:rPr>
        <w:t xml:space="preserve"> уз редовне тренажне активности спортских школа и клубова, своје активности одржавају и особе са посебним потребама и низ удружења за рекреацију и слободно вријеме.</w:t>
      </w:r>
    </w:p>
    <w:p w:rsidR="00AE3080" w:rsidRPr="00941AEE" w:rsidRDefault="00AE3080" w:rsidP="00587D93">
      <w:pPr>
        <w:tabs>
          <w:tab w:val="left" w:pos="3660"/>
        </w:tabs>
        <w:spacing w:line="240" w:lineRule="auto"/>
        <w:ind w:firstLine="720"/>
        <w:jc w:val="both"/>
        <w:rPr>
          <w:sz w:val="26"/>
          <w:szCs w:val="26"/>
          <w:lang w:val="sr-Cyrl-RS"/>
        </w:rPr>
      </w:pPr>
      <w:r w:rsidRPr="00941AEE">
        <w:rPr>
          <w:sz w:val="26"/>
          <w:szCs w:val="26"/>
          <w:lang w:val="sr-Cyrl-RS"/>
        </w:rPr>
        <w:t>Највећи износ прихода Спортског центра односи се на услуге издавања спортских садржаја ( спортске дворане, теретане, базена итд. ). Из наведене анализе се закључује да су приходи по основу</w:t>
      </w:r>
      <w:r w:rsidR="00230CB3" w:rsidRPr="00941AEE">
        <w:rPr>
          <w:sz w:val="26"/>
          <w:szCs w:val="26"/>
          <w:lang w:val="sr-Cyrl-RS"/>
        </w:rPr>
        <w:t xml:space="preserve"> издавања спортских садржаја већ</w:t>
      </w:r>
      <w:r w:rsidRPr="00941AEE">
        <w:rPr>
          <w:sz w:val="26"/>
          <w:szCs w:val="26"/>
          <w:lang w:val="sr-Cyrl-RS"/>
        </w:rPr>
        <w:t>и у односу на ис</w:t>
      </w:r>
      <w:r w:rsidR="00230CB3" w:rsidRPr="00941AEE">
        <w:rPr>
          <w:sz w:val="26"/>
          <w:szCs w:val="26"/>
          <w:lang w:val="sr-Cyrl-RS"/>
        </w:rPr>
        <w:t>ти период претходне године за 22</w:t>
      </w:r>
      <w:r w:rsidRPr="00941AEE">
        <w:rPr>
          <w:sz w:val="26"/>
          <w:szCs w:val="26"/>
          <w:lang w:val="sr-Cyrl-RS"/>
        </w:rPr>
        <w:t>%. Главни разло</w:t>
      </w:r>
      <w:r w:rsidR="00230CB3" w:rsidRPr="00941AEE">
        <w:rPr>
          <w:sz w:val="26"/>
          <w:szCs w:val="26"/>
          <w:lang w:val="sr-Cyrl-RS"/>
        </w:rPr>
        <w:t>г повећањ</w:t>
      </w:r>
      <w:r w:rsidRPr="00941AEE">
        <w:rPr>
          <w:sz w:val="26"/>
          <w:szCs w:val="26"/>
          <w:lang w:val="sr-Cyrl-RS"/>
        </w:rPr>
        <w:t xml:space="preserve">а прихода наведеног садржаја је </w:t>
      </w:r>
      <w:r w:rsidR="00230CB3" w:rsidRPr="00941AEE">
        <w:rPr>
          <w:sz w:val="26"/>
          <w:szCs w:val="26"/>
          <w:lang w:val="sr-Cyrl-RS"/>
        </w:rPr>
        <w:t>ублажавање епидемиолошки</w:t>
      </w:r>
      <w:r w:rsidR="001C4BD1" w:rsidRPr="00941AEE">
        <w:rPr>
          <w:sz w:val="26"/>
          <w:szCs w:val="26"/>
          <w:lang w:val="sr-Cyrl-RS"/>
        </w:rPr>
        <w:t>х</w:t>
      </w:r>
      <w:r w:rsidR="00230CB3" w:rsidRPr="00941AEE">
        <w:rPr>
          <w:sz w:val="26"/>
          <w:szCs w:val="26"/>
          <w:lang w:val="sr-Cyrl-RS"/>
        </w:rPr>
        <w:t xml:space="preserve"> мјера и максимални напор ангажованих служби </w:t>
      </w:r>
      <w:r w:rsidR="00365641" w:rsidRPr="00941AEE">
        <w:rPr>
          <w:sz w:val="26"/>
          <w:szCs w:val="26"/>
          <w:lang w:val="sr-Cyrl-RS"/>
        </w:rPr>
        <w:t>да се уз квалитетно пружену услугу оствари што већи приход</w:t>
      </w:r>
      <w:r w:rsidRPr="00941AEE">
        <w:rPr>
          <w:sz w:val="26"/>
          <w:szCs w:val="26"/>
          <w:lang w:val="sr-Cyrl-RS"/>
        </w:rPr>
        <w:t>.</w:t>
      </w:r>
    </w:p>
    <w:p w:rsidR="00AE3080" w:rsidRPr="00941AEE" w:rsidRDefault="00AE3080" w:rsidP="00AE3080">
      <w:pPr>
        <w:pStyle w:val="Heading2"/>
        <w:rPr>
          <w:lang w:val="sr-Cyrl-RS"/>
        </w:rPr>
      </w:pPr>
      <w:bookmarkStart w:id="11" w:name="_Toc95767084"/>
      <w:bookmarkStart w:id="12" w:name="_Toc95774480"/>
      <w:bookmarkStart w:id="13" w:name="_Toc96516299"/>
      <w:r w:rsidRPr="00941AEE">
        <w:rPr>
          <w:lang w:val="sr-Cyrl-RS"/>
        </w:rPr>
        <w:lastRenderedPageBreak/>
        <w:t xml:space="preserve">2.1. </w:t>
      </w:r>
      <w:bookmarkEnd w:id="11"/>
      <w:r w:rsidRPr="00941AEE">
        <w:rPr>
          <w:lang w:val="sr-Cyrl-RS"/>
        </w:rPr>
        <w:t>Активности и кориштење капацитета у пружању услуга спортске дворане</w:t>
      </w:r>
      <w:bookmarkEnd w:id="12"/>
      <w:bookmarkEnd w:id="13"/>
    </w:p>
    <w:p w:rsidR="00AE3080" w:rsidRPr="00DF67B8" w:rsidRDefault="00AE3080" w:rsidP="00AE3080">
      <w:pPr>
        <w:spacing w:line="240" w:lineRule="auto"/>
        <w:ind w:firstLine="720"/>
        <w:jc w:val="both"/>
        <w:rPr>
          <w:rFonts w:eastAsiaTheme="majorEastAsia" w:cstheme="majorBidi"/>
          <w:b/>
          <w:noProof/>
          <w:sz w:val="26"/>
          <w:szCs w:val="26"/>
          <w:lang w:val="sr-Cyrl-ME"/>
        </w:rPr>
      </w:pPr>
      <w:r w:rsidRPr="00DF67B8">
        <w:rPr>
          <w:rFonts w:eastAsiaTheme="majorEastAsia" w:cstheme="majorBidi"/>
          <w:noProof/>
          <w:sz w:val="26"/>
          <w:szCs w:val="26"/>
          <w:lang w:val="sr-Cyrl-ME"/>
        </w:rPr>
        <w:t xml:space="preserve">Спортска дворана, као и њени пратећи садржаји </w:t>
      </w:r>
      <w:r w:rsidR="00365641" w:rsidRPr="00DF67B8">
        <w:rPr>
          <w:rFonts w:eastAsiaTheme="majorEastAsia" w:cstheme="majorBidi"/>
          <w:noProof/>
          <w:sz w:val="26"/>
          <w:szCs w:val="26"/>
          <w:lang w:val="sr-Cyrl-ME"/>
        </w:rPr>
        <w:t>остварили су приходе за 27 % веће</w:t>
      </w:r>
      <w:r w:rsidRPr="00DF67B8">
        <w:rPr>
          <w:rFonts w:eastAsiaTheme="majorEastAsia" w:cstheme="majorBidi"/>
          <w:noProof/>
          <w:sz w:val="26"/>
          <w:szCs w:val="26"/>
          <w:lang w:val="sr-Cyrl-ME"/>
        </w:rPr>
        <w:t xml:space="preserve"> у од</w:t>
      </w:r>
      <w:r w:rsidR="00365641" w:rsidRPr="00DF67B8">
        <w:rPr>
          <w:rFonts w:eastAsiaTheme="majorEastAsia" w:cstheme="majorBidi"/>
          <w:noProof/>
          <w:sz w:val="26"/>
          <w:szCs w:val="26"/>
          <w:lang w:val="sr-Cyrl-ME"/>
        </w:rPr>
        <w:t>носу на претходну годину. У 2021</w:t>
      </w:r>
      <w:r w:rsidR="00E1099D" w:rsidRPr="00DF67B8">
        <w:rPr>
          <w:rFonts w:eastAsiaTheme="majorEastAsia" w:cstheme="majorBidi"/>
          <w:noProof/>
          <w:sz w:val="26"/>
          <w:szCs w:val="26"/>
          <w:lang w:val="sr-Cyrl-ME"/>
        </w:rPr>
        <w:t>.</w:t>
      </w:r>
      <w:r w:rsidRPr="00DF67B8">
        <w:rPr>
          <w:rFonts w:eastAsiaTheme="majorEastAsia" w:cstheme="majorBidi"/>
          <w:noProof/>
          <w:sz w:val="26"/>
          <w:szCs w:val="26"/>
          <w:lang w:val="sr-Cyrl-ME"/>
        </w:rPr>
        <w:t xml:space="preserve"> години спортска дворана је кориштена укупно </w:t>
      </w:r>
      <w:r w:rsidRPr="00DF67B8">
        <w:rPr>
          <w:noProof/>
          <w:sz w:val="26"/>
          <w:szCs w:val="26"/>
          <w:lang w:val="sr-Cyrl-ME"/>
        </w:rPr>
        <w:t>3.</w:t>
      </w:r>
      <w:r w:rsidR="00D60598" w:rsidRPr="00DF67B8">
        <w:rPr>
          <w:noProof/>
          <w:sz w:val="26"/>
          <w:szCs w:val="26"/>
          <w:lang w:val="sr-Cyrl-ME"/>
        </w:rPr>
        <w:t>654</w:t>
      </w:r>
      <w:r w:rsidRPr="00DF67B8">
        <w:rPr>
          <w:noProof/>
          <w:sz w:val="26"/>
          <w:szCs w:val="26"/>
          <w:lang w:val="sr-Cyrl-ME"/>
        </w:rPr>
        <w:t xml:space="preserve"> </w:t>
      </w:r>
      <w:r w:rsidR="00D60598" w:rsidRPr="00DF67B8">
        <w:rPr>
          <w:noProof/>
          <w:sz w:val="26"/>
          <w:szCs w:val="26"/>
          <w:lang w:val="sr-Cyrl-ME"/>
        </w:rPr>
        <w:t>сати</w:t>
      </w:r>
      <w:r w:rsidRPr="00DF67B8">
        <w:rPr>
          <w:rFonts w:eastAsiaTheme="majorEastAsia" w:cstheme="majorBidi"/>
          <w:noProof/>
          <w:sz w:val="26"/>
          <w:szCs w:val="26"/>
          <w:lang w:val="sr-Cyrl-ME"/>
        </w:rPr>
        <w:t xml:space="preserve"> и то:</w:t>
      </w:r>
    </w:p>
    <w:p w:rsidR="00AE3080" w:rsidRPr="00941AEE" w:rsidRDefault="00AE3080" w:rsidP="00AE3080">
      <w:pPr>
        <w:spacing w:line="240" w:lineRule="auto"/>
        <w:ind w:firstLine="720"/>
        <w:jc w:val="both"/>
        <w:rPr>
          <w:rFonts w:eastAsiaTheme="majorEastAsia" w:cstheme="majorBidi"/>
          <w:b/>
          <w:sz w:val="26"/>
          <w:szCs w:val="26"/>
          <w:lang w:val="sr-Cyrl-RS"/>
        </w:rPr>
      </w:pPr>
    </w:p>
    <w:p w:rsidR="00AE3080" w:rsidRPr="0079317D" w:rsidRDefault="00AE3080" w:rsidP="00AE3080">
      <w:pPr>
        <w:ind w:firstLine="720"/>
        <w:jc w:val="center"/>
        <w:rPr>
          <w:i/>
          <w:sz w:val="22"/>
          <w:szCs w:val="22"/>
          <w:lang w:val="sr-Cyrl-RS"/>
        </w:rPr>
      </w:pPr>
      <w:r w:rsidRPr="0079317D">
        <w:rPr>
          <w:rFonts w:eastAsiaTheme="majorEastAsia" w:cstheme="majorBidi"/>
          <w:i/>
          <w:sz w:val="22"/>
          <w:szCs w:val="22"/>
          <w:lang w:val="sr-Cyrl-RS"/>
        </w:rPr>
        <w:t>Табела 2.1.: Сати к</w:t>
      </w:r>
      <w:r w:rsidR="00365641" w:rsidRPr="0079317D">
        <w:rPr>
          <w:rFonts w:eastAsiaTheme="majorEastAsia" w:cstheme="majorBidi"/>
          <w:i/>
          <w:sz w:val="22"/>
          <w:szCs w:val="22"/>
          <w:lang w:val="sr-Cyrl-RS"/>
        </w:rPr>
        <w:t>ориштења спортске дворане у 2021</w:t>
      </w:r>
      <w:r w:rsidR="00E1099D" w:rsidRPr="0079317D">
        <w:rPr>
          <w:rFonts w:eastAsiaTheme="majorEastAsia" w:cstheme="majorBidi"/>
          <w:i/>
          <w:sz w:val="22"/>
          <w:szCs w:val="22"/>
          <w:lang w:val="sr-Cyrl-RS"/>
        </w:rPr>
        <w:t>.</w:t>
      </w:r>
      <w:r w:rsidRPr="0079317D">
        <w:rPr>
          <w:rFonts w:eastAsiaTheme="majorEastAsia" w:cstheme="majorBidi"/>
          <w:i/>
          <w:sz w:val="22"/>
          <w:szCs w:val="22"/>
          <w:lang w:val="sr-Cyrl-RS"/>
        </w:rPr>
        <w:t xml:space="preserve"> години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4971"/>
        <w:gridCol w:w="888"/>
        <w:gridCol w:w="876"/>
        <w:gridCol w:w="2191"/>
      </w:tblGrid>
      <w:tr w:rsidR="00AE3080" w:rsidRPr="00941AEE" w:rsidTr="004069FC">
        <w:trPr>
          <w:trHeight w:val="332"/>
          <w:jc w:val="center"/>
        </w:trPr>
        <w:tc>
          <w:tcPr>
            <w:tcW w:w="495"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4069FC">
            <w:pPr>
              <w:jc w:val="center"/>
              <w:rPr>
                <w:b/>
                <w:sz w:val="18"/>
                <w:szCs w:val="18"/>
                <w:lang w:val="sr-Cyrl-RS"/>
              </w:rPr>
            </w:pPr>
            <w:r w:rsidRPr="00941AEE">
              <w:rPr>
                <w:b/>
                <w:sz w:val="18"/>
                <w:szCs w:val="18"/>
                <w:lang w:val="sr-Cyrl-RS"/>
              </w:rPr>
              <w:t>Р. бр.</w:t>
            </w:r>
          </w:p>
        </w:tc>
        <w:tc>
          <w:tcPr>
            <w:tcW w:w="2509"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4069FC">
            <w:pPr>
              <w:jc w:val="center"/>
              <w:rPr>
                <w:b/>
                <w:sz w:val="18"/>
                <w:szCs w:val="18"/>
                <w:lang w:val="sr-Cyrl-RS"/>
              </w:rPr>
            </w:pPr>
            <w:r w:rsidRPr="00941AEE">
              <w:rPr>
                <w:b/>
                <w:sz w:val="18"/>
                <w:szCs w:val="18"/>
                <w:lang w:val="sr-Cyrl-RS"/>
              </w:rPr>
              <w:t>Опис</w:t>
            </w:r>
          </w:p>
        </w:tc>
        <w:tc>
          <w:tcPr>
            <w:tcW w:w="448"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4069FC">
            <w:pPr>
              <w:jc w:val="center"/>
              <w:rPr>
                <w:b/>
                <w:sz w:val="18"/>
                <w:szCs w:val="18"/>
                <w:lang w:val="sr-Cyrl-RS"/>
              </w:rPr>
            </w:pPr>
            <w:r w:rsidRPr="00941AEE">
              <w:rPr>
                <w:b/>
                <w:sz w:val="18"/>
                <w:szCs w:val="18"/>
                <w:lang w:val="sr-Cyrl-RS"/>
              </w:rPr>
              <w:t>2020</w:t>
            </w:r>
          </w:p>
        </w:tc>
        <w:tc>
          <w:tcPr>
            <w:tcW w:w="442"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4069FC">
            <w:pPr>
              <w:jc w:val="center"/>
              <w:rPr>
                <w:b/>
                <w:sz w:val="18"/>
                <w:szCs w:val="18"/>
                <w:lang w:val="sr-Cyrl-RS"/>
              </w:rPr>
            </w:pPr>
            <w:r w:rsidRPr="00941AEE">
              <w:rPr>
                <w:b/>
                <w:sz w:val="18"/>
                <w:szCs w:val="18"/>
                <w:lang w:val="sr-Cyrl-RS"/>
              </w:rPr>
              <w:t>2021</w:t>
            </w:r>
          </w:p>
        </w:tc>
        <w:tc>
          <w:tcPr>
            <w:tcW w:w="1106"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4069FC">
            <w:pPr>
              <w:jc w:val="center"/>
              <w:rPr>
                <w:b/>
                <w:sz w:val="18"/>
                <w:szCs w:val="18"/>
                <w:lang w:val="sr-Cyrl-RS"/>
              </w:rPr>
            </w:pPr>
            <w:r w:rsidRPr="00941AEE">
              <w:rPr>
                <w:b/>
                <w:sz w:val="18"/>
                <w:szCs w:val="18"/>
                <w:lang w:val="sr-Cyrl-RS"/>
              </w:rPr>
              <w:t>Индекс 2021/2020</w:t>
            </w:r>
          </w:p>
        </w:tc>
      </w:tr>
      <w:tr w:rsidR="00AE3080" w:rsidRPr="00941AEE" w:rsidTr="002921E5">
        <w:trPr>
          <w:trHeight w:val="267"/>
          <w:jc w:val="center"/>
        </w:trPr>
        <w:tc>
          <w:tcPr>
            <w:tcW w:w="495" w:type="pct"/>
            <w:tcBorders>
              <w:top w:val="double" w:sz="4" w:space="0" w:color="auto"/>
              <w:left w:val="double" w:sz="4" w:space="0" w:color="auto"/>
            </w:tcBorders>
          </w:tcPr>
          <w:p w:rsidR="00AE3080" w:rsidRPr="00941AEE" w:rsidRDefault="00AE3080" w:rsidP="00AE3080">
            <w:pPr>
              <w:jc w:val="center"/>
              <w:rPr>
                <w:b/>
                <w:sz w:val="18"/>
                <w:szCs w:val="18"/>
                <w:lang w:val="sr-Cyrl-RS"/>
              </w:rPr>
            </w:pPr>
            <w:r w:rsidRPr="00941AEE">
              <w:rPr>
                <w:sz w:val="18"/>
                <w:szCs w:val="18"/>
                <w:lang w:val="sr-Cyrl-RS"/>
              </w:rPr>
              <w:t>I</w:t>
            </w:r>
          </w:p>
        </w:tc>
        <w:tc>
          <w:tcPr>
            <w:tcW w:w="2509" w:type="pct"/>
            <w:tcBorders>
              <w:top w:val="double" w:sz="4" w:space="0" w:color="auto"/>
            </w:tcBorders>
          </w:tcPr>
          <w:p w:rsidR="00AE3080" w:rsidRPr="00941AEE" w:rsidRDefault="00AE3080" w:rsidP="00AE3080">
            <w:pPr>
              <w:jc w:val="center"/>
              <w:rPr>
                <w:b/>
                <w:sz w:val="18"/>
                <w:szCs w:val="18"/>
                <w:lang w:val="sr-Cyrl-RS"/>
              </w:rPr>
            </w:pPr>
            <w:r w:rsidRPr="00941AEE">
              <w:rPr>
                <w:sz w:val="18"/>
                <w:szCs w:val="18"/>
                <w:lang w:val="sr-Cyrl-RS"/>
              </w:rPr>
              <w:t>ВЕЛИКА ДВОРАНА</w:t>
            </w:r>
          </w:p>
        </w:tc>
        <w:tc>
          <w:tcPr>
            <w:tcW w:w="448" w:type="pct"/>
            <w:tcBorders>
              <w:top w:val="double" w:sz="4" w:space="0" w:color="auto"/>
            </w:tcBorders>
          </w:tcPr>
          <w:p w:rsidR="00AE3080" w:rsidRPr="0079317D" w:rsidRDefault="00AE3080" w:rsidP="00AE3080">
            <w:pPr>
              <w:jc w:val="center"/>
              <w:rPr>
                <w:b/>
                <w:color w:val="auto"/>
                <w:sz w:val="18"/>
                <w:szCs w:val="18"/>
                <w:lang w:val="sr-Cyrl-RS"/>
              </w:rPr>
            </w:pPr>
            <w:r w:rsidRPr="0079317D">
              <w:rPr>
                <w:b/>
                <w:color w:val="auto"/>
                <w:sz w:val="18"/>
                <w:szCs w:val="18"/>
                <w:lang w:val="sr-Cyrl-RS"/>
              </w:rPr>
              <w:t>2.039</w:t>
            </w:r>
          </w:p>
        </w:tc>
        <w:tc>
          <w:tcPr>
            <w:tcW w:w="442" w:type="pct"/>
            <w:tcBorders>
              <w:top w:val="double" w:sz="4" w:space="0" w:color="auto"/>
            </w:tcBorders>
          </w:tcPr>
          <w:p w:rsidR="00AE3080" w:rsidRPr="0079317D" w:rsidRDefault="00AE3080" w:rsidP="00A16BA5">
            <w:pPr>
              <w:jc w:val="center"/>
              <w:rPr>
                <w:b/>
                <w:color w:val="auto"/>
                <w:sz w:val="18"/>
                <w:szCs w:val="18"/>
                <w:lang w:val="sr-Cyrl-RS"/>
              </w:rPr>
            </w:pPr>
            <w:r w:rsidRPr="0079317D">
              <w:rPr>
                <w:b/>
                <w:color w:val="auto"/>
                <w:sz w:val="18"/>
                <w:szCs w:val="18"/>
                <w:lang w:val="sr-Cyrl-RS"/>
              </w:rPr>
              <w:t>2.</w:t>
            </w:r>
            <w:r w:rsidR="00A16BA5" w:rsidRPr="0079317D">
              <w:rPr>
                <w:b/>
                <w:color w:val="auto"/>
                <w:sz w:val="18"/>
                <w:szCs w:val="18"/>
                <w:lang w:val="sr-Cyrl-RS"/>
              </w:rPr>
              <w:t>332</w:t>
            </w:r>
          </w:p>
        </w:tc>
        <w:tc>
          <w:tcPr>
            <w:tcW w:w="1106" w:type="pct"/>
            <w:tcBorders>
              <w:top w:val="double" w:sz="4" w:space="0" w:color="auto"/>
              <w:right w:val="double" w:sz="4" w:space="0" w:color="auto"/>
            </w:tcBorders>
          </w:tcPr>
          <w:p w:rsidR="00AE3080" w:rsidRPr="0079317D" w:rsidRDefault="00A16BA5" w:rsidP="00A16BA5">
            <w:pPr>
              <w:jc w:val="center"/>
              <w:rPr>
                <w:b/>
                <w:color w:val="auto"/>
                <w:sz w:val="18"/>
                <w:szCs w:val="18"/>
                <w:lang w:val="sr-Cyrl-RS"/>
              </w:rPr>
            </w:pPr>
            <w:r w:rsidRPr="0079317D">
              <w:rPr>
                <w:b/>
                <w:color w:val="auto"/>
                <w:sz w:val="18"/>
                <w:szCs w:val="18"/>
                <w:lang w:val="sr-Cyrl-RS"/>
              </w:rPr>
              <w:t>114</w:t>
            </w:r>
          </w:p>
        </w:tc>
      </w:tr>
      <w:tr w:rsidR="00AE3080" w:rsidRPr="00941AEE" w:rsidTr="00365641">
        <w:trPr>
          <w:jc w:val="center"/>
        </w:trPr>
        <w:tc>
          <w:tcPr>
            <w:tcW w:w="495" w:type="pct"/>
            <w:tcBorders>
              <w:left w:val="double" w:sz="4" w:space="0" w:color="auto"/>
            </w:tcBorders>
          </w:tcPr>
          <w:p w:rsidR="00AE3080" w:rsidRPr="00941AEE" w:rsidRDefault="00AE3080" w:rsidP="002921E5">
            <w:pPr>
              <w:rPr>
                <w:b/>
                <w:sz w:val="18"/>
                <w:szCs w:val="18"/>
                <w:lang w:val="sr-Cyrl-RS"/>
              </w:rPr>
            </w:pPr>
            <w:r w:rsidRPr="00941AEE">
              <w:rPr>
                <w:sz w:val="18"/>
                <w:szCs w:val="18"/>
                <w:lang w:val="sr-Cyrl-RS"/>
              </w:rPr>
              <w:t>1.</w:t>
            </w:r>
          </w:p>
        </w:tc>
        <w:tc>
          <w:tcPr>
            <w:tcW w:w="2509" w:type="pct"/>
          </w:tcPr>
          <w:p w:rsidR="00AE3080" w:rsidRPr="00941AEE" w:rsidRDefault="00AE3080" w:rsidP="00AE3080">
            <w:pPr>
              <w:rPr>
                <w:b/>
                <w:sz w:val="18"/>
                <w:szCs w:val="18"/>
                <w:lang w:val="sr-Cyrl-RS"/>
              </w:rPr>
            </w:pPr>
            <w:r w:rsidRPr="00941AEE">
              <w:rPr>
                <w:sz w:val="18"/>
                <w:szCs w:val="18"/>
                <w:lang w:val="sr-Cyrl-RS"/>
              </w:rPr>
              <w:t>Олимпијски програм спортова</w:t>
            </w:r>
          </w:p>
        </w:tc>
        <w:tc>
          <w:tcPr>
            <w:tcW w:w="448" w:type="pct"/>
          </w:tcPr>
          <w:p w:rsidR="00AE3080" w:rsidRPr="00941AEE" w:rsidRDefault="00AE3080" w:rsidP="00AE3080">
            <w:pPr>
              <w:jc w:val="center"/>
              <w:rPr>
                <w:b/>
                <w:color w:val="auto"/>
                <w:sz w:val="18"/>
                <w:szCs w:val="18"/>
                <w:lang w:val="sr-Cyrl-RS"/>
              </w:rPr>
            </w:pPr>
            <w:r w:rsidRPr="00941AEE">
              <w:rPr>
                <w:color w:val="auto"/>
                <w:sz w:val="18"/>
                <w:szCs w:val="18"/>
                <w:lang w:val="sr-Cyrl-RS"/>
              </w:rPr>
              <w:t>1.705</w:t>
            </w:r>
          </w:p>
        </w:tc>
        <w:tc>
          <w:tcPr>
            <w:tcW w:w="442" w:type="pct"/>
          </w:tcPr>
          <w:p w:rsidR="00AE3080" w:rsidRPr="00941AEE" w:rsidRDefault="00A16BA5" w:rsidP="00AE3080">
            <w:pPr>
              <w:jc w:val="center"/>
              <w:rPr>
                <w:b/>
                <w:color w:val="auto"/>
                <w:sz w:val="18"/>
                <w:szCs w:val="18"/>
                <w:lang w:val="sr-Cyrl-RS"/>
              </w:rPr>
            </w:pPr>
            <w:r w:rsidRPr="00941AEE">
              <w:rPr>
                <w:color w:val="auto"/>
                <w:sz w:val="18"/>
                <w:szCs w:val="18"/>
                <w:lang w:val="sr-Cyrl-RS"/>
              </w:rPr>
              <w:t>2.127</w:t>
            </w:r>
          </w:p>
        </w:tc>
        <w:tc>
          <w:tcPr>
            <w:tcW w:w="1106" w:type="pct"/>
            <w:tcBorders>
              <w:right w:val="double" w:sz="4" w:space="0" w:color="auto"/>
            </w:tcBorders>
          </w:tcPr>
          <w:p w:rsidR="00AE3080" w:rsidRPr="00941AEE" w:rsidRDefault="00A16BA5" w:rsidP="00AE3080">
            <w:pPr>
              <w:jc w:val="center"/>
              <w:rPr>
                <w:b/>
                <w:color w:val="FF0000"/>
                <w:sz w:val="18"/>
                <w:szCs w:val="18"/>
                <w:lang w:val="sr-Cyrl-RS"/>
              </w:rPr>
            </w:pPr>
            <w:r w:rsidRPr="00941AEE">
              <w:rPr>
                <w:color w:val="auto"/>
                <w:sz w:val="18"/>
                <w:szCs w:val="18"/>
                <w:lang w:val="sr-Cyrl-RS"/>
              </w:rPr>
              <w:t>125</w:t>
            </w:r>
          </w:p>
        </w:tc>
      </w:tr>
      <w:tr w:rsidR="00AE3080" w:rsidRPr="00941AEE" w:rsidTr="00365641">
        <w:trPr>
          <w:jc w:val="center"/>
        </w:trPr>
        <w:tc>
          <w:tcPr>
            <w:tcW w:w="495" w:type="pct"/>
            <w:tcBorders>
              <w:left w:val="double" w:sz="4" w:space="0" w:color="auto"/>
            </w:tcBorders>
          </w:tcPr>
          <w:p w:rsidR="00AE3080" w:rsidRPr="00941AEE" w:rsidRDefault="00AE3080" w:rsidP="002921E5">
            <w:pPr>
              <w:jc w:val="right"/>
              <w:rPr>
                <w:sz w:val="18"/>
                <w:szCs w:val="18"/>
                <w:lang w:val="sr-Cyrl-RS"/>
              </w:rPr>
            </w:pPr>
            <w:r w:rsidRPr="00941AEE">
              <w:rPr>
                <w:sz w:val="18"/>
                <w:szCs w:val="18"/>
                <w:lang w:val="sr-Cyrl-RS"/>
              </w:rPr>
              <w:t>1.1.</w:t>
            </w:r>
          </w:p>
        </w:tc>
        <w:tc>
          <w:tcPr>
            <w:tcW w:w="2509" w:type="pct"/>
          </w:tcPr>
          <w:p w:rsidR="00AE3080" w:rsidRPr="00941AEE" w:rsidRDefault="00AE3080" w:rsidP="00AE3080">
            <w:pPr>
              <w:rPr>
                <w:sz w:val="18"/>
                <w:szCs w:val="18"/>
                <w:lang w:val="sr-Cyrl-RS"/>
              </w:rPr>
            </w:pPr>
            <w:r w:rsidRPr="00941AEE">
              <w:rPr>
                <w:sz w:val="18"/>
                <w:szCs w:val="18"/>
                <w:lang w:val="sr-Cyrl-RS"/>
              </w:rPr>
              <w:t>Услуге оржавања тренинга</w:t>
            </w:r>
          </w:p>
        </w:tc>
        <w:tc>
          <w:tcPr>
            <w:tcW w:w="448" w:type="pct"/>
            <w:vAlign w:val="center"/>
          </w:tcPr>
          <w:p w:rsidR="00AE3080" w:rsidRPr="00941AEE" w:rsidRDefault="00AE3080" w:rsidP="00AE3080">
            <w:pPr>
              <w:jc w:val="center"/>
              <w:rPr>
                <w:color w:val="auto"/>
                <w:sz w:val="18"/>
                <w:szCs w:val="18"/>
                <w:lang w:val="sr-Cyrl-RS"/>
              </w:rPr>
            </w:pPr>
            <w:r w:rsidRPr="00941AEE">
              <w:rPr>
                <w:color w:val="auto"/>
                <w:sz w:val="18"/>
                <w:szCs w:val="18"/>
                <w:lang w:val="sr-Cyrl-RS"/>
              </w:rPr>
              <w:t>1.582</w:t>
            </w:r>
          </w:p>
        </w:tc>
        <w:tc>
          <w:tcPr>
            <w:tcW w:w="442" w:type="pct"/>
            <w:vAlign w:val="center"/>
          </w:tcPr>
          <w:p w:rsidR="00AE3080" w:rsidRPr="00941AEE" w:rsidRDefault="00AE3080" w:rsidP="00D60598">
            <w:pPr>
              <w:jc w:val="center"/>
              <w:rPr>
                <w:color w:val="FF0000"/>
                <w:sz w:val="18"/>
                <w:szCs w:val="18"/>
                <w:lang w:val="sr-Cyrl-RS"/>
              </w:rPr>
            </w:pPr>
            <w:r w:rsidRPr="00941AEE">
              <w:rPr>
                <w:color w:val="auto"/>
                <w:sz w:val="18"/>
                <w:szCs w:val="18"/>
                <w:lang w:val="sr-Cyrl-RS"/>
              </w:rPr>
              <w:t>1.</w:t>
            </w:r>
            <w:r w:rsidR="00D60598" w:rsidRPr="00941AEE">
              <w:rPr>
                <w:color w:val="auto"/>
                <w:sz w:val="18"/>
                <w:szCs w:val="18"/>
                <w:lang w:val="sr-Cyrl-RS"/>
              </w:rPr>
              <w:t>936</w:t>
            </w:r>
          </w:p>
        </w:tc>
        <w:tc>
          <w:tcPr>
            <w:tcW w:w="1106" w:type="pct"/>
            <w:tcBorders>
              <w:right w:val="double" w:sz="4" w:space="0" w:color="auto"/>
            </w:tcBorders>
          </w:tcPr>
          <w:p w:rsidR="00AE3080" w:rsidRPr="00941AEE" w:rsidRDefault="00D60598" w:rsidP="00AE3080">
            <w:pPr>
              <w:jc w:val="center"/>
              <w:rPr>
                <w:color w:val="FF0000"/>
                <w:sz w:val="18"/>
                <w:szCs w:val="18"/>
                <w:lang w:val="sr-Cyrl-RS"/>
              </w:rPr>
            </w:pPr>
            <w:r w:rsidRPr="00941AEE">
              <w:rPr>
                <w:color w:val="auto"/>
                <w:sz w:val="18"/>
                <w:szCs w:val="18"/>
                <w:lang w:val="sr-Cyrl-RS"/>
              </w:rPr>
              <w:t>122</w:t>
            </w:r>
          </w:p>
        </w:tc>
      </w:tr>
      <w:tr w:rsidR="00AE3080" w:rsidRPr="00941AEE" w:rsidTr="00365641">
        <w:trPr>
          <w:jc w:val="center"/>
        </w:trPr>
        <w:tc>
          <w:tcPr>
            <w:tcW w:w="495" w:type="pct"/>
            <w:tcBorders>
              <w:left w:val="double" w:sz="4" w:space="0" w:color="auto"/>
            </w:tcBorders>
          </w:tcPr>
          <w:p w:rsidR="00AE3080" w:rsidRPr="00941AEE" w:rsidRDefault="00AE3080" w:rsidP="002921E5">
            <w:pPr>
              <w:jc w:val="right"/>
              <w:rPr>
                <w:sz w:val="18"/>
                <w:szCs w:val="18"/>
                <w:lang w:val="sr-Cyrl-RS"/>
              </w:rPr>
            </w:pPr>
            <w:r w:rsidRPr="00941AEE">
              <w:rPr>
                <w:sz w:val="18"/>
                <w:szCs w:val="18"/>
                <w:lang w:val="sr-Cyrl-RS"/>
              </w:rPr>
              <w:t>1.2.</w:t>
            </w:r>
          </w:p>
        </w:tc>
        <w:tc>
          <w:tcPr>
            <w:tcW w:w="2509" w:type="pct"/>
          </w:tcPr>
          <w:p w:rsidR="00AE3080" w:rsidRPr="00941AEE" w:rsidRDefault="00AE3080" w:rsidP="00AE3080">
            <w:pPr>
              <w:rPr>
                <w:sz w:val="18"/>
                <w:szCs w:val="18"/>
                <w:lang w:val="sr-Cyrl-RS"/>
              </w:rPr>
            </w:pPr>
            <w:r w:rsidRPr="00941AEE">
              <w:rPr>
                <w:sz w:val="18"/>
                <w:szCs w:val="18"/>
                <w:lang w:val="sr-Cyrl-RS"/>
              </w:rPr>
              <w:t>Услуге одржавања утакмица</w:t>
            </w:r>
          </w:p>
        </w:tc>
        <w:tc>
          <w:tcPr>
            <w:tcW w:w="448" w:type="pct"/>
            <w:vAlign w:val="center"/>
          </w:tcPr>
          <w:p w:rsidR="00AE3080" w:rsidRPr="00941AEE" w:rsidRDefault="00AE3080" w:rsidP="00AE3080">
            <w:pPr>
              <w:jc w:val="center"/>
              <w:rPr>
                <w:color w:val="auto"/>
                <w:sz w:val="18"/>
                <w:szCs w:val="18"/>
                <w:lang w:val="sr-Cyrl-RS"/>
              </w:rPr>
            </w:pPr>
            <w:r w:rsidRPr="00941AEE">
              <w:rPr>
                <w:color w:val="auto"/>
                <w:sz w:val="18"/>
                <w:szCs w:val="18"/>
                <w:lang w:val="sr-Cyrl-RS"/>
              </w:rPr>
              <w:t>123</w:t>
            </w:r>
          </w:p>
        </w:tc>
        <w:tc>
          <w:tcPr>
            <w:tcW w:w="442" w:type="pct"/>
            <w:vAlign w:val="center"/>
          </w:tcPr>
          <w:p w:rsidR="00AE3080" w:rsidRPr="00941AEE" w:rsidRDefault="00AE3080" w:rsidP="00A16BA5">
            <w:pPr>
              <w:jc w:val="center"/>
              <w:rPr>
                <w:color w:val="auto"/>
                <w:sz w:val="18"/>
                <w:szCs w:val="18"/>
                <w:lang w:val="sr-Cyrl-RS"/>
              </w:rPr>
            </w:pPr>
            <w:r w:rsidRPr="00941AEE">
              <w:rPr>
                <w:color w:val="auto"/>
                <w:sz w:val="18"/>
                <w:szCs w:val="18"/>
                <w:lang w:val="sr-Cyrl-RS"/>
              </w:rPr>
              <w:t>1</w:t>
            </w:r>
            <w:r w:rsidR="00A16BA5" w:rsidRPr="00941AEE">
              <w:rPr>
                <w:color w:val="auto"/>
                <w:sz w:val="18"/>
                <w:szCs w:val="18"/>
                <w:lang w:val="sr-Cyrl-RS"/>
              </w:rPr>
              <w:t>82</w:t>
            </w:r>
          </w:p>
        </w:tc>
        <w:tc>
          <w:tcPr>
            <w:tcW w:w="1106" w:type="pct"/>
            <w:tcBorders>
              <w:right w:val="double" w:sz="4" w:space="0" w:color="auto"/>
            </w:tcBorders>
          </w:tcPr>
          <w:p w:rsidR="00AE3080" w:rsidRPr="00941AEE" w:rsidRDefault="00A16BA5" w:rsidP="00AE3080">
            <w:pPr>
              <w:jc w:val="center"/>
              <w:rPr>
                <w:color w:val="auto"/>
                <w:sz w:val="18"/>
                <w:szCs w:val="18"/>
                <w:lang w:val="sr-Cyrl-RS"/>
              </w:rPr>
            </w:pPr>
            <w:r w:rsidRPr="00941AEE">
              <w:rPr>
                <w:color w:val="auto"/>
                <w:sz w:val="18"/>
                <w:szCs w:val="18"/>
                <w:lang w:val="sr-Cyrl-RS"/>
              </w:rPr>
              <w:t>148</w:t>
            </w:r>
          </w:p>
        </w:tc>
      </w:tr>
      <w:tr w:rsidR="00AE3080" w:rsidRPr="00941AEE" w:rsidTr="00365641">
        <w:trPr>
          <w:jc w:val="center"/>
        </w:trPr>
        <w:tc>
          <w:tcPr>
            <w:tcW w:w="495" w:type="pct"/>
            <w:tcBorders>
              <w:left w:val="double" w:sz="4" w:space="0" w:color="auto"/>
            </w:tcBorders>
          </w:tcPr>
          <w:p w:rsidR="00AE3080" w:rsidRPr="00941AEE" w:rsidRDefault="00AE3080" w:rsidP="002921E5">
            <w:pPr>
              <w:jc w:val="right"/>
              <w:rPr>
                <w:sz w:val="18"/>
                <w:szCs w:val="18"/>
                <w:lang w:val="sr-Cyrl-RS"/>
              </w:rPr>
            </w:pPr>
            <w:r w:rsidRPr="00941AEE">
              <w:rPr>
                <w:sz w:val="18"/>
                <w:szCs w:val="18"/>
                <w:lang w:val="sr-Cyrl-RS"/>
              </w:rPr>
              <w:t>1.3.</w:t>
            </w:r>
          </w:p>
        </w:tc>
        <w:tc>
          <w:tcPr>
            <w:tcW w:w="2509" w:type="pct"/>
          </w:tcPr>
          <w:p w:rsidR="00AE3080" w:rsidRPr="00941AEE" w:rsidRDefault="00AE3080" w:rsidP="00AE3080">
            <w:pPr>
              <w:rPr>
                <w:sz w:val="18"/>
                <w:szCs w:val="18"/>
                <w:lang w:val="sr-Cyrl-RS"/>
              </w:rPr>
            </w:pPr>
            <w:r w:rsidRPr="00941AEE">
              <w:rPr>
                <w:sz w:val="18"/>
                <w:szCs w:val="18"/>
                <w:lang w:val="sr-Cyrl-RS"/>
              </w:rPr>
              <w:t>Бокс мечеви, џудо и карате</w:t>
            </w:r>
          </w:p>
        </w:tc>
        <w:tc>
          <w:tcPr>
            <w:tcW w:w="448" w:type="pct"/>
            <w:vAlign w:val="center"/>
          </w:tcPr>
          <w:p w:rsidR="00AE3080" w:rsidRPr="00941AEE" w:rsidRDefault="00AE3080" w:rsidP="00AE3080">
            <w:pPr>
              <w:jc w:val="center"/>
              <w:rPr>
                <w:color w:val="auto"/>
                <w:sz w:val="18"/>
                <w:szCs w:val="18"/>
                <w:lang w:val="sr-Cyrl-RS"/>
              </w:rPr>
            </w:pPr>
            <w:r w:rsidRPr="00941AEE">
              <w:rPr>
                <w:color w:val="auto"/>
                <w:sz w:val="18"/>
                <w:szCs w:val="18"/>
                <w:lang w:val="sr-Cyrl-RS"/>
              </w:rPr>
              <w:t>0</w:t>
            </w:r>
          </w:p>
        </w:tc>
        <w:tc>
          <w:tcPr>
            <w:tcW w:w="442" w:type="pct"/>
            <w:vAlign w:val="center"/>
          </w:tcPr>
          <w:p w:rsidR="00AE3080" w:rsidRPr="00941AEE" w:rsidRDefault="009A6587" w:rsidP="00AE3080">
            <w:pPr>
              <w:jc w:val="center"/>
              <w:rPr>
                <w:color w:val="auto"/>
                <w:sz w:val="18"/>
                <w:szCs w:val="18"/>
                <w:lang w:val="sr-Cyrl-RS"/>
              </w:rPr>
            </w:pPr>
            <w:r w:rsidRPr="00941AEE">
              <w:rPr>
                <w:color w:val="auto"/>
                <w:sz w:val="18"/>
                <w:szCs w:val="18"/>
                <w:lang w:val="sr-Cyrl-RS"/>
              </w:rPr>
              <w:t>9</w:t>
            </w:r>
          </w:p>
        </w:tc>
        <w:tc>
          <w:tcPr>
            <w:tcW w:w="1106" w:type="pct"/>
            <w:tcBorders>
              <w:right w:val="double" w:sz="4" w:space="0" w:color="auto"/>
            </w:tcBorders>
          </w:tcPr>
          <w:p w:rsidR="00AE3080" w:rsidRPr="00941AEE" w:rsidRDefault="00974388" w:rsidP="00AE3080">
            <w:pPr>
              <w:jc w:val="center"/>
              <w:rPr>
                <w:color w:val="auto"/>
                <w:sz w:val="18"/>
                <w:szCs w:val="18"/>
                <w:lang w:val="sr-Cyrl-RS"/>
              </w:rPr>
            </w:pPr>
            <w:r w:rsidRPr="00941AEE">
              <w:rPr>
                <w:rFonts w:cstheme="minorHAnsi"/>
                <w:color w:val="auto"/>
                <w:sz w:val="18"/>
                <w:szCs w:val="18"/>
                <w:lang w:val="sr-Cyrl-RS"/>
              </w:rPr>
              <w:t>∞</w:t>
            </w:r>
          </w:p>
        </w:tc>
      </w:tr>
      <w:tr w:rsidR="00AE3080" w:rsidRPr="00941AEE" w:rsidTr="00365641">
        <w:trPr>
          <w:jc w:val="center"/>
        </w:trPr>
        <w:tc>
          <w:tcPr>
            <w:tcW w:w="495" w:type="pct"/>
            <w:tcBorders>
              <w:left w:val="double" w:sz="4" w:space="0" w:color="auto"/>
            </w:tcBorders>
          </w:tcPr>
          <w:p w:rsidR="00AE3080" w:rsidRPr="00941AEE" w:rsidRDefault="00AE3080" w:rsidP="002921E5">
            <w:pPr>
              <w:rPr>
                <w:b/>
                <w:sz w:val="18"/>
                <w:szCs w:val="18"/>
                <w:lang w:val="sr-Cyrl-RS"/>
              </w:rPr>
            </w:pPr>
            <w:r w:rsidRPr="00941AEE">
              <w:rPr>
                <w:sz w:val="18"/>
                <w:szCs w:val="18"/>
                <w:lang w:val="sr-Cyrl-RS"/>
              </w:rPr>
              <w:t>2.</w:t>
            </w:r>
          </w:p>
        </w:tc>
        <w:tc>
          <w:tcPr>
            <w:tcW w:w="2509" w:type="pct"/>
          </w:tcPr>
          <w:p w:rsidR="00AE3080" w:rsidRPr="00941AEE" w:rsidRDefault="00AE3080" w:rsidP="00AE3080">
            <w:pPr>
              <w:rPr>
                <w:b/>
                <w:sz w:val="18"/>
                <w:szCs w:val="18"/>
                <w:lang w:val="sr-Cyrl-RS"/>
              </w:rPr>
            </w:pPr>
            <w:r w:rsidRPr="00941AEE">
              <w:rPr>
                <w:sz w:val="18"/>
                <w:szCs w:val="18"/>
                <w:lang w:val="sr-Cyrl-RS"/>
              </w:rPr>
              <w:t>Други спортови и рекреација</w:t>
            </w:r>
          </w:p>
        </w:tc>
        <w:tc>
          <w:tcPr>
            <w:tcW w:w="448" w:type="pct"/>
            <w:vAlign w:val="center"/>
          </w:tcPr>
          <w:p w:rsidR="00AE3080" w:rsidRPr="00941AEE" w:rsidRDefault="00AE3080" w:rsidP="00AE3080">
            <w:pPr>
              <w:jc w:val="center"/>
              <w:rPr>
                <w:b/>
                <w:color w:val="auto"/>
                <w:sz w:val="18"/>
                <w:szCs w:val="18"/>
                <w:lang w:val="sr-Cyrl-RS"/>
              </w:rPr>
            </w:pPr>
            <w:r w:rsidRPr="00941AEE">
              <w:rPr>
                <w:color w:val="auto"/>
                <w:sz w:val="18"/>
                <w:szCs w:val="18"/>
                <w:lang w:val="sr-Cyrl-RS"/>
              </w:rPr>
              <w:t>334</w:t>
            </w:r>
          </w:p>
        </w:tc>
        <w:tc>
          <w:tcPr>
            <w:tcW w:w="442" w:type="pct"/>
            <w:vAlign w:val="center"/>
          </w:tcPr>
          <w:p w:rsidR="00AE3080" w:rsidRPr="00941AEE" w:rsidRDefault="00D60598" w:rsidP="00D60598">
            <w:pPr>
              <w:jc w:val="center"/>
              <w:rPr>
                <w:b/>
                <w:color w:val="auto"/>
                <w:sz w:val="18"/>
                <w:szCs w:val="18"/>
                <w:lang w:val="sr-Cyrl-RS"/>
              </w:rPr>
            </w:pPr>
            <w:r w:rsidRPr="00941AEE">
              <w:rPr>
                <w:color w:val="auto"/>
                <w:sz w:val="18"/>
                <w:szCs w:val="18"/>
                <w:lang w:val="sr-Cyrl-RS"/>
              </w:rPr>
              <w:t>205</w:t>
            </w:r>
          </w:p>
        </w:tc>
        <w:tc>
          <w:tcPr>
            <w:tcW w:w="1106" w:type="pct"/>
            <w:tcBorders>
              <w:right w:val="double" w:sz="4" w:space="0" w:color="auto"/>
            </w:tcBorders>
          </w:tcPr>
          <w:p w:rsidR="00AE3080" w:rsidRPr="00941AEE" w:rsidRDefault="00D60598" w:rsidP="00196A1B">
            <w:pPr>
              <w:jc w:val="center"/>
              <w:rPr>
                <w:b/>
                <w:color w:val="auto"/>
                <w:sz w:val="18"/>
                <w:szCs w:val="18"/>
                <w:lang w:val="sr-Cyrl-RS"/>
              </w:rPr>
            </w:pPr>
            <w:r w:rsidRPr="00941AEE">
              <w:rPr>
                <w:color w:val="auto"/>
                <w:sz w:val="18"/>
                <w:szCs w:val="18"/>
                <w:lang w:val="sr-Cyrl-RS"/>
              </w:rPr>
              <w:t>6</w:t>
            </w:r>
            <w:r w:rsidR="00196A1B">
              <w:rPr>
                <w:color w:val="auto"/>
                <w:sz w:val="18"/>
                <w:szCs w:val="18"/>
                <w:lang w:val="sr-Cyrl-RS"/>
              </w:rPr>
              <w:t>1</w:t>
            </w:r>
          </w:p>
        </w:tc>
      </w:tr>
      <w:tr w:rsidR="00AE3080" w:rsidRPr="00941AEE" w:rsidTr="00365641">
        <w:trPr>
          <w:jc w:val="center"/>
        </w:trPr>
        <w:tc>
          <w:tcPr>
            <w:tcW w:w="495" w:type="pct"/>
            <w:tcBorders>
              <w:left w:val="double" w:sz="4" w:space="0" w:color="auto"/>
            </w:tcBorders>
          </w:tcPr>
          <w:p w:rsidR="00AE3080" w:rsidRPr="00941AEE" w:rsidRDefault="00AE3080" w:rsidP="002921E5">
            <w:pPr>
              <w:jc w:val="right"/>
              <w:rPr>
                <w:sz w:val="18"/>
                <w:szCs w:val="18"/>
                <w:lang w:val="sr-Cyrl-RS"/>
              </w:rPr>
            </w:pPr>
            <w:r w:rsidRPr="00941AEE">
              <w:rPr>
                <w:sz w:val="18"/>
                <w:szCs w:val="18"/>
                <w:lang w:val="sr-Cyrl-RS"/>
              </w:rPr>
              <w:t>2.1.</w:t>
            </w:r>
          </w:p>
        </w:tc>
        <w:tc>
          <w:tcPr>
            <w:tcW w:w="2509" w:type="pct"/>
          </w:tcPr>
          <w:p w:rsidR="00AE3080" w:rsidRPr="00941AEE" w:rsidRDefault="00AE3080" w:rsidP="00AE3080">
            <w:pPr>
              <w:rPr>
                <w:sz w:val="18"/>
                <w:szCs w:val="18"/>
                <w:lang w:val="sr-Cyrl-RS"/>
              </w:rPr>
            </w:pPr>
            <w:r w:rsidRPr="00941AEE">
              <w:rPr>
                <w:sz w:val="18"/>
                <w:szCs w:val="18"/>
                <w:lang w:val="sr-Cyrl-RS"/>
              </w:rPr>
              <w:t xml:space="preserve">Услуге одржавања тренинга </w:t>
            </w:r>
          </w:p>
        </w:tc>
        <w:tc>
          <w:tcPr>
            <w:tcW w:w="448" w:type="pct"/>
            <w:vAlign w:val="center"/>
          </w:tcPr>
          <w:p w:rsidR="00AE3080" w:rsidRPr="00941AEE" w:rsidRDefault="00AE3080" w:rsidP="00AE3080">
            <w:pPr>
              <w:jc w:val="center"/>
              <w:rPr>
                <w:color w:val="auto"/>
                <w:sz w:val="18"/>
                <w:szCs w:val="18"/>
                <w:lang w:val="sr-Cyrl-RS"/>
              </w:rPr>
            </w:pPr>
            <w:r w:rsidRPr="00941AEE">
              <w:rPr>
                <w:color w:val="auto"/>
                <w:sz w:val="18"/>
                <w:szCs w:val="18"/>
                <w:lang w:val="sr-Cyrl-RS"/>
              </w:rPr>
              <w:t>156</w:t>
            </w:r>
          </w:p>
        </w:tc>
        <w:tc>
          <w:tcPr>
            <w:tcW w:w="442" w:type="pct"/>
            <w:vAlign w:val="center"/>
          </w:tcPr>
          <w:p w:rsidR="00AE3080" w:rsidRPr="00941AEE" w:rsidRDefault="00AE3080" w:rsidP="00A16BA5">
            <w:pPr>
              <w:jc w:val="center"/>
              <w:rPr>
                <w:color w:val="auto"/>
                <w:sz w:val="18"/>
                <w:szCs w:val="18"/>
                <w:lang w:val="sr-Cyrl-RS"/>
              </w:rPr>
            </w:pPr>
            <w:r w:rsidRPr="00941AEE">
              <w:rPr>
                <w:color w:val="auto"/>
                <w:sz w:val="18"/>
                <w:szCs w:val="18"/>
                <w:lang w:val="sr-Cyrl-RS"/>
              </w:rPr>
              <w:t>15</w:t>
            </w:r>
            <w:r w:rsidR="00A16BA5" w:rsidRPr="00941AEE">
              <w:rPr>
                <w:color w:val="auto"/>
                <w:sz w:val="18"/>
                <w:szCs w:val="18"/>
                <w:lang w:val="sr-Cyrl-RS"/>
              </w:rPr>
              <w:t>4</w:t>
            </w:r>
          </w:p>
        </w:tc>
        <w:tc>
          <w:tcPr>
            <w:tcW w:w="1106" w:type="pct"/>
            <w:tcBorders>
              <w:right w:val="double" w:sz="4" w:space="0" w:color="auto"/>
            </w:tcBorders>
          </w:tcPr>
          <w:p w:rsidR="00AE3080" w:rsidRPr="00941AEE" w:rsidRDefault="00D60598" w:rsidP="00D60598">
            <w:pPr>
              <w:jc w:val="center"/>
              <w:rPr>
                <w:color w:val="auto"/>
                <w:sz w:val="18"/>
                <w:szCs w:val="18"/>
                <w:lang w:val="sr-Cyrl-RS"/>
              </w:rPr>
            </w:pPr>
            <w:r w:rsidRPr="00941AEE">
              <w:rPr>
                <w:color w:val="auto"/>
                <w:sz w:val="18"/>
                <w:szCs w:val="18"/>
                <w:lang w:val="sr-Cyrl-RS"/>
              </w:rPr>
              <w:t>99</w:t>
            </w:r>
          </w:p>
        </w:tc>
      </w:tr>
      <w:tr w:rsidR="00AE3080" w:rsidRPr="00941AEE" w:rsidTr="00365641">
        <w:trPr>
          <w:jc w:val="center"/>
        </w:trPr>
        <w:tc>
          <w:tcPr>
            <w:tcW w:w="495" w:type="pct"/>
            <w:tcBorders>
              <w:left w:val="double" w:sz="4" w:space="0" w:color="auto"/>
            </w:tcBorders>
          </w:tcPr>
          <w:p w:rsidR="00AE3080" w:rsidRPr="00941AEE" w:rsidRDefault="00AE3080" w:rsidP="002921E5">
            <w:pPr>
              <w:jc w:val="right"/>
              <w:rPr>
                <w:sz w:val="18"/>
                <w:szCs w:val="18"/>
                <w:lang w:val="sr-Cyrl-RS"/>
              </w:rPr>
            </w:pPr>
            <w:r w:rsidRPr="00941AEE">
              <w:rPr>
                <w:sz w:val="18"/>
                <w:szCs w:val="18"/>
                <w:lang w:val="sr-Cyrl-RS"/>
              </w:rPr>
              <w:t>2.2.</w:t>
            </w:r>
          </w:p>
        </w:tc>
        <w:tc>
          <w:tcPr>
            <w:tcW w:w="2509" w:type="pct"/>
          </w:tcPr>
          <w:p w:rsidR="00AE3080" w:rsidRPr="00941AEE" w:rsidRDefault="00AE3080" w:rsidP="00AE3080">
            <w:pPr>
              <w:rPr>
                <w:sz w:val="18"/>
                <w:szCs w:val="18"/>
                <w:lang w:val="sr-Cyrl-RS"/>
              </w:rPr>
            </w:pPr>
            <w:r w:rsidRPr="00941AEE">
              <w:rPr>
                <w:sz w:val="18"/>
                <w:szCs w:val="18"/>
                <w:lang w:val="sr-Cyrl-RS"/>
              </w:rPr>
              <w:t>Услуге одржавања утакмица</w:t>
            </w:r>
          </w:p>
        </w:tc>
        <w:tc>
          <w:tcPr>
            <w:tcW w:w="448" w:type="pct"/>
            <w:vAlign w:val="center"/>
          </w:tcPr>
          <w:p w:rsidR="00AE3080" w:rsidRPr="00941AEE" w:rsidRDefault="00AE3080" w:rsidP="00AE3080">
            <w:pPr>
              <w:jc w:val="center"/>
              <w:rPr>
                <w:color w:val="auto"/>
                <w:sz w:val="18"/>
                <w:szCs w:val="18"/>
                <w:lang w:val="sr-Cyrl-RS"/>
              </w:rPr>
            </w:pPr>
            <w:r w:rsidRPr="00941AEE">
              <w:rPr>
                <w:color w:val="auto"/>
                <w:sz w:val="18"/>
                <w:szCs w:val="18"/>
                <w:lang w:val="sr-Cyrl-RS"/>
              </w:rPr>
              <w:t>84</w:t>
            </w:r>
          </w:p>
        </w:tc>
        <w:tc>
          <w:tcPr>
            <w:tcW w:w="442" w:type="pct"/>
            <w:vAlign w:val="center"/>
          </w:tcPr>
          <w:p w:rsidR="00AE3080" w:rsidRPr="00941AEE" w:rsidRDefault="00A16BA5" w:rsidP="00AE3080">
            <w:pPr>
              <w:jc w:val="center"/>
              <w:rPr>
                <w:color w:val="auto"/>
                <w:sz w:val="18"/>
                <w:szCs w:val="18"/>
                <w:lang w:val="sr-Cyrl-RS"/>
              </w:rPr>
            </w:pPr>
            <w:r w:rsidRPr="00941AEE">
              <w:rPr>
                <w:color w:val="auto"/>
                <w:sz w:val="18"/>
                <w:szCs w:val="18"/>
                <w:lang w:val="sr-Cyrl-RS"/>
              </w:rPr>
              <w:t>30</w:t>
            </w:r>
          </w:p>
        </w:tc>
        <w:tc>
          <w:tcPr>
            <w:tcW w:w="1106" w:type="pct"/>
            <w:tcBorders>
              <w:right w:val="double" w:sz="4" w:space="0" w:color="auto"/>
            </w:tcBorders>
          </w:tcPr>
          <w:p w:rsidR="00AE3080" w:rsidRPr="00941AEE" w:rsidRDefault="00196A1B" w:rsidP="00AE3080">
            <w:pPr>
              <w:jc w:val="center"/>
              <w:rPr>
                <w:color w:val="auto"/>
                <w:sz w:val="18"/>
                <w:szCs w:val="18"/>
                <w:lang w:val="sr-Cyrl-RS"/>
              </w:rPr>
            </w:pPr>
            <w:r>
              <w:rPr>
                <w:color w:val="auto"/>
                <w:sz w:val="18"/>
                <w:szCs w:val="18"/>
                <w:lang w:val="sr-Cyrl-RS"/>
              </w:rPr>
              <w:t>36</w:t>
            </w:r>
          </w:p>
        </w:tc>
      </w:tr>
      <w:tr w:rsidR="00AE3080" w:rsidRPr="00941AEE" w:rsidTr="00365641">
        <w:trPr>
          <w:jc w:val="center"/>
        </w:trPr>
        <w:tc>
          <w:tcPr>
            <w:tcW w:w="495" w:type="pct"/>
            <w:tcBorders>
              <w:left w:val="double" w:sz="4" w:space="0" w:color="auto"/>
            </w:tcBorders>
          </w:tcPr>
          <w:p w:rsidR="00AE3080" w:rsidRPr="00941AEE" w:rsidRDefault="00AE3080" w:rsidP="002921E5">
            <w:pPr>
              <w:jc w:val="right"/>
              <w:rPr>
                <w:sz w:val="18"/>
                <w:szCs w:val="18"/>
                <w:lang w:val="sr-Cyrl-RS"/>
              </w:rPr>
            </w:pPr>
            <w:r w:rsidRPr="00941AEE">
              <w:rPr>
                <w:sz w:val="18"/>
                <w:szCs w:val="18"/>
                <w:lang w:val="sr-Cyrl-RS"/>
              </w:rPr>
              <w:t>2.3.</w:t>
            </w:r>
          </w:p>
        </w:tc>
        <w:tc>
          <w:tcPr>
            <w:tcW w:w="2509" w:type="pct"/>
          </w:tcPr>
          <w:p w:rsidR="00AE3080" w:rsidRPr="00941AEE" w:rsidRDefault="00AE3080" w:rsidP="00AE3080">
            <w:pPr>
              <w:rPr>
                <w:sz w:val="18"/>
                <w:szCs w:val="18"/>
                <w:lang w:val="sr-Cyrl-RS"/>
              </w:rPr>
            </w:pPr>
            <w:r w:rsidRPr="00941AEE">
              <w:rPr>
                <w:sz w:val="18"/>
                <w:szCs w:val="18"/>
                <w:lang w:val="sr-Cyrl-RS"/>
              </w:rPr>
              <w:t>Школа фудбала</w:t>
            </w:r>
          </w:p>
        </w:tc>
        <w:tc>
          <w:tcPr>
            <w:tcW w:w="448" w:type="pct"/>
            <w:vAlign w:val="center"/>
          </w:tcPr>
          <w:p w:rsidR="00AE3080" w:rsidRPr="00941AEE" w:rsidRDefault="00AE3080" w:rsidP="00AE3080">
            <w:pPr>
              <w:jc w:val="center"/>
              <w:rPr>
                <w:color w:val="auto"/>
                <w:sz w:val="18"/>
                <w:szCs w:val="18"/>
                <w:lang w:val="sr-Cyrl-RS"/>
              </w:rPr>
            </w:pPr>
            <w:r w:rsidRPr="00941AEE">
              <w:rPr>
                <w:color w:val="auto"/>
                <w:sz w:val="18"/>
                <w:szCs w:val="18"/>
                <w:lang w:val="sr-Cyrl-RS"/>
              </w:rPr>
              <w:t>61</w:t>
            </w:r>
          </w:p>
        </w:tc>
        <w:tc>
          <w:tcPr>
            <w:tcW w:w="442" w:type="pct"/>
            <w:vAlign w:val="center"/>
          </w:tcPr>
          <w:p w:rsidR="00AE3080" w:rsidRPr="00941AEE" w:rsidRDefault="004C22DF" w:rsidP="00A16BA5">
            <w:pPr>
              <w:jc w:val="center"/>
              <w:rPr>
                <w:color w:val="auto"/>
                <w:sz w:val="18"/>
                <w:szCs w:val="18"/>
                <w:lang w:val="sr-Cyrl-RS"/>
              </w:rPr>
            </w:pPr>
            <w:r w:rsidRPr="00941AEE">
              <w:rPr>
                <w:color w:val="auto"/>
                <w:sz w:val="18"/>
                <w:szCs w:val="18"/>
                <w:lang w:val="sr-Cyrl-RS"/>
              </w:rPr>
              <w:t>1</w:t>
            </w:r>
            <w:r w:rsidR="00A16BA5" w:rsidRPr="00941AEE">
              <w:rPr>
                <w:color w:val="auto"/>
                <w:sz w:val="18"/>
                <w:szCs w:val="18"/>
                <w:lang w:val="sr-Cyrl-RS"/>
              </w:rPr>
              <w:t>2</w:t>
            </w:r>
          </w:p>
        </w:tc>
        <w:tc>
          <w:tcPr>
            <w:tcW w:w="1106" w:type="pct"/>
            <w:tcBorders>
              <w:right w:val="double" w:sz="4" w:space="0" w:color="auto"/>
            </w:tcBorders>
          </w:tcPr>
          <w:p w:rsidR="00AE3080" w:rsidRPr="00941AEE" w:rsidRDefault="004C22DF" w:rsidP="00D60598">
            <w:pPr>
              <w:jc w:val="center"/>
              <w:rPr>
                <w:color w:val="auto"/>
                <w:sz w:val="18"/>
                <w:szCs w:val="18"/>
                <w:lang w:val="sr-Cyrl-RS"/>
              </w:rPr>
            </w:pPr>
            <w:r w:rsidRPr="00941AEE">
              <w:rPr>
                <w:color w:val="auto"/>
                <w:sz w:val="18"/>
                <w:szCs w:val="18"/>
                <w:lang w:val="sr-Cyrl-RS"/>
              </w:rPr>
              <w:t>2</w:t>
            </w:r>
            <w:r w:rsidR="00D60598" w:rsidRPr="00941AEE">
              <w:rPr>
                <w:color w:val="auto"/>
                <w:sz w:val="18"/>
                <w:szCs w:val="18"/>
                <w:lang w:val="sr-Cyrl-RS"/>
              </w:rPr>
              <w:t>0</w:t>
            </w:r>
          </w:p>
        </w:tc>
      </w:tr>
      <w:tr w:rsidR="00AE3080" w:rsidRPr="00941AEE" w:rsidTr="00365641">
        <w:trPr>
          <w:jc w:val="center"/>
        </w:trPr>
        <w:tc>
          <w:tcPr>
            <w:tcW w:w="495" w:type="pct"/>
            <w:tcBorders>
              <w:left w:val="double" w:sz="4" w:space="0" w:color="auto"/>
            </w:tcBorders>
          </w:tcPr>
          <w:p w:rsidR="00AE3080" w:rsidRPr="00941AEE" w:rsidRDefault="00AE3080" w:rsidP="002921E5">
            <w:pPr>
              <w:jc w:val="right"/>
              <w:rPr>
                <w:sz w:val="18"/>
                <w:szCs w:val="18"/>
                <w:lang w:val="sr-Cyrl-RS"/>
              </w:rPr>
            </w:pPr>
            <w:r w:rsidRPr="00941AEE">
              <w:rPr>
                <w:sz w:val="18"/>
                <w:szCs w:val="18"/>
                <w:lang w:val="sr-Cyrl-RS"/>
              </w:rPr>
              <w:t>2.4.</w:t>
            </w:r>
          </w:p>
        </w:tc>
        <w:tc>
          <w:tcPr>
            <w:tcW w:w="2509" w:type="pct"/>
          </w:tcPr>
          <w:p w:rsidR="00AE3080" w:rsidRPr="00941AEE" w:rsidRDefault="00AE3080" w:rsidP="00AE3080">
            <w:pPr>
              <w:rPr>
                <w:sz w:val="18"/>
                <w:szCs w:val="18"/>
                <w:lang w:val="sr-Cyrl-RS"/>
              </w:rPr>
            </w:pPr>
            <w:r w:rsidRPr="00941AEE">
              <w:rPr>
                <w:sz w:val="18"/>
                <w:szCs w:val="18"/>
                <w:lang w:val="sr-Cyrl-RS"/>
              </w:rPr>
              <w:t>Школски спорт</w:t>
            </w:r>
          </w:p>
        </w:tc>
        <w:tc>
          <w:tcPr>
            <w:tcW w:w="448" w:type="pct"/>
            <w:vAlign w:val="center"/>
          </w:tcPr>
          <w:p w:rsidR="00AE3080" w:rsidRPr="00941AEE" w:rsidRDefault="00AE3080" w:rsidP="00AE3080">
            <w:pPr>
              <w:jc w:val="center"/>
              <w:rPr>
                <w:color w:val="auto"/>
                <w:sz w:val="18"/>
                <w:szCs w:val="18"/>
                <w:lang w:val="sr-Cyrl-RS"/>
              </w:rPr>
            </w:pPr>
            <w:r w:rsidRPr="00941AEE">
              <w:rPr>
                <w:color w:val="auto"/>
                <w:sz w:val="18"/>
                <w:szCs w:val="18"/>
                <w:lang w:val="sr-Cyrl-RS"/>
              </w:rPr>
              <w:t>33</w:t>
            </w:r>
          </w:p>
        </w:tc>
        <w:tc>
          <w:tcPr>
            <w:tcW w:w="442" w:type="pct"/>
            <w:vAlign w:val="center"/>
          </w:tcPr>
          <w:p w:rsidR="00AE3080" w:rsidRPr="00941AEE" w:rsidRDefault="00D60598" w:rsidP="00D60598">
            <w:pPr>
              <w:jc w:val="center"/>
              <w:rPr>
                <w:color w:val="auto"/>
                <w:sz w:val="18"/>
                <w:szCs w:val="18"/>
                <w:lang w:val="sr-Cyrl-RS"/>
              </w:rPr>
            </w:pPr>
            <w:r w:rsidRPr="00941AEE">
              <w:rPr>
                <w:color w:val="auto"/>
                <w:sz w:val="18"/>
                <w:szCs w:val="18"/>
                <w:lang w:val="sr-Cyrl-RS"/>
              </w:rPr>
              <w:t>9</w:t>
            </w:r>
          </w:p>
        </w:tc>
        <w:tc>
          <w:tcPr>
            <w:tcW w:w="1106" w:type="pct"/>
            <w:tcBorders>
              <w:right w:val="double" w:sz="4" w:space="0" w:color="auto"/>
            </w:tcBorders>
          </w:tcPr>
          <w:p w:rsidR="00AE3080" w:rsidRPr="00941AEE" w:rsidRDefault="00D60598" w:rsidP="00D60598">
            <w:pPr>
              <w:jc w:val="center"/>
              <w:rPr>
                <w:color w:val="auto"/>
                <w:sz w:val="18"/>
                <w:szCs w:val="18"/>
                <w:lang w:val="sr-Cyrl-RS"/>
              </w:rPr>
            </w:pPr>
            <w:r w:rsidRPr="00941AEE">
              <w:rPr>
                <w:color w:val="auto"/>
                <w:sz w:val="18"/>
                <w:szCs w:val="18"/>
                <w:lang w:val="sr-Cyrl-RS"/>
              </w:rPr>
              <w:t>27</w:t>
            </w:r>
          </w:p>
        </w:tc>
      </w:tr>
      <w:tr w:rsidR="00AE3080" w:rsidRPr="00941AEE" w:rsidTr="00365641">
        <w:trPr>
          <w:jc w:val="center"/>
        </w:trPr>
        <w:tc>
          <w:tcPr>
            <w:tcW w:w="495" w:type="pct"/>
            <w:tcBorders>
              <w:left w:val="double" w:sz="4" w:space="0" w:color="auto"/>
            </w:tcBorders>
          </w:tcPr>
          <w:p w:rsidR="00AE3080" w:rsidRPr="00941AEE" w:rsidRDefault="00AE3080" w:rsidP="002921E5">
            <w:pPr>
              <w:rPr>
                <w:b/>
                <w:sz w:val="18"/>
                <w:szCs w:val="18"/>
                <w:lang w:val="sr-Cyrl-RS"/>
              </w:rPr>
            </w:pPr>
            <w:r w:rsidRPr="00941AEE">
              <w:rPr>
                <w:sz w:val="18"/>
                <w:szCs w:val="18"/>
                <w:lang w:val="sr-Cyrl-RS"/>
              </w:rPr>
              <w:t>3.</w:t>
            </w:r>
          </w:p>
        </w:tc>
        <w:tc>
          <w:tcPr>
            <w:tcW w:w="2509" w:type="pct"/>
          </w:tcPr>
          <w:p w:rsidR="00AE3080" w:rsidRPr="00941AEE" w:rsidRDefault="00AE3080" w:rsidP="00AE3080">
            <w:pPr>
              <w:rPr>
                <w:b/>
                <w:sz w:val="18"/>
                <w:szCs w:val="18"/>
                <w:lang w:val="sr-Cyrl-RS"/>
              </w:rPr>
            </w:pPr>
            <w:r w:rsidRPr="00941AEE">
              <w:rPr>
                <w:sz w:val="18"/>
                <w:szCs w:val="18"/>
                <w:lang w:val="sr-Cyrl-RS"/>
              </w:rPr>
              <w:t>Културно забавне манифестације</w:t>
            </w:r>
          </w:p>
        </w:tc>
        <w:tc>
          <w:tcPr>
            <w:tcW w:w="448" w:type="pct"/>
            <w:vAlign w:val="center"/>
          </w:tcPr>
          <w:p w:rsidR="00AE3080" w:rsidRPr="00941AEE" w:rsidRDefault="00AE3080" w:rsidP="00AE3080">
            <w:pPr>
              <w:jc w:val="center"/>
              <w:rPr>
                <w:b/>
                <w:color w:val="auto"/>
                <w:sz w:val="18"/>
                <w:szCs w:val="18"/>
                <w:lang w:val="sr-Cyrl-RS"/>
              </w:rPr>
            </w:pPr>
            <w:r w:rsidRPr="00941AEE">
              <w:rPr>
                <w:color w:val="auto"/>
                <w:sz w:val="18"/>
                <w:szCs w:val="18"/>
                <w:lang w:val="sr-Cyrl-RS"/>
              </w:rPr>
              <w:t>0</w:t>
            </w:r>
          </w:p>
        </w:tc>
        <w:tc>
          <w:tcPr>
            <w:tcW w:w="442" w:type="pct"/>
            <w:vAlign w:val="center"/>
          </w:tcPr>
          <w:p w:rsidR="00AE3080" w:rsidRPr="00941AEE" w:rsidRDefault="00AE3080" w:rsidP="00AE3080">
            <w:pPr>
              <w:jc w:val="center"/>
              <w:rPr>
                <w:b/>
                <w:color w:val="auto"/>
                <w:sz w:val="18"/>
                <w:szCs w:val="18"/>
                <w:lang w:val="sr-Cyrl-RS"/>
              </w:rPr>
            </w:pPr>
            <w:r w:rsidRPr="00941AEE">
              <w:rPr>
                <w:color w:val="auto"/>
                <w:sz w:val="18"/>
                <w:szCs w:val="18"/>
                <w:lang w:val="sr-Cyrl-RS"/>
              </w:rPr>
              <w:t>0</w:t>
            </w:r>
          </w:p>
        </w:tc>
        <w:tc>
          <w:tcPr>
            <w:tcW w:w="1106" w:type="pct"/>
            <w:tcBorders>
              <w:right w:val="double" w:sz="4" w:space="0" w:color="auto"/>
            </w:tcBorders>
          </w:tcPr>
          <w:p w:rsidR="00AE3080" w:rsidRPr="00941AEE" w:rsidRDefault="00AE3080" w:rsidP="00AE3080">
            <w:pPr>
              <w:jc w:val="center"/>
              <w:rPr>
                <w:b/>
                <w:color w:val="auto"/>
                <w:sz w:val="18"/>
                <w:szCs w:val="18"/>
                <w:lang w:val="sr-Cyrl-RS"/>
              </w:rPr>
            </w:pPr>
            <w:r w:rsidRPr="00941AEE">
              <w:rPr>
                <w:color w:val="auto"/>
                <w:sz w:val="18"/>
                <w:szCs w:val="18"/>
                <w:lang w:val="sr-Cyrl-RS"/>
              </w:rPr>
              <w:t>0</w:t>
            </w:r>
          </w:p>
        </w:tc>
      </w:tr>
      <w:tr w:rsidR="00AE3080" w:rsidRPr="00941AEE" w:rsidTr="00365641">
        <w:trPr>
          <w:jc w:val="center"/>
        </w:trPr>
        <w:tc>
          <w:tcPr>
            <w:tcW w:w="495" w:type="pct"/>
            <w:tcBorders>
              <w:left w:val="double" w:sz="4" w:space="0" w:color="auto"/>
            </w:tcBorders>
          </w:tcPr>
          <w:p w:rsidR="00AE3080" w:rsidRPr="00941AEE" w:rsidRDefault="00AE3080" w:rsidP="002921E5">
            <w:pPr>
              <w:jc w:val="right"/>
              <w:rPr>
                <w:sz w:val="18"/>
                <w:szCs w:val="18"/>
                <w:lang w:val="sr-Cyrl-RS"/>
              </w:rPr>
            </w:pPr>
            <w:r w:rsidRPr="00941AEE">
              <w:rPr>
                <w:sz w:val="18"/>
                <w:szCs w:val="18"/>
                <w:lang w:val="sr-Cyrl-RS"/>
              </w:rPr>
              <w:t>3.1.</w:t>
            </w:r>
          </w:p>
        </w:tc>
        <w:tc>
          <w:tcPr>
            <w:tcW w:w="2509" w:type="pct"/>
          </w:tcPr>
          <w:p w:rsidR="00AE3080" w:rsidRPr="00941AEE" w:rsidRDefault="00AE3080" w:rsidP="00AE3080">
            <w:pPr>
              <w:rPr>
                <w:sz w:val="18"/>
                <w:szCs w:val="18"/>
                <w:lang w:val="sr-Cyrl-RS"/>
              </w:rPr>
            </w:pPr>
            <w:r w:rsidRPr="00941AEE">
              <w:rPr>
                <w:sz w:val="18"/>
                <w:szCs w:val="18"/>
                <w:lang w:val="sr-Cyrl-RS"/>
              </w:rPr>
              <w:t>Музички концерти, плес и циркус</w:t>
            </w:r>
          </w:p>
        </w:tc>
        <w:tc>
          <w:tcPr>
            <w:tcW w:w="448" w:type="pct"/>
            <w:vAlign w:val="center"/>
          </w:tcPr>
          <w:p w:rsidR="00AE3080" w:rsidRPr="00941AEE" w:rsidRDefault="00AE3080" w:rsidP="00AE3080">
            <w:pPr>
              <w:jc w:val="center"/>
              <w:rPr>
                <w:color w:val="auto"/>
                <w:sz w:val="18"/>
                <w:szCs w:val="18"/>
                <w:lang w:val="sr-Cyrl-RS"/>
              </w:rPr>
            </w:pPr>
            <w:r w:rsidRPr="00941AEE">
              <w:rPr>
                <w:color w:val="auto"/>
                <w:sz w:val="18"/>
                <w:szCs w:val="18"/>
                <w:lang w:val="sr-Cyrl-RS"/>
              </w:rPr>
              <w:t>0</w:t>
            </w:r>
          </w:p>
        </w:tc>
        <w:tc>
          <w:tcPr>
            <w:tcW w:w="442" w:type="pct"/>
            <w:vAlign w:val="center"/>
          </w:tcPr>
          <w:p w:rsidR="00AE3080" w:rsidRPr="00941AEE" w:rsidRDefault="00AE3080" w:rsidP="00AE3080">
            <w:pPr>
              <w:jc w:val="center"/>
              <w:rPr>
                <w:color w:val="auto"/>
                <w:sz w:val="18"/>
                <w:szCs w:val="18"/>
                <w:lang w:val="sr-Cyrl-RS"/>
              </w:rPr>
            </w:pPr>
            <w:r w:rsidRPr="00941AEE">
              <w:rPr>
                <w:color w:val="auto"/>
                <w:sz w:val="18"/>
                <w:szCs w:val="18"/>
                <w:lang w:val="sr-Cyrl-RS"/>
              </w:rPr>
              <w:t>0</w:t>
            </w:r>
          </w:p>
        </w:tc>
        <w:tc>
          <w:tcPr>
            <w:tcW w:w="1106" w:type="pct"/>
            <w:tcBorders>
              <w:right w:val="double" w:sz="4" w:space="0" w:color="auto"/>
            </w:tcBorders>
          </w:tcPr>
          <w:p w:rsidR="00AE3080" w:rsidRPr="00941AEE" w:rsidRDefault="00AE3080" w:rsidP="00AE3080">
            <w:pPr>
              <w:jc w:val="center"/>
              <w:rPr>
                <w:color w:val="auto"/>
                <w:sz w:val="18"/>
                <w:szCs w:val="18"/>
                <w:lang w:val="sr-Cyrl-RS"/>
              </w:rPr>
            </w:pPr>
            <w:r w:rsidRPr="00941AEE">
              <w:rPr>
                <w:color w:val="auto"/>
                <w:sz w:val="18"/>
                <w:szCs w:val="18"/>
                <w:lang w:val="sr-Cyrl-RS"/>
              </w:rPr>
              <w:t>0</w:t>
            </w:r>
          </w:p>
        </w:tc>
      </w:tr>
      <w:tr w:rsidR="00AE3080" w:rsidRPr="00941AEE" w:rsidTr="00365641">
        <w:trPr>
          <w:jc w:val="center"/>
        </w:trPr>
        <w:tc>
          <w:tcPr>
            <w:tcW w:w="495" w:type="pct"/>
            <w:tcBorders>
              <w:left w:val="double" w:sz="4" w:space="0" w:color="auto"/>
            </w:tcBorders>
          </w:tcPr>
          <w:p w:rsidR="00AE3080" w:rsidRPr="00941AEE" w:rsidRDefault="00AE3080" w:rsidP="00AE3080">
            <w:pPr>
              <w:jc w:val="center"/>
              <w:rPr>
                <w:b/>
                <w:sz w:val="18"/>
                <w:szCs w:val="18"/>
                <w:lang w:val="sr-Cyrl-RS"/>
              </w:rPr>
            </w:pPr>
            <w:r w:rsidRPr="00941AEE">
              <w:rPr>
                <w:sz w:val="18"/>
                <w:szCs w:val="18"/>
                <w:lang w:val="sr-Cyrl-RS"/>
              </w:rPr>
              <w:t>II</w:t>
            </w:r>
          </w:p>
        </w:tc>
        <w:tc>
          <w:tcPr>
            <w:tcW w:w="2509" w:type="pct"/>
          </w:tcPr>
          <w:p w:rsidR="00AE3080" w:rsidRPr="00941AEE" w:rsidRDefault="00AE3080" w:rsidP="00AE3080">
            <w:pPr>
              <w:jc w:val="center"/>
              <w:rPr>
                <w:b/>
                <w:sz w:val="18"/>
                <w:szCs w:val="18"/>
                <w:lang w:val="sr-Cyrl-RS"/>
              </w:rPr>
            </w:pPr>
            <w:r w:rsidRPr="00941AEE">
              <w:rPr>
                <w:sz w:val="18"/>
                <w:szCs w:val="18"/>
                <w:lang w:val="sr-Cyrl-RS"/>
              </w:rPr>
              <w:t>ПОМОЋНА ДВОРАНА</w:t>
            </w:r>
          </w:p>
        </w:tc>
        <w:tc>
          <w:tcPr>
            <w:tcW w:w="448" w:type="pct"/>
            <w:vAlign w:val="center"/>
          </w:tcPr>
          <w:p w:rsidR="00AE3080" w:rsidRPr="0079317D" w:rsidRDefault="00AE3080" w:rsidP="00AE3080">
            <w:pPr>
              <w:jc w:val="center"/>
              <w:rPr>
                <w:b/>
                <w:color w:val="auto"/>
                <w:sz w:val="18"/>
                <w:szCs w:val="18"/>
                <w:lang w:val="sr-Cyrl-RS"/>
              </w:rPr>
            </w:pPr>
            <w:r w:rsidRPr="0079317D">
              <w:rPr>
                <w:b/>
                <w:color w:val="auto"/>
                <w:sz w:val="18"/>
                <w:szCs w:val="18"/>
                <w:lang w:val="sr-Cyrl-RS"/>
              </w:rPr>
              <w:t>997</w:t>
            </w:r>
          </w:p>
        </w:tc>
        <w:tc>
          <w:tcPr>
            <w:tcW w:w="442" w:type="pct"/>
            <w:vAlign w:val="center"/>
          </w:tcPr>
          <w:p w:rsidR="00AE3080" w:rsidRPr="0079317D" w:rsidRDefault="00BE375A" w:rsidP="00AE3080">
            <w:pPr>
              <w:jc w:val="center"/>
              <w:rPr>
                <w:b/>
                <w:color w:val="auto"/>
                <w:sz w:val="18"/>
                <w:szCs w:val="18"/>
                <w:lang w:val="sr-Cyrl-RS"/>
              </w:rPr>
            </w:pPr>
            <w:r w:rsidRPr="0079317D">
              <w:rPr>
                <w:b/>
                <w:color w:val="auto"/>
                <w:sz w:val="18"/>
                <w:szCs w:val="18"/>
                <w:lang w:val="sr-Cyrl-RS"/>
              </w:rPr>
              <w:t>1.322</w:t>
            </w:r>
          </w:p>
        </w:tc>
        <w:tc>
          <w:tcPr>
            <w:tcW w:w="1106" w:type="pct"/>
            <w:tcBorders>
              <w:right w:val="double" w:sz="4" w:space="0" w:color="auto"/>
            </w:tcBorders>
          </w:tcPr>
          <w:p w:rsidR="00AE3080" w:rsidRPr="0079317D" w:rsidRDefault="00A60306" w:rsidP="00196A1B">
            <w:pPr>
              <w:jc w:val="center"/>
              <w:rPr>
                <w:b/>
                <w:color w:val="auto"/>
                <w:sz w:val="18"/>
                <w:szCs w:val="18"/>
                <w:lang w:val="sr-Cyrl-RS"/>
              </w:rPr>
            </w:pPr>
            <w:r w:rsidRPr="0079317D">
              <w:rPr>
                <w:b/>
                <w:color w:val="auto"/>
                <w:sz w:val="18"/>
                <w:szCs w:val="18"/>
                <w:lang w:val="sr-Cyrl-RS"/>
              </w:rPr>
              <w:t>13</w:t>
            </w:r>
            <w:r w:rsidR="00196A1B">
              <w:rPr>
                <w:b/>
                <w:color w:val="auto"/>
                <w:sz w:val="18"/>
                <w:szCs w:val="18"/>
                <w:lang w:val="sr-Cyrl-RS"/>
              </w:rPr>
              <w:t>3</w:t>
            </w:r>
          </w:p>
        </w:tc>
      </w:tr>
      <w:tr w:rsidR="00AE3080" w:rsidRPr="00941AEE" w:rsidTr="00365641">
        <w:trPr>
          <w:trHeight w:val="530"/>
          <w:jc w:val="center"/>
        </w:trPr>
        <w:tc>
          <w:tcPr>
            <w:tcW w:w="495" w:type="pct"/>
            <w:tcBorders>
              <w:left w:val="double" w:sz="4" w:space="0" w:color="auto"/>
            </w:tcBorders>
          </w:tcPr>
          <w:p w:rsidR="00AE3080" w:rsidRPr="00941AEE" w:rsidRDefault="00AE3080" w:rsidP="00AE3080">
            <w:pPr>
              <w:rPr>
                <w:sz w:val="18"/>
                <w:szCs w:val="18"/>
                <w:lang w:val="sr-Cyrl-RS"/>
              </w:rPr>
            </w:pPr>
            <w:r w:rsidRPr="00941AEE">
              <w:rPr>
                <w:sz w:val="18"/>
                <w:szCs w:val="18"/>
                <w:lang w:val="sr-Cyrl-RS"/>
              </w:rPr>
              <w:t>1.</w:t>
            </w:r>
          </w:p>
        </w:tc>
        <w:tc>
          <w:tcPr>
            <w:tcW w:w="2509" w:type="pct"/>
          </w:tcPr>
          <w:p w:rsidR="00AE3080" w:rsidRPr="00941AEE" w:rsidRDefault="00AE3080" w:rsidP="00AE3080">
            <w:pPr>
              <w:rPr>
                <w:sz w:val="18"/>
                <w:szCs w:val="18"/>
                <w:lang w:val="sr-Cyrl-RS"/>
              </w:rPr>
            </w:pPr>
            <w:r w:rsidRPr="00941AEE">
              <w:rPr>
                <w:sz w:val="18"/>
                <w:szCs w:val="18"/>
                <w:lang w:val="sr-Cyrl-RS"/>
              </w:rPr>
              <w:t xml:space="preserve">Олимпијски програм спортова за одржавање тренинга и рекреација </w:t>
            </w:r>
          </w:p>
        </w:tc>
        <w:tc>
          <w:tcPr>
            <w:tcW w:w="448" w:type="pct"/>
            <w:vAlign w:val="center"/>
          </w:tcPr>
          <w:p w:rsidR="00AE3080" w:rsidRPr="00941AEE" w:rsidRDefault="00AE3080" w:rsidP="00AE3080">
            <w:pPr>
              <w:jc w:val="center"/>
              <w:rPr>
                <w:color w:val="auto"/>
                <w:sz w:val="18"/>
                <w:szCs w:val="18"/>
                <w:lang w:val="sr-Cyrl-RS"/>
              </w:rPr>
            </w:pPr>
            <w:r w:rsidRPr="00941AEE">
              <w:rPr>
                <w:color w:val="auto"/>
                <w:sz w:val="18"/>
                <w:szCs w:val="18"/>
                <w:lang w:val="sr-Cyrl-RS"/>
              </w:rPr>
              <w:t>997</w:t>
            </w:r>
          </w:p>
        </w:tc>
        <w:tc>
          <w:tcPr>
            <w:tcW w:w="442" w:type="pct"/>
            <w:vAlign w:val="center"/>
          </w:tcPr>
          <w:p w:rsidR="00AE3080" w:rsidRPr="00941AEE" w:rsidRDefault="00BE375A" w:rsidP="00AE3080">
            <w:pPr>
              <w:jc w:val="center"/>
              <w:rPr>
                <w:color w:val="auto"/>
                <w:sz w:val="18"/>
                <w:szCs w:val="18"/>
                <w:lang w:val="sr-Cyrl-RS"/>
              </w:rPr>
            </w:pPr>
            <w:r w:rsidRPr="00941AEE">
              <w:rPr>
                <w:color w:val="auto"/>
                <w:sz w:val="18"/>
                <w:szCs w:val="18"/>
                <w:lang w:val="sr-Cyrl-RS"/>
              </w:rPr>
              <w:t>1.322</w:t>
            </w:r>
          </w:p>
        </w:tc>
        <w:tc>
          <w:tcPr>
            <w:tcW w:w="1106" w:type="pct"/>
            <w:tcBorders>
              <w:right w:val="double" w:sz="4" w:space="0" w:color="auto"/>
            </w:tcBorders>
            <w:vAlign w:val="center"/>
          </w:tcPr>
          <w:p w:rsidR="00AE3080" w:rsidRPr="00941AEE" w:rsidRDefault="00A60306" w:rsidP="00196A1B">
            <w:pPr>
              <w:jc w:val="center"/>
              <w:rPr>
                <w:color w:val="auto"/>
                <w:sz w:val="18"/>
                <w:szCs w:val="18"/>
                <w:lang w:val="sr-Cyrl-RS"/>
              </w:rPr>
            </w:pPr>
            <w:r w:rsidRPr="00941AEE">
              <w:rPr>
                <w:color w:val="auto"/>
                <w:sz w:val="18"/>
                <w:szCs w:val="18"/>
                <w:lang w:val="sr-Cyrl-RS"/>
              </w:rPr>
              <w:t>13</w:t>
            </w:r>
            <w:r w:rsidR="00196A1B">
              <w:rPr>
                <w:color w:val="auto"/>
                <w:sz w:val="18"/>
                <w:szCs w:val="18"/>
                <w:lang w:val="sr-Cyrl-RS"/>
              </w:rPr>
              <w:t>3</w:t>
            </w:r>
          </w:p>
        </w:tc>
      </w:tr>
      <w:tr w:rsidR="000B005B" w:rsidRPr="00941AEE" w:rsidTr="004069FC">
        <w:trPr>
          <w:jc w:val="center"/>
        </w:trPr>
        <w:tc>
          <w:tcPr>
            <w:tcW w:w="3004" w:type="pct"/>
            <w:gridSpan w:val="2"/>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0B005B" w:rsidP="004069FC">
            <w:pPr>
              <w:jc w:val="center"/>
              <w:rPr>
                <w:b/>
                <w:sz w:val="18"/>
                <w:szCs w:val="18"/>
                <w:lang w:val="sr-Cyrl-RS"/>
              </w:rPr>
            </w:pPr>
            <w:r w:rsidRPr="00941AEE">
              <w:rPr>
                <w:b/>
                <w:sz w:val="18"/>
                <w:szCs w:val="18"/>
                <w:lang w:val="sr-Cyrl-RS"/>
              </w:rPr>
              <w:t>Укупно сати коришћења дворане</w:t>
            </w:r>
          </w:p>
        </w:tc>
        <w:tc>
          <w:tcPr>
            <w:tcW w:w="448" w:type="pct"/>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0B005B" w:rsidP="004069FC">
            <w:pPr>
              <w:jc w:val="center"/>
              <w:rPr>
                <w:b/>
                <w:color w:val="auto"/>
                <w:sz w:val="18"/>
                <w:szCs w:val="18"/>
                <w:lang w:val="sr-Cyrl-RS"/>
              </w:rPr>
            </w:pPr>
            <w:r w:rsidRPr="00941AEE">
              <w:rPr>
                <w:b/>
                <w:color w:val="auto"/>
                <w:sz w:val="18"/>
                <w:szCs w:val="18"/>
                <w:lang w:val="sr-Cyrl-RS"/>
              </w:rPr>
              <w:t>3.036</w:t>
            </w:r>
          </w:p>
        </w:tc>
        <w:tc>
          <w:tcPr>
            <w:tcW w:w="442" w:type="pct"/>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0B005B" w:rsidP="004069FC">
            <w:pPr>
              <w:jc w:val="center"/>
              <w:rPr>
                <w:b/>
                <w:color w:val="auto"/>
                <w:sz w:val="18"/>
                <w:szCs w:val="18"/>
                <w:lang w:val="sr-Cyrl-RS"/>
              </w:rPr>
            </w:pPr>
            <w:r w:rsidRPr="00941AEE">
              <w:rPr>
                <w:b/>
                <w:color w:val="auto"/>
                <w:sz w:val="18"/>
                <w:szCs w:val="18"/>
                <w:lang w:val="sr-Cyrl-RS"/>
              </w:rPr>
              <w:t>3.</w:t>
            </w:r>
            <w:r w:rsidR="00D60598" w:rsidRPr="00941AEE">
              <w:rPr>
                <w:b/>
                <w:color w:val="auto"/>
                <w:sz w:val="18"/>
                <w:szCs w:val="18"/>
                <w:lang w:val="sr-Cyrl-RS"/>
              </w:rPr>
              <w:t>654</w:t>
            </w:r>
          </w:p>
        </w:tc>
        <w:tc>
          <w:tcPr>
            <w:tcW w:w="1106" w:type="pct"/>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D60598" w:rsidP="004069FC">
            <w:pPr>
              <w:jc w:val="center"/>
              <w:rPr>
                <w:b/>
                <w:color w:val="auto"/>
                <w:sz w:val="18"/>
                <w:szCs w:val="18"/>
                <w:lang w:val="sr-Cyrl-RS"/>
              </w:rPr>
            </w:pPr>
            <w:r w:rsidRPr="00941AEE">
              <w:rPr>
                <w:b/>
                <w:color w:val="auto"/>
                <w:sz w:val="18"/>
                <w:szCs w:val="18"/>
                <w:lang w:val="sr-Cyrl-RS"/>
              </w:rPr>
              <w:t>120</w:t>
            </w:r>
          </w:p>
        </w:tc>
      </w:tr>
    </w:tbl>
    <w:p w:rsidR="00AE3080" w:rsidRPr="00941AEE" w:rsidRDefault="00AE3080" w:rsidP="00AE3080">
      <w:pPr>
        <w:jc w:val="both"/>
        <w:rPr>
          <w:sz w:val="26"/>
          <w:szCs w:val="26"/>
          <w:lang w:val="sr-Cyrl-RS"/>
        </w:rPr>
      </w:pPr>
    </w:p>
    <w:p w:rsidR="00AE3080" w:rsidRPr="00941AEE" w:rsidRDefault="00AE3080" w:rsidP="00DE378C">
      <w:pPr>
        <w:spacing w:line="240" w:lineRule="auto"/>
        <w:ind w:firstLine="720"/>
        <w:jc w:val="both"/>
        <w:rPr>
          <w:color w:val="FF0000"/>
          <w:sz w:val="26"/>
          <w:szCs w:val="26"/>
          <w:lang w:val="sr-Cyrl-RS"/>
        </w:rPr>
      </w:pPr>
      <w:r w:rsidRPr="00941AEE">
        <w:rPr>
          <w:sz w:val="26"/>
          <w:szCs w:val="26"/>
          <w:lang w:val="sr-Cyrl-RS"/>
        </w:rPr>
        <w:t xml:space="preserve">Сати кориштења велике и помоћне дворане, </w:t>
      </w:r>
      <w:r w:rsidR="00B469CF" w:rsidRPr="00941AEE">
        <w:rPr>
          <w:sz w:val="26"/>
          <w:szCs w:val="26"/>
          <w:lang w:val="sr-Cyrl-RS"/>
        </w:rPr>
        <w:t>в</w:t>
      </w:r>
      <w:r w:rsidR="00D60598" w:rsidRPr="00941AEE">
        <w:rPr>
          <w:sz w:val="26"/>
          <w:szCs w:val="26"/>
          <w:lang w:val="sr-Cyrl-RS"/>
        </w:rPr>
        <w:t>ећ</w:t>
      </w:r>
      <w:r w:rsidRPr="00941AEE">
        <w:rPr>
          <w:sz w:val="26"/>
          <w:szCs w:val="26"/>
          <w:lang w:val="sr-Cyrl-RS"/>
        </w:rPr>
        <w:t xml:space="preserve">и су од прошлогодишњих за </w:t>
      </w:r>
      <w:r w:rsidR="00D60598" w:rsidRPr="00941AEE">
        <w:rPr>
          <w:sz w:val="26"/>
          <w:szCs w:val="26"/>
          <w:lang w:val="sr-Cyrl-RS"/>
        </w:rPr>
        <w:t>14</w:t>
      </w:r>
      <w:r w:rsidRPr="00941AEE">
        <w:rPr>
          <w:sz w:val="26"/>
          <w:szCs w:val="26"/>
          <w:lang w:val="sr-Cyrl-RS"/>
        </w:rPr>
        <w:t xml:space="preserve"> % односно за </w:t>
      </w:r>
      <w:r w:rsidR="00D60598" w:rsidRPr="00941AEE">
        <w:rPr>
          <w:sz w:val="26"/>
          <w:szCs w:val="26"/>
          <w:lang w:val="sr-Cyrl-RS"/>
        </w:rPr>
        <w:t>3</w:t>
      </w:r>
      <w:r w:rsidR="00196A1B">
        <w:rPr>
          <w:sz w:val="26"/>
          <w:szCs w:val="26"/>
          <w:lang w:val="sr-Cyrl-RS"/>
        </w:rPr>
        <w:t>3</w:t>
      </w:r>
      <w:r w:rsidRPr="00941AEE">
        <w:rPr>
          <w:sz w:val="26"/>
          <w:szCs w:val="26"/>
          <w:lang w:val="sr-Cyrl-RS"/>
        </w:rPr>
        <w:t xml:space="preserve"> %,  па су и остварени приходи велике и помоћне дворане </w:t>
      </w:r>
      <w:r w:rsidR="00D60598" w:rsidRPr="00941AEE">
        <w:rPr>
          <w:sz w:val="26"/>
          <w:szCs w:val="26"/>
          <w:lang w:val="sr-Cyrl-RS"/>
        </w:rPr>
        <w:t>већ</w:t>
      </w:r>
      <w:r w:rsidRPr="00941AEE">
        <w:rPr>
          <w:sz w:val="26"/>
          <w:szCs w:val="26"/>
          <w:lang w:val="sr-Cyrl-RS"/>
        </w:rPr>
        <w:t xml:space="preserve">и од  прошлогодишњих, из разлога </w:t>
      </w:r>
      <w:r w:rsidR="006638C2" w:rsidRPr="00941AEE">
        <w:rPr>
          <w:sz w:val="26"/>
          <w:szCs w:val="26"/>
          <w:lang w:val="sr-Cyrl-RS"/>
        </w:rPr>
        <w:t xml:space="preserve">ублажавања </w:t>
      </w:r>
      <w:r w:rsidR="00F94251" w:rsidRPr="00941AEE">
        <w:rPr>
          <w:sz w:val="26"/>
          <w:szCs w:val="26"/>
          <w:lang w:val="sr-Cyrl-RS"/>
        </w:rPr>
        <w:t>епидемиолошких мјера.</w:t>
      </w:r>
    </w:p>
    <w:p w:rsidR="002921E5" w:rsidRPr="00941AEE" w:rsidRDefault="002921E5" w:rsidP="00DE378C">
      <w:pPr>
        <w:tabs>
          <w:tab w:val="left" w:pos="3660"/>
        </w:tabs>
        <w:spacing w:line="240" w:lineRule="auto"/>
        <w:ind w:firstLine="720"/>
        <w:jc w:val="both"/>
        <w:rPr>
          <w:sz w:val="26"/>
          <w:szCs w:val="26"/>
          <w:lang w:val="sr-Cyrl-RS"/>
        </w:rPr>
      </w:pPr>
      <w:r w:rsidRPr="00941AEE">
        <w:rPr>
          <w:sz w:val="26"/>
          <w:szCs w:val="26"/>
          <w:lang w:val="sr-Cyrl-RS"/>
        </w:rPr>
        <w:t>У великој спортској дворани предузимане су, ради обезбјеђења квалитетних услова кориштења спортских садржаја, безбједности корисника, чистоћи и текућој исправности инсталација и уређаја, као и претходних година сљедеће активности:</w:t>
      </w:r>
    </w:p>
    <w:p w:rsidR="002921E5" w:rsidRPr="00941AEE" w:rsidRDefault="002921E5" w:rsidP="00DE378C">
      <w:pPr>
        <w:tabs>
          <w:tab w:val="left" w:pos="3660"/>
        </w:tabs>
        <w:spacing w:line="240" w:lineRule="auto"/>
        <w:ind w:firstLine="720"/>
        <w:jc w:val="both"/>
        <w:rPr>
          <w:sz w:val="26"/>
          <w:szCs w:val="26"/>
          <w:lang w:val="sr-Cyrl-RS"/>
        </w:rPr>
      </w:pPr>
      <w:r w:rsidRPr="00941AEE">
        <w:rPr>
          <w:sz w:val="26"/>
          <w:szCs w:val="26"/>
          <w:lang w:val="sr-Cyrl-RS"/>
        </w:rPr>
        <w:t>• набавка пратеће опреме за кошаркашку конструкцију;</w:t>
      </w:r>
    </w:p>
    <w:p w:rsidR="002921E5" w:rsidRPr="00941AEE" w:rsidRDefault="002921E5" w:rsidP="00DE378C">
      <w:pPr>
        <w:tabs>
          <w:tab w:val="left" w:pos="3660"/>
        </w:tabs>
        <w:spacing w:line="240" w:lineRule="auto"/>
        <w:ind w:firstLine="720"/>
        <w:jc w:val="both"/>
        <w:rPr>
          <w:sz w:val="26"/>
          <w:szCs w:val="26"/>
          <w:lang w:val="sr-Cyrl-RS"/>
        </w:rPr>
      </w:pPr>
      <w:r w:rsidRPr="00941AEE">
        <w:rPr>
          <w:sz w:val="26"/>
          <w:szCs w:val="26"/>
          <w:lang w:val="sr-Cyrl-RS"/>
        </w:rPr>
        <w:t>• превентивно и корективно одржавање постројења електроинсталација,</w:t>
      </w:r>
    </w:p>
    <w:p w:rsidR="002921E5" w:rsidRPr="00941AEE" w:rsidRDefault="002921E5" w:rsidP="00DE378C">
      <w:pPr>
        <w:tabs>
          <w:tab w:val="left" w:pos="3660"/>
        </w:tabs>
        <w:spacing w:line="240" w:lineRule="auto"/>
        <w:ind w:firstLine="720"/>
        <w:jc w:val="both"/>
        <w:rPr>
          <w:sz w:val="26"/>
          <w:szCs w:val="26"/>
          <w:lang w:val="sr-Cyrl-RS"/>
        </w:rPr>
      </w:pPr>
      <w:r w:rsidRPr="00941AEE">
        <w:rPr>
          <w:sz w:val="26"/>
          <w:szCs w:val="26"/>
          <w:lang w:val="sr-Cyrl-RS"/>
        </w:rPr>
        <w:t xml:space="preserve">   расвјете и ПП система, машинских и водоводних инсталација,</w:t>
      </w:r>
    </w:p>
    <w:p w:rsidR="002921E5" w:rsidRPr="00941AEE" w:rsidRDefault="002921E5" w:rsidP="00DE378C">
      <w:pPr>
        <w:tabs>
          <w:tab w:val="left" w:pos="3660"/>
        </w:tabs>
        <w:spacing w:line="240" w:lineRule="auto"/>
        <w:ind w:firstLine="720"/>
        <w:jc w:val="both"/>
        <w:rPr>
          <w:sz w:val="26"/>
          <w:szCs w:val="26"/>
          <w:lang w:val="sr-Cyrl-RS"/>
        </w:rPr>
      </w:pPr>
      <w:r w:rsidRPr="00941AEE">
        <w:rPr>
          <w:sz w:val="26"/>
          <w:szCs w:val="26"/>
          <w:lang w:val="sr-Cyrl-RS"/>
        </w:rPr>
        <w:t xml:space="preserve">   климатизације и гријања;</w:t>
      </w:r>
    </w:p>
    <w:p w:rsidR="00926F72" w:rsidRPr="00941AEE" w:rsidRDefault="002921E5" w:rsidP="00926F72">
      <w:pPr>
        <w:tabs>
          <w:tab w:val="left" w:pos="3660"/>
        </w:tabs>
        <w:spacing w:line="240" w:lineRule="auto"/>
        <w:ind w:firstLine="720"/>
        <w:jc w:val="both"/>
        <w:rPr>
          <w:sz w:val="26"/>
          <w:szCs w:val="26"/>
          <w:lang w:val="sr-Cyrl-RS"/>
        </w:rPr>
      </w:pPr>
      <w:r w:rsidRPr="00941AEE">
        <w:rPr>
          <w:sz w:val="26"/>
          <w:szCs w:val="26"/>
          <w:lang w:val="sr-Cyrl-RS"/>
        </w:rPr>
        <w:t>• грађевинско и занатско одржавање објеката и спортских реквизита…</w:t>
      </w:r>
    </w:p>
    <w:p w:rsidR="00AE3080" w:rsidRPr="00941AEE" w:rsidRDefault="00AE3080" w:rsidP="00DE378C">
      <w:pPr>
        <w:spacing w:line="240" w:lineRule="auto"/>
        <w:ind w:firstLine="720"/>
        <w:jc w:val="both"/>
        <w:rPr>
          <w:sz w:val="26"/>
          <w:szCs w:val="26"/>
          <w:lang w:val="sr-Cyrl-RS"/>
        </w:rPr>
      </w:pPr>
    </w:p>
    <w:p w:rsidR="00AE3080" w:rsidRPr="00941AEE" w:rsidRDefault="00AE3080" w:rsidP="00DE378C">
      <w:pPr>
        <w:spacing w:line="240" w:lineRule="auto"/>
        <w:ind w:firstLine="720"/>
        <w:jc w:val="both"/>
        <w:rPr>
          <w:sz w:val="26"/>
          <w:szCs w:val="26"/>
          <w:lang w:val="sr-Cyrl-RS"/>
        </w:rPr>
      </w:pPr>
      <w:r w:rsidRPr="00941AEE">
        <w:rPr>
          <w:sz w:val="26"/>
          <w:szCs w:val="26"/>
          <w:lang w:val="sr-Cyrl-RS"/>
        </w:rPr>
        <w:t>Приходи и расходи дворане са пратећим садржајима су:</w:t>
      </w:r>
    </w:p>
    <w:p w:rsidR="00AE3080" w:rsidRPr="00941AEE" w:rsidRDefault="00AE3080" w:rsidP="00DE378C">
      <w:pPr>
        <w:rPr>
          <w:sz w:val="26"/>
          <w:szCs w:val="26"/>
          <w:lang w:val="sr-Cyrl-RS"/>
        </w:rPr>
      </w:pPr>
    </w:p>
    <w:p w:rsidR="00587D93" w:rsidRPr="00941AEE" w:rsidRDefault="00587D93" w:rsidP="00DE378C">
      <w:pPr>
        <w:rPr>
          <w:sz w:val="26"/>
          <w:szCs w:val="26"/>
          <w:lang w:val="sr-Cyrl-RS"/>
        </w:rPr>
      </w:pPr>
    </w:p>
    <w:p w:rsidR="00587D93" w:rsidRPr="00941AEE" w:rsidRDefault="00587D93" w:rsidP="00DE378C">
      <w:pPr>
        <w:rPr>
          <w:sz w:val="26"/>
          <w:szCs w:val="26"/>
          <w:lang w:val="sr-Cyrl-RS"/>
        </w:rPr>
      </w:pPr>
    </w:p>
    <w:p w:rsidR="00AE3080" w:rsidRPr="00941AEE" w:rsidRDefault="00AE3080" w:rsidP="00AE3080">
      <w:pPr>
        <w:jc w:val="center"/>
        <w:rPr>
          <w:i/>
          <w:sz w:val="22"/>
          <w:szCs w:val="22"/>
          <w:lang w:val="sr-Cyrl-RS"/>
        </w:rPr>
      </w:pPr>
      <w:r w:rsidRPr="00941AEE">
        <w:rPr>
          <w:i/>
          <w:sz w:val="22"/>
          <w:szCs w:val="22"/>
          <w:lang w:val="sr-Cyrl-RS"/>
        </w:rPr>
        <w:lastRenderedPageBreak/>
        <w:t>Табела 2.2.1.: Остварени</w:t>
      </w:r>
      <w:r w:rsidR="00365641" w:rsidRPr="00941AEE">
        <w:rPr>
          <w:i/>
          <w:sz w:val="22"/>
          <w:szCs w:val="22"/>
          <w:lang w:val="sr-Cyrl-RS"/>
        </w:rPr>
        <w:t xml:space="preserve"> приходи спортске дворане у 2021</w:t>
      </w:r>
      <w:r w:rsidR="00E1099D" w:rsidRPr="00941AEE">
        <w:rPr>
          <w:i/>
          <w:sz w:val="22"/>
          <w:szCs w:val="22"/>
          <w:lang w:val="sr-Cyrl-RS"/>
        </w:rPr>
        <w:t>.</w:t>
      </w:r>
      <w:r w:rsidRPr="00941AEE">
        <w:rPr>
          <w:i/>
          <w:sz w:val="22"/>
          <w:szCs w:val="22"/>
          <w:lang w:val="sr-Cyrl-RS"/>
        </w:rPr>
        <w:t xml:space="preserve"> години</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994"/>
        <w:gridCol w:w="7431"/>
        <w:gridCol w:w="1632"/>
      </w:tblGrid>
      <w:tr w:rsidR="00AE3080" w:rsidRPr="00941AEE" w:rsidTr="00AE3080">
        <w:trPr>
          <w:trHeight w:val="357"/>
          <w:jc w:val="center"/>
        </w:trPr>
        <w:tc>
          <w:tcPr>
            <w:tcW w:w="994" w:type="dxa"/>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Р. бр.</w:t>
            </w:r>
          </w:p>
        </w:tc>
        <w:tc>
          <w:tcPr>
            <w:tcW w:w="7431" w:type="dxa"/>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ind w:firstLine="720"/>
              <w:jc w:val="center"/>
              <w:rPr>
                <w:b/>
                <w:sz w:val="22"/>
                <w:szCs w:val="22"/>
                <w:lang w:val="sr-Cyrl-RS"/>
              </w:rPr>
            </w:pPr>
            <w:r w:rsidRPr="00941AEE">
              <w:rPr>
                <w:b/>
                <w:sz w:val="22"/>
                <w:szCs w:val="22"/>
                <w:lang w:val="sr-Cyrl-RS"/>
              </w:rPr>
              <w:t>Опис</w:t>
            </w:r>
          </w:p>
        </w:tc>
        <w:tc>
          <w:tcPr>
            <w:tcW w:w="1632" w:type="dxa"/>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Износ €</w:t>
            </w:r>
          </w:p>
        </w:tc>
      </w:tr>
      <w:tr w:rsidR="00AE3080" w:rsidRPr="00941AEE" w:rsidTr="00365641">
        <w:trPr>
          <w:trHeight w:val="362"/>
          <w:jc w:val="center"/>
        </w:trPr>
        <w:tc>
          <w:tcPr>
            <w:tcW w:w="994" w:type="dxa"/>
            <w:tcBorders>
              <w:top w:val="double" w:sz="4" w:space="0" w:color="auto"/>
              <w:left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1.</w:t>
            </w:r>
          </w:p>
        </w:tc>
        <w:tc>
          <w:tcPr>
            <w:tcW w:w="7431" w:type="dxa"/>
            <w:tcBorders>
              <w:top w:val="double" w:sz="4" w:space="0" w:color="auto"/>
            </w:tcBorders>
            <w:shd w:val="clear" w:color="auto" w:fill="FFFFFF"/>
          </w:tcPr>
          <w:p w:rsidR="00AE3080" w:rsidRPr="00941AEE" w:rsidRDefault="00AE3080" w:rsidP="00AE3080">
            <w:pPr>
              <w:rPr>
                <w:sz w:val="22"/>
                <w:szCs w:val="22"/>
                <w:lang w:val="sr-Cyrl-RS"/>
              </w:rPr>
            </w:pPr>
            <w:r w:rsidRPr="00941AEE">
              <w:rPr>
                <w:sz w:val="22"/>
                <w:szCs w:val="22"/>
                <w:lang w:val="sr-Cyrl-RS"/>
              </w:rPr>
              <w:t>Приходи од издавања спортске дворане</w:t>
            </w:r>
          </w:p>
        </w:tc>
        <w:tc>
          <w:tcPr>
            <w:tcW w:w="1632" w:type="dxa"/>
            <w:tcBorders>
              <w:top w:val="double" w:sz="4" w:space="0" w:color="auto"/>
              <w:right w:val="double" w:sz="4" w:space="0" w:color="auto"/>
            </w:tcBorders>
            <w:shd w:val="clear" w:color="auto" w:fill="FFFFFF"/>
          </w:tcPr>
          <w:p w:rsidR="00AE3080" w:rsidRPr="00941AEE" w:rsidRDefault="00B65596" w:rsidP="00AE3080">
            <w:pPr>
              <w:jc w:val="right"/>
              <w:rPr>
                <w:sz w:val="22"/>
                <w:szCs w:val="22"/>
                <w:lang w:val="sr-Cyrl-RS"/>
              </w:rPr>
            </w:pPr>
            <w:r w:rsidRPr="00941AEE">
              <w:rPr>
                <w:sz w:val="22"/>
                <w:szCs w:val="22"/>
                <w:lang w:val="sr-Cyrl-RS"/>
              </w:rPr>
              <w:t>178</w:t>
            </w:r>
            <w:r w:rsidR="00AE3080" w:rsidRPr="00941AEE">
              <w:rPr>
                <w:sz w:val="22"/>
                <w:szCs w:val="22"/>
                <w:lang w:val="sr-Cyrl-RS"/>
              </w:rPr>
              <w:t>.</w:t>
            </w:r>
            <w:r w:rsidRPr="00941AEE">
              <w:rPr>
                <w:sz w:val="22"/>
                <w:szCs w:val="22"/>
                <w:lang w:val="sr-Cyrl-RS"/>
              </w:rPr>
              <w:t>354</w:t>
            </w:r>
            <w:r w:rsidR="00AE3080" w:rsidRPr="00941AEE">
              <w:rPr>
                <w:sz w:val="22"/>
                <w:szCs w:val="22"/>
                <w:lang w:val="sr-Cyrl-RS"/>
              </w:rPr>
              <w:t>,</w:t>
            </w:r>
            <w:r w:rsidRPr="00941AEE">
              <w:rPr>
                <w:sz w:val="22"/>
                <w:szCs w:val="22"/>
                <w:lang w:val="sr-Cyrl-RS"/>
              </w:rPr>
              <w:t>23</w:t>
            </w:r>
          </w:p>
        </w:tc>
      </w:tr>
      <w:tr w:rsidR="00AE3080" w:rsidRPr="00941AEE" w:rsidTr="00365641">
        <w:trPr>
          <w:trHeight w:val="347"/>
          <w:jc w:val="center"/>
        </w:trPr>
        <w:tc>
          <w:tcPr>
            <w:tcW w:w="994" w:type="dxa"/>
            <w:tcBorders>
              <w:left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2.</w:t>
            </w:r>
          </w:p>
        </w:tc>
        <w:tc>
          <w:tcPr>
            <w:tcW w:w="7431" w:type="dxa"/>
            <w:shd w:val="clear" w:color="auto" w:fill="FFFFFF"/>
          </w:tcPr>
          <w:p w:rsidR="00AE3080" w:rsidRPr="00941AEE" w:rsidRDefault="00AE3080" w:rsidP="00AE3080">
            <w:pPr>
              <w:rPr>
                <w:sz w:val="22"/>
                <w:szCs w:val="22"/>
                <w:lang w:val="sr-Cyrl-RS"/>
              </w:rPr>
            </w:pPr>
            <w:r w:rsidRPr="00941AEE">
              <w:rPr>
                <w:sz w:val="22"/>
                <w:szCs w:val="22"/>
                <w:lang w:val="sr-Cyrl-RS"/>
              </w:rPr>
              <w:t xml:space="preserve">Приходи од издавња базена </w:t>
            </w:r>
          </w:p>
        </w:tc>
        <w:tc>
          <w:tcPr>
            <w:tcW w:w="1632" w:type="dxa"/>
            <w:tcBorders>
              <w:right w:val="double" w:sz="4" w:space="0" w:color="auto"/>
            </w:tcBorders>
            <w:shd w:val="clear" w:color="auto" w:fill="FFFFFF"/>
          </w:tcPr>
          <w:p w:rsidR="00AE3080" w:rsidRPr="00941AEE" w:rsidRDefault="00B65596" w:rsidP="00AE3080">
            <w:pPr>
              <w:jc w:val="right"/>
              <w:rPr>
                <w:sz w:val="22"/>
                <w:szCs w:val="22"/>
                <w:lang w:val="sr-Cyrl-RS"/>
              </w:rPr>
            </w:pPr>
            <w:r w:rsidRPr="00941AEE">
              <w:rPr>
                <w:sz w:val="22"/>
                <w:szCs w:val="22"/>
                <w:lang w:val="sr-Cyrl-RS"/>
              </w:rPr>
              <w:t>89</w:t>
            </w:r>
            <w:r w:rsidR="00AE3080" w:rsidRPr="00941AEE">
              <w:rPr>
                <w:sz w:val="22"/>
                <w:szCs w:val="22"/>
                <w:lang w:val="sr-Cyrl-RS"/>
              </w:rPr>
              <w:t>.</w:t>
            </w:r>
            <w:r w:rsidRPr="00941AEE">
              <w:rPr>
                <w:sz w:val="22"/>
                <w:szCs w:val="22"/>
                <w:lang w:val="sr-Cyrl-RS"/>
              </w:rPr>
              <w:t>116</w:t>
            </w:r>
            <w:r w:rsidR="00AE3080" w:rsidRPr="00941AEE">
              <w:rPr>
                <w:sz w:val="22"/>
                <w:szCs w:val="22"/>
                <w:lang w:val="sr-Cyrl-RS"/>
              </w:rPr>
              <w:t>,</w:t>
            </w:r>
            <w:r w:rsidRPr="00941AEE">
              <w:rPr>
                <w:sz w:val="22"/>
                <w:szCs w:val="22"/>
                <w:lang w:val="sr-Cyrl-RS"/>
              </w:rPr>
              <w:t>85</w:t>
            </w:r>
          </w:p>
        </w:tc>
      </w:tr>
      <w:tr w:rsidR="00AE3080" w:rsidRPr="00941AEE" w:rsidTr="00365641">
        <w:trPr>
          <w:trHeight w:val="286"/>
          <w:jc w:val="center"/>
        </w:trPr>
        <w:tc>
          <w:tcPr>
            <w:tcW w:w="994" w:type="dxa"/>
            <w:tcBorders>
              <w:left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3.</w:t>
            </w:r>
          </w:p>
        </w:tc>
        <w:tc>
          <w:tcPr>
            <w:tcW w:w="7431" w:type="dxa"/>
            <w:shd w:val="clear" w:color="auto" w:fill="FFFFFF"/>
          </w:tcPr>
          <w:p w:rsidR="00AE3080" w:rsidRPr="00941AEE" w:rsidRDefault="00AE3080" w:rsidP="00AE3080">
            <w:pPr>
              <w:rPr>
                <w:sz w:val="22"/>
                <w:szCs w:val="22"/>
                <w:lang w:val="sr-Cyrl-RS"/>
              </w:rPr>
            </w:pPr>
            <w:r w:rsidRPr="00941AEE">
              <w:rPr>
                <w:sz w:val="22"/>
                <w:szCs w:val="22"/>
                <w:lang w:val="sr-Cyrl-RS"/>
              </w:rPr>
              <w:t xml:space="preserve">Приходи од издавања теретане </w:t>
            </w:r>
          </w:p>
        </w:tc>
        <w:tc>
          <w:tcPr>
            <w:tcW w:w="1632" w:type="dxa"/>
            <w:tcBorders>
              <w:right w:val="double" w:sz="4" w:space="0" w:color="auto"/>
            </w:tcBorders>
            <w:shd w:val="clear" w:color="auto" w:fill="FFFFFF"/>
          </w:tcPr>
          <w:p w:rsidR="00AE3080" w:rsidRPr="00941AEE" w:rsidRDefault="00B65596" w:rsidP="00AE3080">
            <w:pPr>
              <w:jc w:val="right"/>
              <w:rPr>
                <w:sz w:val="22"/>
                <w:szCs w:val="22"/>
                <w:lang w:val="sr-Cyrl-RS"/>
              </w:rPr>
            </w:pPr>
            <w:r w:rsidRPr="00941AEE">
              <w:rPr>
                <w:sz w:val="22"/>
                <w:szCs w:val="22"/>
                <w:lang w:val="sr-Cyrl-RS"/>
              </w:rPr>
              <w:t>12</w:t>
            </w:r>
            <w:r w:rsidR="00AE3080" w:rsidRPr="00941AEE">
              <w:rPr>
                <w:sz w:val="22"/>
                <w:szCs w:val="22"/>
                <w:lang w:val="sr-Cyrl-RS"/>
              </w:rPr>
              <w:t>.</w:t>
            </w:r>
            <w:r w:rsidRPr="00941AEE">
              <w:rPr>
                <w:sz w:val="22"/>
                <w:szCs w:val="22"/>
                <w:lang w:val="sr-Cyrl-RS"/>
              </w:rPr>
              <w:t>133</w:t>
            </w:r>
            <w:r w:rsidR="00AE3080" w:rsidRPr="00941AEE">
              <w:rPr>
                <w:sz w:val="22"/>
                <w:szCs w:val="22"/>
                <w:lang w:val="sr-Cyrl-RS"/>
              </w:rPr>
              <w:t>,</w:t>
            </w:r>
            <w:r w:rsidRPr="00941AEE">
              <w:rPr>
                <w:sz w:val="22"/>
                <w:szCs w:val="22"/>
                <w:lang w:val="sr-Cyrl-RS"/>
              </w:rPr>
              <w:t>93</w:t>
            </w:r>
          </w:p>
        </w:tc>
      </w:tr>
      <w:tr w:rsidR="00AE3080" w:rsidRPr="00941AEE" w:rsidTr="00365641">
        <w:trPr>
          <w:trHeight w:val="272"/>
          <w:jc w:val="center"/>
        </w:trPr>
        <w:tc>
          <w:tcPr>
            <w:tcW w:w="994" w:type="dxa"/>
            <w:tcBorders>
              <w:left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4.</w:t>
            </w:r>
          </w:p>
        </w:tc>
        <w:tc>
          <w:tcPr>
            <w:tcW w:w="7431" w:type="dxa"/>
            <w:shd w:val="clear" w:color="auto" w:fill="FFFFFF"/>
          </w:tcPr>
          <w:p w:rsidR="00AE3080" w:rsidRPr="00941AEE" w:rsidRDefault="00AE3080" w:rsidP="00AE3080">
            <w:pPr>
              <w:rPr>
                <w:sz w:val="22"/>
                <w:szCs w:val="22"/>
                <w:lang w:val="sr-Cyrl-RS"/>
              </w:rPr>
            </w:pPr>
            <w:r w:rsidRPr="00941AEE">
              <w:rPr>
                <w:sz w:val="22"/>
                <w:szCs w:val="22"/>
                <w:lang w:val="sr-Cyrl-RS"/>
              </w:rPr>
              <w:t xml:space="preserve">Приходи од издавања фудбалског терена </w:t>
            </w:r>
          </w:p>
        </w:tc>
        <w:tc>
          <w:tcPr>
            <w:tcW w:w="1632" w:type="dxa"/>
            <w:tcBorders>
              <w:right w:val="double" w:sz="4" w:space="0" w:color="auto"/>
            </w:tcBorders>
            <w:shd w:val="clear" w:color="auto" w:fill="FFFFFF"/>
          </w:tcPr>
          <w:p w:rsidR="00AE3080" w:rsidRPr="00941AEE" w:rsidRDefault="00B65596" w:rsidP="00AE3080">
            <w:pPr>
              <w:jc w:val="right"/>
              <w:rPr>
                <w:sz w:val="22"/>
                <w:szCs w:val="22"/>
                <w:lang w:val="sr-Cyrl-RS"/>
              </w:rPr>
            </w:pPr>
            <w:r w:rsidRPr="00941AEE">
              <w:rPr>
                <w:sz w:val="22"/>
                <w:szCs w:val="22"/>
                <w:lang w:val="sr-Cyrl-RS"/>
              </w:rPr>
              <w:t>2</w:t>
            </w:r>
            <w:r w:rsidR="00AE3080" w:rsidRPr="00941AEE">
              <w:rPr>
                <w:sz w:val="22"/>
                <w:szCs w:val="22"/>
                <w:lang w:val="sr-Cyrl-RS"/>
              </w:rPr>
              <w:t>.</w:t>
            </w:r>
            <w:r w:rsidRPr="00941AEE">
              <w:rPr>
                <w:sz w:val="22"/>
                <w:szCs w:val="22"/>
                <w:lang w:val="sr-Cyrl-RS"/>
              </w:rPr>
              <w:t>068</w:t>
            </w:r>
            <w:r w:rsidR="00AE3080" w:rsidRPr="00941AEE">
              <w:rPr>
                <w:sz w:val="22"/>
                <w:szCs w:val="22"/>
                <w:lang w:val="sr-Cyrl-RS"/>
              </w:rPr>
              <w:t>,</w:t>
            </w:r>
            <w:r w:rsidRPr="00941AEE">
              <w:rPr>
                <w:sz w:val="22"/>
                <w:szCs w:val="22"/>
                <w:lang w:val="sr-Cyrl-RS"/>
              </w:rPr>
              <w:t>04</w:t>
            </w:r>
          </w:p>
        </w:tc>
      </w:tr>
      <w:tr w:rsidR="00AE3080" w:rsidRPr="00941AEE" w:rsidTr="00365641">
        <w:trPr>
          <w:trHeight w:val="286"/>
          <w:jc w:val="center"/>
        </w:trPr>
        <w:tc>
          <w:tcPr>
            <w:tcW w:w="994" w:type="dxa"/>
            <w:tcBorders>
              <w:left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5.</w:t>
            </w:r>
          </w:p>
        </w:tc>
        <w:tc>
          <w:tcPr>
            <w:tcW w:w="7431" w:type="dxa"/>
            <w:shd w:val="clear" w:color="auto" w:fill="FFFFFF"/>
          </w:tcPr>
          <w:p w:rsidR="00AE3080" w:rsidRPr="00941AEE" w:rsidRDefault="00AE3080" w:rsidP="00AE3080">
            <w:pPr>
              <w:rPr>
                <w:sz w:val="22"/>
                <w:szCs w:val="22"/>
                <w:lang w:val="sr-Cyrl-RS"/>
              </w:rPr>
            </w:pPr>
            <w:r w:rsidRPr="00941AEE">
              <w:rPr>
                <w:sz w:val="22"/>
                <w:szCs w:val="22"/>
                <w:lang w:val="sr-Cyrl-RS"/>
              </w:rPr>
              <w:t>Приходи од издавања тениских терена</w:t>
            </w:r>
          </w:p>
        </w:tc>
        <w:tc>
          <w:tcPr>
            <w:tcW w:w="1632" w:type="dxa"/>
            <w:tcBorders>
              <w:right w:val="double" w:sz="4" w:space="0" w:color="auto"/>
            </w:tcBorders>
            <w:shd w:val="clear" w:color="auto" w:fill="FFFFFF"/>
          </w:tcPr>
          <w:p w:rsidR="00AE3080" w:rsidRPr="00941AEE" w:rsidRDefault="00B65596" w:rsidP="00AE3080">
            <w:pPr>
              <w:jc w:val="right"/>
              <w:rPr>
                <w:sz w:val="22"/>
                <w:szCs w:val="22"/>
                <w:lang w:val="sr-Cyrl-RS"/>
              </w:rPr>
            </w:pPr>
            <w:r w:rsidRPr="00941AEE">
              <w:rPr>
                <w:sz w:val="22"/>
                <w:szCs w:val="22"/>
                <w:lang w:val="sr-Cyrl-RS"/>
              </w:rPr>
              <w:t>1.305</w:t>
            </w:r>
            <w:r w:rsidR="00AE3080" w:rsidRPr="00941AEE">
              <w:rPr>
                <w:sz w:val="22"/>
                <w:szCs w:val="22"/>
                <w:lang w:val="sr-Cyrl-RS"/>
              </w:rPr>
              <w:t>,</w:t>
            </w:r>
            <w:r w:rsidRPr="00941AEE">
              <w:rPr>
                <w:sz w:val="22"/>
                <w:szCs w:val="22"/>
                <w:lang w:val="sr-Cyrl-RS"/>
              </w:rPr>
              <w:t>26</w:t>
            </w:r>
          </w:p>
        </w:tc>
      </w:tr>
      <w:tr w:rsidR="00AE3080" w:rsidRPr="00941AEE" w:rsidTr="00365641">
        <w:trPr>
          <w:trHeight w:val="286"/>
          <w:jc w:val="center"/>
        </w:trPr>
        <w:tc>
          <w:tcPr>
            <w:tcW w:w="994" w:type="dxa"/>
            <w:tcBorders>
              <w:left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6.</w:t>
            </w:r>
          </w:p>
        </w:tc>
        <w:tc>
          <w:tcPr>
            <w:tcW w:w="7431" w:type="dxa"/>
            <w:shd w:val="clear" w:color="auto" w:fill="FFFFFF"/>
          </w:tcPr>
          <w:p w:rsidR="00AE3080" w:rsidRPr="00941AEE" w:rsidRDefault="00AE3080" w:rsidP="00AE3080">
            <w:pPr>
              <w:rPr>
                <w:sz w:val="22"/>
                <w:szCs w:val="22"/>
                <w:lang w:val="sr-Cyrl-RS"/>
              </w:rPr>
            </w:pPr>
            <w:r w:rsidRPr="00941AEE">
              <w:rPr>
                <w:sz w:val="22"/>
                <w:szCs w:val="22"/>
                <w:lang w:val="sr-Cyrl-RS"/>
              </w:rPr>
              <w:t>Приходи од издавања пословних простора</w:t>
            </w:r>
          </w:p>
        </w:tc>
        <w:tc>
          <w:tcPr>
            <w:tcW w:w="1632" w:type="dxa"/>
            <w:tcBorders>
              <w:right w:val="double" w:sz="4" w:space="0" w:color="auto"/>
            </w:tcBorders>
            <w:shd w:val="clear" w:color="auto" w:fill="FFFFFF"/>
          </w:tcPr>
          <w:p w:rsidR="00AE3080" w:rsidRPr="00941AEE" w:rsidRDefault="00AE3080" w:rsidP="00AE3080">
            <w:pPr>
              <w:jc w:val="right"/>
              <w:rPr>
                <w:sz w:val="22"/>
                <w:szCs w:val="22"/>
                <w:lang w:val="sr-Cyrl-RS"/>
              </w:rPr>
            </w:pPr>
            <w:r w:rsidRPr="00941AEE">
              <w:rPr>
                <w:sz w:val="22"/>
                <w:szCs w:val="22"/>
                <w:lang w:val="sr-Cyrl-RS"/>
              </w:rPr>
              <w:t>39.</w:t>
            </w:r>
            <w:r w:rsidR="00B65596" w:rsidRPr="00941AEE">
              <w:rPr>
                <w:sz w:val="22"/>
                <w:szCs w:val="22"/>
                <w:lang w:val="sr-Cyrl-RS"/>
              </w:rPr>
              <w:t>298</w:t>
            </w:r>
            <w:r w:rsidRPr="00941AEE">
              <w:rPr>
                <w:sz w:val="22"/>
                <w:szCs w:val="22"/>
                <w:lang w:val="sr-Cyrl-RS"/>
              </w:rPr>
              <w:t>,</w:t>
            </w:r>
            <w:r w:rsidR="00B65596" w:rsidRPr="00941AEE">
              <w:rPr>
                <w:sz w:val="22"/>
                <w:szCs w:val="22"/>
                <w:lang w:val="sr-Cyrl-RS"/>
              </w:rPr>
              <w:t>45</w:t>
            </w:r>
          </w:p>
        </w:tc>
      </w:tr>
      <w:tr w:rsidR="00AE3080" w:rsidRPr="00941AEE" w:rsidTr="00365641">
        <w:trPr>
          <w:trHeight w:val="272"/>
          <w:jc w:val="center"/>
        </w:trPr>
        <w:tc>
          <w:tcPr>
            <w:tcW w:w="994" w:type="dxa"/>
            <w:tcBorders>
              <w:left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7.</w:t>
            </w:r>
          </w:p>
        </w:tc>
        <w:tc>
          <w:tcPr>
            <w:tcW w:w="7431" w:type="dxa"/>
            <w:shd w:val="clear" w:color="auto" w:fill="FFFFFF"/>
          </w:tcPr>
          <w:p w:rsidR="00AE3080" w:rsidRPr="00941AEE" w:rsidRDefault="00AE3080" w:rsidP="00AE3080">
            <w:pPr>
              <w:rPr>
                <w:sz w:val="22"/>
                <w:szCs w:val="22"/>
                <w:lang w:val="sr-Cyrl-RS"/>
              </w:rPr>
            </w:pPr>
            <w:r w:rsidRPr="00941AEE">
              <w:rPr>
                <w:sz w:val="22"/>
                <w:szCs w:val="22"/>
                <w:lang w:val="sr-Cyrl-RS"/>
              </w:rPr>
              <w:t>Приходи од издавања рекламних простора</w:t>
            </w:r>
          </w:p>
        </w:tc>
        <w:tc>
          <w:tcPr>
            <w:tcW w:w="1632" w:type="dxa"/>
            <w:tcBorders>
              <w:right w:val="double" w:sz="4" w:space="0" w:color="auto"/>
            </w:tcBorders>
            <w:shd w:val="clear" w:color="auto" w:fill="FFFFFF"/>
          </w:tcPr>
          <w:p w:rsidR="00AE3080" w:rsidRPr="00941AEE" w:rsidRDefault="00B65596" w:rsidP="00AE3080">
            <w:pPr>
              <w:jc w:val="right"/>
              <w:rPr>
                <w:sz w:val="22"/>
                <w:szCs w:val="22"/>
                <w:lang w:val="sr-Cyrl-RS"/>
              </w:rPr>
            </w:pPr>
            <w:r w:rsidRPr="00941AEE">
              <w:rPr>
                <w:sz w:val="22"/>
                <w:szCs w:val="22"/>
                <w:lang w:val="sr-Cyrl-RS"/>
              </w:rPr>
              <w:t>10.057</w:t>
            </w:r>
            <w:r w:rsidR="00AE3080" w:rsidRPr="00941AEE">
              <w:rPr>
                <w:sz w:val="22"/>
                <w:szCs w:val="22"/>
                <w:lang w:val="sr-Cyrl-RS"/>
              </w:rPr>
              <w:t>,</w:t>
            </w:r>
            <w:r w:rsidRPr="00941AEE">
              <w:rPr>
                <w:sz w:val="22"/>
                <w:szCs w:val="22"/>
                <w:lang w:val="sr-Cyrl-RS"/>
              </w:rPr>
              <w:t>84</w:t>
            </w:r>
          </w:p>
        </w:tc>
      </w:tr>
      <w:tr w:rsidR="00AE3080" w:rsidRPr="00941AEE" w:rsidTr="00365641">
        <w:trPr>
          <w:trHeight w:val="286"/>
          <w:jc w:val="center"/>
        </w:trPr>
        <w:tc>
          <w:tcPr>
            <w:tcW w:w="994" w:type="dxa"/>
            <w:tcBorders>
              <w:left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8.</w:t>
            </w:r>
          </w:p>
        </w:tc>
        <w:tc>
          <w:tcPr>
            <w:tcW w:w="7431" w:type="dxa"/>
            <w:shd w:val="clear" w:color="auto" w:fill="FFFFFF"/>
          </w:tcPr>
          <w:p w:rsidR="00AE3080" w:rsidRPr="00941AEE" w:rsidRDefault="00AE3080" w:rsidP="00AE3080">
            <w:pPr>
              <w:rPr>
                <w:sz w:val="22"/>
                <w:szCs w:val="22"/>
                <w:lang w:val="sr-Cyrl-RS"/>
              </w:rPr>
            </w:pPr>
            <w:r w:rsidRPr="00941AEE">
              <w:rPr>
                <w:sz w:val="22"/>
                <w:szCs w:val="22"/>
                <w:lang w:val="sr-Cyrl-RS"/>
              </w:rPr>
              <w:t>Приходи од издавања стрељане</w:t>
            </w:r>
          </w:p>
        </w:tc>
        <w:tc>
          <w:tcPr>
            <w:tcW w:w="1632" w:type="dxa"/>
            <w:tcBorders>
              <w:right w:val="double" w:sz="4" w:space="0" w:color="auto"/>
            </w:tcBorders>
            <w:shd w:val="clear" w:color="auto" w:fill="FFFFFF"/>
          </w:tcPr>
          <w:p w:rsidR="00AE3080" w:rsidRPr="00941AEE" w:rsidRDefault="00B65596" w:rsidP="00AE3080">
            <w:pPr>
              <w:jc w:val="right"/>
              <w:rPr>
                <w:sz w:val="22"/>
                <w:szCs w:val="22"/>
                <w:lang w:val="sr-Cyrl-RS"/>
              </w:rPr>
            </w:pPr>
            <w:r w:rsidRPr="00941AEE">
              <w:rPr>
                <w:sz w:val="22"/>
                <w:szCs w:val="22"/>
                <w:lang w:val="sr-Cyrl-RS"/>
              </w:rPr>
              <w:t>710</w:t>
            </w:r>
            <w:r w:rsidR="00AE3080" w:rsidRPr="00941AEE">
              <w:rPr>
                <w:sz w:val="22"/>
                <w:szCs w:val="22"/>
                <w:lang w:val="sr-Cyrl-RS"/>
              </w:rPr>
              <w:t>,</w:t>
            </w:r>
            <w:r w:rsidRPr="00941AEE">
              <w:rPr>
                <w:sz w:val="22"/>
                <w:szCs w:val="22"/>
                <w:lang w:val="sr-Cyrl-RS"/>
              </w:rPr>
              <w:t>28</w:t>
            </w:r>
          </w:p>
        </w:tc>
      </w:tr>
      <w:tr w:rsidR="00AE3080" w:rsidRPr="00941AEE" w:rsidTr="00365641">
        <w:trPr>
          <w:trHeight w:val="238"/>
          <w:jc w:val="center"/>
        </w:trPr>
        <w:tc>
          <w:tcPr>
            <w:tcW w:w="994" w:type="dxa"/>
            <w:tcBorders>
              <w:left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9.</w:t>
            </w:r>
          </w:p>
        </w:tc>
        <w:tc>
          <w:tcPr>
            <w:tcW w:w="7431" w:type="dxa"/>
            <w:shd w:val="clear" w:color="auto" w:fill="FFFFFF"/>
          </w:tcPr>
          <w:p w:rsidR="00AE3080" w:rsidRPr="00941AEE" w:rsidRDefault="00AE3080" w:rsidP="00AE3080">
            <w:pPr>
              <w:rPr>
                <w:sz w:val="22"/>
                <w:szCs w:val="22"/>
                <w:lang w:val="sr-Cyrl-RS"/>
              </w:rPr>
            </w:pPr>
            <w:r w:rsidRPr="00941AEE">
              <w:rPr>
                <w:sz w:val="22"/>
                <w:szCs w:val="22"/>
                <w:lang w:val="sr-Cyrl-RS"/>
              </w:rPr>
              <w:t>Приходи од дотација – буџет Општине</w:t>
            </w:r>
          </w:p>
        </w:tc>
        <w:tc>
          <w:tcPr>
            <w:tcW w:w="1632" w:type="dxa"/>
            <w:tcBorders>
              <w:right w:val="double" w:sz="4" w:space="0" w:color="auto"/>
            </w:tcBorders>
            <w:shd w:val="clear" w:color="auto" w:fill="FFFFFF"/>
          </w:tcPr>
          <w:p w:rsidR="00AE3080" w:rsidRPr="00941AEE" w:rsidRDefault="00B65596" w:rsidP="00AE3080">
            <w:pPr>
              <w:jc w:val="right"/>
              <w:rPr>
                <w:sz w:val="22"/>
                <w:szCs w:val="22"/>
                <w:lang w:val="sr-Cyrl-RS"/>
              </w:rPr>
            </w:pPr>
            <w:r w:rsidRPr="00941AEE">
              <w:rPr>
                <w:sz w:val="22"/>
                <w:szCs w:val="22"/>
                <w:lang w:val="sr-Cyrl-RS"/>
              </w:rPr>
              <w:t>590</w:t>
            </w:r>
            <w:r w:rsidR="00AE3080" w:rsidRPr="00941AEE">
              <w:rPr>
                <w:sz w:val="22"/>
                <w:szCs w:val="22"/>
                <w:lang w:val="sr-Cyrl-RS"/>
              </w:rPr>
              <w:t>.000,00</w:t>
            </w:r>
          </w:p>
        </w:tc>
      </w:tr>
      <w:tr w:rsidR="00AE3080" w:rsidRPr="00941AEE" w:rsidTr="00365641">
        <w:trPr>
          <w:trHeight w:val="238"/>
          <w:jc w:val="center"/>
        </w:trPr>
        <w:tc>
          <w:tcPr>
            <w:tcW w:w="994" w:type="dxa"/>
            <w:tcBorders>
              <w:left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10.</w:t>
            </w:r>
          </w:p>
        </w:tc>
        <w:tc>
          <w:tcPr>
            <w:tcW w:w="7431" w:type="dxa"/>
            <w:shd w:val="clear" w:color="auto" w:fill="FFFFFF"/>
          </w:tcPr>
          <w:p w:rsidR="00AE3080" w:rsidRPr="00941AEE" w:rsidRDefault="00AE3080" w:rsidP="00AE3080">
            <w:pPr>
              <w:rPr>
                <w:sz w:val="22"/>
                <w:szCs w:val="22"/>
                <w:lang w:val="sr-Cyrl-RS"/>
              </w:rPr>
            </w:pPr>
            <w:r w:rsidRPr="00941AEE">
              <w:rPr>
                <w:sz w:val="22"/>
                <w:szCs w:val="22"/>
                <w:lang w:val="sr-Cyrl-RS"/>
              </w:rPr>
              <w:t>Приходи од донација – помоћ Владе и државна давања</w:t>
            </w:r>
          </w:p>
        </w:tc>
        <w:tc>
          <w:tcPr>
            <w:tcW w:w="1632" w:type="dxa"/>
            <w:tcBorders>
              <w:right w:val="double" w:sz="4" w:space="0" w:color="auto"/>
            </w:tcBorders>
            <w:shd w:val="clear" w:color="auto" w:fill="FFFFFF"/>
          </w:tcPr>
          <w:p w:rsidR="00AE3080" w:rsidRPr="00941AEE" w:rsidRDefault="00AE3080" w:rsidP="00AE3080">
            <w:pPr>
              <w:jc w:val="right"/>
              <w:rPr>
                <w:sz w:val="22"/>
                <w:szCs w:val="22"/>
                <w:lang w:val="sr-Cyrl-RS"/>
              </w:rPr>
            </w:pPr>
            <w:r w:rsidRPr="00941AEE">
              <w:rPr>
                <w:sz w:val="22"/>
                <w:szCs w:val="22"/>
                <w:lang w:val="sr-Cyrl-RS"/>
              </w:rPr>
              <w:t>201.218,40</w:t>
            </w:r>
          </w:p>
        </w:tc>
      </w:tr>
      <w:tr w:rsidR="00AE3080" w:rsidRPr="00941AEE" w:rsidTr="00365641">
        <w:trPr>
          <w:trHeight w:val="286"/>
          <w:jc w:val="center"/>
        </w:trPr>
        <w:tc>
          <w:tcPr>
            <w:tcW w:w="994" w:type="dxa"/>
            <w:tcBorders>
              <w:left w:val="double" w:sz="4" w:space="0" w:color="auto"/>
              <w:bottom w:val="double" w:sz="4" w:space="0" w:color="auto"/>
            </w:tcBorders>
            <w:shd w:val="clear" w:color="auto" w:fill="FFFFFF"/>
          </w:tcPr>
          <w:p w:rsidR="00AE3080" w:rsidRPr="00941AEE" w:rsidRDefault="00AE3080" w:rsidP="00AE3080">
            <w:pPr>
              <w:jc w:val="both"/>
              <w:rPr>
                <w:sz w:val="22"/>
                <w:szCs w:val="22"/>
                <w:lang w:val="sr-Cyrl-RS"/>
              </w:rPr>
            </w:pPr>
            <w:r w:rsidRPr="00941AEE">
              <w:rPr>
                <w:sz w:val="22"/>
                <w:szCs w:val="22"/>
                <w:lang w:val="sr-Cyrl-RS"/>
              </w:rPr>
              <w:t>11.</w:t>
            </w:r>
          </w:p>
        </w:tc>
        <w:tc>
          <w:tcPr>
            <w:tcW w:w="7431" w:type="dxa"/>
            <w:tcBorders>
              <w:bottom w:val="double" w:sz="4" w:space="0" w:color="auto"/>
            </w:tcBorders>
            <w:shd w:val="clear" w:color="auto" w:fill="FFFFFF"/>
          </w:tcPr>
          <w:p w:rsidR="00AE3080" w:rsidRPr="00941AEE" w:rsidRDefault="00AE3080" w:rsidP="00AE3080">
            <w:pPr>
              <w:rPr>
                <w:sz w:val="22"/>
                <w:szCs w:val="22"/>
                <w:lang w:val="sr-Cyrl-RS"/>
              </w:rPr>
            </w:pPr>
            <w:r w:rsidRPr="00941AEE">
              <w:rPr>
                <w:sz w:val="22"/>
                <w:szCs w:val="22"/>
                <w:lang w:val="sr-Cyrl-RS"/>
              </w:rPr>
              <w:t>Остали пословни приходи</w:t>
            </w:r>
          </w:p>
        </w:tc>
        <w:tc>
          <w:tcPr>
            <w:tcW w:w="1632" w:type="dxa"/>
            <w:tcBorders>
              <w:bottom w:val="double" w:sz="4" w:space="0" w:color="auto"/>
              <w:right w:val="double" w:sz="4" w:space="0" w:color="auto"/>
            </w:tcBorders>
            <w:shd w:val="clear" w:color="auto" w:fill="FFFFFF"/>
          </w:tcPr>
          <w:p w:rsidR="00AE3080" w:rsidRPr="00941AEE" w:rsidRDefault="00B65596" w:rsidP="00AE3080">
            <w:pPr>
              <w:jc w:val="right"/>
              <w:rPr>
                <w:sz w:val="22"/>
                <w:szCs w:val="22"/>
                <w:lang w:val="sr-Cyrl-RS"/>
              </w:rPr>
            </w:pPr>
            <w:r w:rsidRPr="00941AEE">
              <w:rPr>
                <w:sz w:val="22"/>
                <w:szCs w:val="22"/>
                <w:lang w:val="sr-Cyrl-RS"/>
              </w:rPr>
              <w:t>283</w:t>
            </w:r>
            <w:r w:rsidR="00AE3080" w:rsidRPr="00941AEE">
              <w:rPr>
                <w:sz w:val="22"/>
                <w:szCs w:val="22"/>
                <w:lang w:val="sr-Cyrl-RS"/>
              </w:rPr>
              <w:t>,</w:t>
            </w:r>
            <w:r w:rsidRPr="00941AEE">
              <w:rPr>
                <w:sz w:val="22"/>
                <w:szCs w:val="22"/>
                <w:lang w:val="sr-Cyrl-RS"/>
              </w:rPr>
              <w:t>41</w:t>
            </w:r>
          </w:p>
        </w:tc>
      </w:tr>
      <w:tr w:rsidR="000B005B" w:rsidRPr="00941AEE" w:rsidTr="000B005B">
        <w:trPr>
          <w:trHeight w:val="255"/>
          <w:jc w:val="center"/>
        </w:trPr>
        <w:tc>
          <w:tcPr>
            <w:tcW w:w="8425" w:type="dxa"/>
            <w:gridSpan w:val="2"/>
            <w:tcBorders>
              <w:top w:val="double" w:sz="4" w:space="0" w:color="auto"/>
              <w:left w:val="double" w:sz="4" w:space="0" w:color="auto"/>
              <w:bottom w:val="double" w:sz="4" w:space="0" w:color="auto"/>
              <w:right w:val="double" w:sz="4" w:space="0" w:color="auto"/>
            </w:tcBorders>
            <w:shd w:val="clear" w:color="auto" w:fill="E6E6E6"/>
          </w:tcPr>
          <w:p w:rsidR="000B005B" w:rsidRPr="00941AEE" w:rsidRDefault="000B005B" w:rsidP="00AE3080">
            <w:pPr>
              <w:ind w:firstLine="720"/>
              <w:jc w:val="center"/>
              <w:rPr>
                <w:b/>
                <w:sz w:val="22"/>
                <w:szCs w:val="22"/>
                <w:lang w:val="sr-Cyrl-RS"/>
              </w:rPr>
            </w:pPr>
            <w:r w:rsidRPr="00941AEE">
              <w:rPr>
                <w:b/>
                <w:sz w:val="22"/>
                <w:szCs w:val="22"/>
                <w:lang w:val="sr-Cyrl-RS"/>
              </w:rPr>
              <w:t>УКУПНИ ПРИХОДИ</w:t>
            </w:r>
          </w:p>
        </w:tc>
        <w:tc>
          <w:tcPr>
            <w:tcW w:w="1632" w:type="dxa"/>
            <w:tcBorders>
              <w:top w:val="double" w:sz="4" w:space="0" w:color="auto"/>
              <w:left w:val="double" w:sz="4" w:space="0" w:color="auto"/>
              <w:bottom w:val="double" w:sz="4" w:space="0" w:color="auto"/>
              <w:right w:val="double" w:sz="4" w:space="0" w:color="auto"/>
            </w:tcBorders>
            <w:shd w:val="clear" w:color="auto" w:fill="E6E6E6"/>
            <w:vAlign w:val="center"/>
          </w:tcPr>
          <w:p w:rsidR="000B005B" w:rsidRPr="00941AEE" w:rsidRDefault="000B005B" w:rsidP="00AE3080">
            <w:pPr>
              <w:jc w:val="right"/>
              <w:rPr>
                <w:b/>
                <w:sz w:val="22"/>
                <w:szCs w:val="22"/>
                <w:lang w:val="sr-Cyrl-RS"/>
              </w:rPr>
            </w:pPr>
            <w:r w:rsidRPr="00941AEE">
              <w:rPr>
                <w:b/>
                <w:sz w:val="22"/>
                <w:szCs w:val="22"/>
                <w:lang w:val="sr-Cyrl-RS"/>
              </w:rPr>
              <w:t>1.124.546,69</w:t>
            </w:r>
          </w:p>
        </w:tc>
      </w:tr>
    </w:tbl>
    <w:p w:rsidR="00AE3080" w:rsidRPr="00941AEE" w:rsidRDefault="00AE3080" w:rsidP="00AE3080">
      <w:pPr>
        <w:rPr>
          <w:sz w:val="26"/>
          <w:szCs w:val="26"/>
          <w:lang w:val="sr-Cyrl-RS"/>
        </w:rPr>
      </w:pPr>
    </w:p>
    <w:p w:rsidR="00AE3080" w:rsidRPr="00941AEE" w:rsidRDefault="00AE3080" w:rsidP="00AE3080">
      <w:pPr>
        <w:jc w:val="center"/>
        <w:rPr>
          <w:i/>
          <w:sz w:val="22"/>
          <w:lang w:val="sr-Cyrl-RS"/>
        </w:rPr>
      </w:pPr>
      <w:r w:rsidRPr="00941AEE">
        <w:rPr>
          <w:i/>
          <w:sz w:val="22"/>
          <w:lang w:val="sr-Cyrl-RS"/>
        </w:rPr>
        <w:t xml:space="preserve">Табела 2.2.2.: Остварени </w:t>
      </w:r>
      <w:r w:rsidR="00365641" w:rsidRPr="00941AEE">
        <w:rPr>
          <w:i/>
          <w:sz w:val="22"/>
          <w:lang w:val="sr-Cyrl-RS"/>
        </w:rPr>
        <w:t>расходи спортске дворане за 2021</w:t>
      </w:r>
      <w:r w:rsidR="00E1099D" w:rsidRPr="00941AEE">
        <w:rPr>
          <w:i/>
          <w:sz w:val="22"/>
          <w:lang w:val="sr-Cyrl-RS"/>
        </w:rPr>
        <w:t>.</w:t>
      </w:r>
      <w:r w:rsidRPr="00941AEE">
        <w:rPr>
          <w:i/>
          <w:sz w:val="22"/>
          <w:lang w:val="sr-Cyrl-RS"/>
        </w:rPr>
        <w:t xml:space="preserve"> годину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
        <w:gridCol w:w="7518"/>
        <w:gridCol w:w="1476"/>
      </w:tblGrid>
      <w:tr w:rsidR="00AE3080" w:rsidRPr="00941AEE" w:rsidTr="00AE3080">
        <w:trPr>
          <w:jc w:val="center"/>
        </w:trPr>
        <w:tc>
          <w:tcPr>
            <w:tcW w:w="1045" w:type="dxa"/>
            <w:tcBorders>
              <w:top w:val="double" w:sz="4" w:space="0" w:color="auto"/>
              <w:left w:val="double" w:sz="4" w:space="0" w:color="auto"/>
              <w:bottom w:val="double" w:sz="4" w:space="0" w:color="auto"/>
              <w:right w:val="double" w:sz="4" w:space="0" w:color="auto"/>
            </w:tcBorders>
            <w:shd w:val="clear" w:color="auto" w:fill="E6E6E6"/>
          </w:tcPr>
          <w:p w:rsidR="00AE3080" w:rsidRPr="00941AEE" w:rsidRDefault="00AE3080" w:rsidP="00AE3080">
            <w:pPr>
              <w:rPr>
                <w:b/>
                <w:sz w:val="22"/>
                <w:szCs w:val="22"/>
                <w:lang w:val="sr-Cyrl-RS"/>
              </w:rPr>
            </w:pPr>
            <w:r w:rsidRPr="00941AEE">
              <w:rPr>
                <w:b/>
                <w:sz w:val="22"/>
                <w:szCs w:val="22"/>
                <w:lang w:val="sr-Cyrl-RS"/>
              </w:rPr>
              <w:t>Р. бр.</w:t>
            </w:r>
          </w:p>
        </w:tc>
        <w:tc>
          <w:tcPr>
            <w:tcW w:w="7518" w:type="dxa"/>
            <w:tcBorders>
              <w:top w:val="double" w:sz="4" w:space="0" w:color="auto"/>
              <w:left w:val="double" w:sz="4" w:space="0" w:color="auto"/>
              <w:bottom w:val="double" w:sz="4" w:space="0" w:color="auto"/>
              <w:right w:val="double" w:sz="4" w:space="0" w:color="auto"/>
            </w:tcBorders>
            <w:shd w:val="clear" w:color="auto" w:fill="E6E6E6"/>
          </w:tcPr>
          <w:p w:rsidR="00AE3080" w:rsidRPr="00941AEE" w:rsidRDefault="00AE3080" w:rsidP="00AE3080">
            <w:pPr>
              <w:jc w:val="center"/>
              <w:rPr>
                <w:b/>
                <w:sz w:val="22"/>
                <w:szCs w:val="22"/>
                <w:lang w:val="sr-Cyrl-RS"/>
              </w:rPr>
            </w:pPr>
            <w:r w:rsidRPr="00941AEE">
              <w:rPr>
                <w:b/>
                <w:sz w:val="22"/>
                <w:szCs w:val="22"/>
                <w:lang w:val="sr-Cyrl-RS"/>
              </w:rPr>
              <w:t>Опис</w:t>
            </w:r>
          </w:p>
        </w:tc>
        <w:tc>
          <w:tcPr>
            <w:tcW w:w="1476" w:type="dxa"/>
            <w:tcBorders>
              <w:top w:val="double" w:sz="4" w:space="0" w:color="auto"/>
              <w:left w:val="double" w:sz="4" w:space="0" w:color="auto"/>
              <w:bottom w:val="double" w:sz="4" w:space="0" w:color="auto"/>
              <w:right w:val="double" w:sz="4" w:space="0" w:color="auto"/>
            </w:tcBorders>
            <w:shd w:val="clear" w:color="auto" w:fill="E6E6E6"/>
          </w:tcPr>
          <w:p w:rsidR="00AE3080" w:rsidRPr="00941AEE" w:rsidRDefault="00AE3080" w:rsidP="00AE3080">
            <w:pPr>
              <w:jc w:val="center"/>
              <w:rPr>
                <w:b/>
                <w:sz w:val="22"/>
                <w:szCs w:val="22"/>
                <w:lang w:val="sr-Cyrl-RS"/>
              </w:rPr>
            </w:pPr>
            <w:r w:rsidRPr="00941AEE">
              <w:rPr>
                <w:rFonts w:cstheme="minorHAnsi"/>
                <w:b/>
                <w:sz w:val="22"/>
                <w:szCs w:val="22"/>
                <w:lang w:val="sr-Cyrl-RS"/>
              </w:rPr>
              <w:t>Износ €</w:t>
            </w:r>
          </w:p>
        </w:tc>
      </w:tr>
      <w:tr w:rsidR="00AE3080" w:rsidRPr="00941AEE" w:rsidTr="00365641">
        <w:trPr>
          <w:jc w:val="center"/>
        </w:trPr>
        <w:tc>
          <w:tcPr>
            <w:tcW w:w="1045" w:type="dxa"/>
            <w:tcBorders>
              <w:top w:val="double" w:sz="4" w:space="0" w:color="auto"/>
              <w:left w:val="double" w:sz="4" w:space="0" w:color="auto"/>
            </w:tcBorders>
          </w:tcPr>
          <w:p w:rsidR="00AE3080" w:rsidRPr="00941AEE" w:rsidRDefault="00AE3080" w:rsidP="00AE3080">
            <w:pPr>
              <w:rPr>
                <w:sz w:val="22"/>
                <w:szCs w:val="22"/>
                <w:lang w:val="sr-Cyrl-RS"/>
              </w:rPr>
            </w:pPr>
            <w:r w:rsidRPr="00941AEE">
              <w:rPr>
                <w:sz w:val="22"/>
                <w:szCs w:val="22"/>
                <w:lang w:val="sr-Cyrl-RS"/>
              </w:rPr>
              <w:t>1.</w:t>
            </w:r>
          </w:p>
        </w:tc>
        <w:tc>
          <w:tcPr>
            <w:tcW w:w="7518" w:type="dxa"/>
            <w:tcBorders>
              <w:top w:val="double" w:sz="4" w:space="0" w:color="auto"/>
            </w:tcBorders>
          </w:tcPr>
          <w:p w:rsidR="00AE3080" w:rsidRPr="00941AEE" w:rsidRDefault="00AE3080" w:rsidP="00AE3080">
            <w:pPr>
              <w:rPr>
                <w:sz w:val="22"/>
                <w:szCs w:val="22"/>
                <w:lang w:val="sr-Cyrl-RS"/>
              </w:rPr>
            </w:pPr>
            <w:r w:rsidRPr="00941AEE">
              <w:rPr>
                <w:sz w:val="22"/>
                <w:szCs w:val="22"/>
                <w:lang w:val="sr-Cyrl-RS"/>
              </w:rPr>
              <w:t xml:space="preserve">Материјал за одржавање хигијене и канцеларијски материјал </w:t>
            </w:r>
          </w:p>
        </w:tc>
        <w:tc>
          <w:tcPr>
            <w:tcW w:w="1476" w:type="dxa"/>
            <w:tcBorders>
              <w:top w:val="double" w:sz="4" w:space="0" w:color="auto"/>
              <w:right w:val="double" w:sz="4" w:space="0" w:color="auto"/>
            </w:tcBorders>
          </w:tcPr>
          <w:p w:rsidR="00AE3080" w:rsidRPr="00941AEE" w:rsidRDefault="00AE3080" w:rsidP="00AE3080">
            <w:pPr>
              <w:jc w:val="right"/>
              <w:rPr>
                <w:sz w:val="22"/>
                <w:szCs w:val="22"/>
                <w:lang w:val="sr-Cyrl-RS"/>
              </w:rPr>
            </w:pPr>
            <w:r w:rsidRPr="00941AEE">
              <w:rPr>
                <w:sz w:val="22"/>
                <w:szCs w:val="22"/>
                <w:lang w:val="sr-Cyrl-RS"/>
              </w:rPr>
              <w:t>4.</w:t>
            </w:r>
            <w:r w:rsidR="00B65596" w:rsidRPr="00941AEE">
              <w:rPr>
                <w:sz w:val="22"/>
                <w:szCs w:val="22"/>
                <w:lang w:val="sr-Cyrl-RS"/>
              </w:rPr>
              <w:t>523</w:t>
            </w:r>
            <w:r w:rsidRPr="00941AEE">
              <w:rPr>
                <w:sz w:val="22"/>
                <w:szCs w:val="22"/>
                <w:lang w:val="sr-Cyrl-RS"/>
              </w:rPr>
              <w:t>,</w:t>
            </w:r>
            <w:r w:rsidR="00B65596" w:rsidRPr="00941AEE">
              <w:rPr>
                <w:sz w:val="22"/>
                <w:szCs w:val="22"/>
                <w:lang w:val="sr-Cyrl-RS"/>
              </w:rPr>
              <w:t>43</w:t>
            </w:r>
          </w:p>
        </w:tc>
      </w:tr>
      <w:tr w:rsidR="00AE3080" w:rsidRPr="00941AEE" w:rsidTr="00365641">
        <w:trPr>
          <w:jc w:val="center"/>
        </w:trPr>
        <w:tc>
          <w:tcPr>
            <w:tcW w:w="1045" w:type="dxa"/>
            <w:tcBorders>
              <w:left w:val="double" w:sz="4" w:space="0" w:color="auto"/>
            </w:tcBorders>
          </w:tcPr>
          <w:p w:rsidR="00AE3080" w:rsidRPr="00941AEE" w:rsidRDefault="00AE3080" w:rsidP="00AE3080">
            <w:pPr>
              <w:rPr>
                <w:sz w:val="22"/>
                <w:szCs w:val="22"/>
                <w:lang w:val="sr-Cyrl-RS"/>
              </w:rPr>
            </w:pPr>
            <w:r w:rsidRPr="00941AEE">
              <w:rPr>
                <w:sz w:val="22"/>
                <w:szCs w:val="22"/>
                <w:lang w:val="sr-Cyrl-RS"/>
              </w:rPr>
              <w:t>2.</w:t>
            </w:r>
          </w:p>
        </w:tc>
        <w:tc>
          <w:tcPr>
            <w:tcW w:w="7518" w:type="dxa"/>
          </w:tcPr>
          <w:p w:rsidR="00AE3080" w:rsidRPr="00941AEE" w:rsidRDefault="00AE3080" w:rsidP="00AE3080">
            <w:pPr>
              <w:rPr>
                <w:sz w:val="22"/>
                <w:szCs w:val="22"/>
                <w:lang w:val="sr-Cyrl-RS"/>
              </w:rPr>
            </w:pPr>
            <w:r w:rsidRPr="00941AEE">
              <w:rPr>
                <w:sz w:val="22"/>
                <w:szCs w:val="22"/>
                <w:lang w:val="sr-Cyrl-RS"/>
              </w:rPr>
              <w:t>Утрошак енергената ( струја, плин и гориво )</w:t>
            </w:r>
          </w:p>
        </w:tc>
        <w:tc>
          <w:tcPr>
            <w:tcW w:w="1476" w:type="dxa"/>
            <w:tcBorders>
              <w:right w:val="double" w:sz="4" w:space="0" w:color="auto"/>
            </w:tcBorders>
          </w:tcPr>
          <w:p w:rsidR="00AE3080" w:rsidRPr="00941AEE" w:rsidRDefault="00B65596" w:rsidP="00AE3080">
            <w:pPr>
              <w:jc w:val="right"/>
              <w:rPr>
                <w:sz w:val="22"/>
                <w:szCs w:val="22"/>
                <w:lang w:val="sr-Cyrl-RS"/>
              </w:rPr>
            </w:pPr>
            <w:r w:rsidRPr="00941AEE">
              <w:rPr>
                <w:sz w:val="22"/>
                <w:szCs w:val="22"/>
                <w:lang w:val="sr-Cyrl-RS"/>
              </w:rPr>
              <w:t>107</w:t>
            </w:r>
            <w:r w:rsidR="00AE3080" w:rsidRPr="00941AEE">
              <w:rPr>
                <w:sz w:val="22"/>
                <w:szCs w:val="22"/>
                <w:lang w:val="sr-Cyrl-RS"/>
              </w:rPr>
              <w:t>.</w:t>
            </w:r>
            <w:r w:rsidRPr="00941AEE">
              <w:rPr>
                <w:sz w:val="22"/>
                <w:szCs w:val="22"/>
                <w:lang w:val="sr-Cyrl-RS"/>
              </w:rPr>
              <w:t>919</w:t>
            </w:r>
            <w:r w:rsidR="00AE3080" w:rsidRPr="00941AEE">
              <w:rPr>
                <w:sz w:val="22"/>
                <w:szCs w:val="22"/>
                <w:lang w:val="sr-Cyrl-RS"/>
              </w:rPr>
              <w:t>,</w:t>
            </w:r>
            <w:r w:rsidRPr="00941AEE">
              <w:rPr>
                <w:sz w:val="22"/>
                <w:szCs w:val="22"/>
                <w:lang w:val="sr-Cyrl-RS"/>
              </w:rPr>
              <w:t>1</w:t>
            </w:r>
            <w:r w:rsidR="00AE3080" w:rsidRPr="00941AEE">
              <w:rPr>
                <w:sz w:val="22"/>
                <w:szCs w:val="22"/>
                <w:lang w:val="sr-Cyrl-RS"/>
              </w:rPr>
              <w:t>9</w:t>
            </w:r>
          </w:p>
        </w:tc>
      </w:tr>
      <w:tr w:rsidR="00AE3080" w:rsidRPr="00941AEE" w:rsidTr="00365641">
        <w:trPr>
          <w:jc w:val="center"/>
        </w:trPr>
        <w:tc>
          <w:tcPr>
            <w:tcW w:w="1045" w:type="dxa"/>
            <w:tcBorders>
              <w:left w:val="double" w:sz="4" w:space="0" w:color="auto"/>
            </w:tcBorders>
          </w:tcPr>
          <w:p w:rsidR="00AE3080" w:rsidRPr="00941AEE" w:rsidRDefault="00AE3080" w:rsidP="00AE3080">
            <w:pPr>
              <w:rPr>
                <w:sz w:val="22"/>
                <w:szCs w:val="22"/>
                <w:lang w:val="sr-Cyrl-RS"/>
              </w:rPr>
            </w:pPr>
            <w:r w:rsidRPr="00941AEE">
              <w:rPr>
                <w:sz w:val="22"/>
                <w:szCs w:val="22"/>
                <w:lang w:val="sr-Cyrl-RS"/>
              </w:rPr>
              <w:t>3.</w:t>
            </w:r>
          </w:p>
        </w:tc>
        <w:tc>
          <w:tcPr>
            <w:tcW w:w="7518" w:type="dxa"/>
          </w:tcPr>
          <w:p w:rsidR="00AE3080" w:rsidRPr="00941AEE" w:rsidRDefault="00AE3080" w:rsidP="00AE3080">
            <w:pPr>
              <w:rPr>
                <w:sz w:val="22"/>
                <w:szCs w:val="22"/>
                <w:lang w:val="sr-Cyrl-RS"/>
              </w:rPr>
            </w:pPr>
            <w:r w:rsidRPr="00941AEE">
              <w:rPr>
                <w:sz w:val="22"/>
                <w:szCs w:val="22"/>
                <w:lang w:val="sr-Cyrl-RS"/>
              </w:rPr>
              <w:t>Трошкови зарада, накнада зарада, остали лични расходи и доприноси на терет послодавца</w:t>
            </w:r>
          </w:p>
        </w:tc>
        <w:tc>
          <w:tcPr>
            <w:tcW w:w="1476" w:type="dxa"/>
            <w:tcBorders>
              <w:right w:val="double" w:sz="4" w:space="0" w:color="auto"/>
            </w:tcBorders>
          </w:tcPr>
          <w:p w:rsidR="00AE3080" w:rsidRPr="00941AEE" w:rsidRDefault="00AE3080" w:rsidP="00AE3080">
            <w:pPr>
              <w:jc w:val="right"/>
              <w:rPr>
                <w:sz w:val="22"/>
                <w:szCs w:val="22"/>
                <w:lang w:val="sr-Cyrl-RS"/>
              </w:rPr>
            </w:pPr>
            <w:r w:rsidRPr="00941AEE">
              <w:rPr>
                <w:sz w:val="22"/>
                <w:szCs w:val="22"/>
                <w:lang w:val="sr-Cyrl-RS"/>
              </w:rPr>
              <w:t>5</w:t>
            </w:r>
            <w:r w:rsidR="00FD13A0" w:rsidRPr="00941AEE">
              <w:rPr>
                <w:sz w:val="22"/>
                <w:szCs w:val="22"/>
                <w:lang w:val="sr-Cyrl-RS"/>
              </w:rPr>
              <w:t>65</w:t>
            </w:r>
            <w:r w:rsidRPr="00941AEE">
              <w:rPr>
                <w:sz w:val="22"/>
                <w:szCs w:val="22"/>
                <w:lang w:val="sr-Cyrl-RS"/>
              </w:rPr>
              <w:t>.</w:t>
            </w:r>
            <w:r w:rsidR="00FD13A0" w:rsidRPr="00941AEE">
              <w:rPr>
                <w:sz w:val="22"/>
                <w:szCs w:val="22"/>
                <w:lang w:val="sr-Cyrl-RS"/>
              </w:rPr>
              <w:t>391</w:t>
            </w:r>
            <w:r w:rsidRPr="00941AEE">
              <w:rPr>
                <w:sz w:val="22"/>
                <w:szCs w:val="22"/>
                <w:lang w:val="sr-Cyrl-RS"/>
              </w:rPr>
              <w:t>,</w:t>
            </w:r>
            <w:r w:rsidR="00FD13A0" w:rsidRPr="00941AEE">
              <w:rPr>
                <w:sz w:val="22"/>
                <w:szCs w:val="22"/>
                <w:lang w:val="sr-Cyrl-RS"/>
              </w:rPr>
              <w:t>4</w:t>
            </w:r>
            <w:r w:rsidR="00B65596" w:rsidRPr="00941AEE">
              <w:rPr>
                <w:sz w:val="22"/>
                <w:szCs w:val="22"/>
                <w:lang w:val="sr-Cyrl-RS"/>
              </w:rPr>
              <w:t>6</w:t>
            </w:r>
          </w:p>
        </w:tc>
      </w:tr>
      <w:tr w:rsidR="00AE3080" w:rsidRPr="00941AEE" w:rsidTr="00365641">
        <w:trPr>
          <w:jc w:val="center"/>
        </w:trPr>
        <w:tc>
          <w:tcPr>
            <w:tcW w:w="1045" w:type="dxa"/>
            <w:tcBorders>
              <w:left w:val="double" w:sz="4" w:space="0" w:color="auto"/>
            </w:tcBorders>
          </w:tcPr>
          <w:p w:rsidR="00AE3080" w:rsidRPr="00941AEE" w:rsidRDefault="00AE3080" w:rsidP="00AE3080">
            <w:pPr>
              <w:rPr>
                <w:sz w:val="22"/>
                <w:szCs w:val="22"/>
                <w:lang w:val="sr-Cyrl-RS"/>
              </w:rPr>
            </w:pPr>
            <w:r w:rsidRPr="00941AEE">
              <w:rPr>
                <w:sz w:val="22"/>
                <w:szCs w:val="22"/>
                <w:lang w:val="sr-Cyrl-RS"/>
              </w:rPr>
              <w:t>4.</w:t>
            </w:r>
          </w:p>
        </w:tc>
        <w:tc>
          <w:tcPr>
            <w:tcW w:w="7518" w:type="dxa"/>
          </w:tcPr>
          <w:p w:rsidR="00AE3080" w:rsidRPr="00941AEE" w:rsidRDefault="00AE3080" w:rsidP="00AE3080">
            <w:pPr>
              <w:rPr>
                <w:sz w:val="22"/>
                <w:szCs w:val="22"/>
                <w:lang w:val="sr-Cyrl-RS"/>
              </w:rPr>
            </w:pPr>
            <w:r w:rsidRPr="00941AEE">
              <w:rPr>
                <w:sz w:val="22"/>
                <w:szCs w:val="22"/>
                <w:lang w:val="sr-Cyrl-RS"/>
              </w:rPr>
              <w:t>Амортизација</w:t>
            </w:r>
          </w:p>
        </w:tc>
        <w:tc>
          <w:tcPr>
            <w:tcW w:w="1476" w:type="dxa"/>
            <w:tcBorders>
              <w:right w:val="double" w:sz="4" w:space="0" w:color="auto"/>
            </w:tcBorders>
          </w:tcPr>
          <w:p w:rsidR="00AE3080" w:rsidRPr="00941AEE" w:rsidRDefault="00AE3080" w:rsidP="00AE3080">
            <w:pPr>
              <w:jc w:val="right"/>
              <w:rPr>
                <w:sz w:val="22"/>
                <w:szCs w:val="22"/>
                <w:lang w:val="sr-Cyrl-RS"/>
              </w:rPr>
            </w:pPr>
            <w:r w:rsidRPr="00941AEE">
              <w:rPr>
                <w:sz w:val="22"/>
                <w:szCs w:val="22"/>
                <w:lang w:val="sr-Cyrl-RS"/>
              </w:rPr>
              <w:t>2</w:t>
            </w:r>
            <w:r w:rsidR="00FD13A0" w:rsidRPr="00941AEE">
              <w:rPr>
                <w:sz w:val="22"/>
                <w:szCs w:val="22"/>
                <w:lang w:val="sr-Cyrl-RS"/>
              </w:rPr>
              <w:t>15</w:t>
            </w:r>
            <w:r w:rsidRPr="00941AEE">
              <w:rPr>
                <w:sz w:val="22"/>
                <w:szCs w:val="22"/>
                <w:lang w:val="sr-Cyrl-RS"/>
              </w:rPr>
              <w:t>.</w:t>
            </w:r>
            <w:r w:rsidR="00FD13A0" w:rsidRPr="00941AEE">
              <w:rPr>
                <w:sz w:val="22"/>
                <w:szCs w:val="22"/>
                <w:lang w:val="sr-Cyrl-RS"/>
              </w:rPr>
              <w:t>063</w:t>
            </w:r>
            <w:r w:rsidRPr="00941AEE">
              <w:rPr>
                <w:sz w:val="22"/>
                <w:szCs w:val="22"/>
                <w:lang w:val="sr-Cyrl-RS"/>
              </w:rPr>
              <w:t>,</w:t>
            </w:r>
            <w:r w:rsidR="00FD13A0" w:rsidRPr="00941AEE">
              <w:rPr>
                <w:sz w:val="22"/>
                <w:szCs w:val="22"/>
                <w:lang w:val="sr-Cyrl-RS"/>
              </w:rPr>
              <w:t>71</w:t>
            </w:r>
          </w:p>
        </w:tc>
      </w:tr>
      <w:tr w:rsidR="00AE3080" w:rsidRPr="00941AEE" w:rsidTr="00365641">
        <w:trPr>
          <w:jc w:val="center"/>
        </w:trPr>
        <w:tc>
          <w:tcPr>
            <w:tcW w:w="1045" w:type="dxa"/>
            <w:tcBorders>
              <w:left w:val="double" w:sz="4" w:space="0" w:color="auto"/>
            </w:tcBorders>
          </w:tcPr>
          <w:p w:rsidR="00AE3080" w:rsidRPr="00941AEE" w:rsidRDefault="00AE3080" w:rsidP="00AE3080">
            <w:pPr>
              <w:rPr>
                <w:sz w:val="22"/>
                <w:szCs w:val="22"/>
                <w:lang w:val="sr-Cyrl-RS"/>
              </w:rPr>
            </w:pPr>
            <w:r w:rsidRPr="00941AEE">
              <w:rPr>
                <w:sz w:val="22"/>
                <w:szCs w:val="22"/>
                <w:lang w:val="sr-Cyrl-RS"/>
              </w:rPr>
              <w:t>5.</w:t>
            </w:r>
          </w:p>
        </w:tc>
        <w:tc>
          <w:tcPr>
            <w:tcW w:w="7518" w:type="dxa"/>
          </w:tcPr>
          <w:p w:rsidR="00AE3080" w:rsidRPr="00941AEE" w:rsidRDefault="00FD13A0" w:rsidP="00AE3080">
            <w:pPr>
              <w:rPr>
                <w:sz w:val="22"/>
                <w:szCs w:val="22"/>
                <w:lang w:val="sr-Cyrl-RS"/>
              </w:rPr>
            </w:pPr>
            <w:r w:rsidRPr="00941AEE">
              <w:rPr>
                <w:sz w:val="22"/>
                <w:szCs w:val="22"/>
                <w:lang w:val="sr-Cyrl-RS"/>
              </w:rPr>
              <w:t>Ос</w:t>
            </w:r>
            <w:r w:rsidR="00AE3080" w:rsidRPr="00941AEE">
              <w:rPr>
                <w:sz w:val="22"/>
                <w:szCs w:val="22"/>
                <w:lang w:val="sr-Cyrl-RS"/>
              </w:rPr>
              <w:t>тала пословна терећења:</w:t>
            </w:r>
          </w:p>
        </w:tc>
        <w:tc>
          <w:tcPr>
            <w:tcW w:w="1476" w:type="dxa"/>
            <w:tcBorders>
              <w:right w:val="double" w:sz="4" w:space="0" w:color="auto"/>
            </w:tcBorders>
          </w:tcPr>
          <w:p w:rsidR="00AE3080" w:rsidRPr="00941AEE" w:rsidRDefault="00FD13A0" w:rsidP="00AE3080">
            <w:pPr>
              <w:jc w:val="right"/>
              <w:rPr>
                <w:sz w:val="22"/>
                <w:szCs w:val="22"/>
                <w:lang w:val="sr-Cyrl-RS"/>
              </w:rPr>
            </w:pPr>
            <w:r w:rsidRPr="00941AEE">
              <w:rPr>
                <w:sz w:val="22"/>
                <w:szCs w:val="22"/>
                <w:lang w:val="sr-Cyrl-RS"/>
              </w:rPr>
              <w:t>57</w:t>
            </w:r>
            <w:r w:rsidR="00AE3080" w:rsidRPr="00941AEE">
              <w:rPr>
                <w:sz w:val="22"/>
                <w:szCs w:val="22"/>
                <w:lang w:val="sr-Cyrl-RS"/>
              </w:rPr>
              <w:t>.</w:t>
            </w:r>
            <w:r w:rsidRPr="00941AEE">
              <w:rPr>
                <w:sz w:val="22"/>
                <w:szCs w:val="22"/>
                <w:lang w:val="sr-Cyrl-RS"/>
              </w:rPr>
              <w:t>134</w:t>
            </w:r>
            <w:r w:rsidR="00AE3080" w:rsidRPr="00941AEE">
              <w:rPr>
                <w:sz w:val="22"/>
                <w:szCs w:val="22"/>
                <w:lang w:val="sr-Cyrl-RS"/>
              </w:rPr>
              <w:t>,</w:t>
            </w:r>
            <w:r w:rsidRPr="00941AEE">
              <w:rPr>
                <w:sz w:val="22"/>
                <w:szCs w:val="22"/>
                <w:lang w:val="sr-Cyrl-RS"/>
              </w:rPr>
              <w:t>68</w:t>
            </w:r>
          </w:p>
        </w:tc>
      </w:tr>
      <w:tr w:rsidR="00AE3080" w:rsidRPr="00941AEE" w:rsidTr="00365641">
        <w:trPr>
          <w:jc w:val="center"/>
        </w:trPr>
        <w:tc>
          <w:tcPr>
            <w:tcW w:w="1045" w:type="dxa"/>
            <w:vMerge w:val="restart"/>
            <w:tcBorders>
              <w:left w:val="double" w:sz="4" w:space="0" w:color="auto"/>
            </w:tcBorders>
          </w:tcPr>
          <w:p w:rsidR="00AE3080" w:rsidRPr="00941AEE" w:rsidRDefault="00AE3080" w:rsidP="00AE3080">
            <w:pPr>
              <w:rPr>
                <w:sz w:val="22"/>
                <w:szCs w:val="22"/>
                <w:lang w:val="sr-Cyrl-RS"/>
              </w:rPr>
            </w:pPr>
          </w:p>
        </w:tc>
        <w:tc>
          <w:tcPr>
            <w:tcW w:w="7518" w:type="dxa"/>
          </w:tcPr>
          <w:p w:rsidR="00AE3080" w:rsidRPr="00941AEE" w:rsidRDefault="00AE3080" w:rsidP="00AE3080">
            <w:pPr>
              <w:rPr>
                <w:sz w:val="22"/>
                <w:szCs w:val="22"/>
                <w:lang w:val="sr-Cyrl-RS"/>
              </w:rPr>
            </w:pPr>
            <w:r w:rsidRPr="00941AEE">
              <w:rPr>
                <w:sz w:val="22"/>
                <w:szCs w:val="22"/>
                <w:lang w:val="sr-Cyrl-RS"/>
              </w:rPr>
              <w:t>ПТТ и услуге превоза</w:t>
            </w:r>
          </w:p>
        </w:tc>
        <w:tc>
          <w:tcPr>
            <w:tcW w:w="1476" w:type="dxa"/>
            <w:tcBorders>
              <w:right w:val="double" w:sz="4" w:space="0" w:color="auto"/>
            </w:tcBorders>
          </w:tcPr>
          <w:p w:rsidR="00AE3080" w:rsidRPr="00941AEE" w:rsidRDefault="00AE3080" w:rsidP="00AE3080">
            <w:pPr>
              <w:jc w:val="right"/>
              <w:rPr>
                <w:sz w:val="22"/>
                <w:szCs w:val="22"/>
                <w:lang w:val="sr-Cyrl-RS"/>
              </w:rPr>
            </w:pPr>
            <w:r w:rsidRPr="00941AEE">
              <w:rPr>
                <w:sz w:val="22"/>
                <w:szCs w:val="22"/>
                <w:lang w:val="sr-Cyrl-RS"/>
              </w:rPr>
              <w:t>2.</w:t>
            </w:r>
            <w:r w:rsidR="00FD13A0" w:rsidRPr="00941AEE">
              <w:rPr>
                <w:sz w:val="22"/>
                <w:szCs w:val="22"/>
                <w:lang w:val="sr-Cyrl-RS"/>
              </w:rPr>
              <w:t>427</w:t>
            </w:r>
            <w:r w:rsidRPr="00941AEE">
              <w:rPr>
                <w:sz w:val="22"/>
                <w:szCs w:val="22"/>
                <w:lang w:val="sr-Cyrl-RS"/>
              </w:rPr>
              <w:t>,</w:t>
            </w:r>
            <w:r w:rsidR="00FD13A0" w:rsidRPr="00941AEE">
              <w:rPr>
                <w:sz w:val="22"/>
                <w:szCs w:val="22"/>
                <w:lang w:val="sr-Cyrl-RS"/>
              </w:rPr>
              <w:t>06</w:t>
            </w:r>
          </w:p>
        </w:tc>
      </w:tr>
      <w:tr w:rsidR="00AE3080" w:rsidRPr="00941AEE" w:rsidTr="00365641">
        <w:trPr>
          <w:jc w:val="center"/>
        </w:trPr>
        <w:tc>
          <w:tcPr>
            <w:tcW w:w="1045" w:type="dxa"/>
            <w:vMerge/>
            <w:tcBorders>
              <w:left w:val="double" w:sz="4" w:space="0" w:color="auto"/>
            </w:tcBorders>
          </w:tcPr>
          <w:p w:rsidR="00AE3080" w:rsidRPr="00941AEE" w:rsidRDefault="00AE3080" w:rsidP="00AE3080">
            <w:pPr>
              <w:rPr>
                <w:sz w:val="22"/>
                <w:szCs w:val="22"/>
                <w:lang w:val="sr-Cyrl-RS"/>
              </w:rPr>
            </w:pPr>
          </w:p>
        </w:tc>
        <w:tc>
          <w:tcPr>
            <w:tcW w:w="7518" w:type="dxa"/>
          </w:tcPr>
          <w:p w:rsidR="00AE3080" w:rsidRPr="00941AEE" w:rsidRDefault="00AE3080" w:rsidP="00AE3080">
            <w:pPr>
              <w:rPr>
                <w:sz w:val="22"/>
                <w:szCs w:val="22"/>
                <w:lang w:val="sr-Cyrl-RS"/>
              </w:rPr>
            </w:pPr>
            <w:r w:rsidRPr="00941AEE">
              <w:rPr>
                <w:sz w:val="22"/>
                <w:szCs w:val="22"/>
                <w:lang w:val="sr-Cyrl-RS"/>
              </w:rPr>
              <w:t>Текуће и инвестиционо одржавање објеката и опреме</w:t>
            </w:r>
          </w:p>
        </w:tc>
        <w:tc>
          <w:tcPr>
            <w:tcW w:w="1476" w:type="dxa"/>
            <w:tcBorders>
              <w:right w:val="double" w:sz="4" w:space="0" w:color="auto"/>
            </w:tcBorders>
          </w:tcPr>
          <w:p w:rsidR="00AE3080" w:rsidRPr="00941AEE" w:rsidRDefault="00FD13A0" w:rsidP="00AE3080">
            <w:pPr>
              <w:jc w:val="right"/>
              <w:rPr>
                <w:sz w:val="22"/>
                <w:szCs w:val="22"/>
                <w:lang w:val="sr-Cyrl-RS"/>
              </w:rPr>
            </w:pPr>
            <w:r w:rsidRPr="00941AEE">
              <w:rPr>
                <w:sz w:val="22"/>
                <w:szCs w:val="22"/>
                <w:lang w:val="sr-Cyrl-RS"/>
              </w:rPr>
              <w:t>16</w:t>
            </w:r>
            <w:r w:rsidR="00AE3080" w:rsidRPr="00941AEE">
              <w:rPr>
                <w:sz w:val="22"/>
                <w:szCs w:val="22"/>
                <w:lang w:val="sr-Cyrl-RS"/>
              </w:rPr>
              <w:t>.</w:t>
            </w:r>
            <w:r w:rsidRPr="00941AEE">
              <w:rPr>
                <w:sz w:val="22"/>
                <w:szCs w:val="22"/>
                <w:lang w:val="sr-Cyrl-RS"/>
              </w:rPr>
              <w:t>100</w:t>
            </w:r>
            <w:r w:rsidR="00AE3080" w:rsidRPr="00941AEE">
              <w:rPr>
                <w:sz w:val="22"/>
                <w:szCs w:val="22"/>
                <w:lang w:val="sr-Cyrl-RS"/>
              </w:rPr>
              <w:t>,</w:t>
            </w:r>
            <w:r w:rsidRPr="00941AEE">
              <w:rPr>
                <w:sz w:val="22"/>
                <w:szCs w:val="22"/>
                <w:lang w:val="sr-Cyrl-RS"/>
              </w:rPr>
              <w:t>6</w:t>
            </w:r>
            <w:r w:rsidR="00AE3080" w:rsidRPr="00941AEE">
              <w:rPr>
                <w:sz w:val="22"/>
                <w:szCs w:val="22"/>
                <w:lang w:val="sr-Cyrl-RS"/>
              </w:rPr>
              <w:t>4</w:t>
            </w:r>
          </w:p>
        </w:tc>
      </w:tr>
      <w:tr w:rsidR="00AE3080" w:rsidRPr="00941AEE" w:rsidTr="00365641">
        <w:trPr>
          <w:jc w:val="center"/>
        </w:trPr>
        <w:tc>
          <w:tcPr>
            <w:tcW w:w="1045" w:type="dxa"/>
            <w:vMerge/>
            <w:tcBorders>
              <w:left w:val="double" w:sz="4" w:space="0" w:color="auto"/>
            </w:tcBorders>
          </w:tcPr>
          <w:p w:rsidR="00AE3080" w:rsidRPr="00941AEE" w:rsidRDefault="00AE3080" w:rsidP="00AE3080">
            <w:pPr>
              <w:rPr>
                <w:sz w:val="22"/>
                <w:szCs w:val="22"/>
                <w:lang w:val="sr-Cyrl-RS"/>
              </w:rPr>
            </w:pPr>
          </w:p>
        </w:tc>
        <w:tc>
          <w:tcPr>
            <w:tcW w:w="7518" w:type="dxa"/>
          </w:tcPr>
          <w:p w:rsidR="00AE3080" w:rsidRPr="00941AEE" w:rsidRDefault="00AE3080" w:rsidP="00AE3080">
            <w:pPr>
              <w:rPr>
                <w:sz w:val="22"/>
                <w:szCs w:val="22"/>
                <w:lang w:val="sr-Cyrl-RS"/>
              </w:rPr>
            </w:pPr>
            <w:r w:rsidRPr="00941AEE">
              <w:rPr>
                <w:sz w:val="22"/>
                <w:szCs w:val="22"/>
                <w:lang w:val="sr-Cyrl-RS"/>
              </w:rPr>
              <w:t>Трошкови рекламе, спонзорства, осигурања запослених, обезбјеђење објекта, правне услуге, усавршавање запослених, трошкови платног промета и остали нематеријални трошкови</w:t>
            </w:r>
          </w:p>
        </w:tc>
        <w:tc>
          <w:tcPr>
            <w:tcW w:w="1476" w:type="dxa"/>
            <w:tcBorders>
              <w:right w:val="double" w:sz="4" w:space="0" w:color="auto"/>
            </w:tcBorders>
          </w:tcPr>
          <w:p w:rsidR="00AE3080" w:rsidRPr="00941AEE" w:rsidRDefault="00AE3080" w:rsidP="00B62E35">
            <w:pPr>
              <w:jc w:val="right"/>
              <w:rPr>
                <w:sz w:val="22"/>
                <w:szCs w:val="22"/>
                <w:lang w:val="sr-Cyrl-RS"/>
              </w:rPr>
            </w:pPr>
            <w:r w:rsidRPr="00941AEE">
              <w:rPr>
                <w:sz w:val="22"/>
                <w:szCs w:val="22"/>
                <w:lang w:val="sr-Cyrl-RS"/>
              </w:rPr>
              <w:t>17.</w:t>
            </w:r>
            <w:r w:rsidR="00B62E35">
              <w:rPr>
                <w:sz w:val="22"/>
                <w:szCs w:val="22"/>
                <w:lang w:val="sr-Latn-ME"/>
              </w:rPr>
              <w:t>30</w:t>
            </w:r>
            <w:r w:rsidR="00FD13A0" w:rsidRPr="00941AEE">
              <w:rPr>
                <w:sz w:val="22"/>
                <w:szCs w:val="22"/>
                <w:lang w:val="sr-Cyrl-RS"/>
              </w:rPr>
              <w:t>3</w:t>
            </w:r>
            <w:r w:rsidRPr="00941AEE">
              <w:rPr>
                <w:sz w:val="22"/>
                <w:szCs w:val="22"/>
                <w:lang w:val="sr-Cyrl-RS"/>
              </w:rPr>
              <w:t>,</w:t>
            </w:r>
            <w:r w:rsidR="00B62E35">
              <w:rPr>
                <w:sz w:val="22"/>
                <w:szCs w:val="22"/>
                <w:lang w:val="sr-Latn-ME"/>
              </w:rPr>
              <w:t>4</w:t>
            </w:r>
            <w:r w:rsidR="00FD13A0" w:rsidRPr="00941AEE">
              <w:rPr>
                <w:sz w:val="22"/>
                <w:szCs w:val="22"/>
                <w:lang w:val="sr-Cyrl-RS"/>
              </w:rPr>
              <w:t>7</w:t>
            </w:r>
          </w:p>
        </w:tc>
      </w:tr>
      <w:tr w:rsidR="00AE3080" w:rsidRPr="00941AEE" w:rsidTr="00365641">
        <w:trPr>
          <w:jc w:val="center"/>
        </w:trPr>
        <w:tc>
          <w:tcPr>
            <w:tcW w:w="1045" w:type="dxa"/>
            <w:vMerge/>
            <w:tcBorders>
              <w:left w:val="double" w:sz="4" w:space="0" w:color="auto"/>
            </w:tcBorders>
          </w:tcPr>
          <w:p w:rsidR="00AE3080" w:rsidRPr="00941AEE" w:rsidRDefault="00AE3080" w:rsidP="00AE3080">
            <w:pPr>
              <w:rPr>
                <w:sz w:val="22"/>
                <w:szCs w:val="22"/>
                <w:lang w:val="sr-Cyrl-RS"/>
              </w:rPr>
            </w:pPr>
          </w:p>
        </w:tc>
        <w:tc>
          <w:tcPr>
            <w:tcW w:w="7518" w:type="dxa"/>
          </w:tcPr>
          <w:p w:rsidR="00AE3080" w:rsidRPr="00941AEE" w:rsidRDefault="00AE3080" w:rsidP="00AE3080">
            <w:pPr>
              <w:rPr>
                <w:sz w:val="22"/>
                <w:szCs w:val="22"/>
                <w:lang w:val="sr-Cyrl-RS"/>
              </w:rPr>
            </w:pPr>
            <w:r w:rsidRPr="00941AEE">
              <w:rPr>
                <w:sz w:val="22"/>
                <w:szCs w:val="22"/>
                <w:lang w:val="sr-Cyrl-RS"/>
              </w:rPr>
              <w:t xml:space="preserve">Остали пословни расходи-трошкови воде, комуналних услуга, заштита на раду и остале опште услуге </w:t>
            </w:r>
          </w:p>
        </w:tc>
        <w:tc>
          <w:tcPr>
            <w:tcW w:w="1476" w:type="dxa"/>
            <w:tcBorders>
              <w:right w:val="double" w:sz="4" w:space="0" w:color="auto"/>
            </w:tcBorders>
          </w:tcPr>
          <w:p w:rsidR="00AE3080" w:rsidRPr="00941AEE" w:rsidRDefault="00FD13A0" w:rsidP="00B62E35">
            <w:pPr>
              <w:jc w:val="right"/>
              <w:rPr>
                <w:sz w:val="22"/>
                <w:szCs w:val="22"/>
                <w:lang w:val="sr-Cyrl-RS"/>
              </w:rPr>
            </w:pPr>
            <w:r w:rsidRPr="00941AEE">
              <w:rPr>
                <w:sz w:val="22"/>
                <w:szCs w:val="22"/>
                <w:lang w:val="sr-Cyrl-RS"/>
              </w:rPr>
              <w:t>21</w:t>
            </w:r>
            <w:r w:rsidR="00AE3080" w:rsidRPr="00941AEE">
              <w:rPr>
                <w:sz w:val="22"/>
                <w:szCs w:val="22"/>
                <w:lang w:val="sr-Cyrl-RS"/>
              </w:rPr>
              <w:t>.</w:t>
            </w:r>
            <w:r w:rsidR="00B62E35">
              <w:rPr>
                <w:sz w:val="22"/>
                <w:szCs w:val="22"/>
                <w:lang w:val="sr-Latn-ME"/>
              </w:rPr>
              <w:t>30</w:t>
            </w:r>
            <w:r w:rsidRPr="00941AEE">
              <w:rPr>
                <w:sz w:val="22"/>
                <w:szCs w:val="22"/>
                <w:lang w:val="sr-Cyrl-RS"/>
              </w:rPr>
              <w:t>3</w:t>
            </w:r>
            <w:r w:rsidR="00AE3080" w:rsidRPr="00941AEE">
              <w:rPr>
                <w:sz w:val="22"/>
                <w:szCs w:val="22"/>
                <w:lang w:val="sr-Cyrl-RS"/>
              </w:rPr>
              <w:t>,</w:t>
            </w:r>
            <w:r w:rsidR="00B62E35">
              <w:rPr>
                <w:sz w:val="22"/>
                <w:szCs w:val="22"/>
                <w:lang w:val="sr-Latn-ME"/>
              </w:rPr>
              <w:t>5</w:t>
            </w:r>
            <w:r w:rsidRPr="00941AEE">
              <w:rPr>
                <w:sz w:val="22"/>
                <w:szCs w:val="22"/>
                <w:lang w:val="sr-Cyrl-RS"/>
              </w:rPr>
              <w:t>1</w:t>
            </w:r>
          </w:p>
        </w:tc>
      </w:tr>
      <w:tr w:rsidR="00AE3080" w:rsidRPr="00941AEE" w:rsidTr="00365641">
        <w:trPr>
          <w:jc w:val="center"/>
        </w:trPr>
        <w:tc>
          <w:tcPr>
            <w:tcW w:w="1045" w:type="dxa"/>
            <w:tcBorders>
              <w:left w:val="double" w:sz="4" w:space="0" w:color="auto"/>
              <w:bottom w:val="double" w:sz="4" w:space="0" w:color="auto"/>
            </w:tcBorders>
          </w:tcPr>
          <w:p w:rsidR="00AE3080" w:rsidRPr="00941AEE" w:rsidRDefault="00AE3080" w:rsidP="00AE3080">
            <w:pPr>
              <w:rPr>
                <w:sz w:val="22"/>
                <w:szCs w:val="22"/>
                <w:lang w:val="sr-Cyrl-RS"/>
              </w:rPr>
            </w:pPr>
            <w:r w:rsidRPr="00941AEE">
              <w:rPr>
                <w:sz w:val="22"/>
                <w:szCs w:val="22"/>
                <w:lang w:val="sr-Cyrl-RS"/>
              </w:rPr>
              <w:t>6.</w:t>
            </w:r>
          </w:p>
        </w:tc>
        <w:tc>
          <w:tcPr>
            <w:tcW w:w="7518" w:type="dxa"/>
            <w:tcBorders>
              <w:bottom w:val="double" w:sz="4" w:space="0" w:color="auto"/>
            </w:tcBorders>
          </w:tcPr>
          <w:p w:rsidR="00AE3080" w:rsidRPr="00941AEE" w:rsidRDefault="00AE3080" w:rsidP="00AE3080">
            <w:pPr>
              <w:rPr>
                <w:sz w:val="22"/>
                <w:szCs w:val="22"/>
                <w:lang w:val="sr-Cyrl-RS"/>
              </w:rPr>
            </w:pPr>
            <w:r w:rsidRPr="00941AEE">
              <w:rPr>
                <w:sz w:val="22"/>
                <w:szCs w:val="22"/>
                <w:lang w:val="sr-Cyrl-RS"/>
              </w:rPr>
              <w:t>Нето финансијски трошак</w:t>
            </w:r>
          </w:p>
        </w:tc>
        <w:tc>
          <w:tcPr>
            <w:tcW w:w="1476" w:type="dxa"/>
            <w:tcBorders>
              <w:bottom w:val="double" w:sz="4" w:space="0" w:color="auto"/>
              <w:right w:val="double" w:sz="4" w:space="0" w:color="auto"/>
            </w:tcBorders>
          </w:tcPr>
          <w:p w:rsidR="00AE3080" w:rsidRPr="00941AEE" w:rsidRDefault="00FD13A0" w:rsidP="00AE3080">
            <w:pPr>
              <w:jc w:val="right"/>
              <w:rPr>
                <w:sz w:val="22"/>
                <w:szCs w:val="22"/>
                <w:lang w:val="sr-Cyrl-RS"/>
              </w:rPr>
            </w:pPr>
            <w:r w:rsidRPr="00941AEE">
              <w:rPr>
                <w:sz w:val="22"/>
                <w:szCs w:val="22"/>
                <w:lang w:val="sr-Cyrl-RS"/>
              </w:rPr>
              <w:t>376</w:t>
            </w:r>
            <w:r w:rsidR="00AE3080" w:rsidRPr="00941AEE">
              <w:rPr>
                <w:sz w:val="22"/>
                <w:szCs w:val="22"/>
                <w:lang w:val="sr-Cyrl-RS"/>
              </w:rPr>
              <w:t>,</w:t>
            </w:r>
            <w:r w:rsidRPr="00941AEE">
              <w:rPr>
                <w:sz w:val="22"/>
                <w:szCs w:val="22"/>
                <w:lang w:val="sr-Cyrl-RS"/>
              </w:rPr>
              <w:t>80</w:t>
            </w:r>
          </w:p>
        </w:tc>
      </w:tr>
      <w:tr w:rsidR="000B005B" w:rsidRPr="00941AEE" w:rsidTr="000B005B">
        <w:trPr>
          <w:jc w:val="center"/>
        </w:trPr>
        <w:tc>
          <w:tcPr>
            <w:tcW w:w="8563" w:type="dxa"/>
            <w:gridSpan w:val="2"/>
            <w:tcBorders>
              <w:top w:val="double" w:sz="4" w:space="0" w:color="auto"/>
              <w:left w:val="double" w:sz="4" w:space="0" w:color="auto"/>
              <w:bottom w:val="double" w:sz="4" w:space="0" w:color="auto"/>
              <w:right w:val="double" w:sz="4" w:space="0" w:color="auto"/>
            </w:tcBorders>
            <w:shd w:val="clear" w:color="auto" w:fill="E6E6E6"/>
          </w:tcPr>
          <w:p w:rsidR="000B005B" w:rsidRPr="00941AEE" w:rsidRDefault="000B005B" w:rsidP="00AE3080">
            <w:pPr>
              <w:jc w:val="center"/>
              <w:rPr>
                <w:b/>
                <w:sz w:val="22"/>
                <w:szCs w:val="22"/>
                <w:lang w:val="sr-Cyrl-RS"/>
              </w:rPr>
            </w:pPr>
            <w:r w:rsidRPr="00941AEE">
              <w:rPr>
                <w:b/>
                <w:sz w:val="22"/>
                <w:szCs w:val="22"/>
                <w:lang w:val="sr-Cyrl-RS"/>
              </w:rPr>
              <w:t>УКУПНИ РАСХОДИ</w:t>
            </w:r>
          </w:p>
        </w:tc>
        <w:tc>
          <w:tcPr>
            <w:tcW w:w="1476" w:type="dxa"/>
            <w:tcBorders>
              <w:top w:val="double" w:sz="4" w:space="0" w:color="auto"/>
              <w:left w:val="double" w:sz="4" w:space="0" w:color="auto"/>
              <w:bottom w:val="double" w:sz="4" w:space="0" w:color="auto"/>
              <w:right w:val="double" w:sz="4" w:space="0" w:color="auto"/>
            </w:tcBorders>
            <w:shd w:val="clear" w:color="auto" w:fill="E6E6E6"/>
          </w:tcPr>
          <w:p w:rsidR="000B005B" w:rsidRPr="00941AEE" w:rsidRDefault="000B005B" w:rsidP="00AE3080">
            <w:pPr>
              <w:jc w:val="right"/>
              <w:rPr>
                <w:b/>
                <w:sz w:val="22"/>
                <w:szCs w:val="22"/>
                <w:lang w:val="sr-Cyrl-RS"/>
              </w:rPr>
            </w:pPr>
            <w:r w:rsidRPr="00941AEE">
              <w:rPr>
                <w:b/>
                <w:sz w:val="22"/>
                <w:szCs w:val="22"/>
                <w:lang w:val="sr-Cyrl-RS"/>
              </w:rPr>
              <w:t>950.409,27</w:t>
            </w:r>
          </w:p>
        </w:tc>
      </w:tr>
    </w:tbl>
    <w:p w:rsidR="00AE3080" w:rsidRPr="00941AEE" w:rsidRDefault="00AE3080" w:rsidP="00AE3080">
      <w:pPr>
        <w:rPr>
          <w:sz w:val="26"/>
          <w:szCs w:val="26"/>
          <w:lang w:val="sr-Cyrl-RS"/>
        </w:rPr>
      </w:pPr>
    </w:p>
    <w:p w:rsidR="00AE3080" w:rsidRPr="00941AEE" w:rsidRDefault="00AE3080" w:rsidP="00DE378C">
      <w:pPr>
        <w:spacing w:line="240" w:lineRule="auto"/>
        <w:ind w:firstLine="720"/>
        <w:jc w:val="both"/>
        <w:rPr>
          <w:sz w:val="26"/>
          <w:szCs w:val="26"/>
          <w:lang w:val="sr-Cyrl-RS"/>
        </w:rPr>
      </w:pPr>
      <w:r w:rsidRPr="00941AEE">
        <w:rPr>
          <w:sz w:val="26"/>
          <w:szCs w:val="26"/>
          <w:lang w:val="sr-Cyrl-RS"/>
        </w:rPr>
        <w:t>У дијелу основне дјелатности - пружање услуга издавања у закуп спортске дворане спортским клубовима  и</w:t>
      </w:r>
      <w:r w:rsidR="00B65596" w:rsidRPr="00941AEE">
        <w:rPr>
          <w:sz w:val="26"/>
          <w:szCs w:val="26"/>
          <w:lang w:val="sr-Cyrl-RS"/>
        </w:rPr>
        <w:t xml:space="preserve"> рекреативцима остварено је  178.354,23</w:t>
      </w:r>
      <w:r w:rsidRPr="00941AEE">
        <w:rPr>
          <w:sz w:val="26"/>
          <w:szCs w:val="26"/>
          <w:lang w:val="sr-Cyrl-RS"/>
        </w:rPr>
        <w:t xml:space="preserve"> € </w:t>
      </w:r>
      <w:r w:rsidR="00B65596" w:rsidRPr="00941AEE">
        <w:rPr>
          <w:sz w:val="26"/>
          <w:szCs w:val="26"/>
          <w:lang w:val="sr-Cyrl-RS"/>
        </w:rPr>
        <w:lastRenderedPageBreak/>
        <w:t>прихода, или 15,86</w:t>
      </w:r>
      <w:r w:rsidRPr="00941AEE">
        <w:rPr>
          <w:sz w:val="26"/>
          <w:szCs w:val="26"/>
          <w:lang w:val="sr-Cyrl-RS"/>
        </w:rPr>
        <w:t xml:space="preserve"> % прихода спортске дворане са пратећим садржајима и дотацијама. </w:t>
      </w:r>
    </w:p>
    <w:p w:rsidR="00AE3080" w:rsidRPr="00941AEE" w:rsidRDefault="00AE3080" w:rsidP="00DE378C">
      <w:pPr>
        <w:spacing w:line="240" w:lineRule="auto"/>
        <w:ind w:firstLine="720"/>
        <w:jc w:val="both"/>
        <w:rPr>
          <w:sz w:val="26"/>
          <w:szCs w:val="26"/>
          <w:lang w:val="sr-Cyrl-RS"/>
        </w:rPr>
      </w:pPr>
      <w:r w:rsidRPr="00941AEE">
        <w:rPr>
          <w:sz w:val="26"/>
          <w:szCs w:val="26"/>
          <w:lang w:val="sr-Cyrl-RS"/>
        </w:rPr>
        <w:t>Трошкови за зараде и накнаде зарада са доприносима послодавца и друга лична примања радника запосле</w:t>
      </w:r>
      <w:r w:rsidR="00451584" w:rsidRPr="00941AEE">
        <w:rPr>
          <w:sz w:val="26"/>
          <w:szCs w:val="26"/>
          <w:lang w:val="sr-Cyrl-RS"/>
        </w:rPr>
        <w:t>них у овим садржајима износе 565.391,46</w:t>
      </w:r>
      <w:r w:rsidRPr="00941AEE">
        <w:rPr>
          <w:sz w:val="26"/>
          <w:szCs w:val="26"/>
          <w:lang w:val="sr-Cyrl-RS"/>
        </w:rPr>
        <w:t xml:space="preserve"> €. У реализацији прихода дворане са пратећим садржајима ангажовано је највише пословног потенцијала, највише трошкова инвестиционог и текућег одржавања објеката и опреме, утрошака енергената и осталих издатака непходних за рад дворане.</w:t>
      </w:r>
    </w:p>
    <w:p w:rsidR="00AE3080" w:rsidRPr="00941AEE" w:rsidRDefault="00AE3080" w:rsidP="00DE378C">
      <w:pPr>
        <w:spacing w:line="240" w:lineRule="auto"/>
        <w:ind w:firstLine="720"/>
        <w:jc w:val="both"/>
        <w:rPr>
          <w:sz w:val="26"/>
          <w:szCs w:val="26"/>
          <w:lang w:val="sr-Cyrl-RS"/>
        </w:rPr>
      </w:pPr>
      <w:r w:rsidRPr="00941AEE">
        <w:rPr>
          <w:sz w:val="26"/>
          <w:szCs w:val="26"/>
          <w:lang w:val="sr-Cyrl-RS"/>
        </w:rPr>
        <w:t>Приходи остварени од спортских садржаја и приходи пратећих садржаја ( пословни и рекламни про</w:t>
      </w:r>
      <w:r w:rsidR="00451584" w:rsidRPr="00941AEE">
        <w:rPr>
          <w:sz w:val="26"/>
          <w:szCs w:val="26"/>
          <w:lang w:val="sr-Cyrl-RS"/>
        </w:rPr>
        <w:t>стори и рефундације ) износе 333.328,29 €, па сама амортизација чини 64,52</w:t>
      </w:r>
      <w:r w:rsidRPr="00941AEE">
        <w:rPr>
          <w:sz w:val="26"/>
          <w:szCs w:val="26"/>
          <w:lang w:val="sr-Cyrl-RS"/>
        </w:rPr>
        <w:t xml:space="preserve"> % прихода. Упркос расходима, који су углавном условљени карактеристикама објекта, његовом великом површином, као што су трошкови електричне </w:t>
      </w:r>
      <w:r w:rsidR="00451584" w:rsidRPr="00941AEE">
        <w:rPr>
          <w:sz w:val="26"/>
          <w:szCs w:val="26"/>
          <w:lang w:val="sr-Cyrl-RS"/>
        </w:rPr>
        <w:t>енергије, плина</w:t>
      </w:r>
      <w:r w:rsidRPr="00941AEE">
        <w:rPr>
          <w:sz w:val="26"/>
          <w:szCs w:val="26"/>
          <w:lang w:val="sr-Cyrl-RS"/>
        </w:rPr>
        <w:t>, текућег и инвестиционог одржавања који</w:t>
      </w:r>
      <w:r w:rsidR="00451584" w:rsidRPr="00941AEE">
        <w:rPr>
          <w:sz w:val="26"/>
          <w:szCs w:val="26"/>
          <w:lang w:val="sr-Cyrl-RS"/>
        </w:rPr>
        <w:t xml:space="preserve"> се односе на ове садржаје од 124.019,8</w:t>
      </w:r>
      <w:r w:rsidRPr="00941AEE">
        <w:rPr>
          <w:sz w:val="26"/>
          <w:szCs w:val="26"/>
          <w:lang w:val="sr-Cyrl-RS"/>
        </w:rPr>
        <w:t>3 €, предузеће је у оквиру основне дјелатности остварила позитиван резу</w:t>
      </w:r>
      <w:r w:rsidR="00451584" w:rsidRPr="00941AEE">
        <w:rPr>
          <w:sz w:val="26"/>
          <w:szCs w:val="26"/>
          <w:lang w:val="sr-Cyrl-RS"/>
        </w:rPr>
        <w:t>лтат у пословању у износу од 174.137,41</w:t>
      </w:r>
      <w:r w:rsidRPr="00941AEE">
        <w:rPr>
          <w:sz w:val="26"/>
          <w:szCs w:val="26"/>
          <w:lang w:val="sr-Cyrl-RS"/>
        </w:rPr>
        <w:t xml:space="preserve"> €.</w:t>
      </w:r>
    </w:p>
    <w:p w:rsidR="00AE3080" w:rsidRPr="00941AEE" w:rsidRDefault="00AE3080" w:rsidP="00AE3080">
      <w:pPr>
        <w:ind w:firstLine="720"/>
        <w:jc w:val="both"/>
        <w:rPr>
          <w:sz w:val="26"/>
          <w:szCs w:val="26"/>
          <w:lang w:val="sr-Cyrl-RS"/>
        </w:rPr>
      </w:pPr>
    </w:p>
    <w:p w:rsidR="00AE3080" w:rsidRPr="00941AEE" w:rsidRDefault="00AE3080" w:rsidP="00AE3080">
      <w:pPr>
        <w:pStyle w:val="Heading2"/>
        <w:rPr>
          <w:b w:val="0"/>
          <w:lang w:val="sr-Cyrl-RS"/>
        </w:rPr>
      </w:pPr>
      <w:bookmarkStart w:id="14" w:name="_Toc95767085"/>
      <w:bookmarkStart w:id="15" w:name="_Toc95774481"/>
      <w:bookmarkStart w:id="16" w:name="_Toc96516300"/>
      <w:r w:rsidRPr="00941AEE">
        <w:rPr>
          <w:lang w:val="sr-Cyrl-RS"/>
        </w:rPr>
        <w:t xml:space="preserve">2.2. </w:t>
      </w:r>
      <w:bookmarkEnd w:id="14"/>
      <w:r w:rsidRPr="00941AEE">
        <w:rPr>
          <w:lang w:val="sr-Cyrl-RS"/>
        </w:rPr>
        <w:t>Активности и кориштење капацитета у пружању услуга базена</w:t>
      </w:r>
      <w:bookmarkEnd w:id="15"/>
      <w:bookmarkEnd w:id="16"/>
    </w:p>
    <w:p w:rsidR="00AE3080" w:rsidRPr="00941AEE" w:rsidRDefault="00AE3080" w:rsidP="00AE3080">
      <w:pPr>
        <w:rPr>
          <w:sz w:val="26"/>
          <w:szCs w:val="26"/>
          <w:lang w:val="sr-Cyrl-RS"/>
        </w:rPr>
      </w:pPr>
    </w:p>
    <w:p w:rsidR="00AE3080" w:rsidRPr="00941AEE" w:rsidRDefault="00D60598" w:rsidP="00DE378C">
      <w:pPr>
        <w:spacing w:line="240" w:lineRule="auto"/>
        <w:ind w:firstLine="720"/>
        <w:jc w:val="both"/>
        <w:rPr>
          <w:sz w:val="26"/>
          <w:szCs w:val="26"/>
          <w:lang w:val="sr-Cyrl-RS"/>
        </w:rPr>
      </w:pPr>
      <w:r w:rsidRPr="00941AEE">
        <w:rPr>
          <w:sz w:val="26"/>
          <w:szCs w:val="26"/>
          <w:lang w:val="sr-Cyrl-RS"/>
        </w:rPr>
        <w:t>Током 2021</w:t>
      </w:r>
      <w:r w:rsidR="00AE3080" w:rsidRPr="00941AEE">
        <w:rPr>
          <w:sz w:val="26"/>
          <w:szCs w:val="26"/>
          <w:lang w:val="sr-Cyrl-RS"/>
        </w:rPr>
        <w:t xml:space="preserve">. године базен је кориштен непуних </w:t>
      </w:r>
      <w:r w:rsidRPr="00941AEE">
        <w:rPr>
          <w:sz w:val="26"/>
          <w:szCs w:val="26"/>
          <w:lang w:val="sr-Cyrl-RS"/>
        </w:rPr>
        <w:t>једанаест</w:t>
      </w:r>
      <w:r w:rsidR="00AE3080" w:rsidRPr="00941AEE">
        <w:rPr>
          <w:sz w:val="26"/>
          <w:szCs w:val="26"/>
          <w:lang w:val="sr-Cyrl-RS"/>
        </w:rPr>
        <w:t xml:space="preserve"> мјесеци. Услуге базена у 202</w:t>
      </w:r>
      <w:r w:rsidRPr="00941AEE">
        <w:rPr>
          <w:sz w:val="26"/>
          <w:szCs w:val="26"/>
          <w:lang w:val="sr-Cyrl-RS"/>
        </w:rPr>
        <w:t>1</w:t>
      </w:r>
      <w:r w:rsidR="00E1099D" w:rsidRPr="00941AEE">
        <w:rPr>
          <w:sz w:val="26"/>
          <w:szCs w:val="26"/>
          <w:lang w:val="sr-Cyrl-RS"/>
        </w:rPr>
        <w:t>.</w:t>
      </w:r>
      <w:r w:rsidR="00AE3080" w:rsidRPr="00941AEE">
        <w:rPr>
          <w:sz w:val="26"/>
          <w:szCs w:val="26"/>
          <w:lang w:val="sr-Cyrl-RS"/>
        </w:rPr>
        <w:t xml:space="preserve"> години користило је </w:t>
      </w:r>
      <w:r w:rsidRPr="00941AEE">
        <w:rPr>
          <w:sz w:val="26"/>
          <w:szCs w:val="26"/>
          <w:lang w:val="sr-Cyrl-RS"/>
        </w:rPr>
        <w:t>47</w:t>
      </w:r>
      <w:r w:rsidR="00AE3080" w:rsidRPr="00941AEE">
        <w:rPr>
          <w:sz w:val="26"/>
          <w:szCs w:val="26"/>
          <w:lang w:val="sr-Cyrl-RS"/>
        </w:rPr>
        <w:t>.</w:t>
      </w:r>
      <w:r w:rsidRPr="00941AEE">
        <w:rPr>
          <w:sz w:val="26"/>
          <w:szCs w:val="26"/>
          <w:lang w:val="sr-Cyrl-RS"/>
        </w:rPr>
        <w:t>075</w:t>
      </w:r>
      <w:r w:rsidR="00AE3080" w:rsidRPr="00941AEE">
        <w:rPr>
          <w:sz w:val="26"/>
          <w:szCs w:val="26"/>
          <w:lang w:val="sr-Cyrl-RS"/>
        </w:rPr>
        <w:t xml:space="preserve"> корисника док је укупан приход базена у 202</w:t>
      </w:r>
      <w:r w:rsidRPr="00941AEE">
        <w:rPr>
          <w:sz w:val="26"/>
          <w:szCs w:val="26"/>
          <w:lang w:val="sr-Cyrl-RS"/>
        </w:rPr>
        <w:t>1</w:t>
      </w:r>
      <w:r w:rsidR="00AE3080" w:rsidRPr="00941AEE">
        <w:rPr>
          <w:sz w:val="26"/>
          <w:szCs w:val="26"/>
          <w:lang w:val="sr-Cyrl-RS"/>
        </w:rPr>
        <w:t xml:space="preserve">-ој години износио је </w:t>
      </w:r>
      <w:r w:rsidRPr="00941AEE">
        <w:rPr>
          <w:sz w:val="26"/>
          <w:szCs w:val="26"/>
          <w:lang w:val="sr-Cyrl-RS"/>
        </w:rPr>
        <w:t>89</w:t>
      </w:r>
      <w:r w:rsidR="00AE3080" w:rsidRPr="00941AEE">
        <w:rPr>
          <w:sz w:val="26"/>
          <w:szCs w:val="26"/>
          <w:lang w:val="sr-Cyrl-RS"/>
        </w:rPr>
        <w:t>.</w:t>
      </w:r>
      <w:r w:rsidRPr="00941AEE">
        <w:rPr>
          <w:sz w:val="26"/>
          <w:szCs w:val="26"/>
          <w:lang w:val="sr-Cyrl-RS"/>
        </w:rPr>
        <w:t>116</w:t>
      </w:r>
      <w:r w:rsidR="00AE3080" w:rsidRPr="00941AEE">
        <w:rPr>
          <w:sz w:val="26"/>
          <w:szCs w:val="26"/>
          <w:lang w:val="sr-Cyrl-RS"/>
        </w:rPr>
        <w:t>,</w:t>
      </w:r>
      <w:r w:rsidRPr="00941AEE">
        <w:rPr>
          <w:sz w:val="26"/>
          <w:szCs w:val="26"/>
          <w:lang w:val="sr-Cyrl-RS"/>
        </w:rPr>
        <w:t>85</w:t>
      </w:r>
      <w:r w:rsidR="00AE3080" w:rsidRPr="00941AEE">
        <w:rPr>
          <w:sz w:val="26"/>
          <w:szCs w:val="26"/>
          <w:lang w:val="sr-Cyrl-RS"/>
        </w:rPr>
        <w:t xml:space="preserve"> €. </w:t>
      </w:r>
    </w:p>
    <w:p w:rsidR="000B663F" w:rsidRPr="00941AEE" w:rsidRDefault="000B663F" w:rsidP="000B663F">
      <w:pPr>
        <w:spacing w:line="240" w:lineRule="auto"/>
        <w:ind w:firstLine="720"/>
        <w:jc w:val="both"/>
        <w:rPr>
          <w:sz w:val="26"/>
          <w:szCs w:val="26"/>
          <w:lang w:val="sr-Cyrl-RS"/>
        </w:rPr>
      </w:pPr>
      <w:r w:rsidRPr="00941AEE">
        <w:rPr>
          <w:sz w:val="26"/>
          <w:szCs w:val="26"/>
          <w:lang w:val="sr-Cyrl-RS"/>
        </w:rPr>
        <w:t>Поред редовног текућег одржавања базена, изведене су и сљедеће активности:</w:t>
      </w:r>
    </w:p>
    <w:p w:rsidR="000B663F" w:rsidRPr="00941AEE" w:rsidRDefault="000B663F" w:rsidP="000B663F">
      <w:pPr>
        <w:pStyle w:val="ListParagraph"/>
        <w:numPr>
          <w:ilvl w:val="0"/>
          <w:numId w:val="39"/>
        </w:numPr>
        <w:ind w:firstLine="720"/>
        <w:jc w:val="both"/>
        <w:rPr>
          <w:sz w:val="26"/>
          <w:szCs w:val="26"/>
          <w:lang w:val="sr-Cyrl-RS"/>
        </w:rPr>
      </w:pPr>
      <w:r w:rsidRPr="00941AEE">
        <w:rPr>
          <w:sz w:val="26"/>
          <w:szCs w:val="26"/>
          <w:lang w:val="sr-Cyrl-RS"/>
        </w:rPr>
        <w:t>набавка електронског модула за топлотну пумпу и</w:t>
      </w:r>
    </w:p>
    <w:p w:rsidR="000B663F" w:rsidRPr="00941AEE" w:rsidRDefault="000B663F" w:rsidP="000B663F">
      <w:pPr>
        <w:pStyle w:val="ListParagraph"/>
        <w:numPr>
          <w:ilvl w:val="0"/>
          <w:numId w:val="39"/>
        </w:numPr>
        <w:ind w:firstLine="720"/>
        <w:jc w:val="both"/>
        <w:rPr>
          <w:sz w:val="26"/>
          <w:szCs w:val="26"/>
          <w:lang w:val="sr-Cyrl-RS"/>
        </w:rPr>
      </w:pPr>
      <w:r w:rsidRPr="00941AEE">
        <w:rPr>
          <w:sz w:val="26"/>
          <w:szCs w:val="26"/>
          <w:lang w:val="sr-Cyrl-RS"/>
        </w:rPr>
        <w:t>набавка елеватора ( лифт ).</w:t>
      </w:r>
    </w:p>
    <w:p w:rsidR="000B663F" w:rsidRPr="00941AEE" w:rsidRDefault="000B663F" w:rsidP="000B663F">
      <w:pPr>
        <w:jc w:val="both"/>
        <w:rPr>
          <w:sz w:val="26"/>
          <w:szCs w:val="26"/>
          <w:lang w:val="sr-Cyrl-RS"/>
        </w:rPr>
      </w:pPr>
    </w:p>
    <w:p w:rsidR="000B663F" w:rsidRPr="00941AEE" w:rsidRDefault="000B663F" w:rsidP="000B663F">
      <w:pPr>
        <w:jc w:val="center"/>
        <w:rPr>
          <w:i/>
          <w:sz w:val="22"/>
          <w:szCs w:val="22"/>
          <w:lang w:val="sr-Cyrl-RS"/>
        </w:rPr>
      </w:pPr>
      <w:r w:rsidRPr="00941AEE">
        <w:rPr>
          <w:i/>
          <w:sz w:val="22"/>
          <w:szCs w:val="22"/>
          <w:lang w:val="sr-Cyrl-RS"/>
        </w:rPr>
        <w:t>Слика бр.2 : Базен Ј.П. „Спортски центар Никшић“</w:t>
      </w:r>
    </w:p>
    <w:p w:rsidR="000B663F" w:rsidRPr="00941AEE" w:rsidRDefault="000B663F" w:rsidP="00587D93">
      <w:pPr>
        <w:jc w:val="center"/>
        <w:rPr>
          <w:b/>
          <w:sz w:val="26"/>
          <w:szCs w:val="26"/>
          <w:lang w:val="sr-Cyrl-RS"/>
        </w:rPr>
      </w:pPr>
      <w:r w:rsidRPr="00941AEE">
        <w:rPr>
          <w:noProof/>
          <w:sz w:val="26"/>
          <w:szCs w:val="26"/>
          <w:lang w:eastAsia="en-US"/>
        </w:rPr>
        <w:drawing>
          <wp:inline distT="0" distB="0" distL="0" distR="0" wp14:anchorId="2520D75B" wp14:editId="77F27BA6">
            <wp:extent cx="4800600" cy="298383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vana\SA CRNE FLEŠKE\IZVJEŠTAJ O RADU 2020\bazen.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01670" cy="2984497"/>
                    </a:xfrm>
                    <a:prstGeom prst="rect">
                      <a:avLst/>
                    </a:prstGeom>
                    <a:noFill/>
                    <a:ln>
                      <a:noFill/>
                    </a:ln>
                  </pic:spPr>
                </pic:pic>
              </a:graphicData>
            </a:graphic>
          </wp:inline>
        </w:drawing>
      </w:r>
    </w:p>
    <w:p w:rsidR="00AB3333" w:rsidRPr="00941AEE" w:rsidRDefault="00AE3080" w:rsidP="00DE378C">
      <w:pPr>
        <w:spacing w:line="240" w:lineRule="auto"/>
        <w:ind w:firstLine="720"/>
        <w:jc w:val="both"/>
        <w:rPr>
          <w:sz w:val="26"/>
          <w:szCs w:val="26"/>
          <w:lang w:val="sr-Cyrl-RS"/>
        </w:rPr>
      </w:pPr>
      <w:r w:rsidRPr="00941AEE">
        <w:rPr>
          <w:sz w:val="26"/>
          <w:szCs w:val="26"/>
          <w:lang w:val="sr-Cyrl-RS"/>
        </w:rPr>
        <w:lastRenderedPageBreak/>
        <w:t xml:space="preserve">Приходи, као и број корисника услуга базена су значајно </w:t>
      </w:r>
      <w:r w:rsidR="00F94251" w:rsidRPr="00941AEE">
        <w:rPr>
          <w:sz w:val="26"/>
          <w:szCs w:val="26"/>
          <w:lang w:val="sr-Cyrl-RS"/>
        </w:rPr>
        <w:t>увећани</w:t>
      </w:r>
      <w:r w:rsidRPr="00941AEE">
        <w:rPr>
          <w:sz w:val="26"/>
          <w:szCs w:val="26"/>
          <w:lang w:val="sr-Cyrl-RS"/>
        </w:rPr>
        <w:t xml:space="preserve"> </w:t>
      </w:r>
      <w:r w:rsidR="00F94251" w:rsidRPr="00941AEE">
        <w:rPr>
          <w:sz w:val="26"/>
          <w:szCs w:val="26"/>
          <w:lang w:val="sr-Cyrl-RS"/>
        </w:rPr>
        <w:t>усљед ублажавања епидемиолошких мјера</w:t>
      </w:r>
      <w:r w:rsidR="00AB3333" w:rsidRPr="00941AEE">
        <w:rPr>
          <w:sz w:val="26"/>
          <w:szCs w:val="26"/>
          <w:lang w:val="sr-Cyrl-RS"/>
        </w:rPr>
        <w:t xml:space="preserve"> али и новом организацијом распореда коришћења услуга базена која се показала рационалнијом и економски исплативијом, као и извршеном допуном и измјеном цјеновника који је формиран на начин </w:t>
      </w:r>
      <w:r w:rsidR="00290D35" w:rsidRPr="00941AEE">
        <w:rPr>
          <w:sz w:val="26"/>
          <w:szCs w:val="26"/>
          <w:lang w:val="sr-Cyrl-RS"/>
        </w:rPr>
        <w:t>да задовољи и привуче поред пос</w:t>
      </w:r>
      <w:r w:rsidR="00AB3333" w:rsidRPr="00941AEE">
        <w:rPr>
          <w:sz w:val="26"/>
          <w:szCs w:val="26"/>
          <w:lang w:val="sr-Cyrl-RS"/>
        </w:rPr>
        <w:t>тојећих и нове кориснике услуга базена</w:t>
      </w:r>
      <w:r w:rsidRPr="00941AEE">
        <w:rPr>
          <w:sz w:val="26"/>
          <w:szCs w:val="26"/>
          <w:lang w:val="sr-Cyrl-RS"/>
        </w:rPr>
        <w:t>.</w:t>
      </w:r>
      <w:r w:rsidR="00AB3333" w:rsidRPr="00941AEE">
        <w:rPr>
          <w:sz w:val="26"/>
          <w:szCs w:val="26"/>
          <w:lang w:val="sr-Cyrl-RS"/>
        </w:rPr>
        <w:t xml:space="preserve"> </w:t>
      </w:r>
      <w:r w:rsidR="00290D35" w:rsidRPr="00941AEE">
        <w:rPr>
          <w:sz w:val="26"/>
          <w:szCs w:val="26"/>
          <w:lang w:val="sr-Cyrl-RS"/>
        </w:rPr>
        <w:t>Нова организација рада и новоформирани цјеновник базена премашили су почетна очекивања а потпуни ефекат очекујемо у наредној пословној години. Имајући у виду досадашње почетне резултате имамо разлоге за оптимизам.</w:t>
      </w:r>
    </w:p>
    <w:p w:rsidR="007C39A4" w:rsidRPr="00941AEE" w:rsidRDefault="007C39A4" w:rsidP="00114BA4">
      <w:pPr>
        <w:rPr>
          <w:i/>
          <w:sz w:val="22"/>
          <w:szCs w:val="22"/>
          <w:lang w:val="sr-Cyrl-RS"/>
        </w:rPr>
      </w:pPr>
    </w:p>
    <w:p w:rsidR="00AE3080" w:rsidRPr="00941AEE" w:rsidRDefault="00AE3080" w:rsidP="00AE3080">
      <w:pPr>
        <w:jc w:val="both"/>
        <w:rPr>
          <w:b/>
          <w:sz w:val="26"/>
          <w:szCs w:val="26"/>
          <w:lang w:val="sr-Cyrl-RS"/>
        </w:rPr>
      </w:pPr>
    </w:p>
    <w:p w:rsidR="00AE3080" w:rsidRPr="00941AEE" w:rsidRDefault="00AE3080" w:rsidP="00AE3080">
      <w:pPr>
        <w:pStyle w:val="Heading2"/>
        <w:rPr>
          <w:b w:val="0"/>
          <w:sz w:val="26"/>
          <w:lang w:val="sr-Cyrl-RS"/>
        </w:rPr>
      </w:pPr>
      <w:bookmarkStart w:id="17" w:name="_Toc95767086"/>
      <w:bookmarkStart w:id="18" w:name="_Toc95774482"/>
      <w:bookmarkStart w:id="19" w:name="_Toc96516301"/>
      <w:r w:rsidRPr="00941AEE">
        <w:rPr>
          <w:lang w:val="sr-Cyrl-RS"/>
        </w:rPr>
        <w:t xml:space="preserve">2.3. </w:t>
      </w:r>
      <w:bookmarkEnd w:id="17"/>
      <w:r w:rsidRPr="00941AEE">
        <w:rPr>
          <w:lang w:val="sr-Cyrl-RS"/>
        </w:rPr>
        <w:t>Активности и кориштење капацитета у пружању услуга теретане</w:t>
      </w:r>
      <w:bookmarkEnd w:id="18"/>
      <w:bookmarkEnd w:id="19"/>
    </w:p>
    <w:p w:rsidR="00AE3080" w:rsidRPr="00941AEE" w:rsidRDefault="00AE3080" w:rsidP="00336183">
      <w:pPr>
        <w:spacing w:line="240" w:lineRule="auto"/>
        <w:ind w:firstLine="720"/>
        <w:jc w:val="both"/>
        <w:rPr>
          <w:sz w:val="26"/>
          <w:szCs w:val="26"/>
          <w:lang w:val="sr-Cyrl-RS"/>
        </w:rPr>
      </w:pPr>
      <w:r w:rsidRPr="00941AEE">
        <w:rPr>
          <w:sz w:val="26"/>
          <w:szCs w:val="26"/>
          <w:lang w:val="sr-Cyrl-RS"/>
        </w:rPr>
        <w:t>Теретана је кориштена за потребе организованих група и појединаца. Укупан приход ост</w:t>
      </w:r>
      <w:r w:rsidR="00336183" w:rsidRPr="00941AEE">
        <w:rPr>
          <w:sz w:val="26"/>
          <w:szCs w:val="26"/>
          <w:lang w:val="sr-Cyrl-RS"/>
        </w:rPr>
        <w:t>варен од овог</w:t>
      </w:r>
      <w:r w:rsidR="00507973" w:rsidRPr="00941AEE">
        <w:rPr>
          <w:sz w:val="26"/>
          <w:szCs w:val="26"/>
          <w:lang w:val="sr-Cyrl-RS"/>
        </w:rPr>
        <w:t xml:space="preserve"> садржаја износи 12.133,93</w:t>
      </w:r>
      <w:r w:rsidRPr="00941AEE">
        <w:rPr>
          <w:sz w:val="26"/>
          <w:szCs w:val="26"/>
          <w:lang w:val="sr-Cyrl-RS"/>
        </w:rPr>
        <w:t xml:space="preserve"> € и мањи је у </w:t>
      </w:r>
      <w:r w:rsidR="00507973" w:rsidRPr="00941AEE">
        <w:rPr>
          <w:sz w:val="26"/>
          <w:szCs w:val="26"/>
          <w:lang w:val="sr-Cyrl-RS"/>
        </w:rPr>
        <w:t>односу на претходну годину за 41</w:t>
      </w:r>
      <w:r w:rsidRPr="00941AEE">
        <w:rPr>
          <w:sz w:val="26"/>
          <w:szCs w:val="26"/>
          <w:lang w:val="sr-Cyrl-RS"/>
        </w:rPr>
        <w:t xml:space="preserve"> %. </w:t>
      </w:r>
    </w:p>
    <w:p w:rsidR="00DE378C" w:rsidRPr="00941AEE" w:rsidRDefault="00DE378C" w:rsidP="00336183">
      <w:pPr>
        <w:spacing w:line="240" w:lineRule="auto"/>
        <w:ind w:firstLine="720"/>
        <w:jc w:val="both"/>
        <w:rPr>
          <w:lang w:val="sr-Cyrl-RS"/>
        </w:rPr>
      </w:pPr>
    </w:p>
    <w:p w:rsidR="00DE378C" w:rsidRPr="00941AEE" w:rsidRDefault="00AE3080" w:rsidP="00DE378C">
      <w:pPr>
        <w:spacing w:line="240" w:lineRule="auto"/>
        <w:ind w:firstLine="720"/>
        <w:jc w:val="center"/>
        <w:rPr>
          <w:i/>
          <w:sz w:val="22"/>
          <w:szCs w:val="22"/>
          <w:lang w:val="sr-Cyrl-RS"/>
        </w:rPr>
      </w:pPr>
      <w:r w:rsidRPr="00941AEE">
        <w:rPr>
          <w:i/>
          <w:sz w:val="22"/>
          <w:szCs w:val="22"/>
          <w:lang w:val="sr-Cyrl-RS"/>
        </w:rPr>
        <w:t>Слика 3.: Теретана Ј.П. Спортски центар Никшић</w:t>
      </w:r>
    </w:p>
    <w:p w:rsidR="00DE378C" w:rsidRPr="00941AEE" w:rsidRDefault="00DE378C" w:rsidP="00DE378C">
      <w:pPr>
        <w:spacing w:line="240" w:lineRule="auto"/>
        <w:ind w:firstLine="720"/>
        <w:jc w:val="center"/>
        <w:rPr>
          <w:i/>
          <w:sz w:val="22"/>
          <w:szCs w:val="22"/>
          <w:lang w:val="sr-Cyrl-RS"/>
        </w:rPr>
      </w:pPr>
    </w:p>
    <w:p w:rsidR="00AE3080" w:rsidRPr="00941AEE" w:rsidRDefault="00AE3080" w:rsidP="00DE378C">
      <w:pPr>
        <w:spacing w:line="240" w:lineRule="auto"/>
        <w:ind w:firstLine="720"/>
        <w:jc w:val="center"/>
        <w:rPr>
          <w:sz w:val="26"/>
          <w:szCs w:val="26"/>
          <w:lang w:val="sr-Cyrl-RS"/>
        </w:rPr>
      </w:pPr>
      <w:r w:rsidRPr="00941AEE">
        <w:rPr>
          <w:noProof/>
          <w:sz w:val="26"/>
          <w:szCs w:val="26"/>
          <w:lang w:eastAsia="en-US"/>
        </w:rPr>
        <w:drawing>
          <wp:inline distT="0" distB="0" distL="0" distR="0" wp14:anchorId="2C7E74FC" wp14:editId="0A5AADC2">
            <wp:extent cx="3048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vana\SA CRNE FLEŠKE\IZVJEŠTAJ O RADU 2020\teretana.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048000" cy="2286000"/>
                    </a:xfrm>
                    <a:prstGeom prst="rect">
                      <a:avLst/>
                    </a:prstGeom>
                    <a:noFill/>
                    <a:ln>
                      <a:noFill/>
                    </a:ln>
                  </pic:spPr>
                </pic:pic>
              </a:graphicData>
            </a:graphic>
          </wp:inline>
        </w:drawing>
      </w:r>
    </w:p>
    <w:p w:rsidR="00AE3080" w:rsidRPr="00941AEE" w:rsidRDefault="00AE3080" w:rsidP="00AE3080">
      <w:pPr>
        <w:ind w:firstLine="720"/>
        <w:jc w:val="center"/>
        <w:rPr>
          <w:sz w:val="26"/>
          <w:szCs w:val="26"/>
          <w:lang w:val="sr-Cyrl-RS"/>
        </w:rPr>
      </w:pPr>
    </w:p>
    <w:p w:rsidR="007C39A4" w:rsidRPr="00DF67B8" w:rsidRDefault="00010756" w:rsidP="00DF67B8">
      <w:pPr>
        <w:spacing w:line="240" w:lineRule="auto"/>
        <w:ind w:firstLine="720"/>
        <w:jc w:val="both"/>
        <w:rPr>
          <w:sz w:val="26"/>
          <w:szCs w:val="26"/>
          <w:lang w:val="sr-Cyrl-RS"/>
        </w:rPr>
      </w:pPr>
      <w:r w:rsidRPr="00DF67B8">
        <w:rPr>
          <w:sz w:val="26"/>
          <w:szCs w:val="26"/>
          <w:lang w:val="sr-Cyrl-RS"/>
        </w:rPr>
        <w:t xml:space="preserve">Имајући у виду инфраструкутуру теретане и застарјелост справа </w:t>
      </w:r>
      <w:r w:rsidR="008A084B" w:rsidRPr="00DF67B8">
        <w:rPr>
          <w:sz w:val="26"/>
          <w:szCs w:val="26"/>
          <w:lang w:val="sr-Cyrl-RS"/>
        </w:rPr>
        <w:t xml:space="preserve">овако драстичан пад прихода није неочекиван. </w:t>
      </w:r>
    </w:p>
    <w:p w:rsidR="00AE3080" w:rsidRPr="00941AEE" w:rsidRDefault="00AE3080" w:rsidP="00AE3080">
      <w:pPr>
        <w:ind w:firstLine="720"/>
        <w:jc w:val="both"/>
        <w:rPr>
          <w:color w:val="008000"/>
          <w:sz w:val="26"/>
          <w:szCs w:val="26"/>
          <w:lang w:val="sr-Cyrl-RS"/>
        </w:rPr>
      </w:pPr>
    </w:p>
    <w:p w:rsidR="00AE3080" w:rsidRPr="00941AEE" w:rsidRDefault="00AE3080" w:rsidP="00AE3080">
      <w:pPr>
        <w:pStyle w:val="Heading2"/>
        <w:rPr>
          <w:b w:val="0"/>
          <w:lang w:val="sr-Cyrl-RS"/>
        </w:rPr>
      </w:pPr>
      <w:bookmarkStart w:id="20" w:name="_Toc95767087"/>
      <w:bookmarkStart w:id="21" w:name="_Toc95774483"/>
      <w:bookmarkStart w:id="22" w:name="_Toc96516302"/>
      <w:r w:rsidRPr="00941AEE">
        <w:rPr>
          <w:lang w:val="sr-Cyrl-RS"/>
        </w:rPr>
        <w:t xml:space="preserve">2.4. </w:t>
      </w:r>
      <w:bookmarkEnd w:id="20"/>
      <w:r w:rsidRPr="00941AEE">
        <w:rPr>
          <w:lang w:val="sr-Cyrl-RS"/>
        </w:rPr>
        <w:t>Активности и кориштење капацитета терена на отвореном</w:t>
      </w:r>
      <w:bookmarkEnd w:id="21"/>
      <w:bookmarkEnd w:id="22"/>
    </w:p>
    <w:p w:rsidR="00A3679F" w:rsidRPr="00941AEE" w:rsidRDefault="00E0579D" w:rsidP="00587D93">
      <w:pPr>
        <w:spacing w:line="240" w:lineRule="auto"/>
        <w:ind w:firstLine="720"/>
        <w:jc w:val="both"/>
        <w:rPr>
          <w:rFonts w:cstheme="minorHAnsi"/>
          <w:sz w:val="26"/>
          <w:szCs w:val="26"/>
          <w:lang w:val="sr-Cyrl-RS"/>
        </w:rPr>
      </w:pPr>
      <w:r w:rsidRPr="00941AEE">
        <w:rPr>
          <w:rFonts w:cstheme="minorHAnsi"/>
          <w:sz w:val="26"/>
          <w:szCs w:val="26"/>
          <w:lang w:val="sr-Cyrl-RS"/>
        </w:rPr>
        <w:t xml:space="preserve">Отворени терени у </w:t>
      </w:r>
      <w:r w:rsidR="00974388" w:rsidRPr="00941AEE">
        <w:rPr>
          <w:rFonts w:cstheme="minorHAnsi"/>
          <w:sz w:val="26"/>
          <w:szCs w:val="26"/>
          <w:lang w:val="sr-Cyrl-RS"/>
        </w:rPr>
        <w:t>Никшићу</w:t>
      </w:r>
      <w:r w:rsidR="007C39A4" w:rsidRPr="00941AEE">
        <w:rPr>
          <w:rFonts w:cstheme="minorHAnsi"/>
          <w:sz w:val="26"/>
          <w:szCs w:val="26"/>
          <w:lang w:val="sr-Cyrl-RS"/>
        </w:rPr>
        <w:t>, задњих неколико година су</w:t>
      </w:r>
      <w:r w:rsidR="00974388" w:rsidRPr="00941AEE">
        <w:rPr>
          <w:rFonts w:cstheme="minorHAnsi"/>
          <w:sz w:val="26"/>
          <w:szCs w:val="26"/>
          <w:lang w:val="sr-Cyrl-RS"/>
        </w:rPr>
        <w:t xml:space="preserve"> </w:t>
      </w:r>
      <w:r w:rsidRPr="00941AEE">
        <w:rPr>
          <w:rFonts w:cstheme="minorHAnsi"/>
          <w:sz w:val="26"/>
          <w:szCs w:val="26"/>
          <w:lang w:val="sr-Cyrl-RS"/>
        </w:rPr>
        <w:t xml:space="preserve">главно мјесто </w:t>
      </w:r>
      <w:r w:rsidR="0075397C" w:rsidRPr="00941AEE">
        <w:rPr>
          <w:rFonts w:cstheme="minorHAnsi"/>
          <w:sz w:val="26"/>
          <w:szCs w:val="26"/>
          <w:lang w:val="sr-Cyrl-RS"/>
        </w:rPr>
        <w:t>никшићког с</w:t>
      </w:r>
      <w:r w:rsidRPr="00941AEE">
        <w:rPr>
          <w:rFonts w:cstheme="minorHAnsi"/>
          <w:sz w:val="26"/>
          <w:szCs w:val="26"/>
          <w:lang w:val="sr-Cyrl-RS"/>
        </w:rPr>
        <w:t xml:space="preserve">порта </w:t>
      </w:r>
      <w:r w:rsidR="00A3679F" w:rsidRPr="00941AEE">
        <w:rPr>
          <w:rFonts w:cstheme="minorHAnsi"/>
          <w:sz w:val="26"/>
          <w:szCs w:val="26"/>
          <w:lang w:val="sr-Cyrl-RS"/>
        </w:rPr>
        <w:t>и рекреације, али и мјесто дру</w:t>
      </w:r>
      <w:r w:rsidR="0075397C" w:rsidRPr="00941AEE">
        <w:rPr>
          <w:rFonts w:cstheme="minorHAnsi"/>
          <w:sz w:val="26"/>
          <w:szCs w:val="26"/>
          <w:lang w:val="sr-Cyrl-RS"/>
        </w:rPr>
        <w:t>ж</w:t>
      </w:r>
      <w:r w:rsidRPr="00941AEE">
        <w:rPr>
          <w:rFonts w:cstheme="minorHAnsi"/>
          <w:sz w:val="26"/>
          <w:szCs w:val="26"/>
          <w:lang w:val="sr-Cyrl-RS"/>
        </w:rPr>
        <w:t>ења за многобројне одрасле</w:t>
      </w:r>
      <w:r w:rsidR="00A3679F" w:rsidRPr="00941AEE">
        <w:rPr>
          <w:rFonts w:cstheme="minorHAnsi"/>
          <w:sz w:val="26"/>
          <w:szCs w:val="26"/>
          <w:lang w:val="sr-Cyrl-RS"/>
        </w:rPr>
        <w:t xml:space="preserve">  </w:t>
      </w:r>
      <w:r w:rsidR="0075397C" w:rsidRPr="00941AEE">
        <w:rPr>
          <w:rFonts w:cstheme="minorHAnsi"/>
          <w:sz w:val="26"/>
          <w:szCs w:val="26"/>
          <w:lang w:val="sr-Cyrl-RS"/>
        </w:rPr>
        <w:t xml:space="preserve"> </w:t>
      </w:r>
      <w:r w:rsidRPr="00941AEE">
        <w:rPr>
          <w:rFonts w:cstheme="minorHAnsi"/>
          <w:sz w:val="26"/>
          <w:szCs w:val="26"/>
          <w:lang w:val="sr-Cyrl-RS"/>
        </w:rPr>
        <w:t>грађане, али и дјецу. Стални</w:t>
      </w:r>
      <w:r w:rsidR="00A3679F" w:rsidRPr="00941AEE">
        <w:rPr>
          <w:rFonts w:cstheme="minorHAnsi"/>
          <w:sz w:val="26"/>
          <w:szCs w:val="26"/>
          <w:lang w:val="sr-Cyrl-RS"/>
        </w:rPr>
        <w:t xml:space="preserve">м улагањем у инфраструктуру и </w:t>
      </w:r>
      <w:r w:rsidR="0075397C" w:rsidRPr="00941AEE">
        <w:rPr>
          <w:rFonts w:cstheme="minorHAnsi"/>
          <w:sz w:val="26"/>
          <w:szCs w:val="26"/>
          <w:lang w:val="sr-Cyrl-RS"/>
        </w:rPr>
        <w:t>ш</w:t>
      </w:r>
      <w:r w:rsidRPr="00941AEE">
        <w:rPr>
          <w:rFonts w:cstheme="minorHAnsi"/>
          <w:sz w:val="26"/>
          <w:szCs w:val="26"/>
          <w:lang w:val="sr-Cyrl-RS"/>
        </w:rPr>
        <w:t>ирењем понуде, грађанима је</w:t>
      </w:r>
      <w:r w:rsidR="0075397C" w:rsidRPr="00941AEE">
        <w:rPr>
          <w:rFonts w:cstheme="minorHAnsi"/>
          <w:sz w:val="26"/>
          <w:szCs w:val="26"/>
          <w:lang w:val="sr-Cyrl-RS"/>
        </w:rPr>
        <w:t xml:space="preserve"> </w:t>
      </w:r>
      <w:r w:rsidRPr="00941AEE">
        <w:rPr>
          <w:rFonts w:cstheme="minorHAnsi"/>
          <w:sz w:val="26"/>
          <w:szCs w:val="26"/>
          <w:lang w:val="sr-Cyrl-RS"/>
        </w:rPr>
        <w:t>доступан</w:t>
      </w:r>
      <w:r w:rsidR="00A3679F" w:rsidRPr="00941AEE">
        <w:rPr>
          <w:rFonts w:cstheme="minorHAnsi"/>
          <w:sz w:val="26"/>
          <w:szCs w:val="26"/>
          <w:lang w:val="sr-Cyrl-RS"/>
        </w:rPr>
        <w:t xml:space="preserve"> све ве</w:t>
      </w:r>
      <w:r w:rsidR="0075397C" w:rsidRPr="00941AEE">
        <w:rPr>
          <w:rFonts w:cstheme="minorHAnsi"/>
          <w:sz w:val="26"/>
          <w:szCs w:val="26"/>
          <w:lang w:val="sr-Cyrl-RS"/>
        </w:rPr>
        <w:t>ћи број с</w:t>
      </w:r>
      <w:r w:rsidRPr="00941AEE">
        <w:rPr>
          <w:rFonts w:cstheme="minorHAnsi"/>
          <w:sz w:val="26"/>
          <w:szCs w:val="26"/>
          <w:lang w:val="sr-Cyrl-RS"/>
        </w:rPr>
        <w:t>портских терена које могу користити у слободно вријеме.</w:t>
      </w:r>
      <w:r w:rsidR="0075397C" w:rsidRPr="00941AEE">
        <w:rPr>
          <w:rFonts w:cstheme="minorHAnsi"/>
          <w:sz w:val="26"/>
          <w:szCs w:val="26"/>
          <w:lang w:val="sr-Cyrl-RS"/>
        </w:rPr>
        <w:t xml:space="preserve"> Спортски центар Никшић</w:t>
      </w:r>
      <w:r w:rsidR="00A3679F" w:rsidRPr="00941AEE">
        <w:rPr>
          <w:rFonts w:cstheme="minorHAnsi"/>
          <w:sz w:val="26"/>
          <w:szCs w:val="26"/>
          <w:lang w:val="sr-Cyrl-RS"/>
        </w:rPr>
        <w:t xml:space="preserve"> се тренутно мо</w:t>
      </w:r>
      <w:r w:rsidR="0075397C" w:rsidRPr="00941AEE">
        <w:rPr>
          <w:rFonts w:cstheme="minorHAnsi"/>
          <w:sz w:val="26"/>
          <w:szCs w:val="26"/>
          <w:lang w:val="sr-Cyrl-RS"/>
        </w:rPr>
        <w:t>ж</w:t>
      </w:r>
      <w:r w:rsidRPr="00941AEE">
        <w:rPr>
          <w:rFonts w:cstheme="minorHAnsi"/>
          <w:sz w:val="26"/>
          <w:szCs w:val="26"/>
          <w:lang w:val="sr-Cyrl-RS"/>
        </w:rPr>
        <w:t xml:space="preserve">е похвалити с </w:t>
      </w:r>
      <w:r w:rsidR="0075397C" w:rsidRPr="00941AEE">
        <w:rPr>
          <w:rFonts w:cstheme="minorHAnsi"/>
          <w:sz w:val="26"/>
          <w:szCs w:val="26"/>
          <w:lang w:val="sr-Cyrl-RS"/>
        </w:rPr>
        <w:t xml:space="preserve">два тениска и једним фудбалским тереном </w:t>
      </w:r>
      <w:r w:rsidR="008A084B" w:rsidRPr="00941AEE">
        <w:rPr>
          <w:rFonts w:cstheme="minorHAnsi"/>
          <w:sz w:val="26"/>
          <w:szCs w:val="26"/>
          <w:lang w:val="sr-Cyrl-RS"/>
        </w:rPr>
        <w:t xml:space="preserve">са вјештачком травом </w:t>
      </w:r>
      <w:r w:rsidR="0075397C" w:rsidRPr="00941AEE">
        <w:rPr>
          <w:rFonts w:cstheme="minorHAnsi"/>
          <w:sz w:val="26"/>
          <w:szCs w:val="26"/>
          <w:lang w:val="sr-Cyrl-RS"/>
        </w:rPr>
        <w:t>( Mini Pitch )</w:t>
      </w:r>
      <w:r w:rsidRPr="00941AEE">
        <w:rPr>
          <w:rFonts w:cstheme="minorHAnsi"/>
          <w:sz w:val="26"/>
          <w:szCs w:val="26"/>
          <w:lang w:val="sr-Cyrl-RS"/>
        </w:rPr>
        <w:t xml:space="preserve">. </w:t>
      </w:r>
      <w:bookmarkStart w:id="23" w:name="_Toc95774484"/>
    </w:p>
    <w:p w:rsidR="00AE3080" w:rsidRPr="00941AEE" w:rsidRDefault="00AE3080" w:rsidP="00A3679F">
      <w:pPr>
        <w:pStyle w:val="Heading3"/>
        <w:jc w:val="left"/>
        <w:rPr>
          <w:rFonts w:asciiTheme="minorHAnsi" w:hAnsiTheme="minorHAnsi" w:cstheme="minorHAnsi"/>
          <w:color w:val="auto"/>
          <w:sz w:val="26"/>
          <w:szCs w:val="26"/>
          <w:lang w:val="sr-Cyrl-RS"/>
        </w:rPr>
      </w:pPr>
      <w:bookmarkStart w:id="24" w:name="_Toc96516303"/>
      <w:r w:rsidRPr="00941AEE">
        <w:rPr>
          <w:rFonts w:asciiTheme="minorHAnsi" w:hAnsiTheme="minorHAnsi" w:cstheme="minorHAnsi"/>
          <w:color w:val="auto"/>
          <w:sz w:val="26"/>
          <w:szCs w:val="26"/>
          <w:lang w:val="sr-Cyrl-RS"/>
        </w:rPr>
        <w:lastRenderedPageBreak/>
        <w:t>Фудбалски терен</w:t>
      </w:r>
      <w:bookmarkEnd w:id="23"/>
      <w:bookmarkEnd w:id="24"/>
    </w:p>
    <w:p w:rsidR="00AE3080" w:rsidRPr="00941AEE" w:rsidRDefault="00AE3080" w:rsidP="00AE3080">
      <w:pPr>
        <w:ind w:firstLine="720"/>
        <w:jc w:val="center"/>
        <w:rPr>
          <w:rFonts w:eastAsia="SimSun" w:cstheme="minorHAnsi"/>
          <w:bCs/>
          <w:color w:val="auto"/>
          <w:sz w:val="26"/>
          <w:szCs w:val="26"/>
          <w:lang w:val="sr-Cyrl-RS"/>
        </w:rPr>
      </w:pPr>
    </w:p>
    <w:p w:rsidR="00AE3080" w:rsidRPr="00DF67B8" w:rsidRDefault="00AE3080" w:rsidP="00DF67B8">
      <w:pPr>
        <w:spacing w:line="240" w:lineRule="auto"/>
        <w:ind w:firstLine="720"/>
        <w:jc w:val="both"/>
        <w:rPr>
          <w:szCs w:val="24"/>
          <w:lang w:val="sr-Cyrl-RS"/>
        </w:rPr>
      </w:pPr>
      <w:r w:rsidRPr="00941AEE">
        <w:rPr>
          <w:lang w:val="sr-Cyrl-RS"/>
        </w:rPr>
        <w:t xml:space="preserve"> </w:t>
      </w:r>
      <w:r w:rsidRPr="00DF67B8">
        <w:rPr>
          <w:szCs w:val="24"/>
          <w:lang w:val="sr-Cyrl-RS"/>
        </w:rPr>
        <w:t>Фудбалски терен је у 202</w:t>
      </w:r>
      <w:r w:rsidR="00620B5B" w:rsidRPr="00DF67B8">
        <w:rPr>
          <w:szCs w:val="24"/>
          <w:lang w:val="sr-Cyrl-RS"/>
        </w:rPr>
        <w:t>1</w:t>
      </w:r>
      <w:r w:rsidRPr="00DF67B8">
        <w:rPr>
          <w:szCs w:val="24"/>
          <w:lang w:val="sr-Cyrl-RS"/>
        </w:rPr>
        <w:t xml:space="preserve"> години кориштен укупно 42</w:t>
      </w:r>
      <w:r w:rsidR="00620B5B" w:rsidRPr="00DF67B8">
        <w:rPr>
          <w:szCs w:val="24"/>
          <w:lang w:val="sr-Cyrl-RS"/>
        </w:rPr>
        <w:t>5</w:t>
      </w:r>
      <w:r w:rsidRPr="00DF67B8">
        <w:rPr>
          <w:szCs w:val="24"/>
          <w:lang w:val="sr-Cyrl-RS"/>
        </w:rPr>
        <w:t xml:space="preserve"> </w:t>
      </w:r>
      <w:r w:rsidR="00620B5B" w:rsidRPr="00DF67B8">
        <w:rPr>
          <w:szCs w:val="24"/>
          <w:lang w:val="sr-Cyrl-RS"/>
        </w:rPr>
        <w:t>сати</w:t>
      </w:r>
      <w:r w:rsidRPr="00DF67B8">
        <w:rPr>
          <w:szCs w:val="24"/>
          <w:lang w:val="sr-Cyrl-RS"/>
        </w:rPr>
        <w:t xml:space="preserve"> или </w:t>
      </w:r>
      <w:r w:rsidR="00620B5B" w:rsidRPr="00DF67B8">
        <w:rPr>
          <w:szCs w:val="24"/>
          <w:lang w:val="sr-Cyrl-RS"/>
        </w:rPr>
        <w:t>4 ѕата</w:t>
      </w:r>
      <w:r w:rsidRPr="00DF67B8">
        <w:rPr>
          <w:szCs w:val="24"/>
          <w:lang w:val="sr-Cyrl-RS"/>
        </w:rPr>
        <w:t xml:space="preserve"> мање него претходне године, а остварени приход је мањи за </w:t>
      </w:r>
      <w:r w:rsidR="00620B5B" w:rsidRPr="00DF67B8">
        <w:rPr>
          <w:szCs w:val="24"/>
          <w:lang w:val="sr-Cyrl-RS"/>
        </w:rPr>
        <w:t>301,16</w:t>
      </w:r>
      <w:r w:rsidRPr="00DF67B8">
        <w:rPr>
          <w:szCs w:val="24"/>
          <w:lang w:val="sr-Cyrl-RS"/>
        </w:rPr>
        <w:t xml:space="preserve"> € из разлога </w:t>
      </w:r>
      <w:r w:rsidR="003214F2" w:rsidRPr="00DF67B8">
        <w:rPr>
          <w:szCs w:val="24"/>
          <w:lang w:val="sr-Cyrl-RS"/>
        </w:rPr>
        <w:t>неповољ</w:t>
      </w:r>
      <w:r w:rsidR="00F66783" w:rsidRPr="00DF67B8">
        <w:rPr>
          <w:szCs w:val="24"/>
          <w:lang w:val="sr-Cyrl-RS"/>
        </w:rPr>
        <w:t>није структуре</w:t>
      </w:r>
      <w:r w:rsidRPr="00DF67B8">
        <w:rPr>
          <w:szCs w:val="24"/>
          <w:lang w:val="sr-Cyrl-RS"/>
        </w:rPr>
        <w:t xml:space="preserve"> </w:t>
      </w:r>
      <w:r w:rsidR="003214F2" w:rsidRPr="00DF67B8">
        <w:rPr>
          <w:szCs w:val="24"/>
          <w:lang w:val="sr-Cyrl-RS"/>
        </w:rPr>
        <w:t>искориштених сати</w:t>
      </w:r>
      <w:r w:rsidRPr="00DF67B8">
        <w:rPr>
          <w:szCs w:val="24"/>
          <w:lang w:val="sr-Cyrl-RS"/>
        </w:rPr>
        <w:t>.</w:t>
      </w:r>
    </w:p>
    <w:p w:rsidR="00AE3080" w:rsidRPr="00941AEE" w:rsidRDefault="00AE3080" w:rsidP="00AE3080">
      <w:pPr>
        <w:spacing w:line="240" w:lineRule="auto"/>
        <w:ind w:firstLine="720"/>
        <w:jc w:val="both"/>
        <w:rPr>
          <w:rFonts w:eastAsia="SimSun" w:cstheme="minorHAnsi"/>
          <w:bCs/>
          <w:color w:val="auto"/>
          <w:sz w:val="26"/>
          <w:szCs w:val="26"/>
          <w:lang w:val="sr-Cyrl-RS"/>
        </w:rPr>
      </w:pPr>
    </w:p>
    <w:p w:rsidR="00AE3080" w:rsidRPr="00941AEE" w:rsidRDefault="00AE3080" w:rsidP="00AE3080">
      <w:pPr>
        <w:ind w:firstLine="720"/>
        <w:jc w:val="center"/>
        <w:rPr>
          <w:rFonts w:cstheme="minorHAnsi"/>
          <w:i/>
          <w:color w:val="auto"/>
          <w:sz w:val="22"/>
          <w:szCs w:val="22"/>
          <w:lang w:val="sr-Cyrl-RS"/>
        </w:rPr>
      </w:pPr>
      <w:r w:rsidRPr="00941AEE">
        <w:rPr>
          <w:rFonts w:eastAsia="SimSun" w:cstheme="minorHAnsi"/>
          <w:bCs/>
          <w:i/>
          <w:color w:val="auto"/>
          <w:sz w:val="22"/>
          <w:szCs w:val="22"/>
          <w:lang w:val="sr-Cyrl-RS"/>
        </w:rPr>
        <w:t xml:space="preserve">Слика </w:t>
      </w:r>
      <w:r w:rsidR="00E1099D" w:rsidRPr="00941AEE">
        <w:rPr>
          <w:rFonts w:eastAsia="SimSun" w:cstheme="minorHAnsi"/>
          <w:bCs/>
          <w:i/>
          <w:color w:val="auto"/>
          <w:sz w:val="22"/>
          <w:szCs w:val="22"/>
          <w:lang w:val="sr-Cyrl-RS"/>
        </w:rPr>
        <w:t>бр.4</w:t>
      </w:r>
      <w:r w:rsidRPr="00941AEE">
        <w:rPr>
          <w:rFonts w:eastAsia="SimSun" w:cstheme="minorHAnsi"/>
          <w:bCs/>
          <w:i/>
          <w:color w:val="auto"/>
          <w:sz w:val="22"/>
          <w:szCs w:val="22"/>
          <w:lang w:val="sr-Cyrl-RS"/>
        </w:rPr>
        <w:t xml:space="preserve">: Фудбалски терен Ј.П. </w:t>
      </w:r>
      <w:r w:rsidR="00DE378C" w:rsidRPr="00941AEE">
        <w:rPr>
          <w:rFonts w:eastAsia="SimSun" w:cstheme="minorHAnsi"/>
          <w:bCs/>
          <w:i/>
          <w:color w:val="auto"/>
          <w:sz w:val="22"/>
          <w:szCs w:val="22"/>
          <w:lang w:val="sr-Cyrl-RS"/>
        </w:rPr>
        <w:t>„</w:t>
      </w:r>
      <w:r w:rsidRPr="00941AEE">
        <w:rPr>
          <w:rFonts w:eastAsia="SimSun" w:cstheme="minorHAnsi"/>
          <w:bCs/>
          <w:i/>
          <w:color w:val="auto"/>
          <w:sz w:val="22"/>
          <w:szCs w:val="22"/>
          <w:lang w:val="sr-Cyrl-RS"/>
        </w:rPr>
        <w:t>Спортски центар Никшић</w:t>
      </w:r>
      <w:r w:rsidR="00DE378C" w:rsidRPr="00941AEE">
        <w:rPr>
          <w:rFonts w:eastAsia="SimSun" w:cstheme="minorHAnsi"/>
          <w:bCs/>
          <w:i/>
          <w:color w:val="auto"/>
          <w:sz w:val="22"/>
          <w:szCs w:val="22"/>
          <w:lang w:val="sr-Cyrl-RS"/>
        </w:rPr>
        <w:t>“</w:t>
      </w:r>
    </w:p>
    <w:p w:rsidR="00AE3080" w:rsidRPr="00941AEE" w:rsidRDefault="00AE3080" w:rsidP="00AE3080">
      <w:pPr>
        <w:ind w:firstLine="720"/>
        <w:jc w:val="center"/>
        <w:rPr>
          <w:sz w:val="26"/>
          <w:szCs w:val="26"/>
          <w:lang w:val="sr-Cyrl-RS"/>
        </w:rPr>
      </w:pPr>
      <w:r w:rsidRPr="00941AEE">
        <w:rPr>
          <w:noProof/>
          <w:sz w:val="26"/>
          <w:szCs w:val="26"/>
          <w:lang w:eastAsia="en-US"/>
        </w:rPr>
        <w:drawing>
          <wp:inline distT="0" distB="0" distL="0" distR="0" wp14:anchorId="53C8A685" wp14:editId="53A91B40">
            <wp:extent cx="34290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vana\SA CRNE FLEŠKE\IZVJEŠTAJ O RADU 2020\fudbalski.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29000" cy="2286000"/>
                    </a:xfrm>
                    <a:prstGeom prst="rect">
                      <a:avLst/>
                    </a:prstGeom>
                    <a:noFill/>
                    <a:ln>
                      <a:noFill/>
                    </a:ln>
                  </pic:spPr>
                </pic:pic>
              </a:graphicData>
            </a:graphic>
          </wp:inline>
        </w:drawing>
      </w:r>
    </w:p>
    <w:p w:rsidR="00AE3080" w:rsidRPr="00941AEE" w:rsidRDefault="00AE3080" w:rsidP="00AE3080">
      <w:pPr>
        <w:rPr>
          <w:b/>
          <w:i/>
          <w:sz w:val="26"/>
          <w:szCs w:val="26"/>
          <w:lang w:val="sr-Cyrl-RS"/>
        </w:rPr>
      </w:pPr>
    </w:p>
    <w:p w:rsidR="00AE3080" w:rsidRPr="00941AEE" w:rsidRDefault="00AE3080" w:rsidP="00507973">
      <w:pPr>
        <w:pStyle w:val="Heading3"/>
        <w:jc w:val="left"/>
        <w:rPr>
          <w:color w:val="auto"/>
          <w:lang w:val="sr-Cyrl-RS"/>
        </w:rPr>
      </w:pPr>
      <w:bookmarkStart w:id="25" w:name="_Toc95774485"/>
      <w:bookmarkStart w:id="26" w:name="_Toc96516304"/>
      <w:r w:rsidRPr="00941AEE">
        <w:rPr>
          <w:color w:val="auto"/>
          <w:sz w:val="26"/>
          <w:szCs w:val="26"/>
          <w:lang w:val="sr-Cyrl-RS"/>
        </w:rPr>
        <w:t>Тениски</w:t>
      </w:r>
      <w:r w:rsidRPr="00941AEE">
        <w:rPr>
          <w:color w:val="auto"/>
          <w:lang w:val="sr-Cyrl-RS"/>
        </w:rPr>
        <w:t xml:space="preserve"> </w:t>
      </w:r>
      <w:r w:rsidRPr="00941AEE">
        <w:rPr>
          <w:color w:val="auto"/>
          <w:sz w:val="26"/>
          <w:szCs w:val="26"/>
          <w:lang w:val="sr-Cyrl-RS"/>
        </w:rPr>
        <w:t>терени</w:t>
      </w:r>
      <w:bookmarkEnd w:id="25"/>
      <w:bookmarkEnd w:id="26"/>
    </w:p>
    <w:p w:rsidR="00AE3080" w:rsidRPr="00941AEE" w:rsidRDefault="00AE3080" w:rsidP="00AE3080">
      <w:pPr>
        <w:ind w:firstLine="720"/>
        <w:jc w:val="center"/>
        <w:rPr>
          <w:i/>
          <w:color w:val="auto"/>
          <w:sz w:val="26"/>
          <w:szCs w:val="26"/>
          <w:lang w:val="sr-Cyrl-RS"/>
        </w:rPr>
      </w:pPr>
    </w:p>
    <w:p w:rsidR="00AE3080" w:rsidRPr="00941AEE" w:rsidRDefault="00AE3080" w:rsidP="00DF67B8">
      <w:pPr>
        <w:spacing w:line="240" w:lineRule="auto"/>
        <w:ind w:firstLine="720"/>
        <w:jc w:val="both"/>
        <w:rPr>
          <w:lang w:val="sr-Cyrl-RS"/>
        </w:rPr>
      </w:pPr>
      <w:r w:rsidRPr="00941AEE">
        <w:rPr>
          <w:i/>
          <w:lang w:val="sr-Cyrl-RS"/>
        </w:rPr>
        <w:t xml:space="preserve"> </w:t>
      </w:r>
      <w:r w:rsidRPr="00941AEE">
        <w:rPr>
          <w:lang w:val="sr-Cyrl-RS"/>
        </w:rPr>
        <w:t>Тениски терени су током 202</w:t>
      </w:r>
      <w:r w:rsidR="00620B5B" w:rsidRPr="00941AEE">
        <w:rPr>
          <w:lang w:val="sr-Cyrl-RS"/>
        </w:rPr>
        <w:t>1</w:t>
      </w:r>
      <w:r w:rsidRPr="00941AEE">
        <w:rPr>
          <w:lang w:val="sr-Cyrl-RS"/>
        </w:rPr>
        <w:t xml:space="preserve"> године кориштени за издавање у закуп. Остварени приход износи </w:t>
      </w:r>
      <w:r w:rsidR="00620B5B" w:rsidRPr="00941AEE">
        <w:rPr>
          <w:lang w:val="sr-Cyrl-RS"/>
        </w:rPr>
        <w:t>1.305,26</w:t>
      </w:r>
      <w:r w:rsidRPr="00941AEE">
        <w:rPr>
          <w:lang w:val="sr-Cyrl-RS"/>
        </w:rPr>
        <w:t xml:space="preserve"> € и </w:t>
      </w:r>
      <w:r w:rsidR="00620B5B" w:rsidRPr="00941AEE">
        <w:rPr>
          <w:lang w:val="sr-Cyrl-RS"/>
        </w:rPr>
        <w:t>већ</w:t>
      </w:r>
      <w:r w:rsidRPr="00941AEE">
        <w:rPr>
          <w:lang w:val="sr-Cyrl-RS"/>
        </w:rPr>
        <w:t xml:space="preserve">и је од прихода оствареног у претходној години за </w:t>
      </w:r>
      <w:r w:rsidR="00620B5B" w:rsidRPr="00941AEE">
        <w:rPr>
          <w:lang w:val="sr-Cyrl-RS"/>
        </w:rPr>
        <w:t>7</w:t>
      </w:r>
      <w:r w:rsidRPr="00941AEE">
        <w:rPr>
          <w:lang w:val="sr-Cyrl-RS"/>
        </w:rPr>
        <w:t>54,0</w:t>
      </w:r>
      <w:r w:rsidR="00620B5B" w:rsidRPr="00941AEE">
        <w:rPr>
          <w:lang w:val="sr-Cyrl-RS"/>
        </w:rPr>
        <w:t>1</w:t>
      </w:r>
      <w:r w:rsidRPr="00941AEE">
        <w:rPr>
          <w:lang w:val="sr-Cyrl-RS"/>
        </w:rPr>
        <w:t xml:space="preserve"> €, а кориштени су укупно </w:t>
      </w:r>
      <w:r w:rsidR="00620B5B" w:rsidRPr="00941AEE">
        <w:rPr>
          <w:lang w:val="sr-Cyrl-RS"/>
        </w:rPr>
        <w:t>472 сата</w:t>
      </w:r>
      <w:r w:rsidRPr="00941AEE">
        <w:rPr>
          <w:lang w:val="sr-Cyrl-RS"/>
        </w:rPr>
        <w:t xml:space="preserve">, што је </w:t>
      </w:r>
      <w:r w:rsidR="00620B5B" w:rsidRPr="00941AEE">
        <w:rPr>
          <w:lang w:val="sr-Cyrl-RS"/>
        </w:rPr>
        <w:t>виш</w:t>
      </w:r>
      <w:r w:rsidRPr="00941AEE">
        <w:rPr>
          <w:lang w:val="sr-Cyrl-RS"/>
        </w:rPr>
        <w:t xml:space="preserve">е за </w:t>
      </w:r>
      <w:r w:rsidR="00620B5B" w:rsidRPr="00941AEE">
        <w:rPr>
          <w:lang w:val="sr-Cyrl-RS"/>
        </w:rPr>
        <w:t>297 сати</w:t>
      </w:r>
      <w:r w:rsidRPr="00941AEE">
        <w:rPr>
          <w:lang w:val="sr-Cyrl-RS"/>
        </w:rPr>
        <w:t xml:space="preserve"> у односу на претходну годину. </w:t>
      </w:r>
    </w:p>
    <w:p w:rsidR="00DE378C" w:rsidRPr="00941AEE" w:rsidRDefault="00DE378C" w:rsidP="00DE378C">
      <w:pPr>
        <w:spacing w:line="240" w:lineRule="auto"/>
        <w:ind w:firstLine="720"/>
        <w:jc w:val="both"/>
        <w:rPr>
          <w:color w:val="auto"/>
          <w:sz w:val="26"/>
          <w:szCs w:val="26"/>
          <w:lang w:val="sr-Cyrl-RS"/>
        </w:rPr>
      </w:pPr>
    </w:p>
    <w:p w:rsidR="00AE3080" w:rsidRPr="00941AEE" w:rsidRDefault="00AE3080" w:rsidP="00AE3080">
      <w:pPr>
        <w:ind w:firstLine="720"/>
        <w:jc w:val="center"/>
        <w:rPr>
          <w:i/>
          <w:color w:val="auto"/>
          <w:sz w:val="22"/>
          <w:szCs w:val="22"/>
          <w:lang w:val="sr-Cyrl-RS"/>
        </w:rPr>
      </w:pPr>
      <w:r w:rsidRPr="00941AEE">
        <w:rPr>
          <w:i/>
          <w:color w:val="auto"/>
          <w:sz w:val="22"/>
          <w:szCs w:val="22"/>
          <w:lang w:val="sr-Cyrl-RS"/>
        </w:rPr>
        <w:t xml:space="preserve">Слика </w:t>
      </w:r>
      <w:r w:rsidR="00E1099D" w:rsidRPr="00941AEE">
        <w:rPr>
          <w:i/>
          <w:color w:val="auto"/>
          <w:sz w:val="22"/>
          <w:szCs w:val="22"/>
          <w:lang w:val="sr-Cyrl-RS"/>
        </w:rPr>
        <w:t>бр.5</w:t>
      </w:r>
      <w:r w:rsidRPr="00941AEE">
        <w:rPr>
          <w:i/>
          <w:color w:val="auto"/>
          <w:sz w:val="22"/>
          <w:szCs w:val="22"/>
          <w:lang w:val="sr-Cyrl-RS"/>
        </w:rPr>
        <w:t>: Тениски терени Ј.П. Спортски центар Никшић</w:t>
      </w:r>
    </w:p>
    <w:p w:rsidR="00AE3080" w:rsidRPr="00941AEE" w:rsidRDefault="00AE3080" w:rsidP="00AE3080">
      <w:pPr>
        <w:ind w:firstLine="720"/>
        <w:jc w:val="center"/>
        <w:rPr>
          <w:sz w:val="26"/>
          <w:szCs w:val="26"/>
          <w:lang w:val="sr-Cyrl-RS"/>
        </w:rPr>
      </w:pPr>
      <w:r w:rsidRPr="00941AEE">
        <w:rPr>
          <w:noProof/>
          <w:sz w:val="26"/>
          <w:szCs w:val="26"/>
          <w:lang w:eastAsia="en-US"/>
        </w:rPr>
        <w:drawing>
          <wp:inline distT="0" distB="0" distL="0" distR="0" wp14:anchorId="19874569" wp14:editId="757E9AD8">
            <wp:extent cx="3947160" cy="23682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vana\SA CRNE FLEŠKE\IZVJEŠTAJ O RADU 2020\tereni.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47160" cy="2368296"/>
                    </a:xfrm>
                    <a:prstGeom prst="rect">
                      <a:avLst/>
                    </a:prstGeom>
                    <a:noFill/>
                    <a:ln>
                      <a:noFill/>
                    </a:ln>
                  </pic:spPr>
                </pic:pic>
              </a:graphicData>
            </a:graphic>
          </wp:inline>
        </w:drawing>
      </w:r>
    </w:p>
    <w:p w:rsidR="00AE3080" w:rsidRPr="00941AEE" w:rsidRDefault="00AE3080" w:rsidP="00AE3080">
      <w:pPr>
        <w:ind w:firstLine="720"/>
        <w:jc w:val="center"/>
        <w:rPr>
          <w:sz w:val="26"/>
          <w:szCs w:val="26"/>
          <w:lang w:val="sr-Cyrl-RS"/>
        </w:rPr>
      </w:pPr>
    </w:p>
    <w:p w:rsidR="00AE3080" w:rsidRPr="00941AEE" w:rsidRDefault="00AE3080" w:rsidP="00AE3080">
      <w:pPr>
        <w:pStyle w:val="Heading2"/>
        <w:rPr>
          <w:lang w:val="sr-Cyrl-RS"/>
        </w:rPr>
      </w:pPr>
      <w:bookmarkStart w:id="27" w:name="_Toc95767088"/>
      <w:bookmarkStart w:id="28" w:name="_Toc95774486"/>
      <w:bookmarkStart w:id="29" w:name="_Toc96516305"/>
      <w:r w:rsidRPr="00941AEE">
        <w:rPr>
          <w:lang w:val="sr-Cyrl-RS"/>
        </w:rPr>
        <w:lastRenderedPageBreak/>
        <w:t xml:space="preserve">2.5. </w:t>
      </w:r>
      <w:bookmarkEnd w:id="27"/>
      <w:r w:rsidRPr="00941AEE">
        <w:rPr>
          <w:lang w:val="sr-Cyrl-RS"/>
        </w:rPr>
        <w:t>Активности и остварени резултати у пружању услуга издавања пословних простора</w:t>
      </w:r>
      <w:bookmarkEnd w:id="28"/>
      <w:bookmarkEnd w:id="29"/>
    </w:p>
    <w:p w:rsidR="00514D84" w:rsidRPr="00941AEE" w:rsidRDefault="00514D84" w:rsidP="00514D84">
      <w:pPr>
        <w:rPr>
          <w:lang w:val="sr-Cyrl-RS"/>
        </w:rPr>
      </w:pPr>
    </w:p>
    <w:p w:rsidR="00AE3080" w:rsidRPr="00941AEE" w:rsidRDefault="00AE3080" w:rsidP="00DE378C">
      <w:pPr>
        <w:tabs>
          <w:tab w:val="left" w:pos="720"/>
        </w:tabs>
        <w:spacing w:line="240" w:lineRule="auto"/>
        <w:ind w:firstLine="720"/>
        <w:jc w:val="both"/>
        <w:rPr>
          <w:sz w:val="26"/>
          <w:szCs w:val="26"/>
          <w:lang w:val="sr-Cyrl-RS"/>
        </w:rPr>
      </w:pPr>
      <w:r w:rsidRPr="00941AEE">
        <w:rPr>
          <w:sz w:val="26"/>
          <w:szCs w:val="26"/>
          <w:lang w:val="sr-Cyrl-RS"/>
        </w:rPr>
        <w:t xml:space="preserve"> Током 202</w:t>
      </w:r>
      <w:r w:rsidR="00514D84" w:rsidRPr="00941AEE">
        <w:rPr>
          <w:sz w:val="26"/>
          <w:szCs w:val="26"/>
          <w:lang w:val="sr-Cyrl-RS"/>
        </w:rPr>
        <w:t>1</w:t>
      </w:r>
      <w:r w:rsidR="00E1099D" w:rsidRPr="00941AEE">
        <w:rPr>
          <w:sz w:val="26"/>
          <w:szCs w:val="26"/>
          <w:lang w:val="sr-Cyrl-RS"/>
        </w:rPr>
        <w:t>.</w:t>
      </w:r>
      <w:r w:rsidRPr="00941AEE">
        <w:rPr>
          <w:sz w:val="26"/>
          <w:szCs w:val="26"/>
          <w:lang w:val="sr-Cyrl-RS"/>
        </w:rPr>
        <w:t xml:space="preserve"> године од укупно 37 пословних простора који се налазе у Ј.П. Спортски центар Никшић, цијеле године је било издато укупно </w:t>
      </w:r>
      <w:r w:rsidR="00514D84" w:rsidRPr="00941AEE">
        <w:rPr>
          <w:sz w:val="26"/>
          <w:szCs w:val="26"/>
          <w:lang w:val="sr-Cyrl-RS"/>
        </w:rPr>
        <w:t>20</w:t>
      </w:r>
      <w:r w:rsidRPr="00941AEE">
        <w:rPr>
          <w:sz w:val="26"/>
          <w:szCs w:val="26"/>
          <w:lang w:val="sr-Cyrl-RS"/>
        </w:rPr>
        <w:t xml:space="preserve"> пословних простора. Од укупно 22 пословна простора у холу дворане  ч</w:t>
      </w:r>
      <w:r w:rsidR="00514D84" w:rsidRPr="00941AEE">
        <w:rPr>
          <w:sz w:val="26"/>
          <w:szCs w:val="26"/>
          <w:lang w:val="sr-Cyrl-RS"/>
        </w:rPr>
        <w:t>ија је површина 388,00 м²,  2021</w:t>
      </w:r>
      <w:r w:rsidRPr="00941AEE">
        <w:rPr>
          <w:sz w:val="26"/>
          <w:szCs w:val="26"/>
          <w:lang w:val="sr-Cyrl-RS"/>
        </w:rPr>
        <w:t xml:space="preserve"> године било је издато у закуп током цијеле године 1 пословних простор, укупне површине 1</w:t>
      </w:r>
      <w:r w:rsidR="00514D84" w:rsidRPr="00941AEE">
        <w:rPr>
          <w:sz w:val="26"/>
          <w:szCs w:val="26"/>
          <w:lang w:val="sr-Cyrl-RS"/>
        </w:rPr>
        <w:t>0,00 м², док je током године отказанo</w:t>
      </w:r>
      <w:r w:rsidRPr="00941AEE">
        <w:rPr>
          <w:sz w:val="26"/>
          <w:szCs w:val="26"/>
          <w:lang w:val="sr-Cyrl-RS"/>
        </w:rPr>
        <w:t xml:space="preserve"> </w:t>
      </w:r>
      <w:r w:rsidR="00514D84" w:rsidRPr="00941AEE">
        <w:rPr>
          <w:sz w:val="26"/>
          <w:szCs w:val="26"/>
          <w:lang w:val="sr-Cyrl-RS"/>
        </w:rPr>
        <w:t>8 пословних</w:t>
      </w:r>
      <w:r w:rsidRPr="00941AEE">
        <w:rPr>
          <w:sz w:val="26"/>
          <w:szCs w:val="26"/>
          <w:lang w:val="sr-Cyrl-RS"/>
        </w:rPr>
        <w:t xml:space="preserve"> простора, укупне површине </w:t>
      </w:r>
      <w:r w:rsidR="00514D84" w:rsidRPr="00941AEE">
        <w:rPr>
          <w:sz w:val="26"/>
          <w:szCs w:val="26"/>
          <w:lang w:val="sr-Cyrl-RS"/>
        </w:rPr>
        <w:t>86</w:t>
      </w:r>
      <w:r w:rsidRPr="00941AEE">
        <w:rPr>
          <w:sz w:val="26"/>
          <w:szCs w:val="26"/>
          <w:lang w:val="sr-Cyrl-RS"/>
        </w:rPr>
        <w:t xml:space="preserve">,00 м². </w:t>
      </w:r>
      <w:r w:rsidR="00514D84" w:rsidRPr="00941AEE">
        <w:rPr>
          <w:sz w:val="26"/>
          <w:szCs w:val="26"/>
          <w:lang w:val="sr-Cyrl-RS"/>
        </w:rPr>
        <w:t>Повремено је издаван простор површине 11 м</w:t>
      </w:r>
      <w:r w:rsidR="00514D84" w:rsidRPr="00941AEE">
        <w:rPr>
          <w:sz w:val="26"/>
          <w:szCs w:val="26"/>
          <w:vertAlign w:val="superscript"/>
          <w:lang w:val="sr-Cyrl-RS"/>
        </w:rPr>
        <w:t>2</w:t>
      </w:r>
      <w:r w:rsidR="00514D84" w:rsidRPr="00941AEE">
        <w:rPr>
          <w:sz w:val="26"/>
          <w:szCs w:val="26"/>
          <w:lang w:val="sr-Cyrl-RS"/>
        </w:rPr>
        <w:t>. Крајем године издат је простор од 114 м</w:t>
      </w:r>
      <w:r w:rsidR="00514D84" w:rsidRPr="00941AEE">
        <w:rPr>
          <w:sz w:val="26"/>
          <w:szCs w:val="26"/>
          <w:vertAlign w:val="superscript"/>
          <w:lang w:val="sr-Cyrl-RS"/>
        </w:rPr>
        <w:t>2</w:t>
      </w:r>
      <w:r w:rsidR="00514D84" w:rsidRPr="00941AEE">
        <w:rPr>
          <w:sz w:val="26"/>
          <w:szCs w:val="26"/>
          <w:lang w:val="sr-Cyrl-RS"/>
        </w:rPr>
        <w:t xml:space="preserve"> на период од годину дана са могућношћу продужетка уговора. </w:t>
      </w:r>
      <w:r w:rsidRPr="00941AEE">
        <w:rPr>
          <w:sz w:val="26"/>
          <w:szCs w:val="26"/>
          <w:lang w:val="sr-Cyrl-RS"/>
        </w:rPr>
        <w:t xml:space="preserve">Простор од 20,00 м² је одлуком СО Никшић дат на коришћење Савезу радио аматера. </w:t>
      </w:r>
    </w:p>
    <w:p w:rsidR="00AE3080" w:rsidRPr="00941AEE" w:rsidRDefault="00AE3080" w:rsidP="00DE378C">
      <w:pPr>
        <w:tabs>
          <w:tab w:val="left" w:pos="720"/>
        </w:tabs>
        <w:spacing w:line="240" w:lineRule="auto"/>
        <w:ind w:firstLine="720"/>
        <w:jc w:val="both"/>
        <w:rPr>
          <w:sz w:val="26"/>
          <w:szCs w:val="26"/>
          <w:lang w:val="sr-Cyrl-RS"/>
        </w:rPr>
      </w:pPr>
      <w:r w:rsidRPr="00941AEE">
        <w:rPr>
          <w:sz w:val="26"/>
          <w:szCs w:val="26"/>
          <w:lang w:val="sr-Cyrl-RS"/>
        </w:rPr>
        <w:t>Од укупно 10 пословних простора у сутерену и приземљу чија је површина 1.601 м2, било је издато у закуп током цијеле године 6 пословних простора, укупне површине 1.309,00 м².  Простор од 27,00 м² је одлуком СО Никшић дат на коришћење Центру за младе.</w:t>
      </w:r>
    </w:p>
    <w:p w:rsidR="00AE3080" w:rsidRPr="00941AEE" w:rsidRDefault="00AE3080" w:rsidP="00DE378C">
      <w:pPr>
        <w:tabs>
          <w:tab w:val="left" w:pos="720"/>
        </w:tabs>
        <w:spacing w:line="240" w:lineRule="auto"/>
        <w:ind w:firstLine="720"/>
        <w:jc w:val="both"/>
        <w:rPr>
          <w:sz w:val="26"/>
          <w:szCs w:val="26"/>
          <w:lang w:val="sr-Cyrl-RS"/>
        </w:rPr>
      </w:pPr>
      <w:r w:rsidRPr="00941AEE">
        <w:rPr>
          <w:sz w:val="26"/>
          <w:szCs w:val="26"/>
          <w:lang w:val="sr-Cyrl-RS"/>
        </w:rPr>
        <w:t xml:space="preserve"> Простор стрељане, површине 719 м2 приведен је намјени и користи се за сопствене активности, школу стрељаштва, одржавање тренинга и за одржавање такмичења.</w:t>
      </w:r>
    </w:p>
    <w:p w:rsidR="00AE3080" w:rsidRPr="00941AEE" w:rsidRDefault="00AE3080" w:rsidP="00DE378C">
      <w:pPr>
        <w:tabs>
          <w:tab w:val="left" w:pos="720"/>
        </w:tabs>
        <w:spacing w:line="240" w:lineRule="auto"/>
        <w:ind w:firstLine="720"/>
        <w:jc w:val="both"/>
        <w:rPr>
          <w:sz w:val="26"/>
          <w:szCs w:val="26"/>
          <w:lang w:val="sr-Cyrl-RS"/>
        </w:rPr>
      </w:pPr>
      <w:r w:rsidRPr="00941AEE">
        <w:rPr>
          <w:sz w:val="26"/>
          <w:szCs w:val="26"/>
          <w:lang w:val="sr-Cyrl-RS"/>
        </w:rPr>
        <w:t>Од осталих расположивих простора ( 5 пословних простора ) у дијелу објекта базена, укупне површине 1.052,00 м², 2 су била издата у закуп током цијеле године, укупне површине 671,00 м². Пословни простор површине</w:t>
      </w:r>
      <w:r w:rsidR="00BE375A" w:rsidRPr="00941AEE">
        <w:rPr>
          <w:sz w:val="26"/>
          <w:szCs w:val="26"/>
          <w:lang w:val="sr-Cyrl-RS"/>
        </w:rPr>
        <w:t xml:space="preserve"> 222,00 м² пренамјенован је у </w:t>
      </w:r>
      <w:r w:rsidRPr="00941AEE">
        <w:rPr>
          <w:sz w:val="26"/>
          <w:szCs w:val="26"/>
          <w:lang w:val="sr-Cyrl-RS"/>
        </w:rPr>
        <w:t xml:space="preserve">Дворану за борилачке спортове, простор површине 133 м2 је био издат укупно </w:t>
      </w:r>
      <w:r w:rsidR="00BE375A" w:rsidRPr="00941AEE">
        <w:rPr>
          <w:sz w:val="26"/>
          <w:szCs w:val="26"/>
          <w:lang w:val="sr-Cyrl-RS"/>
        </w:rPr>
        <w:t>8 мјесеци</w:t>
      </w:r>
      <w:r w:rsidRPr="00941AEE">
        <w:rPr>
          <w:sz w:val="26"/>
          <w:szCs w:val="26"/>
          <w:lang w:val="sr-Cyrl-RS"/>
        </w:rPr>
        <w:t xml:space="preserve"> током године, док за простор површине 26 м2  није било заинтересованих закупаца.</w:t>
      </w:r>
    </w:p>
    <w:p w:rsidR="008A084B" w:rsidRPr="00941AEE" w:rsidRDefault="008A084B" w:rsidP="00AE3080">
      <w:pPr>
        <w:pStyle w:val="Heading2"/>
        <w:rPr>
          <w:lang w:val="sr-Cyrl-RS"/>
        </w:rPr>
      </w:pPr>
      <w:bookmarkStart w:id="30" w:name="_Toc95767089"/>
      <w:bookmarkStart w:id="31" w:name="_Toc95774487"/>
    </w:p>
    <w:p w:rsidR="00AE3080" w:rsidRPr="00941AEE" w:rsidRDefault="00AE3080" w:rsidP="00AE3080">
      <w:pPr>
        <w:pStyle w:val="Heading2"/>
        <w:rPr>
          <w:b w:val="0"/>
          <w:lang w:val="sr-Cyrl-RS"/>
        </w:rPr>
      </w:pPr>
      <w:bookmarkStart w:id="32" w:name="_Toc96516306"/>
      <w:r w:rsidRPr="00941AEE">
        <w:rPr>
          <w:lang w:val="sr-Cyrl-RS"/>
        </w:rPr>
        <w:t xml:space="preserve">2.6. </w:t>
      </w:r>
      <w:bookmarkEnd w:id="30"/>
      <w:r w:rsidRPr="00941AEE">
        <w:rPr>
          <w:lang w:val="sr-Cyrl-RS"/>
        </w:rPr>
        <w:t>Активности и остварени резултати у пружању услуга издавања рекламних простора</w:t>
      </w:r>
      <w:bookmarkEnd w:id="31"/>
      <w:bookmarkEnd w:id="32"/>
    </w:p>
    <w:p w:rsidR="00AE3080" w:rsidRPr="00941AEE" w:rsidRDefault="00AE3080" w:rsidP="00AE3080">
      <w:pPr>
        <w:rPr>
          <w:sz w:val="26"/>
          <w:szCs w:val="26"/>
          <w:lang w:val="sr-Cyrl-RS"/>
        </w:rPr>
      </w:pPr>
    </w:p>
    <w:p w:rsidR="00F66783" w:rsidRPr="00941AEE" w:rsidRDefault="00AE3080" w:rsidP="00F66783">
      <w:pPr>
        <w:spacing w:line="240" w:lineRule="auto"/>
        <w:ind w:firstLine="720"/>
        <w:jc w:val="both"/>
        <w:rPr>
          <w:sz w:val="26"/>
          <w:szCs w:val="26"/>
          <w:lang w:val="sr-Cyrl-RS"/>
        </w:rPr>
      </w:pPr>
      <w:r w:rsidRPr="00941AEE">
        <w:rPr>
          <w:sz w:val="26"/>
          <w:szCs w:val="26"/>
          <w:lang w:val="sr-Cyrl-RS"/>
        </w:rPr>
        <w:t>Простор Спортског центра који се може издавати предузећима за рекламирање је велики: на спољашњем дијелу објекта, у дворани, на базену, на теренима на отвореном и путем билборда. Остварени приход у 202</w:t>
      </w:r>
      <w:r w:rsidR="00620B5B" w:rsidRPr="00941AEE">
        <w:rPr>
          <w:sz w:val="26"/>
          <w:szCs w:val="26"/>
          <w:lang w:val="sr-Cyrl-RS"/>
        </w:rPr>
        <w:t>1</w:t>
      </w:r>
      <w:r w:rsidRPr="00941AEE">
        <w:rPr>
          <w:sz w:val="26"/>
          <w:szCs w:val="26"/>
          <w:lang w:val="sr-Cyrl-RS"/>
        </w:rPr>
        <w:t xml:space="preserve"> години је био </w:t>
      </w:r>
      <w:r w:rsidR="00620B5B" w:rsidRPr="00941AEE">
        <w:rPr>
          <w:sz w:val="26"/>
          <w:szCs w:val="26"/>
          <w:lang w:val="sr-Cyrl-RS"/>
        </w:rPr>
        <w:t>10</w:t>
      </w:r>
      <w:r w:rsidRPr="00941AEE">
        <w:rPr>
          <w:sz w:val="26"/>
          <w:szCs w:val="26"/>
          <w:lang w:val="sr-Cyrl-RS"/>
        </w:rPr>
        <w:t>.0</w:t>
      </w:r>
      <w:r w:rsidR="00620B5B" w:rsidRPr="00941AEE">
        <w:rPr>
          <w:sz w:val="26"/>
          <w:szCs w:val="26"/>
          <w:lang w:val="sr-Cyrl-RS"/>
        </w:rPr>
        <w:t>57</w:t>
      </w:r>
      <w:r w:rsidRPr="00941AEE">
        <w:rPr>
          <w:sz w:val="26"/>
          <w:szCs w:val="26"/>
          <w:lang w:val="sr-Cyrl-RS"/>
        </w:rPr>
        <w:t>,</w:t>
      </w:r>
      <w:r w:rsidR="00620B5B" w:rsidRPr="00941AEE">
        <w:rPr>
          <w:sz w:val="26"/>
          <w:szCs w:val="26"/>
          <w:lang w:val="sr-Cyrl-RS"/>
        </w:rPr>
        <w:t>84</w:t>
      </w:r>
      <w:r w:rsidRPr="00941AEE">
        <w:rPr>
          <w:sz w:val="26"/>
          <w:szCs w:val="26"/>
          <w:lang w:val="sr-Cyrl-RS"/>
        </w:rPr>
        <w:t xml:space="preserve"> € и </w:t>
      </w:r>
      <w:r w:rsidR="00620B5B" w:rsidRPr="00941AEE">
        <w:rPr>
          <w:sz w:val="26"/>
          <w:szCs w:val="26"/>
          <w:lang w:val="sr-Cyrl-RS"/>
        </w:rPr>
        <w:t>већ</w:t>
      </w:r>
      <w:r w:rsidRPr="00941AEE">
        <w:rPr>
          <w:sz w:val="26"/>
          <w:szCs w:val="26"/>
          <w:lang w:val="sr-Cyrl-RS"/>
        </w:rPr>
        <w:t xml:space="preserve">и је за </w:t>
      </w:r>
      <w:r w:rsidR="00620B5B" w:rsidRPr="00941AEE">
        <w:rPr>
          <w:sz w:val="26"/>
          <w:szCs w:val="26"/>
          <w:lang w:val="sr-Cyrl-RS"/>
        </w:rPr>
        <w:t>43</w:t>
      </w:r>
      <w:r w:rsidRPr="00941AEE">
        <w:rPr>
          <w:sz w:val="26"/>
          <w:szCs w:val="26"/>
          <w:lang w:val="sr-Cyrl-RS"/>
        </w:rPr>
        <w:t xml:space="preserve"> % у односу на претх</w:t>
      </w:r>
      <w:r w:rsidR="00F66783" w:rsidRPr="00941AEE">
        <w:rPr>
          <w:sz w:val="26"/>
          <w:szCs w:val="26"/>
          <w:lang w:val="sr-Cyrl-RS"/>
        </w:rPr>
        <w:t>одну годину.</w:t>
      </w:r>
    </w:p>
    <w:p w:rsidR="00A3679F" w:rsidRPr="00941AEE" w:rsidRDefault="00A3679F" w:rsidP="00F66783">
      <w:pPr>
        <w:spacing w:line="240" w:lineRule="auto"/>
        <w:ind w:firstLine="720"/>
        <w:jc w:val="both"/>
        <w:rPr>
          <w:sz w:val="26"/>
          <w:szCs w:val="26"/>
          <w:lang w:val="sr-Cyrl-RS"/>
        </w:rPr>
      </w:pPr>
      <w:r w:rsidRPr="00941AEE">
        <w:rPr>
          <w:sz w:val="26"/>
          <w:szCs w:val="26"/>
          <w:lang w:val="sr-Cyrl-RS" w:eastAsia="en-US"/>
        </w:rPr>
        <w:t>Дјелатност пружања маркетиншких услуга у виду истицања реклама у 2021. години дјелимично је испунио план, с обзиром да постоје велики капацитети за повећање прихода по основу истих, њихово потпуно активирање зависи од развоја спорта у граду, као и одржавање</w:t>
      </w:r>
      <w:r w:rsidR="00F66783" w:rsidRPr="00941AEE">
        <w:rPr>
          <w:sz w:val="26"/>
          <w:szCs w:val="26"/>
          <w:lang w:val="sr-Cyrl-RS" w:eastAsia="en-US"/>
        </w:rPr>
        <w:t>м а</w:t>
      </w:r>
      <w:r w:rsidRPr="00941AEE">
        <w:rPr>
          <w:sz w:val="26"/>
          <w:szCs w:val="26"/>
          <w:lang w:val="sr-Cyrl-RS" w:eastAsia="en-US"/>
        </w:rPr>
        <w:t xml:space="preserve">трактивнијих спортских и забавних садржаја и у наредном периоду настојаће се боље искористити. </w:t>
      </w:r>
    </w:p>
    <w:p w:rsidR="00AE3080" w:rsidRPr="00941AEE" w:rsidRDefault="00AE3080" w:rsidP="00AE3080">
      <w:pPr>
        <w:jc w:val="both"/>
        <w:rPr>
          <w:sz w:val="26"/>
          <w:szCs w:val="26"/>
          <w:lang w:val="sr-Cyrl-RS"/>
        </w:rPr>
      </w:pPr>
    </w:p>
    <w:p w:rsidR="00AE3080" w:rsidRPr="00941AEE" w:rsidRDefault="00AE3080" w:rsidP="00AE3080">
      <w:pPr>
        <w:pStyle w:val="Heading1"/>
        <w:jc w:val="center"/>
        <w:rPr>
          <w:lang w:val="sr-Cyrl-RS"/>
        </w:rPr>
      </w:pPr>
      <w:bookmarkStart w:id="33" w:name="_Toc95767090"/>
      <w:bookmarkStart w:id="34" w:name="_Toc96516307"/>
      <w:bookmarkStart w:id="35" w:name="_Toc95774488"/>
      <w:r w:rsidRPr="00941AEE">
        <w:rPr>
          <w:lang w:val="sr-Cyrl-RS"/>
        </w:rPr>
        <w:lastRenderedPageBreak/>
        <w:t xml:space="preserve">3. </w:t>
      </w:r>
      <w:bookmarkEnd w:id="33"/>
      <w:r w:rsidR="00941AEE">
        <w:rPr>
          <w:lang w:val="sr-Cyrl-RS"/>
        </w:rPr>
        <w:t>АКТИВНОСТИ И ОСТВАРЕНИ РЕЗУЛТАТИ У ПРУЖАЊУ УГОСТИТЕЉСКИХ УСЛУГА</w:t>
      </w:r>
      <w:bookmarkEnd w:id="34"/>
      <w:r w:rsidR="00941AEE">
        <w:rPr>
          <w:lang w:val="sr-Cyrl-RS"/>
        </w:rPr>
        <w:t xml:space="preserve"> </w:t>
      </w:r>
      <w:bookmarkEnd w:id="35"/>
    </w:p>
    <w:p w:rsidR="00AE3080" w:rsidRPr="00941AEE" w:rsidRDefault="00AE3080" w:rsidP="00AE3080">
      <w:pPr>
        <w:rPr>
          <w:sz w:val="26"/>
          <w:szCs w:val="26"/>
          <w:lang w:val="sr-Cyrl-RS"/>
        </w:rPr>
      </w:pPr>
    </w:p>
    <w:p w:rsidR="00FD13A0" w:rsidRPr="00941AEE" w:rsidRDefault="00AE3080" w:rsidP="00DE378C">
      <w:pPr>
        <w:spacing w:line="240" w:lineRule="auto"/>
        <w:ind w:firstLine="720"/>
        <w:jc w:val="both"/>
        <w:rPr>
          <w:sz w:val="26"/>
          <w:szCs w:val="26"/>
          <w:lang w:val="sr-Cyrl-RS"/>
        </w:rPr>
      </w:pPr>
      <w:r w:rsidRPr="00941AEE">
        <w:rPr>
          <w:sz w:val="26"/>
          <w:szCs w:val="26"/>
          <w:lang w:val="sr-Cyrl-RS"/>
        </w:rPr>
        <w:t xml:space="preserve">У </w:t>
      </w:r>
      <w:r w:rsidR="00FD13A0" w:rsidRPr="00941AEE">
        <w:rPr>
          <w:sz w:val="26"/>
          <w:szCs w:val="26"/>
          <w:lang w:val="sr-Cyrl-RS"/>
        </w:rPr>
        <w:t>2021</w:t>
      </w:r>
      <w:r w:rsidRPr="00941AEE">
        <w:rPr>
          <w:sz w:val="26"/>
          <w:szCs w:val="26"/>
          <w:lang w:val="sr-Cyrl-RS"/>
        </w:rPr>
        <w:t xml:space="preserve"> години остварени су сљедећи пр</w:t>
      </w:r>
      <w:r w:rsidR="00FD13A0" w:rsidRPr="00941AEE">
        <w:rPr>
          <w:sz w:val="26"/>
          <w:szCs w:val="26"/>
          <w:lang w:val="sr-Cyrl-RS"/>
        </w:rPr>
        <w:t>иходи и расходи од угоститељске</w:t>
      </w:r>
    </w:p>
    <w:p w:rsidR="00AE3080" w:rsidRPr="00941AEE" w:rsidRDefault="00AE3080" w:rsidP="00DE378C">
      <w:pPr>
        <w:spacing w:line="240" w:lineRule="auto"/>
        <w:ind w:firstLine="720"/>
        <w:jc w:val="both"/>
        <w:rPr>
          <w:sz w:val="26"/>
          <w:szCs w:val="26"/>
          <w:lang w:val="sr-Cyrl-RS"/>
        </w:rPr>
      </w:pPr>
      <w:r w:rsidRPr="00941AEE">
        <w:rPr>
          <w:sz w:val="26"/>
          <w:szCs w:val="26"/>
          <w:lang w:val="sr-Cyrl-RS"/>
        </w:rPr>
        <w:t>дјелатности:</w:t>
      </w:r>
      <w:r w:rsidRPr="00941AEE">
        <w:rPr>
          <w:sz w:val="26"/>
          <w:szCs w:val="26"/>
          <w:lang w:val="sr-Cyrl-RS"/>
        </w:rPr>
        <w:tab/>
      </w:r>
    </w:p>
    <w:p w:rsidR="00AE3080" w:rsidRPr="00941AEE" w:rsidRDefault="00AE3080" w:rsidP="00AE3080">
      <w:pPr>
        <w:jc w:val="center"/>
        <w:rPr>
          <w:i/>
          <w:sz w:val="22"/>
          <w:szCs w:val="22"/>
          <w:lang w:val="sr-Cyrl-RS"/>
        </w:rPr>
      </w:pPr>
      <w:r w:rsidRPr="00941AEE">
        <w:rPr>
          <w:i/>
          <w:sz w:val="22"/>
          <w:szCs w:val="22"/>
          <w:lang w:val="sr-Cyrl-RS"/>
        </w:rPr>
        <w:t>Табела 3.1.: Остварени приход</w:t>
      </w:r>
      <w:r w:rsidR="00FD13A0" w:rsidRPr="00941AEE">
        <w:rPr>
          <w:i/>
          <w:sz w:val="22"/>
          <w:szCs w:val="22"/>
          <w:lang w:val="sr-Cyrl-RS"/>
        </w:rPr>
        <w:t>и од угоститељских услуга у 2021</w:t>
      </w:r>
      <w:r w:rsidR="00E1099D" w:rsidRPr="00941AEE">
        <w:rPr>
          <w:i/>
          <w:sz w:val="22"/>
          <w:szCs w:val="22"/>
          <w:lang w:val="sr-Cyrl-RS"/>
        </w:rPr>
        <w:t>.</w:t>
      </w:r>
      <w:r w:rsidRPr="00941AEE">
        <w:rPr>
          <w:i/>
          <w:sz w:val="22"/>
          <w:szCs w:val="22"/>
          <w:lang w:val="sr-Cyrl-RS"/>
        </w:rPr>
        <w:t xml:space="preserve"> години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
        <w:gridCol w:w="6903"/>
        <w:gridCol w:w="1930"/>
      </w:tblGrid>
      <w:tr w:rsidR="00AE3080" w:rsidRPr="00941AEE" w:rsidTr="00AE3080">
        <w:trPr>
          <w:jc w:val="center"/>
        </w:trPr>
        <w:tc>
          <w:tcPr>
            <w:tcW w:w="542"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Р. бр.</w:t>
            </w:r>
          </w:p>
        </w:tc>
        <w:tc>
          <w:tcPr>
            <w:tcW w:w="3484"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Опис</w:t>
            </w:r>
          </w:p>
        </w:tc>
        <w:tc>
          <w:tcPr>
            <w:tcW w:w="974"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 xml:space="preserve">Износ </w:t>
            </w:r>
            <w:r w:rsidRPr="00941AEE">
              <w:rPr>
                <w:rFonts w:cstheme="minorHAnsi"/>
                <w:b/>
                <w:sz w:val="22"/>
                <w:szCs w:val="22"/>
                <w:lang w:val="sr-Cyrl-RS"/>
              </w:rPr>
              <w:t>€</w:t>
            </w:r>
          </w:p>
        </w:tc>
      </w:tr>
      <w:tr w:rsidR="00AE3080" w:rsidRPr="00941AEE" w:rsidTr="00CF0E5F">
        <w:trPr>
          <w:jc w:val="center"/>
        </w:trPr>
        <w:tc>
          <w:tcPr>
            <w:tcW w:w="542" w:type="pct"/>
            <w:tcBorders>
              <w:top w:val="double" w:sz="4" w:space="0" w:color="auto"/>
              <w:left w:val="double" w:sz="4" w:space="0" w:color="auto"/>
            </w:tcBorders>
          </w:tcPr>
          <w:p w:rsidR="00AE3080" w:rsidRPr="00941AEE" w:rsidRDefault="00AE3080" w:rsidP="00AE3080">
            <w:pPr>
              <w:rPr>
                <w:sz w:val="22"/>
                <w:szCs w:val="22"/>
                <w:lang w:val="sr-Cyrl-RS"/>
              </w:rPr>
            </w:pPr>
            <w:r w:rsidRPr="00941AEE">
              <w:rPr>
                <w:sz w:val="22"/>
                <w:szCs w:val="22"/>
                <w:lang w:val="sr-Cyrl-RS"/>
              </w:rPr>
              <w:t>1.</w:t>
            </w:r>
          </w:p>
        </w:tc>
        <w:tc>
          <w:tcPr>
            <w:tcW w:w="3484" w:type="pct"/>
            <w:tcBorders>
              <w:top w:val="double" w:sz="4" w:space="0" w:color="auto"/>
            </w:tcBorders>
          </w:tcPr>
          <w:p w:rsidR="00AE3080" w:rsidRPr="00941AEE" w:rsidRDefault="00FD13A0" w:rsidP="00AE3080">
            <w:pPr>
              <w:rPr>
                <w:sz w:val="22"/>
                <w:szCs w:val="22"/>
                <w:lang w:val="sr-Cyrl-RS"/>
              </w:rPr>
            </w:pPr>
            <w:r w:rsidRPr="00941AEE">
              <w:rPr>
                <w:sz w:val="22"/>
                <w:szCs w:val="22"/>
                <w:lang w:val="sr-Cyrl-RS"/>
              </w:rPr>
              <w:t>Приходи од угоститељ</w:t>
            </w:r>
            <w:r w:rsidR="00AE3080" w:rsidRPr="00941AEE">
              <w:rPr>
                <w:sz w:val="22"/>
                <w:szCs w:val="22"/>
                <w:lang w:val="sr-Cyrl-RS"/>
              </w:rPr>
              <w:t>ских услуга</w:t>
            </w:r>
          </w:p>
        </w:tc>
        <w:tc>
          <w:tcPr>
            <w:tcW w:w="974" w:type="pct"/>
            <w:tcBorders>
              <w:top w:val="double" w:sz="4" w:space="0" w:color="auto"/>
              <w:right w:val="double" w:sz="4" w:space="0" w:color="auto"/>
            </w:tcBorders>
          </w:tcPr>
          <w:p w:rsidR="00AE3080" w:rsidRPr="00941AEE" w:rsidRDefault="00CF0E5F" w:rsidP="00AE3080">
            <w:pPr>
              <w:jc w:val="right"/>
              <w:rPr>
                <w:sz w:val="22"/>
                <w:szCs w:val="22"/>
                <w:lang w:val="sr-Cyrl-RS"/>
              </w:rPr>
            </w:pPr>
            <w:r w:rsidRPr="00941AEE">
              <w:rPr>
                <w:sz w:val="22"/>
                <w:szCs w:val="22"/>
                <w:lang w:val="sr-Cyrl-RS"/>
              </w:rPr>
              <w:t>12</w:t>
            </w:r>
            <w:r w:rsidR="00AE3080" w:rsidRPr="00941AEE">
              <w:rPr>
                <w:sz w:val="22"/>
                <w:szCs w:val="22"/>
                <w:lang w:val="sr-Cyrl-RS"/>
              </w:rPr>
              <w:t>.</w:t>
            </w:r>
            <w:r w:rsidRPr="00941AEE">
              <w:rPr>
                <w:sz w:val="22"/>
                <w:szCs w:val="22"/>
                <w:lang w:val="sr-Cyrl-RS"/>
              </w:rPr>
              <w:t>742</w:t>
            </w:r>
            <w:r w:rsidR="00AE3080" w:rsidRPr="00941AEE">
              <w:rPr>
                <w:sz w:val="22"/>
                <w:szCs w:val="22"/>
                <w:lang w:val="sr-Cyrl-RS"/>
              </w:rPr>
              <w:t>,</w:t>
            </w:r>
            <w:r w:rsidRPr="00941AEE">
              <w:rPr>
                <w:sz w:val="22"/>
                <w:szCs w:val="22"/>
                <w:lang w:val="sr-Cyrl-RS"/>
              </w:rPr>
              <w:t>69</w:t>
            </w:r>
          </w:p>
        </w:tc>
      </w:tr>
      <w:tr w:rsidR="00AE3080" w:rsidRPr="00941AEE" w:rsidTr="00CF0E5F">
        <w:trPr>
          <w:jc w:val="center"/>
        </w:trPr>
        <w:tc>
          <w:tcPr>
            <w:tcW w:w="542" w:type="pct"/>
            <w:tcBorders>
              <w:left w:val="double" w:sz="4" w:space="0" w:color="auto"/>
            </w:tcBorders>
          </w:tcPr>
          <w:p w:rsidR="00AE3080" w:rsidRPr="00941AEE" w:rsidRDefault="00AE3080" w:rsidP="00AE3080">
            <w:pPr>
              <w:rPr>
                <w:sz w:val="22"/>
                <w:szCs w:val="22"/>
                <w:lang w:val="sr-Cyrl-RS"/>
              </w:rPr>
            </w:pPr>
            <w:r w:rsidRPr="00941AEE">
              <w:rPr>
                <w:sz w:val="22"/>
                <w:szCs w:val="22"/>
                <w:lang w:val="sr-Cyrl-RS"/>
              </w:rPr>
              <w:t>2.</w:t>
            </w:r>
          </w:p>
        </w:tc>
        <w:tc>
          <w:tcPr>
            <w:tcW w:w="3484" w:type="pct"/>
          </w:tcPr>
          <w:p w:rsidR="00AE3080" w:rsidRPr="00941AEE" w:rsidRDefault="00AE3080" w:rsidP="00AE3080">
            <w:pPr>
              <w:rPr>
                <w:sz w:val="22"/>
                <w:szCs w:val="22"/>
                <w:lang w:val="sr-Cyrl-RS"/>
              </w:rPr>
            </w:pPr>
            <w:r w:rsidRPr="00941AEE">
              <w:rPr>
                <w:sz w:val="22"/>
                <w:szCs w:val="22"/>
                <w:lang w:val="sr-Cyrl-RS"/>
              </w:rPr>
              <w:t>Приходи од донација – државно давање</w:t>
            </w:r>
          </w:p>
        </w:tc>
        <w:tc>
          <w:tcPr>
            <w:tcW w:w="974" w:type="pct"/>
            <w:tcBorders>
              <w:right w:val="double" w:sz="4" w:space="0" w:color="auto"/>
            </w:tcBorders>
          </w:tcPr>
          <w:p w:rsidR="00AE3080" w:rsidRPr="00941AEE" w:rsidRDefault="00AE3080" w:rsidP="00AE3080">
            <w:pPr>
              <w:jc w:val="right"/>
              <w:rPr>
                <w:sz w:val="22"/>
                <w:szCs w:val="22"/>
                <w:lang w:val="sr-Cyrl-RS"/>
              </w:rPr>
            </w:pPr>
            <w:r w:rsidRPr="00941AEE">
              <w:rPr>
                <w:sz w:val="22"/>
                <w:szCs w:val="22"/>
                <w:lang w:val="sr-Cyrl-RS"/>
              </w:rPr>
              <w:t>336,74</w:t>
            </w:r>
          </w:p>
        </w:tc>
      </w:tr>
      <w:tr w:rsidR="00AE3080" w:rsidRPr="00941AEE" w:rsidTr="00CF0E5F">
        <w:trPr>
          <w:jc w:val="center"/>
        </w:trPr>
        <w:tc>
          <w:tcPr>
            <w:tcW w:w="542" w:type="pct"/>
            <w:tcBorders>
              <w:left w:val="double" w:sz="4" w:space="0" w:color="auto"/>
              <w:bottom w:val="double" w:sz="4" w:space="0" w:color="auto"/>
            </w:tcBorders>
          </w:tcPr>
          <w:p w:rsidR="00AE3080" w:rsidRPr="00941AEE" w:rsidRDefault="00AE3080" w:rsidP="00AE3080">
            <w:pPr>
              <w:rPr>
                <w:sz w:val="22"/>
                <w:szCs w:val="22"/>
                <w:lang w:val="sr-Cyrl-RS"/>
              </w:rPr>
            </w:pPr>
            <w:r w:rsidRPr="00941AEE">
              <w:rPr>
                <w:sz w:val="22"/>
                <w:szCs w:val="22"/>
                <w:lang w:val="sr-Cyrl-RS"/>
              </w:rPr>
              <w:t>3.</w:t>
            </w:r>
          </w:p>
        </w:tc>
        <w:tc>
          <w:tcPr>
            <w:tcW w:w="3484" w:type="pct"/>
            <w:tcBorders>
              <w:bottom w:val="double" w:sz="4" w:space="0" w:color="auto"/>
            </w:tcBorders>
          </w:tcPr>
          <w:p w:rsidR="00AE3080" w:rsidRPr="00941AEE" w:rsidRDefault="00AE3080" w:rsidP="00AE3080">
            <w:pPr>
              <w:rPr>
                <w:sz w:val="22"/>
                <w:szCs w:val="22"/>
                <w:lang w:val="sr-Cyrl-RS"/>
              </w:rPr>
            </w:pPr>
            <w:r w:rsidRPr="00941AEE">
              <w:rPr>
                <w:sz w:val="22"/>
                <w:szCs w:val="22"/>
                <w:lang w:val="sr-Cyrl-RS"/>
              </w:rPr>
              <w:t>Приходи од смањења обавеза и остали пословни приходи</w:t>
            </w:r>
          </w:p>
        </w:tc>
        <w:tc>
          <w:tcPr>
            <w:tcW w:w="974" w:type="pct"/>
            <w:tcBorders>
              <w:bottom w:val="double" w:sz="4" w:space="0" w:color="auto"/>
              <w:right w:val="double" w:sz="4" w:space="0" w:color="auto"/>
            </w:tcBorders>
          </w:tcPr>
          <w:p w:rsidR="00AE3080" w:rsidRPr="00941AEE" w:rsidRDefault="00CF0E5F" w:rsidP="00330C84">
            <w:pPr>
              <w:jc w:val="right"/>
              <w:rPr>
                <w:sz w:val="22"/>
                <w:szCs w:val="22"/>
                <w:lang w:val="sr-Cyrl-RS"/>
              </w:rPr>
            </w:pPr>
            <w:r w:rsidRPr="00941AEE">
              <w:rPr>
                <w:sz w:val="22"/>
                <w:szCs w:val="22"/>
                <w:lang w:val="sr-Cyrl-RS"/>
              </w:rPr>
              <w:t>1.</w:t>
            </w:r>
            <w:r w:rsidR="00330C84">
              <w:rPr>
                <w:sz w:val="22"/>
                <w:szCs w:val="22"/>
                <w:lang w:val="sr-Cyrl-RS"/>
              </w:rPr>
              <w:t>904</w:t>
            </w:r>
            <w:r w:rsidR="00AE3080" w:rsidRPr="00941AEE">
              <w:rPr>
                <w:sz w:val="22"/>
                <w:szCs w:val="22"/>
                <w:lang w:val="sr-Cyrl-RS"/>
              </w:rPr>
              <w:t>,</w:t>
            </w:r>
            <w:r w:rsidR="00330C84">
              <w:rPr>
                <w:sz w:val="22"/>
                <w:szCs w:val="22"/>
                <w:lang w:val="sr-Cyrl-RS"/>
              </w:rPr>
              <w:t>91</w:t>
            </w:r>
          </w:p>
        </w:tc>
      </w:tr>
      <w:tr w:rsidR="000B005B" w:rsidRPr="00941AEE" w:rsidTr="000B005B">
        <w:trPr>
          <w:jc w:val="center"/>
        </w:trPr>
        <w:tc>
          <w:tcPr>
            <w:tcW w:w="4026" w:type="pct"/>
            <w:gridSpan w:val="2"/>
            <w:tcBorders>
              <w:top w:val="double" w:sz="4" w:space="0" w:color="auto"/>
              <w:left w:val="double" w:sz="4" w:space="0" w:color="auto"/>
              <w:bottom w:val="double" w:sz="4" w:space="0" w:color="auto"/>
              <w:right w:val="double" w:sz="4" w:space="0" w:color="auto"/>
            </w:tcBorders>
            <w:shd w:val="clear" w:color="auto" w:fill="E6E6E6"/>
          </w:tcPr>
          <w:p w:rsidR="000B005B" w:rsidRPr="00941AEE" w:rsidRDefault="000B005B" w:rsidP="00AE3080">
            <w:pPr>
              <w:jc w:val="center"/>
              <w:rPr>
                <w:b/>
                <w:sz w:val="22"/>
                <w:szCs w:val="22"/>
                <w:lang w:val="sr-Cyrl-RS"/>
              </w:rPr>
            </w:pPr>
            <w:r w:rsidRPr="00941AEE">
              <w:rPr>
                <w:b/>
                <w:sz w:val="22"/>
                <w:szCs w:val="22"/>
                <w:lang w:val="sr-Cyrl-RS"/>
              </w:rPr>
              <w:t>Укупни приходи</w:t>
            </w:r>
          </w:p>
        </w:tc>
        <w:tc>
          <w:tcPr>
            <w:tcW w:w="974" w:type="pct"/>
            <w:tcBorders>
              <w:top w:val="double" w:sz="4" w:space="0" w:color="auto"/>
              <w:left w:val="double" w:sz="4" w:space="0" w:color="auto"/>
              <w:bottom w:val="double" w:sz="4" w:space="0" w:color="auto"/>
              <w:right w:val="double" w:sz="4" w:space="0" w:color="auto"/>
            </w:tcBorders>
            <w:shd w:val="clear" w:color="auto" w:fill="E6E6E6"/>
          </w:tcPr>
          <w:p w:rsidR="000B005B" w:rsidRPr="00941AEE" w:rsidRDefault="000B005B" w:rsidP="00330C84">
            <w:pPr>
              <w:jc w:val="right"/>
              <w:rPr>
                <w:b/>
                <w:sz w:val="22"/>
                <w:szCs w:val="22"/>
                <w:lang w:val="sr-Cyrl-RS"/>
              </w:rPr>
            </w:pPr>
            <w:r w:rsidRPr="00941AEE">
              <w:rPr>
                <w:b/>
                <w:sz w:val="22"/>
                <w:szCs w:val="22"/>
                <w:lang w:val="sr-Cyrl-RS"/>
              </w:rPr>
              <w:t>14.9</w:t>
            </w:r>
            <w:r w:rsidR="00330C84">
              <w:rPr>
                <w:b/>
                <w:sz w:val="22"/>
                <w:szCs w:val="22"/>
                <w:lang w:val="sr-Cyrl-RS"/>
              </w:rPr>
              <w:t>84</w:t>
            </w:r>
            <w:r w:rsidRPr="00941AEE">
              <w:rPr>
                <w:b/>
                <w:sz w:val="22"/>
                <w:szCs w:val="22"/>
                <w:lang w:val="sr-Cyrl-RS"/>
              </w:rPr>
              <w:t>,</w:t>
            </w:r>
            <w:r w:rsidR="00330C84">
              <w:rPr>
                <w:b/>
                <w:sz w:val="22"/>
                <w:szCs w:val="22"/>
                <w:lang w:val="sr-Cyrl-RS"/>
              </w:rPr>
              <w:t>34</w:t>
            </w:r>
          </w:p>
        </w:tc>
      </w:tr>
    </w:tbl>
    <w:p w:rsidR="00AE3080" w:rsidRPr="00941AEE" w:rsidRDefault="00AE3080" w:rsidP="00AE3080">
      <w:pPr>
        <w:rPr>
          <w:i/>
          <w:sz w:val="22"/>
          <w:lang w:val="sr-Cyrl-RS"/>
        </w:rPr>
      </w:pPr>
    </w:p>
    <w:p w:rsidR="00AE3080" w:rsidRPr="00941AEE" w:rsidRDefault="00AE3080" w:rsidP="00AE3080">
      <w:pPr>
        <w:jc w:val="center"/>
        <w:rPr>
          <w:i/>
          <w:sz w:val="22"/>
          <w:lang w:val="sr-Cyrl-RS"/>
        </w:rPr>
      </w:pPr>
      <w:r w:rsidRPr="00941AEE">
        <w:rPr>
          <w:i/>
          <w:sz w:val="22"/>
          <w:lang w:val="sr-Cyrl-RS"/>
        </w:rPr>
        <w:t>Табела 3.2.: Остварени расходи</w:t>
      </w:r>
      <w:r w:rsidR="00CF0E5F" w:rsidRPr="00941AEE">
        <w:rPr>
          <w:i/>
          <w:sz w:val="22"/>
          <w:lang w:val="sr-Cyrl-RS"/>
        </w:rPr>
        <w:t xml:space="preserve"> у угоститељским услугама у 2021</w:t>
      </w:r>
      <w:r w:rsidR="00E1099D" w:rsidRPr="00941AEE">
        <w:rPr>
          <w:i/>
          <w:sz w:val="22"/>
          <w:lang w:val="sr-Cyrl-RS"/>
        </w:rPr>
        <w:t>.</w:t>
      </w:r>
      <w:r w:rsidRPr="00941AEE">
        <w:rPr>
          <w:i/>
          <w:sz w:val="22"/>
          <w:lang w:val="sr-Cyrl-RS"/>
        </w:rPr>
        <w:t xml:space="preserve"> години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
        <w:gridCol w:w="7467"/>
        <w:gridCol w:w="1486"/>
      </w:tblGrid>
      <w:tr w:rsidR="00AE3080" w:rsidRPr="00941AEE" w:rsidTr="00AE3080">
        <w:trPr>
          <w:jc w:val="center"/>
        </w:trPr>
        <w:tc>
          <w:tcPr>
            <w:tcW w:w="481" w:type="pct"/>
            <w:tcBorders>
              <w:top w:val="double" w:sz="4" w:space="0" w:color="auto"/>
              <w:left w:val="double" w:sz="4" w:space="0" w:color="auto"/>
              <w:bottom w:val="double" w:sz="4" w:space="0" w:color="auto"/>
              <w:right w:val="double" w:sz="4" w:space="0" w:color="auto"/>
            </w:tcBorders>
            <w:shd w:val="clear" w:color="auto" w:fill="E6E6E6"/>
          </w:tcPr>
          <w:p w:rsidR="00AE3080" w:rsidRPr="00941AEE" w:rsidRDefault="00AE3080" w:rsidP="00AE3080">
            <w:pPr>
              <w:rPr>
                <w:b/>
                <w:sz w:val="22"/>
                <w:szCs w:val="22"/>
                <w:lang w:val="sr-Cyrl-RS"/>
              </w:rPr>
            </w:pPr>
            <w:r w:rsidRPr="00941AEE">
              <w:rPr>
                <w:b/>
                <w:sz w:val="22"/>
                <w:szCs w:val="22"/>
                <w:lang w:val="sr-Cyrl-RS"/>
              </w:rPr>
              <w:t>Р. бр.</w:t>
            </w:r>
          </w:p>
        </w:tc>
        <w:tc>
          <w:tcPr>
            <w:tcW w:w="3769" w:type="pct"/>
            <w:tcBorders>
              <w:top w:val="double" w:sz="4" w:space="0" w:color="auto"/>
              <w:left w:val="double" w:sz="4" w:space="0" w:color="auto"/>
              <w:bottom w:val="double" w:sz="4" w:space="0" w:color="auto"/>
              <w:right w:val="double" w:sz="4" w:space="0" w:color="auto"/>
            </w:tcBorders>
            <w:shd w:val="clear" w:color="auto" w:fill="E6E6E6"/>
          </w:tcPr>
          <w:p w:rsidR="00AE3080" w:rsidRPr="00941AEE" w:rsidRDefault="00AE3080" w:rsidP="00AE3080">
            <w:pPr>
              <w:jc w:val="center"/>
              <w:rPr>
                <w:b/>
                <w:sz w:val="22"/>
                <w:szCs w:val="22"/>
                <w:lang w:val="sr-Cyrl-RS"/>
              </w:rPr>
            </w:pPr>
            <w:r w:rsidRPr="00941AEE">
              <w:rPr>
                <w:b/>
                <w:sz w:val="22"/>
                <w:szCs w:val="22"/>
                <w:lang w:val="sr-Cyrl-RS"/>
              </w:rPr>
              <w:t>Опис</w:t>
            </w:r>
          </w:p>
        </w:tc>
        <w:tc>
          <w:tcPr>
            <w:tcW w:w="750" w:type="pct"/>
            <w:tcBorders>
              <w:top w:val="double" w:sz="4" w:space="0" w:color="auto"/>
              <w:left w:val="double" w:sz="4" w:space="0" w:color="auto"/>
              <w:bottom w:val="double" w:sz="4" w:space="0" w:color="auto"/>
              <w:right w:val="double" w:sz="4" w:space="0" w:color="auto"/>
            </w:tcBorders>
            <w:shd w:val="clear" w:color="auto" w:fill="E6E6E6"/>
          </w:tcPr>
          <w:p w:rsidR="00AE3080" w:rsidRPr="00941AEE" w:rsidRDefault="00AE3080" w:rsidP="00AE3080">
            <w:pPr>
              <w:jc w:val="center"/>
              <w:rPr>
                <w:b/>
                <w:sz w:val="22"/>
                <w:szCs w:val="22"/>
                <w:lang w:val="sr-Cyrl-RS"/>
              </w:rPr>
            </w:pPr>
            <w:r w:rsidRPr="00941AEE">
              <w:rPr>
                <w:b/>
                <w:sz w:val="22"/>
                <w:szCs w:val="22"/>
                <w:lang w:val="sr-Cyrl-RS"/>
              </w:rPr>
              <w:t xml:space="preserve">Износ </w:t>
            </w:r>
            <w:r w:rsidRPr="00941AEE">
              <w:rPr>
                <w:rFonts w:cstheme="minorHAnsi"/>
                <w:b/>
                <w:sz w:val="22"/>
                <w:szCs w:val="22"/>
                <w:lang w:val="sr-Cyrl-RS"/>
              </w:rPr>
              <w:t>€</w:t>
            </w:r>
          </w:p>
        </w:tc>
      </w:tr>
      <w:tr w:rsidR="00AE3080" w:rsidRPr="00941AEE" w:rsidTr="00CF0E5F">
        <w:trPr>
          <w:jc w:val="center"/>
        </w:trPr>
        <w:tc>
          <w:tcPr>
            <w:tcW w:w="481" w:type="pct"/>
            <w:tcBorders>
              <w:top w:val="double" w:sz="4" w:space="0" w:color="auto"/>
              <w:left w:val="double" w:sz="4" w:space="0" w:color="auto"/>
            </w:tcBorders>
          </w:tcPr>
          <w:p w:rsidR="00AE3080" w:rsidRPr="00941AEE" w:rsidRDefault="00AE3080" w:rsidP="00AE3080">
            <w:pPr>
              <w:rPr>
                <w:sz w:val="22"/>
                <w:szCs w:val="22"/>
                <w:lang w:val="sr-Cyrl-RS"/>
              </w:rPr>
            </w:pPr>
            <w:r w:rsidRPr="00941AEE">
              <w:rPr>
                <w:sz w:val="22"/>
                <w:szCs w:val="22"/>
                <w:lang w:val="sr-Cyrl-RS"/>
              </w:rPr>
              <w:t>1.</w:t>
            </w:r>
          </w:p>
        </w:tc>
        <w:tc>
          <w:tcPr>
            <w:tcW w:w="3769" w:type="pct"/>
            <w:tcBorders>
              <w:top w:val="double" w:sz="4" w:space="0" w:color="auto"/>
            </w:tcBorders>
          </w:tcPr>
          <w:p w:rsidR="00AE3080" w:rsidRPr="00941AEE" w:rsidRDefault="00AE3080" w:rsidP="00AE3080">
            <w:pPr>
              <w:rPr>
                <w:sz w:val="22"/>
                <w:szCs w:val="22"/>
                <w:lang w:val="sr-Cyrl-RS"/>
              </w:rPr>
            </w:pPr>
            <w:r w:rsidRPr="00941AEE">
              <w:rPr>
                <w:sz w:val="22"/>
                <w:szCs w:val="22"/>
                <w:lang w:val="sr-Cyrl-RS"/>
              </w:rPr>
              <w:t xml:space="preserve">Набавна вриједност продате робе, трошкови материјала за израду и помоћни материјал </w:t>
            </w:r>
          </w:p>
        </w:tc>
        <w:tc>
          <w:tcPr>
            <w:tcW w:w="750" w:type="pct"/>
            <w:tcBorders>
              <w:top w:val="double" w:sz="4" w:space="0" w:color="auto"/>
              <w:right w:val="double" w:sz="4" w:space="0" w:color="auto"/>
            </w:tcBorders>
          </w:tcPr>
          <w:p w:rsidR="00AE3080" w:rsidRPr="00941AEE" w:rsidRDefault="00CF0E5F" w:rsidP="00D437DE">
            <w:pPr>
              <w:jc w:val="right"/>
              <w:rPr>
                <w:sz w:val="22"/>
                <w:szCs w:val="22"/>
                <w:lang w:val="sr-Cyrl-RS"/>
              </w:rPr>
            </w:pPr>
            <w:r w:rsidRPr="00941AEE">
              <w:rPr>
                <w:sz w:val="22"/>
                <w:szCs w:val="22"/>
                <w:lang w:val="sr-Cyrl-RS"/>
              </w:rPr>
              <w:t>4</w:t>
            </w:r>
            <w:r w:rsidR="00AE3080" w:rsidRPr="00941AEE">
              <w:rPr>
                <w:sz w:val="22"/>
                <w:szCs w:val="22"/>
                <w:lang w:val="sr-Cyrl-RS"/>
              </w:rPr>
              <w:t>.</w:t>
            </w:r>
            <w:r w:rsidR="00D437DE">
              <w:rPr>
                <w:sz w:val="22"/>
                <w:szCs w:val="22"/>
                <w:lang w:val="sr-Cyrl-RS"/>
              </w:rPr>
              <w:t>176</w:t>
            </w:r>
            <w:r w:rsidR="00AE3080" w:rsidRPr="00941AEE">
              <w:rPr>
                <w:sz w:val="22"/>
                <w:szCs w:val="22"/>
                <w:lang w:val="sr-Cyrl-RS"/>
              </w:rPr>
              <w:t>,</w:t>
            </w:r>
            <w:r w:rsidR="00D437DE">
              <w:rPr>
                <w:sz w:val="22"/>
                <w:szCs w:val="22"/>
                <w:lang w:val="sr-Cyrl-RS"/>
              </w:rPr>
              <w:t>74</w:t>
            </w:r>
          </w:p>
        </w:tc>
      </w:tr>
      <w:tr w:rsidR="00AE3080" w:rsidRPr="00941AEE" w:rsidTr="00CF0E5F">
        <w:trPr>
          <w:jc w:val="center"/>
        </w:trPr>
        <w:tc>
          <w:tcPr>
            <w:tcW w:w="481" w:type="pct"/>
            <w:tcBorders>
              <w:left w:val="double" w:sz="4" w:space="0" w:color="auto"/>
            </w:tcBorders>
          </w:tcPr>
          <w:p w:rsidR="00AE3080" w:rsidRPr="00941AEE" w:rsidRDefault="00AE3080" w:rsidP="00AE3080">
            <w:pPr>
              <w:rPr>
                <w:sz w:val="22"/>
                <w:szCs w:val="22"/>
                <w:lang w:val="sr-Cyrl-RS"/>
              </w:rPr>
            </w:pPr>
            <w:r w:rsidRPr="00941AEE">
              <w:rPr>
                <w:sz w:val="22"/>
                <w:szCs w:val="22"/>
                <w:lang w:val="sr-Cyrl-RS"/>
              </w:rPr>
              <w:t>2.</w:t>
            </w:r>
          </w:p>
        </w:tc>
        <w:tc>
          <w:tcPr>
            <w:tcW w:w="3769" w:type="pct"/>
          </w:tcPr>
          <w:p w:rsidR="00AE3080" w:rsidRPr="00941AEE" w:rsidRDefault="00AE3080" w:rsidP="00AE3080">
            <w:pPr>
              <w:rPr>
                <w:sz w:val="22"/>
                <w:szCs w:val="22"/>
                <w:lang w:val="sr-Cyrl-RS"/>
              </w:rPr>
            </w:pPr>
            <w:r w:rsidRPr="00941AEE">
              <w:rPr>
                <w:sz w:val="22"/>
                <w:szCs w:val="22"/>
                <w:lang w:val="sr-Cyrl-RS"/>
              </w:rPr>
              <w:t xml:space="preserve">Материјал за одржавање хигијене и канцеларијски материјал </w:t>
            </w:r>
          </w:p>
        </w:tc>
        <w:tc>
          <w:tcPr>
            <w:tcW w:w="750" w:type="pct"/>
            <w:tcBorders>
              <w:right w:val="double" w:sz="4" w:space="0" w:color="auto"/>
            </w:tcBorders>
          </w:tcPr>
          <w:p w:rsidR="00AE3080" w:rsidRPr="00B62E35" w:rsidRDefault="00AE3080" w:rsidP="00D437DE">
            <w:pPr>
              <w:jc w:val="right"/>
              <w:rPr>
                <w:sz w:val="22"/>
                <w:szCs w:val="22"/>
                <w:lang w:val="sr-Latn-ME"/>
              </w:rPr>
            </w:pPr>
            <w:r w:rsidRPr="00941AEE">
              <w:rPr>
                <w:sz w:val="22"/>
                <w:szCs w:val="22"/>
                <w:lang w:val="sr-Cyrl-RS"/>
              </w:rPr>
              <w:t>1.</w:t>
            </w:r>
            <w:r w:rsidR="00D437DE">
              <w:rPr>
                <w:sz w:val="22"/>
                <w:szCs w:val="22"/>
                <w:lang w:val="sr-Cyrl-RS"/>
              </w:rPr>
              <w:t>738,48</w:t>
            </w:r>
          </w:p>
        </w:tc>
      </w:tr>
      <w:tr w:rsidR="00AE3080" w:rsidRPr="00941AEE" w:rsidTr="00CF0E5F">
        <w:trPr>
          <w:jc w:val="center"/>
        </w:trPr>
        <w:tc>
          <w:tcPr>
            <w:tcW w:w="481" w:type="pct"/>
            <w:tcBorders>
              <w:left w:val="double" w:sz="4" w:space="0" w:color="auto"/>
            </w:tcBorders>
          </w:tcPr>
          <w:p w:rsidR="00AE3080" w:rsidRPr="00941AEE" w:rsidRDefault="00AE3080" w:rsidP="00AE3080">
            <w:pPr>
              <w:rPr>
                <w:sz w:val="22"/>
                <w:szCs w:val="22"/>
                <w:lang w:val="sr-Cyrl-RS"/>
              </w:rPr>
            </w:pPr>
            <w:r w:rsidRPr="00941AEE">
              <w:rPr>
                <w:sz w:val="22"/>
                <w:szCs w:val="22"/>
                <w:lang w:val="sr-Cyrl-RS"/>
              </w:rPr>
              <w:t>3.</w:t>
            </w:r>
          </w:p>
        </w:tc>
        <w:tc>
          <w:tcPr>
            <w:tcW w:w="3769" w:type="pct"/>
          </w:tcPr>
          <w:p w:rsidR="00AE3080" w:rsidRPr="00941AEE" w:rsidRDefault="00AE3080" w:rsidP="00AE3080">
            <w:pPr>
              <w:rPr>
                <w:sz w:val="22"/>
                <w:szCs w:val="22"/>
                <w:lang w:val="sr-Cyrl-RS"/>
              </w:rPr>
            </w:pPr>
            <w:r w:rsidRPr="00941AEE">
              <w:rPr>
                <w:sz w:val="22"/>
                <w:szCs w:val="22"/>
                <w:lang w:val="sr-Cyrl-RS"/>
              </w:rPr>
              <w:t>Утрошак енергената ( струја, плин и гориво )</w:t>
            </w:r>
          </w:p>
        </w:tc>
        <w:tc>
          <w:tcPr>
            <w:tcW w:w="750" w:type="pct"/>
            <w:tcBorders>
              <w:right w:val="double" w:sz="4" w:space="0" w:color="auto"/>
            </w:tcBorders>
          </w:tcPr>
          <w:p w:rsidR="00AE3080" w:rsidRPr="00941AEE" w:rsidRDefault="00AE3080" w:rsidP="00AE3080">
            <w:pPr>
              <w:jc w:val="right"/>
              <w:rPr>
                <w:sz w:val="22"/>
                <w:szCs w:val="22"/>
                <w:lang w:val="sr-Cyrl-RS"/>
              </w:rPr>
            </w:pPr>
            <w:r w:rsidRPr="00941AEE">
              <w:rPr>
                <w:sz w:val="22"/>
                <w:szCs w:val="22"/>
                <w:lang w:val="sr-Cyrl-RS"/>
              </w:rPr>
              <w:t>7.</w:t>
            </w:r>
            <w:r w:rsidR="00CF0E5F" w:rsidRPr="00941AEE">
              <w:rPr>
                <w:sz w:val="22"/>
                <w:szCs w:val="22"/>
                <w:lang w:val="sr-Cyrl-RS"/>
              </w:rPr>
              <w:t>762</w:t>
            </w:r>
            <w:r w:rsidRPr="00941AEE">
              <w:rPr>
                <w:sz w:val="22"/>
                <w:szCs w:val="22"/>
                <w:lang w:val="sr-Cyrl-RS"/>
              </w:rPr>
              <w:t>,</w:t>
            </w:r>
            <w:r w:rsidR="00CF0E5F" w:rsidRPr="00941AEE">
              <w:rPr>
                <w:sz w:val="22"/>
                <w:szCs w:val="22"/>
                <w:lang w:val="sr-Cyrl-RS"/>
              </w:rPr>
              <w:t>96</w:t>
            </w:r>
          </w:p>
        </w:tc>
      </w:tr>
      <w:tr w:rsidR="00AE3080" w:rsidRPr="00941AEE" w:rsidTr="00CF0E5F">
        <w:trPr>
          <w:jc w:val="center"/>
        </w:trPr>
        <w:tc>
          <w:tcPr>
            <w:tcW w:w="481" w:type="pct"/>
            <w:tcBorders>
              <w:left w:val="double" w:sz="4" w:space="0" w:color="auto"/>
            </w:tcBorders>
          </w:tcPr>
          <w:p w:rsidR="00AE3080" w:rsidRPr="00941AEE" w:rsidRDefault="00AE3080" w:rsidP="00AE3080">
            <w:pPr>
              <w:rPr>
                <w:sz w:val="22"/>
                <w:szCs w:val="22"/>
                <w:lang w:val="sr-Cyrl-RS"/>
              </w:rPr>
            </w:pPr>
            <w:r w:rsidRPr="00941AEE">
              <w:rPr>
                <w:sz w:val="22"/>
                <w:szCs w:val="22"/>
                <w:lang w:val="sr-Cyrl-RS"/>
              </w:rPr>
              <w:t>4.</w:t>
            </w:r>
          </w:p>
        </w:tc>
        <w:tc>
          <w:tcPr>
            <w:tcW w:w="3769" w:type="pct"/>
          </w:tcPr>
          <w:p w:rsidR="00AE3080" w:rsidRPr="00941AEE" w:rsidRDefault="00AE3080" w:rsidP="00AE3080">
            <w:pPr>
              <w:rPr>
                <w:sz w:val="22"/>
                <w:szCs w:val="22"/>
                <w:lang w:val="sr-Cyrl-RS"/>
              </w:rPr>
            </w:pPr>
            <w:r w:rsidRPr="00941AEE">
              <w:rPr>
                <w:sz w:val="22"/>
                <w:szCs w:val="22"/>
                <w:lang w:val="sr-Cyrl-RS"/>
              </w:rPr>
              <w:t>Трошкови зарада, накнада зарада, остали лични расходи и доприноси на терет послодавца</w:t>
            </w:r>
          </w:p>
        </w:tc>
        <w:tc>
          <w:tcPr>
            <w:tcW w:w="750" w:type="pct"/>
            <w:tcBorders>
              <w:right w:val="double" w:sz="4" w:space="0" w:color="auto"/>
            </w:tcBorders>
          </w:tcPr>
          <w:p w:rsidR="00AE3080" w:rsidRPr="00941AEE" w:rsidRDefault="00AE3080" w:rsidP="00AE3080">
            <w:pPr>
              <w:jc w:val="right"/>
              <w:rPr>
                <w:sz w:val="22"/>
                <w:szCs w:val="22"/>
                <w:lang w:val="sr-Cyrl-RS"/>
              </w:rPr>
            </w:pPr>
            <w:r w:rsidRPr="00941AEE">
              <w:rPr>
                <w:sz w:val="22"/>
                <w:szCs w:val="22"/>
                <w:lang w:val="sr-Cyrl-RS"/>
              </w:rPr>
              <w:t>1</w:t>
            </w:r>
            <w:r w:rsidR="00CF0E5F" w:rsidRPr="00941AEE">
              <w:rPr>
                <w:sz w:val="22"/>
                <w:szCs w:val="22"/>
                <w:lang w:val="sr-Cyrl-RS"/>
              </w:rPr>
              <w:t>27</w:t>
            </w:r>
            <w:r w:rsidRPr="00941AEE">
              <w:rPr>
                <w:sz w:val="22"/>
                <w:szCs w:val="22"/>
                <w:lang w:val="sr-Cyrl-RS"/>
              </w:rPr>
              <w:t>.</w:t>
            </w:r>
            <w:r w:rsidR="00CF0E5F" w:rsidRPr="00941AEE">
              <w:rPr>
                <w:sz w:val="22"/>
                <w:szCs w:val="22"/>
                <w:lang w:val="sr-Cyrl-RS"/>
              </w:rPr>
              <w:t>768</w:t>
            </w:r>
            <w:r w:rsidRPr="00941AEE">
              <w:rPr>
                <w:sz w:val="22"/>
                <w:szCs w:val="22"/>
                <w:lang w:val="sr-Cyrl-RS"/>
              </w:rPr>
              <w:t>,</w:t>
            </w:r>
            <w:r w:rsidR="00CF0E5F" w:rsidRPr="00941AEE">
              <w:rPr>
                <w:sz w:val="22"/>
                <w:szCs w:val="22"/>
                <w:lang w:val="sr-Cyrl-RS"/>
              </w:rPr>
              <w:t>78</w:t>
            </w:r>
          </w:p>
        </w:tc>
      </w:tr>
      <w:tr w:rsidR="00AE3080" w:rsidRPr="00941AEE" w:rsidTr="00CF0E5F">
        <w:trPr>
          <w:jc w:val="center"/>
        </w:trPr>
        <w:tc>
          <w:tcPr>
            <w:tcW w:w="481" w:type="pct"/>
            <w:tcBorders>
              <w:left w:val="double" w:sz="4" w:space="0" w:color="auto"/>
            </w:tcBorders>
          </w:tcPr>
          <w:p w:rsidR="00AE3080" w:rsidRPr="00941AEE" w:rsidRDefault="00AE3080" w:rsidP="00AE3080">
            <w:pPr>
              <w:rPr>
                <w:sz w:val="22"/>
                <w:szCs w:val="22"/>
                <w:lang w:val="sr-Cyrl-RS"/>
              </w:rPr>
            </w:pPr>
            <w:r w:rsidRPr="00941AEE">
              <w:rPr>
                <w:sz w:val="22"/>
                <w:szCs w:val="22"/>
                <w:lang w:val="sr-Cyrl-RS"/>
              </w:rPr>
              <w:t>5.</w:t>
            </w:r>
          </w:p>
        </w:tc>
        <w:tc>
          <w:tcPr>
            <w:tcW w:w="3769" w:type="pct"/>
          </w:tcPr>
          <w:p w:rsidR="00AE3080" w:rsidRPr="00941AEE" w:rsidRDefault="00AE3080" w:rsidP="00AE3080">
            <w:pPr>
              <w:rPr>
                <w:sz w:val="22"/>
                <w:szCs w:val="22"/>
                <w:lang w:val="sr-Cyrl-RS"/>
              </w:rPr>
            </w:pPr>
            <w:r w:rsidRPr="00941AEE">
              <w:rPr>
                <w:sz w:val="22"/>
                <w:szCs w:val="22"/>
                <w:lang w:val="sr-Cyrl-RS"/>
              </w:rPr>
              <w:t>Амортизација</w:t>
            </w:r>
          </w:p>
        </w:tc>
        <w:tc>
          <w:tcPr>
            <w:tcW w:w="750" w:type="pct"/>
            <w:tcBorders>
              <w:right w:val="double" w:sz="4" w:space="0" w:color="auto"/>
            </w:tcBorders>
          </w:tcPr>
          <w:p w:rsidR="00AE3080" w:rsidRPr="00941AEE" w:rsidRDefault="00AE3080" w:rsidP="00AE3080">
            <w:pPr>
              <w:jc w:val="right"/>
              <w:rPr>
                <w:sz w:val="22"/>
                <w:szCs w:val="22"/>
                <w:lang w:val="sr-Cyrl-RS"/>
              </w:rPr>
            </w:pPr>
            <w:r w:rsidRPr="00941AEE">
              <w:rPr>
                <w:sz w:val="22"/>
                <w:szCs w:val="22"/>
                <w:lang w:val="sr-Cyrl-RS"/>
              </w:rPr>
              <w:t>2.</w:t>
            </w:r>
            <w:r w:rsidR="00CF0E5F" w:rsidRPr="00941AEE">
              <w:rPr>
                <w:sz w:val="22"/>
                <w:szCs w:val="22"/>
                <w:lang w:val="sr-Cyrl-RS"/>
              </w:rPr>
              <w:t>607</w:t>
            </w:r>
            <w:r w:rsidRPr="00941AEE">
              <w:rPr>
                <w:sz w:val="22"/>
                <w:szCs w:val="22"/>
                <w:lang w:val="sr-Cyrl-RS"/>
              </w:rPr>
              <w:t>,</w:t>
            </w:r>
            <w:r w:rsidR="00CF0E5F" w:rsidRPr="00941AEE">
              <w:rPr>
                <w:sz w:val="22"/>
                <w:szCs w:val="22"/>
                <w:lang w:val="sr-Cyrl-RS"/>
              </w:rPr>
              <w:t>92</w:t>
            </w:r>
          </w:p>
        </w:tc>
      </w:tr>
      <w:tr w:rsidR="00AE3080" w:rsidRPr="00941AEE" w:rsidTr="00CF0E5F">
        <w:trPr>
          <w:jc w:val="center"/>
        </w:trPr>
        <w:tc>
          <w:tcPr>
            <w:tcW w:w="481" w:type="pct"/>
            <w:tcBorders>
              <w:left w:val="double" w:sz="4" w:space="0" w:color="auto"/>
            </w:tcBorders>
          </w:tcPr>
          <w:p w:rsidR="00AE3080" w:rsidRPr="00941AEE" w:rsidRDefault="00AE3080" w:rsidP="00AE3080">
            <w:pPr>
              <w:rPr>
                <w:sz w:val="22"/>
                <w:szCs w:val="22"/>
                <w:lang w:val="sr-Cyrl-RS"/>
              </w:rPr>
            </w:pPr>
            <w:r w:rsidRPr="00941AEE">
              <w:rPr>
                <w:sz w:val="22"/>
                <w:szCs w:val="22"/>
                <w:lang w:val="sr-Cyrl-RS"/>
              </w:rPr>
              <w:t>6.</w:t>
            </w:r>
          </w:p>
        </w:tc>
        <w:tc>
          <w:tcPr>
            <w:tcW w:w="3769" w:type="pct"/>
          </w:tcPr>
          <w:p w:rsidR="00AE3080" w:rsidRPr="00941AEE" w:rsidRDefault="00AE3080" w:rsidP="00AE3080">
            <w:pPr>
              <w:rPr>
                <w:sz w:val="22"/>
                <w:szCs w:val="22"/>
                <w:lang w:val="sr-Cyrl-RS"/>
              </w:rPr>
            </w:pPr>
            <w:r w:rsidRPr="00941AEE">
              <w:rPr>
                <w:sz w:val="22"/>
                <w:szCs w:val="22"/>
                <w:lang w:val="sr-Cyrl-RS"/>
              </w:rPr>
              <w:t>Остала пословна терећења:</w:t>
            </w:r>
          </w:p>
        </w:tc>
        <w:tc>
          <w:tcPr>
            <w:tcW w:w="750" w:type="pct"/>
            <w:tcBorders>
              <w:right w:val="double" w:sz="4" w:space="0" w:color="auto"/>
            </w:tcBorders>
          </w:tcPr>
          <w:p w:rsidR="00AE3080" w:rsidRPr="00941AEE" w:rsidRDefault="00CF0E5F" w:rsidP="00AE3080">
            <w:pPr>
              <w:jc w:val="right"/>
              <w:rPr>
                <w:sz w:val="22"/>
                <w:szCs w:val="22"/>
                <w:lang w:val="sr-Cyrl-RS"/>
              </w:rPr>
            </w:pPr>
            <w:r w:rsidRPr="00941AEE">
              <w:rPr>
                <w:sz w:val="22"/>
                <w:szCs w:val="22"/>
                <w:lang w:val="sr-Cyrl-RS"/>
              </w:rPr>
              <w:t>9.131</w:t>
            </w:r>
            <w:r w:rsidR="00AE3080" w:rsidRPr="00941AEE">
              <w:rPr>
                <w:sz w:val="22"/>
                <w:szCs w:val="22"/>
                <w:lang w:val="sr-Cyrl-RS"/>
              </w:rPr>
              <w:t>,</w:t>
            </w:r>
            <w:r w:rsidRPr="00941AEE">
              <w:rPr>
                <w:sz w:val="22"/>
                <w:szCs w:val="22"/>
                <w:lang w:val="sr-Cyrl-RS"/>
              </w:rPr>
              <w:t>19</w:t>
            </w:r>
          </w:p>
        </w:tc>
      </w:tr>
      <w:tr w:rsidR="00AE3080" w:rsidRPr="00941AEE" w:rsidTr="00CF0E5F">
        <w:trPr>
          <w:jc w:val="center"/>
        </w:trPr>
        <w:tc>
          <w:tcPr>
            <w:tcW w:w="481" w:type="pct"/>
            <w:vMerge w:val="restart"/>
            <w:tcBorders>
              <w:left w:val="double" w:sz="4" w:space="0" w:color="auto"/>
            </w:tcBorders>
          </w:tcPr>
          <w:p w:rsidR="00AE3080" w:rsidRPr="00941AEE" w:rsidRDefault="00AE3080" w:rsidP="00AE3080">
            <w:pPr>
              <w:rPr>
                <w:sz w:val="22"/>
                <w:szCs w:val="22"/>
                <w:lang w:val="sr-Cyrl-RS"/>
              </w:rPr>
            </w:pPr>
          </w:p>
        </w:tc>
        <w:tc>
          <w:tcPr>
            <w:tcW w:w="3769" w:type="pct"/>
          </w:tcPr>
          <w:p w:rsidR="00AE3080" w:rsidRPr="00941AEE" w:rsidRDefault="00AE3080" w:rsidP="00AE3080">
            <w:pPr>
              <w:rPr>
                <w:sz w:val="22"/>
                <w:szCs w:val="22"/>
                <w:lang w:val="sr-Cyrl-RS"/>
              </w:rPr>
            </w:pPr>
            <w:r w:rsidRPr="00941AEE">
              <w:rPr>
                <w:sz w:val="22"/>
                <w:szCs w:val="22"/>
                <w:lang w:val="sr-Cyrl-RS"/>
              </w:rPr>
              <w:t>ПТТ трошкови</w:t>
            </w:r>
          </w:p>
        </w:tc>
        <w:tc>
          <w:tcPr>
            <w:tcW w:w="750" w:type="pct"/>
            <w:tcBorders>
              <w:right w:val="double" w:sz="4" w:space="0" w:color="auto"/>
            </w:tcBorders>
          </w:tcPr>
          <w:p w:rsidR="00AE3080" w:rsidRPr="00941AEE" w:rsidRDefault="00CF0E5F" w:rsidP="00AE3080">
            <w:pPr>
              <w:jc w:val="right"/>
              <w:rPr>
                <w:sz w:val="22"/>
                <w:szCs w:val="22"/>
                <w:lang w:val="sr-Cyrl-RS"/>
              </w:rPr>
            </w:pPr>
            <w:r w:rsidRPr="00941AEE">
              <w:rPr>
                <w:sz w:val="22"/>
                <w:szCs w:val="22"/>
                <w:lang w:val="sr-Cyrl-RS"/>
              </w:rPr>
              <w:t>387</w:t>
            </w:r>
            <w:r w:rsidR="00AE3080" w:rsidRPr="00941AEE">
              <w:rPr>
                <w:sz w:val="22"/>
                <w:szCs w:val="22"/>
                <w:lang w:val="sr-Cyrl-RS"/>
              </w:rPr>
              <w:t>,</w:t>
            </w:r>
            <w:r w:rsidRPr="00941AEE">
              <w:rPr>
                <w:sz w:val="22"/>
                <w:szCs w:val="22"/>
                <w:lang w:val="sr-Cyrl-RS"/>
              </w:rPr>
              <w:t>8</w:t>
            </w:r>
            <w:r w:rsidR="00AE3080" w:rsidRPr="00941AEE">
              <w:rPr>
                <w:sz w:val="22"/>
                <w:szCs w:val="22"/>
                <w:lang w:val="sr-Cyrl-RS"/>
              </w:rPr>
              <w:t>0</w:t>
            </w:r>
          </w:p>
        </w:tc>
      </w:tr>
      <w:tr w:rsidR="00AE3080" w:rsidRPr="00941AEE" w:rsidTr="00CF0E5F">
        <w:trPr>
          <w:jc w:val="center"/>
        </w:trPr>
        <w:tc>
          <w:tcPr>
            <w:tcW w:w="481" w:type="pct"/>
            <w:vMerge/>
            <w:tcBorders>
              <w:left w:val="double" w:sz="4" w:space="0" w:color="auto"/>
            </w:tcBorders>
          </w:tcPr>
          <w:p w:rsidR="00AE3080" w:rsidRPr="00941AEE" w:rsidRDefault="00AE3080" w:rsidP="00AE3080">
            <w:pPr>
              <w:rPr>
                <w:sz w:val="22"/>
                <w:szCs w:val="22"/>
                <w:lang w:val="sr-Cyrl-RS"/>
              </w:rPr>
            </w:pPr>
          </w:p>
        </w:tc>
        <w:tc>
          <w:tcPr>
            <w:tcW w:w="3769" w:type="pct"/>
          </w:tcPr>
          <w:p w:rsidR="00AE3080" w:rsidRPr="00941AEE" w:rsidRDefault="00AE3080" w:rsidP="00AE3080">
            <w:pPr>
              <w:rPr>
                <w:sz w:val="22"/>
                <w:szCs w:val="22"/>
                <w:lang w:val="sr-Cyrl-RS"/>
              </w:rPr>
            </w:pPr>
            <w:r w:rsidRPr="00941AEE">
              <w:rPr>
                <w:sz w:val="22"/>
                <w:szCs w:val="22"/>
                <w:lang w:val="sr-Cyrl-RS"/>
              </w:rPr>
              <w:t xml:space="preserve">Трошкови услуга инвестиционог и текућег одржавања основних средстава </w:t>
            </w:r>
          </w:p>
        </w:tc>
        <w:tc>
          <w:tcPr>
            <w:tcW w:w="750" w:type="pct"/>
            <w:tcBorders>
              <w:right w:val="double" w:sz="4" w:space="0" w:color="auto"/>
            </w:tcBorders>
          </w:tcPr>
          <w:p w:rsidR="00AE3080" w:rsidRPr="00941AEE" w:rsidRDefault="00CF0E5F" w:rsidP="00AE3080">
            <w:pPr>
              <w:jc w:val="right"/>
              <w:rPr>
                <w:sz w:val="22"/>
                <w:szCs w:val="22"/>
                <w:lang w:val="sr-Cyrl-RS"/>
              </w:rPr>
            </w:pPr>
            <w:r w:rsidRPr="00941AEE">
              <w:rPr>
                <w:sz w:val="22"/>
                <w:szCs w:val="22"/>
                <w:lang w:val="sr-Cyrl-RS"/>
              </w:rPr>
              <w:t>924</w:t>
            </w:r>
            <w:r w:rsidR="00AE3080" w:rsidRPr="00941AEE">
              <w:rPr>
                <w:sz w:val="22"/>
                <w:szCs w:val="22"/>
                <w:lang w:val="sr-Cyrl-RS"/>
              </w:rPr>
              <w:t>,</w:t>
            </w:r>
            <w:r w:rsidRPr="00941AEE">
              <w:rPr>
                <w:sz w:val="22"/>
                <w:szCs w:val="22"/>
                <w:lang w:val="sr-Cyrl-RS"/>
              </w:rPr>
              <w:t>35</w:t>
            </w:r>
          </w:p>
        </w:tc>
      </w:tr>
      <w:tr w:rsidR="00AE3080" w:rsidRPr="00941AEE" w:rsidTr="00CF0E5F">
        <w:trPr>
          <w:jc w:val="center"/>
        </w:trPr>
        <w:tc>
          <w:tcPr>
            <w:tcW w:w="481" w:type="pct"/>
            <w:vMerge/>
            <w:tcBorders>
              <w:left w:val="double" w:sz="4" w:space="0" w:color="auto"/>
            </w:tcBorders>
          </w:tcPr>
          <w:p w:rsidR="00AE3080" w:rsidRPr="00941AEE" w:rsidRDefault="00AE3080" w:rsidP="00AE3080">
            <w:pPr>
              <w:rPr>
                <w:sz w:val="22"/>
                <w:szCs w:val="22"/>
                <w:lang w:val="sr-Cyrl-RS"/>
              </w:rPr>
            </w:pPr>
          </w:p>
        </w:tc>
        <w:tc>
          <w:tcPr>
            <w:tcW w:w="3769" w:type="pct"/>
          </w:tcPr>
          <w:p w:rsidR="00AE3080" w:rsidRPr="00941AEE" w:rsidRDefault="00AE3080" w:rsidP="00AE3080">
            <w:pPr>
              <w:rPr>
                <w:sz w:val="22"/>
                <w:szCs w:val="22"/>
                <w:lang w:val="sr-Cyrl-RS"/>
              </w:rPr>
            </w:pPr>
            <w:r w:rsidRPr="00941AEE">
              <w:rPr>
                <w:sz w:val="22"/>
                <w:szCs w:val="22"/>
                <w:lang w:val="sr-Cyrl-RS"/>
              </w:rPr>
              <w:t>Трошкови рекламе, осигурања запослених, обезбјеђења објекта и остали нематеријални трошкови</w:t>
            </w:r>
          </w:p>
        </w:tc>
        <w:tc>
          <w:tcPr>
            <w:tcW w:w="750" w:type="pct"/>
            <w:tcBorders>
              <w:right w:val="double" w:sz="4" w:space="0" w:color="auto"/>
            </w:tcBorders>
          </w:tcPr>
          <w:p w:rsidR="00AE3080" w:rsidRPr="00941AEE" w:rsidRDefault="00AE3080" w:rsidP="00AE3080">
            <w:pPr>
              <w:jc w:val="right"/>
              <w:rPr>
                <w:sz w:val="22"/>
                <w:szCs w:val="22"/>
                <w:lang w:val="sr-Cyrl-RS"/>
              </w:rPr>
            </w:pPr>
            <w:r w:rsidRPr="00941AEE">
              <w:rPr>
                <w:sz w:val="22"/>
                <w:szCs w:val="22"/>
                <w:lang w:val="sr-Cyrl-RS"/>
              </w:rPr>
              <w:t>3.</w:t>
            </w:r>
            <w:r w:rsidR="00CF0E5F" w:rsidRPr="00941AEE">
              <w:rPr>
                <w:sz w:val="22"/>
                <w:szCs w:val="22"/>
                <w:lang w:val="sr-Cyrl-RS"/>
              </w:rPr>
              <w:t>437</w:t>
            </w:r>
            <w:r w:rsidRPr="00941AEE">
              <w:rPr>
                <w:sz w:val="22"/>
                <w:szCs w:val="22"/>
                <w:lang w:val="sr-Cyrl-RS"/>
              </w:rPr>
              <w:t>,</w:t>
            </w:r>
            <w:r w:rsidR="00CF0E5F" w:rsidRPr="00941AEE">
              <w:rPr>
                <w:sz w:val="22"/>
                <w:szCs w:val="22"/>
                <w:lang w:val="sr-Cyrl-RS"/>
              </w:rPr>
              <w:t>28</w:t>
            </w:r>
          </w:p>
        </w:tc>
      </w:tr>
      <w:tr w:rsidR="00AE3080" w:rsidRPr="00941AEE" w:rsidTr="00CF0E5F">
        <w:trPr>
          <w:jc w:val="center"/>
        </w:trPr>
        <w:tc>
          <w:tcPr>
            <w:tcW w:w="481" w:type="pct"/>
            <w:vMerge/>
            <w:tcBorders>
              <w:left w:val="double" w:sz="4" w:space="0" w:color="auto"/>
              <w:bottom w:val="double" w:sz="4" w:space="0" w:color="auto"/>
            </w:tcBorders>
          </w:tcPr>
          <w:p w:rsidR="00AE3080" w:rsidRPr="00941AEE" w:rsidRDefault="00AE3080" w:rsidP="00AE3080">
            <w:pPr>
              <w:rPr>
                <w:sz w:val="22"/>
                <w:szCs w:val="22"/>
                <w:lang w:val="sr-Cyrl-RS"/>
              </w:rPr>
            </w:pPr>
          </w:p>
        </w:tc>
        <w:tc>
          <w:tcPr>
            <w:tcW w:w="3769" w:type="pct"/>
            <w:tcBorders>
              <w:bottom w:val="double" w:sz="4" w:space="0" w:color="auto"/>
            </w:tcBorders>
          </w:tcPr>
          <w:p w:rsidR="00AE3080" w:rsidRPr="00941AEE" w:rsidRDefault="00AE3080" w:rsidP="00AE3080">
            <w:pPr>
              <w:rPr>
                <w:sz w:val="22"/>
                <w:szCs w:val="22"/>
                <w:lang w:val="sr-Cyrl-RS"/>
              </w:rPr>
            </w:pPr>
            <w:r w:rsidRPr="00941AEE">
              <w:rPr>
                <w:sz w:val="22"/>
                <w:szCs w:val="22"/>
                <w:lang w:val="sr-Cyrl-RS"/>
              </w:rPr>
              <w:t>Трошкови расхода из ранијих година, трошкови воде, комуналних услуга, униформе, санитарни прегледи, заштита на раду, музика и сл.</w:t>
            </w:r>
          </w:p>
        </w:tc>
        <w:tc>
          <w:tcPr>
            <w:tcW w:w="750" w:type="pct"/>
            <w:tcBorders>
              <w:bottom w:val="double" w:sz="4" w:space="0" w:color="auto"/>
              <w:right w:val="double" w:sz="4" w:space="0" w:color="auto"/>
            </w:tcBorders>
          </w:tcPr>
          <w:p w:rsidR="00AE3080" w:rsidRPr="00941AEE" w:rsidRDefault="00AE3080" w:rsidP="00AE3080">
            <w:pPr>
              <w:jc w:val="right"/>
              <w:rPr>
                <w:sz w:val="22"/>
                <w:szCs w:val="22"/>
                <w:lang w:val="sr-Cyrl-RS"/>
              </w:rPr>
            </w:pPr>
            <w:r w:rsidRPr="00941AEE">
              <w:rPr>
                <w:sz w:val="22"/>
                <w:szCs w:val="22"/>
                <w:lang w:val="sr-Cyrl-RS"/>
              </w:rPr>
              <w:t>4.</w:t>
            </w:r>
            <w:r w:rsidR="00CF0E5F" w:rsidRPr="00941AEE">
              <w:rPr>
                <w:sz w:val="22"/>
                <w:szCs w:val="22"/>
                <w:lang w:val="sr-Cyrl-RS"/>
              </w:rPr>
              <w:t>381</w:t>
            </w:r>
            <w:r w:rsidRPr="00941AEE">
              <w:rPr>
                <w:sz w:val="22"/>
                <w:szCs w:val="22"/>
                <w:lang w:val="sr-Cyrl-RS"/>
              </w:rPr>
              <w:t>,</w:t>
            </w:r>
            <w:r w:rsidR="00CF0E5F" w:rsidRPr="00941AEE">
              <w:rPr>
                <w:sz w:val="22"/>
                <w:szCs w:val="22"/>
                <w:lang w:val="sr-Cyrl-RS"/>
              </w:rPr>
              <w:t>76</w:t>
            </w:r>
          </w:p>
        </w:tc>
      </w:tr>
      <w:tr w:rsidR="000B005B" w:rsidRPr="00941AEE" w:rsidTr="000B005B">
        <w:trPr>
          <w:jc w:val="center"/>
        </w:trPr>
        <w:tc>
          <w:tcPr>
            <w:tcW w:w="4250" w:type="pct"/>
            <w:gridSpan w:val="2"/>
            <w:tcBorders>
              <w:top w:val="double" w:sz="4" w:space="0" w:color="auto"/>
              <w:left w:val="double" w:sz="4" w:space="0" w:color="auto"/>
              <w:bottom w:val="double" w:sz="4" w:space="0" w:color="auto"/>
              <w:right w:val="double" w:sz="4" w:space="0" w:color="auto"/>
            </w:tcBorders>
            <w:shd w:val="clear" w:color="auto" w:fill="E6E6E6"/>
          </w:tcPr>
          <w:p w:rsidR="000B005B" w:rsidRPr="00941AEE" w:rsidRDefault="000B005B" w:rsidP="00AE3080">
            <w:pPr>
              <w:jc w:val="center"/>
              <w:rPr>
                <w:b/>
                <w:sz w:val="22"/>
                <w:szCs w:val="22"/>
                <w:lang w:val="sr-Cyrl-RS"/>
              </w:rPr>
            </w:pPr>
            <w:r w:rsidRPr="00941AEE">
              <w:rPr>
                <w:b/>
                <w:sz w:val="22"/>
                <w:szCs w:val="22"/>
                <w:lang w:val="sr-Cyrl-RS"/>
              </w:rPr>
              <w:t>УКУПНИ РАСХОДИ</w:t>
            </w:r>
          </w:p>
        </w:tc>
        <w:tc>
          <w:tcPr>
            <w:tcW w:w="750" w:type="pct"/>
            <w:tcBorders>
              <w:top w:val="double" w:sz="4" w:space="0" w:color="auto"/>
              <w:left w:val="double" w:sz="4" w:space="0" w:color="auto"/>
              <w:bottom w:val="double" w:sz="4" w:space="0" w:color="auto"/>
              <w:right w:val="double" w:sz="4" w:space="0" w:color="auto"/>
            </w:tcBorders>
            <w:shd w:val="clear" w:color="auto" w:fill="E6E6E6"/>
          </w:tcPr>
          <w:p w:rsidR="000B005B" w:rsidRPr="00941AEE" w:rsidRDefault="000B005B" w:rsidP="004069FC">
            <w:pPr>
              <w:jc w:val="right"/>
              <w:rPr>
                <w:b/>
                <w:sz w:val="22"/>
                <w:szCs w:val="22"/>
                <w:lang w:val="sr-Cyrl-RS"/>
              </w:rPr>
            </w:pPr>
            <w:r w:rsidRPr="00941AEE">
              <w:rPr>
                <w:b/>
                <w:sz w:val="22"/>
                <w:szCs w:val="22"/>
                <w:lang w:val="sr-Cyrl-RS"/>
              </w:rPr>
              <w:t>153.18</w:t>
            </w:r>
            <w:r w:rsidR="004069FC">
              <w:rPr>
                <w:b/>
                <w:sz w:val="22"/>
                <w:szCs w:val="22"/>
                <w:lang w:val="sr-Latn-ME"/>
              </w:rPr>
              <w:t>6</w:t>
            </w:r>
            <w:r w:rsidRPr="00941AEE">
              <w:rPr>
                <w:b/>
                <w:sz w:val="22"/>
                <w:szCs w:val="22"/>
                <w:lang w:val="sr-Cyrl-RS"/>
              </w:rPr>
              <w:t>,07</w:t>
            </w:r>
          </w:p>
        </w:tc>
      </w:tr>
    </w:tbl>
    <w:p w:rsidR="00451584" w:rsidRPr="00941AEE" w:rsidRDefault="00451584" w:rsidP="00AE3080">
      <w:pPr>
        <w:ind w:firstLine="720"/>
        <w:rPr>
          <w:sz w:val="26"/>
          <w:szCs w:val="26"/>
          <w:lang w:val="sr-Cyrl-RS"/>
        </w:rPr>
      </w:pPr>
    </w:p>
    <w:p w:rsidR="00C35EC9" w:rsidRDefault="00AE3080" w:rsidP="00DE378C">
      <w:pPr>
        <w:spacing w:line="240" w:lineRule="auto"/>
        <w:ind w:firstLine="720"/>
        <w:jc w:val="both"/>
        <w:rPr>
          <w:sz w:val="26"/>
          <w:szCs w:val="26"/>
          <w:lang w:val="sr-Cyrl-RS"/>
        </w:rPr>
      </w:pPr>
      <w:r w:rsidRPr="00941AEE">
        <w:rPr>
          <w:sz w:val="26"/>
          <w:szCs w:val="26"/>
          <w:lang w:val="sr-Cyrl-RS"/>
        </w:rPr>
        <w:t>Остварени приходи од пру</w:t>
      </w:r>
      <w:r w:rsidR="00451584" w:rsidRPr="00941AEE">
        <w:rPr>
          <w:sz w:val="26"/>
          <w:szCs w:val="26"/>
          <w:lang w:val="sr-Cyrl-RS"/>
        </w:rPr>
        <w:t>жања угоститељских услуга у 2021</w:t>
      </w:r>
      <w:r w:rsidR="00E1099D" w:rsidRPr="00941AEE">
        <w:rPr>
          <w:sz w:val="26"/>
          <w:szCs w:val="26"/>
          <w:lang w:val="sr-Cyrl-RS"/>
        </w:rPr>
        <w:t>.</w:t>
      </w:r>
      <w:r w:rsidRPr="00941AEE">
        <w:rPr>
          <w:sz w:val="26"/>
          <w:szCs w:val="26"/>
          <w:lang w:val="sr-Cyrl-RS"/>
        </w:rPr>
        <w:t xml:space="preserve"> години су мањи у </w:t>
      </w:r>
      <w:r w:rsidR="00451584" w:rsidRPr="00941AEE">
        <w:rPr>
          <w:sz w:val="26"/>
          <w:szCs w:val="26"/>
          <w:lang w:val="sr-Cyrl-RS"/>
        </w:rPr>
        <w:t>односу на претходну годину за 2.</w:t>
      </w:r>
      <w:r w:rsidR="00D437DE">
        <w:rPr>
          <w:sz w:val="26"/>
          <w:szCs w:val="26"/>
          <w:lang w:val="sr-Cyrl-RS"/>
        </w:rPr>
        <w:t>693,19</w:t>
      </w:r>
      <w:r w:rsidRPr="00941AEE">
        <w:rPr>
          <w:sz w:val="26"/>
          <w:szCs w:val="26"/>
          <w:lang w:val="sr-Cyrl-RS"/>
        </w:rPr>
        <w:t xml:space="preserve"> €. Издаци по основу зарада, накнада и о</w:t>
      </w:r>
      <w:r w:rsidR="00451584" w:rsidRPr="00941AEE">
        <w:rPr>
          <w:sz w:val="26"/>
          <w:szCs w:val="26"/>
          <w:lang w:val="sr-Cyrl-RS"/>
        </w:rPr>
        <w:t>сталих личних расхода износе 127.768,78</w:t>
      </w:r>
      <w:r w:rsidRPr="00941AEE">
        <w:rPr>
          <w:sz w:val="26"/>
          <w:szCs w:val="26"/>
          <w:lang w:val="sr-Cyrl-RS"/>
        </w:rPr>
        <w:t xml:space="preserve"> €. </w:t>
      </w:r>
    </w:p>
    <w:p w:rsidR="00C35EC9" w:rsidRDefault="00C35EC9" w:rsidP="00DE378C">
      <w:pPr>
        <w:spacing w:line="240" w:lineRule="auto"/>
        <w:ind w:firstLine="720"/>
        <w:jc w:val="both"/>
        <w:rPr>
          <w:sz w:val="26"/>
          <w:szCs w:val="26"/>
          <w:lang w:val="sr-Cyrl-RS"/>
        </w:rPr>
      </w:pPr>
    </w:p>
    <w:p w:rsidR="00AE3080" w:rsidRPr="00941AEE" w:rsidRDefault="00AE3080" w:rsidP="00DE378C">
      <w:pPr>
        <w:spacing w:line="240" w:lineRule="auto"/>
        <w:ind w:firstLine="720"/>
        <w:jc w:val="both"/>
        <w:rPr>
          <w:sz w:val="26"/>
          <w:szCs w:val="26"/>
          <w:lang w:val="sr-Cyrl-RS"/>
        </w:rPr>
      </w:pPr>
      <w:r w:rsidRPr="00941AEE">
        <w:rPr>
          <w:sz w:val="26"/>
          <w:szCs w:val="26"/>
          <w:lang w:val="sr-Cyrl-RS"/>
        </w:rPr>
        <w:t xml:space="preserve">             </w:t>
      </w:r>
    </w:p>
    <w:p w:rsidR="00AE3080" w:rsidRPr="00941AEE" w:rsidRDefault="00AE3080" w:rsidP="00DE378C">
      <w:pPr>
        <w:spacing w:line="240" w:lineRule="auto"/>
        <w:ind w:firstLine="720"/>
        <w:jc w:val="both"/>
        <w:rPr>
          <w:sz w:val="26"/>
          <w:szCs w:val="26"/>
          <w:lang w:val="sr-Cyrl-RS"/>
        </w:rPr>
      </w:pPr>
      <w:r w:rsidRPr="00941AEE">
        <w:rPr>
          <w:sz w:val="26"/>
          <w:szCs w:val="26"/>
          <w:lang w:val="sr-Cyrl-RS"/>
        </w:rPr>
        <w:lastRenderedPageBreak/>
        <w:t>Остварење плана прихода ресторана: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0"/>
        <w:gridCol w:w="1681"/>
        <w:gridCol w:w="1835"/>
        <w:gridCol w:w="2060"/>
      </w:tblGrid>
      <w:tr w:rsidR="00AE3080" w:rsidRPr="00941AEE" w:rsidTr="00AE3080">
        <w:trPr>
          <w:trHeight w:val="420"/>
          <w:jc w:val="center"/>
        </w:trPr>
        <w:tc>
          <w:tcPr>
            <w:tcW w:w="2185"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451584" w:rsidP="00AE3080">
            <w:pPr>
              <w:ind w:firstLine="720"/>
              <w:jc w:val="center"/>
              <w:rPr>
                <w:b/>
                <w:sz w:val="22"/>
                <w:szCs w:val="22"/>
                <w:lang w:val="sr-Cyrl-RS"/>
              </w:rPr>
            </w:pPr>
            <w:r w:rsidRPr="00941AEE">
              <w:rPr>
                <w:b/>
                <w:sz w:val="22"/>
                <w:szCs w:val="22"/>
                <w:lang w:val="sr-Cyrl-RS"/>
              </w:rPr>
              <w:t>Опис</w:t>
            </w:r>
          </w:p>
        </w:tc>
        <w:tc>
          <w:tcPr>
            <w:tcW w:w="848"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План</w:t>
            </w:r>
          </w:p>
        </w:tc>
        <w:tc>
          <w:tcPr>
            <w:tcW w:w="926"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Остварено</w:t>
            </w:r>
          </w:p>
        </w:tc>
        <w:tc>
          <w:tcPr>
            <w:tcW w:w="1040"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b/>
                <w:sz w:val="22"/>
                <w:szCs w:val="22"/>
                <w:lang w:val="sr-Cyrl-RS"/>
              </w:rPr>
            </w:pPr>
            <w:r w:rsidRPr="00941AEE">
              <w:rPr>
                <w:b/>
                <w:sz w:val="22"/>
                <w:szCs w:val="22"/>
                <w:lang w:val="sr-Cyrl-RS"/>
              </w:rPr>
              <w:t>Индекс</w:t>
            </w:r>
          </w:p>
          <w:p w:rsidR="00AE3080" w:rsidRPr="00941AEE" w:rsidRDefault="00AE3080" w:rsidP="00AE3080">
            <w:pPr>
              <w:jc w:val="center"/>
              <w:rPr>
                <w:b/>
                <w:sz w:val="22"/>
                <w:szCs w:val="22"/>
                <w:lang w:val="sr-Cyrl-RS"/>
              </w:rPr>
            </w:pPr>
            <w:r w:rsidRPr="00941AEE">
              <w:rPr>
                <w:b/>
                <w:sz w:val="22"/>
                <w:szCs w:val="22"/>
                <w:lang w:val="sr-Cyrl-RS"/>
              </w:rPr>
              <w:t>остварење/план</w:t>
            </w:r>
          </w:p>
        </w:tc>
      </w:tr>
      <w:tr w:rsidR="00AE3080" w:rsidRPr="00941AEE" w:rsidTr="00451584">
        <w:trPr>
          <w:jc w:val="center"/>
        </w:trPr>
        <w:tc>
          <w:tcPr>
            <w:tcW w:w="2185" w:type="pct"/>
            <w:tcBorders>
              <w:top w:val="double" w:sz="4" w:space="0" w:color="auto"/>
              <w:left w:val="double" w:sz="4" w:space="0" w:color="auto"/>
              <w:bottom w:val="double" w:sz="4" w:space="0" w:color="auto"/>
            </w:tcBorders>
          </w:tcPr>
          <w:p w:rsidR="00AE3080" w:rsidRPr="00941AEE" w:rsidRDefault="00451584" w:rsidP="00AE3080">
            <w:pPr>
              <w:rPr>
                <w:sz w:val="22"/>
                <w:szCs w:val="22"/>
                <w:lang w:val="sr-Cyrl-RS"/>
              </w:rPr>
            </w:pPr>
            <w:r w:rsidRPr="00941AEE">
              <w:rPr>
                <w:sz w:val="22"/>
                <w:szCs w:val="22"/>
                <w:lang w:val="sr-Cyrl-RS"/>
              </w:rPr>
              <w:t>Приходи од пружања угоститељ</w:t>
            </w:r>
            <w:r w:rsidR="00AE3080" w:rsidRPr="00941AEE">
              <w:rPr>
                <w:sz w:val="22"/>
                <w:szCs w:val="22"/>
                <w:lang w:val="sr-Cyrl-RS"/>
              </w:rPr>
              <w:t>ских услуга</w:t>
            </w:r>
          </w:p>
        </w:tc>
        <w:tc>
          <w:tcPr>
            <w:tcW w:w="848" w:type="pct"/>
            <w:tcBorders>
              <w:top w:val="double" w:sz="4" w:space="0" w:color="auto"/>
              <w:bottom w:val="double" w:sz="4" w:space="0" w:color="auto"/>
            </w:tcBorders>
          </w:tcPr>
          <w:p w:rsidR="00AE3080" w:rsidRPr="00941AEE" w:rsidRDefault="00507973" w:rsidP="00AE3080">
            <w:pPr>
              <w:jc w:val="center"/>
              <w:rPr>
                <w:sz w:val="22"/>
                <w:szCs w:val="22"/>
                <w:lang w:val="sr-Cyrl-RS"/>
              </w:rPr>
            </w:pPr>
            <w:r w:rsidRPr="00941AEE">
              <w:rPr>
                <w:sz w:val="22"/>
                <w:szCs w:val="22"/>
                <w:lang w:val="sr-Cyrl-RS"/>
              </w:rPr>
              <w:t>5</w:t>
            </w:r>
            <w:r w:rsidR="00AE3080" w:rsidRPr="00941AEE">
              <w:rPr>
                <w:sz w:val="22"/>
                <w:szCs w:val="22"/>
                <w:lang w:val="sr-Cyrl-RS"/>
              </w:rPr>
              <w:t>0.000,00</w:t>
            </w:r>
          </w:p>
        </w:tc>
        <w:tc>
          <w:tcPr>
            <w:tcW w:w="926" w:type="pct"/>
            <w:tcBorders>
              <w:top w:val="double" w:sz="4" w:space="0" w:color="auto"/>
              <w:bottom w:val="double" w:sz="4" w:space="0" w:color="auto"/>
            </w:tcBorders>
          </w:tcPr>
          <w:p w:rsidR="00AE3080" w:rsidRPr="00941AEE" w:rsidRDefault="00451584" w:rsidP="00AE3080">
            <w:pPr>
              <w:jc w:val="center"/>
              <w:rPr>
                <w:sz w:val="22"/>
                <w:szCs w:val="22"/>
                <w:lang w:val="sr-Cyrl-RS"/>
              </w:rPr>
            </w:pPr>
            <w:r w:rsidRPr="00941AEE">
              <w:rPr>
                <w:sz w:val="22"/>
                <w:szCs w:val="22"/>
                <w:lang w:val="sr-Cyrl-RS"/>
              </w:rPr>
              <w:t>12.742</w:t>
            </w:r>
            <w:r w:rsidR="00AE3080" w:rsidRPr="00941AEE">
              <w:rPr>
                <w:sz w:val="22"/>
                <w:szCs w:val="22"/>
                <w:lang w:val="sr-Cyrl-RS"/>
              </w:rPr>
              <w:t>,</w:t>
            </w:r>
            <w:r w:rsidRPr="00941AEE">
              <w:rPr>
                <w:sz w:val="22"/>
                <w:szCs w:val="22"/>
                <w:lang w:val="sr-Cyrl-RS"/>
              </w:rPr>
              <w:t>69</w:t>
            </w:r>
          </w:p>
          <w:p w:rsidR="00AE3080" w:rsidRPr="00941AEE" w:rsidRDefault="00AE3080" w:rsidP="00AE3080">
            <w:pPr>
              <w:rPr>
                <w:sz w:val="22"/>
                <w:szCs w:val="22"/>
                <w:lang w:val="sr-Cyrl-RS"/>
              </w:rPr>
            </w:pPr>
          </w:p>
        </w:tc>
        <w:tc>
          <w:tcPr>
            <w:tcW w:w="1040" w:type="pct"/>
            <w:tcBorders>
              <w:top w:val="double" w:sz="4" w:space="0" w:color="auto"/>
              <w:bottom w:val="double" w:sz="4" w:space="0" w:color="auto"/>
              <w:right w:val="double" w:sz="4" w:space="0" w:color="auto"/>
            </w:tcBorders>
          </w:tcPr>
          <w:p w:rsidR="00AE3080" w:rsidRPr="00941AEE" w:rsidRDefault="00507973" w:rsidP="00AE3080">
            <w:pPr>
              <w:ind w:firstLine="720"/>
              <w:rPr>
                <w:sz w:val="22"/>
                <w:szCs w:val="22"/>
                <w:lang w:val="sr-Cyrl-RS"/>
              </w:rPr>
            </w:pPr>
            <w:r w:rsidRPr="00941AEE">
              <w:rPr>
                <w:sz w:val="22"/>
                <w:szCs w:val="22"/>
                <w:lang w:val="sr-Cyrl-RS"/>
              </w:rPr>
              <w:t>25</w:t>
            </w:r>
            <w:r w:rsidR="00AE3080" w:rsidRPr="00941AEE">
              <w:rPr>
                <w:sz w:val="22"/>
                <w:szCs w:val="22"/>
                <w:lang w:val="sr-Cyrl-RS"/>
              </w:rPr>
              <w:t>%</w:t>
            </w:r>
          </w:p>
        </w:tc>
      </w:tr>
    </w:tbl>
    <w:p w:rsidR="00AE3080" w:rsidRPr="00941AEE" w:rsidRDefault="00AE3080" w:rsidP="00AE3080">
      <w:pPr>
        <w:rPr>
          <w:color w:val="FF0000"/>
          <w:sz w:val="26"/>
          <w:szCs w:val="26"/>
          <w:lang w:val="sr-Cyrl-RS"/>
        </w:rPr>
      </w:pPr>
      <w:r w:rsidRPr="00941AEE">
        <w:rPr>
          <w:sz w:val="26"/>
          <w:szCs w:val="26"/>
          <w:lang w:val="sr-Cyrl-RS"/>
        </w:rPr>
        <w:tab/>
      </w:r>
    </w:p>
    <w:p w:rsidR="00AE3080" w:rsidRPr="00B22864" w:rsidRDefault="00507973" w:rsidP="00B22864">
      <w:pPr>
        <w:spacing w:line="240" w:lineRule="auto"/>
        <w:ind w:firstLine="720"/>
        <w:jc w:val="both"/>
        <w:rPr>
          <w:sz w:val="26"/>
          <w:szCs w:val="26"/>
          <w:lang w:val="sr-Cyrl-RS"/>
        </w:rPr>
      </w:pPr>
      <w:r w:rsidRPr="00B22864">
        <w:rPr>
          <w:sz w:val="26"/>
          <w:szCs w:val="26"/>
          <w:lang w:val="sr-Cyrl-RS"/>
        </w:rPr>
        <w:t>У 2021</w:t>
      </w:r>
      <w:r w:rsidR="00B22864">
        <w:rPr>
          <w:sz w:val="26"/>
          <w:szCs w:val="26"/>
          <w:lang w:val="sr-Cyrl-RS"/>
        </w:rPr>
        <w:t>.</w:t>
      </w:r>
      <w:r w:rsidR="00AE3080" w:rsidRPr="00B22864">
        <w:rPr>
          <w:sz w:val="26"/>
          <w:szCs w:val="26"/>
          <w:lang w:val="sr-Cyrl-RS"/>
        </w:rPr>
        <w:t xml:space="preserve"> години приходи од уг</w:t>
      </w:r>
      <w:r w:rsidRPr="00B22864">
        <w:rPr>
          <w:sz w:val="26"/>
          <w:szCs w:val="26"/>
          <w:lang w:val="sr-Cyrl-RS"/>
        </w:rPr>
        <w:t>оститељских услуга мањи су за 75</w:t>
      </w:r>
      <w:r w:rsidR="00AE3080" w:rsidRPr="00B22864">
        <w:rPr>
          <w:sz w:val="26"/>
          <w:szCs w:val="26"/>
          <w:lang w:val="sr-Cyrl-RS"/>
        </w:rPr>
        <w:t xml:space="preserve"> % од плана због уважавања мјера Министарства здравља Црне Горе а које су се односиле на вишемјесечне обуставе рада, као и </w:t>
      </w:r>
      <w:r w:rsidRPr="00B22864">
        <w:rPr>
          <w:sz w:val="26"/>
          <w:szCs w:val="26"/>
          <w:lang w:val="sr-Cyrl-RS"/>
        </w:rPr>
        <w:t>редуковани режим рада током 2021</w:t>
      </w:r>
      <w:r w:rsidR="00AE3080" w:rsidRPr="00B22864">
        <w:rPr>
          <w:sz w:val="26"/>
          <w:szCs w:val="26"/>
          <w:lang w:val="sr-Cyrl-RS"/>
        </w:rPr>
        <w:t xml:space="preserve"> године које су условиле драстичан пад у тражњи ових услуга.</w:t>
      </w:r>
    </w:p>
    <w:p w:rsidR="001C4BD1" w:rsidRPr="00941AEE" w:rsidRDefault="00FC5E21" w:rsidP="00DE378C">
      <w:pPr>
        <w:spacing w:line="240" w:lineRule="auto"/>
        <w:ind w:firstLine="720"/>
        <w:jc w:val="both"/>
        <w:rPr>
          <w:sz w:val="26"/>
          <w:szCs w:val="26"/>
          <w:lang w:val="sr-Cyrl-RS"/>
        </w:rPr>
      </w:pPr>
      <w:r w:rsidRPr="00941AEE">
        <w:rPr>
          <w:sz w:val="26"/>
          <w:szCs w:val="26"/>
          <w:lang w:val="sr-Cyrl-RS"/>
        </w:rPr>
        <w:t xml:space="preserve"> </w:t>
      </w:r>
    </w:p>
    <w:p w:rsidR="00FC5E21" w:rsidRPr="00941AEE" w:rsidRDefault="00FC5E21" w:rsidP="00FC5E21">
      <w:pPr>
        <w:spacing w:line="240" w:lineRule="auto"/>
        <w:ind w:firstLine="720"/>
        <w:jc w:val="center"/>
        <w:rPr>
          <w:i/>
          <w:sz w:val="22"/>
          <w:szCs w:val="22"/>
          <w:lang w:val="sr-Cyrl-RS" w:eastAsia="en-US"/>
        </w:rPr>
      </w:pPr>
      <w:r w:rsidRPr="00941AEE">
        <w:rPr>
          <w:i/>
          <w:sz w:val="22"/>
          <w:szCs w:val="22"/>
          <w:lang w:val="sr-Cyrl-RS"/>
        </w:rPr>
        <w:t xml:space="preserve">Слика </w:t>
      </w:r>
      <w:r w:rsidR="00E1099D" w:rsidRPr="00941AEE">
        <w:rPr>
          <w:i/>
          <w:sz w:val="22"/>
          <w:szCs w:val="22"/>
          <w:lang w:val="sr-Cyrl-RS"/>
        </w:rPr>
        <w:t>бр.6</w:t>
      </w:r>
      <w:r w:rsidRPr="00941AEE">
        <w:rPr>
          <w:i/>
          <w:sz w:val="22"/>
          <w:szCs w:val="22"/>
          <w:lang w:val="sr-Cyrl-RS"/>
        </w:rPr>
        <w:t>: Ресторан Ј.П. „Спортски центар Никшић“</w:t>
      </w:r>
    </w:p>
    <w:p w:rsidR="00FC5E21" w:rsidRPr="00941AEE" w:rsidRDefault="00FC5E21" w:rsidP="00DE378C">
      <w:pPr>
        <w:spacing w:line="240" w:lineRule="auto"/>
        <w:ind w:firstLine="720"/>
        <w:jc w:val="both"/>
        <w:rPr>
          <w:sz w:val="26"/>
          <w:szCs w:val="26"/>
          <w:lang w:val="sr-Cyrl-RS" w:eastAsia="en-US"/>
        </w:rPr>
      </w:pPr>
    </w:p>
    <w:p w:rsidR="00FC5E21" w:rsidRPr="00941AEE" w:rsidRDefault="00FC5E21" w:rsidP="00FC5E21">
      <w:pPr>
        <w:spacing w:line="240" w:lineRule="auto"/>
        <w:ind w:firstLine="720"/>
        <w:jc w:val="center"/>
        <w:rPr>
          <w:sz w:val="26"/>
          <w:szCs w:val="26"/>
          <w:lang w:val="sr-Cyrl-RS"/>
        </w:rPr>
      </w:pPr>
      <w:r w:rsidRPr="00941AEE">
        <w:rPr>
          <w:noProof/>
          <w:sz w:val="26"/>
          <w:szCs w:val="26"/>
          <w:lang w:eastAsia="en-US"/>
        </w:rPr>
        <w:drawing>
          <wp:inline distT="0" distB="0" distL="0" distR="0" wp14:anchorId="1507382C" wp14:editId="5102B272">
            <wp:extent cx="5709381" cy="412171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toran2.jpg"/>
                    <pic:cNvPicPr/>
                  </pic:nvPicPr>
                  <pic:blipFill>
                    <a:blip r:embed="rId18">
                      <a:extLst>
                        <a:ext uri="{28A0092B-C50C-407E-A947-70E740481C1C}">
                          <a14:useLocalDpi xmlns:a14="http://schemas.microsoft.com/office/drawing/2010/main" val="0"/>
                        </a:ext>
                      </a:extLst>
                    </a:blip>
                    <a:stretch>
                      <a:fillRect/>
                    </a:stretch>
                  </pic:blipFill>
                  <pic:spPr>
                    <a:xfrm>
                      <a:off x="0" y="0"/>
                      <a:ext cx="5719249" cy="4128842"/>
                    </a:xfrm>
                    <a:prstGeom prst="rect">
                      <a:avLst/>
                    </a:prstGeom>
                  </pic:spPr>
                </pic:pic>
              </a:graphicData>
            </a:graphic>
          </wp:inline>
        </w:drawing>
      </w:r>
    </w:p>
    <w:p w:rsidR="00AE3080" w:rsidRPr="00941AEE" w:rsidRDefault="00AE3080" w:rsidP="000B005B">
      <w:pPr>
        <w:pStyle w:val="Heading1"/>
        <w:jc w:val="center"/>
        <w:rPr>
          <w:lang w:val="sr-Cyrl-RS"/>
        </w:rPr>
      </w:pPr>
      <w:bookmarkStart w:id="36" w:name="_Toc95767091"/>
      <w:bookmarkStart w:id="37" w:name="_Toc95774489"/>
      <w:bookmarkStart w:id="38" w:name="_Toc96516308"/>
      <w:r w:rsidRPr="00941AEE">
        <w:rPr>
          <w:lang w:val="sr-Cyrl-RS"/>
        </w:rPr>
        <w:lastRenderedPageBreak/>
        <w:t xml:space="preserve">4. </w:t>
      </w:r>
      <w:bookmarkEnd w:id="36"/>
      <w:r w:rsidRPr="00941AEE">
        <w:rPr>
          <w:lang w:val="sr-Cyrl-RS"/>
        </w:rPr>
        <w:t>АНАЛИЗА БИЛАНСА СТАЊА</w:t>
      </w:r>
      <w:bookmarkEnd w:id="37"/>
      <w:bookmarkEnd w:id="38"/>
    </w:p>
    <w:p w:rsidR="00531BE4" w:rsidRPr="00941AEE" w:rsidRDefault="00531BE4" w:rsidP="00AE3080">
      <w:pPr>
        <w:jc w:val="center"/>
        <w:rPr>
          <w:lang w:val="sr-Cyrl-RS"/>
        </w:rPr>
      </w:pPr>
    </w:p>
    <w:p w:rsidR="00AE3080" w:rsidRPr="00941AEE" w:rsidRDefault="00AE3080" w:rsidP="00AE3080">
      <w:pPr>
        <w:jc w:val="center"/>
        <w:rPr>
          <w:i/>
          <w:sz w:val="22"/>
          <w:szCs w:val="22"/>
          <w:lang w:val="sr-Cyrl-RS"/>
        </w:rPr>
      </w:pPr>
      <w:r w:rsidRPr="00941AEE">
        <w:rPr>
          <w:i/>
          <w:sz w:val="22"/>
          <w:szCs w:val="22"/>
          <w:lang w:val="sr-Cyrl-RS"/>
        </w:rPr>
        <w:t>Табела 4.1.: Анализа биланса стања</w:t>
      </w:r>
    </w:p>
    <w:tbl>
      <w:tblPr>
        <w:tblW w:w="5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3667"/>
        <w:gridCol w:w="1783"/>
        <w:gridCol w:w="1104"/>
        <w:gridCol w:w="1755"/>
        <w:gridCol w:w="1291"/>
      </w:tblGrid>
      <w:tr w:rsidR="000B005B" w:rsidRPr="00941AEE" w:rsidTr="000B005B">
        <w:trPr>
          <w:trHeight w:val="321"/>
        </w:trPr>
        <w:tc>
          <w:tcPr>
            <w:tcW w:w="322"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rFonts w:eastAsia="Arial Unicode MS"/>
                <w:b/>
                <w:sz w:val="22"/>
                <w:szCs w:val="22"/>
                <w:lang w:val="sr-Cyrl-RS"/>
              </w:rPr>
            </w:pPr>
          </w:p>
        </w:tc>
        <w:tc>
          <w:tcPr>
            <w:tcW w:w="1787"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rFonts w:eastAsia="Arial Unicode MS"/>
                <w:b/>
                <w:sz w:val="22"/>
                <w:szCs w:val="22"/>
                <w:lang w:val="sr-Cyrl-RS"/>
              </w:rPr>
            </w:pPr>
            <w:r w:rsidRPr="00941AEE">
              <w:rPr>
                <w:rFonts w:eastAsia="Arial Unicode MS"/>
                <w:b/>
                <w:sz w:val="22"/>
                <w:szCs w:val="22"/>
                <w:lang w:val="sr-Cyrl-RS"/>
              </w:rPr>
              <w:t>AКТИВА</w:t>
            </w:r>
          </w:p>
        </w:tc>
        <w:tc>
          <w:tcPr>
            <w:tcW w:w="869"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rFonts w:eastAsia="Arial Unicode MS"/>
                <w:b/>
                <w:sz w:val="22"/>
                <w:szCs w:val="22"/>
                <w:lang w:val="sr-Cyrl-RS"/>
              </w:rPr>
            </w:pPr>
            <w:r w:rsidRPr="00941AEE">
              <w:rPr>
                <w:rFonts w:eastAsia="Arial Unicode MS"/>
                <w:b/>
                <w:sz w:val="22"/>
                <w:szCs w:val="22"/>
                <w:lang w:val="sr-Cyrl-RS"/>
              </w:rPr>
              <w:t>2020</w:t>
            </w:r>
          </w:p>
        </w:tc>
        <w:tc>
          <w:tcPr>
            <w:tcW w:w="538"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rFonts w:eastAsia="Arial Unicode MS"/>
                <w:b/>
                <w:sz w:val="22"/>
                <w:szCs w:val="22"/>
                <w:lang w:val="sr-Cyrl-RS"/>
              </w:rPr>
            </w:pPr>
            <w:r w:rsidRPr="00941AEE">
              <w:rPr>
                <w:rFonts w:eastAsia="Arial Unicode MS"/>
                <w:b/>
                <w:sz w:val="22"/>
                <w:szCs w:val="22"/>
                <w:lang w:val="sr-Cyrl-RS"/>
              </w:rPr>
              <w:t>%</w:t>
            </w:r>
          </w:p>
        </w:tc>
        <w:tc>
          <w:tcPr>
            <w:tcW w:w="855"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1A2ED7" w:rsidP="00AE3080">
            <w:pPr>
              <w:jc w:val="center"/>
              <w:rPr>
                <w:rFonts w:eastAsia="Arial Unicode MS"/>
                <w:b/>
                <w:sz w:val="22"/>
                <w:szCs w:val="22"/>
                <w:lang w:val="sr-Cyrl-RS"/>
              </w:rPr>
            </w:pPr>
            <w:r w:rsidRPr="00941AEE">
              <w:rPr>
                <w:rFonts w:eastAsia="Arial Unicode MS"/>
                <w:b/>
                <w:sz w:val="22"/>
                <w:szCs w:val="22"/>
                <w:lang w:val="sr-Cyrl-RS"/>
              </w:rPr>
              <w:t>2021</w:t>
            </w:r>
          </w:p>
        </w:tc>
        <w:tc>
          <w:tcPr>
            <w:tcW w:w="629"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rFonts w:eastAsia="Arial Unicode MS"/>
                <w:b/>
                <w:sz w:val="22"/>
                <w:szCs w:val="22"/>
                <w:lang w:val="sr-Cyrl-RS"/>
              </w:rPr>
            </w:pPr>
            <w:r w:rsidRPr="00941AEE">
              <w:rPr>
                <w:rFonts w:eastAsia="Arial Unicode MS"/>
                <w:b/>
                <w:sz w:val="22"/>
                <w:szCs w:val="22"/>
                <w:lang w:val="sr-Cyrl-RS"/>
              </w:rPr>
              <w:t>%</w:t>
            </w:r>
          </w:p>
        </w:tc>
      </w:tr>
      <w:tr w:rsidR="000B005B" w:rsidRPr="00941AEE" w:rsidTr="000B005B">
        <w:trPr>
          <w:trHeight w:val="336"/>
        </w:trPr>
        <w:tc>
          <w:tcPr>
            <w:tcW w:w="322" w:type="pct"/>
            <w:tcBorders>
              <w:top w:val="double" w:sz="4" w:space="0" w:color="auto"/>
              <w:left w:val="double" w:sz="4" w:space="0" w:color="auto"/>
            </w:tcBorders>
            <w:vAlign w:val="bottom"/>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A</w:t>
            </w:r>
          </w:p>
        </w:tc>
        <w:tc>
          <w:tcPr>
            <w:tcW w:w="1787" w:type="pct"/>
            <w:tcBorders>
              <w:top w:val="double" w:sz="4" w:space="0" w:color="auto"/>
            </w:tcBorders>
          </w:tcPr>
          <w:p w:rsidR="00AE3080" w:rsidRPr="00941AEE" w:rsidRDefault="00AE3080" w:rsidP="00AE3080">
            <w:pPr>
              <w:jc w:val="both"/>
              <w:rPr>
                <w:rFonts w:eastAsia="Arial Unicode MS"/>
                <w:sz w:val="22"/>
                <w:szCs w:val="22"/>
                <w:lang w:val="sr-Cyrl-RS"/>
              </w:rPr>
            </w:pPr>
            <w:r w:rsidRPr="00941AEE">
              <w:rPr>
                <w:rFonts w:eastAsia="Arial Unicode MS"/>
                <w:sz w:val="22"/>
                <w:szCs w:val="22"/>
                <w:lang w:val="sr-Cyrl-RS"/>
              </w:rPr>
              <w:t>Стална имовина</w:t>
            </w:r>
          </w:p>
        </w:tc>
        <w:tc>
          <w:tcPr>
            <w:tcW w:w="869" w:type="pct"/>
            <w:tcBorders>
              <w:top w:val="double" w:sz="4"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9.135.184,48</w:t>
            </w:r>
          </w:p>
        </w:tc>
        <w:tc>
          <w:tcPr>
            <w:tcW w:w="538" w:type="pct"/>
            <w:tcBorders>
              <w:top w:val="double" w:sz="4"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88,55</w:t>
            </w:r>
          </w:p>
        </w:tc>
        <w:tc>
          <w:tcPr>
            <w:tcW w:w="855" w:type="pct"/>
            <w:tcBorders>
              <w:top w:val="double" w:sz="4" w:space="0" w:color="auto"/>
            </w:tcBorders>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8.929.978,22</w:t>
            </w:r>
          </w:p>
        </w:tc>
        <w:tc>
          <w:tcPr>
            <w:tcW w:w="629" w:type="pct"/>
            <w:tcBorders>
              <w:top w:val="double" w:sz="4" w:space="0" w:color="auto"/>
              <w:right w:val="double" w:sz="4" w:space="0" w:color="auto"/>
            </w:tcBorders>
          </w:tcPr>
          <w:p w:rsidR="00AE3080" w:rsidRPr="00941AEE" w:rsidRDefault="001A2ED7" w:rsidP="00AE3080">
            <w:pPr>
              <w:jc w:val="center"/>
              <w:rPr>
                <w:rFonts w:eastAsia="Arial Unicode MS"/>
                <w:sz w:val="22"/>
                <w:szCs w:val="22"/>
                <w:lang w:val="sr-Cyrl-RS"/>
              </w:rPr>
            </w:pPr>
            <w:r w:rsidRPr="00941AEE">
              <w:rPr>
                <w:rFonts w:eastAsia="Arial Unicode MS"/>
                <w:sz w:val="22"/>
                <w:szCs w:val="22"/>
                <w:lang w:val="sr-Cyrl-RS"/>
              </w:rPr>
              <w:t>88,72</w:t>
            </w:r>
          </w:p>
        </w:tc>
      </w:tr>
      <w:tr w:rsidR="000B005B" w:rsidRPr="00941AEE" w:rsidTr="000B005B">
        <w:trPr>
          <w:trHeight w:val="336"/>
        </w:trPr>
        <w:tc>
          <w:tcPr>
            <w:tcW w:w="322" w:type="pct"/>
            <w:tcBorders>
              <w:left w:val="double" w:sz="4" w:space="0" w:color="auto"/>
              <w:bottom w:val="single" w:sz="2" w:space="0" w:color="auto"/>
            </w:tcBorders>
            <w:vAlign w:val="bottom"/>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I</w:t>
            </w:r>
          </w:p>
        </w:tc>
        <w:tc>
          <w:tcPr>
            <w:tcW w:w="1787" w:type="pct"/>
            <w:tcBorders>
              <w:bottom w:val="single" w:sz="2" w:space="0" w:color="auto"/>
            </w:tcBorders>
          </w:tcPr>
          <w:p w:rsidR="00AE3080" w:rsidRPr="00941AEE" w:rsidRDefault="00AE3080" w:rsidP="00AE3080">
            <w:pPr>
              <w:jc w:val="both"/>
              <w:rPr>
                <w:rFonts w:eastAsia="Arial Unicode MS"/>
                <w:sz w:val="22"/>
                <w:szCs w:val="22"/>
                <w:lang w:val="sr-Cyrl-RS"/>
              </w:rPr>
            </w:pPr>
            <w:r w:rsidRPr="00941AEE">
              <w:rPr>
                <w:rFonts w:eastAsia="Arial Unicode MS"/>
                <w:sz w:val="22"/>
                <w:szCs w:val="22"/>
                <w:lang w:val="sr-Cyrl-RS"/>
              </w:rPr>
              <w:t>Нематеријална имовина</w:t>
            </w:r>
          </w:p>
        </w:tc>
        <w:tc>
          <w:tcPr>
            <w:tcW w:w="869" w:type="pct"/>
            <w:tcBorders>
              <w:bottom w:val="single" w:sz="2"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311,97</w:t>
            </w:r>
          </w:p>
        </w:tc>
        <w:tc>
          <w:tcPr>
            <w:tcW w:w="538" w:type="pct"/>
            <w:tcBorders>
              <w:bottom w:val="single" w:sz="2"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0,00</w:t>
            </w:r>
          </w:p>
        </w:tc>
        <w:tc>
          <w:tcPr>
            <w:tcW w:w="855" w:type="pct"/>
            <w:tcBorders>
              <w:bottom w:val="single" w:sz="2" w:space="0" w:color="auto"/>
            </w:tcBorders>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249,58</w:t>
            </w:r>
          </w:p>
        </w:tc>
        <w:tc>
          <w:tcPr>
            <w:tcW w:w="629" w:type="pct"/>
            <w:tcBorders>
              <w:bottom w:val="single" w:sz="2" w:space="0" w:color="auto"/>
              <w:right w:val="double" w:sz="4"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0,00</w:t>
            </w:r>
          </w:p>
        </w:tc>
      </w:tr>
      <w:tr w:rsidR="000B005B" w:rsidRPr="00941AEE" w:rsidTr="000B005B">
        <w:trPr>
          <w:trHeight w:val="336"/>
        </w:trPr>
        <w:tc>
          <w:tcPr>
            <w:tcW w:w="322" w:type="pct"/>
            <w:tcBorders>
              <w:top w:val="single" w:sz="2" w:space="0" w:color="auto"/>
              <w:left w:val="double" w:sz="4" w:space="0" w:color="auto"/>
              <w:bottom w:val="single" w:sz="12" w:space="0" w:color="auto"/>
              <w:right w:val="single" w:sz="2" w:space="0" w:color="auto"/>
            </w:tcBorders>
            <w:vAlign w:val="bottom"/>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II</w:t>
            </w:r>
          </w:p>
        </w:tc>
        <w:tc>
          <w:tcPr>
            <w:tcW w:w="1787" w:type="pct"/>
            <w:tcBorders>
              <w:top w:val="single" w:sz="2" w:space="0" w:color="auto"/>
              <w:left w:val="single" w:sz="2" w:space="0" w:color="auto"/>
              <w:bottom w:val="single" w:sz="12" w:space="0" w:color="auto"/>
              <w:right w:val="single" w:sz="2" w:space="0" w:color="auto"/>
            </w:tcBorders>
          </w:tcPr>
          <w:p w:rsidR="00AE3080" w:rsidRPr="00941AEE" w:rsidRDefault="00AE3080" w:rsidP="00AE3080">
            <w:pPr>
              <w:jc w:val="both"/>
              <w:rPr>
                <w:rFonts w:eastAsia="Arial Unicode MS"/>
                <w:sz w:val="22"/>
                <w:szCs w:val="22"/>
                <w:lang w:val="sr-Cyrl-RS"/>
              </w:rPr>
            </w:pPr>
            <w:r w:rsidRPr="00941AEE">
              <w:rPr>
                <w:rFonts w:eastAsia="Arial Unicode MS"/>
                <w:sz w:val="22"/>
                <w:szCs w:val="22"/>
                <w:lang w:val="sr-Cyrl-RS"/>
              </w:rPr>
              <w:t>Основна средства</w:t>
            </w:r>
          </w:p>
        </w:tc>
        <w:tc>
          <w:tcPr>
            <w:tcW w:w="869" w:type="pct"/>
            <w:tcBorders>
              <w:top w:val="single" w:sz="2" w:space="0" w:color="auto"/>
              <w:left w:val="single" w:sz="2" w:space="0" w:color="auto"/>
              <w:bottom w:val="single" w:sz="12" w:space="0" w:color="auto"/>
              <w:right w:val="single" w:sz="2"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9.134.872,51</w:t>
            </w:r>
          </w:p>
        </w:tc>
        <w:tc>
          <w:tcPr>
            <w:tcW w:w="538" w:type="pct"/>
            <w:tcBorders>
              <w:top w:val="single" w:sz="2" w:space="0" w:color="auto"/>
              <w:left w:val="single" w:sz="2" w:space="0" w:color="auto"/>
              <w:bottom w:val="single" w:sz="12" w:space="0" w:color="auto"/>
              <w:right w:val="single" w:sz="2"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88,55</w:t>
            </w:r>
          </w:p>
        </w:tc>
        <w:tc>
          <w:tcPr>
            <w:tcW w:w="855" w:type="pct"/>
            <w:tcBorders>
              <w:top w:val="single" w:sz="2" w:space="0" w:color="auto"/>
              <w:left w:val="single" w:sz="2" w:space="0" w:color="auto"/>
              <w:bottom w:val="single" w:sz="12" w:space="0" w:color="auto"/>
              <w:right w:val="single" w:sz="2" w:space="0" w:color="auto"/>
            </w:tcBorders>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8.929.728,64</w:t>
            </w:r>
          </w:p>
        </w:tc>
        <w:tc>
          <w:tcPr>
            <w:tcW w:w="629" w:type="pct"/>
            <w:tcBorders>
              <w:top w:val="single" w:sz="2" w:space="0" w:color="auto"/>
              <w:left w:val="single" w:sz="2" w:space="0" w:color="auto"/>
              <w:bottom w:val="single" w:sz="12" w:space="0" w:color="auto"/>
              <w:right w:val="double" w:sz="4" w:space="0" w:color="auto"/>
            </w:tcBorders>
          </w:tcPr>
          <w:p w:rsidR="00AE3080" w:rsidRPr="00941AEE" w:rsidRDefault="001A2ED7" w:rsidP="00AE3080">
            <w:pPr>
              <w:jc w:val="center"/>
              <w:rPr>
                <w:rFonts w:eastAsia="Arial Unicode MS"/>
                <w:sz w:val="22"/>
                <w:szCs w:val="22"/>
                <w:lang w:val="sr-Cyrl-RS"/>
              </w:rPr>
            </w:pPr>
            <w:r w:rsidRPr="00941AEE">
              <w:rPr>
                <w:rFonts w:eastAsia="Arial Unicode MS"/>
                <w:sz w:val="22"/>
                <w:szCs w:val="22"/>
                <w:lang w:val="sr-Cyrl-RS"/>
              </w:rPr>
              <w:t>88,72</w:t>
            </w:r>
          </w:p>
        </w:tc>
      </w:tr>
      <w:tr w:rsidR="000B005B" w:rsidRPr="00941AEE" w:rsidTr="000B005B">
        <w:trPr>
          <w:trHeight w:val="336"/>
        </w:trPr>
        <w:tc>
          <w:tcPr>
            <w:tcW w:w="322" w:type="pct"/>
            <w:vMerge w:val="restart"/>
            <w:tcBorders>
              <w:top w:val="single" w:sz="12" w:space="0" w:color="auto"/>
              <w:left w:val="double" w:sz="4" w:space="0" w:color="auto"/>
            </w:tcBorders>
            <w:vAlign w:val="bottom"/>
          </w:tcPr>
          <w:p w:rsidR="00AE3080" w:rsidRPr="00941AEE" w:rsidRDefault="00AE3080" w:rsidP="00AE3080">
            <w:pPr>
              <w:jc w:val="center"/>
              <w:rPr>
                <w:rFonts w:eastAsia="Arial Unicode MS"/>
                <w:sz w:val="22"/>
                <w:szCs w:val="22"/>
                <w:lang w:val="sr-Cyrl-RS"/>
              </w:rPr>
            </w:pPr>
          </w:p>
        </w:tc>
        <w:tc>
          <w:tcPr>
            <w:tcW w:w="1787" w:type="pct"/>
            <w:tcBorders>
              <w:top w:val="single" w:sz="12" w:space="0" w:color="auto"/>
              <w:bottom w:val="single" w:sz="4" w:space="0" w:color="auto"/>
            </w:tcBorders>
          </w:tcPr>
          <w:p w:rsidR="00AE3080" w:rsidRPr="00941AEE" w:rsidRDefault="00AE3080" w:rsidP="00AE3080">
            <w:pPr>
              <w:jc w:val="both"/>
              <w:rPr>
                <w:rFonts w:eastAsia="Arial Unicode MS"/>
                <w:sz w:val="22"/>
                <w:szCs w:val="22"/>
                <w:lang w:val="sr-Cyrl-RS"/>
              </w:rPr>
            </w:pPr>
            <w:r w:rsidRPr="00941AEE">
              <w:rPr>
                <w:sz w:val="22"/>
                <w:szCs w:val="22"/>
                <w:lang w:val="sr-Cyrl-RS"/>
              </w:rPr>
              <w:t>Грађевински објекти и опрема</w:t>
            </w:r>
          </w:p>
        </w:tc>
        <w:tc>
          <w:tcPr>
            <w:tcW w:w="869" w:type="pct"/>
            <w:tcBorders>
              <w:top w:val="single" w:sz="12" w:space="0" w:color="auto"/>
              <w:bottom w:val="single" w:sz="4"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8.650.933,98</w:t>
            </w:r>
          </w:p>
        </w:tc>
        <w:tc>
          <w:tcPr>
            <w:tcW w:w="538" w:type="pct"/>
            <w:tcBorders>
              <w:top w:val="single" w:sz="12" w:space="0" w:color="auto"/>
              <w:bottom w:val="single" w:sz="4"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83,86</w:t>
            </w:r>
          </w:p>
        </w:tc>
        <w:tc>
          <w:tcPr>
            <w:tcW w:w="855" w:type="pct"/>
            <w:tcBorders>
              <w:top w:val="single" w:sz="12" w:space="0" w:color="auto"/>
              <w:bottom w:val="single" w:sz="4" w:space="0" w:color="auto"/>
            </w:tcBorders>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8.456.123,40</w:t>
            </w:r>
          </w:p>
        </w:tc>
        <w:tc>
          <w:tcPr>
            <w:tcW w:w="629" w:type="pct"/>
            <w:tcBorders>
              <w:top w:val="single" w:sz="12" w:space="0" w:color="auto"/>
              <w:bottom w:val="single" w:sz="4" w:space="0" w:color="auto"/>
              <w:right w:val="double" w:sz="4" w:space="0" w:color="auto"/>
            </w:tcBorders>
          </w:tcPr>
          <w:p w:rsidR="00AE3080" w:rsidRPr="00941AEE" w:rsidRDefault="001A2ED7" w:rsidP="00AE3080">
            <w:pPr>
              <w:jc w:val="center"/>
              <w:rPr>
                <w:rFonts w:eastAsia="Arial Unicode MS"/>
                <w:sz w:val="22"/>
                <w:szCs w:val="22"/>
                <w:lang w:val="sr-Cyrl-RS"/>
              </w:rPr>
            </w:pPr>
            <w:r w:rsidRPr="00941AEE">
              <w:rPr>
                <w:rFonts w:eastAsia="Arial Unicode MS"/>
                <w:sz w:val="22"/>
                <w:szCs w:val="22"/>
                <w:lang w:val="sr-Cyrl-RS"/>
              </w:rPr>
              <w:t>84,01</w:t>
            </w:r>
          </w:p>
        </w:tc>
      </w:tr>
      <w:tr w:rsidR="000B005B" w:rsidRPr="00941AEE" w:rsidTr="000B005B">
        <w:trPr>
          <w:trHeight w:val="700"/>
        </w:trPr>
        <w:tc>
          <w:tcPr>
            <w:tcW w:w="322" w:type="pct"/>
            <w:vMerge/>
            <w:tcBorders>
              <w:left w:val="double" w:sz="4" w:space="0" w:color="auto"/>
            </w:tcBorders>
            <w:vAlign w:val="bottom"/>
          </w:tcPr>
          <w:p w:rsidR="00AE3080" w:rsidRPr="00941AEE" w:rsidRDefault="00AE3080" w:rsidP="00AE3080">
            <w:pPr>
              <w:jc w:val="center"/>
              <w:rPr>
                <w:rFonts w:eastAsia="Arial Unicode MS"/>
                <w:sz w:val="22"/>
                <w:szCs w:val="22"/>
                <w:lang w:val="sr-Cyrl-RS"/>
              </w:rPr>
            </w:pPr>
          </w:p>
        </w:tc>
        <w:tc>
          <w:tcPr>
            <w:tcW w:w="1787" w:type="pct"/>
            <w:tcBorders>
              <w:bottom w:val="single" w:sz="4" w:space="0" w:color="auto"/>
            </w:tcBorders>
          </w:tcPr>
          <w:p w:rsidR="00AE3080" w:rsidRPr="00941AEE" w:rsidRDefault="00AE3080" w:rsidP="00AE3080">
            <w:pPr>
              <w:rPr>
                <w:rFonts w:eastAsia="Arial Unicode MS"/>
                <w:sz w:val="22"/>
                <w:szCs w:val="22"/>
                <w:lang w:val="sr-Cyrl-RS"/>
              </w:rPr>
            </w:pPr>
            <w:r w:rsidRPr="00941AEE">
              <w:rPr>
                <w:sz w:val="22"/>
                <w:szCs w:val="22"/>
                <w:lang w:val="sr-Cyrl-RS"/>
              </w:rPr>
              <w:t>Материјална улагања у припреми</w:t>
            </w:r>
          </w:p>
        </w:tc>
        <w:tc>
          <w:tcPr>
            <w:tcW w:w="869" w:type="pct"/>
            <w:tcBorders>
              <w:bottom w:val="single" w:sz="4"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15.403,23</w:t>
            </w:r>
          </w:p>
        </w:tc>
        <w:tc>
          <w:tcPr>
            <w:tcW w:w="538" w:type="pct"/>
            <w:tcBorders>
              <w:bottom w:val="single" w:sz="4"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0,15</w:t>
            </w:r>
          </w:p>
        </w:tc>
        <w:tc>
          <w:tcPr>
            <w:tcW w:w="855" w:type="pct"/>
            <w:tcBorders>
              <w:bottom w:val="single" w:sz="4"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15.403,23</w:t>
            </w:r>
          </w:p>
        </w:tc>
        <w:tc>
          <w:tcPr>
            <w:tcW w:w="629" w:type="pct"/>
            <w:tcBorders>
              <w:bottom w:val="single" w:sz="4" w:space="0" w:color="auto"/>
              <w:right w:val="double" w:sz="4"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0,15</w:t>
            </w:r>
          </w:p>
        </w:tc>
      </w:tr>
      <w:tr w:rsidR="000B005B" w:rsidRPr="00941AEE" w:rsidTr="000B005B">
        <w:trPr>
          <w:trHeight w:val="700"/>
        </w:trPr>
        <w:tc>
          <w:tcPr>
            <w:tcW w:w="322" w:type="pct"/>
            <w:vMerge/>
            <w:tcBorders>
              <w:left w:val="double" w:sz="4" w:space="0" w:color="auto"/>
              <w:bottom w:val="single" w:sz="12" w:space="0" w:color="auto"/>
            </w:tcBorders>
            <w:vAlign w:val="bottom"/>
          </w:tcPr>
          <w:p w:rsidR="00AE3080" w:rsidRPr="00941AEE" w:rsidRDefault="00AE3080" w:rsidP="00AE3080">
            <w:pPr>
              <w:jc w:val="center"/>
              <w:rPr>
                <w:rFonts w:eastAsia="Arial Unicode MS"/>
                <w:sz w:val="22"/>
                <w:szCs w:val="22"/>
                <w:lang w:val="sr-Cyrl-RS"/>
              </w:rPr>
            </w:pPr>
          </w:p>
        </w:tc>
        <w:tc>
          <w:tcPr>
            <w:tcW w:w="1787" w:type="pct"/>
            <w:tcBorders>
              <w:top w:val="single" w:sz="4" w:space="0" w:color="auto"/>
              <w:bottom w:val="single" w:sz="12" w:space="0" w:color="auto"/>
            </w:tcBorders>
          </w:tcPr>
          <w:p w:rsidR="00AE3080" w:rsidRPr="00941AEE" w:rsidRDefault="00AE3080" w:rsidP="00AE3080">
            <w:pPr>
              <w:rPr>
                <w:sz w:val="22"/>
                <w:szCs w:val="22"/>
                <w:lang w:val="sr-Cyrl-RS"/>
              </w:rPr>
            </w:pPr>
            <w:r w:rsidRPr="00941AEE">
              <w:rPr>
                <w:sz w:val="22"/>
                <w:szCs w:val="22"/>
                <w:lang w:val="sr-Cyrl-RS"/>
              </w:rPr>
              <w:t>Улагања на туђим некретнинама</w:t>
            </w:r>
          </w:p>
        </w:tc>
        <w:tc>
          <w:tcPr>
            <w:tcW w:w="869" w:type="pct"/>
            <w:tcBorders>
              <w:top w:val="single" w:sz="4" w:space="0" w:color="auto"/>
              <w:bottom w:val="single" w:sz="12"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468.535,30</w:t>
            </w:r>
          </w:p>
        </w:tc>
        <w:tc>
          <w:tcPr>
            <w:tcW w:w="538" w:type="pct"/>
            <w:tcBorders>
              <w:top w:val="single" w:sz="4" w:space="0" w:color="auto"/>
              <w:bottom w:val="single" w:sz="12"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4,54</w:t>
            </w:r>
          </w:p>
        </w:tc>
        <w:tc>
          <w:tcPr>
            <w:tcW w:w="855" w:type="pct"/>
            <w:tcBorders>
              <w:top w:val="single" w:sz="4" w:space="0" w:color="auto"/>
              <w:bottom w:val="single" w:sz="12" w:space="0" w:color="auto"/>
            </w:tcBorders>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458.202,01</w:t>
            </w:r>
          </w:p>
        </w:tc>
        <w:tc>
          <w:tcPr>
            <w:tcW w:w="629" w:type="pct"/>
            <w:tcBorders>
              <w:top w:val="single" w:sz="4" w:space="0" w:color="auto"/>
              <w:bottom w:val="single" w:sz="12" w:space="0" w:color="auto"/>
              <w:right w:val="double" w:sz="4" w:space="0" w:color="auto"/>
            </w:tcBorders>
          </w:tcPr>
          <w:p w:rsidR="00AE3080" w:rsidRPr="00941AEE" w:rsidRDefault="001A2ED7" w:rsidP="00AE3080">
            <w:pPr>
              <w:jc w:val="center"/>
              <w:rPr>
                <w:rFonts w:eastAsia="Arial Unicode MS"/>
                <w:sz w:val="22"/>
                <w:szCs w:val="22"/>
                <w:lang w:val="sr-Cyrl-RS"/>
              </w:rPr>
            </w:pPr>
            <w:r w:rsidRPr="00941AEE">
              <w:rPr>
                <w:rFonts w:eastAsia="Arial Unicode MS"/>
                <w:sz w:val="22"/>
                <w:szCs w:val="22"/>
                <w:lang w:val="sr-Cyrl-RS"/>
              </w:rPr>
              <w:t>4,55</w:t>
            </w:r>
          </w:p>
        </w:tc>
      </w:tr>
      <w:tr w:rsidR="000B005B" w:rsidRPr="00941AEE" w:rsidTr="000B005B">
        <w:trPr>
          <w:trHeight w:val="685"/>
        </w:trPr>
        <w:tc>
          <w:tcPr>
            <w:tcW w:w="322" w:type="pct"/>
            <w:tcBorders>
              <w:top w:val="single" w:sz="12" w:space="0" w:color="auto"/>
              <w:left w:val="double" w:sz="4" w:space="0" w:color="auto"/>
            </w:tcBorders>
            <w:vAlign w:val="bottom"/>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Б</w:t>
            </w:r>
          </w:p>
        </w:tc>
        <w:tc>
          <w:tcPr>
            <w:tcW w:w="1787" w:type="pct"/>
            <w:tcBorders>
              <w:top w:val="single" w:sz="12" w:space="0" w:color="auto"/>
            </w:tcBorders>
          </w:tcPr>
          <w:p w:rsidR="00AE3080" w:rsidRPr="00941AEE" w:rsidRDefault="00AE3080" w:rsidP="00AE3080">
            <w:pPr>
              <w:jc w:val="both"/>
              <w:rPr>
                <w:rFonts w:eastAsia="Arial Unicode MS"/>
                <w:sz w:val="22"/>
                <w:szCs w:val="22"/>
                <w:lang w:val="sr-Cyrl-RS"/>
              </w:rPr>
            </w:pPr>
            <w:r w:rsidRPr="00941AEE">
              <w:rPr>
                <w:sz w:val="22"/>
                <w:szCs w:val="22"/>
                <w:lang w:val="sr-Cyrl-RS"/>
              </w:rPr>
              <w:t>Обртна имовина и активна временска разграничења</w:t>
            </w:r>
          </w:p>
        </w:tc>
        <w:tc>
          <w:tcPr>
            <w:tcW w:w="869" w:type="pct"/>
            <w:tcBorders>
              <w:top w:val="single" w:sz="12"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1.180.884,14</w:t>
            </w:r>
          </w:p>
        </w:tc>
        <w:tc>
          <w:tcPr>
            <w:tcW w:w="538" w:type="pct"/>
            <w:tcBorders>
              <w:top w:val="single" w:sz="12"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11,45</w:t>
            </w:r>
          </w:p>
        </w:tc>
        <w:tc>
          <w:tcPr>
            <w:tcW w:w="855" w:type="pct"/>
            <w:tcBorders>
              <w:top w:val="single" w:sz="12" w:space="0" w:color="auto"/>
            </w:tcBorders>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1.135.547,65</w:t>
            </w:r>
          </w:p>
        </w:tc>
        <w:tc>
          <w:tcPr>
            <w:tcW w:w="629" w:type="pct"/>
            <w:tcBorders>
              <w:top w:val="single" w:sz="12" w:space="0" w:color="auto"/>
              <w:right w:val="double" w:sz="4" w:space="0" w:color="auto"/>
            </w:tcBorders>
          </w:tcPr>
          <w:p w:rsidR="00AE3080" w:rsidRPr="00941AEE" w:rsidRDefault="001A2ED7" w:rsidP="00AE3080">
            <w:pPr>
              <w:jc w:val="center"/>
              <w:rPr>
                <w:rFonts w:eastAsia="Arial Unicode MS"/>
                <w:sz w:val="22"/>
                <w:szCs w:val="22"/>
                <w:lang w:val="sr-Cyrl-RS"/>
              </w:rPr>
            </w:pPr>
            <w:r w:rsidRPr="00941AEE">
              <w:rPr>
                <w:rFonts w:eastAsia="Arial Unicode MS"/>
                <w:sz w:val="22"/>
                <w:szCs w:val="22"/>
                <w:lang w:val="sr-Cyrl-RS"/>
              </w:rPr>
              <w:t>11,28</w:t>
            </w:r>
          </w:p>
        </w:tc>
      </w:tr>
      <w:tr w:rsidR="000B005B" w:rsidRPr="00941AEE" w:rsidTr="000B005B">
        <w:trPr>
          <w:trHeight w:val="336"/>
        </w:trPr>
        <w:tc>
          <w:tcPr>
            <w:tcW w:w="322" w:type="pct"/>
            <w:tcBorders>
              <w:left w:val="double" w:sz="4" w:space="0" w:color="auto"/>
              <w:bottom w:val="double" w:sz="4" w:space="0" w:color="auto"/>
            </w:tcBorders>
            <w:vAlign w:val="bottom"/>
          </w:tcPr>
          <w:p w:rsidR="00AE3080" w:rsidRPr="00941AEE" w:rsidRDefault="00AE3080" w:rsidP="00AE3080">
            <w:pPr>
              <w:jc w:val="center"/>
              <w:rPr>
                <w:rFonts w:eastAsia="Arial Unicode MS"/>
                <w:sz w:val="22"/>
                <w:szCs w:val="22"/>
                <w:lang w:val="sr-Cyrl-RS"/>
              </w:rPr>
            </w:pPr>
          </w:p>
        </w:tc>
        <w:tc>
          <w:tcPr>
            <w:tcW w:w="1787" w:type="pct"/>
            <w:tcBorders>
              <w:bottom w:val="double" w:sz="4" w:space="0" w:color="auto"/>
            </w:tcBorders>
          </w:tcPr>
          <w:p w:rsidR="00AE3080" w:rsidRPr="00941AEE" w:rsidRDefault="00AE3080" w:rsidP="00AE3080">
            <w:pPr>
              <w:jc w:val="both"/>
              <w:rPr>
                <w:rFonts w:eastAsia="Arial Unicode MS"/>
                <w:sz w:val="22"/>
                <w:szCs w:val="22"/>
                <w:lang w:val="sr-Cyrl-RS"/>
              </w:rPr>
            </w:pPr>
            <w:r w:rsidRPr="00941AEE">
              <w:rPr>
                <w:sz w:val="22"/>
                <w:szCs w:val="22"/>
                <w:lang w:val="sr-Cyrl-RS"/>
              </w:rPr>
              <w:t>Пословна актива</w:t>
            </w:r>
          </w:p>
        </w:tc>
        <w:tc>
          <w:tcPr>
            <w:tcW w:w="869" w:type="pct"/>
            <w:tcBorders>
              <w:bottom w:val="double" w:sz="4"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10.316.068,62</w:t>
            </w:r>
          </w:p>
        </w:tc>
        <w:tc>
          <w:tcPr>
            <w:tcW w:w="538" w:type="pct"/>
            <w:tcBorders>
              <w:bottom w:val="double" w:sz="4"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100</w:t>
            </w:r>
          </w:p>
        </w:tc>
        <w:tc>
          <w:tcPr>
            <w:tcW w:w="855" w:type="pct"/>
            <w:tcBorders>
              <w:bottom w:val="double" w:sz="4" w:space="0" w:color="auto"/>
            </w:tcBorders>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10.065.525,87</w:t>
            </w:r>
          </w:p>
        </w:tc>
        <w:tc>
          <w:tcPr>
            <w:tcW w:w="629" w:type="pct"/>
            <w:tcBorders>
              <w:bottom w:val="double" w:sz="4" w:space="0" w:color="auto"/>
              <w:right w:val="double" w:sz="4"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100</w:t>
            </w:r>
          </w:p>
        </w:tc>
      </w:tr>
      <w:tr w:rsidR="000B005B" w:rsidRPr="00941AEE" w:rsidTr="000B005B">
        <w:trPr>
          <w:trHeight w:val="336"/>
        </w:trPr>
        <w:tc>
          <w:tcPr>
            <w:tcW w:w="322"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rFonts w:eastAsia="Arial Unicode MS"/>
                <w:b/>
                <w:sz w:val="22"/>
                <w:szCs w:val="22"/>
                <w:lang w:val="sr-Cyrl-RS"/>
              </w:rPr>
            </w:pPr>
          </w:p>
        </w:tc>
        <w:tc>
          <w:tcPr>
            <w:tcW w:w="1787"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rFonts w:eastAsia="Arial Unicode MS"/>
                <w:b/>
                <w:sz w:val="22"/>
                <w:szCs w:val="22"/>
                <w:lang w:val="sr-Cyrl-RS"/>
              </w:rPr>
            </w:pPr>
            <w:r w:rsidRPr="00941AEE">
              <w:rPr>
                <w:rFonts w:eastAsia="Arial Unicode MS"/>
                <w:b/>
                <w:sz w:val="22"/>
                <w:szCs w:val="22"/>
                <w:lang w:val="sr-Cyrl-RS"/>
              </w:rPr>
              <w:t>ПАСИВА</w:t>
            </w:r>
          </w:p>
        </w:tc>
        <w:tc>
          <w:tcPr>
            <w:tcW w:w="869"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rFonts w:eastAsia="Arial Unicode MS"/>
                <w:b/>
                <w:sz w:val="22"/>
                <w:szCs w:val="22"/>
                <w:lang w:val="sr-Cyrl-RS"/>
              </w:rPr>
            </w:pPr>
            <w:r w:rsidRPr="00941AEE">
              <w:rPr>
                <w:rFonts w:eastAsia="Arial Unicode MS"/>
                <w:b/>
                <w:sz w:val="22"/>
                <w:szCs w:val="22"/>
                <w:lang w:val="sr-Cyrl-RS"/>
              </w:rPr>
              <w:t>2020</w:t>
            </w:r>
          </w:p>
        </w:tc>
        <w:tc>
          <w:tcPr>
            <w:tcW w:w="538"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rFonts w:eastAsia="Arial Unicode MS"/>
                <w:b/>
                <w:sz w:val="22"/>
                <w:szCs w:val="22"/>
                <w:lang w:val="sr-Cyrl-RS"/>
              </w:rPr>
            </w:pPr>
            <w:r w:rsidRPr="00941AEE">
              <w:rPr>
                <w:rFonts w:eastAsia="Arial Unicode MS"/>
                <w:b/>
                <w:sz w:val="22"/>
                <w:szCs w:val="22"/>
                <w:lang w:val="sr-Cyrl-RS"/>
              </w:rPr>
              <w:t>%</w:t>
            </w:r>
          </w:p>
        </w:tc>
        <w:tc>
          <w:tcPr>
            <w:tcW w:w="855"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1A2ED7" w:rsidP="00AE3080">
            <w:pPr>
              <w:jc w:val="center"/>
              <w:rPr>
                <w:rFonts w:eastAsia="Arial Unicode MS"/>
                <w:b/>
                <w:sz w:val="22"/>
                <w:szCs w:val="22"/>
                <w:lang w:val="sr-Cyrl-RS"/>
              </w:rPr>
            </w:pPr>
            <w:r w:rsidRPr="00941AEE">
              <w:rPr>
                <w:rFonts w:eastAsia="Arial Unicode MS"/>
                <w:b/>
                <w:sz w:val="22"/>
                <w:szCs w:val="22"/>
                <w:lang w:val="sr-Cyrl-RS"/>
              </w:rPr>
              <w:t>2021</w:t>
            </w:r>
          </w:p>
        </w:tc>
        <w:tc>
          <w:tcPr>
            <w:tcW w:w="629" w:type="pct"/>
            <w:tcBorders>
              <w:top w:val="double" w:sz="4" w:space="0" w:color="auto"/>
              <w:left w:val="double" w:sz="4" w:space="0" w:color="auto"/>
              <w:bottom w:val="double" w:sz="4" w:space="0" w:color="auto"/>
              <w:right w:val="double" w:sz="4" w:space="0" w:color="auto"/>
            </w:tcBorders>
            <w:shd w:val="clear" w:color="auto" w:fill="E6E6E6"/>
            <w:vAlign w:val="center"/>
          </w:tcPr>
          <w:p w:rsidR="00AE3080" w:rsidRPr="00941AEE" w:rsidRDefault="00AE3080" w:rsidP="00AE3080">
            <w:pPr>
              <w:jc w:val="center"/>
              <w:rPr>
                <w:rFonts w:eastAsia="Arial Unicode MS"/>
                <w:b/>
                <w:sz w:val="22"/>
                <w:szCs w:val="22"/>
                <w:lang w:val="sr-Cyrl-RS"/>
              </w:rPr>
            </w:pPr>
            <w:r w:rsidRPr="00941AEE">
              <w:rPr>
                <w:rFonts w:eastAsia="Arial Unicode MS"/>
                <w:b/>
                <w:sz w:val="22"/>
                <w:szCs w:val="22"/>
                <w:lang w:val="sr-Cyrl-RS"/>
              </w:rPr>
              <w:t>%</w:t>
            </w:r>
          </w:p>
        </w:tc>
      </w:tr>
      <w:tr w:rsidR="000B005B" w:rsidRPr="00941AEE" w:rsidTr="000B005B">
        <w:trPr>
          <w:trHeight w:val="321"/>
        </w:trPr>
        <w:tc>
          <w:tcPr>
            <w:tcW w:w="322" w:type="pct"/>
            <w:tcBorders>
              <w:top w:val="double" w:sz="4" w:space="0" w:color="auto"/>
              <w:left w:val="double" w:sz="4" w:space="0" w:color="auto"/>
            </w:tcBorders>
            <w:vAlign w:val="bottom"/>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A</w:t>
            </w:r>
          </w:p>
        </w:tc>
        <w:tc>
          <w:tcPr>
            <w:tcW w:w="1787" w:type="pct"/>
            <w:tcBorders>
              <w:top w:val="double" w:sz="4" w:space="0" w:color="auto"/>
            </w:tcBorders>
          </w:tcPr>
          <w:p w:rsidR="00AE3080" w:rsidRPr="00941AEE" w:rsidRDefault="00AE3080" w:rsidP="00AE3080">
            <w:pPr>
              <w:jc w:val="both"/>
              <w:rPr>
                <w:rFonts w:eastAsia="Arial Unicode MS"/>
                <w:sz w:val="22"/>
                <w:szCs w:val="22"/>
                <w:lang w:val="sr-Cyrl-RS"/>
              </w:rPr>
            </w:pPr>
            <w:r w:rsidRPr="00941AEE">
              <w:rPr>
                <w:rFonts w:eastAsia="Arial Unicode MS"/>
                <w:sz w:val="22"/>
                <w:szCs w:val="22"/>
                <w:lang w:val="sr-Cyrl-RS"/>
              </w:rPr>
              <w:t>Основни капитал</w:t>
            </w:r>
          </w:p>
        </w:tc>
        <w:tc>
          <w:tcPr>
            <w:tcW w:w="869" w:type="pct"/>
            <w:tcBorders>
              <w:top w:val="double" w:sz="4"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232.557,58</w:t>
            </w:r>
          </w:p>
        </w:tc>
        <w:tc>
          <w:tcPr>
            <w:tcW w:w="538" w:type="pct"/>
            <w:vMerge w:val="restart"/>
            <w:tcBorders>
              <w:top w:val="double" w:sz="4" w:space="0" w:color="auto"/>
            </w:tcBorders>
            <w:vAlign w:val="center"/>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-3,32</w:t>
            </w:r>
          </w:p>
        </w:tc>
        <w:tc>
          <w:tcPr>
            <w:tcW w:w="855" w:type="pct"/>
            <w:tcBorders>
              <w:top w:val="double" w:sz="4"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232.557,58</w:t>
            </w:r>
          </w:p>
        </w:tc>
        <w:tc>
          <w:tcPr>
            <w:tcW w:w="629" w:type="pct"/>
            <w:vMerge w:val="restart"/>
            <w:tcBorders>
              <w:top w:val="double" w:sz="4" w:space="0" w:color="auto"/>
              <w:right w:val="double" w:sz="4" w:space="0" w:color="auto"/>
            </w:tcBorders>
            <w:vAlign w:val="center"/>
          </w:tcPr>
          <w:p w:rsidR="00AE3080" w:rsidRPr="00941AEE" w:rsidRDefault="001A2ED7" w:rsidP="00AE3080">
            <w:pPr>
              <w:jc w:val="center"/>
              <w:rPr>
                <w:rFonts w:eastAsia="Arial Unicode MS"/>
                <w:sz w:val="22"/>
                <w:szCs w:val="22"/>
                <w:lang w:val="sr-Cyrl-RS"/>
              </w:rPr>
            </w:pPr>
            <w:r w:rsidRPr="00941AEE">
              <w:rPr>
                <w:rFonts w:eastAsia="Arial Unicode MS"/>
                <w:sz w:val="22"/>
                <w:szCs w:val="22"/>
                <w:lang w:val="sr-Cyrl-RS"/>
              </w:rPr>
              <w:t>-3,05</w:t>
            </w:r>
          </w:p>
        </w:tc>
      </w:tr>
      <w:tr w:rsidR="000B005B" w:rsidRPr="00941AEE" w:rsidTr="000B005B">
        <w:trPr>
          <w:trHeight w:val="685"/>
        </w:trPr>
        <w:tc>
          <w:tcPr>
            <w:tcW w:w="322" w:type="pct"/>
            <w:tcBorders>
              <w:left w:val="double" w:sz="4" w:space="0" w:color="auto"/>
            </w:tcBorders>
            <w:vAlign w:val="bottom"/>
          </w:tcPr>
          <w:p w:rsidR="00AE3080" w:rsidRPr="00941AEE" w:rsidRDefault="00AE3080" w:rsidP="00AE3080">
            <w:pPr>
              <w:jc w:val="center"/>
              <w:rPr>
                <w:rFonts w:eastAsia="Arial Unicode MS"/>
                <w:sz w:val="22"/>
                <w:szCs w:val="22"/>
                <w:lang w:val="sr-Cyrl-RS"/>
              </w:rPr>
            </w:pPr>
          </w:p>
        </w:tc>
        <w:tc>
          <w:tcPr>
            <w:tcW w:w="1787" w:type="pct"/>
          </w:tcPr>
          <w:p w:rsidR="00AE3080" w:rsidRPr="00941AEE" w:rsidRDefault="00AE3080" w:rsidP="00AE3080">
            <w:pPr>
              <w:jc w:val="both"/>
              <w:rPr>
                <w:rFonts w:eastAsia="Arial Unicode MS"/>
                <w:sz w:val="22"/>
                <w:szCs w:val="22"/>
                <w:lang w:val="sr-Cyrl-RS"/>
              </w:rPr>
            </w:pPr>
            <w:r w:rsidRPr="00941AEE">
              <w:rPr>
                <w:rFonts w:eastAsia="Arial Unicode MS"/>
                <w:sz w:val="22"/>
                <w:szCs w:val="22"/>
                <w:lang w:val="sr-Cyrl-RS"/>
              </w:rPr>
              <w:t>Нераспоређени добитак ранијих година</w:t>
            </w:r>
          </w:p>
        </w:tc>
        <w:tc>
          <w:tcPr>
            <w:tcW w:w="869" w:type="pct"/>
          </w:tcPr>
          <w:p w:rsidR="00AE3080" w:rsidRPr="00941AEE" w:rsidRDefault="00AE3080" w:rsidP="00AE3080">
            <w:pPr>
              <w:jc w:val="right"/>
              <w:rPr>
                <w:sz w:val="22"/>
                <w:szCs w:val="22"/>
                <w:lang w:val="sr-Cyrl-RS"/>
              </w:rPr>
            </w:pPr>
            <w:r w:rsidRPr="00941AEE">
              <w:rPr>
                <w:rFonts w:eastAsia="Arial Unicode MS"/>
                <w:sz w:val="22"/>
                <w:szCs w:val="22"/>
                <w:lang w:val="sr-Cyrl-RS"/>
              </w:rPr>
              <w:t>27.333,13</w:t>
            </w:r>
          </w:p>
        </w:tc>
        <w:tc>
          <w:tcPr>
            <w:tcW w:w="538" w:type="pct"/>
            <w:vMerge/>
          </w:tcPr>
          <w:p w:rsidR="00AE3080" w:rsidRPr="00941AEE" w:rsidRDefault="00AE3080" w:rsidP="00AE3080">
            <w:pPr>
              <w:jc w:val="center"/>
              <w:rPr>
                <w:rFonts w:eastAsia="Arial Unicode MS"/>
                <w:sz w:val="22"/>
                <w:szCs w:val="22"/>
                <w:lang w:val="sr-Cyrl-RS"/>
              </w:rPr>
            </w:pPr>
          </w:p>
        </w:tc>
        <w:tc>
          <w:tcPr>
            <w:tcW w:w="855" w:type="pct"/>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35.935,69</w:t>
            </w:r>
          </w:p>
        </w:tc>
        <w:tc>
          <w:tcPr>
            <w:tcW w:w="629" w:type="pct"/>
            <w:vMerge/>
            <w:tcBorders>
              <w:right w:val="double" w:sz="4" w:space="0" w:color="auto"/>
            </w:tcBorders>
          </w:tcPr>
          <w:p w:rsidR="00AE3080" w:rsidRPr="00941AEE" w:rsidRDefault="00AE3080" w:rsidP="00AE3080">
            <w:pPr>
              <w:jc w:val="center"/>
              <w:rPr>
                <w:rFonts w:eastAsia="Arial Unicode MS"/>
                <w:sz w:val="22"/>
                <w:szCs w:val="22"/>
                <w:lang w:val="sr-Cyrl-RS"/>
              </w:rPr>
            </w:pPr>
          </w:p>
        </w:tc>
      </w:tr>
      <w:tr w:rsidR="000B005B" w:rsidRPr="00941AEE" w:rsidTr="000B005B">
        <w:trPr>
          <w:trHeight w:val="336"/>
        </w:trPr>
        <w:tc>
          <w:tcPr>
            <w:tcW w:w="322" w:type="pct"/>
            <w:tcBorders>
              <w:left w:val="double" w:sz="4" w:space="0" w:color="auto"/>
            </w:tcBorders>
            <w:vAlign w:val="bottom"/>
          </w:tcPr>
          <w:p w:rsidR="00AE3080" w:rsidRPr="00941AEE" w:rsidRDefault="00AE3080" w:rsidP="00AE3080">
            <w:pPr>
              <w:jc w:val="center"/>
              <w:rPr>
                <w:rFonts w:eastAsia="Arial Unicode MS"/>
                <w:sz w:val="22"/>
                <w:szCs w:val="22"/>
                <w:lang w:val="sr-Cyrl-RS"/>
              </w:rPr>
            </w:pPr>
          </w:p>
        </w:tc>
        <w:tc>
          <w:tcPr>
            <w:tcW w:w="1787" w:type="pct"/>
          </w:tcPr>
          <w:p w:rsidR="00AE3080" w:rsidRPr="00941AEE" w:rsidRDefault="00AE3080" w:rsidP="00AE3080">
            <w:pPr>
              <w:jc w:val="both"/>
              <w:rPr>
                <w:rFonts w:eastAsia="Arial Unicode MS"/>
                <w:sz w:val="22"/>
                <w:szCs w:val="22"/>
                <w:lang w:val="sr-Cyrl-RS"/>
              </w:rPr>
            </w:pPr>
            <w:r w:rsidRPr="00941AEE">
              <w:rPr>
                <w:rFonts w:eastAsia="Arial Unicode MS"/>
                <w:sz w:val="22"/>
                <w:szCs w:val="22"/>
                <w:lang w:val="sr-Cyrl-RS"/>
              </w:rPr>
              <w:t>Губитак</w:t>
            </w:r>
          </w:p>
        </w:tc>
        <w:tc>
          <w:tcPr>
            <w:tcW w:w="869" w:type="pct"/>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-602.583,14</w:t>
            </w:r>
          </w:p>
        </w:tc>
        <w:tc>
          <w:tcPr>
            <w:tcW w:w="538" w:type="pct"/>
          </w:tcPr>
          <w:p w:rsidR="00AE3080" w:rsidRPr="00941AEE" w:rsidRDefault="00AE3080" w:rsidP="00AE3080">
            <w:pPr>
              <w:jc w:val="center"/>
              <w:rPr>
                <w:rFonts w:eastAsia="Arial Unicode MS"/>
                <w:sz w:val="22"/>
                <w:szCs w:val="22"/>
                <w:lang w:val="sr-Cyrl-RS"/>
              </w:rPr>
            </w:pPr>
          </w:p>
        </w:tc>
        <w:tc>
          <w:tcPr>
            <w:tcW w:w="855" w:type="pct"/>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-575.250,01</w:t>
            </w:r>
          </w:p>
        </w:tc>
        <w:tc>
          <w:tcPr>
            <w:tcW w:w="629" w:type="pct"/>
            <w:tcBorders>
              <w:right w:val="double" w:sz="4" w:space="0" w:color="auto"/>
            </w:tcBorders>
          </w:tcPr>
          <w:p w:rsidR="00AE3080" w:rsidRPr="00941AEE" w:rsidRDefault="00AE3080" w:rsidP="00AE3080">
            <w:pPr>
              <w:jc w:val="center"/>
              <w:rPr>
                <w:rFonts w:eastAsia="Arial Unicode MS"/>
                <w:sz w:val="22"/>
                <w:szCs w:val="22"/>
                <w:lang w:val="sr-Cyrl-RS"/>
              </w:rPr>
            </w:pPr>
          </w:p>
        </w:tc>
      </w:tr>
      <w:tr w:rsidR="000B005B" w:rsidRPr="00941AEE" w:rsidTr="000B005B">
        <w:trPr>
          <w:trHeight w:val="336"/>
        </w:trPr>
        <w:tc>
          <w:tcPr>
            <w:tcW w:w="322" w:type="pct"/>
            <w:tcBorders>
              <w:left w:val="double" w:sz="4" w:space="0" w:color="auto"/>
            </w:tcBorders>
            <w:vAlign w:val="bottom"/>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Б</w:t>
            </w:r>
          </w:p>
        </w:tc>
        <w:tc>
          <w:tcPr>
            <w:tcW w:w="1787" w:type="pct"/>
          </w:tcPr>
          <w:p w:rsidR="00AE3080" w:rsidRPr="00941AEE" w:rsidRDefault="00AE3080" w:rsidP="00AE3080">
            <w:pPr>
              <w:jc w:val="both"/>
              <w:rPr>
                <w:rFonts w:eastAsia="Arial Unicode MS"/>
                <w:sz w:val="22"/>
                <w:szCs w:val="22"/>
                <w:lang w:val="sr-Cyrl-RS"/>
              </w:rPr>
            </w:pPr>
            <w:r w:rsidRPr="00941AEE">
              <w:rPr>
                <w:rFonts w:eastAsia="Arial Unicode MS"/>
                <w:sz w:val="22"/>
                <w:szCs w:val="22"/>
                <w:lang w:val="sr-Cyrl-RS"/>
              </w:rPr>
              <w:t>Краткорочне обавезе</w:t>
            </w:r>
          </w:p>
        </w:tc>
        <w:tc>
          <w:tcPr>
            <w:tcW w:w="869" w:type="pct"/>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1.020.011,29</w:t>
            </w:r>
          </w:p>
        </w:tc>
        <w:tc>
          <w:tcPr>
            <w:tcW w:w="538" w:type="pct"/>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9,89</w:t>
            </w:r>
          </w:p>
        </w:tc>
        <w:tc>
          <w:tcPr>
            <w:tcW w:w="855" w:type="pct"/>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935.087,9</w:t>
            </w:r>
            <w:r w:rsidR="00AE3080" w:rsidRPr="00941AEE">
              <w:rPr>
                <w:rFonts w:eastAsia="Arial Unicode MS"/>
                <w:sz w:val="22"/>
                <w:szCs w:val="22"/>
                <w:lang w:val="sr-Cyrl-RS"/>
              </w:rPr>
              <w:t>9</w:t>
            </w:r>
          </w:p>
        </w:tc>
        <w:tc>
          <w:tcPr>
            <w:tcW w:w="629" w:type="pct"/>
            <w:tcBorders>
              <w:right w:val="double" w:sz="4" w:space="0" w:color="auto"/>
            </w:tcBorders>
          </w:tcPr>
          <w:p w:rsidR="00AE3080" w:rsidRPr="00941AEE" w:rsidRDefault="001A2ED7" w:rsidP="00AE3080">
            <w:pPr>
              <w:jc w:val="center"/>
              <w:rPr>
                <w:rFonts w:eastAsia="Arial Unicode MS"/>
                <w:sz w:val="22"/>
                <w:szCs w:val="22"/>
                <w:lang w:val="sr-Cyrl-RS"/>
              </w:rPr>
            </w:pPr>
            <w:r w:rsidRPr="00941AEE">
              <w:rPr>
                <w:rFonts w:eastAsia="Arial Unicode MS"/>
                <w:sz w:val="22"/>
                <w:szCs w:val="22"/>
                <w:lang w:val="sr-Cyrl-RS"/>
              </w:rPr>
              <w:t>9,2</w:t>
            </w:r>
            <w:r w:rsidR="00AE3080" w:rsidRPr="00941AEE">
              <w:rPr>
                <w:rFonts w:eastAsia="Arial Unicode MS"/>
                <w:sz w:val="22"/>
                <w:szCs w:val="22"/>
                <w:lang w:val="sr-Cyrl-RS"/>
              </w:rPr>
              <w:t>9</w:t>
            </w:r>
          </w:p>
        </w:tc>
      </w:tr>
      <w:tr w:rsidR="000B005B" w:rsidRPr="00941AEE" w:rsidTr="000B005B">
        <w:trPr>
          <w:trHeight w:val="685"/>
        </w:trPr>
        <w:tc>
          <w:tcPr>
            <w:tcW w:w="322" w:type="pct"/>
            <w:tcBorders>
              <w:left w:val="double" w:sz="4" w:space="0" w:color="auto"/>
            </w:tcBorders>
            <w:vAlign w:val="bottom"/>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в</w:t>
            </w:r>
          </w:p>
        </w:tc>
        <w:tc>
          <w:tcPr>
            <w:tcW w:w="1787" w:type="pct"/>
          </w:tcPr>
          <w:p w:rsidR="00AE3080" w:rsidRPr="00941AEE" w:rsidRDefault="00AE3080" w:rsidP="00AE3080">
            <w:pPr>
              <w:jc w:val="both"/>
              <w:rPr>
                <w:rFonts w:eastAsia="Arial Unicode MS"/>
                <w:sz w:val="22"/>
                <w:szCs w:val="22"/>
                <w:lang w:val="sr-Cyrl-RS"/>
              </w:rPr>
            </w:pPr>
            <w:r w:rsidRPr="00941AEE">
              <w:rPr>
                <w:rFonts w:eastAsia="Arial Unicode MS"/>
                <w:sz w:val="22"/>
                <w:szCs w:val="22"/>
                <w:lang w:val="sr-Cyrl-RS"/>
              </w:rPr>
              <w:t>Пасивна временска разграничења</w:t>
            </w:r>
          </w:p>
        </w:tc>
        <w:tc>
          <w:tcPr>
            <w:tcW w:w="869" w:type="pct"/>
            <w:vAlign w:val="center"/>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9.638.749,76</w:t>
            </w:r>
          </w:p>
        </w:tc>
        <w:tc>
          <w:tcPr>
            <w:tcW w:w="538" w:type="pct"/>
            <w:vAlign w:val="center"/>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93,43</w:t>
            </w:r>
          </w:p>
        </w:tc>
        <w:tc>
          <w:tcPr>
            <w:tcW w:w="855" w:type="pct"/>
            <w:vAlign w:val="center"/>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9.437.194</w:t>
            </w:r>
            <w:r w:rsidR="00AE3080" w:rsidRPr="00941AEE">
              <w:rPr>
                <w:rFonts w:eastAsia="Arial Unicode MS"/>
                <w:sz w:val="22"/>
                <w:szCs w:val="22"/>
                <w:lang w:val="sr-Cyrl-RS"/>
              </w:rPr>
              <w:t>,</w:t>
            </w:r>
            <w:r w:rsidRPr="00941AEE">
              <w:rPr>
                <w:rFonts w:eastAsia="Arial Unicode MS"/>
                <w:sz w:val="22"/>
                <w:szCs w:val="22"/>
                <w:lang w:val="sr-Cyrl-RS"/>
              </w:rPr>
              <w:t>62</w:t>
            </w:r>
          </w:p>
        </w:tc>
        <w:tc>
          <w:tcPr>
            <w:tcW w:w="629" w:type="pct"/>
            <w:tcBorders>
              <w:right w:val="double" w:sz="4" w:space="0" w:color="auto"/>
            </w:tcBorders>
            <w:vAlign w:val="center"/>
          </w:tcPr>
          <w:p w:rsidR="00AE3080" w:rsidRPr="00941AEE" w:rsidRDefault="001A2ED7" w:rsidP="00AE3080">
            <w:pPr>
              <w:jc w:val="center"/>
              <w:rPr>
                <w:rFonts w:eastAsia="Arial Unicode MS"/>
                <w:sz w:val="22"/>
                <w:szCs w:val="22"/>
                <w:lang w:val="sr-Cyrl-RS"/>
              </w:rPr>
            </w:pPr>
            <w:r w:rsidRPr="00941AEE">
              <w:rPr>
                <w:rFonts w:eastAsia="Arial Unicode MS"/>
                <w:sz w:val="22"/>
                <w:szCs w:val="22"/>
                <w:lang w:val="sr-Cyrl-RS"/>
              </w:rPr>
              <w:t>93,76</w:t>
            </w:r>
          </w:p>
        </w:tc>
      </w:tr>
      <w:tr w:rsidR="000B005B" w:rsidRPr="00941AEE" w:rsidTr="000B005B">
        <w:trPr>
          <w:trHeight w:val="352"/>
        </w:trPr>
        <w:tc>
          <w:tcPr>
            <w:tcW w:w="322" w:type="pct"/>
            <w:tcBorders>
              <w:left w:val="double" w:sz="4" w:space="0" w:color="auto"/>
              <w:bottom w:val="double" w:sz="4" w:space="0" w:color="auto"/>
            </w:tcBorders>
            <w:vAlign w:val="bottom"/>
          </w:tcPr>
          <w:p w:rsidR="00AE3080" w:rsidRPr="00941AEE" w:rsidRDefault="00AE3080" w:rsidP="00AE3080">
            <w:pPr>
              <w:jc w:val="center"/>
              <w:rPr>
                <w:rFonts w:eastAsia="Arial Unicode MS"/>
                <w:sz w:val="22"/>
                <w:szCs w:val="22"/>
                <w:lang w:val="sr-Cyrl-RS"/>
              </w:rPr>
            </w:pPr>
          </w:p>
        </w:tc>
        <w:tc>
          <w:tcPr>
            <w:tcW w:w="1787" w:type="pct"/>
            <w:tcBorders>
              <w:bottom w:val="double" w:sz="4" w:space="0" w:color="auto"/>
            </w:tcBorders>
          </w:tcPr>
          <w:p w:rsidR="00AE3080" w:rsidRPr="00941AEE" w:rsidRDefault="00AE3080" w:rsidP="00AE3080">
            <w:pPr>
              <w:jc w:val="both"/>
              <w:rPr>
                <w:rFonts w:eastAsia="Arial Unicode MS"/>
                <w:sz w:val="22"/>
                <w:szCs w:val="22"/>
                <w:lang w:val="sr-Cyrl-RS"/>
              </w:rPr>
            </w:pPr>
            <w:r w:rsidRPr="00941AEE">
              <w:rPr>
                <w:rFonts w:eastAsia="Arial Unicode MS"/>
                <w:sz w:val="22"/>
                <w:szCs w:val="22"/>
                <w:lang w:val="sr-Cyrl-RS"/>
              </w:rPr>
              <w:t>Пословна пасива</w:t>
            </w:r>
          </w:p>
        </w:tc>
        <w:tc>
          <w:tcPr>
            <w:tcW w:w="869" w:type="pct"/>
            <w:tcBorders>
              <w:bottom w:val="double" w:sz="4" w:space="0" w:color="auto"/>
            </w:tcBorders>
          </w:tcPr>
          <w:p w:rsidR="00AE3080" w:rsidRPr="00941AEE" w:rsidRDefault="00AE3080" w:rsidP="00AE3080">
            <w:pPr>
              <w:jc w:val="right"/>
              <w:rPr>
                <w:rFonts w:eastAsia="Arial Unicode MS"/>
                <w:sz w:val="22"/>
                <w:szCs w:val="22"/>
                <w:lang w:val="sr-Cyrl-RS"/>
              </w:rPr>
            </w:pPr>
            <w:r w:rsidRPr="00941AEE">
              <w:rPr>
                <w:rFonts w:eastAsia="Arial Unicode MS"/>
                <w:sz w:val="22"/>
                <w:szCs w:val="22"/>
                <w:lang w:val="sr-Cyrl-RS"/>
              </w:rPr>
              <w:t>10.316.068,62</w:t>
            </w:r>
          </w:p>
        </w:tc>
        <w:tc>
          <w:tcPr>
            <w:tcW w:w="538" w:type="pct"/>
            <w:tcBorders>
              <w:bottom w:val="double" w:sz="4"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100</w:t>
            </w:r>
          </w:p>
        </w:tc>
        <w:tc>
          <w:tcPr>
            <w:tcW w:w="855" w:type="pct"/>
            <w:tcBorders>
              <w:bottom w:val="double" w:sz="4" w:space="0" w:color="auto"/>
            </w:tcBorders>
          </w:tcPr>
          <w:p w:rsidR="00AE3080" w:rsidRPr="00941AEE" w:rsidRDefault="001A2ED7" w:rsidP="00AE3080">
            <w:pPr>
              <w:jc w:val="right"/>
              <w:rPr>
                <w:rFonts w:eastAsia="Arial Unicode MS"/>
                <w:sz w:val="22"/>
                <w:szCs w:val="22"/>
                <w:lang w:val="sr-Cyrl-RS"/>
              </w:rPr>
            </w:pPr>
            <w:r w:rsidRPr="00941AEE">
              <w:rPr>
                <w:rFonts w:eastAsia="Arial Unicode MS"/>
                <w:sz w:val="22"/>
                <w:szCs w:val="22"/>
                <w:lang w:val="sr-Cyrl-RS"/>
              </w:rPr>
              <w:t>10.065.525,87</w:t>
            </w:r>
          </w:p>
        </w:tc>
        <w:tc>
          <w:tcPr>
            <w:tcW w:w="629" w:type="pct"/>
            <w:tcBorders>
              <w:bottom w:val="double" w:sz="4" w:space="0" w:color="auto"/>
              <w:right w:val="double" w:sz="4" w:space="0" w:color="auto"/>
            </w:tcBorders>
          </w:tcPr>
          <w:p w:rsidR="00AE3080" w:rsidRPr="00941AEE" w:rsidRDefault="00AE3080" w:rsidP="00AE3080">
            <w:pPr>
              <w:jc w:val="center"/>
              <w:rPr>
                <w:rFonts w:eastAsia="Arial Unicode MS"/>
                <w:sz w:val="22"/>
                <w:szCs w:val="22"/>
                <w:lang w:val="sr-Cyrl-RS"/>
              </w:rPr>
            </w:pPr>
            <w:r w:rsidRPr="00941AEE">
              <w:rPr>
                <w:rFonts w:eastAsia="Arial Unicode MS"/>
                <w:sz w:val="22"/>
                <w:szCs w:val="22"/>
                <w:lang w:val="sr-Cyrl-RS"/>
              </w:rPr>
              <w:t>100</w:t>
            </w:r>
          </w:p>
        </w:tc>
      </w:tr>
    </w:tbl>
    <w:p w:rsidR="00AE3080" w:rsidRPr="00941AEE" w:rsidRDefault="00AE3080" w:rsidP="00AE3080">
      <w:pPr>
        <w:jc w:val="both"/>
        <w:rPr>
          <w:sz w:val="26"/>
          <w:szCs w:val="26"/>
          <w:lang w:val="sr-Cyrl-RS"/>
        </w:rPr>
      </w:pPr>
    </w:p>
    <w:p w:rsidR="00AE3080" w:rsidRPr="00941AEE" w:rsidRDefault="001A2ED7" w:rsidP="00DE378C">
      <w:pPr>
        <w:spacing w:line="240" w:lineRule="auto"/>
        <w:ind w:firstLine="720"/>
        <w:jc w:val="both"/>
        <w:rPr>
          <w:sz w:val="26"/>
          <w:szCs w:val="26"/>
          <w:lang w:val="sr-Cyrl-RS"/>
        </w:rPr>
      </w:pPr>
      <w:r w:rsidRPr="00941AEE">
        <w:rPr>
          <w:sz w:val="26"/>
          <w:szCs w:val="26"/>
          <w:lang w:val="sr-Cyrl-RS"/>
        </w:rPr>
        <w:t>На дан 31.12.2021</w:t>
      </w:r>
      <w:r w:rsidR="00E1099D" w:rsidRPr="00941AEE">
        <w:rPr>
          <w:sz w:val="26"/>
          <w:szCs w:val="26"/>
          <w:lang w:val="sr-Cyrl-RS"/>
        </w:rPr>
        <w:t>.</w:t>
      </w:r>
      <w:r w:rsidRPr="00941AEE">
        <w:rPr>
          <w:sz w:val="26"/>
          <w:szCs w:val="26"/>
          <w:lang w:val="sr-Cyrl-RS"/>
        </w:rPr>
        <w:t xml:space="preserve"> године 88,72</w:t>
      </w:r>
      <w:r w:rsidR="00AE3080" w:rsidRPr="00941AEE">
        <w:rPr>
          <w:sz w:val="26"/>
          <w:szCs w:val="26"/>
          <w:lang w:val="sr-Cyrl-RS"/>
        </w:rPr>
        <w:t xml:space="preserve"> % имовине чини стална имовина (грађевински објекти, инвестиције у току, опрема, улагања на туђим некретнинама и нематеријална улагања). </w:t>
      </w:r>
    </w:p>
    <w:p w:rsidR="00DE378C" w:rsidRPr="00941AEE" w:rsidRDefault="00AE3080" w:rsidP="00DE378C">
      <w:pPr>
        <w:spacing w:line="240" w:lineRule="auto"/>
        <w:ind w:firstLine="720"/>
        <w:jc w:val="both"/>
        <w:rPr>
          <w:sz w:val="26"/>
          <w:szCs w:val="26"/>
          <w:lang w:val="sr-Cyrl-RS"/>
        </w:rPr>
      </w:pPr>
      <w:r w:rsidRPr="00941AEE">
        <w:rPr>
          <w:sz w:val="26"/>
          <w:szCs w:val="26"/>
          <w:lang w:val="sr-Cyrl-RS"/>
        </w:rPr>
        <w:t>Обртна имовина и активна врем</w:t>
      </w:r>
      <w:r w:rsidR="001A2ED7" w:rsidRPr="00941AEE">
        <w:rPr>
          <w:sz w:val="26"/>
          <w:szCs w:val="26"/>
          <w:lang w:val="sr-Cyrl-RS"/>
        </w:rPr>
        <w:t>енска разграничења на 31.12.2021</w:t>
      </w:r>
      <w:r w:rsidR="00E1099D" w:rsidRPr="00941AEE">
        <w:rPr>
          <w:sz w:val="26"/>
          <w:szCs w:val="26"/>
          <w:lang w:val="sr-Cyrl-RS"/>
        </w:rPr>
        <w:t>.</w:t>
      </w:r>
      <w:r w:rsidR="00F67533" w:rsidRPr="00941AEE">
        <w:rPr>
          <w:sz w:val="26"/>
          <w:szCs w:val="26"/>
          <w:lang w:val="sr-Cyrl-RS"/>
        </w:rPr>
        <w:t xml:space="preserve"> године су мањ</w:t>
      </w:r>
      <w:r w:rsidRPr="00941AEE">
        <w:rPr>
          <w:sz w:val="26"/>
          <w:szCs w:val="26"/>
          <w:lang w:val="sr-Cyrl-RS"/>
        </w:rPr>
        <w:t>а у о</w:t>
      </w:r>
      <w:r w:rsidR="00F67533" w:rsidRPr="00941AEE">
        <w:rPr>
          <w:sz w:val="26"/>
          <w:szCs w:val="26"/>
          <w:lang w:val="sr-Cyrl-RS"/>
        </w:rPr>
        <w:t>дносу на претходну годину за 45.336,49</w:t>
      </w:r>
      <w:r w:rsidR="00DE378C" w:rsidRPr="00941AEE">
        <w:rPr>
          <w:sz w:val="26"/>
          <w:szCs w:val="26"/>
          <w:lang w:val="sr-Cyrl-RS"/>
        </w:rPr>
        <w:t xml:space="preserve"> €, а састојала су се из:</w:t>
      </w:r>
    </w:p>
    <w:p w:rsidR="00DE378C" w:rsidRPr="00941AEE" w:rsidRDefault="00F67533" w:rsidP="00DE378C">
      <w:pPr>
        <w:pStyle w:val="ListParagraph"/>
        <w:numPr>
          <w:ilvl w:val="0"/>
          <w:numId w:val="39"/>
        </w:numPr>
        <w:jc w:val="both"/>
        <w:rPr>
          <w:sz w:val="26"/>
          <w:szCs w:val="26"/>
          <w:lang w:val="sr-Cyrl-RS"/>
        </w:rPr>
      </w:pPr>
      <w:r w:rsidRPr="00941AEE">
        <w:rPr>
          <w:sz w:val="26"/>
          <w:szCs w:val="26"/>
          <w:lang w:val="sr-Cyrl-RS"/>
        </w:rPr>
        <w:t>залиха робе и материјала 5.009,64</w:t>
      </w:r>
      <w:r w:rsidR="00AE3080" w:rsidRPr="00941AEE">
        <w:rPr>
          <w:sz w:val="26"/>
          <w:szCs w:val="26"/>
          <w:lang w:val="sr-Cyrl-RS"/>
        </w:rPr>
        <w:t xml:space="preserve"> € ( мање су у односу н</w:t>
      </w:r>
      <w:r w:rsidRPr="00941AEE">
        <w:rPr>
          <w:sz w:val="26"/>
          <w:szCs w:val="26"/>
          <w:lang w:val="sr-Cyrl-RS"/>
        </w:rPr>
        <w:t>а 31.12. претходне године за 466,27</w:t>
      </w:r>
      <w:r w:rsidR="00DE378C" w:rsidRPr="00941AEE">
        <w:rPr>
          <w:sz w:val="26"/>
          <w:szCs w:val="26"/>
          <w:lang w:val="sr-Cyrl-RS"/>
        </w:rPr>
        <w:t xml:space="preserve"> €);</w:t>
      </w:r>
    </w:p>
    <w:p w:rsidR="00DE378C" w:rsidRPr="00941AEE" w:rsidRDefault="00F67533" w:rsidP="00DE378C">
      <w:pPr>
        <w:pStyle w:val="ListParagraph"/>
        <w:numPr>
          <w:ilvl w:val="0"/>
          <w:numId w:val="39"/>
        </w:numPr>
        <w:jc w:val="both"/>
        <w:rPr>
          <w:sz w:val="26"/>
          <w:szCs w:val="26"/>
          <w:lang w:val="sr-Cyrl-RS"/>
        </w:rPr>
      </w:pPr>
      <w:r w:rsidRPr="00941AEE">
        <w:rPr>
          <w:sz w:val="26"/>
          <w:szCs w:val="26"/>
          <w:lang w:val="sr-Cyrl-RS"/>
        </w:rPr>
        <w:t>краткорочних потраживања 1.130.53</w:t>
      </w:r>
      <w:r w:rsidR="00AE3080" w:rsidRPr="00941AEE">
        <w:rPr>
          <w:sz w:val="26"/>
          <w:szCs w:val="26"/>
          <w:lang w:val="sr-Cyrl-RS"/>
        </w:rPr>
        <w:t>8</w:t>
      </w:r>
      <w:r w:rsidRPr="00941AEE">
        <w:rPr>
          <w:sz w:val="26"/>
          <w:szCs w:val="26"/>
          <w:lang w:val="sr-Cyrl-RS"/>
        </w:rPr>
        <w:t>,01 € ( мањ</w:t>
      </w:r>
      <w:r w:rsidR="00AE3080" w:rsidRPr="00941AEE">
        <w:rPr>
          <w:sz w:val="26"/>
          <w:szCs w:val="26"/>
          <w:lang w:val="sr-Cyrl-RS"/>
        </w:rPr>
        <w:t>а су у односу н</w:t>
      </w:r>
      <w:r w:rsidRPr="00941AEE">
        <w:rPr>
          <w:sz w:val="26"/>
          <w:szCs w:val="26"/>
          <w:lang w:val="sr-Cyrl-RS"/>
        </w:rPr>
        <w:t>а 31.12. претходне године за 44.870,22</w:t>
      </w:r>
      <w:r w:rsidR="00AE3080" w:rsidRPr="00941AEE">
        <w:rPr>
          <w:sz w:val="26"/>
          <w:szCs w:val="26"/>
          <w:lang w:val="sr-Cyrl-RS"/>
        </w:rPr>
        <w:t xml:space="preserve"> €), а које чине:</w:t>
      </w:r>
    </w:p>
    <w:p w:rsidR="00DE378C" w:rsidRDefault="00F67533" w:rsidP="00DE378C">
      <w:pPr>
        <w:pStyle w:val="ListParagraph"/>
        <w:numPr>
          <w:ilvl w:val="0"/>
          <w:numId w:val="40"/>
        </w:numPr>
        <w:jc w:val="both"/>
        <w:rPr>
          <w:sz w:val="26"/>
          <w:szCs w:val="26"/>
          <w:lang w:val="sr-Cyrl-RS"/>
        </w:rPr>
      </w:pPr>
      <w:r w:rsidRPr="00941AEE">
        <w:rPr>
          <w:sz w:val="26"/>
          <w:szCs w:val="26"/>
          <w:lang w:val="sr-Cyrl-RS"/>
        </w:rPr>
        <w:t>потраживања од купаца 118.813,91 € ( већа</w:t>
      </w:r>
      <w:r w:rsidR="00AE3080" w:rsidRPr="00941AEE">
        <w:rPr>
          <w:sz w:val="26"/>
          <w:szCs w:val="26"/>
          <w:lang w:val="sr-Cyrl-RS"/>
        </w:rPr>
        <w:t xml:space="preserve"> су у</w:t>
      </w:r>
      <w:r w:rsidRPr="00941AEE">
        <w:rPr>
          <w:sz w:val="26"/>
          <w:szCs w:val="26"/>
          <w:lang w:val="sr-Cyrl-RS"/>
        </w:rPr>
        <w:t xml:space="preserve"> односу на претходну годину за 8.632,81</w:t>
      </w:r>
      <w:r w:rsidR="003639A0" w:rsidRPr="00941AEE">
        <w:rPr>
          <w:sz w:val="26"/>
          <w:szCs w:val="26"/>
          <w:lang w:val="sr-Cyrl-RS"/>
        </w:rPr>
        <w:t xml:space="preserve"> €);</w:t>
      </w:r>
      <w:r w:rsidR="00AE3080" w:rsidRPr="00941AEE">
        <w:rPr>
          <w:sz w:val="26"/>
          <w:szCs w:val="26"/>
          <w:lang w:val="sr-Cyrl-RS"/>
        </w:rPr>
        <w:t xml:space="preserve"> </w:t>
      </w:r>
    </w:p>
    <w:p w:rsidR="00C35EC9" w:rsidRPr="00941AEE" w:rsidRDefault="00C35EC9" w:rsidP="00C35EC9">
      <w:pPr>
        <w:pStyle w:val="ListParagraph"/>
        <w:ind w:left="1440"/>
        <w:jc w:val="both"/>
        <w:rPr>
          <w:sz w:val="26"/>
          <w:szCs w:val="26"/>
          <w:lang w:val="sr-Cyrl-RS"/>
        </w:rPr>
      </w:pPr>
    </w:p>
    <w:p w:rsidR="00DE378C" w:rsidRPr="00941AEE" w:rsidRDefault="00AE3080" w:rsidP="00DE378C">
      <w:pPr>
        <w:pStyle w:val="ListParagraph"/>
        <w:numPr>
          <w:ilvl w:val="0"/>
          <w:numId w:val="40"/>
        </w:numPr>
        <w:jc w:val="both"/>
        <w:rPr>
          <w:sz w:val="26"/>
          <w:szCs w:val="26"/>
          <w:lang w:val="sr-Cyrl-RS"/>
        </w:rPr>
      </w:pPr>
      <w:r w:rsidRPr="00941AEE">
        <w:rPr>
          <w:sz w:val="26"/>
          <w:szCs w:val="26"/>
          <w:lang w:val="sr-Cyrl-RS"/>
        </w:rPr>
        <w:lastRenderedPageBreak/>
        <w:t>исп</w:t>
      </w:r>
      <w:r w:rsidR="00F67533" w:rsidRPr="00941AEE">
        <w:rPr>
          <w:sz w:val="26"/>
          <w:szCs w:val="26"/>
          <w:lang w:val="sr-Cyrl-RS"/>
        </w:rPr>
        <w:t>равка вриједности потраживања 19.662,53</w:t>
      </w:r>
      <w:r w:rsidRPr="00941AEE">
        <w:rPr>
          <w:sz w:val="26"/>
          <w:szCs w:val="26"/>
          <w:lang w:val="sr-Cyrl-RS"/>
        </w:rPr>
        <w:t xml:space="preserve"> € ( већа су у односу на 31.12. прет</w:t>
      </w:r>
      <w:r w:rsidR="00F67533" w:rsidRPr="00941AEE">
        <w:rPr>
          <w:sz w:val="26"/>
          <w:szCs w:val="26"/>
          <w:lang w:val="sr-Cyrl-RS"/>
        </w:rPr>
        <w:t>ходне године за 2.932,59</w:t>
      </w:r>
      <w:r w:rsidR="003639A0" w:rsidRPr="00941AEE">
        <w:rPr>
          <w:sz w:val="26"/>
          <w:szCs w:val="26"/>
          <w:lang w:val="sr-Cyrl-RS"/>
        </w:rPr>
        <w:t xml:space="preserve"> € );</w:t>
      </w:r>
    </w:p>
    <w:p w:rsidR="00DE378C" w:rsidRPr="00941AEE" w:rsidRDefault="00AE3080" w:rsidP="00DE378C">
      <w:pPr>
        <w:pStyle w:val="ListParagraph"/>
        <w:numPr>
          <w:ilvl w:val="0"/>
          <w:numId w:val="40"/>
        </w:numPr>
        <w:jc w:val="both"/>
        <w:rPr>
          <w:sz w:val="26"/>
          <w:szCs w:val="26"/>
          <w:lang w:val="sr-Cyrl-RS"/>
        </w:rPr>
      </w:pPr>
      <w:r w:rsidRPr="00941AEE">
        <w:rPr>
          <w:sz w:val="26"/>
          <w:szCs w:val="26"/>
          <w:lang w:val="sr-Cyrl-RS"/>
        </w:rPr>
        <w:t>од запослених радника 464,34 € (н</w:t>
      </w:r>
      <w:r w:rsidR="003639A0" w:rsidRPr="00941AEE">
        <w:rPr>
          <w:sz w:val="26"/>
          <w:szCs w:val="26"/>
          <w:lang w:val="sr-Cyrl-RS"/>
        </w:rPr>
        <w:t>а прошлогодишњем нивоу );</w:t>
      </w:r>
    </w:p>
    <w:p w:rsidR="003639A0" w:rsidRPr="00941AEE" w:rsidRDefault="00AE3080" w:rsidP="003639A0">
      <w:pPr>
        <w:pStyle w:val="ListParagraph"/>
        <w:numPr>
          <w:ilvl w:val="0"/>
          <w:numId w:val="40"/>
        </w:numPr>
        <w:jc w:val="both"/>
        <w:rPr>
          <w:sz w:val="26"/>
          <w:szCs w:val="26"/>
          <w:lang w:val="sr-Cyrl-RS"/>
        </w:rPr>
      </w:pPr>
      <w:r w:rsidRPr="00941AEE">
        <w:rPr>
          <w:sz w:val="26"/>
          <w:szCs w:val="26"/>
          <w:lang w:val="sr-Cyrl-RS"/>
        </w:rPr>
        <w:t>од синдикалне организације 2.330,0</w:t>
      </w:r>
      <w:r w:rsidR="003639A0" w:rsidRPr="00941AEE">
        <w:rPr>
          <w:sz w:val="26"/>
          <w:szCs w:val="26"/>
          <w:lang w:val="sr-Cyrl-RS"/>
        </w:rPr>
        <w:t>0 € ( на прошлогодишњем нивоу );</w:t>
      </w:r>
    </w:p>
    <w:p w:rsidR="003639A0" w:rsidRPr="00941AEE" w:rsidRDefault="00AE3080" w:rsidP="003639A0">
      <w:pPr>
        <w:pStyle w:val="ListParagraph"/>
        <w:numPr>
          <w:ilvl w:val="0"/>
          <w:numId w:val="40"/>
        </w:numPr>
        <w:jc w:val="both"/>
        <w:rPr>
          <w:sz w:val="26"/>
          <w:szCs w:val="26"/>
          <w:lang w:val="sr-Cyrl-RS"/>
        </w:rPr>
      </w:pPr>
      <w:r w:rsidRPr="00941AEE">
        <w:rPr>
          <w:sz w:val="26"/>
          <w:szCs w:val="26"/>
          <w:lang w:val="sr-Cyrl-RS"/>
        </w:rPr>
        <w:t>од накнаде штете 27,0</w:t>
      </w:r>
      <w:r w:rsidR="003639A0" w:rsidRPr="00941AEE">
        <w:rPr>
          <w:sz w:val="26"/>
          <w:szCs w:val="26"/>
          <w:lang w:val="sr-Cyrl-RS"/>
        </w:rPr>
        <w:t>0 € ( на прошлогодишњем нивоу );</w:t>
      </w:r>
    </w:p>
    <w:p w:rsidR="003639A0" w:rsidRPr="00941AEE" w:rsidRDefault="00AE3080" w:rsidP="003639A0">
      <w:pPr>
        <w:pStyle w:val="ListParagraph"/>
        <w:numPr>
          <w:ilvl w:val="0"/>
          <w:numId w:val="40"/>
        </w:numPr>
        <w:jc w:val="both"/>
        <w:rPr>
          <w:sz w:val="26"/>
          <w:szCs w:val="26"/>
          <w:lang w:val="sr-Cyrl-RS"/>
        </w:rPr>
      </w:pPr>
      <w:r w:rsidRPr="00941AEE">
        <w:rPr>
          <w:sz w:val="26"/>
          <w:szCs w:val="26"/>
          <w:lang w:val="sr-Cyrl-RS"/>
        </w:rPr>
        <w:t>потраживања од Општине-репрограм порез</w:t>
      </w:r>
      <w:r w:rsidR="00F67533" w:rsidRPr="00941AEE">
        <w:rPr>
          <w:sz w:val="26"/>
          <w:szCs w:val="26"/>
          <w:lang w:val="sr-Cyrl-RS"/>
        </w:rPr>
        <w:t>а и доприноса 781.803,75</w:t>
      </w:r>
      <w:r w:rsidRPr="00941AEE">
        <w:rPr>
          <w:sz w:val="26"/>
          <w:szCs w:val="26"/>
          <w:lang w:val="sr-Cyrl-RS"/>
        </w:rPr>
        <w:t xml:space="preserve"> € ( мања су у односу </w:t>
      </w:r>
      <w:r w:rsidR="00F67533" w:rsidRPr="00941AEE">
        <w:rPr>
          <w:sz w:val="26"/>
          <w:szCs w:val="26"/>
          <w:lang w:val="sr-Cyrl-RS"/>
        </w:rPr>
        <w:t>на 31.12. претходне године за 53.085,4</w:t>
      </w:r>
      <w:r w:rsidR="003639A0" w:rsidRPr="00941AEE">
        <w:rPr>
          <w:sz w:val="26"/>
          <w:szCs w:val="26"/>
          <w:lang w:val="sr-Cyrl-RS"/>
        </w:rPr>
        <w:t>2 € );</w:t>
      </w:r>
    </w:p>
    <w:p w:rsidR="003639A0" w:rsidRPr="00941AEE" w:rsidRDefault="00AE3080" w:rsidP="003639A0">
      <w:pPr>
        <w:pStyle w:val="ListParagraph"/>
        <w:numPr>
          <w:ilvl w:val="0"/>
          <w:numId w:val="40"/>
        </w:numPr>
        <w:jc w:val="both"/>
        <w:rPr>
          <w:sz w:val="26"/>
          <w:szCs w:val="26"/>
          <w:lang w:val="sr-Cyrl-RS"/>
        </w:rPr>
      </w:pPr>
      <w:r w:rsidRPr="00941AEE">
        <w:rPr>
          <w:sz w:val="26"/>
          <w:szCs w:val="26"/>
          <w:lang w:val="sr-Cyrl-RS"/>
        </w:rPr>
        <w:t>готовина</w:t>
      </w:r>
      <w:r w:rsidR="00F67533" w:rsidRPr="00941AEE">
        <w:rPr>
          <w:sz w:val="26"/>
          <w:szCs w:val="26"/>
          <w:lang w:val="sr-Cyrl-RS"/>
        </w:rPr>
        <w:t xml:space="preserve"> на жиро рачуну и у благајни 242.663,52 € ( мања је за 623,97</w:t>
      </w:r>
      <w:r w:rsidR="003639A0" w:rsidRPr="00941AEE">
        <w:rPr>
          <w:sz w:val="26"/>
          <w:szCs w:val="26"/>
          <w:lang w:val="sr-Cyrl-RS"/>
        </w:rPr>
        <w:t xml:space="preserve"> €);</w:t>
      </w:r>
    </w:p>
    <w:p w:rsidR="003639A0" w:rsidRPr="00941AEE" w:rsidRDefault="00F67533" w:rsidP="003639A0">
      <w:pPr>
        <w:pStyle w:val="ListParagraph"/>
        <w:numPr>
          <w:ilvl w:val="0"/>
          <w:numId w:val="40"/>
        </w:numPr>
        <w:jc w:val="both"/>
        <w:rPr>
          <w:sz w:val="26"/>
          <w:szCs w:val="26"/>
          <w:lang w:val="sr-Cyrl-RS"/>
        </w:rPr>
      </w:pPr>
      <w:r w:rsidRPr="00941AEE">
        <w:rPr>
          <w:sz w:val="26"/>
          <w:szCs w:val="26"/>
          <w:lang w:val="sr-Cyrl-RS"/>
        </w:rPr>
        <w:t>улазни пдв 21%-одбитни 2.791,18 € ( већи за 2.137,85</w:t>
      </w:r>
      <w:r w:rsidR="00AE3080" w:rsidRPr="00941AEE">
        <w:rPr>
          <w:sz w:val="26"/>
          <w:szCs w:val="26"/>
          <w:lang w:val="sr-Cyrl-RS"/>
        </w:rPr>
        <w:t xml:space="preserve"> у одно</w:t>
      </w:r>
      <w:r w:rsidR="003639A0" w:rsidRPr="00941AEE">
        <w:rPr>
          <w:sz w:val="26"/>
          <w:szCs w:val="26"/>
          <w:lang w:val="sr-Cyrl-RS"/>
        </w:rPr>
        <w:t>су на 31.12. претходне године );</w:t>
      </w:r>
    </w:p>
    <w:p w:rsidR="003639A0" w:rsidRPr="00941AEE" w:rsidRDefault="00AE3080" w:rsidP="003639A0">
      <w:pPr>
        <w:pStyle w:val="ListParagraph"/>
        <w:numPr>
          <w:ilvl w:val="0"/>
          <w:numId w:val="40"/>
        </w:numPr>
        <w:jc w:val="both"/>
        <w:rPr>
          <w:sz w:val="26"/>
          <w:szCs w:val="26"/>
          <w:lang w:val="sr-Cyrl-RS"/>
        </w:rPr>
      </w:pPr>
      <w:r w:rsidRPr="00941AEE">
        <w:rPr>
          <w:sz w:val="26"/>
          <w:szCs w:val="26"/>
          <w:lang w:val="sr-Cyrl-RS"/>
        </w:rPr>
        <w:t>потраживања за више плаћени пдв 88,61 € ( на прошлогодишње</w:t>
      </w:r>
      <w:r w:rsidR="003639A0" w:rsidRPr="00941AEE">
        <w:rPr>
          <w:sz w:val="26"/>
          <w:szCs w:val="26"/>
          <w:lang w:val="sr-Cyrl-RS"/>
        </w:rPr>
        <w:t>м нивоу ) и</w:t>
      </w:r>
    </w:p>
    <w:p w:rsidR="00AE3080" w:rsidRPr="00941AEE" w:rsidRDefault="00AE3080" w:rsidP="003639A0">
      <w:pPr>
        <w:pStyle w:val="ListParagraph"/>
        <w:numPr>
          <w:ilvl w:val="0"/>
          <w:numId w:val="40"/>
        </w:numPr>
        <w:jc w:val="both"/>
        <w:rPr>
          <w:sz w:val="26"/>
          <w:szCs w:val="26"/>
          <w:lang w:val="sr-Cyrl-RS"/>
        </w:rPr>
      </w:pPr>
      <w:r w:rsidRPr="00941AEE">
        <w:rPr>
          <w:sz w:val="26"/>
          <w:szCs w:val="26"/>
          <w:lang w:val="sr-Cyrl-RS"/>
        </w:rPr>
        <w:t>ак</w:t>
      </w:r>
      <w:r w:rsidR="00F67533" w:rsidRPr="00941AEE">
        <w:rPr>
          <w:sz w:val="26"/>
          <w:szCs w:val="26"/>
          <w:lang w:val="sr-Cyrl-RS"/>
        </w:rPr>
        <w:t>тивна временска разграничења 1.218,23 €, а већа су за 1.001,10</w:t>
      </w:r>
      <w:r w:rsidRPr="00941AEE">
        <w:rPr>
          <w:sz w:val="26"/>
          <w:szCs w:val="26"/>
          <w:lang w:val="sr-Cyrl-RS"/>
        </w:rPr>
        <w:t xml:space="preserve"> €.</w:t>
      </w:r>
    </w:p>
    <w:p w:rsidR="00AE3080" w:rsidRPr="00941AEE" w:rsidRDefault="00AE3080" w:rsidP="00DE378C">
      <w:pPr>
        <w:spacing w:line="240" w:lineRule="auto"/>
        <w:ind w:firstLine="720"/>
        <w:jc w:val="both"/>
        <w:rPr>
          <w:sz w:val="26"/>
          <w:szCs w:val="26"/>
          <w:lang w:val="sr-Cyrl-RS"/>
        </w:rPr>
      </w:pPr>
    </w:p>
    <w:p w:rsidR="003639A0" w:rsidRPr="00941AEE" w:rsidRDefault="00B22864" w:rsidP="003639A0">
      <w:pPr>
        <w:spacing w:line="240" w:lineRule="auto"/>
        <w:ind w:firstLine="720"/>
        <w:jc w:val="both"/>
        <w:rPr>
          <w:sz w:val="26"/>
          <w:szCs w:val="26"/>
          <w:lang w:val="sr-Cyrl-RS"/>
        </w:rPr>
      </w:pPr>
      <w:r>
        <w:rPr>
          <w:sz w:val="26"/>
          <w:szCs w:val="26"/>
          <w:lang w:val="sr-Cyrl-RS"/>
        </w:rPr>
        <w:t>Обавезе су износиле 93</w:t>
      </w:r>
      <w:r w:rsidR="00792C81" w:rsidRPr="00941AEE">
        <w:rPr>
          <w:sz w:val="26"/>
          <w:szCs w:val="26"/>
          <w:lang w:val="sr-Cyrl-RS"/>
        </w:rPr>
        <w:t>5.087,99</w:t>
      </w:r>
      <w:r w:rsidR="00AE3080" w:rsidRPr="00941AEE">
        <w:rPr>
          <w:sz w:val="26"/>
          <w:szCs w:val="26"/>
          <w:lang w:val="sr-Cyrl-RS"/>
        </w:rPr>
        <w:t xml:space="preserve"> € ( мање су у односу </w:t>
      </w:r>
      <w:r w:rsidR="00792C81" w:rsidRPr="00941AEE">
        <w:rPr>
          <w:sz w:val="26"/>
          <w:szCs w:val="26"/>
          <w:lang w:val="sr-Cyrl-RS"/>
        </w:rPr>
        <w:t>на 31.12. претходне године за 84.923,30</w:t>
      </w:r>
      <w:r w:rsidR="003639A0" w:rsidRPr="00941AEE">
        <w:rPr>
          <w:sz w:val="26"/>
          <w:szCs w:val="26"/>
          <w:lang w:val="sr-Cyrl-RS"/>
        </w:rPr>
        <w:t xml:space="preserve"> € )  и односе се на:</w:t>
      </w:r>
    </w:p>
    <w:p w:rsidR="003639A0" w:rsidRPr="00941AEE" w:rsidRDefault="00AE3080" w:rsidP="003639A0">
      <w:pPr>
        <w:pStyle w:val="ListParagraph"/>
        <w:numPr>
          <w:ilvl w:val="0"/>
          <w:numId w:val="39"/>
        </w:numPr>
        <w:jc w:val="both"/>
        <w:rPr>
          <w:sz w:val="26"/>
          <w:szCs w:val="26"/>
          <w:lang w:val="sr-Cyrl-RS"/>
        </w:rPr>
      </w:pPr>
      <w:r w:rsidRPr="00941AEE">
        <w:rPr>
          <w:sz w:val="26"/>
          <w:szCs w:val="26"/>
          <w:lang w:val="sr-Cyrl-RS"/>
        </w:rPr>
        <w:t xml:space="preserve">обавезе према добављачима </w:t>
      </w:r>
      <w:r w:rsidR="00792C81" w:rsidRPr="00941AEE">
        <w:rPr>
          <w:sz w:val="26"/>
          <w:szCs w:val="26"/>
          <w:lang w:val="sr-Cyrl-RS"/>
        </w:rPr>
        <w:t>и остале обавезе из пословања 89.961,48</w:t>
      </w:r>
      <w:r w:rsidRPr="00941AEE">
        <w:rPr>
          <w:sz w:val="26"/>
          <w:szCs w:val="26"/>
          <w:lang w:val="sr-Cyrl-RS"/>
        </w:rPr>
        <w:t xml:space="preserve">  € </w:t>
      </w:r>
      <w:r w:rsidR="00792C81" w:rsidRPr="00941AEE">
        <w:rPr>
          <w:sz w:val="26"/>
          <w:szCs w:val="26"/>
          <w:lang w:val="sr-Cyrl-RS"/>
        </w:rPr>
        <w:t>( мање су у односу на 31.12.2020 године за 29.209,72</w:t>
      </w:r>
      <w:r w:rsidR="003639A0" w:rsidRPr="00941AEE">
        <w:rPr>
          <w:sz w:val="26"/>
          <w:szCs w:val="26"/>
          <w:lang w:val="sr-Cyrl-RS"/>
        </w:rPr>
        <w:t xml:space="preserve"> € );</w:t>
      </w:r>
    </w:p>
    <w:p w:rsidR="003639A0" w:rsidRPr="00941AEE" w:rsidRDefault="00AE3080" w:rsidP="003639A0">
      <w:pPr>
        <w:pStyle w:val="ListParagraph"/>
        <w:numPr>
          <w:ilvl w:val="0"/>
          <w:numId w:val="39"/>
        </w:numPr>
        <w:jc w:val="both"/>
        <w:rPr>
          <w:sz w:val="26"/>
          <w:szCs w:val="26"/>
          <w:lang w:val="sr-Cyrl-RS"/>
        </w:rPr>
      </w:pPr>
      <w:r w:rsidRPr="00941AEE">
        <w:rPr>
          <w:sz w:val="26"/>
          <w:szCs w:val="26"/>
          <w:lang w:val="sr-Cyrl-RS"/>
        </w:rPr>
        <w:t>обаве</w:t>
      </w:r>
      <w:r w:rsidR="00792C81" w:rsidRPr="00941AEE">
        <w:rPr>
          <w:sz w:val="26"/>
          <w:szCs w:val="26"/>
          <w:lang w:val="sr-Cyrl-RS"/>
        </w:rPr>
        <w:t>зе по краткорочном кредиту 0,00</w:t>
      </w:r>
      <w:r w:rsidRPr="00941AEE">
        <w:rPr>
          <w:sz w:val="26"/>
          <w:szCs w:val="26"/>
          <w:lang w:val="sr-Cyrl-RS"/>
        </w:rPr>
        <w:t xml:space="preserve"> € </w:t>
      </w:r>
      <w:r w:rsidR="00792C81" w:rsidRPr="00941AEE">
        <w:rPr>
          <w:sz w:val="26"/>
          <w:szCs w:val="26"/>
          <w:lang w:val="sr-Cyrl-RS"/>
        </w:rPr>
        <w:t>( мање су у односу на 31.12.2020 године за 3.887,27</w:t>
      </w:r>
      <w:r w:rsidRPr="00941AEE">
        <w:rPr>
          <w:sz w:val="26"/>
          <w:szCs w:val="26"/>
          <w:lang w:val="sr-Cyrl-RS"/>
        </w:rPr>
        <w:t xml:space="preserve"> € )</w:t>
      </w:r>
      <w:r w:rsidR="003639A0" w:rsidRPr="00941AEE">
        <w:rPr>
          <w:sz w:val="26"/>
          <w:szCs w:val="26"/>
          <w:lang w:val="sr-Cyrl-RS"/>
        </w:rPr>
        <w:t xml:space="preserve">; </w:t>
      </w:r>
    </w:p>
    <w:p w:rsidR="003639A0" w:rsidRPr="00941AEE" w:rsidRDefault="00AE3080" w:rsidP="003639A0">
      <w:pPr>
        <w:pStyle w:val="ListParagraph"/>
        <w:numPr>
          <w:ilvl w:val="0"/>
          <w:numId w:val="39"/>
        </w:numPr>
        <w:jc w:val="both"/>
        <w:rPr>
          <w:sz w:val="26"/>
          <w:szCs w:val="26"/>
          <w:lang w:val="sr-Cyrl-RS"/>
        </w:rPr>
      </w:pPr>
      <w:r w:rsidRPr="00941AEE">
        <w:rPr>
          <w:sz w:val="26"/>
          <w:szCs w:val="26"/>
          <w:lang w:val="sr-Cyrl-RS"/>
        </w:rPr>
        <w:t>обавезе за зараде и друга ли</w:t>
      </w:r>
      <w:r w:rsidR="00792C81" w:rsidRPr="00941AEE">
        <w:rPr>
          <w:sz w:val="26"/>
          <w:szCs w:val="26"/>
          <w:lang w:val="sr-Cyrl-RS"/>
        </w:rPr>
        <w:t>чна примања и остале обавезе 845.126,51 € ( мање су за 51.826,31</w:t>
      </w:r>
      <w:r w:rsidRPr="00941AEE">
        <w:rPr>
          <w:sz w:val="26"/>
          <w:szCs w:val="26"/>
          <w:lang w:val="sr-Cyrl-RS"/>
        </w:rPr>
        <w:t xml:space="preserve"> € ), од чега су о</w:t>
      </w:r>
      <w:r w:rsidR="00792C81" w:rsidRPr="00941AEE">
        <w:rPr>
          <w:sz w:val="26"/>
          <w:szCs w:val="26"/>
          <w:lang w:val="sr-Cyrl-RS"/>
        </w:rPr>
        <w:t>бавезе за порез и доприносе  810.659,60</w:t>
      </w:r>
      <w:r w:rsidR="003639A0" w:rsidRPr="00941AEE">
        <w:rPr>
          <w:sz w:val="26"/>
          <w:szCs w:val="26"/>
          <w:lang w:val="sr-Cyrl-RS"/>
        </w:rPr>
        <w:t xml:space="preserve"> € и</w:t>
      </w:r>
    </w:p>
    <w:p w:rsidR="00AE3080" w:rsidRPr="00941AEE" w:rsidRDefault="00AE3080" w:rsidP="003639A0">
      <w:pPr>
        <w:pStyle w:val="ListParagraph"/>
        <w:numPr>
          <w:ilvl w:val="0"/>
          <w:numId w:val="39"/>
        </w:numPr>
        <w:jc w:val="both"/>
        <w:rPr>
          <w:sz w:val="26"/>
          <w:szCs w:val="26"/>
          <w:lang w:val="sr-Cyrl-RS"/>
        </w:rPr>
      </w:pPr>
      <w:r w:rsidRPr="00941AEE">
        <w:rPr>
          <w:sz w:val="26"/>
          <w:szCs w:val="26"/>
          <w:lang w:val="sr-Cyrl-RS"/>
        </w:rPr>
        <w:t>порез на додату вриједн</w:t>
      </w:r>
      <w:r w:rsidR="00792C81" w:rsidRPr="00941AEE">
        <w:rPr>
          <w:sz w:val="26"/>
          <w:szCs w:val="26"/>
          <w:lang w:val="sr-Cyrl-RS"/>
        </w:rPr>
        <w:t>ост 0,00 € ( на прошлогодишњем нивоу</w:t>
      </w:r>
      <w:r w:rsidRPr="00941AEE">
        <w:rPr>
          <w:sz w:val="26"/>
          <w:szCs w:val="26"/>
          <w:lang w:val="sr-Cyrl-RS"/>
        </w:rPr>
        <w:t>).</w:t>
      </w:r>
    </w:p>
    <w:p w:rsidR="00AE3080" w:rsidRPr="00941AEE" w:rsidRDefault="00AE3080" w:rsidP="00DE378C">
      <w:pPr>
        <w:spacing w:line="240" w:lineRule="auto"/>
        <w:ind w:firstLine="720"/>
        <w:jc w:val="both"/>
        <w:rPr>
          <w:sz w:val="26"/>
          <w:szCs w:val="26"/>
          <w:lang w:val="sr-Cyrl-RS"/>
        </w:rPr>
      </w:pPr>
      <w:r w:rsidRPr="00941AEE">
        <w:rPr>
          <w:sz w:val="26"/>
          <w:szCs w:val="26"/>
          <w:lang w:val="sr-Cyrl-RS"/>
        </w:rPr>
        <w:t>Пасивна временск</w:t>
      </w:r>
      <w:r w:rsidR="00792C81" w:rsidRPr="00941AEE">
        <w:rPr>
          <w:sz w:val="26"/>
          <w:szCs w:val="26"/>
          <w:lang w:val="sr-Cyrl-RS"/>
        </w:rPr>
        <w:t>а разграничења су износила 9.437.194,62 € и мањ</w:t>
      </w:r>
      <w:r w:rsidRPr="00941AEE">
        <w:rPr>
          <w:sz w:val="26"/>
          <w:szCs w:val="26"/>
          <w:lang w:val="sr-Cyrl-RS"/>
        </w:rPr>
        <w:t xml:space="preserve">а </w:t>
      </w:r>
      <w:r w:rsidR="00792C81" w:rsidRPr="00941AEE">
        <w:rPr>
          <w:sz w:val="26"/>
          <w:szCs w:val="26"/>
          <w:lang w:val="sr-Cyrl-RS"/>
        </w:rPr>
        <w:t>су за 201.555,14</w:t>
      </w:r>
      <w:r w:rsidRPr="00941AEE">
        <w:rPr>
          <w:sz w:val="26"/>
          <w:szCs w:val="26"/>
          <w:lang w:val="sr-Cyrl-RS"/>
        </w:rPr>
        <w:t xml:space="preserve"> €. </w:t>
      </w:r>
    </w:p>
    <w:p w:rsidR="00AE3080" w:rsidRPr="00941AEE" w:rsidRDefault="00AE3080" w:rsidP="00AE3080">
      <w:pPr>
        <w:pStyle w:val="Heading1"/>
        <w:jc w:val="center"/>
        <w:rPr>
          <w:color w:val="FF0000"/>
          <w:lang w:val="sr-Cyrl-RS"/>
        </w:rPr>
      </w:pPr>
      <w:bookmarkStart w:id="39" w:name="_Toc95767092"/>
      <w:bookmarkStart w:id="40" w:name="_Toc95774490"/>
      <w:bookmarkStart w:id="41" w:name="_Toc96516309"/>
      <w:r w:rsidRPr="00941AEE">
        <w:rPr>
          <w:lang w:val="sr-Cyrl-RS"/>
        </w:rPr>
        <w:lastRenderedPageBreak/>
        <w:t xml:space="preserve">5. </w:t>
      </w:r>
      <w:bookmarkEnd w:id="39"/>
      <w:r w:rsidRPr="00941AEE">
        <w:rPr>
          <w:lang w:val="sr-Cyrl-RS"/>
        </w:rPr>
        <w:t>ОПШТИ И КАДРОВСКИ ИЗВЈЕШТАЈ</w:t>
      </w:r>
      <w:bookmarkEnd w:id="40"/>
      <w:bookmarkEnd w:id="41"/>
    </w:p>
    <w:p w:rsidR="00AE3080" w:rsidRPr="00941AEE" w:rsidRDefault="00AE3080" w:rsidP="00AE3080">
      <w:pPr>
        <w:rPr>
          <w:b/>
          <w:bCs/>
          <w:color w:val="FF0000"/>
          <w:sz w:val="32"/>
          <w:szCs w:val="32"/>
          <w:lang w:val="sr-Cyrl-RS"/>
        </w:rPr>
      </w:pPr>
    </w:p>
    <w:p w:rsidR="00AE3080" w:rsidRPr="00941AEE" w:rsidRDefault="00AE3080" w:rsidP="00AE3080">
      <w:pPr>
        <w:ind w:firstLine="720"/>
        <w:jc w:val="both"/>
        <w:rPr>
          <w:rFonts w:ascii="Arial" w:hAnsi="Arial" w:cs="Arial"/>
          <w:sz w:val="26"/>
          <w:szCs w:val="26"/>
          <w:lang w:val="sr-Cyrl-RS"/>
        </w:rPr>
      </w:pPr>
    </w:p>
    <w:p w:rsidR="00AE3080" w:rsidRPr="00941AEE" w:rsidRDefault="00102D24" w:rsidP="003639A0">
      <w:pPr>
        <w:spacing w:line="240" w:lineRule="auto"/>
        <w:ind w:firstLine="720"/>
        <w:jc w:val="both"/>
        <w:rPr>
          <w:rFonts w:eastAsia="Times New Roman"/>
          <w:bCs/>
          <w:sz w:val="26"/>
          <w:szCs w:val="26"/>
          <w:lang w:val="sr-Cyrl-RS"/>
        </w:rPr>
      </w:pPr>
      <w:r w:rsidRPr="00941AEE">
        <w:rPr>
          <w:rFonts w:eastAsia="Times New Roman"/>
          <w:bCs/>
          <w:sz w:val="26"/>
          <w:szCs w:val="26"/>
          <w:lang w:val="sr-Cyrl-RS"/>
        </w:rPr>
        <w:t>Током</w:t>
      </w:r>
      <w:r w:rsidR="00792C81" w:rsidRPr="00941AEE">
        <w:rPr>
          <w:rFonts w:eastAsia="Times New Roman"/>
          <w:bCs/>
          <w:sz w:val="26"/>
          <w:szCs w:val="26"/>
          <w:lang w:val="sr-Cyrl-RS"/>
        </w:rPr>
        <w:t xml:space="preserve"> 2021</w:t>
      </w:r>
      <w:r w:rsidR="00E1099D" w:rsidRPr="00941AEE">
        <w:rPr>
          <w:rFonts w:eastAsia="Times New Roman"/>
          <w:bCs/>
          <w:sz w:val="26"/>
          <w:szCs w:val="26"/>
          <w:lang w:val="sr-Cyrl-RS"/>
        </w:rPr>
        <w:t>.</w:t>
      </w:r>
      <w:r w:rsidR="00AE3080" w:rsidRPr="00941AEE">
        <w:rPr>
          <w:rFonts w:eastAsia="Times New Roman"/>
          <w:bCs/>
          <w:sz w:val="26"/>
          <w:szCs w:val="26"/>
          <w:lang w:val="sr-Cyrl-RS"/>
        </w:rPr>
        <w:t xml:space="preserve"> </w:t>
      </w:r>
      <w:r w:rsidRPr="00941AEE">
        <w:rPr>
          <w:rFonts w:eastAsia="Times New Roman"/>
          <w:bCs/>
          <w:sz w:val="26"/>
          <w:szCs w:val="26"/>
          <w:lang w:val="sr-Cyrl-RS"/>
        </w:rPr>
        <w:t>године</w:t>
      </w:r>
      <w:r w:rsidR="00AE3080" w:rsidRPr="00941AEE">
        <w:rPr>
          <w:rFonts w:eastAsia="Times New Roman"/>
          <w:bCs/>
          <w:sz w:val="26"/>
          <w:szCs w:val="26"/>
          <w:lang w:val="sr-Cyrl-RS"/>
        </w:rPr>
        <w:t xml:space="preserve">, </w:t>
      </w:r>
      <w:r w:rsidRPr="00941AEE">
        <w:rPr>
          <w:rFonts w:eastAsia="Times New Roman"/>
          <w:bCs/>
          <w:sz w:val="26"/>
          <w:szCs w:val="26"/>
          <w:lang w:val="sr-Cyrl-RS"/>
        </w:rPr>
        <w:t>Предузеће</w:t>
      </w:r>
      <w:r w:rsidR="00AE3080" w:rsidRPr="00941AEE">
        <w:rPr>
          <w:rFonts w:eastAsia="Times New Roman"/>
          <w:bCs/>
          <w:sz w:val="26"/>
          <w:szCs w:val="26"/>
          <w:lang w:val="sr-Cyrl-RS"/>
        </w:rPr>
        <w:t xml:space="preserve"> je </w:t>
      </w:r>
      <w:r w:rsidR="00792C81" w:rsidRPr="00941AEE">
        <w:rPr>
          <w:rFonts w:eastAsia="Times New Roman"/>
          <w:bCs/>
          <w:sz w:val="26"/>
          <w:szCs w:val="26"/>
          <w:lang w:val="sr-Cyrl-RS"/>
        </w:rPr>
        <w:t>успјело да се ослободи плаћања дуга до 2018</w:t>
      </w:r>
      <w:r w:rsidRPr="00941AEE">
        <w:rPr>
          <w:rFonts w:eastAsia="Times New Roman"/>
          <w:bCs/>
          <w:sz w:val="26"/>
          <w:szCs w:val="26"/>
          <w:lang w:val="sr-Cyrl-RS"/>
        </w:rPr>
        <w:t>.</w:t>
      </w:r>
      <w:r w:rsidR="00792C81" w:rsidRPr="00941AEE">
        <w:rPr>
          <w:rFonts w:eastAsia="Times New Roman"/>
          <w:bCs/>
          <w:sz w:val="26"/>
          <w:szCs w:val="26"/>
          <w:lang w:val="sr-Cyrl-RS"/>
        </w:rPr>
        <w:t xml:space="preserve"> године у поступку покренутим по тужби Привредне коморе Црне Горе, који је правоснажно окончан.</w:t>
      </w:r>
    </w:p>
    <w:p w:rsidR="00792C81" w:rsidRPr="00941AEE" w:rsidRDefault="00792C81" w:rsidP="003639A0">
      <w:pPr>
        <w:spacing w:line="240" w:lineRule="auto"/>
        <w:ind w:firstLine="720"/>
        <w:jc w:val="both"/>
        <w:rPr>
          <w:rFonts w:eastAsia="Times New Roman"/>
          <w:bCs/>
          <w:sz w:val="26"/>
          <w:szCs w:val="26"/>
          <w:lang w:val="sr-Cyrl-RS"/>
        </w:rPr>
      </w:pPr>
      <w:r w:rsidRPr="00941AEE">
        <w:rPr>
          <w:rFonts w:eastAsia="Times New Roman"/>
          <w:bCs/>
          <w:sz w:val="26"/>
          <w:szCs w:val="26"/>
          <w:lang w:val="sr-Cyrl-RS"/>
        </w:rPr>
        <w:t>У 2021-ој години, поднијете су двије тужбе против предузећа и об</w:t>
      </w:r>
      <w:r w:rsidR="00EC44D1" w:rsidRPr="00941AEE">
        <w:rPr>
          <w:rFonts w:eastAsia="Times New Roman"/>
          <w:bCs/>
          <w:sz w:val="26"/>
          <w:szCs w:val="26"/>
          <w:lang w:val="sr-Cyrl-RS"/>
        </w:rPr>
        <w:t xml:space="preserve">је су карактера радно-правних </w:t>
      </w:r>
      <w:r w:rsidRPr="00941AEE">
        <w:rPr>
          <w:rFonts w:eastAsia="Times New Roman"/>
          <w:bCs/>
          <w:sz w:val="26"/>
          <w:szCs w:val="26"/>
          <w:lang w:val="sr-Cyrl-RS"/>
        </w:rPr>
        <w:t>односа</w:t>
      </w:r>
      <w:r w:rsidR="00EC44D1" w:rsidRPr="00941AEE">
        <w:rPr>
          <w:rFonts w:eastAsia="Times New Roman"/>
          <w:bCs/>
          <w:sz w:val="26"/>
          <w:szCs w:val="26"/>
          <w:lang w:val="sr-Cyrl-RS"/>
        </w:rPr>
        <w:t>.</w:t>
      </w:r>
    </w:p>
    <w:p w:rsidR="00AE3080" w:rsidRPr="00941AEE" w:rsidRDefault="00102D24" w:rsidP="003639A0">
      <w:pPr>
        <w:spacing w:line="240" w:lineRule="auto"/>
        <w:ind w:firstLine="720"/>
        <w:jc w:val="both"/>
        <w:rPr>
          <w:rFonts w:eastAsia="Times New Roman"/>
          <w:bCs/>
          <w:sz w:val="26"/>
          <w:szCs w:val="26"/>
          <w:lang w:val="sr-Cyrl-RS"/>
        </w:rPr>
      </w:pPr>
      <w:r w:rsidRPr="00941AEE">
        <w:rPr>
          <w:rFonts w:eastAsia="Times New Roman"/>
          <w:bCs/>
          <w:sz w:val="26"/>
          <w:szCs w:val="26"/>
          <w:lang w:val="sr-Cyrl-RS"/>
        </w:rPr>
        <w:t>Током</w:t>
      </w:r>
      <w:r w:rsidR="00EC44D1" w:rsidRPr="00941AEE">
        <w:rPr>
          <w:rFonts w:eastAsia="Times New Roman"/>
          <w:bCs/>
          <w:sz w:val="26"/>
          <w:szCs w:val="26"/>
          <w:lang w:val="sr-Cyrl-RS"/>
        </w:rPr>
        <w:t xml:space="preserve"> 2021</w:t>
      </w:r>
      <w:r w:rsidR="00E1099D" w:rsidRPr="00941AEE">
        <w:rPr>
          <w:rFonts w:eastAsia="Times New Roman"/>
          <w:bCs/>
          <w:sz w:val="26"/>
          <w:szCs w:val="26"/>
          <w:lang w:val="sr-Cyrl-RS"/>
        </w:rPr>
        <w:t>.</w:t>
      </w:r>
      <w:r w:rsidR="00AE3080" w:rsidRPr="00941AEE">
        <w:rPr>
          <w:rFonts w:eastAsia="Times New Roman"/>
          <w:bCs/>
          <w:sz w:val="26"/>
          <w:szCs w:val="26"/>
          <w:lang w:val="sr-Cyrl-RS"/>
        </w:rPr>
        <w:t xml:space="preserve"> </w:t>
      </w:r>
      <w:r w:rsidRPr="00941AEE">
        <w:rPr>
          <w:rFonts w:eastAsia="Times New Roman"/>
          <w:bCs/>
          <w:sz w:val="26"/>
          <w:szCs w:val="26"/>
          <w:lang w:val="sr-Cyrl-RS"/>
        </w:rPr>
        <w:t>године</w:t>
      </w:r>
      <w:r w:rsidR="00EC44D1" w:rsidRPr="00941AEE">
        <w:rPr>
          <w:rFonts w:eastAsia="Times New Roman"/>
          <w:bCs/>
          <w:sz w:val="26"/>
          <w:szCs w:val="26"/>
          <w:lang w:val="sr-Cyrl-RS"/>
        </w:rPr>
        <w:t xml:space="preserve">, </w:t>
      </w:r>
      <w:r w:rsidRPr="00941AEE">
        <w:rPr>
          <w:rFonts w:eastAsia="Times New Roman"/>
          <w:bCs/>
          <w:sz w:val="26"/>
          <w:szCs w:val="26"/>
          <w:lang w:val="sr-Cyrl-RS"/>
        </w:rPr>
        <w:t>Предузећу</w:t>
      </w:r>
      <w:r w:rsidR="00EC44D1" w:rsidRPr="00941AEE">
        <w:rPr>
          <w:rFonts w:eastAsia="Times New Roman"/>
          <w:bCs/>
          <w:sz w:val="26"/>
          <w:szCs w:val="26"/>
          <w:lang w:val="sr-Cyrl-RS"/>
        </w:rPr>
        <w:t xml:space="preserve"> </w:t>
      </w:r>
      <w:r w:rsidRPr="00941AEE">
        <w:rPr>
          <w:rFonts w:eastAsia="Times New Roman"/>
          <w:bCs/>
          <w:sz w:val="26"/>
          <w:szCs w:val="26"/>
          <w:lang w:val="sr-Cyrl-RS"/>
        </w:rPr>
        <w:t>су поднијета</w:t>
      </w:r>
      <w:r w:rsidR="00EC44D1" w:rsidRPr="00941AEE">
        <w:rPr>
          <w:rFonts w:eastAsia="Times New Roman"/>
          <w:bCs/>
          <w:sz w:val="26"/>
          <w:szCs w:val="26"/>
          <w:lang w:val="sr-Cyrl-RS"/>
        </w:rPr>
        <w:t xml:space="preserve">  четири</w:t>
      </w:r>
      <w:r w:rsidR="00AE3080" w:rsidRPr="00941AEE">
        <w:rPr>
          <w:rFonts w:eastAsia="Times New Roman"/>
          <w:bCs/>
          <w:sz w:val="26"/>
          <w:szCs w:val="26"/>
          <w:lang w:val="sr-Cyrl-RS"/>
        </w:rPr>
        <w:t xml:space="preserve">  </w:t>
      </w:r>
      <w:r w:rsidRPr="00941AEE">
        <w:rPr>
          <w:rFonts w:eastAsia="Times New Roman"/>
          <w:bCs/>
          <w:sz w:val="26"/>
          <w:szCs w:val="26"/>
          <w:lang w:val="sr-Cyrl-RS"/>
        </w:rPr>
        <w:t>захтјева</w:t>
      </w:r>
      <w:r w:rsidR="00AE3080" w:rsidRPr="00941AEE">
        <w:rPr>
          <w:rFonts w:eastAsia="Times New Roman"/>
          <w:bCs/>
          <w:sz w:val="26"/>
          <w:szCs w:val="26"/>
          <w:lang w:val="sr-Cyrl-RS"/>
        </w:rPr>
        <w:t xml:space="preserve"> </w:t>
      </w:r>
      <w:r w:rsidRPr="00941AEE">
        <w:rPr>
          <w:rFonts w:eastAsia="Times New Roman"/>
          <w:bCs/>
          <w:sz w:val="26"/>
          <w:szCs w:val="26"/>
          <w:lang w:val="sr-Cyrl-RS"/>
        </w:rPr>
        <w:t>за слободан приступ информацијама</w:t>
      </w:r>
      <w:r w:rsidR="00AE3080" w:rsidRPr="00941AEE">
        <w:rPr>
          <w:rFonts w:eastAsia="Times New Roman"/>
          <w:bCs/>
          <w:sz w:val="26"/>
          <w:szCs w:val="26"/>
          <w:lang w:val="sr-Cyrl-RS"/>
        </w:rPr>
        <w:t xml:space="preserve"> </w:t>
      </w:r>
      <w:r w:rsidRPr="00941AEE">
        <w:rPr>
          <w:rFonts w:eastAsia="Times New Roman"/>
          <w:bCs/>
          <w:sz w:val="26"/>
          <w:szCs w:val="26"/>
          <w:lang w:val="sr-Cyrl-RS"/>
        </w:rPr>
        <w:t>и ови управни поступци</w:t>
      </w:r>
      <w:r w:rsidR="00EC44D1" w:rsidRPr="00941AEE">
        <w:rPr>
          <w:rFonts w:eastAsia="Times New Roman"/>
          <w:bCs/>
          <w:sz w:val="26"/>
          <w:szCs w:val="26"/>
          <w:lang w:val="sr-Cyrl-RS"/>
        </w:rPr>
        <w:t xml:space="preserve"> </w:t>
      </w:r>
      <w:r w:rsidRPr="00941AEE">
        <w:rPr>
          <w:rFonts w:eastAsia="Times New Roman"/>
          <w:bCs/>
          <w:sz w:val="26"/>
          <w:szCs w:val="26"/>
          <w:lang w:val="sr-Cyrl-RS"/>
        </w:rPr>
        <w:t>окончани су на начин</w:t>
      </w:r>
      <w:r w:rsidR="00AE3080" w:rsidRPr="00941AEE">
        <w:rPr>
          <w:rFonts w:eastAsia="Times New Roman"/>
          <w:bCs/>
          <w:sz w:val="26"/>
          <w:szCs w:val="26"/>
          <w:lang w:val="sr-Cyrl-RS"/>
        </w:rPr>
        <w:t xml:space="preserve"> </w:t>
      </w:r>
      <w:r w:rsidRPr="00941AEE">
        <w:rPr>
          <w:rFonts w:eastAsia="Times New Roman"/>
          <w:bCs/>
          <w:sz w:val="26"/>
          <w:szCs w:val="26"/>
          <w:lang w:val="sr-Cyrl-RS"/>
        </w:rPr>
        <w:t>што су два захтјева одбијена</w:t>
      </w:r>
      <w:r w:rsidR="00EC44D1" w:rsidRPr="00941AEE">
        <w:rPr>
          <w:rFonts w:eastAsia="Times New Roman"/>
          <w:bCs/>
          <w:sz w:val="26"/>
          <w:szCs w:val="26"/>
          <w:lang w:val="sr-Cyrl-RS"/>
        </w:rPr>
        <w:t>, из разлога што су тражене информације које су заштићене Законом о заштити података о личности, једном захтјеву је удовољено, док је један подносилац одустао од за</w:t>
      </w:r>
      <w:r w:rsidRPr="00941AEE">
        <w:rPr>
          <w:rFonts w:eastAsia="Times New Roman"/>
          <w:bCs/>
          <w:sz w:val="26"/>
          <w:szCs w:val="26"/>
          <w:lang w:val="sr-Cyrl-RS"/>
        </w:rPr>
        <w:t>х</w:t>
      </w:r>
      <w:r w:rsidR="00EC44D1" w:rsidRPr="00941AEE">
        <w:rPr>
          <w:rFonts w:eastAsia="Times New Roman"/>
          <w:bCs/>
          <w:sz w:val="26"/>
          <w:szCs w:val="26"/>
          <w:lang w:val="sr-Cyrl-RS"/>
        </w:rPr>
        <w:t>тјева.</w:t>
      </w:r>
    </w:p>
    <w:p w:rsidR="00EC44D1" w:rsidRPr="00941AEE" w:rsidRDefault="00EC44D1" w:rsidP="003639A0">
      <w:pPr>
        <w:spacing w:line="240" w:lineRule="auto"/>
        <w:ind w:firstLine="720"/>
        <w:jc w:val="both"/>
        <w:rPr>
          <w:rFonts w:eastAsia="Times New Roman"/>
          <w:bCs/>
          <w:sz w:val="26"/>
          <w:szCs w:val="26"/>
          <w:lang w:val="sr-Cyrl-RS"/>
        </w:rPr>
      </w:pPr>
      <w:r w:rsidRPr="00941AEE">
        <w:rPr>
          <w:rFonts w:eastAsia="Times New Roman"/>
          <w:bCs/>
          <w:sz w:val="26"/>
          <w:szCs w:val="26"/>
          <w:lang w:val="sr-Cyrl-RS"/>
        </w:rPr>
        <w:t>Током 2021</w:t>
      </w:r>
      <w:r w:rsidR="00E1099D" w:rsidRPr="00941AEE">
        <w:rPr>
          <w:rFonts w:eastAsia="Times New Roman"/>
          <w:bCs/>
          <w:sz w:val="26"/>
          <w:szCs w:val="26"/>
          <w:lang w:val="sr-Cyrl-RS"/>
        </w:rPr>
        <w:t>.</w:t>
      </w:r>
      <w:r w:rsidRPr="00941AEE">
        <w:rPr>
          <w:rFonts w:eastAsia="Times New Roman"/>
          <w:bCs/>
          <w:sz w:val="26"/>
          <w:szCs w:val="26"/>
          <w:lang w:val="sr-Cyrl-RS"/>
        </w:rPr>
        <w:t xml:space="preserve"> године, Ј.П. „Спортски центар Никшић“ било је више пута предмет Инспекцијске контроле од стране Управе за инспекцијске послове. Исте су се односиле на контролу поштовања епидемиолошких мјера, прописаних у циљу борбе против вируса </w:t>
      </w:r>
      <w:r w:rsidR="00102D24" w:rsidRPr="00941AEE">
        <w:rPr>
          <w:rFonts w:eastAsia="Times New Roman"/>
          <w:bCs/>
          <w:sz w:val="26"/>
          <w:szCs w:val="26"/>
          <w:lang w:val="sr-Cyrl-RS"/>
        </w:rPr>
        <w:t>ковид</w:t>
      </w:r>
      <w:r w:rsidRPr="00941AEE">
        <w:rPr>
          <w:rFonts w:eastAsia="Times New Roman"/>
          <w:bCs/>
          <w:sz w:val="26"/>
          <w:szCs w:val="26"/>
          <w:lang w:val="sr-Cyrl-RS"/>
        </w:rPr>
        <w:t>-19. Такође, Инспекција рада вршила је контролу законитости запослених у периоду од 2010 године, и током инспекцијске контроле нијесу констатоване незаконитости.</w:t>
      </w:r>
    </w:p>
    <w:p w:rsidR="00EC44D1" w:rsidRPr="00941AEE" w:rsidRDefault="00EC44D1" w:rsidP="003639A0">
      <w:pPr>
        <w:spacing w:line="240" w:lineRule="auto"/>
        <w:ind w:firstLine="720"/>
        <w:jc w:val="both"/>
        <w:rPr>
          <w:rFonts w:eastAsia="Times New Roman"/>
          <w:bCs/>
          <w:sz w:val="26"/>
          <w:szCs w:val="26"/>
          <w:lang w:val="sr-Cyrl-RS"/>
        </w:rPr>
      </w:pPr>
      <w:r w:rsidRPr="00941AEE">
        <w:rPr>
          <w:rFonts w:eastAsia="Times New Roman"/>
          <w:bCs/>
          <w:sz w:val="26"/>
          <w:szCs w:val="26"/>
          <w:lang w:val="sr-Cyrl-RS"/>
        </w:rPr>
        <w:t>Што се тиче кадровске структуре Ј.П. „Спортски центар Никшић“ у 2021</w:t>
      </w:r>
      <w:r w:rsidR="00E1099D" w:rsidRPr="00941AEE">
        <w:rPr>
          <w:rFonts w:eastAsia="Times New Roman"/>
          <w:bCs/>
          <w:sz w:val="26"/>
          <w:szCs w:val="26"/>
          <w:lang w:val="sr-Cyrl-RS"/>
        </w:rPr>
        <w:t>.</w:t>
      </w:r>
      <w:r w:rsidRPr="00941AEE">
        <w:rPr>
          <w:rFonts w:eastAsia="Times New Roman"/>
          <w:bCs/>
          <w:sz w:val="26"/>
          <w:szCs w:val="26"/>
          <w:lang w:val="sr-Cyrl-RS"/>
        </w:rPr>
        <w:t xml:space="preserve"> години започело је са бројем од 76 стално запослених радника. У јануару </w:t>
      </w:r>
      <w:r w:rsidR="001A6852">
        <w:rPr>
          <w:rFonts w:eastAsia="Times New Roman"/>
          <w:bCs/>
          <w:sz w:val="26"/>
          <w:szCs w:val="26"/>
          <w:lang w:val="sr-Cyrl-RS"/>
        </w:rPr>
        <w:t xml:space="preserve">   </w:t>
      </w:r>
      <w:r w:rsidRPr="00941AEE">
        <w:rPr>
          <w:rFonts w:eastAsia="Times New Roman"/>
          <w:bCs/>
          <w:sz w:val="26"/>
          <w:szCs w:val="26"/>
          <w:lang w:val="sr-Cyrl-RS"/>
        </w:rPr>
        <w:t>мјесецу са је</w:t>
      </w:r>
      <w:r w:rsidR="00102D24" w:rsidRPr="00941AEE">
        <w:rPr>
          <w:rFonts w:eastAsia="Times New Roman"/>
          <w:bCs/>
          <w:sz w:val="26"/>
          <w:szCs w:val="26"/>
          <w:lang w:val="sr-Cyrl-RS"/>
        </w:rPr>
        <w:t>д</w:t>
      </w:r>
      <w:r w:rsidRPr="00941AEE">
        <w:rPr>
          <w:rFonts w:eastAsia="Times New Roman"/>
          <w:bCs/>
          <w:sz w:val="26"/>
          <w:szCs w:val="26"/>
          <w:lang w:val="sr-Cyrl-RS"/>
        </w:rPr>
        <w:t xml:space="preserve">ним радником је раскинут радни однос по сили закона, будући да </w:t>
      </w:r>
      <w:r w:rsidR="001A6852">
        <w:rPr>
          <w:rFonts w:eastAsia="Times New Roman"/>
          <w:bCs/>
          <w:sz w:val="26"/>
          <w:szCs w:val="26"/>
          <w:lang w:val="sr-Cyrl-RS"/>
        </w:rPr>
        <w:t xml:space="preserve">  </w:t>
      </w:r>
      <w:r w:rsidRPr="00941AEE">
        <w:rPr>
          <w:rFonts w:eastAsia="Times New Roman"/>
          <w:bCs/>
          <w:sz w:val="26"/>
          <w:szCs w:val="26"/>
          <w:lang w:val="sr-Cyrl-RS"/>
        </w:rPr>
        <w:t>је навршио 67 година живота. У</w:t>
      </w:r>
      <w:r w:rsidR="00562E8C">
        <w:rPr>
          <w:rFonts w:eastAsia="Times New Roman"/>
          <w:bCs/>
          <w:sz w:val="26"/>
          <w:szCs w:val="26"/>
          <w:lang w:val="sr-Cyrl-RS"/>
        </w:rPr>
        <w:t xml:space="preserve"> </w:t>
      </w:r>
      <w:r w:rsidRPr="00941AEE">
        <w:rPr>
          <w:rFonts w:eastAsia="Times New Roman"/>
          <w:bCs/>
          <w:sz w:val="26"/>
          <w:szCs w:val="26"/>
          <w:lang w:val="sr-Cyrl-RS"/>
        </w:rPr>
        <w:t xml:space="preserve">фебруару мјесецу седам радника примљено је у радни однос на неодрђено вријеме. У марту мјесецу једна радница је преминула. У априлу мјесецу један радник је засновао радни однос на неодређено вријеме. </w:t>
      </w:r>
      <w:r w:rsidR="001A6852">
        <w:rPr>
          <w:rFonts w:eastAsia="Times New Roman"/>
          <w:bCs/>
          <w:sz w:val="26"/>
          <w:szCs w:val="26"/>
          <w:lang w:val="sr-Cyrl-RS"/>
        </w:rPr>
        <w:t xml:space="preserve"> </w:t>
      </w:r>
      <w:r w:rsidRPr="00941AEE">
        <w:rPr>
          <w:rFonts w:eastAsia="Times New Roman"/>
          <w:bCs/>
          <w:sz w:val="26"/>
          <w:szCs w:val="26"/>
          <w:lang w:val="sr-Cyrl-RS"/>
        </w:rPr>
        <w:t>У јуну мјесецу једна радница једнострано је раскинула радни однос. У августу мјесецу именован је вршилац дужности директора, тако да је предузеће 2021</w:t>
      </w:r>
      <w:r w:rsidR="00102D24" w:rsidRPr="00941AEE">
        <w:rPr>
          <w:rFonts w:eastAsia="Times New Roman"/>
          <w:bCs/>
          <w:sz w:val="26"/>
          <w:szCs w:val="26"/>
          <w:lang w:val="sr-Cyrl-RS"/>
        </w:rPr>
        <w:t>.</w:t>
      </w:r>
      <w:r w:rsidRPr="00941AEE">
        <w:rPr>
          <w:rFonts w:eastAsia="Times New Roman"/>
          <w:bCs/>
          <w:sz w:val="26"/>
          <w:szCs w:val="26"/>
          <w:lang w:val="sr-Cyrl-RS"/>
        </w:rPr>
        <w:t xml:space="preserve"> годину завршило са бројем од 82 запослена од којих је 81 на неодређено </w:t>
      </w:r>
      <w:r w:rsidR="001A6852">
        <w:rPr>
          <w:rFonts w:eastAsia="Times New Roman"/>
          <w:bCs/>
          <w:sz w:val="26"/>
          <w:szCs w:val="26"/>
          <w:lang w:val="sr-Cyrl-RS"/>
        </w:rPr>
        <w:t xml:space="preserve">    </w:t>
      </w:r>
      <w:r w:rsidRPr="00941AEE">
        <w:rPr>
          <w:rFonts w:eastAsia="Times New Roman"/>
          <w:bCs/>
          <w:sz w:val="26"/>
          <w:szCs w:val="26"/>
          <w:lang w:val="sr-Cyrl-RS"/>
        </w:rPr>
        <w:t>вријеме.</w:t>
      </w:r>
    </w:p>
    <w:p w:rsidR="002B3E9C" w:rsidRPr="00941AEE" w:rsidRDefault="002B3E9C" w:rsidP="003639A0">
      <w:pPr>
        <w:spacing w:line="240" w:lineRule="auto"/>
        <w:ind w:firstLine="720"/>
        <w:jc w:val="both"/>
        <w:rPr>
          <w:rFonts w:eastAsia="Times New Roman"/>
          <w:bCs/>
          <w:sz w:val="26"/>
          <w:szCs w:val="26"/>
          <w:lang w:val="sr-Cyrl-RS"/>
        </w:rPr>
      </w:pPr>
      <w:r w:rsidRPr="00941AEE">
        <w:rPr>
          <w:rFonts w:eastAsia="Times New Roman"/>
          <w:bCs/>
          <w:sz w:val="26"/>
          <w:szCs w:val="26"/>
          <w:lang w:val="sr-Cyrl-RS"/>
        </w:rPr>
        <w:t xml:space="preserve">Као резултат сарадње Општине Никшић и Министарства правде Црне </w:t>
      </w:r>
      <w:r w:rsidR="001A6852">
        <w:rPr>
          <w:rFonts w:eastAsia="Times New Roman"/>
          <w:bCs/>
          <w:sz w:val="26"/>
          <w:szCs w:val="26"/>
          <w:lang w:val="sr-Cyrl-RS"/>
        </w:rPr>
        <w:t xml:space="preserve">   </w:t>
      </w:r>
      <w:r w:rsidRPr="00941AEE">
        <w:rPr>
          <w:rFonts w:eastAsia="Times New Roman"/>
          <w:bCs/>
          <w:sz w:val="26"/>
          <w:szCs w:val="26"/>
          <w:lang w:val="sr-Cyrl-RS"/>
        </w:rPr>
        <w:t>Горе, у Ј.П. „Спортски центар Никшић“ током 2021</w:t>
      </w:r>
      <w:r w:rsidR="00E1099D" w:rsidRPr="00941AEE">
        <w:rPr>
          <w:rFonts w:eastAsia="Times New Roman"/>
          <w:bCs/>
          <w:sz w:val="26"/>
          <w:szCs w:val="26"/>
          <w:lang w:val="sr-Cyrl-RS"/>
        </w:rPr>
        <w:t>.</w:t>
      </w:r>
      <w:r w:rsidRPr="00941AEE">
        <w:rPr>
          <w:rFonts w:eastAsia="Times New Roman"/>
          <w:bCs/>
          <w:sz w:val="26"/>
          <w:szCs w:val="26"/>
          <w:lang w:val="sr-Cyrl-RS"/>
        </w:rPr>
        <w:t xml:space="preserve"> године, једно лице извршавало је казну рада у јавном интересу.</w:t>
      </w:r>
    </w:p>
    <w:p w:rsidR="00AE3080" w:rsidRPr="00941AEE" w:rsidRDefault="00AE3080" w:rsidP="00AE3080">
      <w:pPr>
        <w:pStyle w:val="Heading1"/>
        <w:jc w:val="center"/>
        <w:rPr>
          <w:lang w:val="sr-Cyrl-RS"/>
        </w:rPr>
      </w:pPr>
      <w:bookmarkStart w:id="42" w:name="_Toc95767093"/>
      <w:bookmarkStart w:id="43" w:name="_Toc95774491"/>
      <w:bookmarkStart w:id="44" w:name="_Toc96516310"/>
      <w:r w:rsidRPr="00941AEE">
        <w:rPr>
          <w:lang w:val="sr-Cyrl-RS"/>
        </w:rPr>
        <w:lastRenderedPageBreak/>
        <w:t>6. ИЗВЈЕШТАЈ О РАДУ УПРАВНОГ ОДБОРА</w:t>
      </w:r>
      <w:bookmarkEnd w:id="42"/>
      <w:bookmarkEnd w:id="43"/>
      <w:bookmarkEnd w:id="44"/>
    </w:p>
    <w:p w:rsidR="00AE3080" w:rsidRPr="00941AEE" w:rsidRDefault="00AE3080" w:rsidP="00AE3080">
      <w:pPr>
        <w:ind w:firstLine="720"/>
        <w:jc w:val="both"/>
        <w:rPr>
          <w:bCs/>
          <w:color w:val="FF0000"/>
          <w:sz w:val="26"/>
          <w:szCs w:val="26"/>
          <w:lang w:val="sr-Cyrl-RS"/>
        </w:rPr>
      </w:pPr>
    </w:p>
    <w:p w:rsidR="00AE3080" w:rsidRPr="00941AEE" w:rsidRDefault="00AE3080" w:rsidP="00AE3080">
      <w:pPr>
        <w:ind w:firstLine="720"/>
        <w:jc w:val="both"/>
        <w:rPr>
          <w:bCs/>
          <w:sz w:val="26"/>
          <w:szCs w:val="26"/>
          <w:lang w:val="sr-Cyrl-RS"/>
        </w:rPr>
      </w:pPr>
    </w:p>
    <w:p w:rsidR="002B3E9C" w:rsidRPr="00941AEE" w:rsidRDefault="002B3E9C"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Управни одбор Ј.П. „Спортски центар Никшић“, који је именован рјешењем Скупштине општине Никшић број 01-030-200, донијетом  на сједници одржаној  дана 21 јула 2017</w:t>
      </w:r>
      <w:r w:rsidR="00E1099D" w:rsidRPr="00941AEE">
        <w:rPr>
          <w:rFonts w:eastAsia="Times New Roman"/>
          <w:sz w:val="26"/>
          <w:szCs w:val="26"/>
          <w:lang w:val="sr-Cyrl-RS"/>
        </w:rPr>
        <w:t>.</w:t>
      </w:r>
      <w:r w:rsidRPr="00941AEE">
        <w:rPr>
          <w:rFonts w:eastAsia="Times New Roman"/>
          <w:sz w:val="26"/>
          <w:szCs w:val="26"/>
          <w:lang w:val="sr-Cyrl-RS"/>
        </w:rPr>
        <w:t xml:space="preserve"> године, због истека мандата разријешен је функције рјешењем број: 01-030-266 од 29.07.2021</w:t>
      </w:r>
      <w:r w:rsidR="00E1099D" w:rsidRPr="00941AEE">
        <w:rPr>
          <w:rFonts w:eastAsia="Times New Roman"/>
          <w:sz w:val="26"/>
          <w:szCs w:val="26"/>
          <w:lang w:val="sr-Cyrl-RS"/>
        </w:rPr>
        <w:t>.</w:t>
      </w:r>
      <w:r w:rsidRPr="00941AEE">
        <w:rPr>
          <w:rFonts w:eastAsia="Times New Roman"/>
          <w:sz w:val="26"/>
          <w:szCs w:val="26"/>
          <w:lang w:val="sr-Cyrl-RS"/>
        </w:rPr>
        <w:t xml:space="preserve"> године, донијетом од стране Скупштине општине Никшић.</w:t>
      </w:r>
    </w:p>
    <w:p w:rsidR="002B3E9C" w:rsidRPr="00941AEE" w:rsidRDefault="002B3E9C"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Сазив који је именован 2017 године у 2021</w:t>
      </w:r>
      <w:r w:rsidR="00E1099D" w:rsidRPr="00941AEE">
        <w:rPr>
          <w:rFonts w:eastAsia="Times New Roman"/>
          <w:sz w:val="26"/>
          <w:szCs w:val="26"/>
          <w:lang w:val="sr-Cyrl-RS"/>
        </w:rPr>
        <w:t>.</w:t>
      </w:r>
      <w:r w:rsidRPr="00941AEE">
        <w:rPr>
          <w:rFonts w:eastAsia="Times New Roman"/>
          <w:sz w:val="26"/>
          <w:szCs w:val="26"/>
          <w:lang w:val="sr-Cyrl-RS"/>
        </w:rPr>
        <w:t xml:space="preserve"> години одржао је три сједнице.</w:t>
      </w:r>
    </w:p>
    <w:p w:rsidR="002B3E9C" w:rsidRPr="00941AEE" w:rsidRDefault="002B3E9C"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 xml:space="preserve"> Прва сједница у 2021-ој години, одржана је дана 29.01.2021</w:t>
      </w:r>
      <w:r w:rsidR="00E1099D" w:rsidRPr="00941AEE">
        <w:rPr>
          <w:rFonts w:eastAsia="Times New Roman"/>
          <w:sz w:val="26"/>
          <w:szCs w:val="26"/>
          <w:lang w:val="sr-Cyrl-RS"/>
        </w:rPr>
        <w:t>.</w:t>
      </w:r>
      <w:r w:rsidRPr="00941AEE">
        <w:rPr>
          <w:rFonts w:eastAsia="Times New Roman"/>
          <w:sz w:val="26"/>
          <w:szCs w:val="26"/>
          <w:lang w:val="sr-Cyrl-RS"/>
        </w:rPr>
        <w:t xml:space="preserve"> године и на истој је усвојен Извјештај Централне пописне комисије за 2020</w:t>
      </w:r>
      <w:r w:rsidR="00E1099D" w:rsidRPr="00941AEE">
        <w:rPr>
          <w:rFonts w:eastAsia="Times New Roman"/>
          <w:sz w:val="26"/>
          <w:szCs w:val="26"/>
          <w:lang w:val="sr-Cyrl-RS"/>
        </w:rPr>
        <w:t>.</w:t>
      </w:r>
      <w:r w:rsidRPr="00941AEE">
        <w:rPr>
          <w:rFonts w:eastAsia="Times New Roman"/>
          <w:sz w:val="26"/>
          <w:szCs w:val="26"/>
          <w:lang w:val="sr-Cyrl-RS"/>
        </w:rPr>
        <w:t xml:space="preserve"> годину. </w:t>
      </w:r>
    </w:p>
    <w:p w:rsidR="00A461BE" w:rsidRPr="00941AEE" w:rsidRDefault="002B3E9C"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Друга сје</w:t>
      </w:r>
      <w:r w:rsidR="00E1099D" w:rsidRPr="00941AEE">
        <w:rPr>
          <w:rFonts w:eastAsia="Times New Roman"/>
          <w:sz w:val="26"/>
          <w:szCs w:val="26"/>
          <w:lang w:val="sr-Cyrl-RS"/>
        </w:rPr>
        <w:t>дница одржана је дана 22.02.2021.</w:t>
      </w:r>
      <w:r w:rsidRPr="00941AEE">
        <w:rPr>
          <w:rFonts w:eastAsia="Times New Roman"/>
          <w:sz w:val="26"/>
          <w:szCs w:val="26"/>
          <w:lang w:val="sr-Cyrl-RS"/>
        </w:rPr>
        <w:t xml:space="preserve"> године. На истој су разматрани и усвојени</w:t>
      </w:r>
      <w:r w:rsidR="002D7594" w:rsidRPr="00941AEE">
        <w:rPr>
          <w:rFonts w:eastAsia="Times New Roman"/>
          <w:sz w:val="26"/>
          <w:szCs w:val="26"/>
          <w:lang w:val="sr-Cyrl-RS"/>
        </w:rPr>
        <w:t xml:space="preserve"> сљедећи материјали</w:t>
      </w:r>
      <w:r w:rsidR="00A461BE" w:rsidRPr="00941AEE">
        <w:rPr>
          <w:rFonts w:eastAsia="Times New Roman"/>
          <w:sz w:val="26"/>
          <w:szCs w:val="26"/>
          <w:lang w:val="sr-Cyrl-RS"/>
        </w:rPr>
        <w:t>:</w:t>
      </w:r>
    </w:p>
    <w:p w:rsidR="002B3E9C" w:rsidRPr="00941AEE" w:rsidRDefault="00A461BE" w:rsidP="003639A0">
      <w:pPr>
        <w:spacing w:line="240" w:lineRule="auto"/>
        <w:ind w:firstLine="720"/>
        <w:jc w:val="both"/>
        <w:rPr>
          <w:rFonts w:ascii="Times New Roman" w:eastAsia="Times New Roman" w:hAnsi="Times New Roman" w:cs="Times New Roman"/>
          <w:color w:val="auto"/>
          <w:sz w:val="26"/>
          <w:szCs w:val="26"/>
          <w:lang w:val="sr-Cyrl-RS"/>
        </w:rPr>
      </w:pPr>
      <w:r w:rsidRPr="00941AEE">
        <w:rPr>
          <w:rFonts w:eastAsia="Times New Roman"/>
          <w:color w:val="auto"/>
          <w:sz w:val="26"/>
          <w:szCs w:val="26"/>
          <w:lang w:val="sr-Cyrl-RS"/>
        </w:rPr>
        <w:t xml:space="preserve">- </w:t>
      </w:r>
      <w:r w:rsidR="002B3E9C" w:rsidRPr="00941AEE">
        <w:rPr>
          <w:rFonts w:ascii="Times New Roman" w:eastAsia="Times New Roman" w:hAnsi="Times New Roman" w:cs="Times New Roman"/>
          <w:color w:val="auto"/>
          <w:sz w:val="26"/>
          <w:szCs w:val="26"/>
          <w:lang w:val="sr-Cyrl-RS"/>
        </w:rPr>
        <w:t>Извјештај о раду Ј</w:t>
      </w:r>
      <w:r w:rsidR="002D7594" w:rsidRPr="00941AEE">
        <w:rPr>
          <w:rFonts w:ascii="Times New Roman" w:eastAsia="Times New Roman" w:hAnsi="Times New Roman" w:cs="Times New Roman"/>
          <w:color w:val="auto"/>
          <w:sz w:val="26"/>
          <w:szCs w:val="26"/>
          <w:lang w:val="sr-Cyrl-RS"/>
        </w:rPr>
        <w:t>.</w:t>
      </w:r>
      <w:r w:rsidR="002B3E9C" w:rsidRPr="00941AEE">
        <w:rPr>
          <w:rFonts w:ascii="Times New Roman" w:eastAsia="Times New Roman" w:hAnsi="Times New Roman" w:cs="Times New Roman"/>
          <w:color w:val="auto"/>
          <w:sz w:val="26"/>
          <w:szCs w:val="26"/>
          <w:lang w:val="sr-Cyrl-RS"/>
        </w:rPr>
        <w:t>П</w:t>
      </w:r>
      <w:r w:rsidR="002D7594" w:rsidRPr="00941AEE">
        <w:rPr>
          <w:rFonts w:ascii="Times New Roman" w:eastAsia="Times New Roman" w:hAnsi="Times New Roman" w:cs="Times New Roman"/>
          <w:color w:val="auto"/>
          <w:sz w:val="26"/>
          <w:szCs w:val="26"/>
          <w:lang w:val="sr-Cyrl-RS"/>
        </w:rPr>
        <w:t>.</w:t>
      </w:r>
      <w:r w:rsidR="002B3E9C" w:rsidRPr="00941AEE">
        <w:rPr>
          <w:rFonts w:ascii="Times New Roman" w:eastAsia="Times New Roman" w:hAnsi="Times New Roman" w:cs="Times New Roman"/>
          <w:color w:val="auto"/>
          <w:sz w:val="26"/>
          <w:szCs w:val="26"/>
          <w:lang w:val="sr-Cyrl-RS"/>
        </w:rPr>
        <w:t xml:space="preserve"> </w:t>
      </w:r>
      <w:r w:rsidR="002D7594" w:rsidRPr="00941AEE">
        <w:rPr>
          <w:rFonts w:ascii="Times New Roman" w:eastAsia="Times New Roman" w:hAnsi="Times New Roman" w:cs="Times New Roman"/>
          <w:color w:val="auto"/>
          <w:sz w:val="26"/>
          <w:szCs w:val="26"/>
          <w:lang w:val="sr-Cyrl-RS"/>
        </w:rPr>
        <w:t>„</w:t>
      </w:r>
      <w:r w:rsidR="002B3E9C" w:rsidRPr="00941AEE">
        <w:rPr>
          <w:rFonts w:ascii="Times New Roman" w:eastAsia="Times New Roman" w:hAnsi="Times New Roman" w:cs="Times New Roman"/>
          <w:color w:val="auto"/>
          <w:sz w:val="26"/>
          <w:szCs w:val="26"/>
          <w:lang w:val="sr-Cyrl-RS"/>
        </w:rPr>
        <w:t>Спортски центар Никшић</w:t>
      </w:r>
      <w:r w:rsidR="002D7594" w:rsidRPr="00941AEE">
        <w:rPr>
          <w:rFonts w:ascii="Times New Roman" w:eastAsia="Times New Roman" w:hAnsi="Times New Roman" w:cs="Times New Roman"/>
          <w:color w:val="auto"/>
          <w:sz w:val="26"/>
          <w:szCs w:val="26"/>
          <w:lang w:val="sr-Cyrl-RS"/>
        </w:rPr>
        <w:t>“ за 2020</w:t>
      </w:r>
      <w:r w:rsidR="00102D24" w:rsidRPr="00941AEE">
        <w:rPr>
          <w:rFonts w:ascii="Times New Roman" w:eastAsia="Times New Roman" w:hAnsi="Times New Roman" w:cs="Times New Roman"/>
          <w:color w:val="auto"/>
          <w:sz w:val="26"/>
          <w:szCs w:val="26"/>
          <w:lang w:val="sr-Cyrl-RS"/>
        </w:rPr>
        <w:t>.</w:t>
      </w:r>
      <w:r w:rsidR="002B3E9C" w:rsidRPr="00941AEE">
        <w:rPr>
          <w:rFonts w:ascii="Times New Roman" w:eastAsia="Times New Roman" w:hAnsi="Times New Roman" w:cs="Times New Roman"/>
          <w:color w:val="auto"/>
          <w:sz w:val="26"/>
          <w:szCs w:val="26"/>
          <w:lang w:val="sr-Cyrl-RS"/>
        </w:rPr>
        <w:t xml:space="preserve"> годину;   </w:t>
      </w:r>
    </w:p>
    <w:p w:rsidR="002B3E9C" w:rsidRPr="00941AEE" w:rsidRDefault="002B3E9C" w:rsidP="003639A0">
      <w:pPr>
        <w:spacing w:line="240" w:lineRule="auto"/>
        <w:ind w:firstLine="720"/>
        <w:jc w:val="both"/>
        <w:rPr>
          <w:rFonts w:ascii="Times New Roman" w:eastAsia="Times New Roman" w:hAnsi="Times New Roman" w:cs="Times New Roman"/>
          <w:color w:val="auto"/>
          <w:sz w:val="26"/>
          <w:szCs w:val="26"/>
          <w:lang w:val="sr-Cyrl-RS"/>
        </w:rPr>
      </w:pPr>
      <w:r w:rsidRPr="00941AEE">
        <w:rPr>
          <w:rFonts w:ascii="Times New Roman" w:eastAsia="Times New Roman" w:hAnsi="Times New Roman" w:cs="Times New Roman"/>
          <w:color w:val="auto"/>
          <w:sz w:val="26"/>
          <w:szCs w:val="26"/>
          <w:lang w:val="sr-Cyrl-RS"/>
        </w:rPr>
        <w:t xml:space="preserve">- </w:t>
      </w:r>
      <w:r w:rsidR="002D7594" w:rsidRPr="00941AEE">
        <w:rPr>
          <w:rFonts w:ascii="Times New Roman" w:eastAsia="Times New Roman" w:hAnsi="Times New Roman" w:cs="Times New Roman"/>
          <w:color w:val="auto"/>
          <w:sz w:val="26"/>
          <w:szCs w:val="26"/>
          <w:lang w:val="sr-Cyrl-RS"/>
        </w:rPr>
        <w:t>Донијета је одлука о расподјели добити за 2020</w:t>
      </w:r>
      <w:r w:rsidR="00102D24" w:rsidRPr="00941AEE">
        <w:rPr>
          <w:rFonts w:ascii="Times New Roman" w:eastAsia="Times New Roman" w:hAnsi="Times New Roman" w:cs="Times New Roman"/>
          <w:color w:val="auto"/>
          <w:sz w:val="26"/>
          <w:szCs w:val="26"/>
          <w:lang w:val="sr-Cyrl-RS"/>
        </w:rPr>
        <w:t>.</w:t>
      </w:r>
      <w:r w:rsidR="002D7594" w:rsidRPr="00941AEE">
        <w:rPr>
          <w:rFonts w:ascii="Times New Roman" w:eastAsia="Times New Roman" w:hAnsi="Times New Roman" w:cs="Times New Roman"/>
          <w:color w:val="auto"/>
          <w:sz w:val="26"/>
          <w:szCs w:val="26"/>
          <w:lang w:val="sr-Cyrl-RS"/>
        </w:rPr>
        <w:t xml:space="preserve"> годину</w:t>
      </w:r>
      <w:r w:rsidRPr="00941AEE">
        <w:rPr>
          <w:rFonts w:ascii="Times New Roman" w:eastAsia="Times New Roman" w:hAnsi="Times New Roman" w:cs="Times New Roman"/>
          <w:color w:val="auto"/>
          <w:sz w:val="26"/>
          <w:szCs w:val="26"/>
          <w:lang w:val="sr-Cyrl-RS"/>
        </w:rPr>
        <w:t>;</w:t>
      </w:r>
    </w:p>
    <w:p w:rsidR="002B3E9C" w:rsidRPr="00941AEE" w:rsidRDefault="00A461BE" w:rsidP="003639A0">
      <w:pPr>
        <w:spacing w:line="240" w:lineRule="auto"/>
        <w:ind w:firstLine="720"/>
        <w:jc w:val="both"/>
        <w:rPr>
          <w:rFonts w:ascii="Times New Roman" w:eastAsia="Times New Roman" w:hAnsi="Times New Roman" w:cs="Times New Roman"/>
          <w:color w:val="auto"/>
          <w:sz w:val="26"/>
          <w:szCs w:val="26"/>
          <w:lang w:val="sr-Cyrl-RS"/>
        </w:rPr>
      </w:pPr>
      <w:r w:rsidRPr="00941AEE">
        <w:rPr>
          <w:rFonts w:ascii="Times New Roman" w:eastAsia="Times New Roman" w:hAnsi="Times New Roman" w:cs="Times New Roman"/>
          <w:color w:val="auto"/>
          <w:sz w:val="26"/>
          <w:szCs w:val="26"/>
          <w:lang w:val="sr-Cyrl-RS"/>
        </w:rPr>
        <w:t>- Извјештај менаџмента за 2020</w:t>
      </w:r>
      <w:r w:rsidR="00102D24" w:rsidRPr="00941AEE">
        <w:rPr>
          <w:rFonts w:ascii="Times New Roman" w:eastAsia="Times New Roman" w:hAnsi="Times New Roman" w:cs="Times New Roman"/>
          <w:color w:val="auto"/>
          <w:sz w:val="26"/>
          <w:szCs w:val="26"/>
          <w:lang w:val="sr-Cyrl-RS"/>
        </w:rPr>
        <w:t>.</w:t>
      </w:r>
      <w:r w:rsidR="002B3E9C" w:rsidRPr="00941AEE">
        <w:rPr>
          <w:rFonts w:ascii="Times New Roman" w:eastAsia="Times New Roman" w:hAnsi="Times New Roman" w:cs="Times New Roman"/>
          <w:color w:val="auto"/>
          <w:sz w:val="26"/>
          <w:szCs w:val="26"/>
          <w:lang w:val="sr-Cyrl-RS"/>
        </w:rPr>
        <w:t xml:space="preserve"> годину;</w:t>
      </w:r>
    </w:p>
    <w:p w:rsidR="002D7594" w:rsidRPr="00941AEE" w:rsidRDefault="002B3E9C" w:rsidP="003639A0">
      <w:pPr>
        <w:spacing w:line="240" w:lineRule="auto"/>
        <w:ind w:firstLine="720"/>
        <w:jc w:val="both"/>
        <w:rPr>
          <w:rFonts w:ascii="Times New Roman" w:eastAsia="Times New Roman" w:hAnsi="Times New Roman" w:cs="Times New Roman"/>
          <w:color w:val="auto"/>
          <w:sz w:val="26"/>
          <w:szCs w:val="26"/>
          <w:lang w:val="sr-Cyrl-RS"/>
        </w:rPr>
      </w:pPr>
      <w:r w:rsidRPr="00941AEE">
        <w:rPr>
          <w:rFonts w:ascii="Times New Roman" w:eastAsia="Times New Roman" w:hAnsi="Times New Roman" w:cs="Times New Roman"/>
          <w:color w:val="auto"/>
          <w:sz w:val="26"/>
          <w:szCs w:val="26"/>
          <w:lang w:val="sr-Cyrl-RS"/>
        </w:rPr>
        <w:t xml:space="preserve">- </w:t>
      </w:r>
      <w:r w:rsidR="002D7594" w:rsidRPr="00941AEE">
        <w:rPr>
          <w:rFonts w:ascii="Times New Roman" w:eastAsia="Times New Roman" w:hAnsi="Times New Roman" w:cs="Times New Roman"/>
          <w:color w:val="auto"/>
          <w:sz w:val="26"/>
          <w:szCs w:val="26"/>
          <w:lang w:val="sr-Cyrl-RS"/>
        </w:rPr>
        <w:t>Усвојен је Извјештај о заштити и здрављу на раду за 2020</w:t>
      </w:r>
      <w:r w:rsidR="00102D24" w:rsidRPr="00941AEE">
        <w:rPr>
          <w:rFonts w:ascii="Times New Roman" w:eastAsia="Times New Roman" w:hAnsi="Times New Roman" w:cs="Times New Roman"/>
          <w:color w:val="auto"/>
          <w:sz w:val="26"/>
          <w:szCs w:val="26"/>
          <w:lang w:val="sr-Cyrl-RS"/>
        </w:rPr>
        <w:t>.</w:t>
      </w:r>
      <w:r w:rsidR="002D7594" w:rsidRPr="00941AEE">
        <w:rPr>
          <w:rFonts w:ascii="Times New Roman" w:eastAsia="Times New Roman" w:hAnsi="Times New Roman" w:cs="Times New Roman"/>
          <w:color w:val="auto"/>
          <w:sz w:val="26"/>
          <w:szCs w:val="26"/>
          <w:lang w:val="sr-Cyrl-RS"/>
        </w:rPr>
        <w:t xml:space="preserve"> годину и</w:t>
      </w:r>
    </w:p>
    <w:p w:rsidR="002D7594" w:rsidRPr="00941AEE" w:rsidRDefault="002D7594" w:rsidP="003639A0">
      <w:pPr>
        <w:spacing w:line="240" w:lineRule="auto"/>
        <w:ind w:firstLine="720"/>
        <w:jc w:val="both"/>
        <w:rPr>
          <w:rFonts w:ascii="Times New Roman" w:eastAsia="Times New Roman" w:hAnsi="Times New Roman" w:cs="Times New Roman"/>
          <w:color w:val="auto"/>
          <w:sz w:val="26"/>
          <w:szCs w:val="26"/>
          <w:lang w:val="sr-Cyrl-RS"/>
        </w:rPr>
      </w:pPr>
      <w:r w:rsidRPr="00941AEE">
        <w:rPr>
          <w:rFonts w:ascii="Times New Roman" w:eastAsia="Times New Roman" w:hAnsi="Times New Roman" w:cs="Times New Roman"/>
          <w:color w:val="auto"/>
          <w:sz w:val="26"/>
          <w:szCs w:val="26"/>
          <w:lang w:val="sr-Cyrl-RS"/>
        </w:rPr>
        <w:t>- Донијет је Правилник о допуни Правилника о унутрашњој организацији са</w:t>
      </w:r>
    </w:p>
    <w:p w:rsidR="002B3E9C" w:rsidRPr="00941AEE" w:rsidRDefault="002D7594" w:rsidP="003639A0">
      <w:pPr>
        <w:spacing w:line="240" w:lineRule="auto"/>
        <w:ind w:firstLine="720"/>
        <w:jc w:val="both"/>
        <w:rPr>
          <w:rFonts w:ascii="Times New Roman" w:eastAsia="Times New Roman" w:hAnsi="Times New Roman" w:cs="Times New Roman"/>
          <w:color w:val="auto"/>
          <w:sz w:val="26"/>
          <w:szCs w:val="26"/>
          <w:lang w:val="sr-Cyrl-RS"/>
        </w:rPr>
      </w:pPr>
      <w:r w:rsidRPr="00941AEE">
        <w:rPr>
          <w:rFonts w:ascii="Times New Roman" w:eastAsia="Times New Roman" w:hAnsi="Times New Roman" w:cs="Times New Roman"/>
          <w:color w:val="auto"/>
          <w:sz w:val="26"/>
          <w:szCs w:val="26"/>
          <w:lang w:val="sr-Cyrl-RS"/>
        </w:rPr>
        <w:t xml:space="preserve">  систематизацијом радних мјеста</w:t>
      </w:r>
      <w:r w:rsidR="002B3E9C" w:rsidRPr="00941AEE">
        <w:rPr>
          <w:rFonts w:ascii="Times New Roman" w:eastAsia="Times New Roman" w:hAnsi="Times New Roman" w:cs="Times New Roman"/>
          <w:color w:val="auto"/>
          <w:sz w:val="26"/>
          <w:szCs w:val="26"/>
          <w:lang w:val="sr-Cyrl-RS"/>
        </w:rPr>
        <w:t>.</w:t>
      </w:r>
    </w:p>
    <w:p w:rsidR="002B3E9C" w:rsidRPr="00941AEE" w:rsidRDefault="002D7594"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На трећој сједници одржаној дана 08.03.2021</w:t>
      </w:r>
      <w:r w:rsidR="00E1099D" w:rsidRPr="00941AEE">
        <w:rPr>
          <w:rFonts w:eastAsia="Times New Roman"/>
          <w:sz w:val="26"/>
          <w:szCs w:val="26"/>
          <w:lang w:val="sr-Cyrl-RS"/>
        </w:rPr>
        <w:t>.</w:t>
      </w:r>
      <w:r w:rsidRPr="00941AEE">
        <w:rPr>
          <w:rFonts w:eastAsia="Times New Roman"/>
          <w:sz w:val="26"/>
          <w:szCs w:val="26"/>
          <w:lang w:val="sr-Cyrl-RS"/>
        </w:rPr>
        <w:t xml:space="preserve"> године Управни одбор је усвојио Извјештај менаџмента за 2020</w:t>
      </w:r>
      <w:r w:rsidR="00E1099D" w:rsidRPr="00941AEE">
        <w:rPr>
          <w:rFonts w:eastAsia="Times New Roman"/>
          <w:sz w:val="26"/>
          <w:szCs w:val="26"/>
          <w:lang w:val="sr-Cyrl-RS"/>
        </w:rPr>
        <w:t>.</w:t>
      </w:r>
      <w:r w:rsidRPr="00941AEE">
        <w:rPr>
          <w:rFonts w:eastAsia="Times New Roman"/>
          <w:sz w:val="26"/>
          <w:szCs w:val="26"/>
          <w:lang w:val="sr-Cyrl-RS"/>
        </w:rPr>
        <w:t xml:space="preserve"> годину. Овом сје</w:t>
      </w:r>
      <w:r w:rsidR="00102D24" w:rsidRPr="00941AEE">
        <w:rPr>
          <w:rFonts w:eastAsia="Times New Roman"/>
          <w:sz w:val="26"/>
          <w:szCs w:val="26"/>
          <w:lang w:val="sr-Cyrl-RS"/>
        </w:rPr>
        <w:t>д</w:t>
      </w:r>
      <w:r w:rsidRPr="00941AEE">
        <w:rPr>
          <w:rFonts w:eastAsia="Times New Roman"/>
          <w:sz w:val="26"/>
          <w:szCs w:val="26"/>
          <w:lang w:val="sr-Cyrl-RS"/>
        </w:rPr>
        <w:t>ницом сазив Управног одбора који је именован 2017</w:t>
      </w:r>
      <w:r w:rsidR="00E1099D" w:rsidRPr="00941AEE">
        <w:rPr>
          <w:rFonts w:eastAsia="Times New Roman"/>
          <w:sz w:val="26"/>
          <w:szCs w:val="26"/>
          <w:lang w:val="sr-Cyrl-RS"/>
        </w:rPr>
        <w:t>.</w:t>
      </w:r>
      <w:r w:rsidRPr="00941AEE">
        <w:rPr>
          <w:rFonts w:eastAsia="Times New Roman"/>
          <w:sz w:val="26"/>
          <w:szCs w:val="26"/>
          <w:lang w:val="sr-Cyrl-RS"/>
        </w:rPr>
        <w:t xml:space="preserve"> године, завршио је свој рад.</w:t>
      </w:r>
    </w:p>
    <w:p w:rsidR="002D7594" w:rsidRPr="00941AEE" w:rsidRDefault="002D7594"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На сједници Скупштине општине Никшић одржане дана 29.07.2021</w:t>
      </w:r>
      <w:r w:rsidR="00E1099D" w:rsidRPr="00941AEE">
        <w:rPr>
          <w:rFonts w:eastAsia="Times New Roman"/>
          <w:sz w:val="26"/>
          <w:szCs w:val="26"/>
          <w:lang w:val="sr-Cyrl-RS"/>
        </w:rPr>
        <w:t>.</w:t>
      </w:r>
      <w:r w:rsidRPr="00941AEE">
        <w:rPr>
          <w:rFonts w:eastAsia="Times New Roman"/>
          <w:sz w:val="26"/>
          <w:szCs w:val="26"/>
          <w:lang w:val="sr-Cyrl-RS"/>
        </w:rPr>
        <w:t xml:space="preserve"> године, донијето је рјешење број: 01-030-267 којим је именован нови сазив Управног одбора. Овим рјешењем нијесу именовани представници запослених, будући да Синдикална организација као субјект надлежан за достављање предлога за чланове Управног одбора из реда запослених, није благовремено доставила предлоге. Представници Управног одбора из реда запослених именовани су рјешењем број: 01-030-402 од 10.09.2021</w:t>
      </w:r>
      <w:r w:rsidR="00E1099D" w:rsidRPr="00941AEE">
        <w:rPr>
          <w:rFonts w:eastAsia="Times New Roman"/>
          <w:sz w:val="26"/>
          <w:szCs w:val="26"/>
          <w:lang w:val="sr-Cyrl-RS"/>
        </w:rPr>
        <w:t>.</w:t>
      </w:r>
      <w:r w:rsidRPr="00941AEE">
        <w:rPr>
          <w:rFonts w:eastAsia="Times New Roman"/>
          <w:sz w:val="26"/>
          <w:szCs w:val="26"/>
          <w:lang w:val="sr-Cyrl-RS"/>
        </w:rPr>
        <w:t xml:space="preserve"> године, чиме је комплетиран сазив Управног одбора.</w:t>
      </w:r>
    </w:p>
    <w:p w:rsidR="002D7594" w:rsidRPr="00941AEE" w:rsidRDefault="002D7594"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Нови сазив Управног одбора у 2021</w:t>
      </w:r>
      <w:r w:rsidR="00941AEE" w:rsidRPr="00941AEE">
        <w:rPr>
          <w:rFonts w:eastAsia="Times New Roman"/>
          <w:sz w:val="26"/>
          <w:szCs w:val="26"/>
          <w:lang w:val="sr-Cyrl-RS"/>
        </w:rPr>
        <w:t>.</w:t>
      </w:r>
      <w:r w:rsidRPr="00941AEE">
        <w:rPr>
          <w:rFonts w:eastAsia="Times New Roman"/>
          <w:sz w:val="26"/>
          <w:szCs w:val="26"/>
          <w:lang w:val="sr-Cyrl-RS"/>
        </w:rPr>
        <w:t xml:space="preserve"> години одржао је осам сједница.</w:t>
      </w:r>
    </w:p>
    <w:p w:rsidR="002D7594" w:rsidRPr="00941AEE" w:rsidRDefault="00941AEE"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Прва конститутив</w:t>
      </w:r>
      <w:r w:rsidR="002D7594" w:rsidRPr="00941AEE">
        <w:rPr>
          <w:rFonts w:eastAsia="Times New Roman"/>
          <w:sz w:val="26"/>
          <w:szCs w:val="26"/>
          <w:lang w:val="sr-Cyrl-RS"/>
        </w:rPr>
        <w:t>на сједница одржана је дана 09.08.2021</w:t>
      </w:r>
      <w:r w:rsidR="00E1099D" w:rsidRPr="00941AEE">
        <w:rPr>
          <w:rFonts w:eastAsia="Times New Roman"/>
          <w:sz w:val="26"/>
          <w:szCs w:val="26"/>
          <w:lang w:val="sr-Cyrl-RS"/>
        </w:rPr>
        <w:t>.</w:t>
      </w:r>
      <w:r w:rsidR="002D7594" w:rsidRPr="00941AEE">
        <w:rPr>
          <w:rFonts w:eastAsia="Times New Roman"/>
          <w:sz w:val="26"/>
          <w:szCs w:val="26"/>
          <w:lang w:val="sr-Cyrl-RS"/>
        </w:rPr>
        <w:t xml:space="preserve"> године и на истој су сходно Статуту предузећа изабрани предсједник и замјеник </w:t>
      </w:r>
      <w:r w:rsidR="00A461BE" w:rsidRPr="00941AEE">
        <w:rPr>
          <w:rFonts w:eastAsia="Times New Roman"/>
          <w:sz w:val="26"/>
          <w:szCs w:val="26"/>
          <w:lang w:val="sr-Cyrl-RS"/>
        </w:rPr>
        <w:t>предсједника Управног одбора.</w:t>
      </w:r>
    </w:p>
    <w:p w:rsidR="00926F72" w:rsidRPr="00941AEE" w:rsidRDefault="00A461BE" w:rsidP="00926F72">
      <w:pPr>
        <w:spacing w:line="240" w:lineRule="auto"/>
        <w:ind w:firstLine="720"/>
        <w:jc w:val="both"/>
        <w:rPr>
          <w:rFonts w:eastAsia="Times New Roman"/>
          <w:sz w:val="26"/>
          <w:szCs w:val="26"/>
          <w:lang w:val="sr-Cyrl-RS"/>
        </w:rPr>
      </w:pPr>
      <w:r w:rsidRPr="00941AEE">
        <w:rPr>
          <w:rFonts w:eastAsia="Times New Roman"/>
          <w:sz w:val="26"/>
          <w:szCs w:val="26"/>
          <w:lang w:val="sr-Cyrl-RS"/>
        </w:rPr>
        <w:t>Друга сјеница одржана је дана 11.08.2021 године и на истој су донијети:</w:t>
      </w:r>
    </w:p>
    <w:p w:rsidR="00926F72" w:rsidRPr="00941AEE" w:rsidRDefault="00A461BE" w:rsidP="00926F72">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Пословник о раду Управног одбора;</w:t>
      </w:r>
    </w:p>
    <w:p w:rsidR="00926F72" w:rsidRPr="00941AEE" w:rsidRDefault="00A461BE" w:rsidP="00926F72">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Одлука о разрјешењу Ивановић Предрага са мјеста директора Ј.П. „Спортски центар Никшић“ и</w:t>
      </w:r>
    </w:p>
    <w:p w:rsidR="006C7EAC" w:rsidRPr="00941AEE" w:rsidRDefault="00A461BE" w:rsidP="00926F72">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Одлука о именовању Драшковић Бошка за вршиоца дужности директора Ј.П. „Спортски центар Никшић“.</w:t>
      </w:r>
    </w:p>
    <w:p w:rsidR="008A2899" w:rsidRDefault="00A461BE" w:rsidP="000E307B">
      <w:pPr>
        <w:tabs>
          <w:tab w:val="left" w:pos="9781"/>
        </w:tabs>
        <w:spacing w:line="240" w:lineRule="auto"/>
        <w:ind w:firstLine="720"/>
        <w:jc w:val="both"/>
        <w:rPr>
          <w:rFonts w:eastAsia="Times New Roman"/>
          <w:sz w:val="26"/>
          <w:szCs w:val="26"/>
          <w:lang w:val="sr-Cyrl-RS"/>
        </w:rPr>
      </w:pPr>
      <w:r w:rsidRPr="00941AEE">
        <w:rPr>
          <w:rFonts w:eastAsia="Times New Roman"/>
          <w:sz w:val="26"/>
          <w:szCs w:val="26"/>
          <w:lang w:val="sr-Cyrl-RS"/>
        </w:rPr>
        <w:t>Трећа сједница новог сазива одржана је дана 20.08.2021</w:t>
      </w:r>
      <w:r w:rsidR="00E1099D" w:rsidRPr="00941AEE">
        <w:rPr>
          <w:rFonts w:eastAsia="Times New Roman"/>
          <w:sz w:val="26"/>
          <w:szCs w:val="26"/>
          <w:lang w:val="sr-Cyrl-RS"/>
        </w:rPr>
        <w:t>.</w:t>
      </w:r>
      <w:r w:rsidRPr="00941AEE">
        <w:rPr>
          <w:rFonts w:eastAsia="Times New Roman"/>
          <w:sz w:val="26"/>
          <w:szCs w:val="26"/>
          <w:lang w:val="sr-Cyrl-RS"/>
        </w:rPr>
        <w:t xml:space="preserve"> године и на истој је одлучено да се повуче блокада рачуна МРК „Сутјеска“, како би се омогућило клубу да учествује у првој црногорској лиги а имајући у виду чињеницу да је</w:t>
      </w:r>
      <w:bookmarkStart w:id="45" w:name="_GoBack"/>
      <w:bookmarkEnd w:id="45"/>
    </w:p>
    <w:p w:rsidR="008A2899" w:rsidRDefault="008A2899" w:rsidP="003639A0">
      <w:pPr>
        <w:spacing w:line="240" w:lineRule="auto"/>
        <w:ind w:firstLine="720"/>
        <w:jc w:val="both"/>
        <w:rPr>
          <w:rFonts w:eastAsia="Times New Roman"/>
          <w:sz w:val="26"/>
          <w:szCs w:val="26"/>
          <w:lang w:val="sr-Cyrl-RS"/>
        </w:rPr>
      </w:pPr>
    </w:p>
    <w:p w:rsidR="00A461BE" w:rsidRPr="00941AEE" w:rsidRDefault="00A461BE" w:rsidP="008A2899">
      <w:pPr>
        <w:spacing w:line="240" w:lineRule="auto"/>
        <w:jc w:val="both"/>
        <w:rPr>
          <w:rFonts w:eastAsia="Times New Roman"/>
          <w:sz w:val="26"/>
          <w:szCs w:val="26"/>
          <w:lang w:val="sr-Cyrl-RS"/>
        </w:rPr>
      </w:pPr>
      <w:r w:rsidRPr="00941AEE">
        <w:rPr>
          <w:rFonts w:eastAsia="Times New Roman"/>
          <w:sz w:val="26"/>
          <w:szCs w:val="26"/>
          <w:lang w:val="sr-Cyrl-RS"/>
        </w:rPr>
        <w:lastRenderedPageBreak/>
        <w:t xml:space="preserve"> Одлуком</w:t>
      </w:r>
      <w:r w:rsidR="006C7EAC" w:rsidRPr="00941AEE">
        <w:rPr>
          <w:rFonts w:eastAsia="Times New Roman"/>
          <w:sz w:val="26"/>
          <w:szCs w:val="26"/>
          <w:lang w:val="sr-Cyrl-RS"/>
        </w:rPr>
        <w:t xml:space="preserve"> </w:t>
      </w:r>
      <w:r w:rsidRPr="00941AEE">
        <w:rPr>
          <w:rFonts w:eastAsia="Times New Roman"/>
          <w:sz w:val="26"/>
          <w:szCs w:val="26"/>
          <w:lang w:val="sr-Cyrl-RS"/>
        </w:rPr>
        <w:t>Управог одбора Ј.П. „Спортски центар Никшић“ број: 01-988 од 17.05.2016</w:t>
      </w:r>
      <w:r w:rsidR="00E1099D" w:rsidRPr="00941AEE">
        <w:rPr>
          <w:rFonts w:eastAsia="Times New Roman"/>
          <w:sz w:val="26"/>
          <w:szCs w:val="26"/>
          <w:lang w:val="sr-Cyrl-RS"/>
        </w:rPr>
        <w:t>.</w:t>
      </w:r>
      <w:r w:rsidRPr="00941AEE">
        <w:rPr>
          <w:rFonts w:eastAsia="Times New Roman"/>
          <w:sz w:val="26"/>
          <w:szCs w:val="26"/>
          <w:lang w:val="sr-Cyrl-RS"/>
        </w:rPr>
        <w:t xml:space="preserve"> године, отписано потраживање према МРК „Сутјеска“ а које је предузеће принудним путем покушало да наплати посредством Јавног извршитеља.</w:t>
      </w:r>
    </w:p>
    <w:p w:rsidR="00041B58" w:rsidRPr="00941AEE" w:rsidRDefault="00A461BE" w:rsidP="00041B58">
      <w:pPr>
        <w:spacing w:line="240" w:lineRule="auto"/>
        <w:ind w:firstLine="720"/>
        <w:jc w:val="both"/>
        <w:rPr>
          <w:rFonts w:eastAsia="Times New Roman"/>
          <w:sz w:val="26"/>
          <w:szCs w:val="26"/>
          <w:lang w:val="sr-Cyrl-RS"/>
        </w:rPr>
      </w:pPr>
      <w:r w:rsidRPr="00941AEE">
        <w:rPr>
          <w:rFonts w:eastAsia="Times New Roman"/>
          <w:sz w:val="26"/>
          <w:szCs w:val="26"/>
          <w:lang w:val="sr-Cyrl-RS"/>
        </w:rPr>
        <w:t>Четврта сједница новог сазива одржана је дана 12.10.2021</w:t>
      </w:r>
      <w:r w:rsidR="00E1099D" w:rsidRPr="00941AEE">
        <w:rPr>
          <w:rFonts w:eastAsia="Times New Roman"/>
          <w:sz w:val="26"/>
          <w:szCs w:val="26"/>
          <w:lang w:val="sr-Cyrl-RS"/>
        </w:rPr>
        <w:t>.</w:t>
      </w:r>
      <w:r w:rsidRPr="00941AEE">
        <w:rPr>
          <w:rFonts w:eastAsia="Times New Roman"/>
          <w:sz w:val="26"/>
          <w:szCs w:val="26"/>
          <w:lang w:val="sr-Cyrl-RS"/>
        </w:rPr>
        <w:t xml:space="preserve"> године и на истој су донијете:</w:t>
      </w:r>
    </w:p>
    <w:p w:rsidR="00041B58" w:rsidRPr="00941AEE" w:rsidRDefault="006C7EAC" w:rsidP="00041B58">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Одлука о измјени и допуни Одлуке о утврђивању цијена услуга коришћења спортских садржаја;</w:t>
      </w:r>
    </w:p>
    <w:p w:rsidR="00041B58" w:rsidRPr="00941AEE" w:rsidRDefault="006C7EAC" w:rsidP="00041B58">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Одлука о измјени и допуни Плана јавних набавки за 2021 годину;</w:t>
      </w:r>
    </w:p>
    <w:p w:rsidR="00041B58" w:rsidRPr="00941AEE" w:rsidRDefault="006C7EAC" w:rsidP="00041B58">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Одлука о допуни Одлуке о утврђивању цијене локације за продају робе у холу дворане Спортског центра и</w:t>
      </w:r>
    </w:p>
    <w:p w:rsidR="006C7EAC" w:rsidRPr="00941AEE" w:rsidRDefault="006C7EAC" w:rsidP="00041B58">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Одлука о давању овлашћења директору за формирање привремених цијена.</w:t>
      </w:r>
    </w:p>
    <w:p w:rsidR="00041B58" w:rsidRPr="00941AEE" w:rsidRDefault="006C7EAC" w:rsidP="00041B58">
      <w:pPr>
        <w:spacing w:line="240" w:lineRule="auto"/>
        <w:ind w:firstLine="720"/>
        <w:jc w:val="both"/>
        <w:rPr>
          <w:rFonts w:eastAsia="Times New Roman"/>
          <w:sz w:val="26"/>
          <w:szCs w:val="26"/>
          <w:lang w:val="sr-Cyrl-RS"/>
        </w:rPr>
      </w:pPr>
      <w:r w:rsidRPr="00941AEE">
        <w:rPr>
          <w:rFonts w:eastAsia="Times New Roman"/>
          <w:sz w:val="26"/>
          <w:szCs w:val="26"/>
          <w:lang w:val="sr-Cyrl-RS"/>
        </w:rPr>
        <w:t>Пету сједницу новог сазива Управног одбора Ј.П. „Спортски центар Никшић“, одржана је дана 17.11.2021</w:t>
      </w:r>
      <w:r w:rsidR="00E1099D" w:rsidRPr="00941AEE">
        <w:rPr>
          <w:rFonts w:eastAsia="Times New Roman"/>
          <w:sz w:val="26"/>
          <w:szCs w:val="26"/>
          <w:lang w:val="sr-Cyrl-RS"/>
        </w:rPr>
        <w:t>.</w:t>
      </w:r>
      <w:r w:rsidRPr="00941AEE">
        <w:rPr>
          <w:rFonts w:eastAsia="Times New Roman"/>
          <w:sz w:val="26"/>
          <w:szCs w:val="26"/>
          <w:lang w:val="sr-Cyrl-RS"/>
        </w:rPr>
        <w:t xml:space="preserve"> године</w:t>
      </w:r>
      <w:r w:rsidR="00A413B8" w:rsidRPr="00941AEE">
        <w:rPr>
          <w:rFonts w:eastAsia="Times New Roman"/>
          <w:sz w:val="26"/>
          <w:szCs w:val="26"/>
          <w:lang w:val="sr-Cyrl-RS"/>
        </w:rPr>
        <w:t>. На истој су након разматрања донијети:</w:t>
      </w:r>
    </w:p>
    <w:p w:rsidR="00041B58" w:rsidRPr="00941AEE" w:rsidRDefault="00A413B8" w:rsidP="00041B58">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Правилник о измјени и допуни Правилника о унутрашњој организацији са систематизацијом радних мјеста;</w:t>
      </w:r>
    </w:p>
    <w:p w:rsidR="00041B58" w:rsidRPr="00941AEE" w:rsidRDefault="00A413B8" w:rsidP="00041B58">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Правилник о измјени Правилника о зарадам, накнадама и осталим примањима запослених у Ј.П. „Спортски центар Никшић“;</w:t>
      </w:r>
    </w:p>
    <w:p w:rsidR="00041B58" w:rsidRPr="00941AEE" w:rsidRDefault="00A413B8" w:rsidP="00041B58">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Одлука о увећању минималне нето зараде;</w:t>
      </w:r>
    </w:p>
    <w:p w:rsidR="00041B58" w:rsidRPr="00941AEE" w:rsidRDefault="00A413B8" w:rsidP="00041B58">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Одлука о допуни цијена коришћења садржаја базена и</w:t>
      </w:r>
    </w:p>
    <w:p w:rsidR="00A413B8" w:rsidRPr="00941AEE" w:rsidRDefault="00A413B8" w:rsidP="00041B58">
      <w:pPr>
        <w:pStyle w:val="ListParagraph"/>
        <w:numPr>
          <w:ilvl w:val="0"/>
          <w:numId w:val="37"/>
        </w:numPr>
        <w:jc w:val="both"/>
        <w:rPr>
          <w:rFonts w:eastAsia="Times New Roman"/>
          <w:sz w:val="26"/>
          <w:szCs w:val="26"/>
          <w:lang w:val="sr-Cyrl-RS"/>
        </w:rPr>
      </w:pPr>
      <w:r w:rsidRPr="00941AEE">
        <w:rPr>
          <w:rFonts w:eastAsia="Times New Roman"/>
          <w:sz w:val="26"/>
          <w:szCs w:val="26"/>
          <w:lang w:val="sr-Cyrl-RS"/>
        </w:rPr>
        <w:t>Одлука о плаћању накнаде штете у случају губитка или оштећења електронске наруквице и картице за кориснике базена.</w:t>
      </w:r>
    </w:p>
    <w:p w:rsidR="00A413B8" w:rsidRPr="00941AEE" w:rsidRDefault="00A413B8"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Шеста сједница новог сазива Управног одбора одржана је 29.11.2021</w:t>
      </w:r>
      <w:r w:rsidR="00E1099D" w:rsidRPr="00941AEE">
        <w:rPr>
          <w:rFonts w:eastAsia="Times New Roman"/>
          <w:sz w:val="26"/>
          <w:szCs w:val="26"/>
          <w:lang w:val="sr-Cyrl-RS"/>
        </w:rPr>
        <w:t>.</w:t>
      </w:r>
      <w:r w:rsidRPr="00941AEE">
        <w:rPr>
          <w:rFonts w:eastAsia="Times New Roman"/>
          <w:sz w:val="26"/>
          <w:szCs w:val="26"/>
          <w:lang w:val="sr-Cyrl-RS"/>
        </w:rPr>
        <w:t xml:space="preserve"> године и на истој је донијета одлука о расписивању конкурса за избор Директора Ј.П. „Спортски центар Никшић“.</w:t>
      </w:r>
    </w:p>
    <w:p w:rsidR="00A413B8" w:rsidRPr="00941AEE" w:rsidRDefault="00A413B8"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Седма сједница новог сазива Управног одбора Ј.П. „Спортски центар Никшић“ одржана је дана 06.12.2021</w:t>
      </w:r>
      <w:r w:rsidR="00E1099D" w:rsidRPr="00941AEE">
        <w:rPr>
          <w:rFonts w:eastAsia="Times New Roman"/>
          <w:sz w:val="26"/>
          <w:szCs w:val="26"/>
          <w:lang w:val="sr-Cyrl-RS"/>
        </w:rPr>
        <w:t>.</w:t>
      </w:r>
      <w:r w:rsidRPr="00941AEE">
        <w:rPr>
          <w:rFonts w:eastAsia="Times New Roman"/>
          <w:sz w:val="26"/>
          <w:szCs w:val="26"/>
          <w:lang w:val="sr-Cyrl-RS"/>
        </w:rPr>
        <w:t xml:space="preserve"> године и на истој је донијет Програм рада Ј.П. „Спортски центар Никшић“ за 2022</w:t>
      </w:r>
      <w:r w:rsidR="00E1099D" w:rsidRPr="00941AEE">
        <w:rPr>
          <w:rFonts w:eastAsia="Times New Roman"/>
          <w:sz w:val="26"/>
          <w:szCs w:val="26"/>
          <w:lang w:val="sr-Cyrl-RS"/>
        </w:rPr>
        <w:t>.</w:t>
      </w:r>
      <w:r w:rsidRPr="00941AEE">
        <w:rPr>
          <w:rFonts w:eastAsia="Times New Roman"/>
          <w:sz w:val="26"/>
          <w:szCs w:val="26"/>
          <w:lang w:val="sr-Cyrl-RS"/>
        </w:rPr>
        <w:t xml:space="preserve"> годину.</w:t>
      </w:r>
    </w:p>
    <w:p w:rsidR="00A413B8" w:rsidRPr="00941AEE" w:rsidRDefault="00A413B8"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Осма сједница новог сазива Управног одбора одржана је дана 30.12.2021</w:t>
      </w:r>
      <w:r w:rsidR="00E1099D" w:rsidRPr="00941AEE">
        <w:rPr>
          <w:rFonts w:eastAsia="Times New Roman"/>
          <w:sz w:val="26"/>
          <w:szCs w:val="26"/>
          <w:lang w:val="sr-Cyrl-RS"/>
        </w:rPr>
        <w:t>.</w:t>
      </w:r>
      <w:r w:rsidRPr="00941AEE">
        <w:rPr>
          <w:rFonts w:eastAsia="Times New Roman"/>
          <w:sz w:val="26"/>
          <w:szCs w:val="26"/>
          <w:lang w:val="sr-Cyrl-RS"/>
        </w:rPr>
        <w:t xml:space="preserve"> године. На истој су усвојени План јавних набавки за 2022</w:t>
      </w:r>
      <w:r w:rsidR="00E1099D" w:rsidRPr="00941AEE">
        <w:rPr>
          <w:rFonts w:eastAsia="Times New Roman"/>
          <w:sz w:val="26"/>
          <w:szCs w:val="26"/>
          <w:lang w:val="sr-Cyrl-RS"/>
        </w:rPr>
        <w:t>.</w:t>
      </w:r>
      <w:r w:rsidRPr="00941AEE">
        <w:rPr>
          <w:rFonts w:eastAsia="Times New Roman"/>
          <w:sz w:val="26"/>
          <w:szCs w:val="26"/>
          <w:lang w:val="sr-Cyrl-RS"/>
        </w:rPr>
        <w:t xml:space="preserve"> годину и донијета Одлука о именовању Бошка Драшковића за директора Ј.П. „Спортски центар Никшић“, што је уједно била и посљедња сједница новог сазива Управног одбора у 2021</w:t>
      </w:r>
      <w:r w:rsidR="00E1099D" w:rsidRPr="00941AEE">
        <w:rPr>
          <w:rFonts w:eastAsia="Times New Roman"/>
          <w:sz w:val="26"/>
          <w:szCs w:val="26"/>
          <w:lang w:val="sr-Cyrl-RS"/>
        </w:rPr>
        <w:t>.</w:t>
      </w:r>
      <w:r w:rsidRPr="00941AEE">
        <w:rPr>
          <w:rFonts w:eastAsia="Times New Roman"/>
          <w:sz w:val="26"/>
          <w:szCs w:val="26"/>
          <w:lang w:val="sr-Cyrl-RS"/>
        </w:rPr>
        <w:t xml:space="preserve"> години.</w:t>
      </w:r>
    </w:p>
    <w:p w:rsidR="00A413B8" w:rsidRPr="00941AEE" w:rsidRDefault="00A413B8" w:rsidP="003639A0">
      <w:pPr>
        <w:spacing w:line="240" w:lineRule="auto"/>
        <w:ind w:firstLine="720"/>
        <w:jc w:val="both"/>
        <w:rPr>
          <w:rFonts w:eastAsia="Times New Roman"/>
          <w:sz w:val="26"/>
          <w:szCs w:val="26"/>
          <w:lang w:val="sr-Cyrl-RS"/>
        </w:rPr>
      </w:pPr>
      <w:r w:rsidRPr="00941AEE">
        <w:rPr>
          <w:rFonts w:eastAsia="Times New Roman"/>
          <w:sz w:val="26"/>
          <w:szCs w:val="26"/>
          <w:lang w:val="sr-Cyrl-RS"/>
        </w:rPr>
        <w:t>Током 2021</w:t>
      </w:r>
      <w:r w:rsidR="00E1099D" w:rsidRPr="00941AEE">
        <w:rPr>
          <w:rFonts w:eastAsia="Times New Roman"/>
          <w:sz w:val="26"/>
          <w:szCs w:val="26"/>
          <w:lang w:val="sr-Cyrl-RS"/>
        </w:rPr>
        <w:t>.</w:t>
      </w:r>
      <w:r w:rsidRPr="00941AEE">
        <w:rPr>
          <w:rFonts w:eastAsia="Times New Roman"/>
          <w:sz w:val="26"/>
          <w:szCs w:val="26"/>
          <w:lang w:val="sr-Cyrl-RS"/>
        </w:rPr>
        <w:t xml:space="preserve"> године Управни одбор је континуирано пратио мјесечне резултате пословања предузећа и предузимао потребне мјере за превазилажење уочених проблема. </w:t>
      </w:r>
    </w:p>
    <w:p w:rsidR="00A413B8" w:rsidRPr="00941AEE" w:rsidRDefault="00A413B8" w:rsidP="003639A0">
      <w:pPr>
        <w:spacing w:line="240" w:lineRule="auto"/>
        <w:ind w:firstLine="720"/>
        <w:jc w:val="both"/>
        <w:rPr>
          <w:rFonts w:eastAsia="Times New Roman"/>
          <w:sz w:val="26"/>
          <w:szCs w:val="26"/>
          <w:lang w:val="sr-Cyrl-RS"/>
        </w:rPr>
      </w:pPr>
    </w:p>
    <w:p w:rsidR="003639A0" w:rsidRPr="00941AEE" w:rsidRDefault="003639A0" w:rsidP="003639A0">
      <w:pPr>
        <w:spacing w:line="240" w:lineRule="auto"/>
        <w:ind w:firstLine="720"/>
        <w:jc w:val="both"/>
        <w:rPr>
          <w:rFonts w:eastAsia="Times New Roman"/>
          <w:sz w:val="26"/>
          <w:szCs w:val="26"/>
          <w:lang w:val="sr-Cyrl-RS"/>
        </w:rPr>
      </w:pPr>
    </w:p>
    <w:p w:rsidR="003639A0" w:rsidRPr="00941AEE" w:rsidRDefault="003639A0" w:rsidP="003639A0">
      <w:pPr>
        <w:spacing w:line="240" w:lineRule="auto"/>
        <w:ind w:firstLine="720"/>
        <w:jc w:val="both"/>
        <w:rPr>
          <w:rFonts w:eastAsia="Times New Roman"/>
          <w:sz w:val="26"/>
          <w:szCs w:val="26"/>
          <w:lang w:val="sr-Cyrl-RS"/>
        </w:rPr>
      </w:pPr>
    </w:p>
    <w:p w:rsidR="003639A0" w:rsidRPr="00941AEE" w:rsidRDefault="003639A0" w:rsidP="003639A0">
      <w:pPr>
        <w:spacing w:line="240" w:lineRule="auto"/>
        <w:ind w:firstLine="720"/>
        <w:jc w:val="both"/>
        <w:rPr>
          <w:rFonts w:eastAsia="Times New Roman"/>
          <w:sz w:val="26"/>
          <w:szCs w:val="26"/>
          <w:lang w:val="sr-Cyrl-RS"/>
        </w:rPr>
      </w:pPr>
    </w:p>
    <w:p w:rsidR="003639A0" w:rsidRPr="00941AEE" w:rsidRDefault="003639A0" w:rsidP="003639A0">
      <w:pPr>
        <w:spacing w:line="240" w:lineRule="auto"/>
        <w:ind w:firstLine="720"/>
        <w:jc w:val="both"/>
        <w:rPr>
          <w:rFonts w:eastAsia="Times New Roman"/>
          <w:sz w:val="26"/>
          <w:szCs w:val="26"/>
          <w:lang w:val="sr-Cyrl-RS"/>
        </w:rPr>
      </w:pPr>
    </w:p>
    <w:p w:rsidR="003639A0" w:rsidRPr="00941AEE" w:rsidRDefault="003639A0" w:rsidP="003639A0">
      <w:pPr>
        <w:spacing w:line="240" w:lineRule="auto"/>
        <w:ind w:firstLine="720"/>
        <w:jc w:val="both"/>
        <w:rPr>
          <w:rFonts w:eastAsia="Times New Roman"/>
          <w:sz w:val="26"/>
          <w:szCs w:val="26"/>
          <w:lang w:val="sr-Cyrl-RS"/>
        </w:rPr>
      </w:pPr>
    </w:p>
    <w:p w:rsidR="00041B58" w:rsidRPr="00941AEE" w:rsidRDefault="00041B58" w:rsidP="003639A0">
      <w:pPr>
        <w:spacing w:line="240" w:lineRule="auto"/>
        <w:ind w:firstLine="720"/>
        <w:jc w:val="both"/>
        <w:rPr>
          <w:rFonts w:eastAsia="Times New Roman"/>
          <w:sz w:val="26"/>
          <w:szCs w:val="26"/>
          <w:lang w:val="sr-Cyrl-RS"/>
        </w:rPr>
      </w:pPr>
    </w:p>
    <w:p w:rsidR="00AE3080" w:rsidRPr="00941AEE" w:rsidRDefault="00AE3080" w:rsidP="003639A0">
      <w:pPr>
        <w:pStyle w:val="Heading2"/>
        <w:jc w:val="center"/>
        <w:rPr>
          <w:lang w:val="sr-Cyrl-RS"/>
        </w:rPr>
      </w:pPr>
      <w:bookmarkStart w:id="46" w:name="_Toc95774492"/>
      <w:bookmarkStart w:id="47" w:name="_Toc96516311"/>
      <w:r w:rsidRPr="00941AEE">
        <w:rPr>
          <w:lang w:val="sr-Cyrl-RS"/>
        </w:rPr>
        <w:lastRenderedPageBreak/>
        <w:t>КОНСТАТАЦИЈЕ И ЗАКЉУЧЦИ</w:t>
      </w:r>
      <w:bookmarkEnd w:id="46"/>
      <w:bookmarkEnd w:id="47"/>
    </w:p>
    <w:p w:rsidR="00AE3080" w:rsidRPr="00941AEE" w:rsidRDefault="00AE3080" w:rsidP="00C95515">
      <w:pPr>
        <w:spacing w:line="240" w:lineRule="auto"/>
        <w:ind w:firstLine="720"/>
        <w:jc w:val="both"/>
        <w:rPr>
          <w:rFonts w:eastAsiaTheme="majorEastAsia" w:cstheme="minorHAnsi"/>
          <w:b/>
          <w:sz w:val="26"/>
          <w:szCs w:val="26"/>
          <w:lang w:val="sr-Cyrl-RS"/>
        </w:rPr>
      </w:pPr>
    </w:p>
    <w:p w:rsidR="009C50D5" w:rsidRPr="00941AEE" w:rsidRDefault="009C50D5" w:rsidP="009C50D5">
      <w:pPr>
        <w:spacing w:line="240" w:lineRule="auto"/>
        <w:ind w:firstLine="720"/>
        <w:jc w:val="both"/>
        <w:rPr>
          <w:rFonts w:eastAsiaTheme="majorEastAsia" w:cstheme="minorHAnsi"/>
          <w:sz w:val="26"/>
          <w:szCs w:val="26"/>
          <w:lang w:val="sr-Cyrl-RS"/>
        </w:rPr>
      </w:pPr>
      <w:r w:rsidRPr="00941AEE">
        <w:rPr>
          <w:rFonts w:eastAsiaTheme="majorEastAsia" w:cstheme="minorHAnsi"/>
          <w:sz w:val="26"/>
          <w:szCs w:val="26"/>
          <w:lang w:val="sr-Cyrl-RS"/>
        </w:rPr>
        <w:t>Пословање Ј.П. „Спортски центар Никшић“ током 2021. године спроводило се у складу са важећим прописима и регистрованим дјелатностима.</w:t>
      </w:r>
    </w:p>
    <w:p w:rsidR="006624E7" w:rsidRPr="00941AEE" w:rsidRDefault="00926F72" w:rsidP="006624E7">
      <w:pPr>
        <w:spacing w:line="240" w:lineRule="auto"/>
        <w:ind w:firstLine="720"/>
        <w:jc w:val="both"/>
        <w:rPr>
          <w:rFonts w:eastAsiaTheme="majorEastAsia" w:cstheme="minorHAnsi"/>
          <w:sz w:val="26"/>
          <w:szCs w:val="26"/>
          <w:lang w:val="sr-Cyrl-RS"/>
        </w:rPr>
      </w:pPr>
      <w:r w:rsidRPr="00941AEE">
        <w:rPr>
          <w:rFonts w:eastAsiaTheme="majorEastAsia" w:cstheme="minorHAnsi"/>
          <w:sz w:val="26"/>
          <w:szCs w:val="26"/>
          <w:lang w:val="sr-Cyrl-RS"/>
        </w:rPr>
        <w:t>Тридесетак спортских клубова редовно је одрж</w:t>
      </w:r>
      <w:r w:rsidR="00E0579D" w:rsidRPr="00941AEE">
        <w:rPr>
          <w:rFonts w:eastAsiaTheme="majorEastAsia" w:cstheme="minorHAnsi"/>
          <w:sz w:val="26"/>
          <w:szCs w:val="26"/>
          <w:lang w:val="sr-Cyrl-RS"/>
        </w:rPr>
        <w:t>ава</w:t>
      </w:r>
      <w:r w:rsidRPr="00941AEE">
        <w:rPr>
          <w:rFonts w:eastAsiaTheme="majorEastAsia" w:cstheme="minorHAnsi"/>
          <w:sz w:val="26"/>
          <w:szCs w:val="26"/>
          <w:lang w:val="sr-Cyrl-RS"/>
        </w:rPr>
        <w:t>ло</w:t>
      </w:r>
      <w:r w:rsidR="00E0579D" w:rsidRPr="00941AEE">
        <w:rPr>
          <w:rFonts w:eastAsiaTheme="majorEastAsia" w:cstheme="minorHAnsi"/>
          <w:sz w:val="26"/>
          <w:szCs w:val="26"/>
          <w:lang w:val="sr-Cyrl-RS"/>
        </w:rPr>
        <w:t xml:space="preserve"> своје тренинге и</w:t>
      </w:r>
      <w:r w:rsidRPr="00941AEE">
        <w:rPr>
          <w:rFonts w:eastAsiaTheme="majorEastAsia" w:cstheme="minorHAnsi"/>
          <w:sz w:val="26"/>
          <w:szCs w:val="26"/>
          <w:lang w:val="sr-Cyrl-RS"/>
        </w:rPr>
        <w:t xml:space="preserve"> такмичења у </w:t>
      </w:r>
      <w:r w:rsidR="00D338FA" w:rsidRPr="00941AEE">
        <w:rPr>
          <w:rFonts w:eastAsiaTheme="majorEastAsia" w:cstheme="minorHAnsi"/>
          <w:sz w:val="26"/>
          <w:szCs w:val="26"/>
          <w:lang w:val="sr-Cyrl-RS"/>
        </w:rPr>
        <w:t xml:space="preserve">Спортском </w:t>
      </w:r>
      <w:r w:rsidRPr="00941AEE">
        <w:rPr>
          <w:rFonts w:eastAsiaTheme="majorEastAsia" w:cstheme="minorHAnsi"/>
          <w:sz w:val="26"/>
          <w:szCs w:val="26"/>
          <w:lang w:val="sr-Cyrl-RS"/>
        </w:rPr>
        <w:t xml:space="preserve">центру. </w:t>
      </w:r>
      <w:r w:rsidR="009C50D5" w:rsidRPr="00941AEE">
        <w:rPr>
          <w:rFonts w:eastAsiaTheme="majorEastAsia" w:cstheme="minorHAnsi"/>
          <w:sz w:val="26"/>
          <w:szCs w:val="26"/>
          <w:lang w:val="sr-Cyrl-RS"/>
        </w:rPr>
        <w:t>Сваког дана услуге центра користило је цца 1</w:t>
      </w:r>
      <w:r w:rsidR="00D3488D" w:rsidRPr="00941AEE">
        <w:rPr>
          <w:rFonts w:eastAsiaTheme="majorEastAsia" w:cstheme="minorHAnsi"/>
          <w:sz w:val="26"/>
          <w:szCs w:val="26"/>
          <w:lang w:val="sr-Cyrl-RS"/>
        </w:rPr>
        <w:t>.</w:t>
      </w:r>
      <w:r w:rsidR="009C50D5" w:rsidRPr="00941AEE">
        <w:rPr>
          <w:rFonts w:eastAsiaTheme="majorEastAsia" w:cstheme="minorHAnsi"/>
          <w:sz w:val="26"/>
          <w:szCs w:val="26"/>
          <w:lang w:val="sr-Cyrl-RS"/>
        </w:rPr>
        <w:t>000 корисника.</w:t>
      </w:r>
    </w:p>
    <w:p w:rsidR="009C50D5" w:rsidRPr="00941AEE" w:rsidRDefault="009C50D5" w:rsidP="009C50D5">
      <w:pPr>
        <w:spacing w:line="240" w:lineRule="auto"/>
        <w:ind w:firstLine="720"/>
        <w:jc w:val="both"/>
        <w:rPr>
          <w:rFonts w:eastAsiaTheme="majorEastAsia" w:cstheme="minorHAnsi"/>
          <w:sz w:val="26"/>
          <w:szCs w:val="26"/>
          <w:lang w:val="sr-Cyrl-RS"/>
        </w:rPr>
      </w:pPr>
      <w:r w:rsidRPr="00941AEE">
        <w:rPr>
          <w:rFonts w:eastAsiaTheme="majorEastAsia" w:cstheme="minorHAnsi"/>
          <w:sz w:val="26"/>
          <w:szCs w:val="26"/>
          <w:lang w:val="sr-Cyrl-RS"/>
        </w:rPr>
        <w:t xml:space="preserve">2021. година била је захтјевна, али и врло успјешна за Ј.П. „Спортски центар Никшић“. </w:t>
      </w:r>
    </w:p>
    <w:p w:rsidR="006624E7" w:rsidRPr="00941AEE" w:rsidRDefault="006624E7" w:rsidP="006624E7">
      <w:pPr>
        <w:pStyle w:val="ListParagraph"/>
        <w:numPr>
          <w:ilvl w:val="0"/>
          <w:numId w:val="36"/>
        </w:numPr>
        <w:jc w:val="both"/>
        <w:rPr>
          <w:rFonts w:eastAsiaTheme="majorEastAsia" w:cstheme="minorHAnsi"/>
          <w:sz w:val="26"/>
          <w:szCs w:val="26"/>
          <w:lang w:val="sr-Cyrl-RS"/>
        </w:rPr>
      </w:pPr>
      <w:r w:rsidRPr="00941AEE">
        <w:rPr>
          <w:rFonts w:eastAsiaTheme="majorEastAsia" w:cstheme="minorHAnsi"/>
          <w:sz w:val="26"/>
          <w:szCs w:val="26"/>
          <w:lang w:val="sr-Cyrl-RS"/>
        </w:rPr>
        <w:t>Иако је Предузеће основано првенствено ради побољшања културе живота, односно да се путем кориштења спортских објеката грађанима града Никшића и околине, осигура тјелесна и здравствена култура, те приближе такмичарски и рекреативни спортови, Предузеће је успјело остварити добит из пословања. У 2021. години Предузеће је повећало приходе од основне дјелатности за 22 % и другу г</w:t>
      </w:r>
      <w:r w:rsidR="00D338FA" w:rsidRPr="00941AEE">
        <w:rPr>
          <w:rFonts w:eastAsiaTheme="majorEastAsia" w:cstheme="minorHAnsi"/>
          <w:sz w:val="26"/>
          <w:szCs w:val="26"/>
          <w:lang w:val="sr-Cyrl-RS"/>
        </w:rPr>
        <w:t>одину заредом пословало</w:t>
      </w:r>
      <w:r w:rsidRPr="00941AEE">
        <w:rPr>
          <w:rFonts w:eastAsiaTheme="majorEastAsia" w:cstheme="minorHAnsi"/>
          <w:sz w:val="26"/>
          <w:szCs w:val="26"/>
          <w:lang w:val="sr-Cyrl-RS"/>
        </w:rPr>
        <w:t xml:space="preserve"> позитивно;</w:t>
      </w:r>
    </w:p>
    <w:p w:rsidR="00E32B2F" w:rsidRPr="00941AEE" w:rsidRDefault="00E32B2F" w:rsidP="00E32B2F">
      <w:pPr>
        <w:pStyle w:val="ListParagraph"/>
        <w:numPr>
          <w:ilvl w:val="0"/>
          <w:numId w:val="36"/>
        </w:numPr>
        <w:jc w:val="both"/>
        <w:rPr>
          <w:rFonts w:eastAsiaTheme="majorEastAsia"/>
          <w:sz w:val="26"/>
          <w:szCs w:val="26"/>
          <w:lang w:val="sr-Cyrl-RS"/>
        </w:rPr>
      </w:pPr>
      <w:r w:rsidRPr="00941AEE">
        <w:rPr>
          <w:rFonts w:eastAsiaTheme="majorEastAsia"/>
          <w:sz w:val="26"/>
          <w:szCs w:val="26"/>
          <w:lang w:val="sr-Cyrl-RS"/>
        </w:rPr>
        <w:t>Средства по основу трансфера из буџета Оснивача опредијељена за 2021</w:t>
      </w:r>
      <w:r w:rsidR="00D3488D" w:rsidRPr="00941AEE">
        <w:rPr>
          <w:rFonts w:eastAsiaTheme="majorEastAsia"/>
          <w:sz w:val="26"/>
          <w:szCs w:val="26"/>
          <w:lang w:val="sr-Cyrl-RS"/>
        </w:rPr>
        <w:t>.</w:t>
      </w:r>
      <w:r w:rsidRPr="00941AEE">
        <w:rPr>
          <w:rFonts w:eastAsiaTheme="majorEastAsia"/>
          <w:sz w:val="26"/>
          <w:szCs w:val="26"/>
          <w:lang w:val="sr-Cyrl-RS"/>
        </w:rPr>
        <w:t xml:space="preserve"> годину намјенски су коришћена, а остварени су и сопствени приходи издавањем  спортских  терена, пословних простора  и  рекламног простора . </w:t>
      </w:r>
    </w:p>
    <w:p w:rsidR="00D338FA" w:rsidRPr="00941AEE" w:rsidRDefault="006624E7" w:rsidP="00D338FA">
      <w:pPr>
        <w:pStyle w:val="ListParagraph"/>
        <w:numPr>
          <w:ilvl w:val="0"/>
          <w:numId w:val="36"/>
        </w:numPr>
        <w:jc w:val="both"/>
        <w:rPr>
          <w:rFonts w:eastAsiaTheme="majorEastAsia" w:cstheme="minorHAnsi"/>
          <w:sz w:val="26"/>
          <w:szCs w:val="26"/>
          <w:lang w:val="sr-Cyrl-RS"/>
        </w:rPr>
      </w:pPr>
      <w:r w:rsidRPr="00941AEE">
        <w:rPr>
          <w:sz w:val="26"/>
          <w:szCs w:val="26"/>
          <w:lang w:val="sr-Cyrl-RS"/>
        </w:rPr>
        <w:t xml:space="preserve">Пословне активности Предузећа биле су изложене различитим врстама финансијских ризика, тржишном ризику, кредитном ризику и ризику ликвидности, но упркос истоме, Предузеће је своје обавезе успијевало подмиривати у роковима. </w:t>
      </w:r>
      <w:r w:rsidR="00D338FA" w:rsidRPr="00941AEE">
        <w:rPr>
          <w:sz w:val="26"/>
          <w:szCs w:val="26"/>
          <w:lang w:val="sr-Cyrl-RS"/>
        </w:rPr>
        <w:t>Што указује на то да је управа</w:t>
      </w:r>
      <w:r w:rsidRPr="00941AEE">
        <w:rPr>
          <w:sz w:val="26"/>
          <w:szCs w:val="26"/>
          <w:lang w:val="sr-Cyrl-RS"/>
        </w:rPr>
        <w:t xml:space="preserve"> прати</w:t>
      </w:r>
      <w:r w:rsidR="00D338FA" w:rsidRPr="00941AEE">
        <w:rPr>
          <w:sz w:val="26"/>
          <w:szCs w:val="26"/>
          <w:lang w:val="sr-Cyrl-RS"/>
        </w:rPr>
        <w:t>ла</w:t>
      </w:r>
      <w:r w:rsidRPr="00941AEE">
        <w:rPr>
          <w:sz w:val="26"/>
          <w:szCs w:val="26"/>
          <w:lang w:val="sr-Cyrl-RS"/>
        </w:rPr>
        <w:t xml:space="preserve"> финансијске ризике и њихов могући утицај на пословање Предузећа</w:t>
      </w:r>
      <w:r w:rsidR="00D338FA" w:rsidRPr="00941AEE">
        <w:rPr>
          <w:sz w:val="26"/>
          <w:szCs w:val="26"/>
          <w:lang w:val="sr-Cyrl-RS"/>
        </w:rPr>
        <w:t xml:space="preserve">; </w:t>
      </w:r>
    </w:p>
    <w:p w:rsidR="001E51EA" w:rsidRPr="00941AEE" w:rsidRDefault="00D338FA" w:rsidP="001E51EA">
      <w:pPr>
        <w:pStyle w:val="ListParagraph"/>
        <w:numPr>
          <w:ilvl w:val="0"/>
          <w:numId w:val="36"/>
        </w:numPr>
        <w:jc w:val="both"/>
        <w:rPr>
          <w:rFonts w:eastAsiaTheme="majorEastAsia"/>
          <w:sz w:val="26"/>
          <w:szCs w:val="26"/>
          <w:lang w:val="sr-Cyrl-RS"/>
        </w:rPr>
      </w:pPr>
      <w:r w:rsidRPr="00941AEE">
        <w:rPr>
          <w:sz w:val="26"/>
          <w:szCs w:val="26"/>
          <w:lang w:val="sr-Cyrl-RS"/>
        </w:rPr>
        <w:t xml:space="preserve">У 2021. години забиљежен је значајан пораст догађања </w:t>
      </w:r>
      <w:r w:rsidR="001E51EA" w:rsidRPr="00941AEE">
        <w:rPr>
          <w:sz w:val="26"/>
          <w:szCs w:val="26"/>
          <w:lang w:val="sr-Cyrl-RS"/>
        </w:rPr>
        <w:t>у односу на претходну годину</w:t>
      </w:r>
      <w:r w:rsidRPr="00941AEE">
        <w:rPr>
          <w:sz w:val="26"/>
          <w:szCs w:val="26"/>
          <w:lang w:val="sr-Cyrl-RS"/>
        </w:rPr>
        <w:t xml:space="preserve"> у </w:t>
      </w:r>
      <w:r w:rsidR="00FC5E21" w:rsidRPr="00941AEE">
        <w:rPr>
          <w:sz w:val="26"/>
          <w:szCs w:val="26"/>
          <w:lang w:val="sr-Cyrl-RS"/>
        </w:rPr>
        <w:t>оквиру спортских садржаја</w:t>
      </w:r>
      <w:r w:rsidRPr="00941AEE">
        <w:rPr>
          <w:sz w:val="26"/>
          <w:szCs w:val="26"/>
          <w:lang w:val="sr-Cyrl-RS"/>
        </w:rPr>
        <w:t xml:space="preserve"> чиме је испуњен битан дио оперативног плана пословања. Укупно гледајућ</w:t>
      </w:r>
      <w:r w:rsidR="001E51EA" w:rsidRPr="00941AEE">
        <w:rPr>
          <w:sz w:val="26"/>
          <w:szCs w:val="26"/>
          <w:lang w:val="sr-Cyrl-RS"/>
        </w:rPr>
        <w:t>и мо</w:t>
      </w:r>
      <w:r w:rsidRPr="00941AEE">
        <w:rPr>
          <w:sz w:val="26"/>
          <w:szCs w:val="26"/>
          <w:lang w:val="sr-Cyrl-RS"/>
        </w:rPr>
        <w:t xml:space="preserve">же се утврдити да </w:t>
      </w:r>
      <w:r w:rsidR="00FC5E21" w:rsidRPr="00941AEE">
        <w:rPr>
          <w:sz w:val="26"/>
          <w:szCs w:val="26"/>
          <w:lang w:val="sr-Cyrl-RS"/>
        </w:rPr>
        <w:t>су спортски садржаји</w:t>
      </w:r>
      <w:r w:rsidRPr="00941AEE">
        <w:rPr>
          <w:sz w:val="26"/>
          <w:szCs w:val="26"/>
          <w:lang w:val="sr-Cyrl-RS"/>
        </w:rPr>
        <w:t xml:space="preserve"> својим функционисањем обавља</w:t>
      </w:r>
      <w:r w:rsidR="00FC5E21" w:rsidRPr="00941AEE">
        <w:rPr>
          <w:sz w:val="26"/>
          <w:szCs w:val="26"/>
          <w:lang w:val="sr-Cyrl-RS"/>
        </w:rPr>
        <w:t>ли</w:t>
      </w:r>
      <w:r w:rsidRPr="00941AEE">
        <w:rPr>
          <w:sz w:val="26"/>
          <w:szCs w:val="26"/>
          <w:lang w:val="sr-Cyrl-RS"/>
        </w:rPr>
        <w:t xml:space="preserve"> своје задатке, да </w:t>
      </w:r>
      <w:r w:rsidR="00FC5E21" w:rsidRPr="00941AEE">
        <w:rPr>
          <w:sz w:val="26"/>
          <w:szCs w:val="26"/>
          <w:lang w:val="sr-Cyrl-RS"/>
        </w:rPr>
        <w:t>су</w:t>
      </w:r>
      <w:r w:rsidR="001E51EA" w:rsidRPr="00941AEE">
        <w:rPr>
          <w:sz w:val="26"/>
          <w:szCs w:val="26"/>
          <w:lang w:val="sr-Cyrl-RS"/>
        </w:rPr>
        <w:t xml:space="preserve"> </w:t>
      </w:r>
      <w:r w:rsidRPr="00941AEE">
        <w:rPr>
          <w:sz w:val="26"/>
          <w:szCs w:val="26"/>
          <w:lang w:val="sr-Cyrl-RS"/>
        </w:rPr>
        <w:t>својим дјеловањем доприноси</w:t>
      </w:r>
      <w:r w:rsidR="00FC5E21" w:rsidRPr="00941AEE">
        <w:rPr>
          <w:sz w:val="26"/>
          <w:szCs w:val="26"/>
          <w:lang w:val="sr-Cyrl-RS"/>
        </w:rPr>
        <w:t>ли</w:t>
      </w:r>
      <w:r w:rsidRPr="00941AEE">
        <w:rPr>
          <w:sz w:val="26"/>
          <w:szCs w:val="26"/>
          <w:lang w:val="sr-Cyrl-RS"/>
        </w:rPr>
        <w:t xml:space="preserve"> развитку и помјерању свих нивоа спорта за грађане Града Никшића.</w:t>
      </w:r>
      <w:r w:rsidR="001E51EA" w:rsidRPr="00941AEE">
        <w:rPr>
          <w:sz w:val="26"/>
          <w:szCs w:val="26"/>
          <w:lang w:val="sr-Cyrl-RS"/>
        </w:rPr>
        <w:t xml:space="preserve"> </w:t>
      </w:r>
    </w:p>
    <w:p w:rsidR="0018741B" w:rsidRPr="00941AEE" w:rsidRDefault="001E51EA" w:rsidP="0018741B">
      <w:pPr>
        <w:pStyle w:val="ListParagraph"/>
        <w:numPr>
          <w:ilvl w:val="0"/>
          <w:numId w:val="36"/>
        </w:numPr>
        <w:jc w:val="both"/>
        <w:rPr>
          <w:rFonts w:eastAsiaTheme="majorEastAsia"/>
          <w:sz w:val="26"/>
          <w:szCs w:val="26"/>
          <w:lang w:val="sr-Cyrl-RS"/>
        </w:rPr>
      </w:pPr>
      <w:r w:rsidRPr="00941AEE">
        <w:rPr>
          <w:sz w:val="26"/>
          <w:szCs w:val="26"/>
          <w:lang w:val="sr-Cyrl-RS"/>
        </w:rPr>
        <w:t>Током године се реализoвао низ програма који су знач</w:t>
      </w:r>
      <w:r w:rsidR="00D338FA" w:rsidRPr="00941AEE">
        <w:rPr>
          <w:sz w:val="26"/>
          <w:szCs w:val="26"/>
          <w:lang w:val="sr-Cyrl-RS"/>
        </w:rPr>
        <w:t>ајно унаприједили рад објекта</w:t>
      </w:r>
      <w:r w:rsidRPr="00941AEE">
        <w:rPr>
          <w:sz w:val="26"/>
          <w:szCs w:val="26"/>
          <w:lang w:val="sr-Cyrl-RS"/>
        </w:rPr>
        <w:t xml:space="preserve"> од којих се </w:t>
      </w:r>
      <w:r w:rsidR="00E32B2F" w:rsidRPr="00941AEE">
        <w:rPr>
          <w:sz w:val="26"/>
          <w:szCs w:val="26"/>
          <w:lang w:val="sr-Cyrl-RS"/>
        </w:rPr>
        <w:t>највише издва</w:t>
      </w:r>
      <w:r w:rsidR="00D3488D" w:rsidRPr="00941AEE">
        <w:rPr>
          <w:sz w:val="26"/>
          <w:szCs w:val="26"/>
          <w:lang w:val="sr-Cyrl-RS"/>
        </w:rPr>
        <w:t>јају</w:t>
      </w:r>
      <w:r w:rsidR="00E32B2F" w:rsidRPr="00941AEE">
        <w:rPr>
          <w:sz w:val="26"/>
          <w:szCs w:val="26"/>
          <w:lang w:val="sr-Cyrl-RS"/>
        </w:rPr>
        <w:t xml:space="preserve"> </w:t>
      </w:r>
      <w:r w:rsidR="0018741B" w:rsidRPr="00941AEE">
        <w:rPr>
          <w:sz w:val="26"/>
          <w:szCs w:val="26"/>
          <w:lang w:val="sr-Cyrl-RS"/>
        </w:rPr>
        <w:t>први</w:t>
      </w:r>
      <w:r w:rsidR="00E32B2F" w:rsidRPr="00941AEE">
        <w:rPr>
          <w:sz w:val="26"/>
          <w:szCs w:val="26"/>
          <w:lang w:val="sr-Cyrl-RS"/>
        </w:rPr>
        <w:t xml:space="preserve"> Јесењи сајам књига „Anderva book“ и 8. Новогодишњи сајам.</w:t>
      </w:r>
    </w:p>
    <w:p w:rsidR="00AE3080" w:rsidRPr="00941AEE" w:rsidRDefault="00AE3080" w:rsidP="0018741B">
      <w:pPr>
        <w:pStyle w:val="ListParagraph"/>
        <w:numPr>
          <w:ilvl w:val="0"/>
          <w:numId w:val="36"/>
        </w:numPr>
        <w:jc w:val="both"/>
        <w:rPr>
          <w:rFonts w:eastAsiaTheme="majorEastAsia"/>
          <w:sz w:val="26"/>
          <w:szCs w:val="26"/>
          <w:lang w:val="sr-Cyrl-RS"/>
        </w:rPr>
      </w:pPr>
      <w:r w:rsidRPr="00941AEE">
        <w:rPr>
          <w:rFonts w:eastAsiaTheme="majorEastAsia"/>
          <w:sz w:val="26"/>
          <w:szCs w:val="26"/>
          <w:lang w:val="sr-Cyrl-RS"/>
        </w:rPr>
        <w:t>Ана</w:t>
      </w:r>
      <w:r w:rsidR="0018741B" w:rsidRPr="00941AEE">
        <w:rPr>
          <w:rFonts w:eastAsiaTheme="majorEastAsia"/>
          <w:sz w:val="26"/>
          <w:szCs w:val="26"/>
          <w:lang w:val="sr-Cyrl-RS"/>
        </w:rPr>
        <w:t>лизом остварених расхода за 2021.</w:t>
      </w:r>
      <w:r w:rsidRPr="00941AEE">
        <w:rPr>
          <w:rFonts w:eastAsiaTheme="majorEastAsia"/>
          <w:sz w:val="26"/>
          <w:szCs w:val="26"/>
          <w:lang w:val="sr-Cyrl-RS"/>
        </w:rPr>
        <w:t xml:space="preserve"> годину </w:t>
      </w:r>
      <w:r w:rsidR="0018741B" w:rsidRPr="00941AEE">
        <w:rPr>
          <w:rFonts w:eastAsiaTheme="majorEastAsia"/>
          <w:sz w:val="26"/>
          <w:szCs w:val="26"/>
          <w:lang w:val="sr-Cyrl-RS"/>
        </w:rPr>
        <w:t>евидентно је повећање истих за 5</w:t>
      </w:r>
      <w:r w:rsidRPr="00941AEE">
        <w:rPr>
          <w:rFonts w:eastAsiaTheme="majorEastAsia"/>
          <w:sz w:val="26"/>
          <w:szCs w:val="26"/>
          <w:lang w:val="sr-Cyrl-RS"/>
        </w:rPr>
        <w:t xml:space="preserve">%, </w:t>
      </w:r>
      <w:r w:rsidR="0018741B" w:rsidRPr="00941AEE">
        <w:rPr>
          <w:rFonts w:eastAsiaTheme="majorEastAsia"/>
          <w:sz w:val="26"/>
          <w:szCs w:val="26"/>
          <w:lang w:val="sr-Cyrl-RS"/>
        </w:rPr>
        <w:t xml:space="preserve">али смо поносни </w:t>
      </w:r>
      <w:r w:rsidRPr="00941AEE">
        <w:rPr>
          <w:rFonts w:eastAsiaTheme="majorEastAsia"/>
          <w:sz w:val="26"/>
          <w:szCs w:val="26"/>
          <w:lang w:val="sr-Cyrl-RS"/>
        </w:rPr>
        <w:t xml:space="preserve">на чињеницу да смо добром организацијом, рационализацијом трошкова пословања </w:t>
      </w:r>
      <w:r w:rsidR="0018741B" w:rsidRPr="00941AEE">
        <w:rPr>
          <w:rFonts w:eastAsiaTheme="majorEastAsia"/>
          <w:sz w:val="26"/>
          <w:szCs w:val="26"/>
          <w:lang w:val="sr-Cyrl-RS"/>
        </w:rPr>
        <w:t xml:space="preserve">успјели одржати готово читаву структуру расхода значајније испод нивоа у односу на период прије ковид кризе. </w:t>
      </w:r>
    </w:p>
    <w:p w:rsidR="00AE3080" w:rsidRPr="00941AEE" w:rsidRDefault="00AE3080" w:rsidP="00C95515">
      <w:pPr>
        <w:spacing w:line="240" w:lineRule="auto"/>
        <w:ind w:firstLine="720"/>
        <w:jc w:val="both"/>
        <w:rPr>
          <w:rFonts w:eastAsiaTheme="majorEastAsia" w:cstheme="minorHAnsi"/>
          <w:b/>
          <w:sz w:val="26"/>
          <w:szCs w:val="26"/>
          <w:lang w:val="sr-Cyrl-RS"/>
        </w:rPr>
      </w:pPr>
    </w:p>
    <w:p w:rsidR="00AE3080" w:rsidRPr="00941AEE" w:rsidRDefault="00A512A8" w:rsidP="008A2899">
      <w:pPr>
        <w:spacing w:line="240" w:lineRule="auto"/>
        <w:ind w:left="6480" w:firstLine="720"/>
        <w:jc w:val="center"/>
        <w:rPr>
          <w:rFonts w:eastAsiaTheme="majorEastAsia" w:cstheme="majorBidi"/>
          <w:b/>
          <w:szCs w:val="28"/>
          <w:lang w:val="sr-Cyrl-RS"/>
        </w:rPr>
      </w:pPr>
      <w:r>
        <w:rPr>
          <w:rFonts w:eastAsiaTheme="majorEastAsia" w:cstheme="majorBidi"/>
          <w:szCs w:val="28"/>
          <w:lang w:val="sr-Cyrl-RS"/>
        </w:rPr>
        <w:t>в</w:t>
      </w:r>
      <w:r w:rsidR="00E1099D" w:rsidRPr="00941AEE">
        <w:rPr>
          <w:rFonts w:eastAsiaTheme="majorEastAsia" w:cstheme="majorBidi"/>
          <w:szCs w:val="28"/>
          <w:lang w:val="sr-Cyrl-RS"/>
        </w:rPr>
        <w:t xml:space="preserve">.д. </w:t>
      </w:r>
      <w:r w:rsidR="00AE3080" w:rsidRPr="00941AEE">
        <w:rPr>
          <w:rFonts w:eastAsiaTheme="majorEastAsia" w:cstheme="majorBidi"/>
          <w:szCs w:val="28"/>
          <w:lang w:val="sr-Cyrl-RS"/>
        </w:rPr>
        <w:t>Директор</w:t>
      </w:r>
    </w:p>
    <w:p w:rsidR="00AE3080" w:rsidRPr="00941AEE" w:rsidRDefault="00AE3080" w:rsidP="00AE3080">
      <w:pPr>
        <w:spacing w:line="240" w:lineRule="auto"/>
        <w:ind w:firstLine="720"/>
        <w:jc w:val="right"/>
        <w:rPr>
          <w:sz w:val="26"/>
          <w:szCs w:val="26"/>
          <w:lang w:val="sr-Cyrl-RS"/>
        </w:rPr>
      </w:pPr>
      <w:r w:rsidRPr="00941AEE">
        <w:rPr>
          <w:sz w:val="26"/>
          <w:szCs w:val="26"/>
          <w:lang w:val="sr-Cyrl-RS"/>
        </w:rPr>
        <w:t>Бошко Драшковић</w:t>
      </w:r>
      <w:r w:rsidR="0007698E">
        <w:rPr>
          <w:sz w:val="26"/>
          <w:szCs w:val="26"/>
          <w:lang w:val="sr-Cyrl-RS"/>
        </w:rPr>
        <w:t>, с.р.</w:t>
      </w:r>
    </w:p>
    <w:bookmarkEnd w:id="0"/>
    <w:p w:rsidR="00AE3080" w:rsidRPr="00941AEE" w:rsidRDefault="00AE3080" w:rsidP="00AE3080">
      <w:pPr>
        <w:rPr>
          <w:lang w:val="sr-Cyrl-RS"/>
        </w:rPr>
      </w:pPr>
    </w:p>
    <w:sectPr w:rsidR="00AE3080" w:rsidRPr="00941AEE" w:rsidSect="00CB27A1">
      <w:headerReference w:type="default" r:id="rId19"/>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2CC" w:rsidRDefault="002702CC" w:rsidP="00A91D75">
      <w:r>
        <w:separator/>
      </w:r>
    </w:p>
  </w:endnote>
  <w:endnote w:type="continuationSeparator" w:id="0">
    <w:p w:rsidR="002702CC" w:rsidRDefault="002702CC"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2CC" w:rsidRDefault="002702CC" w:rsidP="00A91D75">
      <w:r>
        <w:separator/>
      </w:r>
    </w:p>
  </w:footnote>
  <w:footnote w:type="continuationSeparator" w:id="0">
    <w:p w:rsidR="002702CC" w:rsidRDefault="002702CC" w:rsidP="00A91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DF67B8" w:rsidTr="00A7217A">
      <w:trPr>
        <w:trHeight w:val="1060"/>
      </w:trPr>
      <w:tc>
        <w:tcPr>
          <w:tcW w:w="5861" w:type="dxa"/>
        </w:tcPr>
        <w:p w:rsidR="00DF67B8" w:rsidRDefault="00DF67B8"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2977D5"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rsidR="00DF67B8" w:rsidRDefault="00DF67B8"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7B8" w:rsidRPr="00D476F7" w:rsidRDefault="00DF67B8"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0E307B">
                                  <w:rPr>
                                    <w:noProof/>
                                    <w:color w:val="FFFFFF" w:themeColor="background1"/>
                                  </w:rPr>
                                  <w:t>20</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rsidR="00DF67B8" w:rsidRPr="00D476F7" w:rsidRDefault="00DF67B8"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0E307B">
                            <w:rPr>
                              <w:noProof/>
                              <w:color w:val="FFFFFF" w:themeColor="background1"/>
                            </w:rPr>
                            <w:t>20</w:t>
                          </w:r>
                          <w:r>
                            <w:rPr>
                              <w:color w:val="FFFFFF" w:themeColor="background1"/>
                            </w:rPr>
                            <w:fldChar w:fldCharType="end"/>
                          </w:r>
                        </w:p>
                      </w:txbxContent>
                    </v:textbox>
                  </v:shape>
                </w:pict>
              </mc:Fallback>
            </mc:AlternateContent>
          </w:r>
          <w:r w:rsidRPr="00C6323A">
            <w:rPr>
              <w:noProof/>
              <w:lang w:eastAsia="en-US"/>
            </w:rPr>
            <mc:AlternateContent>
              <mc:Choice Requires="wps">
                <w:drawing>
                  <wp:inline distT="0" distB="0" distL="0" distR="0" wp14:anchorId="14817101" wp14:editId="44D8F227">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rsidR="00DF67B8" w:rsidRPr="008759A8" w:rsidRDefault="00DF67B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17101"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rsidR="00DF67B8" w:rsidRPr="008759A8" w:rsidRDefault="00DF67B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E5C2"/>
      </v:shape>
    </w:pict>
  </w:numPicBullet>
  <w:abstractNum w:abstractNumId="0">
    <w:nsid w:val="FFFFFF7F"/>
    <w:multiLevelType w:val="singleLevel"/>
    <w:tmpl w:val="48820CA8"/>
    <w:lvl w:ilvl="0">
      <w:start w:val="1"/>
      <w:numFmt w:val="decimal"/>
      <w:lvlText w:val="%1."/>
      <w:lvlJc w:val="left"/>
      <w:pPr>
        <w:tabs>
          <w:tab w:val="num" w:pos="720"/>
        </w:tabs>
        <w:ind w:left="720" w:hanging="360"/>
      </w:pPr>
    </w:lvl>
  </w:abstractNum>
  <w:abstractNum w:abstractNumId="1">
    <w:nsid w:val="FFFFFF88"/>
    <w:multiLevelType w:val="singleLevel"/>
    <w:tmpl w:val="93B85E28"/>
    <w:lvl w:ilvl="0">
      <w:start w:val="1"/>
      <w:numFmt w:val="decimal"/>
      <w:lvlText w:val="%1."/>
      <w:lvlJc w:val="left"/>
      <w:pPr>
        <w:tabs>
          <w:tab w:val="num" w:pos="360"/>
        </w:tabs>
        <w:ind w:left="360" w:hanging="360"/>
      </w:pPr>
    </w:lvl>
  </w:abstractNum>
  <w:abstractNum w:abstractNumId="2">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nsid w:val="0A8A12D6"/>
    <w:multiLevelType w:val="multilevel"/>
    <w:tmpl w:val="0A8A12D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4CE5F2B"/>
    <w:multiLevelType w:val="hybridMultilevel"/>
    <w:tmpl w:val="9C7A9264"/>
    <w:lvl w:ilvl="0" w:tplc="53961AE8">
      <w:numFmt w:val="bullet"/>
      <w:lvlText w:val="-"/>
      <w:lvlJc w:val="left"/>
      <w:pPr>
        <w:ind w:left="1080" w:hanging="360"/>
      </w:pPr>
      <w:rPr>
        <w:rFonts w:ascii="Microsoft Sans Serif" w:eastAsiaTheme="minorHAnsi" w:hAnsi="Microsoft Sans Serif" w:cs="Microsoft Sans Serif"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ED0868"/>
    <w:multiLevelType w:val="multilevel"/>
    <w:tmpl w:val="14ED0868"/>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9947354"/>
    <w:multiLevelType w:val="hybridMultilevel"/>
    <w:tmpl w:val="5A76DE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E481E"/>
    <w:multiLevelType w:val="hybridMultilevel"/>
    <w:tmpl w:val="D55E1588"/>
    <w:lvl w:ilvl="0" w:tplc="D7F0A712">
      <w:start w:val="6"/>
      <w:numFmt w:val="bullet"/>
      <w:lvlText w:val="-"/>
      <w:lvlJc w:val="left"/>
      <w:pPr>
        <w:ind w:left="1080" w:hanging="360"/>
      </w:pPr>
      <w:rPr>
        <w:rFonts w:ascii="Microsoft Sans Serif" w:eastAsia="Times New Roman" w:hAnsi="Microsoft Sans Serif" w:cs="Microsoft Sans Serif"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D23E41"/>
    <w:multiLevelType w:val="hybridMultilevel"/>
    <w:tmpl w:val="05EED27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ED53A72"/>
    <w:multiLevelType w:val="multilevel"/>
    <w:tmpl w:val="3ED53A7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0203ECE"/>
    <w:multiLevelType w:val="hybridMultilevel"/>
    <w:tmpl w:val="4CE442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80E51EC"/>
    <w:multiLevelType w:val="multilevel"/>
    <w:tmpl w:val="580E51EC"/>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9">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6E4B00E5"/>
    <w:multiLevelType w:val="hybridMultilevel"/>
    <w:tmpl w:val="325A13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257CD6"/>
    <w:multiLevelType w:val="hybridMultilevel"/>
    <w:tmpl w:val="5E626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5655D7"/>
    <w:multiLevelType w:val="multilevel"/>
    <w:tmpl w:val="785655D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C367304"/>
    <w:multiLevelType w:val="multilevel"/>
    <w:tmpl w:val="7C3673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DC37FD2"/>
    <w:multiLevelType w:val="hybridMultilevel"/>
    <w:tmpl w:val="E7900D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0"/>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25"/>
  </w:num>
  <w:num w:numId="10">
    <w:abstractNumId w:val="18"/>
  </w:num>
  <w:num w:numId="11">
    <w:abstractNumId w:val="18"/>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8"/>
  </w:num>
  <w:num w:numId="13">
    <w:abstractNumId w:val="18"/>
  </w:num>
  <w:num w:numId="14">
    <w:abstractNumId w:val="18"/>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8"/>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7"/>
  </w:num>
  <w:num w:numId="22">
    <w:abstractNumId w:val="11"/>
  </w:num>
  <w:num w:numId="23">
    <w:abstractNumId w:val="8"/>
  </w:num>
  <w:num w:numId="24">
    <w:abstractNumId w:val="1"/>
  </w:num>
  <w:num w:numId="25">
    <w:abstractNumId w:val="15"/>
  </w:num>
  <w:num w:numId="26">
    <w:abstractNumId w:val="19"/>
  </w:num>
  <w:num w:numId="27">
    <w:abstractNumId w:val="3"/>
  </w:num>
  <w:num w:numId="28">
    <w:abstractNumId w:val="5"/>
  </w:num>
  <w:num w:numId="29">
    <w:abstractNumId w:val="12"/>
  </w:num>
  <w:num w:numId="30">
    <w:abstractNumId w:val="16"/>
  </w:num>
  <w:num w:numId="31">
    <w:abstractNumId w:val="22"/>
  </w:num>
  <w:num w:numId="32">
    <w:abstractNumId w:val="20"/>
  </w:num>
  <w:num w:numId="33">
    <w:abstractNumId w:val="21"/>
  </w:num>
  <w:num w:numId="34">
    <w:abstractNumId w:val="9"/>
  </w:num>
  <w:num w:numId="35">
    <w:abstractNumId w:val="24"/>
  </w:num>
  <w:num w:numId="36">
    <w:abstractNumId w:val="6"/>
  </w:num>
  <w:num w:numId="37">
    <w:abstractNumId w:val="7"/>
  </w:num>
  <w:num w:numId="38">
    <w:abstractNumId w:val="23"/>
  </w:num>
  <w:num w:numId="39">
    <w:abstractNumId w:val="4"/>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080"/>
    <w:rsid w:val="00010756"/>
    <w:rsid w:val="000201F1"/>
    <w:rsid w:val="00020511"/>
    <w:rsid w:val="0002111D"/>
    <w:rsid w:val="00041B58"/>
    <w:rsid w:val="0007698E"/>
    <w:rsid w:val="000B005B"/>
    <w:rsid w:val="000B663F"/>
    <w:rsid w:val="000D02C5"/>
    <w:rsid w:val="000E307B"/>
    <w:rsid w:val="00102D24"/>
    <w:rsid w:val="00106711"/>
    <w:rsid w:val="00114BA4"/>
    <w:rsid w:val="0014569A"/>
    <w:rsid w:val="00184B35"/>
    <w:rsid w:val="001865F2"/>
    <w:rsid w:val="0018741B"/>
    <w:rsid w:val="00196A1B"/>
    <w:rsid w:val="001A2ED7"/>
    <w:rsid w:val="001A6852"/>
    <w:rsid w:val="001C4BD1"/>
    <w:rsid w:val="001E51EA"/>
    <w:rsid w:val="001E59F3"/>
    <w:rsid w:val="002063EE"/>
    <w:rsid w:val="00226FF2"/>
    <w:rsid w:val="00230CB3"/>
    <w:rsid w:val="002702CC"/>
    <w:rsid w:val="00280413"/>
    <w:rsid w:val="00290D35"/>
    <w:rsid w:val="002921E5"/>
    <w:rsid w:val="002A4DA9"/>
    <w:rsid w:val="002B3E9C"/>
    <w:rsid w:val="002B4B7F"/>
    <w:rsid w:val="002D7594"/>
    <w:rsid w:val="002F528F"/>
    <w:rsid w:val="003214F2"/>
    <w:rsid w:val="00330C84"/>
    <w:rsid w:val="00336183"/>
    <w:rsid w:val="00342438"/>
    <w:rsid w:val="003639A0"/>
    <w:rsid w:val="00365641"/>
    <w:rsid w:val="00371B3B"/>
    <w:rsid w:val="003F429C"/>
    <w:rsid w:val="004069FC"/>
    <w:rsid w:val="00431AB2"/>
    <w:rsid w:val="00451584"/>
    <w:rsid w:val="004A42A1"/>
    <w:rsid w:val="004C22DF"/>
    <w:rsid w:val="004E2CD6"/>
    <w:rsid w:val="005059F2"/>
    <w:rsid w:val="00507973"/>
    <w:rsid w:val="00514D84"/>
    <w:rsid w:val="00531BE4"/>
    <w:rsid w:val="00562E8C"/>
    <w:rsid w:val="00577305"/>
    <w:rsid w:val="00587D93"/>
    <w:rsid w:val="005C2E0B"/>
    <w:rsid w:val="005F171D"/>
    <w:rsid w:val="00620B5B"/>
    <w:rsid w:val="00661295"/>
    <w:rsid w:val="006624E7"/>
    <w:rsid w:val="006638C2"/>
    <w:rsid w:val="0067144D"/>
    <w:rsid w:val="006C7EAC"/>
    <w:rsid w:val="0075397C"/>
    <w:rsid w:val="00760843"/>
    <w:rsid w:val="00790331"/>
    <w:rsid w:val="00792C81"/>
    <w:rsid w:val="0079317D"/>
    <w:rsid w:val="007B0DFA"/>
    <w:rsid w:val="007C39A4"/>
    <w:rsid w:val="007E5E59"/>
    <w:rsid w:val="00823D33"/>
    <w:rsid w:val="008759A8"/>
    <w:rsid w:val="008A084B"/>
    <w:rsid w:val="008A2899"/>
    <w:rsid w:val="008B46AB"/>
    <w:rsid w:val="008E707B"/>
    <w:rsid w:val="009210A6"/>
    <w:rsid w:val="00924378"/>
    <w:rsid w:val="00926F72"/>
    <w:rsid w:val="00941AEE"/>
    <w:rsid w:val="00944D7A"/>
    <w:rsid w:val="00952608"/>
    <w:rsid w:val="00974388"/>
    <w:rsid w:val="009A0F76"/>
    <w:rsid w:val="009A6587"/>
    <w:rsid w:val="009C50D5"/>
    <w:rsid w:val="009E77E9"/>
    <w:rsid w:val="00A03BCD"/>
    <w:rsid w:val="00A16BA5"/>
    <w:rsid w:val="00A178B5"/>
    <w:rsid w:val="00A3679F"/>
    <w:rsid w:val="00A413B8"/>
    <w:rsid w:val="00A461BE"/>
    <w:rsid w:val="00A512A8"/>
    <w:rsid w:val="00A60306"/>
    <w:rsid w:val="00A659B0"/>
    <w:rsid w:val="00A7217A"/>
    <w:rsid w:val="00A86068"/>
    <w:rsid w:val="00A91D75"/>
    <w:rsid w:val="00AB3333"/>
    <w:rsid w:val="00AB6234"/>
    <w:rsid w:val="00AC343A"/>
    <w:rsid w:val="00AD45A6"/>
    <w:rsid w:val="00AE3080"/>
    <w:rsid w:val="00B22864"/>
    <w:rsid w:val="00B36AD4"/>
    <w:rsid w:val="00B469CF"/>
    <w:rsid w:val="00B56A2A"/>
    <w:rsid w:val="00B62E35"/>
    <w:rsid w:val="00B65596"/>
    <w:rsid w:val="00B97913"/>
    <w:rsid w:val="00BE375A"/>
    <w:rsid w:val="00C35EC9"/>
    <w:rsid w:val="00C50FEA"/>
    <w:rsid w:val="00C62D91"/>
    <w:rsid w:val="00C6323A"/>
    <w:rsid w:val="00C87193"/>
    <w:rsid w:val="00C95515"/>
    <w:rsid w:val="00CB27A1"/>
    <w:rsid w:val="00CB28EF"/>
    <w:rsid w:val="00CD7DD3"/>
    <w:rsid w:val="00CF0E5F"/>
    <w:rsid w:val="00D338FA"/>
    <w:rsid w:val="00D3488D"/>
    <w:rsid w:val="00D437DE"/>
    <w:rsid w:val="00D476F7"/>
    <w:rsid w:val="00D55CBC"/>
    <w:rsid w:val="00D60598"/>
    <w:rsid w:val="00D8631A"/>
    <w:rsid w:val="00D87CD8"/>
    <w:rsid w:val="00DB3A33"/>
    <w:rsid w:val="00DD190F"/>
    <w:rsid w:val="00DE378C"/>
    <w:rsid w:val="00DF1CFA"/>
    <w:rsid w:val="00DF67B8"/>
    <w:rsid w:val="00E0579D"/>
    <w:rsid w:val="00E10811"/>
    <w:rsid w:val="00E1099D"/>
    <w:rsid w:val="00E215A8"/>
    <w:rsid w:val="00E32B2F"/>
    <w:rsid w:val="00E523C3"/>
    <w:rsid w:val="00E5388E"/>
    <w:rsid w:val="00E544AC"/>
    <w:rsid w:val="00E6016B"/>
    <w:rsid w:val="00E94B95"/>
    <w:rsid w:val="00EB68CB"/>
    <w:rsid w:val="00EC44D1"/>
    <w:rsid w:val="00EC74ED"/>
    <w:rsid w:val="00ED6905"/>
    <w:rsid w:val="00EF64C7"/>
    <w:rsid w:val="00F41A90"/>
    <w:rsid w:val="00F66783"/>
    <w:rsid w:val="00F67533"/>
    <w:rsid w:val="00F94251"/>
    <w:rsid w:val="00FC5E21"/>
    <w:rsid w:val="00FD13A0"/>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AE3CE7A-4D65-404E-A415-96ED910F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paragraph" w:styleId="Heading4">
    <w:name w:val="heading 4"/>
    <w:basedOn w:val="Normal"/>
    <w:next w:val="Normal"/>
    <w:link w:val="Heading4Char"/>
    <w:qFormat/>
    <w:rsid w:val="00AE3080"/>
    <w:pPr>
      <w:keepNext/>
      <w:spacing w:line="240" w:lineRule="auto"/>
      <w:contextualSpacing w:val="0"/>
      <w:outlineLvl w:val="3"/>
    </w:pPr>
    <w:rPr>
      <w:rFonts w:ascii="Times New Roman" w:eastAsia="SimSun" w:hAnsi="Times New Roman" w:cs="Times New Roman"/>
      <w:color w:val="auto"/>
      <w:sz w:val="28"/>
      <w:szCs w:val="24"/>
      <w:lang w:val="sl-SI" w:eastAsia="en-US"/>
    </w:rPr>
  </w:style>
  <w:style w:type="paragraph" w:styleId="Heading5">
    <w:name w:val="heading 5"/>
    <w:basedOn w:val="Normal"/>
    <w:next w:val="Normal"/>
    <w:link w:val="Heading5Char"/>
    <w:qFormat/>
    <w:rsid w:val="00AE3080"/>
    <w:pPr>
      <w:keepNext/>
      <w:tabs>
        <w:tab w:val="left" w:pos="2368"/>
      </w:tabs>
      <w:spacing w:line="240" w:lineRule="auto"/>
      <w:contextualSpacing w:val="0"/>
      <w:jc w:val="both"/>
      <w:outlineLvl w:val="4"/>
    </w:pPr>
    <w:rPr>
      <w:rFonts w:ascii="Times New Roman" w:eastAsia="SimSun" w:hAnsi="Times New Roman" w:cs="Times New Roman"/>
      <w:b/>
      <w:bCs/>
      <w:color w:val="auto"/>
      <w:sz w:val="28"/>
      <w:szCs w:val="24"/>
      <w:lang w:val="sl-SI" w:eastAsia="en-US"/>
    </w:rPr>
  </w:style>
  <w:style w:type="paragraph" w:styleId="Heading6">
    <w:name w:val="heading 6"/>
    <w:basedOn w:val="Normal"/>
    <w:next w:val="Normal"/>
    <w:link w:val="Heading6Char"/>
    <w:qFormat/>
    <w:rsid w:val="00AE3080"/>
    <w:pPr>
      <w:keepNext/>
      <w:tabs>
        <w:tab w:val="left" w:pos="2368"/>
      </w:tabs>
      <w:spacing w:line="240" w:lineRule="auto"/>
      <w:ind w:left="150"/>
      <w:contextualSpacing w:val="0"/>
      <w:outlineLvl w:val="5"/>
    </w:pPr>
    <w:rPr>
      <w:rFonts w:ascii="Times New Roman" w:eastAsia="SimSun" w:hAnsi="Times New Roman" w:cs="Times New Roman"/>
      <w:b/>
      <w:bCs/>
      <w:color w:val="auto"/>
      <w:sz w:val="28"/>
      <w:szCs w:val="24"/>
      <w:lang w:val="sl-SI" w:eastAsia="en-US"/>
    </w:rPr>
  </w:style>
  <w:style w:type="paragraph" w:styleId="Heading7">
    <w:name w:val="heading 7"/>
    <w:basedOn w:val="Normal"/>
    <w:next w:val="Normal"/>
    <w:link w:val="Heading7Char"/>
    <w:qFormat/>
    <w:rsid w:val="00AE3080"/>
    <w:pPr>
      <w:keepNext/>
      <w:tabs>
        <w:tab w:val="left" w:pos="2368"/>
      </w:tabs>
      <w:spacing w:line="240" w:lineRule="auto"/>
      <w:contextualSpacing w:val="0"/>
      <w:jc w:val="center"/>
      <w:outlineLvl w:val="6"/>
    </w:pPr>
    <w:rPr>
      <w:rFonts w:ascii="Times New Roman" w:eastAsia="SimSun" w:hAnsi="Times New Roman" w:cs="Times New Roman"/>
      <w:b/>
      <w:bCs/>
      <w:color w:val="auto"/>
      <w:sz w:val="32"/>
      <w:szCs w:val="24"/>
      <w:lang w:val="sl-SI" w:eastAsia="en-US"/>
    </w:rPr>
  </w:style>
  <w:style w:type="paragraph" w:styleId="Heading8">
    <w:name w:val="heading 8"/>
    <w:basedOn w:val="Normal"/>
    <w:next w:val="Normal"/>
    <w:link w:val="Heading8Char"/>
    <w:qFormat/>
    <w:rsid w:val="00AE3080"/>
    <w:pPr>
      <w:keepNext/>
      <w:spacing w:line="240" w:lineRule="auto"/>
      <w:contextualSpacing w:val="0"/>
      <w:outlineLvl w:val="7"/>
    </w:pPr>
    <w:rPr>
      <w:rFonts w:ascii="Times New Roman" w:eastAsia="SimSun" w:hAnsi="Times New Roman" w:cs="Times New Roman"/>
      <w:b/>
      <w:bCs/>
      <w:color w:val="auto"/>
      <w:sz w:val="28"/>
      <w:szCs w:val="24"/>
      <w:lang w:eastAsia="en-US"/>
    </w:rPr>
  </w:style>
  <w:style w:type="paragraph" w:styleId="Heading9">
    <w:name w:val="heading 9"/>
    <w:basedOn w:val="Normal"/>
    <w:next w:val="Normal"/>
    <w:link w:val="Heading9Char"/>
    <w:qFormat/>
    <w:rsid w:val="00AE3080"/>
    <w:pPr>
      <w:keepNext/>
      <w:tabs>
        <w:tab w:val="left" w:pos="2368"/>
      </w:tabs>
      <w:spacing w:line="240" w:lineRule="auto"/>
      <w:contextualSpacing w:val="0"/>
      <w:jc w:val="right"/>
      <w:outlineLvl w:val="8"/>
    </w:pPr>
    <w:rPr>
      <w:rFonts w:ascii="Times New Roman" w:eastAsia="SimSun" w:hAnsi="Times New Roman" w:cs="Times New Roman"/>
      <w:color w:val="auto"/>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pPr>
      <w:spacing w:after="380" w:line="240" w:lineRule="auto"/>
    </w:pPr>
  </w:style>
  <w:style w:type="character" w:customStyle="1" w:styleId="HeaderChar">
    <w:name w:val="Header Char"/>
    <w:basedOn w:val="DefaultParagraphFont"/>
    <w:link w:val="Header"/>
    <w:uiPriority w:val="8"/>
    <w:rPr>
      <w:color w:val="4E4484" w:themeColor="text1" w:themeTint="BF"/>
      <w:sz w:val="20"/>
    </w:rPr>
  </w:style>
  <w:style w:type="table" w:styleId="TableGrid">
    <w:name w:val="Table Grid"/>
    <w:basedOn w:val="TableNormal"/>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4"/>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4"/>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Ind w:w="0" w:type="dxa"/>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top w:w="0" w:type="dxa"/>
        <w:left w:w="72" w:type="dxa"/>
        <w:bottom w:w="0"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Ind w:w="0" w:type="dxa"/>
      <w:tblBorders>
        <w:top w:val="single" w:sz="8" w:space="0" w:color="262140" w:themeColor="text1"/>
        <w:bottom w:val="single" w:sz="8" w:space="0" w:color="26214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customStyle="1" w:styleId="ListTable1Light-Accent61">
    <w:name w:val="List Table 1 Light - Accent 61"/>
    <w:basedOn w:val="TableNormal"/>
    <w:uiPriority w:val="46"/>
    <w:rsid w:val="002063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customStyle="1" w:styleId="Heading4Char">
    <w:name w:val="Heading 4 Char"/>
    <w:basedOn w:val="DefaultParagraphFont"/>
    <w:link w:val="Heading4"/>
    <w:rsid w:val="00AE3080"/>
    <w:rPr>
      <w:rFonts w:ascii="Times New Roman" w:eastAsia="SimSun" w:hAnsi="Times New Roman" w:cs="Times New Roman"/>
      <w:color w:val="auto"/>
      <w:sz w:val="28"/>
      <w:szCs w:val="24"/>
      <w:lang w:val="sl-SI" w:eastAsia="en-US"/>
    </w:rPr>
  </w:style>
  <w:style w:type="character" w:customStyle="1" w:styleId="Heading5Char">
    <w:name w:val="Heading 5 Char"/>
    <w:basedOn w:val="DefaultParagraphFont"/>
    <w:link w:val="Heading5"/>
    <w:rsid w:val="00AE3080"/>
    <w:rPr>
      <w:rFonts w:ascii="Times New Roman" w:eastAsia="SimSun" w:hAnsi="Times New Roman" w:cs="Times New Roman"/>
      <w:b/>
      <w:bCs/>
      <w:color w:val="auto"/>
      <w:sz w:val="28"/>
      <w:szCs w:val="24"/>
      <w:lang w:val="sl-SI" w:eastAsia="en-US"/>
    </w:rPr>
  </w:style>
  <w:style w:type="character" w:customStyle="1" w:styleId="Heading6Char">
    <w:name w:val="Heading 6 Char"/>
    <w:basedOn w:val="DefaultParagraphFont"/>
    <w:link w:val="Heading6"/>
    <w:rsid w:val="00AE3080"/>
    <w:rPr>
      <w:rFonts w:ascii="Times New Roman" w:eastAsia="SimSun" w:hAnsi="Times New Roman" w:cs="Times New Roman"/>
      <w:b/>
      <w:bCs/>
      <w:color w:val="auto"/>
      <w:sz w:val="28"/>
      <w:szCs w:val="24"/>
      <w:lang w:val="sl-SI" w:eastAsia="en-US"/>
    </w:rPr>
  </w:style>
  <w:style w:type="character" w:customStyle="1" w:styleId="Heading7Char">
    <w:name w:val="Heading 7 Char"/>
    <w:basedOn w:val="DefaultParagraphFont"/>
    <w:link w:val="Heading7"/>
    <w:rsid w:val="00AE3080"/>
    <w:rPr>
      <w:rFonts w:ascii="Times New Roman" w:eastAsia="SimSun" w:hAnsi="Times New Roman" w:cs="Times New Roman"/>
      <w:b/>
      <w:bCs/>
      <w:color w:val="auto"/>
      <w:sz w:val="32"/>
      <w:szCs w:val="24"/>
      <w:lang w:val="sl-SI" w:eastAsia="en-US"/>
    </w:rPr>
  </w:style>
  <w:style w:type="character" w:customStyle="1" w:styleId="Heading8Char">
    <w:name w:val="Heading 8 Char"/>
    <w:basedOn w:val="DefaultParagraphFont"/>
    <w:link w:val="Heading8"/>
    <w:rsid w:val="00AE3080"/>
    <w:rPr>
      <w:rFonts w:ascii="Times New Roman" w:eastAsia="SimSun" w:hAnsi="Times New Roman" w:cs="Times New Roman"/>
      <w:b/>
      <w:bCs/>
      <w:color w:val="auto"/>
      <w:sz w:val="28"/>
      <w:szCs w:val="24"/>
      <w:lang w:eastAsia="en-US"/>
    </w:rPr>
  </w:style>
  <w:style w:type="character" w:customStyle="1" w:styleId="Heading9Char">
    <w:name w:val="Heading 9 Char"/>
    <w:basedOn w:val="DefaultParagraphFont"/>
    <w:link w:val="Heading9"/>
    <w:rsid w:val="00AE3080"/>
    <w:rPr>
      <w:rFonts w:ascii="Times New Roman" w:eastAsia="SimSun" w:hAnsi="Times New Roman" w:cs="Times New Roman"/>
      <w:color w:val="auto"/>
      <w:sz w:val="28"/>
      <w:szCs w:val="24"/>
      <w:lang w:eastAsia="en-US"/>
    </w:rPr>
  </w:style>
  <w:style w:type="paragraph" w:customStyle="1" w:styleId="Name">
    <w:name w:val="Name"/>
    <w:basedOn w:val="Normal"/>
    <w:uiPriority w:val="3"/>
    <w:qFormat/>
    <w:rsid w:val="00AE3080"/>
    <w:pPr>
      <w:spacing w:line="240" w:lineRule="auto"/>
      <w:contextualSpacing w:val="0"/>
      <w:jc w:val="right"/>
    </w:pPr>
    <w:rPr>
      <w:b/>
      <w:color w:val="3A3363" w:themeColor="text2"/>
      <w:sz w:val="28"/>
      <w:szCs w:val="22"/>
      <w:lang w:eastAsia="en-US"/>
    </w:rPr>
  </w:style>
  <w:style w:type="paragraph" w:customStyle="1" w:styleId="Content">
    <w:name w:val="Content"/>
    <w:basedOn w:val="Normal"/>
    <w:link w:val="ContentChar"/>
    <w:qFormat/>
    <w:rsid w:val="00AE3080"/>
    <w:pPr>
      <w:spacing w:line="276" w:lineRule="auto"/>
      <w:contextualSpacing w:val="0"/>
    </w:pPr>
    <w:rPr>
      <w:color w:val="3A3363" w:themeColor="text2"/>
      <w:sz w:val="28"/>
      <w:szCs w:val="22"/>
      <w:lang w:eastAsia="en-US"/>
    </w:rPr>
  </w:style>
  <w:style w:type="paragraph" w:customStyle="1" w:styleId="EmphasisText">
    <w:name w:val="Emphasis Text"/>
    <w:basedOn w:val="Normal"/>
    <w:link w:val="EmphasisTextChar"/>
    <w:qFormat/>
    <w:rsid w:val="00AE3080"/>
    <w:pPr>
      <w:spacing w:line="276" w:lineRule="auto"/>
      <w:contextualSpacing w:val="0"/>
    </w:pPr>
    <w:rPr>
      <w:b/>
      <w:color w:val="3A3363" w:themeColor="text2"/>
      <w:sz w:val="28"/>
      <w:szCs w:val="22"/>
      <w:lang w:eastAsia="en-US"/>
    </w:rPr>
  </w:style>
  <w:style w:type="character" w:customStyle="1" w:styleId="ContentChar">
    <w:name w:val="Content Char"/>
    <w:basedOn w:val="DefaultParagraphFont"/>
    <w:link w:val="Content"/>
    <w:rsid w:val="00AE3080"/>
    <w:rPr>
      <w:rFonts w:eastAsiaTheme="minorEastAsia"/>
      <w:color w:val="3A3363" w:themeColor="text2"/>
      <w:sz w:val="28"/>
      <w:szCs w:val="22"/>
      <w:lang w:eastAsia="en-US"/>
    </w:rPr>
  </w:style>
  <w:style w:type="character" w:customStyle="1" w:styleId="EmphasisTextChar">
    <w:name w:val="Emphasis Text Char"/>
    <w:basedOn w:val="DefaultParagraphFont"/>
    <w:link w:val="EmphasisText"/>
    <w:rsid w:val="00AE3080"/>
    <w:rPr>
      <w:rFonts w:eastAsiaTheme="minorEastAsia"/>
      <w:b/>
      <w:color w:val="3A3363" w:themeColor="text2"/>
      <w:sz w:val="28"/>
      <w:szCs w:val="22"/>
      <w:lang w:eastAsia="en-US"/>
    </w:rPr>
  </w:style>
  <w:style w:type="character" w:styleId="PageNumber">
    <w:name w:val="page number"/>
    <w:basedOn w:val="DefaultParagraphFont"/>
    <w:rsid w:val="00AE3080"/>
  </w:style>
  <w:style w:type="character" w:customStyle="1" w:styleId="BodyTextChar">
    <w:name w:val="Body Text Char"/>
    <w:link w:val="BodyText"/>
    <w:rsid w:val="00AE3080"/>
    <w:rPr>
      <w:sz w:val="28"/>
      <w:lang w:val="sl-SI"/>
    </w:rPr>
  </w:style>
  <w:style w:type="paragraph" w:customStyle="1" w:styleId="Style1">
    <w:name w:val="_Style 1"/>
    <w:basedOn w:val="Normal"/>
    <w:uiPriority w:val="34"/>
    <w:qFormat/>
    <w:rsid w:val="00AE3080"/>
    <w:pPr>
      <w:spacing w:line="240" w:lineRule="auto"/>
      <w:ind w:left="720"/>
      <w:contextualSpacing w:val="0"/>
    </w:pPr>
    <w:rPr>
      <w:rFonts w:ascii="Times New Roman" w:eastAsia="SimSun" w:hAnsi="Times New Roman" w:cs="Times New Roman"/>
      <w:color w:val="auto"/>
      <w:szCs w:val="24"/>
      <w:lang w:eastAsia="en-US"/>
    </w:rPr>
  </w:style>
  <w:style w:type="paragraph" w:styleId="BodyTextIndent2">
    <w:name w:val="Body Text Indent 2"/>
    <w:basedOn w:val="Normal"/>
    <w:link w:val="BodyTextIndent2Char"/>
    <w:rsid w:val="00AE3080"/>
    <w:pPr>
      <w:spacing w:line="240" w:lineRule="auto"/>
      <w:ind w:firstLine="720"/>
      <w:contextualSpacing w:val="0"/>
    </w:pPr>
    <w:rPr>
      <w:rFonts w:ascii="Times New Roman" w:eastAsia="SimSun" w:hAnsi="Times New Roman" w:cs="Times New Roman"/>
      <w:color w:val="auto"/>
      <w:sz w:val="28"/>
      <w:szCs w:val="24"/>
      <w:lang w:val="sr-Cyrl-CS" w:eastAsia="en-US"/>
    </w:rPr>
  </w:style>
  <w:style w:type="character" w:customStyle="1" w:styleId="BodyTextIndent2Char">
    <w:name w:val="Body Text Indent 2 Char"/>
    <w:basedOn w:val="DefaultParagraphFont"/>
    <w:link w:val="BodyTextIndent2"/>
    <w:rsid w:val="00AE3080"/>
    <w:rPr>
      <w:rFonts w:ascii="Times New Roman" w:eastAsia="SimSun" w:hAnsi="Times New Roman" w:cs="Times New Roman"/>
      <w:color w:val="auto"/>
      <w:sz w:val="28"/>
      <w:szCs w:val="24"/>
      <w:lang w:val="sr-Cyrl-CS" w:eastAsia="en-US"/>
    </w:rPr>
  </w:style>
  <w:style w:type="paragraph" w:styleId="BodyTextIndent">
    <w:name w:val="Body Text Indent"/>
    <w:basedOn w:val="Normal"/>
    <w:link w:val="BodyTextIndentChar"/>
    <w:rsid w:val="00AE3080"/>
    <w:pPr>
      <w:spacing w:line="240" w:lineRule="auto"/>
      <w:ind w:firstLine="720"/>
      <w:contextualSpacing w:val="0"/>
      <w:jc w:val="both"/>
    </w:pPr>
    <w:rPr>
      <w:rFonts w:ascii="Times New Roman" w:eastAsia="SimSun" w:hAnsi="Times New Roman" w:cs="Times New Roman"/>
      <w:color w:val="auto"/>
      <w:sz w:val="28"/>
      <w:szCs w:val="24"/>
      <w:lang w:val="sl-SI" w:eastAsia="en-US"/>
    </w:rPr>
  </w:style>
  <w:style w:type="character" w:customStyle="1" w:styleId="BodyTextIndentChar">
    <w:name w:val="Body Text Indent Char"/>
    <w:basedOn w:val="DefaultParagraphFont"/>
    <w:link w:val="BodyTextIndent"/>
    <w:rsid w:val="00AE3080"/>
    <w:rPr>
      <w:rFonts w:ascii="Times New Roman" w:eastAsia="SimSun" w:hAnsi="Times New Roman" w:cs="Times New Roman"/>
      <w:color w:val="auto"/>
      <w:sz w:val="28"/>
      <w:szCs w:val="24"/>
      <w:lang w:val="sl-SI" w:eastAsia="en-US"/>
    </w:rPr>
  </w:style>
  <w:style w:type="paragraph" w:styleId="BodyText">
    <w:name w:val="Body Text"/>
    <w:basedOn w:val="Normal"/>
    <w:link w:val="BodyTextChar"/>
    <w:rsid w:val="00AE3080"/>
    <w:pPr>
      <w:spacing w:line="240" w:lineRule="auto"/>
      <w:contextualSpacing w:val="0"/>
    </w:pPr>
    <w:rPr>
      <w:color w:val="4E4484" w:themeColor="text1" w:themeTint="BF"/>
      <w:sz w:val="28"/>
      <w:lang w:val="sl-SI"/>
    </w:rPr>
  </w:style>
  <w:style w:type="character" w:customStyle="1" w:styleId="BodyTextChar1">
    <w:name w:val="Body Text Char1"/>
    <w:basedOn w:val="DefaultParagraphFont"/>
    <w:uiPriority w:val="99"/>
    <w:semiHidden/>
    <w:rsid w:val="00AE3080"/>
    <w:rPr>
      <w:color w:val="262140" w:themeColor="text1"/>
      <w:sz w:val="24"/>
    </w:rPr>
  </w:style>
  <w:style w:type="paragraph" w:styleId="ListParagraph">
    <w:name w:val="List Paragraph"/>
    <w:basedOn w:val="Normal"/>
    <w:uiPriority w:val="34"/>
    <w:qFormat/>
    <w:rsid w:val="00AE3080"/>
    <w:pPr>
      <w:spacing w:line="240" w:lineRule="auto"/>
      <w:ind w:left="720"/>
      <w:contextualSpacing w:val="0"/>
    </w:pPr>
    <w:rPr>
      <w:rFonts w:ascii="Times New Roman" w:eastAsia="SimSun" w:hAnsi="Times New Roman" w:cs="Times New Roman"/>
      <w:color w:val="auto"/>
      <w:szCs w:val="24"/>
      <w:lang w:eastAsia="en-US"/>
    </w:rPr>
  </w:style>
  <w:style w:type="paragraph" w:styleId="BodyText2">
    <w:name w:val="Body Text 2"/>
    <w:basedOn w:val="Normal"/>
    <w:link w:val="BodyText2Char"/>
    <w:rsid w:val="00AE3080"/>
    <w:pPr>
      <w:tabs>
        <w:tab w:val="left" w:pos="2368"/>
      </w:tabs>
      <w:spacing w:line="480" w:lineRule="auto"/>
      <w:contextualSpacing w:val="0"/>
      <w:jc w:val="both"/>
    </w:pPr>
    <w:rPr>
      <w:rFonts w:ascii="Times New Roman" w:eastAsia="SimSun" w:hAnsi="Times New Roman" w:cs="Times New Roman"/>
      <w:color w:val="auto"/>
      <w:sz w:val="28"/>
      <w:szCs w:val="24"/>
      <w:lang w:val="sl-SI" w:eastAsia="en-US"/>
    </w:rPr>
  </w:style>
  <w:style w:type="character" w:customStyle="1" w:styleId="BodyText2Char">
    <w:name w:val="Body Text 2 Char"/>
    <w:basedOn w:val="DefaultParagraphFont"/>
    <w:link w:val="BodyText2"/>
    <w:rsid w:val="00AE3080"/>
    <w:rPr>
      <w:rFonts w:ascii="Times New Roman" w:eastAsia="SimSun" w:hAnsi="Times New Roman" w:cs="Times New Roman"/>
      <w:color w:val="auto"/>
      <w:sz w:val="28"/>
      <w:szCs w:val="24"/>
      <w:lang w:val="sl-SI" w:eastAsia="en-US"/>
    </w:rPr>
  </w:style>
  <w:style w:type="paragraph" w:customStyle="1" w:styleId="Default">
    <w:name w:val="Default"/>
    <w:rsid w:val="00AE3080"/>
    <w:pPr>
      <w:autoSpaceDE w:val="0"/>
      <w:autoSpaceDN w:val="0"/>
      <w:adjustRightInd w:val="0"/>
      <w:spacing w:after="0" w:line="240" w:lineRule="auto"/>
    </w:pPr>
    <w:rPr>
      <w:rFonts w:ascii="Times New Roman" w:eastAsia="SimSun" w:hAnsi="Times New Roman" w:cs="Times New Roman"/>
      <w:color w:val="000000"/>
      <w:sz w:val="24"/>
      <w:szCs w:val="24"/>
      <w:lang w:eastAsia="en-US"/>
    </w:rPr>
  </w:style>
  <w:style w:type="paragraph" w:styleId="NormalWeb">
    <w:name w:val="Normal (Web)"/>
    <w:basedOn w:val="Normal"/>
    <w:rsid w:val="00AE3080"/>
    <w:pPr>
      <w:spacing w:before="240" w:after="240" w:line="240" w:lineRule="auto"/>
      <w:contextualSpacing w:val="0"/>
    </w:pPr>
    <w:rPr>
      <w:rFonts w:ascii="Times New Roman" w:eastAsia="SimSun" w:hAnsi="Times New Roman" w:cs="Times New Roman"/>
      <w:color w:val="auto"/>
      <w:szCs w:val="24"/>
      <w:lang w:eastAsia="en-US"/>
    </w:rPr>
  </w:style>
  <w:style w:type="paragraph" w:styleId="TOC3">
    <w:name w:val="toc 3"/>
    <w:basedOn w:val="Normal"/>
    <w:next w:val="Normal"/>
    <w:autoRedefine/>
    <w:uiPriority w:val="39"/>
    <w:unhideWhenUsed/>
    <w:rsid w:val="00AE3080"/>
    <w:pPr>
      <w:spacing w:after="100" w:line="276" w:lineRule="auto"/>
      <w:ind w:left="560"/>
      <w:contextualSpacing w:val="0"/>
    </w:pPr>
    <w:rPr>
      <w:b/>
      <w:color w:val="3A3363" w:themeColor="text2"/>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niksic@scniksic.me" TargetMode="Externa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yperlink" Target="mailto:scniksic@scniksic.me"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A31487-A7CD-436C-A099-16F82AF6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11</TotalTime>
  <Pages>22</Pages>
  <Words>5031</Words>
  <Characters>28677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Microsoft account</cp:lastModifiedBy>
  <cp:revision>7</cp:revision>
  <cp:lastPrinted>2022-02-23T12:45:00Z</cp:lastPrinted>
  <dcterms:created xsi:type="dcterms:W3CDTF">2022-02-25T09:44:00Z</dcterms:created>
  <dcterms:modified xsi:type="dcterms:W3CDTF">2022-02-25T10:17:00Z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2670372</vt:lpwstr>
  </property>
  <property fmtid="{D5CDD505-2E9C-101B-9397-08002B2CF9AE}" pid="3" name="NXPowerLiteSettings">
    <vt:lpwstr>C7000400038000</vt:lpwstr>
  </property>
  <property fmtid="{D5CDD505-2E9C-101B-9397-08002B2CF9AE}" pid="4" name="NXPowerLiteVersion">
    <vt:lpwstr>S9.1.2</vt:lpwstr>
  </property>
</Properties>
</file>