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3975" w14:textId="77777777" w:rsidR="00D26E72" w:rsidRDefault="00D26E72" w:rsidP="00CB3274">
      <w:pPr>
        <w:rPr>
          <w:b/>
          <w:lang w:val="sr-Latn-CS"/>
        </w:rPr>
      </w:pPr>
    </w:p>
    <w:p w14:paraId="0B631699" w14:textId="77777777" w:rsidR="00D26E72" w:rsidRDefault="00D26E72" w:rsidP="00CB3274">
      <w:pPr>
        <w:rPr>
          <w:b/>
          <w:lang w:val="sr-Latn-CS"/>
        </w:rPr>
      </w:pPr>
    </w:p>
    <w:p w14:paraId="73669DEE" w14:textId="77777777" w:rsidR="003D028A" w:rsidRPr="005B60ED" w:rsidRDefault="003D028A" w:rsidP="00CB3274">
      <w:pPr>
        <w:rPr>
          <w:b/>
          <w:lang w:val="sr-Latn-CS"/>
        </w:rPr>
      </w:pPr>
      <w:r w:rsidRPr="005B60ED">
        <w:rPr>
          <w:b/>
          <w:lang w:val="sr-Latn-CS"/>
        </w:rPr>
        <w:t>CRNA GORA</w:t>
      </w:r>
    </w:p>
    <w:p w14:paraId="42C5B610" w14:textId="77777777" w:rsidR="003D028A" w:rsidRPr="00A74F88" w:rsidRDefault="003D028A" w:rsidP="00CB3274">
      <w:pPr>
        <w:rPr>
          <w:b/>
          <w:lang w:val="sr-Latn-CS"/>
        </w:rPr>
      </w:pPr>
      <w:r w:rsidRPr="00A74F88">
        <w:rPr>
          <w:b/>
          <w:lang w:val="sr-Latn-CS"/>
        </w:rPr>
        <w:t>OPŠTINA NIKŠIĆ</w:t>
      </w:r>
    </w:p>
    <w:p w14:paraId="35E64E5E" w14:textId="77777777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Sekretarijat za uređenje prostora i </w:t>
      </w:r>
    </w:p>
    <w:p w14:paraId="5F593BB8" w14:textId="77777777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zaštitu životne sredine </w:t>
      </w:r>
    </w:p>
    <w:p w14:paraId="7D54FE4C" w14:textId="77777777" w:rsidR="006859BB" w:rsidRDefault="003D028A" w:rsidP="00CB3274">
      <w:pPr>
        <w:rPr>
          <w:lang w:val="sr-Latn-CS"/>
        </w:rPr>
      </w:pPr>
      <w:r>
        <w:rPr>
          <w:lang w:val="sr-Latn-CS"/>
        </w:rPr>
        <w:t xml:space="preserve">Broj: </w:t>
      </w:r>
      <w:r w:rsidR="006859BB" w:rsidRPr="00D519E6">
        <w:rPr>
          <w:lang w:val="sr-Latn-CS"/>
        </w:rPr>
        <w:t>07-350-</w:t>
      </w:r>
      <w:r w:rsidR="0099792B">
        <w:rPr>
          <w:lang w:val="sr-Latn-CS"/>
        </w:rPr>
        <w:t>sl</w:t>
      </w:r>
    </w:p>
    <w:p w14:paraId="40AC9E7F" w14:textId="30ECA6BD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Nikšić, </w:t>
      </w:r>
      <w:proofErr w:type="spellStart"/>
      <w:r w:rsidR="00AC1203">
        <w:rPr>
          <w:lang w:val="sr-Latn-CS"/>
        </w:rPr>
        <w:t>18</w:t>
      </w:r>
      <w:r>
        <w:rPr>
          <w:lang w:val="sr-Latn-CS"/>
        </w:rPr>
        <w:t>.</w:t>
      </w:r>
      <w:r w:rsidR="00C16AC1">
        <w:rPr>
          <w:lang w:val="sr-Latn-CS"/>
        </w:rPr>
        <w:t>1</w:t>
      </w:r>
      <w:r w:rsidR="009F001E">
        <w:rPr>
          <w:lang w:val="sr-Latn-CS"/>
        </w:rPr>
        <w:t>2</w:t>
      </w:r>
      <w:r>
        <w:rPr>
          <w:lang w:val="sr-Latn-CS"/>
        </w:rPr>
        <w:t>.</w:t>
      </w:r>
      <w:r w:rsidR="00AC1203">
        <w:rPr>
          <w:lang w:val="sr-Latn-CS"/>
        </w:rPr>
        <w:t>2024</w:t>
      </w:r>
      <w:r>
        <w:rPr>
          <w:lang w:val="sr-Latn-CS"/>
        </w:rPr>
        <w:t>.godine</w:t>
      </w:r>
      <w:proofErr w:type="spellEnd"/>
      <w:r>
        <w:rPr>
          <w:lang w:val="sr-Latn-CS"/>
        </w:rPr>
        <w:t>.</w:t>
      </w:r>
    </w:p>
    <w:p w14:paraId="394955C3" w14:textId="77777777" w:rsidR="003D028A" w:rsidRDefault="003D028A" w:rsidP="00A720D6">
      <w:pPr>
        <w:jc w:val="center"/>
        <w:rPr>
          <w:b/>
          <w:lang w:val="sr-Latn-CS"/>
        </w:rPr>
      </w:pPr>
      <w:r>
        <w:rPr>
          <w:b/>
          <w:lang w:val="sr-Latn-CS"/>
        </w:rPr>
        <w:t>Z A P I S N I K</w:t>
      </w:r>
    </w:p>
    <w:p w14:paraId="4D6BFBB2" w14:textId="77777777" w:rsidR="003D028A" w:rsidRDefault="003D028A" w:rsidP="00CB3274">
      <w:pPr>
        <w:rPr>
          <w:b/>
          <w:lang w:val="sr-Latn-CS"/>
        </w:rPr>
      </w:pPr>
    </w:p>
    <w:p w14:paraId="42A3BE0C" w14:textId="2811E754" w:rsidR="007D1255" w:rsidRPr="00532FE3" w:rsidRDefault="00A84463" w:rsidP="002B7DE2">
      <w:pPr>
        <w:ind w:firstLine="708"/>
        <w:jc w:val="both"/>
        <w:rPr>
          <w:color w:val="000000" w:themeColor="text1"/>
          <w:lang w:val="sr-Latn-CS"/>
        </w:rPr>
      </w:pPr>
      <w:r w:rsidRPr="00532FE3">
        <w:rPr>
          <w:lang w:val="sr-Latn-CS"/>
        </w:rPr>
        <w:t>S</w:t>
      </w:r>
      <w:r w:rsidR="006859BB" w:rsidRPr="00532FE3">
        <w:rPr>
          <w:lang w:val="sr-Latn-CS"/>
        </w:rPr>
        <w:t xml:space="preserve">a javne </w:t>
      </w:r>
      <w:r w:rsidR="00536589">
        <w:rPr>
          <w:lang w:val="sr-Latn-CS"/>
        </w:rPr>
        <w:t>tribine</w:t>
      </w:r>
      <w:r w:rsidR="006859BB" w:rsidRPr="00532FE3">
        <w:rPr>
          <w:lang w:val="sr-Latn-CS"/>
        </w:rPr>
        <w:t xml:space="preserve"> sačinjen dana  </w:t>
      </w:r>
      <w:r w:rsidR="00AC1203">
        <w:rPr>
          <w:lang w:val="sr-Latn-CS"/>
        </w:rPr>
        <w:t>18</w:t>
      </w:r>
      <w:r w:rsidR="006859BB" w:rsidRPr="00532FE3">
        <w:rPr>
          <w:lang w:val="sr-Latn-CS"/>
        </w:rPr>
        <w:t>.1</w:t>
      </w:r>
      <w:r w:rsidR="009F001E">
        <w:rPr>
          <w:lang w:val="sr-Latn-CS"/>
        </w:rPr>
        <w:t>2</w:t>
      </w:r>
      <w:r w:rsidR="006859BB" w:rsidRPr="00532FE3">
        <w:rPr>
          <w:lang w:val="sr-Latn-CS"/>
        </w:rPr>
        <w:t>.20</w:t>
      </w:r>
      <w:r w:rsidR="009F001E">
        <w:rPr>
          <w:lang w:val="sr-Latn-CS"/>
        </w:rPr>
        <w:t>2</w:t>
      </w:r>
      <w:r w:rsidR="004E0AD4">
        <w:rPr>
          <w:lang w:val="sr-Latn-CS"/>
        </w:rPr>
        <w:t>4</w:t>
      </w:r>
      <w:r w:rsidR="006859BB" w:rsidRPr="00532FE3">
        <w:rPr>
          <w:lang w:val="sr-Latn-CS"/>
        </w:rPr>
        <w:t>.</w:t>
      </w:r>
      <w:r w:rsidR="00E51B92" w:rsidRPr="00532FE3">
        <w:rPr>
          <w:lang w:val="sr-Latn-CS"/>
        </w:rPr>
        <w:t xml:space="preserve"> godine</w:t>
      </w:r>
      <w:r w:rsidR="006859BB" w:rsidRPr="00532FE3">
        <w:rPr>
          <w:lang w:val="sr-Latn-CS"/>
        </w:rPr>
        <w:t xml:space="preserve"> sa početkom u </w:t>
      </w:r>
      <w:r w:rsidR="00AC1203">
        <w:rPr>
          <w:lang w:val="sr-Latn-CS"/>
        </w:rPr>
        <w:t>14</w:t>
      </w:r>
      <w:r w:rsidR="006005B5">
        <w:rPr>
          <w:lang w:val="sr-Latn-CS"/>
        </w:rPr>
        <w:t xml:space="preserve"> </w:t>
      </w:r>
      <w:r w:rsidRPr="00532FE3">
        <w:rPr>
          <w:lang w:val="sr-Latn-CS"/>
        </w:rPr>
        <w:t>časova, u s</w:t>
      </w:r>
      <w:r w:rsidR="00E51B92" w:rsidRPr="00532FE3">
        <w:rPr>
          <w:lang w:val="sr-Latn-CS"/>
        </w:rPr>
        <w:t xml:space="preserve">ali broj </w:t>
      </w:r>
      <w:r w:rsidR="006859BB" w:rsidRPr="00532FE3">
        <w:rPr>
          <w:lang w:val="sr-Latn-CS"/>
        </w:rPr>
        <w:t xml:space="preserve">1 Opštine Nikšić povodom izlaganja </w:t>
      </w:r>
      <w:r w:rsidR="00AC1203">
        <w:rPr>
          <w:lang w:val="sr-Latn-CS"/>
        </w:rPr>
        <w:t>Predloga</w:t>
      </w:r>
      <w:r w:rsidR="006859BB" w:rsidRPr="00532FE3">
        <w:rPr>
          <w:lang w:val="sr-Latn-CS"/>
        </w:rPr>
        <w:t xml:space="preserve"> Programa uređenja prostora </w:t>
      </w:r>
      <w:r w:rsidR="00CE6C09" w:rsidRPr="00532FE3">
        <w:rPr>
          <w:lang w:val="sr-Latn-CS"/>
        </w:rPr>
        <w:t>O</w:t>
      </w:r>
      <w:proofErr w:type="spellStart"/>
      <w:r w:rsidR="006859BB" w:rsidRPr="00532FE3">
        <w:t>pštine</w:t>
      </w:r>
      <w:proofErr w:type="spellEnd"/>
      <w:r w:rsidR="006859BB" w:rsidRPr="00532FE3">
        <w:t xml:space="preserve"> Nikšić</w:t>
      </w:r>
      <w:r w:rsidR="006859BB" w:rsidRPr="00532FE3">
        <w:rPr>
          <w:lang w:val="sr-Latn-CS"/>
        </w:rPr>
        <w:t xml:space="preserve"> za </w:t>
      </w:r>
      <w:r w:rsidR="00AC1203">
        <w:rPr>
          <w:lang w:val="sr-Latn-CS"/>
        </w:rPr>
        <w:t>2025</w:t>
      </w:r>
      <w:r w:rsidR="006859BB" w:rsidRPr="00532FE3">
        <w:rPr>
          <w:lang w:val="sr-Latn-CS"/>
        </w:rPr>
        <w:t>. godinu</w:t>
      </w:r>
      <w:r w:rsidR="006859BB" w:rsidRPr="00532FE3">
        <w:t>,</w:t>
      </w:r>
      <w:r w:rsidR="006859BB" w:rsidRPr="00532FE3">
        <w:rPr>
          <w:lang w:val="sr-Latn-CS"/>
        </w:rPr>
        <w:t xml:space="preserve">u prisustvu predstavnika Sekretarijata za uređenje prostora i zaštitu životne sredine  kao obrađivača </w:t>
      </w:r>
      <w:r w:rsidR="00AC1203">
        <w:rPr>
          <w:lang w:val="sr-Latn-CS"/>
        </w:rPr>
        <w:t>predloga</w:t>
      </w:r>
      <w:r w:rsidR="006859BB" w:rsidRPr="00532FE3">
        <w:rPr>
          <w:lang w:val="sr-Latn-CS"/>
        </w:rPr>
        <w:t xml:space="preserve"> Programa</w:t>
      </w:r>
      <w:r w:rsidR="00AC1203">
        <w:rPr>
          <w:lang w:val="sr-Latn-CS"/>
        </w:rPr>
        <w:t xml:space="preserve">, predstavnika Agencije za projektovanje i planiranje, </w:t>
      </w:r>
      <w:proofErr w:type="spellStart"/>
      <w:r w:rsidR="00AC1203">
        <w:rPr>
          <w:lang w:val="sr-Latn-CS"/>
        </w:rPr>
        <w:t>Sekretatarijata</w:t>
      </w:r>
      <w:proofErr w:type="spellEnd"/>
      <w:r w:rsidR="00AC1203">
        <w:rPr>
          <w:lang w:val="sr-Latn-CS"/>
        </w:rPr>
        <w:t xml:space="preserve"> za investicije i projekte</w:t>
      </w:r>
      <w:r w:rsidR="004E0AD4">
        <w:rPr>
          <w:lang w:val="sr-Latn-CS"/>
        </w:rPr>
        <w:t xml:space="preserve"> </w:t>
      </w:r>
      <w:r w:rsidR="00AC1203">
        <w:rPr>
          <w:lang w:val="sr-Latn-CS"/>
        </w:rPr>
        <w:t xml:space="preserve">i Sekretarijata za komunalne poslove i saobraćaj kao </w:t>
      </w:r>
      <w:proofErr w:type="spellStart"/>
      <w:r w:rsidR="00AC1203">
        <w:rPr>
          <w:lang w:val="sr-Latn-CS"/>
        </w:rPr>
        <w:t>suobra</w:t>
      </w:r>
      <w:r w:rsidR="008A76C0">
        <w:rPr>
          <w:lang w:val="sr-Latn-CS"/>
        </w:rPr>
        <w:t>đ</w:t>
      </w:r>
      <w:r w:rsidR="00AC1203">
        <w:rPr>
          <w:lang w:val="sr-Latn-CS"/>
        </w:rPr>
        <w:t>ivača</w:t>
      </w:r>
      <w:proofErr w:type="spellEnd"/>
      <w:r w:rsidR="00E51B92" w:rsidRPr="00532FE3">
        <w:rPr>
          <w:lang w:val="sr-Latn-CS"/>
        </w:rPr>
        <w:t xml:space="preserve"> </w:t>
      </w:r>
      <w:r w:rsidR="006839EE" w:rsidRPr="00532FE3">
        <w:rPr>
          <w:lang w:val="sr-Latn-CS"/>
        </w:rPr>
        <w:t xml:space="preserve">i </w:t>
      </w:r>
      <w:r w:rsidR="00944936" w:rsidRPr="00532FE3">
        <w:rPr>
          <w:lang w:val="sr-Latn-CS"/>
        </w:rPr>
        <w:t>prisutn</w:t>
      </w:r>
      <w:r w:rsidR="006839EE" w:rsidRPr="00532FE3">
        <w:rPr>
          <w:lang w:val="sr-Latn-CS"/>
        </w:rPr>
        <w:t>ost</w:t>
      </w:r>
      <w:r w:rsidR="00532FE3">
        <w:rPr>
          <w:lang w:val="sr-Latn-CS"/>
        </w:rPr>
        <w:t xml:space="preserve"> </w:t>
      </w:r>
      <w:r w:rsidR="00AC1203">
        <w:rPr>
          <w:color w:val="000000" w:themeColor="text1"/>
          <w:lang w:val="sr-Latn-CS"/>
        </w:rPr>
        <w:t>četiri</w:t>
      </w:r>
      <w:r w:rsidR="00C53330">
        <w:rPr>
          <w:color w:val="000000" w:themeColor="text1"/>
          <w:lang w:val="sr-Latn-CS"/>
        </w:rPr>
        <w:t xml:space="preserve"> </w:t>
      </w:r>
      <w:r w:rsidR="006839EE" w:rsidRPr="00532FE3">
        <w:rPr>
          <w:color w:val="000000" w:themeColor="text1"/>
          <w:lang w:val="sr-Latn-CS"/>
        </w:rPr>
        <w:t>građan</w:t>
      </w:r>
      <w:r w:rsidR="00AC1203">
        <w:rPr>
          <w:color w:val="000000" w:themeColor="text1"/>
          <w:lang w:val="sr-Latn-CS"/>
        </w:rPr>
        <w:t>ina</w:t>
      </w:r>
      <w:r w:rsidR="007D1255" w:rsidRPr="00532FE3">
        <w:rPr>
          <w:color w:val="000000" w:themeColor="text1"/>
          <w:lang w:val="sr-Latn-CS"/>
        </w:rPr>
        <w:t>.</w:t>
      </w:r>
    </w:p>
    <w:p w14:paraId="21F6EA01" w14:textId="5923F5A7" w:rsidR="00F652FE" w:rsidRPr="00F652FE" w:rsidRDefault="003D028A" w:rsidP="00F652FE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532FE3">
        <w:rPr>
          <w:lang w:val="sr-Latn-CS"/>
        </w:rPr>
        <w:t xml:space="preserve">Predstavnik Sekretarijata za uređenje prostora i </w:t>
      </w:r>
      <w:r w:rsidR="00C16AC1" w:rsidRPr="00532FE3">
        <w:rPr>
          <w:lang w:val="sr-Latn-CS"/>
        </w:rPr>
        <w:t>zaštitu životne sredine</w:t>
      </w:r>
      <w:r w:rsidR="00991737" w:rsidRPr="00532FE3">
        <w:rPr>
          <w:lang w:val="sr-Latn-CS"/>
        </w:rPr>
        <w:t>, Sekretar</w:t>
      </w:r>
      <w:r w:rsidR="00AC1203">
        <w:rPr>
          <w:lang w:val="sr-Latn-CS"/>
        </w:rPr>
        <w:t>ka</w:t>
      </w:r>
      <w:r w:rsidR="00991737" w:rsidRPr="00532FE3">
        <w:rPr>
          <w:lang w:val="sr-Latn-CS"/>
        </w:rPr>
        <w:t xml:space="preserve"> </w:t>
      </w:r>
      <w:r w:rsidR="00AC1203">
        <w:rPr>
          <w:lang w:val="sr-Latn-CS"/>
        </w:rPr>
        <w:t>Milanka Radulović</w:t>
      </w:r>
      <w:r w:rsidR="00991737" w:rsidRPr="00532FE3">
        <w:rPr>
          <w:lang w:val="sr-Latn-CS"/>
        </w:rPr>
        <w:t xml:space="preserve">, </w:t>
      </w:r>
      <w:r w:rsidRPr="00532FE3">
        <w:rPr>
          <w:lang w:val="sr-Latn-CS"/>
        </w:rPr>
        <w:t>je upozn</w:t>
      </w:r>
      <w:r w:rsidR="00C85494">
        <w:rPr>
          <w:lang w:val="sr-Latn-CS"/>
        </w:rPr>
        <w:t>a</w:t>
      </w:r>
      <w:r w:rsidR="00AC1203">
        <w:rPr>
          <w:lang w:val="sr-Latn-CS"/>
        </w:rPr>
        <w:t>la</w:t>
      </w:r>
      <w:r w:rsidRPr="00532FE3">
        <w:rPr>
          <w:lang w:val="sr-Latn-CS"/>
        </w:rPr>
        <w:t xml:space="preserve"> prisutne </w:t>
      </w:r>
      <w:r w:rsidR="00C16AC1" w:rsidRPr="00532FE3">
        <w:rPr>
          <w:lang w:val="sr-Latn-CS"/>
        </w:rPr>
        <w:t xml:space="preserve">da uređivanje predmetne oblasti proizilazi iz </w:t>
      </w:r>
      <w:r w:rsidR="00F652FE" w:rsidRPr="00F652FE">
        <w:rPr>
          <w:lang w:val="sr-Latn-CS"/>
        </w:rPr>
        <w:t xml:space="preserve">člana 244. Zakona o planiranju prostora i izgradnji objekata („Službeni list Crne Gore“  br. 64/17, 44/18, 63/18, 11/19, 82/20, 86/22 i 04/23) propisano je da danom stupanja na snagu ovog zakona prestaje da važi Zakon o </w:t>
      </w:r>
      <w:proofErr w:type="spellStart"/>
      <w:r w:rsidR="00F652FE" w:rsidRPr="00F652FE">
        <w:rPr>
          <w:lang w:val="sr-Latn-CS"/>
        </w:rPr>
        <w:t>regularizaciji</w:t>
      </w:r>
      <w:proofErr w:type="spellEnd"/>
      <w:r w:rsidR="00F652FE" w:rsidRPr="00F652FE">
        <w:rPr>
          <w:lang w:val="sr-Latn-CS"/>
        </w:rPr>
        <w:t xml:space="preserve"> neformalnih objekata ("Službeni list Crne Gore ", br. 56/16, 13/17 i 47/17) i Zakon o uređenju prostora i izgradnji objekata ("Službeni list Crne Gore ", br. 51/08, 40/10, 34/11, 40/11, 47/11, 35/13, 39/13, 33/14 i 64/17), osim odredbi čl. 7, 16, 63, 64, 65, 67, 67a i 162</w:t>
      </w:r>
      <w:r w:rsidR="000F6046">
        <w:rPr>
          <w:lang w:val="sr-Latn-CS"/>
        </w:rPr>
        <w:t xml:space="preserve"> </w:t>
      </w:r>
      <w:r w:rsidR="00F652FE" w:rsidRPr="00F652FE">
        <w:rPr>
          <w:lang w:val="sr-Latn-CS"/>
        </w:rPr>
        <w:t>c koje će se primjenjivati do donošenja plana generalne regulacije Crne Gore.</w:t>
      </w:r>
    </w:p>
    <w:p w14:paraId="187BE8A8" w14:textId="77777777" w:rsidR="00F652FE" w:rsidRPr="00F652FE" w:rsidRDefault="00F652FE" w:rsidP="00F652FE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F652FE">
        <w:rPr>
          <w:lang w:val="sr-Latn-CS"/>
        </w:rPr>
        <w:t>Članom 16 Zakona o uređenju  prostora i izgradnji objekata ("Službeni list CG", br. 51/08, 40/10, 34/11, 40/11, 47/11, 35/13, 39/13, 33/14 i 64/17), propisano je da skupština lokalne samouprave donosi jednogodišnji program uređenja prostora koji obuhvata dinamiku uređenja prostora, izvore finansiranja, rokove uređenja, operativne mjere za sprovođenje planskog dokumenta, a naročito mjere za komunalno opremanje građevinskog zemljišta iz člana 65 ovog zakona, kao i druge mjere za sprovođenje politike uređenja prostora.</w:t>
      </w:r>
    </w:p>
    <w:p w14:paraId="649922A9" w14:textId="77777777" w:rsidR="00F652FE" w:rsidRPr="00F652FE" w:rsidRDefault="00F652FE" w:rsidP="00F652FE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F652FE">
        <w:rPr>
          <w:lang w:val="sr-Latn-CS"/>
        </w:rPr>
        <w:t>Uređivanje   građevinskog   zemljišta   obuhvata   pripremu   građevinskog   zemljišta za komunalno opremanje i komunalno opremanje.</w:t>
      </w:r>
    </w:p>
    <w:p w14:paraId="61D39EFC" w14:textId="77777777" w:rsidR="00F652FE" w:rsidRPr="00F652FE" w:rsidRDefault="00F652FE" w:rsidP="00F652FE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F652FE">
        <w:rPr>
          <w:lang w:val="sr-Latn-CS"/>
        </w:rPr>
        <w:t>Uređivanje   građevinskog   zemljišta obezbjeđuje lokalna samouprava, u skladu sa Programom.</w:t>
      </w:r>
    </w:p>
    <w:p w14:paraId="65D9326E" w14:textId="0E87117A" w:rsidR="002B7DE2" w:rsidRDefault="00F652FE" w:rsidP="00F652FE">
      <w:pPr>
        <w:autoSpaceDE w:val="0"/>
        <w:autoSpaceDN w:val="0"/>
        <w:adjustRightInd w:val="0"/>
        <w:ind w:firstLine="708"/>
        <w:jc w:val="both"/>
        <w:rPr>
          <w:lang w:val="sr-Latn-ME"/>
        </w:rPr>
      </w:pPr>
      <w:r w:rsidRPr="00F652FE">
        <w:rPr>
          <w:lang w:val="sr-Latn-CS"/>
        </w:rPr>
        <w:t>Priprema građevinskog zemljišta za komunalno opremanje naročito obuhvata: rješavanje imovinsko-pravnih odnosa, izradu planske, tehničke i druge dokumentacije; preduzimanje mjera zaštite spomenika kulture i zaštite spomenika prirode koji bi mogli biti ugroženi radovima na pripremi zemljišta; rušenje postojećih objekata i uređaja i uklanjanje materijala, kao i premještanje postojećih nadzemnih i podzemnih instalacija.</w:t>
      </w:r>
    </w:p>
    <w:p w14:paraId="10F873B3" w14:textId="30A93168" w:rsidR="007D1255" w:rsidRPr="00532FE3" w:rsidRDefault="00991737" w:rsidP="002B7DE2">
      <w:pPr>
        <w:autoSpaceDE w:val="0"/>
        <w:autoSpaceDN w:val="0"/>
        <w:adjustRightInd w:val="0"/>
        <w:ind w:firstLine="708"/>
        <w:jc w:val="both"/>
      </w:pPr>
      <w:r w:rsidRPr="00532FE3">
        <w:t>Pr</w:t>
      </w:r>
      <w:r w:rsidR="007D4ED6" w:rsidRPr="00532FE3">
        <w:t>isutni građani su izložili svoje</w:t>
      </w:r>
      <w:r w:rsidR="00D26E72">
        <w:t xml:space="preserve"> </w:t>
      </w:r>
      <w:r w:rsidRPr="00532FE3">
        <w:t>predloge</w:t>
      </w:r>
      <w:r w:rsidR="007D4ED6" w:rsidRPr="00532FE3">
        <w:t xml:space="preserve"> i pita</w:t>
      </w:r>
      <w:r w:rsidR="0063466B" w:rsidRPr="00532FE3">
        <w:t>nja</w:t>
      </w:r>
      <w:r w:rsidRPr="00532FE3">
        <w:t xml:space="preserve"> i to  na sled</w:t>
      </w:r>
      <w:r w:rsidR="007D4ED6" w:rsidRPr="00532FE3">
        <w:t>eći način :</w:t>
      </w:r>
    </w:p>
    <w:p w14:paraId="267B463D" w14:textId="6DBE0784" w:rsidR="00021139" w:rsidRPr="00021139" w:rsidRDefault="00AC1203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lang w:val="sr-Latn-ME"/>
        </w:rPr>
        <w:t>Radenko Vučković</w:t>
      </w:r>
      <w:r w:rsidR="00E3557D">
        <w:rPr>
          <w:b/>
          <w:lang w:val="sr-Latn-ME"/>
        </w:rPr>
        <w:t xml:space="preserve">, stanar stambene zgrade </w:t>
      </w:r>
      <w:r>
        <w:rPr>
          <w:b/>
          <w:lang w:val="sr-Latn-ME"/>
        </w:rPr>
        <w:t>u Ulici Vuka Karadžića</w:t>
      </w:r>
      <w:r w:rsidR="00174706" w:rsidRPr="00D26E72">
        <w:t xml:space="preserve">, </w:t>
      </w:r>
      <w:r w:rsidR="00B26553">
        <w:rPr>
          <w:lang w:val="sr-Latn-ME"/>
        </w:rPr>
        <w:t>ukazao je na potrebu uređenja kvarta oko pet stambenih zgrada u ulici Vuka Karadžića, u neposrednoj blizini nekadašnjeg restorana „Željezare“.</w:t>
      </w:r>
    </w:p>
    <w:p w14:paraId="62424C14" w14:textId="3C9EA5CC" w:rsidR="00736E2C" w:rsidRPr="002B7DE2" w:rsidRDefault="00B26553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lang w:val="sr-Latn-ME"/>
        </w:rPr>
        <w:t xml:space="preserve">Ana Vukotić, Direktorica Agencije za projektovanje i planiranje </w:t>
      </w:r>
      <w:r w:rsidR="003446D2">
        <w:rPr>
          <w:lang w:val="sr-Latn-ME"/>
        </w:rPr>
        <w:t xml:space="preserve">navela je da je za pomenuto područje planirana izrada plana detaljne razrade i da je isti u </w:t>
      </w:r>
      <w:proofErr w:type="spellStart"/>
      <w:r w:rsidR="003446D2">
        <w:rPr>
          <w:lang w:val="sr-Latn-ME"/>
        </w:rPr>
        <w:t>obuhvaltu</w:t>
      </w:r>
      <w:proofErr w:type="spellEnd"/>
      <w:r w:rsidR="003446D2">
        <w:rPr>
          <w:lang w:val="sr-Latn-ME"/>
        </w:rPr>
        <w:t xml:space="preserve"> Projekta „Sunčani grad“, pa je za realizaciju istog potrebna </w:t>
      </w:r>
      <w:r w:rsidR="008A76C0">
        <w:rPr>
          <w:lang w:val="sr-Latn-ME"/>
        </w:rPr>
        <w:t xml:space="preserve">prethodna </w:t>
      </w:r>
      <w:r w:rsidR="003446D2">
        <w:rPr>
          <w:lang w:val="sr-Latn-ME"/>
        </w:rPr>
        <w:t>izrada navedenog</w:t>
      </w:r>
      <w:r w:rsidR="008A76C0">
        <w:rPr>
          <w:lang w:val="sr-Latn-ME"/>
        </w:rPr>
        <w:t xml:space="preserve"> planskog dokumenta</w:t>
      </w:r>
      <w:r w:rsidR="003446D2">
        <w:rPr>
          <w:lang w:val="sr-Latn-ME"/>
        </w:rPr>
        <w:t>.</w:t>
      </w:r>
    </w:p>
    <w:p w14:paraId="166B009E" w14:textId="52F4C227" w:rsidR="002B7DE2" w:rsidRPr="00C85494" w:rsidRDefault="002B7DE2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lang w:val="sr-Latn-ME"/>
        </w:rPr>
        <w:t>Sekretarska Sekretarijata za uređenje prostora i zaštitu životne sredine je naglasila da će eventualnim usvajanjem novog Zakona o uređenju prostora biti preciziran rok za izradu planske dokumentacije.</w:t>
      </w:r>
    </w:p>
    <w:p w14:paraId="246D84C4" w14:textId="77777777" w:rsidR="00C85494" w:rsidRPr="00021139" w:rsidRDefault="00C85494" w:rsidP="00C85494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14:paraId="519D5B95" w14:textId="0336D746" w:rsidR="008A76C0" w:rsidRPr="008A76C0" w:rsidRDefault="00844752" w:rsidP="008A76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lang w:val="sr-Latn-ME"/>
        </w:rPr>
        <w:t>Miroslav Stanišić</w:t>
      </w:r>
      <w:r w:rsidR="007A3AA0">
        <w:rPr>
          <w:b/>
          <w:lang w:val="sr-Latn-ME"/>
        </w:rPr>
        <w:t xml:space="preserve">, </w:t>
      </w:r>
      <w:r>
        <w:rPr>
          <w:lang w:val="sr-Latn-ME"/>
        </w:rPr>
        <w:t xml:space="preserve">građanin-stanovnik naselja Kličevo, ukazao na problem rekonstrukcije Školske ulice u </w:t>
      </w:r>
      <w:proofErr w:type="spellStart"/>
      <w:r>
        <w:rPr>
          <w:lang w:val="sr-Latn-ME"/>
        </w:rPr>
        <w:t>Kličevu</w:t>
      </w:r>
      <w:proofErr w:type="spellEnd"/>
      <w:r>
        <w:rPr>
          <w:lang w:val="sr-Latn-ME"/>
        </w:rPr>
        <w:t xml:space="preserve">, gdje se kasni sa izvođenjem radova, i pitao </w:t>
      </w:r>
      <w:r w:rsidR="008A76C0">
        <w:rPr>
          <w:lang w:val="sr-Latn-ME"/>
        </w:rPr>
        <w:t>kakav</w:t>
      </w:r>
      <w:r>
        <w:rPr>
          <w:lang w:val="sr-Latn-ME"/>
        </w:rPr>
        <w:t xml:space="preserve"> je </w:t>
      </w:r>
      <w:r w:rsidR="008A76C0">
        <w:rPr>
          <w:lang w:val="sr-Latn-ME"/>
        </w:rPr>
        <w:t>plan</w:t>
      </w:r>
      <w:r>
        <w:rPr>
          <w:lang w:val="sr-Latn-ME"/>
        </w:rPr>
        <w:t xml:space="preserve"> daljih </w:t>
      </w:r>
      <w:r w:rsidR="008A76C0">
        <w:rPr>
          <w:lang w:val="sr-Latn-ME"/>
        </w:rPr>
        <w:t xml:space="preserve">aktivnosti u cilju završetka </w:t>
      </w:r>
      <w:proofErr w:type="spellStart"/>
      <w:r w:rsidR="0089716D">
        <w:rPr>
          <w:lang w:val="sr-Latn-ME"/>
        </w:rPr>
        <w:t>radovva</w:t>
      </w:r>
      <w:proofErr w:type="spellEnd"/>
      <w:r w:rsidR="0089716D">
        <w:rPr>
          <w:lang w:val="sr-Latn-ME"/>
        </w:rPr>
        <w:t xml:space="preserve"> na rekonstrukciji.</w:t>
      </w:r>
    </w:p>
    <w:p w14:paraId="3826A202" w14:textId="01B16F71" w:rsidR="002B7DE2" w:rsidRPr="008A76C0" w:rsidRDefault="002B7DE2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2B7DE2">
        <w:rPr>
          <w:lang w:val="sr-Latn-ME"/>
        </w:rPr>
        <w:t xml:space="preserve">Ana Vukotić, Direktorica Agencije za projektovanje i planiranje navela je da </w:t>
      </w:r>
      <w:r>
        <w:rPr>
          <w:lang w:val="sr-Latn-ME"/>
        </w:rPr>
        <w:t xml:space="preserve">veliki problem u konkretnom predstavljaju neriješeni imovinsko pravni odnosi i to što su građani zauzeli opštinsko zemljište. Osim toga navedeno je da je za pomenuto izvođenje radova urađen i inspekcijski </w:t>
      </w:r>
      <w:r>
        <w:rPr>
          <w:lang w:val="sr-Latn-ME"/>
        </w:rPr>
        <w:lastRenderedPageBreak/>
        <w:t xml:space="preserve">nadzor, kao i da je dio radova kasnio i zbog procedure oko </w:t>
      </w:r>
      <w:proofErr w:type="spellStart"/>
      <w:r>
        <w:rPr>
          <w:lang w:val="sr-Latn-ME"/>
        </w:rPr>
        <w:t>izmještanja</w:t>
      </w:r>
      <w:proofErr w:type="spellEnd"/>
      <w:r>
        <w:rPr>
          <w:lang w:val="sr-Latn-ME"/>
        </w:rPr>
        <w:t xml:space="preserve"> stubova za struju od strane CEDIS-a.</w:t>
      </w:r>
    </w:p>
    <w:p w14:paraId="1D3BF21E" w14:textId="77777777" w:rsidR="008A76C0" w:rsidRPr="002B7DE2" w:rsidRDefault="008A76C0" w:rsidP="008A76C0">
      <w:pPr>
        <w:pStyle w:val="ListParagraph"/>
        <w:autoSpaceDE w:val="0"/>
        <w:autoSpaceDN w:val="0"/>
        <w:adjustRightInd w:val="0"/>
        <w:ind w:left="1068"/>
        <w:jc w:val="both"/>
      </w:pPr>
    </w:p>
    <w:p w14:paraId="320632A5" w14:textId="0F75D089" w:rsidR="002B7DE2" w:rsidRPr="002B7DE2" w:rsidRDefault="002B7DE2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lang w:val="sr-Latn-ME"/>
        </w:rPr>
        <w:t xml:space="preserve">Miroslav Stanišić, </w:t>
      </w:r>
      <w:r w:rsidR="000A063B">
        <w:rPr>
          <w:lang w:val="sr-Latn-ME"/>
        </w:rPr>
        <w:t xml:space="preserve">uputio je i pitanje u vezi sa eventualnom </w:t>
      </w:r>
      <w:proofErr w:type="spellStart"/>
      <w:r w:rsidR="000A063B">
        <w:rPr>
          <w:lang w:val="sr-Latn-ME"/>
        </w:rPr>
        <w:t>siječom</w:t>
      </w:r>
      <w:proofErr w:type="spellEnd"/>
      <w:r w:rsidR="000A063B">
        <w:rPr>
          <w:lang w:val="sr-Latn-ME"/>
        </w:rPr>
        <w:t xml:space="preserve"> </w:t>
      </w:r>
      <w:r w:rsidR="00E428B8">
        <w:rPr>
          <w:lang w:val="sr-Latn-ME"/>
        </w:rPr>
        <w:t>stabala u podnožju Trebjese u cilju izgradnje trim staze ok</w:t>
      </w:r>
      <w:r w:rsidR="004B6186">
        <w:rPr>
          <w:lang w:val="sr-Latn-ME"/>
        </w:rPr>
        <w:t xml:space="preserve">o </w:t>
      </w:r>
      <w:r w:rsidR="00E428B8">
        <w:rPr>
          <w:lang w:val="sr-Latn-ME"/>
        </w:rPr>
        <w:t>Trebjese.</w:t>
      </w:r>
    </w:p>
    <w:p w14:paraId="32D1AA3A" w14:textId="6F3005CC" w:rsidR="002B7DE2" w:rsidRPr="00BA02B1" w:rsidRDefault="002B7DE2" w:rsidP="002B7D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2B7DE2">
        <w:rPr>
          <w:lang w:val="sr-Latn-ME"/>
        </w:rPr>
        <w:t xml:space="preserve">Ana Vukotić, Direktorica Agencije za projektovanje i planiranje navela je da </w:t>
      </w:r>
      <w:r w:rsidR="00E428B8">
        <w:rPr>
          <w:lang w:val="sr-Latn-ME"/>
        </w:rPr>
        <w:t>se na predmetnom lok</w:t>
      </w:r>
      <w:r w:rsidR="0089716D">
        <w:rPr>
          <w:lang w:val="sr-Latn-ME"/>
        </w:rPr>
        <w:t>a</w:t>
      </w:r>
      <w:r w:rsidR="00E428B8">
        <w:rPr>
          <w:lang w:val="sr-Latn-ME"/>
        </w:rPr>
        <w:t xml:space="preserve">litetu planira sadnja dodatnih 350 stabala, tako ako </w:t>
      </w:r>
      <w:r w:rsidR="004B6186">
        <w:rPr>
          <w:lang w:val="sr-Latn-ME"/>
        </w:rPr>
        <w:t xml:space="preserve">i </w:t>
      </w:r>
      <w:r w:rsidR="00E428B8">
        <w:rPr>
          <w:lang w:val="sr-Latn-ME"/>
        </w:rPr>
        <w:t xml:space="preserve">eventualno </w:t>
      </w:r>
      <w:proofErr w:type="spellStart"/>
      <w:r w:rsidR="00E428B8">
        <w:rPr>
          <w:lang w:val="sr-Latn-ME"/>
        </w:rPr>
        <w:t>dodje</w:t>
      </w:r>
      <w:proofErr w:type="spellEnd"/>
      <w:r w:rsidR="00E428B8">
        <w:rPr>
          <w:lang w:val="sr-Latn-ME"/>
        </w:rPr>
        <w:t xml:space="preserve"> do uklanjanja postojećih, biće </w:t>
      </w:r>
      <w:r w:rsidR="0089716D">
        <w:rPr>
          <w:lang w:val="sr-Latn-ME"/>
        </w:rPr>
        <w:t>zasađena nova</w:t>
      </w:r>
      <w:r w:rsidR="004B6186">
        <w:rPr>
          <w:lang w:val="sr-Latn-ME"/>
        </w:rPr>
        <w:t xml:space="preserve"> stabla</w:t>
      </w:r>
      <w:r w:rsidR="00E428B8">
        <w:rPr>
          <w:lang w:val="sr-Latn-ME"/>
        </w:rPr>
        <w:t>.</w:t>
      </w:r>
    </w:p>
    <w:p w14:paraId="180FCA40" w14:textId="77777777" w:rsidR="00BA02B1" w:rsidRPr="002B7DE2" w:rsidRDefault="00BA02B1" w:rsidP="00BA02B1">
      <w:pPr>
        <w:pStyle w:val="ListParagraph"/>
        <w:autoSpaceDE w:val="0"/>
        <w:autoSpaceDN w:val="0"/>
        <w:adjustRightInd w:val="0"/>
        <w:ind w:left="1068"/>
        <w:jc w:val="both"/>
      </w:pPr>
    </w:p>
    <w:p w14:paraId="311C7C08" w14:textId="69037F2A" w:rsidR="00BA02B1" w:rsidRPr="00BA02B1" w:rsidRDefault="00BA02B1" w:rsidP="00BA02B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lang w:val="sr-Latn-ME"/>
        </w:rPr>
        <w:t>Mihajlo Mijanović</w:t>
      </w:r>
      <w:r w:rsidRPr="00BA02B1">
        <w:t xml:space="preserve">, </w:t>
      </w:r>
      <w:r>
        <w:rPr>
          <w:lang w:val="sr-Latn-ME"/>
        </w:rPr>
        <w:t xml:space="preserve">stanar stambene zgrade-solitera u ulici Gojka </w:t>
      </w:r>
      <w:proofErr w:type="spellStart"/>
      <w:r>
        <w:rPr>
          <w:lang w:val="sr-Latn-ME"/>
        </w:rPr>
        <w:t>Gačevića</w:t>
      </w:r>
      <w:proofErr w:type="spellEnd"/>
      <w:r w:rsidRPr="00BA02B1">
        <w:rPr>
          <w:lang w:val="sr-Latn-ME"/>
        </w:rPr>
        <w:t xml:space="preserve">, je postavio pitanje o tome </w:t>
      </w:r>
      <w:r>
        <w:rPr>
          <w:lang w:val="sr-Latn-ME"/>
        </w:rPr>
        <w:t xml:space="preserve">kada će biti izvršeno uređenje kvarta oko </w:t>
      </w:r>
      <w:proofErr w:type="spellStart"/>
      <w:r>
        <w:rPr>
          <w:lang w:val="sr-Latn-ME"/>
        </w:rPr>
        <w:t>njihive</w:t>
      </w:r>
      <w:proofErr w:type="spellEnd"/>
      <w:r>
        <w:rPr>
          <w:lang w:val="sr-Latn-ME"/>
        </w:rPr>
        <w:t xml:space="preserve"> stambene zgrade.</w:t>
      </w:r>
    </w:p>
    <w:p w14:paraId="2CCF100E" w14:textId="205B4977" w:rsidR="00BA02B1" w:rsidRPr="00BA02B1" w:rsidRDefault="00BA02B1" w:rsidP="00BA02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ME"/>
        </w:rPr>
      </w:pPr>
      <w:r w:rsidRPr="00BA02B1">
        <w:rPr>
          <w:lang w:val="sr-Latn-ME"/>
        </w:rPr>
        <w:t xml:space="preserve">Ana Vukotić, Direktorica Agencije za projektovanje i planiranje navela je </w:t>
      </w:r>
      <w:r>
        <w:rPr>
          <w:lang w:val="sr-Latn-ME"/>
        </w:rPr>
        <w:t xml:space="preserve">projektna dokumentacija za uređenje terena oko zgrade – solitera u ulici Gojka </w:t>
      </w:r>
      <w:proofErr w:type="spellStart"/>
      <w:r>
        <w:rPr>
          <w:lang w:val="sr-Latn-ME"/>
        </w:rPr>
        <w:t>Gačevića</w:t>
      </w:r>
      <w:proofErr w:type="spellEnd"/>
      <w:r>
        <w:rPr>
          <w:lang w:val="sr-Latn-ME"/>
        </w:rPr>
        <w:t xml:space="preserve"> završen</w:t>
      </w:r>
      <w:r w:rsidR="0089716D">
        <w:rPr>
          <w:lang w:val="sr-Latn-ME"/>
        </w:rPr>
        <w:t>a</w:t>
      </w:r>
      <w:r>
        <w:rPr>
          <w:lang w:val="sr-Latn-ME"/>
        </w:rPr>
        <w:t xml:space="preserve"> prije 2 </w:t>
      </w:r>
      <w:proofErr w:type="spellStart"/>
      <w:r>
        <w:rPr>
          <w:lang w:val="sr-Latn-ME"/>
        </w:rPr>
        <w:t>godone</w:t>
      </w:r>
      <w:proofErr w:type="spellEnd"/>
      <w:r>
        <w:rPr>
          <w:lang w:val="sr-Latn-ME"/>
        </w:rPr>
        <w:t xml:space="preserve">, ali da usled neusaglašenosti oko načina </w:t>
      </w:r>
      <w:proofErr w:type="spellStart"/>
      <w:r>
        <w:rPr>
          <w:lang w:val="sr-Latn-ME"/>
        </w:rPr>
        <w:t>finnasiranja</w:t>
      </w:r>
      <w:proofErr w:type="spellEnd"/>
      <w:r>
        <w:rPr>
          <w:lang w:val="sr-Latn-ME"/>
        </w:rPr>
        <w:t xml:space="preserve"> samog uređenja, isto nije završeno</w:t>
      </w:r>
      <w:r w:rsidR="00A8646B">
        <w:rPr>
          <w:lang w:val="sr-Latn-ME"/>
        </w:rPr>
        <w:t xml:space="preserve"> i da će eventualno uređenje izvršiti tek nakon </w:t>
      </w:r>
      <w:proofErr w:type="spellStart"/>
      <w:r w:rsidR="00A8646B">
        <w:rPr>
          <w:lang w:val="sr-Latn-ME"/>
        </w:rPr>
        <w:t>usaglašavaja</w:t>
      </w:r>
      <w:proofErr w:type="spellEnd"/>
      <w:r w:rsidR="00A8646B">
        <w:rPr>
          <w:lang w:val="sr-Latn-ME"/>
        </w:rPr>
        <w:t xml:space="preserve"> projekta sa izvodima finansiranja</w:t>
      </w:r>
      <w:r w:rsidR="0089716D">
        <w:rPr>
          <w:lang w:val="sr-Latn-ME"/>
        </w:rPr>
        <w:t xml:space="preserve"> u smislu moguće donacije</w:t>
      </w:r>
      <w:r w:rsidR="00A8646B">
        <w:rPr>
          <w:lang w:val="sr-Latn-ME"/>
        </w:rPr>
        <w:t>,</w:t>
      </w:r>
    </w:p>
    <w:p w14:paraId="465924AF" w14:textId="2CAC1F71" w:rsidR="002B7DE2" w:rsidRPr="002B7DE2" w:rsidRDefault="002B7DE2" w:rsidP="002B7DE2">
      <w:pPr>
        <w:autoSpaceDE w:val="0"/>
        <w:autoSpaceDN w:val="0"/>
        <w:adjustRightInd w:val="0"/>
        <w:spacing w:line="360" w:lineRule="auto"/>
        <w:jc w:val="both"/>
        <w:rPr>
          <w:lang w:val="sr-Latn-ME"/>
        </w:rPr>
      </w:pPr>
    </w:p>
    <w:p w14:paraId="4725B85B" w14:textId="620D42C7" w:rsidR="00E428B8" w:rsidRPr="008A76C0" w:rsidRDefault="00E428B8" w:rsidP="008A76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0" w:name="_Hlk185509976"/>
      <w:r>
        <w:rPr>
          <w:b/>
          <w:lang w:val="sr-Latn-ME"/>
        </w:rPr>
        <w:t>Marko Gardašević</w:t>
      </w:r>
      <w:r w:rsidR="00E40BBD" w:rsidRPr="00D26E72">
        <w:t xml:space="preserve">, </w:t>
      </w:r>
      <w:r>
        <w:rPr>
          <w:lang w:val="sr-Latn-ME"/>
        </w:rPr>
        <w:t xml:space="preserve">građanin, je postavio pitanje o tome šta je od planske </w:t>
      </w:r>
      <w:proofErr w:type="spellStart"/>
      <w:r>
        <w:rPr>
          <w:lang w:val="sr-Latn-ME"/>
        </w:rPr>
        <w:t>doumentacije</w:t>
      </w:r>
      <w:proofErr w:type="spellEnd"/>
      <w:r>
        <w:rPr>
          <w:lang w:val="sr-Latn-ME"/>
        </w:rPr>
        <w:t xml:space="preserve"> obuhvaćene Programom urađeno.</w:t>
      </w:r>
    </w:p>
    <w:p w14:paraId="109AE727" w14:textId="1ACE650B" w:rsidR="0049129C" w:rsidRPr="0089716D" w:rsidRDefault="00E428B8" w:rsidP="0052211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ME"/>
        </w:rPr>
      </w:pPr>
      <w:r w:rsidRPr="00BA02B1">
        <w:rPr>
          <w:lang w:val="sr-Latn-ME"/>
        </w:rPr>
        <w:t xml:space="preserve">Ana Vukotić, Direktorica Agencije za projektovanje i planiranje navela je da se </w:t>
      </w:r>
      <w:r w:rsidR="00BA02B1">
        <w:rPr>
          <w:lang w:val="sr-Latn-ME"/>
        </w:rPr>
        <w:t>ve</w:t>
      </w:r>
      <w:r w:rsidR="0089716D">
        <w:rPr>
          <w:lang w:val="sr-Latn-ME"/>
        </w:rPr>
        <w:t>ć</w:t>
      </w:r>
      <w:r w:rsidR="00BA02B1">
        <w:rPr>
          <w:lang w:val="sr-Latn-ME"/>
        </w:rPr>
        <w:t>ina projekata nalazi u završenoj fazi</w:t>
      </w:r>
      <w:r w:rsidR="0089716D">
        <w:rPr>
          <w:lang w:val="sr-Latn-ME"/>
        </w:rPr>
        <w:t xml:space="preserve">, sa posebnim akcentom na projektu dokumentaciju za Centar za autizam, za </w:t>
      </w:r>
      <w:r w:rsidR="0089716D" w:rsidRPr="0089716D">
        <w:rPr>
          <w:lang w:val="sr-Latn-ME"/>
        </w:rPr>
        <w:t>Izgradnj</w:t>
      </w:r>
      <w:r w:rsidR="0089716D">
        <w:rPr>
          <w:lang w:val="sr-Latn-ME"/>
        </w:rPr>
        <w:t>u</w:t>
      </w:r>
      <w:r w:rsidR="0089716D" w:rsidRPr="0089716D">
        <w:rPr>
          <w:lang w:val="sr-Latn-ME"/>
        </w:rPr>
        <w:t xml:space="preserve"> II faze kanalizacione mreže za četiri prigradska naselja: Rubeža, Oštrovac, Dragova luka i Ćemenca</w:t>
      </w:r>
      <w:r w:rsidR="0089716D">
        <w:rPr>
          <w:lang w:val="sr-Latn-ME"/>
        </w:rPr>
        <w:t xml:space="preserve"> i </w:t>
      </w:r>
      <w:r w:rsidR="0089716D" w:rsidRPr="0089716D">
        <w:rPr>
          <w:color w:val="000000" w:themeColor="text1"/>
          <w:lang w:val="hr-HR" w:eastAsia="sr-Latn-CS"/>
        </w:rPr>
        <w:t>rekonstrukciju ulica: Druge Dalmatinske brigade, Nikca od Rovina,  Crnogorskih komita i dijela ulice Put pored Bistrice</w:t>
      </w:r>
      <w:r w:rsidR="0089716D">
        <w:rPr>
          <w:color w:val="000000" w:themeColor="text1"/>
          <w:lang w:val="hr-HR" w:eastAsia="sr-Latn-CS"/>
        </w:rPr>
        <w:t>.</w:t>
      </w:r>
    </w:p>
    <w:bookmarkEnd w:id="0"/>
    <w:p w14:paraId="57A94917" w14:textId="77777777" w:rsidR="00BA02B1" w:rsidRPr="00BA02B1" w:rsidRDefault="00BA02B1" w:rsidP="00BA02B1">
      <w:pPr>
        <w:pStyle w:val="ListParagraph"/>
        <w:rPr>
          <w:lang w:val="sr-Latn-ME"/>
        </w:rPr>
      </w:pPr>
    </w:p>
    <w:p w14:paraId="258AC4B6" w14:textId="77777777" w:rsidR="00BA02B1" w:rsidRPr="00BA02B1" w:rsidRDefault="00BA02B1" w:rsidP="00BA02B1">
      <w:pPr>
        <w:pStyle w:val="ListParagraph"/>
        <w:autoSpaceDE w:val="0"/>
        <w:autoSpaceDN w:val="0"/>
        <w:adjustRightInd w:val="0"/>
        <w:ind w:left="1068"/>
        <w:jc w:val="both"/>
        <w:rPr>
          <w:lang w:val="sr-Latn-ME"/>
        </w:rPr>
      </w:pPr>
    </w:p>
    <w:p w14:paraId="6FFC31A1" w14:textId="77777777" w:rsidR="00A720D6" w:rsidRDefault="00A720D6" w:rsidP="00A720D6">
      <w:pPr>
        <w:autoSpaceDE w:val="0"/>
        <w:autoSpaceDN w:val="0"/>
        <w:adjustRightInd w:val="0"/>
        <w:spacing w:line="360" w:lineRule="auto"/>
        <w:ind w:left="360"/>
        <w:jc w:val="both"/>
        <w:rPr>
          <w:lang w:val="sr-Latn-CS"/>
        </w:rPr>
      </w:pPr>
    </w:p>
    <w:p w14:paraId="3908E034" w14:textId="0A682493" w:rsidR="00A720D6" w:rsidRPr="00A720D6" w:rsidRDefault="00A720D6" w:rsidP="00A720D6">
      <w:pPr>
        <w:autoSpaceDE w:val="0"/>
        <w:autoSpaceDN w:val="0"/>
        <w:adjustRightInd w:val="0"/>
        <w:spacing w:line="360" w:lineRule="auto"/>
        <w:ind w:left="360"/>
        <w:jc w:val="both"/>
        <w:rPr>
          <w:lang w:val="sr-Latn-CS"/>
        </w:rPr>
      </w:pPr>
      <w:r>
        <w:rPr>
          <w:lang w:val="sr-Latn-CS"/>
        </w:rPr>
        <w:t>Javna tribina je završena u 1</w:t>
      </w:r>
      <w:r w:rsidR="00E428B8">
        <w:rPr>
          <w:lang w:val="sr-Latn-CS"/>
        </w:rPr>
        <w:t>4</w:t>
      </w:r>
      <w:r>
        <w:rPr>
          <w:lang w:val="sr-Latn-CS"/>
        </w:rPr>
        <w:t>.</w:t>
      </w:r>
      <w:r w:rsidR="00E428B8">
        <w:rPr>
          <w:lang w:val="sr-Latn-CS"/>
        </w:rPr>
        <w:t>3</w:t>
      </w:r>
      <w:r>
        <w:rPr>
          <w:lang w:val="sr-Latn-CS"/>
        </w:rPr>
        <w:t>0 časova</w:t>
      </w:r>
    </w:p>
    <w:p w14:paraId="248E0854" w14:textId="77777777" w:rsidR="003D028A" w:rsidRPr="00226E57" w:rsidRDefault="003D028A" w:rsidP="00B11A0E">
      <w:pPr>
        <w:jc w:val="both"/>
        <w:rPr>
          <w:lang w:val="sr-Latn-CS"/>
        </w:rPr>
      </w:pPr>
    </w:p>
    <w:p w14:paraId="77E24565" w14:textId="77777777" w:rsidR="003D028A" w:rsidRPr="00226E57" w:rsidRDefault="003D028A" w:rsidP="00226E57">
      <w:pPr>
        <w:ind w:left="6372" w:firstLine="708"/>
        <w:jc w:val="both"/>
        <w:rPr>
          <w:b/>
          <w:lang w:val="sl-SI"/>
        </w:rPr>
      </w:pPr>
      <w:r w:rsidRPr="00226E57">
        <w:rPr>
          <w:b/>
          <w:lang w:val="sl-SI"/>
        </w:rPr>
        <w:t>SEKRETAR</w:t>
      </w:r>
    </w:p>
    <w:p w14:paraId="3E8D2D73" w14:textId="3DBB2C4D" w:rsidR="00226E57" w:rsidRDefault="003D028A" w:rsidP="00CB3274">
      <w:pPr>
        <w:jc w:val="both"/>
        <w:rPr>
          <w:lang w:val="sl-SI"/>
        </w:rPr>
      </w:pPr>
      <w:r w:rsidRPr="00226E57">
        <w:rPr>
          <w:lang w:val="sl-SI"/>
        </w:rPr>
        <w:tab/>
      </w:r>
    </w:p>
    <w:p w14:paraId="4915750F" w14:textId="680021C9" w:rsidR="003D028A" w:rsidRDefault="00226E57" w:rsidP="00CB3274">
      <w:pPr>
        <w:jc w:val="both"/>
        <w:rPr>
          <w:lang w:val="sl-SI"/>
        </w:rPr>
      </w:pPr>
      <w:r>
        <w:rPr>
          <w:lang w:val="sl-SI"/>
        </w:rPr>
        <w:t xml:space="preserve">       </w:t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>
        <w:rPr>
          <w:lang w:val="sl-SI"/>
        </w:rPr>
        <w:tab/>
      </w:r>
      <w:r w:rsidR="00E428B8">
        <w:rPr>
          <w:lang w:val="sl-SI"/>
        </w:rPr>
        <w:tab/>
      </w:r>
      <w:r w:rsidR="00E428B8">
        <w:rPr>
          <w:lang w:val="sl-SI"/>
        </w:rPr>
        <w:tab/>
      </w:r>
      <w:r w:rsidR="00E428B8">
        <w:rPr>
          <w:lang w:val="sl-SI"/>
        </w:rPr>
        <w:tab/>
      </w:r>
      <w:r w:rsidR="00FD43A4">
        <w:rPr>
          <w:lang w:val="sl-SI"/>
        </w:rPr>
        <w:t xml:space="preserve"> </w:t>
      </w:r>
      <w:r w:rsidR="00E428B8">
        <w:rPr>
          <w:lang w:val="sl-SI"/>
        </w:rPr>
        <w:t>Milanka Radulović</w:t>
      </w:r>
      <w:r w:rsidR="00DB75E8">
        <w:rPr>
          <w:lang w:val="sl-SI"/>
        </w:rPr>
        <w:t xml:space="preserve"> dipl.ing.</w:t>
      </w:r>
      <w:r w:rsidR="00DF42D6">
        <w:rPr>
          <w:lang w:val="sl-SI"/>
        </w:rPr>
        <w:t>, s.r.</w:t>
      </w:r>
      <w:bookmarkStart w:id="1" w:name="_GoBack"/>
      <w:bookmarkEnd w:id="1"/>
    </w:p>
    <w:p w14:paraId="5738A9F2" w14:textId="77777777" w:rsidR="003D028A" w:rsidRDefault="003D028A" w:rsidP="00CB3274">
      <w:pPr>
        <w:jc w:val="center"/>
      </w:pPr>
    </w:p>
    <w:sectPr w:rsidR="003D028A" w:rsidSect="0068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C03"/>
    <w:multiLevelType w:val="hybridMultilevel"/>
    <w:tmpl w:val="1C4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1871"/>
    <w:multiLevelType w:val="hybridMultilevel"/>
    <w:tmpl w:val="A38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66291"/>
    <w:multiLevelType w:val="hybridMultilevel"/>
    <w:tmpl w:val="B68465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A92E84"/>
    <w:multiLevelType w:val="hybridMultilevel"/>
    <w:tmpl w:val="B19EAD00"/>
    <w:lvl w:ilvl="0" w:tplc="51941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A"/>
    <w:rsid w:val="00021139"/>
    <w:rsid w:val="00025966"/>
    <w:rsid w:val="000771B8"/>
    <w:rsid w:val="00085EE6"/>
    <w:rsid w:val="00093E86"/>
    <w:rsid w:val="000A063B"/>
    <w:rsid w:val="000A3D05"/>
    <w:rsid w:val="000B3068"/>
    <w:rsid w:val="000C604A"/>
    <w:rsid w:val="000F6046"/>
    <w:rsid w:val="00174706"/>
    <w:rsid w:val="00211252"/>
    <w:rsid w:val="00217E40"/>
    <w:rsid w:val="002230E2"/>
    <w:rsid w:val="00226E57"/>
    <w:rsid w:val="002326BB"/>
    <w:rsid w:val="0025089A"/>
    <w:rsid w:val="0027571E"/>
    <w:rsid w:val="002B7DE2"/>
    <w:rsid w:val="00334687"/>
    <w:rsid w:val="003446D2"/>
    <w:rsid w:val="00367892"/>
    <w:rsid w:val="0039025B"/>
    <w:rsid w:val="00392FF8"/>
    <w:rsid w:val="003D028A"/>
    <w:rsid w:val="003E2857"/>
    <w:rsid w:val="003F1611"/>
    <w:rsid w:val="0041422B"/>
    <w:rsid w:val="00431AC6"/>
    <w:rsid w:val="00440208"/>
    <w:rsid w:val="0046224C"/>
    <w:rsid w:val="0049129C"/>
    <w:rsid w:val="004A5189"/>
    <w:rsid w:val="004B6186"/>
    <w:rsid w:val="004E0AD4"/>
    <w:rsid w:val="0050189D"/>
    <w:rsid w:val="005046B8"/>
    <w:rsid w:val="0052543F"/>
    <w:rsid w:val="00532FE3"/>
    <w:rsid w:val="00536589"/>
    <w:rsid w:val="00556403"/>
    <w:rsid w:val="005615EA"/>
    <w:rsid w:val="00593E57"/>
    <w:rsid w:val="005A1DC6"/>
    <w:rsid w:val="005B0B9F"/>
    <w:rsid w:val="005D597C"/>
    <w:rsid w:val="005D6400"/>
    <w:rsid w:val="005E0E46"/>
    <w:rsid w:val="005F081C"/>
    <w:rsid w:val="006005B5"/>
    <w:rsid w:val="006178B0"/>
    <w:rsid w:val="0063466B"/>
    <w:rsid w:val="006455F6"/>
    <w:rsid w:val="00646486"/>
    <w:rsid w:val="00647125"/>
    <w:rsid w:val="00667077"/>
    <w:rsid w:val="0068343C"/>
    <w:rsid w:val="006839EE"/>
    <w:rsid w:val="006859BB"/>
    <w:rsid w:val="00695EFB"/>
    <w:rsid w:val="006C3818"/>
    <w:rsid w:val="0072518B"/>
    <w:rsid w:val="00733511"/>
    <w:rsid w:val="00736E2C"/>
    <w:rsid w:val="00741943"/>
    <w:rsid w:val="007769C8"/>
    <w:rsid w:val="00791429"/>
    <w:rsid w:val="007A3AA0"/>
    <w:rsid w:val="007B4C96"/>
    <w:rsid w:val="007D1255"/>
    <w:rsid w:val="007D4ED6"/>
    <w:rsid w:val="00800C88"/>
    <w:rsid w:val="00837E57"/>
    <w:rsid w:val="00844752"/>
    <w:rsid w:val="0089716D"/>
    <w:rsid w:val="008A5B91"/>
    <w:rsid w:val="008A76C0"/>
    <w:rsid w:val="008F37C4"/>
    <w:rsid w:val="00925072"/>
    <w:rsid w:val="00927E62"/>
    <w:rsid w:val="00933B27"/>
    <w:rsid w:val="00944936"/>
    <w:rsid w:val="00952503"/>
    <w:rsid w:val="009914CE"/>
    <w:rsid w:val="00991737"/>
    <w:rsid w:val="0099792B"/>
    <w:rsid w:val="009B6CF6"/>
    <w:rsid w:val="009C2214"/>
    <w:rsid w:val="009C34C1"/>
    <w:rsid w:val="009F001E"/>
    <w:rsid w:val="009F143F"/>
    <w:rsid w:val="00A077C4"/>
    <w:rsid w:val="00A11878"/>
    <w:rsid w:val="00A46D99"/>
    <w:rsid w:val="00A52343"/>
    <w:rsid w:val="00A55F1A"/>
    <w:rsid w:val="00A720D6"/>
    <w:rsid w:val="00A84463"/>
    <w:rsid w:val="00A8646B"/>
    <w:rsid w:val="00AC1203"/>
    <w:rsid w:val="00B11A0E"/>
    <w:rsid w:val="00B26553"/>
    <w:rsid w:val="00B80775"/>
    <w:rsid w:val="00B944C5"/>
    <w:rsid w:val="00BA02B1"/>
    <w:rsid w:val="00BA23FE"/>
    <w:rsid w:val="00BF49E7"/>
    <w:rsid w:val="00C16AC1"/>
    <w:rsid w:val="00C34520"/>
    <w:rsid w:val="00C53330"/>
    <w:rsid w:val="00C704A0"/>
    <w:rsid w:val="00C73408"/>
    <w:rsid w:val="00C85494"/>
    <w:rsid w:val="00CE66A1"/>
    <w:rsid w:val="00CE6C09"/>
    <w:rsid w:val="00CF428B"/>
    <w:rsid w:val="00D1237E"/>
    <w:rsid w:val="00D223CB"/>
    <w:rsid w:val="00D26E72"/>
    <w:rsid w:val="00D627B1"/>
    <w:rsid w:val="00DB75E8"/>
    <w:rsid w:val="00DD087F"/>
    <w:rsid w:val="00DF42D6"/>
    <w:rsid w:val="00DF5D61"/>
    <w:rsid w:val="00E1589F"/>
    <w:rsid w:val="00E3557D"/>
    <w:rsid w:val="00E40BBD"/>
    <w:rsid w:val="00E41484"/>
    <w:rsid w:val="00E428B8"/>
    <w:rsid w:val="00E51B92"/>
    <w:rsid w:val="00E7287E"/>
    <w:rsid w:val="00EA010D"/>
    <w:rsid w:val="00EA6984"/>
    <w:rsid w:val="00EB7856"/>
    <w:rsid w:val="00F4314B"/>
    <w:rsid w:val="00F652FE"/>
    <w:rsid w:val="00FB35D5"/>
    <w:rsid w:val="00FC4487"/>
    <w:rsid w:val="00FD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8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2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FE3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B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2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FE3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B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Opstina2</dc:creator>
  <cp:lastModifiedBy>Biljana Đurović</cp:lastModifiedBy>
  <cp:revision>3</cp:revision>
  <cp:lastPrinted>2024-12-20T11:52:00Z</cp:lastPrinted>
  <dcterms:created xsi:type="dcterms:W3CDTF">2024-12-20T13:13:00Z</dcterms:created>
  <dcterms:modified xsi:type="dcterms:W3CDTF">2024-12-20T13:15:00Z</dcterms:modified>
</cp:coreProperties>
</file>