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90DFF" w14:textId="77777777" w:rsidR="00D84ABE" w:rsidRPr="008C7AA8" w:rsidRDefault="00D84ABE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39DAB505" w14:textId="77D62A37" w:rsidR="00D84ABE" w:rsidRPr="008C7AA8" w:rsidRDefault="00D84ABE" w:rsidP="0028292B">
      <w:pPr>
        <w:spacing w:after="0" w:line="240" w:lineRule="auto"/>
        <w:jc w:val="both"/>
        <w:rPr>
          <w:rFonts w:ascii="Cambria" w:eastAsiaTheme="minorEastAs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Theme="minorEastAsia" w:hAnsi="Cambria"/>
          <w:noProof/>
          <w:sz w:val="24"/>
          <w:szCs w:val="24"/>
          <w:lang w:eastAsia="sr-Latn-ME"/>
        </w:rPr>
        <w:drawing>
          <wp:anchor distT="0" distB="0" distL="114300" distR="114300" simplePos="0" relativeHeight="251659264" behindDoc="1" locked="0" layoutInCell="1" allowOverlap="1" wp14:anchorId="469E1930" wp14:editId="5857F268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1" name="Slika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ЦРНА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ГОРА</w:t>
      </w:r>
    </w:p>
    <w:p w14:paraId="165F624D" w14:textId="0089959A" w:rsidR="00D84ABE" w:rsidRPr="008C7AA8" w:rsidRDefault="00D84ABE" w:rsidP="0028292B">
      <w:pPr>
        <w:spacing w:after="0" w:line="240" w:lineRule="auto"/>
        <w:ind w:left="-709" w:firstLine="709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</w:p>
    <w:p w14:paraId="644AE383" w14:textId="2431C789" w:rsidR="00D84ABE" w:rsidRPr="008C7AA8" w:rsidRDefault="00D84ABE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Број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:01-030-128/1</w:t>
      </w:r>
    </w:p>
    <w:p w14:paraId="59E0FAF9" w14:textId="1AD47A71" w:rsidR="0022543C" w:rsidRDefault="00D84ABE" w:rsidP="005E066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3.5.2023.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године</w:t>
      </w:r>
    </w:p>
    <w:p w14:paraId="4CB2FD14" w14:textId="77777777" w:rsidR="005E0665" w:rsidRPr="005E0665" w:rsidRDefault="005E0665" w:rsidP="005E066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14:paraId="27091852" w14:textId="70D3275D" w:rsidR="0022543C" w:rsidRPr="008C7AA8" w:rsidRDefault="008C7AA8" w:rsidP="00686023">
      <w:pPr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ЗАПИСНИК</w:t>
      </w:r>
    </w:p>
    <w:p w14:paraId="22F6D0EA" w14:textId="26375CE5" w:rsidR="0022543C" w:rsidRPr="008C7AA8" w:rsidRDefault="0022543C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D26F7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тринаесте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27. </w:t>
      </w:r>
      <w:r w:rsidR="00D84ABE" w:rsidRPr="008C7AA8">
        <w:rPr>
          <w:rFonts w:ascii="Cambria" w:hAnsi="Cambria"/>
          <w:noProof/>
          <w:sz w:val="24"/>
          <w:szCs w:val="24"/>
          <w:lang w:val="sr-Cyrl-CS"/>
        </w:rPr>
        <w:t>4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 202</w:t>
      </w:r>
      <w:r w:rsidR="00D84ABE" w:rsidRPr="008C7AA8">
        <w:rPr>
          <w:rFonts w:ascii="Cambria" w:hAnsi="Cambria"/>
          <w:noProof/>
          <w:sz w:val="24"/>
          <w:szCs w:val="24"/>
          <w:lang w:val="sr-Cyrl-CS"/>
        </w:rPr>
        <w:t>3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1B973A7" w14:textId="1B35EC00" w:rsidR="0022543C" w:rsidRPr="008C7AA8" w:rsidRDefault="0022543C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D26F7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1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почела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1</w:t>
      </w:r>
      <w:r w:rsidR="00D84ABE" w:rsidRPr="008C7AA8">
        <w:rPr>
          <w:rFonts w:ascii="Cambria" w:hAnsi="Cambria"/>
          <w:noProof/>
          <w:sz w:val="24"/>
          <w:szCs w:val="24"/>
          <w:lang w:val="sr-Cyrl-CS"/>
        </w:rPr>
        <w:t>0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.10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часова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296B4EB" w14:textId="0A6A1876" w:rsidR="0022543C" w:rsidRPr="008C7AA8" w:rsidRDefault="0022543C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D26F7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отворио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Немања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FD70849" w14:textId="4C3A74C9" w:rsidR="00D26F78" w:rsidRPr="008C7AA8" w:rsidRDefault="00D26F78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преласка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извршено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потврђивање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мандата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изборне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листе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ЕВРОПСКИ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>! (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ДПС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ДЕМОКРАТСКА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ПАРТИЈА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СОЦИЈАЛИСТА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СОЦИЈАЛДЕМОКРАТЕ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ЛПЦГ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ЛИБЕРАЛНА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ПАРТИЈА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ПКС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ПАТРИОТСКО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КОМИТСКИ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САВЕЗ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)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Кристини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Шћепановић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                         </w:t>
      </w:r>
    </w:p>
    <w:p w14:paraId="2765C7A4" w14:textId="60107EED" w:rsidR="00D26F78" w:rsidRPr="008C7AA8" w:rsidRDefault="00D26F78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8E56A3">
        <w:rPr>
          <w:rFonts w:ascii="Cambria" w:hAnsi="Cambria"/>
          <w:noProof/>
          <w:sz w:val="24"/>
          <w:szCs w:val="24"/>
          <w:lang w:val="sr-Latn-RS"/>
        </w:rPr>
        <w:t xml:space="preserve"> je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B469F7">
        <w:rPr>
          <w:rFonts w:ascii="Cambria" w:hAnsi="Cambria"/>
          <w:noProof/>
          <w:sz w:val="24"/>
          <w:szCs w:val="24"/>
          <w:lang w:val="sr-Cyrl-CS"/>
        </w:rPr>
        <w:t>д</w:t>
      </w:r>
      <w:r w:rsidR="008C7AA8">
        <w:rPr>
          <w:rFonts w:ascii="Cambria" w:hAnsi="Cambria"/>
          <w:noProof/>
          <w:sz w:val="24"/>
          <w:szCs w:val="24"/>
          <w:lang w:val="sr-Cyrl-CS"/>
        </w:rPr>
        <w:t>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Ивана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Радонић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поднијела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оставку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дужност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сагласно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члану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30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Статута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достављена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Општинској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изборној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комисији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6D0FA6C" w14:textId="09A3C721" w:rsidR="004E2EC3" w:rsidRPr="008C7AA8" w:rsidRDefault="00D26F78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Такође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E17E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7E17E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достављен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Општинске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изборне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комисије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попуни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упражњеног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одборничког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констатовао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подношењем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престао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мандат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Ивани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Радонић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истека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времена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изабрана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потврђен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мандат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Кристини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Шћепановић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изборне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листе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ЕВРОПСКИ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>! (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ДПС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ДЕМОКРАТСКА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ПАРТИЈА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СОЦИЈАЛИСТА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СОЦИЈАЛДЕМОКРАТЕ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ЛПЦГ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ЛИБЕРАЛНА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ПАРТИЈА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ПКС</w:t>
      </w:r>
      <w:r w:rsidR="004E2EC3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ПАТРИОТСКО</w:t>
      </w:r>
      <w:r w:rsidR="004E2EC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КОМИТСКИ</w:t>
      </w:r>
      <w:r w:rsidR="004E2EC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САВЕЗ</w:t>
      </w:r>
      <w:r w:rsidR="004E2EC3" w:rsidRPr="008C7AA8">
        <w:rPr>
          <w:rFonts w:ascii="Cambria" w:hAnsi="Cambria"/>
          <w:noProof/>
          <w:sz w:val="24"/>
          <w:szCs w:val="24"/>
          <w:lang w:val="sr-Cyrl-CS"/>
        </w:rPr>
        <w:t xml:space="preserve">).                                  </w:t>
      </w:r>
    </w:p>
    <w:p w14:paraId="0291BDFE" w14:textId="48A015BC" w:rsidR="00D26F78" w:rsidRPr="008C7AA8" w:rsidRDefault="00D26F78" w:rsidP="0028292B">
      <w:pPr>
        <w:spacing w:after="0"/>
        <w:ind w:firstLine="708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основу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евиденционе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листе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констатовао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почетку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сједнице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присуствује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33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укупно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41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постоји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кворум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рад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пуноважно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одлучивање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23832A72" w14:textId="034899C0" w:rsidR="00D26F78" w:rsidRPr="008C7AA8" w:rsidRDefault="00D26F78" w:rsidP="0028292B">
      <w:pPr>
        <w:spacing w:after="0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 </w:t>
      </w:r>
      <w:r w:rsidR="00370F1B" w:rsidRPr="008C7AA8">
        <w:rPr>
          <w:rFonts w:ascii="Cambria" w:hAnsi="Cambria" w:cstheme="minorHAnsi"/>
          <w:noProof/>
          <w:sz w:val="24"/>
          <w:szCs w:val="24"/>
          <w:lang w:val="sr-Cyrl-CS"/>
        </w:rPr>
        <w:tab/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Сједници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присуствовали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одборници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: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Рајко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Албијанић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Марко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Бурић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Немања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Вуковић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Зоран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Вукићевић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Аница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Ђуровић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Иван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Зечевић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Алекса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Канкараш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Милутин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Јовановић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Момо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Копривица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Јадранка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Копривица</w:t>
      </w:r>
      <w:r w:rsidR="005E0665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Стеван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Килибарда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Миливоје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Зарубица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Нада</w:t>
      </w:r>
      <w:r w:rsidR="00370F1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Кривокапић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Арсеније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Лалатовић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Драгољуб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Илић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="0068602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Татјана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Кнежевић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Перишић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Јелена</w:t>
      </w:r>
      <w:r w:rsidR="00370F1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Марковић</w:t>
      </w:r>
      <w:r w:rsidR="00370F1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Момчило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Манојловић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Момчило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Мићуновић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Соња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Милатовић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Ксенија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Миловић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Анђела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Мијановић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Весна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Миљанић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Борис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Муратовић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Александар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Мрвошевић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доц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Јасмина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Никчевић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Миодраг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Драган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Николић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Анђела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Пековић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Рајко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Перовић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Дејан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Перовић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Слободанка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Рогановић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Тамара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Ћаласан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Мирко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Варајић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Вукотић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Александра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Вујовић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Зиројевић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Светлана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Томић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Горановић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Кристина</w:t>
      </w:r>
      <w:r w:rsidR="004E2EC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Шћепановић</w:t>
      </w:r>
      <w:r w:rsidR="00370F1B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7A002616" w14:textId="7324174A" w:rsidR="00D26F78" w:rsidRPr="008C7AA8" w:rsidRDefault="00D26F78" w:rsidP="0028292B">
      <w:pPr>
        <w:spacing w:after="0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370F1B" w:rsidRPr="008C7AA8">
        <w:rPr>
          <w:rFonts w:ascii="Cambria" w:hAnsi="Cambria" w:cstheme="minorHAnsi"/>
          <w:noProof/>
          <w:sz w:val="24"/>
          <w:szCs w:val="24"/>
          <w:lang w:val="sr-Cyrl-CS"/>
        </w:rPr>
        <w:tab/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Сједници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нијесу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присуствовали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одборници</w:t>
      </w:r>
      <w:r w:rsidR="008D66B4" w:rsidRPr="008C7AA8">
        <w:rPr>
          <w:rFonts w:ascii="Cambria" w:hAnsi="Cambria" w:cstheme="minorHAnsi"/>
          <w:noProof/>
          <w:sz w:val="24"/>
          <w:szCs w:val="24"/>
          <w:lang w:val="sr-Cyrl-CS"/>
        </w:rPr>
        <w:t>: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Миодраг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Давидовић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8D66B4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="00370F1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Безмаревић</w:t>
      </w:r>
      <w:r w:rsidR="00B469F7">
        <w:rPr>
          <w:rFonts w:ascii="Cambria" w:hAnsi="Cambria" w:cstheme="minorHAnsi"/>
          <w:noProof/>
          <w:sz w:val="24"/>
          <w:szCs w:val="24"/>
          <w:lang w:val="sr-Latn-RS"/>
        </w:rPr>
        <w:t>.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 </w:t>
      </w:r>
    </w:p>
    <w:p w14:paraId="68F6725C" w14:textId="1C2DAD10" w:rsidR="007E17E9" w:rsidRPr="008C7AA8" w:rsidRDefault="00D26F78" w:rsidP="0028292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Поред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присуствовали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Митар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Горановић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извршног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Аутобуске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станице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</w:t>
      </w: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Ратко</w:t>
      </w: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Кривокапић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извршна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директорица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Паркинг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сервиса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Сања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Антовић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директор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Туристичке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организације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Митар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Бараћ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Спортског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центра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Бошко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Драшковић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директор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Никшићког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позоришта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Радинко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Крулановић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директор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„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Захумља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Миодраг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Чизмовић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директорица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Музеја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галерија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Весна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Тодоровић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директорица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Народне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библиотеке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Његош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Бојана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>Обрадовић</w:t>
      </w:r>
      <w:r w:rsidRPr="008C7AA8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директор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центра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дјецу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сметњама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особе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инвалидитетом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Радован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lastRenderedPageBreak/>
        <w:t>Драгнић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Савјета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заштиту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локалне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самоуправе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Божина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Мрдовић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старјешине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представници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медија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45E9609" w14:textId="0882ED1E" w:rsidR="008D66B4" w:rsidRPr="008C7AA8" w:rsidRDefault="008D66B4" w:rsidP="0028292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позиву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невладиних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пријављених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учешће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путем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института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столица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“.</w:t>
      </w:r>
    </w:p>
    <w:p w14:paraId="0B82B586" w14:textId="45141066" w:rsidR="0022543C" w:rsidRPr="008C7AA8" w:rsidRDefault="0022543C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Сагласно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члану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68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изјашњење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Записник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дванаесте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>10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E56A3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>2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E56A3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>202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>3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9B2C0C4" w14:textId="086C7D03" w:rsidR="0022543C" w:rsidRPr="008C7AA8" w:rsidRDefault="0022543C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33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гласа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усвојила</w:t>
      </w:r>
    </w:p>
    <w:p w14:paraId="78CAA96A" w14:textId="3E8ABF5A" w:rsidR="0022543C" w:rsidRPr="008C7AA8" w:rsidRDefault="008C7AA8" w:rsidP="00686023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Записник</w:t>
      </w:r>
    </w:p>
    <w:p w14:paraId="11D24CA9" w14:textId="73E2213D" w:rsidR="0022543C" w:rsidRDefault="008C7AA8" w:rsidP="00686023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дванаесте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одржане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10. 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>2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E56A3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>202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>3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867F8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примједби</w:t>
      </w:r>
    </w:p>
    <w:p w14:paraId="3984C860" w14:textId="77777777" w:rsidR="00F50782" w:rsidRPr="008C7AA8" w:rsidRDefault="00F50782" w:rsidP="00686023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14:paraId="0FD4656E" w14:textId="642233DC" w:rsidR="0022543C" w:rsidRPr="008C7AA8" w:rsidRDefault="0022543C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објашњења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предложеном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појаснио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сазвао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складу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чланом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58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</w:t>
      </w:r>
      <w:r w:rsidR="007E17E9" w:rsidRPr="008C7AA8">
        <w:rPr>
          <w:rFonts w:ascii="Cambria" w:hAnsi="Cambria"/>
          <w:noProof/>
          <w:sz w:val="24"/>
          <w:szCs w:val="24"/>
          <w:lang w:val="sr-Cyrl-CS"/>
        </w:rPr>
        <w:t>23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предвиђених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разматрање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50782">
        <w:rPr>
          <w:rFonts w:ascii="Cambria" w:hAnsi="Cambria"/>
          <w:noProof/>
          <w:sz w:val="24"/>
          <w:szCs w:val="24"/>
          <w:lang w:val="sr-Latn-RS"/>
        </w:rPr>
        <w:t>I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кварталу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</w:t>
      </w:r>
      <w:r w:rsidR="008E56A3">
        <w:rPr>
          <w:rFonts w:ascii="Cambria" w:hAnsi="Cambria"/>
          <w:noProof/>
          <w:sz w:val="24"/>
          <w:szCs w:val="24"/>
          <w:lang w:val="sr-Latn-RS"/>
        </w:rPr>
        <w:t>e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доношење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једног</w:t>
      </w:r>
      <w:r w:rsidR="008D66B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броја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пољопривреде</w:t>
      </w:r>
      <w:r w:rsidR="008E56A3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имовинско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–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правних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243E96D" w14:textId="0F2C64C1" w:rsidR="0022543C" w:rsidRPr="008C7AA8" w:rsidRDefault="0022543C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F1078E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припреми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Колегијума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договорен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датум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F1078E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CEF884B" w14:textId="7ED9E696" w:rsidR="00BB0A62" w:rsidRPr="008C7AA8" w:rsidRDefault="0022543C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F1078E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033399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33399">
        <w:rPr>
          <w:rFonts w:ascii="Cambria" w:hAnsi="Cambria"/>
          <w:noProof/>
          <w:sz w:val="24"/>
          <w:szCs w:val="24"/>
          <w:lang w:val="sr-Cyrl-CS"/>
        </w:rPr>
        <w:t>П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решло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утврђивање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1B145978" w14:textId="16F0F8BF" w:rsidR="0022543C" w:rsidRPr="008C7AA8" w:rsidRDefault="0022543C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33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гласа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утврдила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сљедећи</w:t>
      </w:r>
    </w:p>
    <w:p w14:paraId="36079F5D" w14:textId="32F6E235" w:rsidR="00724D08" w:rsidRPr="008C7AA8" w:rsidRDefault="008C7AA8" w:rsidP="00686023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Д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>
        <w:rPr>
          <w:rFonts w:ascii="Cambria" w:hAnsi="Cambria"/>
          <w:noProof/>
          <w:sz w:val="24"/>
          <w:szCs w:val="24"/>
          <w:lang w:val="sr-Cyrl-CS"/>
        </w:rPr>
        <w:t>р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</w:t>
      </w:r>
    </w:p>
    <w:p w14:paraId="7251C1F0" w14:textId="77777777" w:rsidR="00724D08" w:rsidRPr="008C7AA8" w:rsidRDefault="00724D08" w:rsidP="00686023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4589FFEF" w14:textId="5CCA5F2D" w:rsidR="00724D08" w:rsidRPr="008C7AA8" w:rsidRDefault="008C7AA8" w:rsidP="0028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2022.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5A2C5574" w14:textId="0654CC89" w:rsidR="00724D08" w:rsidRPr="008C7AA8" w:rsidRDefault="008C7AA8" w:rsidP="0028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усвајању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програма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социјалног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становања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програма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71D736FA" w14:textId="289F5350" w:rsidR="00724D08" w:rsidRPr="008C7AA8" w:rsidRDefault="008C7AA8" w:rsidP="0028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програма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подстицајних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мјера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пољопривредне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производње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68650DFA" w14:textId="2D5B8987" w:rsidR="00724D08" w:rsidRPr="008C7AA8" w:rsidRDefault="008C7AA8" w:rsidP="0028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критеријумима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начину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поступку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расподјеле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средстава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субвенционирање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премија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осигурања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сточарској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производњи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07D62516" w14:textId="7458F2C4" w:rsidR="00724D08" w:rsidRPr="008C7AA8" w:rsidRDefault="008C7AA8" w:rsidP="0028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зарадама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другим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примањима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општинских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службеника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намјештеника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3D597ABC" w14:textId="3C3E9F20" w:rsidR="00724D08" w:rsidRPr="008C7AA8" w:rsidRDefault="008C7AA8" w:rsidP="0028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Статута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2CC64B8D" w14:textId="5645B674" w:rsidR="00724D08" w:rsidRPr="008C7AA8" w:rsidRDefault="008C7AA8" w:rsidP="0028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накнадама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одборницима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4E4D1E1D" w14:textId="4714D029" w:rsidR="00724D08" w:rsidRPr="008C7AA8" w:rsidRDefault="008C7AA8" w:rsidP="0028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измјенама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називима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насеља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улица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тргова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територији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7F8919B8" w14:textId="6C7AE68A" w:rsidR="00724D08" w:rsidRPr="008C7AA8" w:rsidRDefault="008C7AA8" w:rsidP="0028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управљање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коришћење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објеката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домова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мјесних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заједница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мјесним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заједницама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подручју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12CDBA5A" w14:textId="40EC420A" w:rsidR="005E0665" w:rsidRPr="005E0665" w:rsidRDefault="008C7AA8" w:rsidP="005E06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Греен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гвозд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“-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Подгорица</w:t>
      </w:r>
      <w:r w:rsidR="00724D08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5E0665"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за </w:t>
      </w:r>
    </w:p>
    <w:p w14:paraId="31B94957" w14:textId="37365E3D" w:rsidR="00C31CB5" w:rsidRPr="005E0665" w:rsidRDefault="005E0665" w:rsidP="005E0665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</w:t>
      </w:r>
      <w:r w:rsidRP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аснивање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стварне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службености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катастарским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парцелама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8602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располагању </w:t>
      </w:r>
      <w:r>
        <w:rPr>
          <w:rFonts w:ascii="Cambria" w:eastAsia="Times New Roman" w:hAnsi="Cambria" w:cs="Times New Roman"/>
          <w:noProof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</w:p>
    <w:p w14:paraId="41635920" w14:textId="3BCA1863" w:rsidR="00724D08" w:rsidRPr="008C7AA8" w:rsidRDefault="00C31CB5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</w:rPr>
        <w:t xml:space="preserve">           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B36D36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66D2BD93" w14:textId="5A155DD8" w:rsidR="004C5302" w:rsidRPr="008C7AA8" w:rsidRDefault="00724D08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11.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рјешења</w:t>
      </w:r>
      <w:r w:rsidR="0068602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Статут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Туристичке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организације</w:t>
      </w:r>
    </w:p>
    <w:p w14:paraId="259EC7D6" w14:textId="00BE1DDC" w:rsidR="00724D08" w:rsidRPr="008C7AA8" w:rsidRDefault="00686023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="00673FB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4C530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C31CB5">
        <w:rPr>
          <w:rFonts w:ascii="Cambria" w:eastAsia="Times New Roman" w:hAnsi="Cambria" w:cs="Times New Roman"/>
          <w:noProof/>
          <w:sz w:val="24"/>
          <w:szCs w:val="24"/>
        </w:rPr>
        <w:t xml:space="preserve">    </w:t>
      </w:r>
      <w:r w:rsidR="004C530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64015282" w14:textId="18478E8F" w:rsidR="00C31CB5" w:rsidRDefault="00724D08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12.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Аутобуска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5E066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станица</w:t>
      </w:r>
      <w:r w:rsidR="005E066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</w:t>
      </w:r>
    </w:p>
    <w:p w14:paraId="5BDE3DFF" w14:textId="0C34C285" w:rsidR="00724D08" w:rsidRPr="008C7AA8" w:rsidRDefault="00C31CB5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</w:rPr>
        <w:t xml:space="preserve">           </w:t>
      </w:r>
      <w:r w:rsidR="005E0665">
        <w:rPr>
          <w:rFonts w:ascii="Cambria" w:eastAsia="Times New Roman" w:hAnsi="Cambria" w:cs="Times New Roman"/>
          <w:noProof/>
          <w:sz w:val="24"/>
          <w:szCs w:val="24"/>
          <w:lang w:val="sr-Cyrl-ME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  <w:r w:rsidR="00724D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14:paraId="7F31A818" w14:textId="77777777" w:rsidR="00C31CB5" w:rsidRDefault="00724D08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     13.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ограниченом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одговорношћу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14:paraId="4A75B944" w14:textId="47367F30" w:rsidR="00724D08" w:rsidRPr="008C7AA8" w:rsidRDefault="00C31CB5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</w:rPr>
        <w:t xml:space="preserve">        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"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;  </w:t>
      </w:r>
    </w:p>
    <w:p w14:paraId="10BA2045" w14:textId="109BD549" w:rsidR="00C31CB5" w:rsidRDefault="00724D08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14.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5E0665">
        <w:rPr>
          <w:rFonts w:ascii="Cambria" w:hAnsi="Cambria"/>
          <w:noProof/>
          <w:sz w:val="24"/>
          <w:szCs w:val="24"/>
          <w:lang w:val="sr-Cyrl-CS"/>
        </w:rPr>
        <w:t>са</w:t>
      </w:r>
    </w:p>
    <w:p w14:paraId="44AF0CCA" w14:textId="137B1163" w:rsidR="00724D08" w:rsidRPr="008C7AA8" w:rsidRDefault="00C31CB5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</w:rPr>
        <w:t xml:space="preserve">           </w:t>
      </w:r>
      <w:r w:rsidR="005E0665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;     </w:t>
      </w:r>
    </w:p>
    <w:p w14:paraId="2DBE0512" w14:textId="6A711E14" w:rsidR="00C31CB5" w:rsidRDefault="00724D08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15.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E0665">
        <w:rPr>
          <w:rFonts w:ascii="Cambria" w:hAnsi="Cambria"/>
          <w:noProof/>
          <w:sz w:val="24"/>
          <w:szCs w:val="24"/>
          <w:lang w:val="sr-Cyrl-CS"/>
        </w:rPr>
        <w:t>општине</w:t>
      </w:r>
    </w:p>
    <w:p w14:paraId="7DA04BA2" w14:textId="7356AF8B" w:rsidR="00724D08" w:rsidRPr="008C7AA8" w:rsidRDefault="00C31CB5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</w:rPr>
        <w:t xml:space="preserve">            </w:t>
      </w:r>
      <w:r w:rsidR="005E0665">
        <w:rPr>
          <w:rFonts w:ascii="Cambria" w:hAnsi="Cambria"/>
          <w:noProof/>
          <w:sz w:val="24"/>
          <w:szCs w:val="24"/>
          <w:lang w:val="sr-Cyrl-ME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;      </w:t>
      </w:r>
    </w:p>
    <w:p w14:paraId="09828DDA" w14:textId="6F0E78B3" w:rsidR="00724D08" w:rsidRPr="008C7AA8" w:rsidRDefault="00724D08" w:rsidP="0028292B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16. 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финансијском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Никшићко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5E0665">
        <w:rPr>
          <w:rFonts w:ascii="Cambria" w:hAnsi="Cambria"/>
          <w:bCs/>
          <w:noProof/>
          <w:sz w:val="24"/>
          <w:szCs w:val="24"/>
          <w:lang w:val="sr-Cyrl-CS"/>
        </w:rPr>
        <w:t>позориште</w:t>
      </w:r>
    </w:p>
    <w:p w14:paraId="70888B61" w14:textId="66192E34" w:rsidR="00724D08" w:rsidRPr="008C7AA8" w:rsidRDefault="00724D08" w:rsidP="0028292B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          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>;</w:t>
      </w:r>
    </w:p>
    <w:p w14:paraId="4A55E05F" w14:textId="042B4C5C" w:rsidR="00C31CB5" w:rsidRDefault="00C31CB5" w:rsidP="0028292B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val="sr-Cyrl-CS"/>
        </w:rPr>
        <w:t xml:space="preserve">     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17. </w:t>
      </w:r>
      <w:r w:rsidR="005E0665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Извјештај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раду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финансијском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пословању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Захумље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“ </w:t>
      </w:r>
      <w:r w:rsidR="00686023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="005E0665" w:rsidRPr="008C7AA8">
        <w:rPr>
          <w:rFonts w:ascii="Cambria" w:hAnsi="Cambria"/>
          <w:bCs/>
          <w:noProof/>
          <w:sz w:val="24"/>
          <w:szCs w:val="24"/>
          <w:lang w:val="sr-Cyrl-CS"/>
        </w:rPr>
        <w:t>2022.</w:t>
      </w:r>
    </w:p>
    <w:p w14:paraId="6945C900" w14:textId="35BBE41F" w:rsidR="00724D08" w:rsidRPr="008C7AA8" w:rsidRDefault="00C31CB5" w:rsidP="0028292B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>
        <w:rPr>
          <w:rFonts w:ascii="Cambria" w:hAnsi="Cambria"/>
          <w:bCs/>
          <w:noProof/>
          <w:sz w:val="24"/>
          <w:szCs w:val="24"/>
        </w:rPr>
        <w:t xml:space="preserve">            </w:t>
      </w:r>
      <w:r w:rsidR="005E0665">
        <w:rPr>
          <w:rFonts w:ascii="Cambria" w:hAnsi="Cambria"/>
          <w:bCs/>
          <w:noProof/>
          <w:sz w:val="24"/>
          <w:szCs w:val="24"/>
          <w:lang w:val="sr-Cyrl-ME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>;</w:t>
      </w:r>
    </w:p>
    <w:p w14:paraId="378C08A5" w14:textId="0A9BFA77" w:rsidR="00C31CB5" w:rsidRPr="005E0665" w:rsidRDefault="00C31CB5" w:rsidP="0028292B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Cyrl-ME"/>
        </w:rPr>
      </w:pPr>
      <w:r>
        <w:rPr>
          <w:rFonts w:ascii="Cambria" w:hAnsi="Cambria"/>
          <w:bCs/>
          <w:noProof/>
          <w:sz w:val="24"/>
          <w:szCs w:val="24"/>
          <w:lang w:val="sr-Cyrl-CS"/>
        </w:rPr>
        <w:t xml:space="preserve">     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18. </w:t>
      </w:r>
      <w:r w:rsidR="005E0665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Извјештај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раду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финансијском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пословању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="005E0665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Музеји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="005E0665">
        <w:rPr>
          <w:rFonts w:ascii="Cambria" w:hAnsi="Cambria"/>
          <w:bCs/>
          <w:noProof/>
          <w:sz w:val="24"/>
          <w:szCs w:val="24"/>
        </w:rPr>
        <w:t xml:space="preserve">   </w:t>
      </w:r>
      <w:r w:rsidR="005E0665">
        <w:rPr>
          <w:rFonts w:ascii="Cambria" w:hAnsi="Cambria"/>
          <w:bCs/>
          <w:noProof/>
          <w:sz w:val="24"/>
          <w:szCs w:val="24"/>
          <w:lang w:val="sr-Cyrl-ME"/>
        </w:rPr>
        <w:t>галерије</w:t>
      </w:r>
      <w:r w:rsidR="005E0665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</w:p>
    <w:p w14:paraId="7DE13162" w14:textId="15A4DAAE" w:rsidR="00724D08" w:rsidRPr="008C7AA8" w:rsidRDefault="005E0665" w:rsidP="0028292B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>
        <w:rPr>
          <w:rFonts w:ascii="Cambria" w:hAnsi="Cambria"/>
          <w:bCs/>
          <w:noProof/>
          <w:sz w:val="24"/>
          <w:szCs w:val="24"/>
          <w:lang w:val="sr-Cyrl-CS"/>
        </w:rPr>
        <w:t xml:space="preserve">             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>;</w:t>
      </w:r>
    </w:p>
    <w:p w14:paraId="433072FD" w14:textId="301F90CF" w:rsidR="00724D08" w:rsidRPr="008C7AA8" w:rsidRDefault="008C7AA8" w:rsidP="002829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bCs/>
          <w:noProof/>
          <w:sz w:val="24"/>
          <w:szCs w:val="24"/>
          <w:lang w:val="sr-Cyrl-CS"/>
        </w:rPr>
        <w:t>Извјештај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раду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финансијском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пословању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Народна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библиотека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„</w:t>
      </w:r>
      <w:r>
        <w:rPr>
          <w:rFonts w:ascii="Cambria" w:hAnsi="Cambria"/>
          <w:bCs/>
          <w:noProof/>
          <w:sz w:val="24"/>
          <w:szCs w:val="24"/>
          <w:lang w:val="sr-Cyrl-CS"/>
        </w:rPr>
        <w:t>Његош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“ </w:t>
      </w:r>
      <w:r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bCs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  <w:r w:rsidR="00724D08" w:rsidRPr="008C7AA8">
        <w:rPr>
          <w:rFonts w:ascii="Cambria" w:hAnsi="Cambria"/>
          <w:bCs/>
          <w:noProof/>
          <w:sz w:val="24"/>
          <w:szCs w:val="24"/>
          <w:lang w:val="sr-Cyrl-CS"/>
        </w:rPr>
        <w:t>;</w:t>
      </w:r>
    </w:p>
    <w:p w14:paraId="34B82D73" w14:textId="6F1218CF" w:rsidR="00724D08" w:rsidRPr="008C7AA8" w:rsidRDefault="008C7AA8" w:rsidP="002829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финансијском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Јавне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дјецу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особе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оцјена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18B470F1" w14:textId="0083E7FB" w:rsidR="00724D08" w:rsidRPr="008C7AA8" w:rsidRDefault="008C7AA8" w:rsidP="002829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реализованим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бизнис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плановима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;  </w:t>
      </w:r>
    </w:p>
    <w:p w14:paraId="5D5D910F" w14:textId="12036CA0" w:rsidR="00724D08" w:rsidRPr="008C7AA8" w:rsidRDefault="008C7AA8" w:rsidP="002829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6992DF89" w14:textId="031475E5" w:rsidR="00724D08" w:rsidRPr="008C7AA8" w:rsidRDefault="008C7AA8" w:rsidP="002829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невладиних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организација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42968AF9" w14:textId="3919AEDD" w:rsidR="00724D08" w:rsidRPr="008C7AA8" w:rsidRDefault="008C7AA8" w:rsidP="002829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Информација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стању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оцјена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245E4422" w14:textId="4B72EFD0" w:rsidR="00724D08" w:rsidRPr="008C7AA8" w:rsidRDefault="008C7AA8" w:rsidP="002829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Избор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именовања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F687F61" w14:textId="77777777" w:rsidR="00724D08" w:rsidRPr="008C7AA8" w:rsidRDefault="00724D08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49059B46" w14:textId="2F3334E5" w:rsidR="0022543C" w:rsidRPr="008C7AA8" w:rsidRDefault="0022543C" w:rsidP="0028292B">
      <w:pPr>
        <w:spacing w:after="0"/>
        <w:ind w:firstLine="36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Начин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одлучивања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B26AA19" w14:textId="55BD158B" w:rsidR="00FB24B8" w:rsidRDefault="0022543C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Материјале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предложени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тачака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5, 6, 7,</w:t>
      </w:r>
      <w:r w:rsidR="008E56A3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>10</w:t>
      </w:r>
      <w:r w:rsidRPr="008C7AA8">
        <w:rPr>
          <w:rFonts w:ascii="Cambria" w:hAnsi="Cambria"/>
          <w:noProof/>
          <w:sz w:val="24"/>
          <w:szCs w:val="24"/>
          <w:lang w:val="sr-Cyrl-CS"/>
        </w:rPr>
        <w:t>, 11,</w:t>
      </w:r>
      <w:r w:rsidR="008E56A3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>22,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>2</w:t>
      </w:r>
      <w:r w:rsidRPr="008C7AA8">
        <w:rPr>
          <w:rFonts w:ascii="Cambria" w:hAnsi="Cambria"/>
          <w:noProof/>
          <w:sz w:val="24"/>
          <w:szCs w:val="24"/>
          <w:lang w:val="sr-Cyrl-CS"/>
        </w:rPr>
        <w:t>3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724D08" w:rsidRPr="008C7AA8">
        <w:rPr>
          <w:rFonts w:ascii="Cambria" w:hAnsi="Cambria"/>
          <w:noProof/>
          <w:sz w:val="24"/>
          <w:szCs w:val="24"/>
          <w:lang w:val="sr-Cyrl-CS"/>
        </w:rPr>
        <w:t xml:space="preserve"> 25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разматрао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прихватио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Савјет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CE45B4F" w14:textId="77777777" w:rsidR="005E0665" w:rsidRPr="00C31CB5" w:rsidRDefault="005E0665" w:rsidP="0028292B">
      <w:pPr>
        <w:spacing w:after="0"/>
        <w:jc w:val="both"/>
        <w:rPr>
          <w:rFonts w:ascii="Cambria" w:hAnsi="Cambria"/>
          <w:noProof/>
          <w:sz w:val="24"/>
          <w:szCs w:val="24"/>
        </w:rPr>
      </w:pPr>
    </w:p>
    <w:p w14:paraId="69842A34" w14:textId="1F8BADD2" w:rsidR="00BB0A62" w:rsidRPr="008C7AA8" w:rsidRDefault="008C7AA8" w:rsidP="00CE462A">
      <w:pPr>
        <w:spacing w:after="0"/>
        <w:jc w:val="center"/>
        <w:rPr>
          <w:rFonts w:ascii="Cambria" w:hAnsi="Cambria"/>
          <w:b/>
          <w:bCs/>
          <w:noProof/>
          <w:sz w:val="24"/>
          <w:szCs w:val="24"/>
          <w:lang w:val="sr-Latn-RS"/>
        </w:rPr>
      </w:pPr>
      <w:r>
        <w:rPr>
          <w:rFonts w:ascii="Cambria" w:hAnsi="Cambria"/>
          <w:b/>
          <w:bCs/>
          <w:noProof/>
          <w:sz w:val="24"/>
          <w:szCs w:val="24"/>
          <w:lang w:val="sr-Latn-RS"/>
        </w:rPr>
        <w:t>I</w:t>
      </w:r>
    </w:p>
    <w:p w14:paraId="01572505" w14:textId="77777777" w:rsidR="00BB0A62" w:rsidRPr="008C7AA8" w:rsidRDefault="00BB0A62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0733E186" w14:textId="139DE473" w:rsidR="00BB0A62" w:rsidRPr="008C7AA8" w:rsidRDefault="00BB0A62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</w:t>
      </w:r>
      <w:r w:rsidR="00F505DF"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2022.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b/>
          <w:noProof/>
          <w:sz w:val="24"/>
          <w:szCs w:val="24"/>
          <w:lang w:val="sr-Cyrl-CS"/>
        </w:rPr>
        <w:t xml:space="preserve"> </w:t>
      </w:r>
    </w:p>
    <w:p w14:paraId="6C5F87B4" w14:textId="77777777" w:rsidR="00BB0A62" w:rsidRPr="008C7AA8" w:rsidRDefault="00BB0A62" w:rsidP="0028292B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27E5E84F" w14:textId="74A5EAF4" w:rsidR="00BB0A62" w:rsidRPr="008C7AA8" w:rsidRDefault="00BB0A62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надлежна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тијела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Статут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прописе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планирање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уређење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комунално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стамбену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дјелатност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друштвене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међуопштинску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међународну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сарадњу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предсједника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. </w:t>
      </w:r>
    </w:p>
    <w:p w14:paraId="4366AA6D" w14:textId="1914FCB0" w:rsidR="00BB0A62" w:rsidRPr="008C7AA8" w:rsidRDefault="00BB0A62" w:rsidP="0028292B">
      <w:pPr>
        <w:spacing w:after="0" w:line="240" w:lineRule="auto"/>
        <w:ind w:firstLine="360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F505DF"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уводно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имао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Општине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Марко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Ковачевић</w:t>
      </w: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. </w:t>
      </w:r>
    </w:p>
    <w:p w14:paraId="52684270" w14:textId="294D7A58" w:rsidR="00E956E9" w:rsidRPr="008C7AA8" w:rsidRDefault="006478BE" w:rsidP="0028292B">
      <w:pPr>
        <w:spacing w:after="0" w:line="240" w:lineRule="auto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          </w:t>
      </w:r>
      <w:r w:rsidR="006374E5">
        <w:rPr>
          <w:rFonts w:ascii="Cambria" w:eastAsia="Times New Roman" w:hAnsi="Cambria" w:cs="Arial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E956E9"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претресу</w:t>
      </w:r>
      <w:r w:rsidR="00E956E9"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су</w:t>
      </w:r>
      <w:r w:rsidR="00E956E9"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учествовали</w:t>
      </w:r>
      <w:r w:rsidR="00686023" w:rsidRPr="008C7AA8">
        <w:rPr>
          <w:rFonts w:ascii="Cambria" w:eastAsia="Times New Roman" w:hAnsi="Cambria" w:cs="Arial"/>
          <w:noProof/>
          <w:sz w:val="24"/>
          <w:szCs w:val="24"/>
          <w:lang w:val="sr-Cyrl-CS"/>
        </w:rPr>
        <w:t>: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Борис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Муратовић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4C53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Арсеније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Лалатовић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Рајко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Перовић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Немања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AEC24CD" w14:textId="48308A36" w:rsidR="00686023" w:rsidRPr="008C7AA8" w:rsidRDefault="00686023" w:rsidP="00686023">
      <w:pPr>
        <w:pStyle w:val="NoSpacing"/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6374E5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Борис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Муратовић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детаљно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анализирао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54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="0054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дато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значају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пројекату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тиче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осветљења</w:t>
      </w:r>
      <w:r w:rsidR="00A043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Сматра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разматрати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питање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донијети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одлуку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обзиром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потрошено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 9,5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милиона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задужење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дужи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рок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цијена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једне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сијалице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доста</w:t>
      </w:r>
      <w:r w:rsidR="00AD6AF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висока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Такође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питању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извршење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Капиталног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буџета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41%,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исказао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незадовољство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пројектима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понављају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три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>(</w:t>
      </w:r>
      <w:r w:rsidR="008C7AA8">
        <w:rPr>
          <w:rFonts w:ascii="Cambria" w:hAnsi="Cambria"/>
          <w:noProof/>
          <w:sz w:val="24"/>
          <w:szCs w:val="24"/>
          <w:lang w:val="sr-Cyrl-CS"/>
        </w:rPr>
        <w:t>Широка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улица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Улица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Живка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Николића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>…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>),</w:t>
      </w:r>
      <w:r w:rsidR="005E0665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пројектима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започињу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вријеме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лоших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временских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експропијација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земљишта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Мишљења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могли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lastRenderedPageBreak/>
        <w:t>прихватити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анамандмани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поднио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Клуб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ДПС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везано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политику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Похвалио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настављени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власт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започела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="00BB2F8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Подршка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женском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предузетништву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„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Заједно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знања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“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подстицајн</w:t>
      </w:r>
      <w:r w:rsidR="000D6C06">
        <w:rPr>
          <w:rFonts w:ascii="Cambria" w:hAnsi="Cambria"/>
          <w:noProof/>
          <w:sz w:val="24"/>
          <w:szCs w:val="24"/>
          <w:lang w:val="sr-Cyrl-CS"/>
        </w:rPr>
        <w:t>и</w:t>
      </w:r>
      <w:r w:rsidR="008C7AA8">
        <w:rPr>
          <w:rFonts w:ascii="Cambria" w:hAnsi="Cambria"/>
          <w:noProof/>
          <w:sz w:val="24"/>
          <w:szCs w:val="24"/>
          <w:lang w:val="sr-Cyrl-CS"/>
        </w:rPr>
        <w:t>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производње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204C8FC3" w14:textId="120142C5" w:rsidR="00686023" w:rsidRPr="008C7AA8" w:rsidRDefault="00686023" w:rsidP="004C5302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6374E5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Арсеније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Лалатовић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похвалио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истичући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управе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Буџету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најзначајнији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извршне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власти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6374E5">
        <w:rPr>
          <w:rFonts w:ascii="Cambria" w:hAnsi="Cambria"/>
          <w:noProof/>
          <w:sz w:val="24"/>
          <w:szCs w:val="24"/>
          <w:lang w:val="sr-Cyrl-CS"/>
        </w:rPr>
        <w:t>одборници</w:t>
      </w:r>
      <w:r w:rsidR="006374E5" w:rsidRPr="006374E5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6374E5">
        <w:rPr>
          <w:rFonts w:ascii="Cambria" w:hAnsi="Cambria"/>
          <w:noProof/>
          <w:sz w:val="24"/>
          <w:szCs w:val="24"/>
          <w:lang w:val="sr-Cyrl-CS"/>
        </w:rPr>
        <w:t>ДФ</w:t>
      </w:r>
      <w:r w:rsidR="006374E5" w:rsidRPr="006374E5">
        <w:rPr>
          <w:rFonts w:ascii="Cambria" w:hAnsi="Cambria"/>
          <w:noProof/>
          <w:sz w:val="24"/>
          <w:szCs w:val="24"/>
          <w:lang w:val="sr-Cyrl-CS"/>
        </w:rPr>
        <w:t>-</w:t>
      </w:r>
      <w:r w:rsidR="006374E5">
        <w:rPr>
          <w:rFonts w:ascii="Cambria" w:hAnsi="Cambria"/>
          <w:noProof/>
          <w:sz w:val="24"/>
          <w:szCs w:val="24"/>
          <w:lang w:val="sr-Cyrl-CS"/>
        </w:rPr>
        <w:t>а</w:t>
      </w:r>
      <w:r w:rsidR="006374E5" w:rsidRPr="006374E5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подржати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Између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осталог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податак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протеклом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обављен</w:t>
      </w:r>
      <w:r w:rsidR="0070488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пријем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</w:t>
      </w:r>
      <w:r w:rsidR="008E56A3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000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странака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примљено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4</w:t>
      </w:r>
      <w:r w:rsidR="008E56A3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500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аката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показатељ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локална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управа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свих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грађана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7A068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довољна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препорука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Похвалио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емитера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телевизије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директора</w:t>
      </w:r>
      <w:r w:rsidR="008E56A3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затвореног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система</w:t>
      </w:r>
      <w:r w:rsidR="008E56A3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уредио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медиј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понос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3433E3AA" w14:textId="0611319B" w:rsidR="00686023" w:rsidRPr="008C7AA8" w:rsidRDefault="00686023" w:rsidP="004C5302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6374E5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Start w:id="0" w:name="_Hlk134443284"/>
      <w:r w:rsidR="008C7AA8">
        <w:rPr>
          <w:rFonts w:ascii="Cambria" w:hAnsi="Cambria"/>
          <w:noProof/>
          <w:sz w:val="24"/>
          <w:szCs w:val="24"/>
          <w:lang w:val="sr-Cyrl-CS"/>
        </w:rPr>
        <w:t>Рајко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Перови</w:t>
      </w:r>
      <w:bookmarkEnd w:id="0"/>
      <w:r w:rsidR="008C7AA8">
        <w:rPr>
          <w:rFonts w:ascii="Cambria" w:hAnsi="Cambria"/>
          <w:noProof/>
          <w:sz w:val="24"/>
          <w:szCs w:val="24"/>
          <w:lang w:val="sr-Cyrl-CS"/>
        </w:rPr>
        <w:t>ћ</w:t>
      </w:r>
      <w:r w:rsidR="0054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Капитални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извршава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задовољавајућом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динамиком</w:t>
      </w:r>
      <w:r w:rsidR="00FE62C9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Проблем</w:t>
      </w:r>
      <w:r w:rsidR="00FE62C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FE62C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лош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надзор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органа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управе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надлежних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инспекцијске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послове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послове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комуналне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полиције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="00B536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укључе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пут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бесправном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подизању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тераса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Поставио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Демократа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подржавају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бесправно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узурпирање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тротоара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застакљивањем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угоститељских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башти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нарушавају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изглед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Трга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>?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тиче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расвјете</w:t>
      </w:r>
      <w:r w:rsidR="00FE62C9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недостају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стубна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Подржао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запошљавање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младих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новоотвореним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фабрикама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подржава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ниједан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капитални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пројекат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рализовао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Поставио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F15C7F">
        <w:rPr>
          <w:rFonts w:ascii="Cambria" w:hAnsi="Cambria"/>
          <w:noProof/>
          <w:sz w:val="24"/>
          <w:szCs w:val="24"/>
          <w:lang w:val="sr-Latn-RS"/>
        </w:rPr>
        <w:t>-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могућност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изврши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геолошко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истраживање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Бањанима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Рудиницама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Трепчима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>?</w:t>
      </w:r>
    </w:p>
    <w:p w14:paraId="45B1B099" w14:textId="19EC5ACB" w:rsidR="00686023" w:rsidRPr="008C7AA8" w:rsidRDefault="00686023" w:rsidP="003137F4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6374E5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Немања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54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="00887EEC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54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Клуба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Демократе</w:t>
      </w:r>
      <w:r w:rsidR="00923F50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Демос</w:t>
      </w:r>
      <w:r w:rsidR="00FE62C9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подржати</w:t>
      </w:r>
      <w:r w:rsidR="0054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двије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урађено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много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транспарентно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тиче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депоније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континуитету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рјешавању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проблема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управљања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отпадом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Сагласан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7D6D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узурпирање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површина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непоштовање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прописа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7D6D62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доведе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инсистираће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надлежне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институције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реагују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="007D6D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="007D6D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прописи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једнако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примијењивали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1F61CEA" w14:textId="775DB35D" w:rsidR="00955009" w:rsidRPr="008C7AA8" w:rsidRDefault="00686023" w:rsidP="003137F4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6374E5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Процедурално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затражио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добио</w:t>
      </w:r>
      <w:r w:rsidR="0095500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Start w:id="1" w:name="_Hlk134520065"/>
      <w:r w:rsidR="008C7AA8">
        <w:rPr>
          <w:rFonts w:ascii="Cambria" w:hAnsi="Cambria"/>
          <w:noProof/>
          <w:sz w:val="24"/>
          <w:szCs w:val="24"/>
          <w:lang w:val="sr-Cyrl-CS"/>
        </w:rPr>
        <w:t>Борис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Муратови</w:t>
      </w:r>
      <w:bookmarkEnd w:id="1"/>
      <w:r w:rsidR="008C7AA8">
        <w:rPr>
          <w:rFonts w:ascii="Cambria" w:hAnsi="Cambria"/>
          <w:noProof/>
          <w:sz w:val="24"/>
          <w:szCs w:val="24"/>
          <w:lang w:val="sr-Cyrl-CS"/>
        </w:rPr>
        <w:t>ћ</w:t>
      </w:r>
      <w:r w:rsidR="00955009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CD0AE21" w14:textId="60B6FF87" w:rsidR="00686023" w:rsidRPr="008C7AA8" w:rsidRDefault="00955009" w:rsidP="003137F4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6374E5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68602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дао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објашњење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поводом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обраћања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Бориса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Муратовића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A17CA28" w14:textId="72BCDFCC" w:rsidR="00E956E9" w:rsidRPr="00C31CB5" w:rsidRDefault="00686023" w:rsidP="00C31CB5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6374E5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Марко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Ковачевић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ријечи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захвалио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конструктивним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дискусијама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тиче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расвјете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инвестиција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коштала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9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милиона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="003137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питању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ЕСКО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модел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базира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уштедама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Састоји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замјене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постојећих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лед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сијалица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остварених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гарантованих</w:t>
      </w:r>
      <w:r w:rsidR="000953B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уштеда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гарантоване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уштеде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обавезу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плаћања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након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радова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сваки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мјесец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појединачно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настаје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обавеза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плаћања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ануитета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мјесец</w:t>
      </w:r>
      <w:r w:rsidR="00F15C7F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додатна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издвајати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Буџета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обавезе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подмиривати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средстава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планираних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намјене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18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оствариће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уштеда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планирана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1,5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милиона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Гаранције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сијалице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Истражни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радови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рјешавати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кроз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каптаже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аплицирати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код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Европских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фондова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тиче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узурпације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површина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сагласан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поштовати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законску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регулативу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проблем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породица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зависи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6374E5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="00CE17B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покренути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пројекат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16673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наставак</w:t>
      </w:r>
      <w:r w:rsidR="00884DD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поплочавања</w:t>
      </w:r>
      <w:r w:rsidR="00884DD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Трга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урађен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угледу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градове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сличне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тргове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780747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Након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завршетка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радова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ревидираће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сви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односи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постојећим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власницима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локала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E94BA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тераса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уредити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један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нови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бољи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начин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Ватрогасни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тендер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завршен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изабран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извођач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радова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84DD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тиче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депоније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Мислов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</w:t>
      </w:r>
      <w:r w:rsidR="00F15C7F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убрзо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расписати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тендер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санацију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0D6C06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идеја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капацитети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Жељезаре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искористе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отпад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третира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421E2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одлаже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еколошки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начин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24414054" w14:textId="52E282E1" w:rsidR="00BB0A62" w:rsidRPr="00C31CB5" w:rsidRDefault="008C7AA8" w:rsidP="00C31CB5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lastRenderedPageBreak/>
        <w:t>II</w:t>
      </w:r>
    </w:p>
    <w:p w14:paraId="1A57288E" w14:textId="77777777" w:rsidR="00BB0A62" w:rsidRPr="008C7AA8" w:rsidRDefault="00BB0A62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1CBB9FB0" w14:textId="2CF649ED" w:rsidR="00BB0A62" w:rsidRPr="008C7AA8" w:rsidRDefault="00BB0A62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="006374E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усвајању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становања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програма</w:t>
      </w:r>
    </w:p>
    <w:p w14:paraId="26F42428" w14:textId="07306C5C" w:rsidR="00BB0A62" w:rsidRPr="008C7AA8" w:rsidRDefault="00BB0A62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7AD346AB" w14:textId="05306AC7" w:rsidR="00BB0A62" w:rsidRPr="008C7AA8" w:rsidRDefault="008C7AA8" w:rsidP="0028292B">
      <w:pPr>
        <w:spacing w:after="0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BB0A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BB0A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BB0A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BB0A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BB0A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</w:t>
      </w:r>
      <w:r w:rsidR="00BB0A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надлежна</w:t>
      </w:r>
      <w:r w:rsidR="00BB0A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радна</w:t>
      </w:r>
      <w:r w:rsidR="00BB0A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тијела</w:t>
      </w:r>
      <w:r w:rsidR="00BB0A6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BB0A62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Одбор</w:t>
      </w:r>
      <w:r w:rsidR="00BB0A62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BB0A62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Статут</w:t>
      </w:r>
      <w:r w:rsidR="00BB0A62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BB0A62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прописе</w:t>
      </w:r>
      <w:r w:rsidR="00BB0A62" w:rsidRPr="008C7AA8">
        <w:rPr>
          <w:rFonts w:ascii="Cambria" w:hAnsi="Cambria" w:cs="Arial"/>
          <w:noProof/>
          <w:sz w:val="24"/>
          <w:szCs w:val="24"/>
          <w:lang w:val="sr-Cyrl-CS"/>
        </w:rPr>
        <w:t>,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Савјет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равноправност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полова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="00BB0A6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="00BB0A6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одлуке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Предлогом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локалног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програма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BB0A62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="00BB0A6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BB0A6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B0A6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="00BB0A6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="00BB0A6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7999915E" w14:textId="0E5F228B" w:rsidR="009B3EA0" w:rsidRPr="008C7AA8" w:rsidRDefault="00BB0A62" w:rsidP="0028292B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F505D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била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Бјелетић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руководитељка</w:t>
      </w:r>
      <w:r w:rsidR="00C31CB5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Одјељења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социјалну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дјечју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кутуру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спорт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младе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социјално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старање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44D0ED5F" w14:textId="5840BF26" w:rsidR="00D31A31" w:rsidRPr="008C7AA8" w:rsidRDefault="008C7AA8" w:rsidP="00780747">
      <w:pPr>
        <w:spacing w:after="0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поднијела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Бјелетић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2DDC3ECA" w14:textId="5EDEB498" w:rsidR="00F505DF" w:rsidRPr="00780747" w:rsidRDefault="00D31A31" w:rsidP="004C5302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R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505D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учествовала</w:t>
      </w:r>
      <w:r w:rsidR="00F505D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Кристина</w:t>
      </w:r>
      <w:r w:rsidR="00F505D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2" w:name="_Hlk134002600"/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Шћепановић</w:t>
      </w:r>
      <w:bookmarkEnd w:id="2"/>
      <w:r w:rsidR="00780747">
        <w:rPr>
          <w:rFonts w:ascii="Cambria" w:eastAsia="Times New Roman" w:hAnsi="Cambria" w:cs="Times New Roman"/>
          <w:noProof/>
          <w:sz w:val="24"/>
          <w:szCs w:val="24"/>
          <w:lang w:val="sr-Latn-RS"/>
        </w:rPr>
        <w:t>.</w:t>
      </w:r>
    </w:p>
    <w:p w14:paraId="1CFEE443" w14:textId="01D0F4EB" w:rsidR="00C64802" w:rsidRPr="008C7AA8" w:rsidRDefault="004C5302" w:rsidP="004C5302">
      <w:pPr>
        <w:spacing w:after="0" w:line="240" w:lineRule="auto"/>
        <w:ind w:firstLine="36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80747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Кристина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Шћепановић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констатовала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Програму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приказана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позитивна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оцијена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претходне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власти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имајући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виду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реализоване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пројекте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рјешавања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стамбених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претходном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>: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пројекат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изградње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стамбених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јединица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лица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стању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социјалних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ромске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националности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Насељу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Требјесом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зграда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пензионера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изградња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стамбених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јединица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Синдикат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здравства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Издвојила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још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један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важан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пројекат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ДПС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коалициони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партнери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успјешно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реализовали</w:t>
      </w:r>
      <w:r w:rsidR="00EB73F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>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моја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адреса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“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обезбјеђивао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субвенције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стамбене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кредите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повољнијим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условима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младе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брачне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парове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особе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самохране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родитеље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домаћинства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дјецом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посебним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потребама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изразила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жаљење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пројекат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настављен</w:t>
      </w:r>
      <w:r w:rsidR="00C64802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9879A5B" w14:textId="75BF9572" w:rsidR="00C64802" w:rsidRPr="008C7AA8" w:rsidRDefault="00C64802" w:rsidP="00981729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780747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Такође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мишљења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2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много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посвећивала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пажњу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политици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изузетно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важно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животно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самоурава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унаприједи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интересу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грађана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Посебно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пружити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подршку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младима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23981DA" w14:textId="087AB7B3" w:rsidR="00C64802" w:rsidRPr="008C7AA8" w:rsidRDefault="00C64802" w:rsidP="00981729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780747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коментарисао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Шћепановић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побољшању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политике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Приоритет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садашње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власти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отварање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мјеста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98172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капацитета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="0038174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="00381740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Сматра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програме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започела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власт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одложити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неки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њих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створи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повољнији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амбијент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2C086C0" w14:textId="66E6059F" w:rsidR="00BB0A62" w:rsidRPr="008C7AA8" w:rsidRDefault="00C64802" w:rsidP="00981729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80747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Татјана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Бјелетић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појаснила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оквиру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наведени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завршени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пројекти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="00CF4D6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политички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везивати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коју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власт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приликом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креирања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Програма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сходно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Националном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програму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социјалног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становања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наметнута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обавеза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евидентирања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свих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реализованих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пројеката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овом</w:t>
      </w:r>
      <w:r w:rsidR="001807D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плану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Изразила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усмјерити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снага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примјере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праксе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ријешили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проблеми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="00C7427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социјалног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становања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EFE46FF" w14:textId="77777777" w:rsidR="00BB0A62" w:rsidRPr="008C7AA8" w:rsidRDefault="00BB0A62" w:rsidP="00981729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</w:p>
    <w:p w14:paraId="1BF676E9" w14:textId="3092DAA6" w:rsidR="00BB0A62" w:rsidRPr="008C7AA8" w:rsidRDefault="00BB0A62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3" w:name="_Hlk132196464"/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прихватила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D31A31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трећу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четврту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поднесе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води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расправа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материјала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појединачно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593C8D0E" w14:textId="77777777" w:rsidR="00BB0A62" w:rsidRPr="00C31CB5" w:rsidRDefault="00BB0A62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</w:rPr>
      </w:pPr>
    </w:p>
    <w:bookmarkEnd w:id="3"/>
    <w:p w14:paraId="02FC25B6" w14:textId="3C894BF3" w:rsidR="00BB0A62" w:rsidRPr="008C7AA8" w:rsidRDefault="008C7AA8" w:rsidP="00CE462A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III</w:t>
      </w:r>
      <w:r w:rsidR="00BB0A62"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и</w:t>
      </w:r>
      <w:r w:rsidR="00BB0A62"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IV</w:t>
      </w:r>
    </w:p>
    <w:p w14:paraId="390759E7" w14:textId="77777777" w:rsidR="00E577E7" w:rsidRPr="00C31CB5" w:rsidRDefault="00E577E7" w:rsidP="00C31CB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</w:rPr>
      </w:pPr>
    </w:p>
    <w:p w14:paraId="6A10B899" w14:textId="6C10F8E4" w:rsidR="00E577E7" w:rsidRPr="008C7AA8" w:rsidRDefault="00E577E7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подстицајних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производње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</w:p>
    <w:p w14:paraId="1E86C2F0" w14:textId="305F21F1" w:rsidR="00E577E7" w:rsidRPr="008C7AA8" w:rsidRDefault="00E577E7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lastRenderedPageBreak/>
        <w:t xml:space="preserve">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измјени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критеријумима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начину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поступку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расподјеле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субвенционирање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премија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осигурања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сточарској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производњи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32F1469B" w14:textId="77777777" w:rsidR="00E577E7" w:rsidRPr="008C7AA8" w:rsidRDefault="00E577E7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</w:p>
    <w:p w14:paraId="2CAB38D3" w14:textId="1571F13C" w:rsidR="00E577E7" w:rsidRPr="008C7AA8" w:rsidRDefault="00E577E7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надлежна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тијела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bookmarkStart w:id="4" w:name="_Hlk132195642"/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bookmarkEnd w:id="4"/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P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програма</w:t>
      </w:r>
      <w:r w:rsidRP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P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3FAFAEED" w14:textId="0BB443CD" w:rsidR="00E577E7" w:rsidRPr="008C7AA8" w:rsidRDefault="00E577E7" w:rsidP="0028292B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ових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тачака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bookmarkStart w:id="5" w:name="_Hlk132195578"/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предузетништво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12A531F0" w14:textId="20C28BEC" w:rsidR="00E577E7" w:rsidRPr="008C7AA8" w:rsidRDefault="00E577E7" w:rsidP="0028292B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1E214930" w14:textId="4F2342C2" w:rsidR="00E577E7" w:rsidRPr="008C7AA8" w:rsidRDefault="00E577E7" w:rsidP="0028292B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780747">
        <w:rPr>
          <w:rFonts w:ascii="Cambria" w:eastAsia="Times New Roman" w:hAnsi="Cambria" w:cs="Times New Roman"/>
          <w:noProof/>
          <w:sz w:val="24"/>
          <w:szCs w:val="24"/>
          <w:lang w:val="sr-Latn-RS"/>
        </w:rPr>
        <w:t xml:space="preserve">: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Бурић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Арсеније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Лалатовић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5D7274B3" w14:textId="53A7C1F9" w:rsidR="007A3C2C" w:rsidRPr="008C7AA8" w:rsidRDefault="007A3C2C" w:rsidP="00780747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780747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Марко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Бурић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планирају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подстицања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произвођача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разговору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пољопривредницима</w:t>
      </w:r>
      <w:r w:rsidR="00F15C7F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везано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повртарску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производњу</w:t>
      </w:r>
      <w:r w:rsidR="00F15C7F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констатовао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подстицајне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намјенски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распоређене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780747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обзиром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5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повртарских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издвојена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јефтиније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дефицитарне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подршка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произвођаче</w:t>
      </w:r>
      <w:r w:rsidR="0021266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21266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кромпир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житарице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Између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осталог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значајно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организује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манифестације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80747">
        <w:rPr>
          <w:rFonts w:ascii="Cambria" w:hAnsi="Cambria"/>
          <w:noProof/>
          <w:sz w:val="24"/>
          <w:szCs w:val="24"/>
          <w:lang w:val="sr-Latn-RS"/>
        </w:rPr>
        <w:t>(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пијачне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дане</w:t>
      </w:r>
      <w:r w:rsidR="00780747">
        <w:rPr>
          <w:rFonts w:ascii="Cambria" w:hAnsi="Cambria"/>
          <w:noProof/>
          <w:sz w:val="24"/>
          <w:szCs w:val="24"/>
          <w:lang w:val="sr-Latn-RS"/>
        </w:rPr>
        <w:t>)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произвођачи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пласирали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AF3CE79" w14:textId="2557920A" w:rsidR="007A3C2C" w:rsidRPr="008C7AA8" w:rsidRDefault="007A3C2C" w:rsidP="00780747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780747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Арсеније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Лалатовић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сложио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Марком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Бурићем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планирати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још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подстицање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произвођача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улагати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пољопривреду</w:t>
      </w:r>
      <w:r w:rsidR="00F15C7F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обзиром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потенцијала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унапређење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производње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F15C7F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Сливље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Жупа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Имајући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југоисточниом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земља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изузетно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плодна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отвара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могућност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воде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сливског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канала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односно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ријеке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Зете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преусмјери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намјенски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наводњавање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B4314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B4314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опет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вишкови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воде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врате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канал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створила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могућност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произведе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количина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упутити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иницијативу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4D718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Електропривреди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ријеши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47BFF486" w14:textId="42D1AA61" w:rsidR="00E577E7" w:rsidRPr="00C31CB5" w:rsidRDefault="007A3C2C" w:rsidP="00C31CB5">
      <w:pPr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780747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Зоран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Шошкић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подстицајне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равој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производње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довољне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="00780747">
        <w:rPr>
          <w:rFonts w:ascii="Cambria" w:hAnsi="Cambria"/>
          <w:noProof/>
          <w:sz w:val="24"/>
          <w:szCs w:val="24"/>
          <w:lang w:val="sr-Cyrl-CS"/>
        </w:rPr>
        <w:t>ти</w:t>
      </w:r>
      <w:r w:rsidR="00780747" w:rsidRPr="0078074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предложила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стручна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–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Одјељење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пољопривреду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Разлог</w:t>
      </w:r>
      <w:r w:rsidR="00212666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због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чега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узгој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одређених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култура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субвенције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цијене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високе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</w:p>
    <w:bookmarkEnd w:id="5"/>
    <w:p w14:paraId="0B57D6FE" w14:textId="22ECA216" w:rsidR="00483625" w:rsidRPr="008C7AA8" w:rsidRDefault="008C7AA8" w:rsidP="00780747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V</w:t>
      </w:r>
    </w:p>
    <w:p w14:paraId="43DF94A2" w14:textId="77777777" w:rsidR="00483625" w:rsidRPr="008C7AA8" w:rsidRDefault="00483625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7747B785" w14:textId="27633F1D" w:rsidR="00483625" w:rsidRPr="008C7AA8" w:rsidRDefault="00483625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зарадама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другим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примањима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општинских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службеника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намјештеника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15585D4F" w14:textId="77777777" w:rsidR="00483625" w:rsidRPr="008C7AA8" w:rsidRDefault="00483625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7A8C2B1E" w14:textId="53579E4B" w:rsidR="00483625" w:rsidRPr="008C7AA8" w:rsidRDefault="00483625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bookmarkStart w:id="6" w:name="_Hlk134009980"/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надлежна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тијела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bookmarkEnd w:id="6"/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P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6D990C7C" w14:textId="665720E5" w:rsidR="00483625" w:rsidRPr="008C7AA8" w:rsidRDefault="00483625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предузетништво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07028993" w14:textId="0F5189B6" w:rsidR="00C81F8C" w:rsidRPr="008C7AA8" w:rsidRDefault="00483625" w:rsidP="0028292B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Уводно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поднио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Зоран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Шошкић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2F5DBE0" w14:textId="5B16FE6D" w:rsidR="00D31A31" w:rsidRDefault="00F94D2C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Претреса</w:t>
      </w:r>
      <w:r w:rsidR="0048362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="0048362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="00483625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7B9B333" w14:textId="77777777" w:rsidR="005E0665" w:rsidRDefault="005E0665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5A1CAB0E" w14:textId="77777777" w:rsidR="005E0665" w:rsidRPr="00C31CB5" w:rsidRDefault="005E0665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</w:p>
    <w:p w14:paraId="6EA891E8" w14:textId="18DB17C6" w:rsidR="00132592" w:rsidRPr="005E0665" w:rsidRDefault="008C7AA8" w:rsidP="005E0665">
      <w:pPr>
        <w:jc w:val="center"/>
        <w:rPr>
          <w:rFonts w:ascii="Cambria" w:hAnsi="Cambria"/>
          <w:b/>
          <w:bCs/>
          <w:noProof/>
          <w:sz w:val="24"/>
          <w:szCs w:val="24"/>
          <w:lang w:val="sr-Cyrl-ME"/>
        </w:rPr>
      </w:pPr>
      <w:bookmarkStart w:id="7" w:name="_Hlk134000788"/>
      <w:r>
        <w:rPr>
          <w:rFonts w:ascii="Cambria" w:hAnsi="Cambria"/>
          <w:b/>
          <w:bCs/>
          <w:noProof/>
          <w:sz w:val="24"/>
          <w:szCs w:val="24"/>
          <w:lang w:val="sr-Latn-RS"/>
        </w:rPr>
        <w:lastRenderedPageBreak/>
        <w:t>VI</w:t>
      </w:r>
    </w:p>
    <w:p w14:paraId="1457D20F" w14:textId="6F0F159F" w:rsidR="00132592" w:rsidRDefault="00C31CB5" w:rsidP="00C31CB5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sr-Cyrl-CS"/>
        </w:rPr>
        <w:t xml:space="preserve">     </w:t>
      </w:r>
      <w:r>
        <w:rPr>
          <w:rFonts w:ascii="Cambria" w:hAnsi="Cambria"/>
          <w:b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="001325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="001325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1325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допуни</w:t>
      </w:r>
      <w:r w:rsidR="001325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Статута</w:t>
      </w:r>
      <w:r w:rsidR="001325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1325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30BD5964" w14:textId="77777777" w:rsidR="00C31CB5" w:rsidRPr="00C31CB5" w:rsidRDefault="00C31CB5" w:rsidP="00C31CB5">
      <w:pPr>
        <w:spacing w:after="0" w:line="240" w:lineRule="auto"/>
        <w:jc w:val="both"/>
        <w:rPr>
          <w:rFonts w:ascii="Cambria" w:hAnsi="Cambria"/>
          <w:b/>
          <w:noProof/>
          <w:sz w:val="24"/>
          <w:szCs w:val="24"/>
        </w:rPr>
      </w:pPr>
    </w:p>
    <w:p w14:paraId="264B6D78" w14:textId="5093BDB3" w:rsidR="00132592" w:rsidRPr="008C7AA8" w:rsidRDefault="00132592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bookmarkStart w:id="8" w:name="_Hlk134010170"/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End w:id="8"/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P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59383484" w14:textId="35727007" w:rsidR="00132592" w:rsidRPr="008C7AA8" w:rsidRDefault="00132592" w:rsidP="0028292B">
      <w:pPr>
        <w:spacing w:after="0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bookmarkStart w:id="9" w:name="_Hlk134010139"/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Радосав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Урошеви</w:t>
      </w:r>
      <w:bookmarkEnd w:id="9"/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ћ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Комисије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израду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Нацрта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Статута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. </w:t>
      </w:r>
    </w:p>
    <w:p w14:paraId="08E0C108" w14:textId="7963E0AA" w:rsidR="00144669" w:rsidRPr="008C7AA8" w:rsidRDefault="008C7AA8" w:rsidP="0028292B">
      <w:pPr>
        <w:spacing w:after="0"/>
        <w:ind w:firstLine="708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Уводно</w:t>
      </w:r>
      <w:r w:rsidR="001325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излагање</w:t>
      </w:r>
      <w:r w:rsidR="001325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поднио</w:t>
      </w:r>
      <w:r w:rsidR="001325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13259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Радосав</w:t>
      </w:r>
      <w:r w:rsidR="0013259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Урошевић</w:t>
      </w:r>
      <w:r w:rsidR="0013259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</w:p>
    <w:p w14:paraId="2E643D5D" w14:textId="1714EBCF" w:rsidR="00132592" w:rsidRPr="008C7AA8" w:rsidRDefault="008C7AA8" w:rsidP="0028292B">
      <w:pPr>
        <w:spacing w:after="0"/>
        <w:ind w:firstLine="708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E776AD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дискусији</w:t>
      </w:r>
      <w:r w:rsidR="00E776AD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су</w:t>
      </w:r>
      <w:r w:rsidR="00E776AD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учествовали</w:t>
      </w:r>
      <w:r w:rsidR="00E776AD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:</w:t>
      </w:r>
      <w:r w:rsidR="00E776AD" w:rsidRPr="008C7AA8">
        <w:rPr>
          <w:rStyle w:val="Strong"/>
          <w:rFonts w:ascii="Cambria" w:hAnsi="Cambria"/>
          <w:noProof/>
          <w:color w:val="281E1E"/>
          <w:sz w:val="24"/>
          <w:szCs w:val="24"/>
          <w:lang w:val="sr-Cyrl-CS"/>
        </w:rPr>
        <w:t xml:space="preserve"> </w:t>
      </w:r>
      <w:r>
        <w:rPr>
          <w:rStyle w:val="Strong"/>
          <w:rFonts w:ascii="Cambria" w:hAnsi="Cambria"/>
          <w:b w:val="0"/>
          <w:bCs w:val="0"/>
          <w:noProof/>
          <w:color w:val="281E1E"/>
          <w:sz w:val="24"/>
          <w:szCs w:val="24"/>
          <w:lang w:val="sr-Cyrl-CS"/>
        </w:rPr>
        <w:t>Јелена</w:t>
      </w:r>
      <w:r w:rsidR="00E776AD" w:rsidRPr="008C7AA8">
        <w:rPr>
          <w:rStyle w:val="Strong"/>
          <w:rFonts w:ascii="Cambria" w:hAnsi="Cambria"/>
          <w:b w:val="0"/>
          <w:bCs w:val="0"/>
          <w:noProof/>
          <w:color w:val="281E1E"/>
          <w:sz w:val="24"/>
          <w:szCs w:val="24"/>
          <w:lang w:val="sr-Cyrl-CS"/>
        </w:rPr>
        <w:t xml:space="preserve"> </w:t>
      </w:r>
      <w:r>
        <w:rPr>
          <w:rStyle w:val="Strong"/>
          <w:rFonts w:ascii="Cambria" w:hAnsi="Cambria"/>
          <w:b w:val="0"/>
          <w:bCs w:val="0"/>
          <w:noProof/>
          <w:color w:val="281E1E"/>
          <w:sz w:val="24"/>
          <w:szCs w:val="24"/>
          <w:lang w:val="sr-Cyrl-CS"/>
        </w:rPr>
        <w:t>Марковић</w:t>
      </w:r>
      <w:r w:rsidR="00E776AD" w:rsidRPr="008C7AA8">
        <w:rPr>
          <w:rStyle w:val="Strong"/>
          <w:rFonts w:ascii="Cambria" w:hAnsi="Cambria"/>
          <w:b w:val="0"/>
          <w:bCs w:val="0"/>
          <w:noProof/>
          <w:color w:val="281E1E"/>
          <w:sz w:val="24"/>
          <w:szCs w:val="24"/>
          <w:lang w:val="sr-Cyrl-CS"/>
        </w:rPr>
        <w:t>,</w:t>
      </w:r>
      <w:r w:rsidR="00E776AD" w:rsidRPr="008C7AA8">
        <w:rPr>
          <w:rFonts w:ascii="Cambria" w:hAnsi="Cambria"/>
          <w:noProof/>
          <w:color w:val="281E1E"/>
          <w:sz w:val="24"/>
          <w:szCs w:val="24"/>
          <w:lang w:val="sr-Cyrl-CS"/>
        </w:rPr>
        <w:t> 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Марко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Ковачевић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Зиројевић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Татјана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Кнежевић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Перишић</w:t>
      </w:r>
      <w:r w:rsidR="003B702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Марко</w:t>
      </w:r>
      <w:r w:rsidR="003B702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Бурић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Немања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Вуковић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322A5177" w14:textId="775B974C" w:rsidR="0030337F" w:rsidRPr="00C77CB3" w:rsidRDefault="00E776AD" w:rsidP="00C31C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noProof/>
          <w:lang w:val="sr-Cyrl-CS"/>
        </w:rPr>
      </w:pPr>
      <w:r w:rsidRPr="00C77CB3">
        <w:rPr>
          <w:rFonts w:ascii="Cambria" w:hAnsi="Cambria"/>
          <w:b/>
          <w:bCs/>
          <w:noProof/>
          <w:lang w:val="sr-Cyrl-CS"/>
        </w:rPr>
        <w:t> </w:t>
      </w:r>
      <w:r w:rsidR="008C7AA8" w:rsidRPr="00C77CB3">
        <w:rPr>
          <w:rStyle w:val="Strong"/>
          <w:rFonts w:ascii="Cambria" w:hAnsi="Cambria"/>
          <w:b w:val="0"/>
          <w:bCs w:val="0"/>
          <w:noProof/>
          <w:lang w:val="sr-Cyrl-CS"/>
        </w:rPr>
        <w:t>Јелена</w:t>
      </w:r>
      <w:r w:rsidRPr="00C77CB3">
        <w:rPr>
          <w:rStyle w:val="Strong"/>
          <w:rFonts w:ascii="Cambria" w:hAnsi="Cambria"/>
          <w:b w:val="0"/>
          <w:bCs w:val="0"/>
          <w:noProof/>
          <w:lang w:val="sr-Cyrl-CS"/>
        </w:rPr>
        <w:t xml:space="preserve"> </w:t>
      </w:r>
      <w:r w:rsidR="008C7AA8" w:rsidRPr="00C77CB3">
        <w:rPr>
          <w:rStyle w:val="Strong"/>
          <w:rFonts w:ascii="Cambria" w:hAnsi="Cambria"/>
          <w:b w:val="0"/>
          <w:bCs w:val="0"/>
          <w:noProof/>
          <w:lang w:val="sr-Cyrl-CS"/>
        </w:rPr>
        <w:t>Марковић</w:t>
      </w:r>
      <w:r w:rsidRPr="00C77CB3">
        <w:rPr>
          <w:rFonts w:ascii="Cambria" w:hAnsi="Cambria"/>
          <w:noProof/>
          <w:lang w:val="sr-Cyrl-CS"/>
        </w:rPr>
        <w:t> </w:t>
      </w:r>
      <w:r w:rsidR="008C7AA8" w:rsidRPr="00C77CB3">
        <w:rPr>
          <w:rFonts w:ascii="Cambria" w:hAnsi="Cambria"/>
          <w:noProof/>
          <w:lang w:val="sr-Cyrl-CS"/>
        </w:rPr>
        <w:t>је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подсјетила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да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је</w:t>
      </w:r>
      <w:r w:rsidR="00144669" w:rsidRPr="00C77CB3">
        <w:rPr>
          <w:rFonts w:ascii="Cambria" w:hAnsi="Cambria"/>
          <w:noProof/>
          <w:lang w:val="sr-Cyrl-CS"/>
        </w:rPr>
        <w:t xml:space="preserve">, </w:t>
      </w:r>
      <w:r w:rsidR="008C7AA8" w:rsidRPr="00C77CB3">
        <w:rPr>
          <w:rFonts w:ascii="Cambria" w:hAnsi="Cambria"/>
          <w:noProof/>
          <w:lang w:val="sr-Cyrl-CS"/>
        </w:rPr>
        <w:t>у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току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јавне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расправе</w:t>
      </w:r>
      <w:r w:rsidR="00144669" w:rsidRPr="00C77CB3">
        <w:rPr>
          <w:rFonts w:ascii="Cambria" w:hAnsi="Cambria"/>
          <w:noProof/>
          <w:lang w:val="sr-Cyrl-CS"/>
        </w:rPr>
        <w:t>,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доставила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примједбе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на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Нацрт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Статута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које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нијесу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уважене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од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стране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Комисије</w:t>
      </w:r>
      <w:r w:rsidRPr="00C77CB3">
        <w:rPr>
          <w:rFonts w:ascii="Cambria" w:hAnsi="Cambria"/>
          <w:noProof/>
          <w:lang w:val="sr-Cyrl-CS"/>
        </w:rPr>
        <w:t>,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а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које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је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допунила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поново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доставила</w:t>
      </w:r>
      <w:r w:rsidR="009942B8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Скупштини</w:t>
      </w:r>
      <w:r w:rsidR="00144669" w:rsidRPr="00C77CB3">
        <w:rPr>
          <w:rFonts w:ascii="Cambria" w:hAnsi="Cambria"/>
          <w:noProof/>
          <w:lang w:val="sr-Cyrl-CS"/>
        </w:rPr>
        <w:t>.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Затражила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је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да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се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одборници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34528E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појединачно</w:t>
      </w:r>
      <w:r w:rsidR="0034528E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изјасне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</w:t>
      </w:r>
      <w:r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истим</w:t>
      </w:r>
      <w:r w:rsidRPr="00C77CB3">
        <w:rPr>
          <w:rFonts w:ascii="Cambria" w:hAnsi="Cambria"/>
          <w:noProof/>
          <w:lang w:val="sr-Cyrl-CS"/>
        </w:rPr>
        <w:t>.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Истакла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је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да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члан</w:t>
      </w:r>
      <w:r w:rsidR="00821EBA" w:rsidRPr="00C77CB3">
        <w:rPr>
          <w:rFonts w:ascii="Cambria" w:hAnsi="Cambria"/>
          <w:noProof/>
          <w:lang w:val="sr-Cyrl-CS"/>
        </w:rPr>
        <w:t xml:space="preserve"> 9</w:t>
      </w:r>
      <w:r w:rsidR="008C7AA8" w:rsidRPr="00C77CB3">
        <w:rPr>
          <w:rFonts w:ascii="Cambria" w:hAnsi="Cambria"/>
          <w:noProof/>
          <w:lang w:val="sr-Cyrl-CS"/>
        </w:rPr>
        <w:t>а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Статута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треба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брисати</w:t>
      </w:r>
      <w:r w:rsidR="0034528E" w:rsidRPr="00C77CB3">
        <w:rPr>
          <w:rFonts w:ascii="Cambria" w:hAnsi="Cambria"/>
          <w:noProof/>
          <w:lang w:val="sr-Cyrl-CS"/>
        </w:rPr>
        <w:t>,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јер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се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ради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злупотреби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из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сљедећих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разлога</w:t>
      </w:r>
      <w:r w:rsidR="00821EBA" w:rsidRPr="00C77CB3">
        <w:rPr>
          <w:rFonts w:ascii="Cambria" w:hAnsi="Cambria"/>
          <w:noProof/>
          <w:lang w:val="sr-Cyrl-CS"/>
        </w:rPr>
        <w:t xml:space="preserve">: </w:t>
      </w:r>
      <w:r w:rsidR="008C7AA8" w:rsidRPr="00C77CB3">
        <w:rPr>
          <w:rFonts w:ascii="Cambria" w:hAnsi="Cambria"/>
          <w:noProof/>
          <w:lang w:val="sr-Cyrl-CS"/>
        </w:rPr>
        <w:t>супротан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је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Уставу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Црне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Горе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</w:t>
      </w:r>
      <w:r w:rsidR="004F13C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њиме</w:t>
      </w:r>
      <w:r w:rsidR="004F13C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се</w:t>
      </w:r>
      <w:r w:rsidR="004F13C9" w:rsidRPr="00C77CB3">
        <w:rPr>
          <w:rFonts w:ascii="Cambria" w:hAnsi="Cambria"/>
          <w:noProof/>
          <w:lang w:val="sr-Cyrl-CS"/>
        </w:rPr>
        <w:t xml:space="preserve"> 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крше</w:t>
      </w:r>
      <w:r w:rsidR="00821EBA" w:rsidRPr="00C77CB3">
        <w:rPr>
          <w:rFonts w:ascii="Cambria" w:hAnsi="Cambria"/>
          <w:noProof/>
          <w:lang w:val="sr-Cyrl-CS"/>
        </w:rPr>
        <w:t xml:space="preserve">  </w:t>
      </w:r>
      <w:r w:rsidR="008C7AA8" w:rsidRPr="00C77CB3">
        <w:rPr>
          <w:rFonts w:ascii="Cambria" w:hAnsi="Cambria"/>
          <w:noProof/>
          <w:lang w:val="sr-Cyrl-CS"/>
        </w:rPr>
        <w:t>секуларни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карактер</w:t>
      </w:r>
      <w:r w:rsidR="00821EBA" w:rsidRPr="00C77CB3">
        <w:rPr>
          <w:rFonts w:ascii="Cambria" w:hAnsi="Cambria"/>
          <w:noProof/>
          <w:lang w:val="sr-Cyrl-CS"/>
        </w:rPr>
        <w:t xml:space="preserve">  </w:t>
      </w:r>
      <w:r w:rsidR="000153DF" w:rsidRPr="00C77CB3">
        <w:rPr>
          <w:rFonts w:ascii="Cambria" w:hAnsi="Cambria"/>
          <w:noProof/>
          <w:lang w:val="sr-Cyrl-CS"/>
        </w:rPr>
        <w:t>д</w:t>
      </w:r>
      <w:r w:rsidR="008C7AA8" w:rsidRPr="00C77CB3">
        <w:rPr>
          <w:rFonts w:ascii="Cambria" w:hAnsi="Cambria"/>
          <w:noProof/>
          <w:lang w:val="sr-Cyrl-CS"/>
        </w:rPr>
        <w:t>ржаве</w:t>
      </w:r>
      <w:r w:rsidR="00821EBA" w:rsidRPr="00C77CB3">
        <w:rPr>
          <w:rFonts w:ascii="Cambria" w:hAnsi="Cambria"/>
          <w:noProof/>
          <w:lang w:val="sr-Cyrl-CS"/>
        </w:rPr>
        <w:t>,</w:t>
      </w:r>
      <w:r w:rsidR="0034528E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људска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права</w:t>
      </w:r>
      <w:r w:rsidR="00381740" w:rsidRPr="00C77CB3">
        <w:rPr>
          <w:rFonts w:ascii="Cambria" w:hAnsi="Cambria"/>
          <w:noProof/>
          <w:lang w:val="sr-Cyrl-CS"/>
        </w:rPr>
        <w:t xml:space="preserve">, </w:t>
      </w:r>
      <w:r w:rsidR="008C7AA8" w:rsidRPr="00C77CB3">
        <w:rPr>
          <w:rFonts w:ascii="Cambria" w:hAnsi="Cambria"/>
          <w:noProof/>
          <w:lang w:val="sr-Cyrl-CS"/>
        </w:rPr>
        <w:t>забрана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дискриминације</w:t>
      </w:r>
      <w:r w:rsidR="00381740" w:rsidRPr="00C77CB3">
        <w:rPr>
          <w:rFonts w:ascii="Cambria" w:hAnsi="Cambria"/>
          <w:noProof/>
          <w:lang w:val="sr-Cyrl-CS"/>
        </w:rPr>
        <w:t>,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одвојеност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вјерских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заједница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од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државе</w:t>
      </w:r>
      <w:r w:rsidR="00821EBA" w:rsidRPr="00C77CB3">
        <w:rPr>
          <w:rFonts w:ascii="Cambria" w:hAnsi="Cambria"/>
          <w:noProof/>
          <w:lang w:val="sr-Cyrl-CS"/>
        </w:rPr>
        <w:t xml:space="preserve">, </w:t>
      </w:r>
      <w:r w:rsidR="008C7AA8" w:rsidRPr="00C77CB3">
        <w:rPr>
          <w:rFonts w:ascii="Cambria" w:hAnsi="Cambria"/>
          <w:noProof/>
          <w:lang w:val="sr-Cyrl-CS"/>
        </w:rPr>
        <w:t>намеће</w:t>
      </w:r>
      <w:r w:rsidR="00821EBA" w:rsidRPr="00C77CB3">
        <w:rPr>
          <w:rFonts w:ascii="Cambria" w:hAnsi="Cambria"/>
          <w:noProof/>
          <w:lang w:val="sr-Cyrl-CS"/>
        </w:rPr>
        <w:t xml:space="preserve">  </w:t>
      </w:r>
      <w:r w:rsidR="008C7AA8" w:rsidRPr="00C77CB3">
        <w:rPr>
          <w:rFonts w:ascii="Cambria" w:hAnsi="Cambria"/>
          <w:noProof/>
          <w:lang w:val="sr-Cyrl-CS"/>
        </w:rPr>
        <w:t>слављење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одређене</w:t>
      </w:r>
      <w:r w:rsidR="00821EBA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славе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чиме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се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дискриминишу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грађани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Никшића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који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нису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православне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вјероисповијести</w:t>
      </w:r>
      <w:r w:rsidR="00F50DFF" w:rsidRPr="00C77CB3">
        <w:rPr>
          <w:rFonts w:ascii="Cambria" w:hAnsi="Cambria"/>
          <w:noProof/>
          <w:lang w:val="sr-Cyrl-CS"/>
        </w:rPr>
        <w:t xml:space="preserve">. </w:t>
      </w:r>
      <w:r w:rsidR="008C7AA8" w:rsidRPr="00C77CB3">
        <w:rPr>
          <w:rFonts w:ascii="Cambria" w:hAnsi="Cambria"/>
          <w:noProof/>
          <w:lang w:val="sr-Cyrl-CS"/>
        </w:rPr>
        <w:t>Није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против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поштовања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Светог</w:t>
      </w:r>
      <w:r w:rsidR="0030337F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Василија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Острошког</w:t>
      </w:r>
      <w:r w:rsidR="00144669" w:rsidRPr="00C77CB3">
        <w:rPr>
          <w:rFonts w:ascii="Cambria" w:hAnsi="Cambria"/>
          <w:noProof/>
          <w:lang w:val="sr-Cyrl-CS"/>
        </w:rPr>
        <w:t xml:space="preserve">, </w:t>
      </w:r>
      <w:r w:rsidR="008C7AA8" w:rsidRPr="00C77CB3">
        <w:rPr>
          <w:rFonts w:ascii="Cambria" w:hAnsi="Cambria"/>
          <w:noProof/>
          <w:lang w:val="sr-Cyrl-CS"/>
        </w:rPr>
        <w:t>али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је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против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злоупотребе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његовог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имена</w:t>
      </w:r>
      <w:r w:rsidR="00144669" w:rsidRPr="00C77CB3">
        <w:rPr>
          <w:rFonts w:ascii="Cambria" w:hAnsi="Cambria"/>
          <w:noProof/>
          <w:lang w:val="sr-Cyrl-CS"/>
        </w:rPr>
        <w:t xml:space="preserve">, </w:t>
      </w:r>
      <w:r w:rsidR="008C7AA8" w:rsidRPr="00C77CB3">
        <w:rPr>
          <w:rFonts w:ascii="Cambria" w:hAnsi="Cambria"/>
          <w:noProof/>
          <w:lang w:val="sr-Cyrl-CS"/>
        </w:rPr>
        <w:t>кршења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Устава</w:t>
      </w:r>
      <w:r w:rsidR="00144669" w:rsidRPr="00C77CB3">
        <w:rPr>
          <w:rFonts w:ascii="Cambria" w:hAnsi="Cambria"/>
          <w:noProof/>
          <w:lang w:val="sr-Cyrl-CS"/>
        </w:rPr>
        <w:t xml:space="preserve">, </w:t>
      </w:r>
      <w:r w:rsidR="008C7AA8" w:rsidRPr="00C77CB3">
        <w:rPr>
          <w:rFonts w:ascii="Cambria" w:hAnsi="Cambria"/>
          <w:noProof/>
          <w:lang w:val="sr-Cyrl-CS"/>
        </w:rPr>
        <w:t>кршења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људских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права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разарања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јединства</w:t>
      </w:r>
      <w:r w:rsidR="0014466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града</w:t>
      </w:r>
      <w:r w:rsidR="00144669" w:rsidRPr="00C77CB3">
        <w:rPr>
          <w:rFonts w:ascii="Cambria" w:hAnsi="Cambria"/>
          <w:noProof/>
          <w:lang w:val="sr-Cyrl-CS"/>
        </w:rPr>
        <w:t>.</w:t>
      </w:r>
      <w:r w:rsidR="00381740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Закључила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је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наш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град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већ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има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свој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Дан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Општине</w:t>
      </w:r>
      <w:r w:rsidR="00F20336" w:rsidRPr="00C77CB3">
        <w:rPr>
          <w:rFonts w:ascii="Cambria" w:hAnsi="Cambria"/>
          <w:noProof/>
          <w:lang w:val="sr-Cyrl-CS"/>
        </w:rPr>
        <w:t xml:space="preserve">, </w:t>
      </w:r>
      <w:r w:rsidR="008C7AA8" w:rsidRPr="00C77CB3">
        <w:rPr>
          <w:rFonts w:ascii="Cambria" w:hAnsi="Cambria"/>
          <w:noProof/>
          <w:lang w:val="sr-Cyrl-CS"/>
        </w:rPr>
        <w:t>па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Никшић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треба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слави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у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још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већој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мјери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управо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тај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Дан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ослобођења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од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фа</w:t>
      </w:r>
      <w:r w:rsidR="00CA77B2" w:rsidRPr="00C77CB3">
        <w:rPr>
          <w:rFonts w:ascii="Cambria" w:hAnsi="Cambria"/>
          <w:noProof/>
          <w:lang w:val="sr-Cyrl-CS"/>
        </w:rPr>
        <w:t>ш</w:t>
      </w:r>
      <w:r w:rsidR="008C7AA8" w:rsidRPr="00C77CB3">
        <w:rPr>
          <w:rFonts w:ascii="Cambria" w:hAnsi="Cambria"/>
          <w:noProof/>
          <w:lang w:val="sr-Cyrl-CS"/>
        </w:rPr>
        <w:t>изма</w:t>
      </w:r>
      <w:r w:rsidR="00F20336" w:rsidRPr="00C77CB3">
        <w:rPr>
          <w:rFonts w:ascii="Cambria" w:hAnsi="Cambria"/>
          <w:noProof/>
          <w:lang w:val="sr-Cyrl-CS"/>
        </w:rPr>
        <w:t xml:space="preserve">, </w:t>
      </w:r>
      <w:r w:rsidR="008C7AA8" w:rsidRPr="00C77CB3">
        <w:rPr>
          <w:rFonts w:ascii="Cambria" w:hAnsi="Cambria"/>
          <w:noProof/>
          <w:lang w:val="sr-Cyrl-CS"/>
        </w:rPr>
        <w:t>окупатора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и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домаћих</w:t>
      </w:r>
      <w:r w:rsidR="00F20336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помагача</w:t>
      </w:r>
      <w:r w:rsidR="00F20336" w:rsidRPr="00C77CB3">
        <w:rPr>
          <w:rFonts w:ascii="Cambria" w:hAnsi="Cambria"/>
          <w:noProof/>
          <w:lang w:val="sr-Cyrl-CS"/>
        </w:rPr>
        <w:t>.</w:t>
      </w:r>
      <w:r w:rsidR="004F13C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Најавила</w:t>
      </w:r>
      <w:r w:rsidR="004F13C9" w:rsidRPr="00C77CB3">
        <w:rPr>
          <w:rFonts w:ascii="Cambria" w:hAnsi="Cambria"/>
          <w:noProof/>
          <w:lang w:val="sr-Cyrl-CS"/>
        </w:rPr>
        <w:t xml:space="preserve">  </w:t>
      </w:r>
      <w:r w:rsidR="008C7AA8" w:rsidRPr="00C77CB3">
        <w:rPr>
          <w:rFonts w:ascii="Cambria" w:hAnsi="Cambria"/>
          <w:noProof/>
          <w:lang w:val="sr-Cyrl-CS"/>
        </w:rPr>
        <w:t>је</w:t>
      </w:r>
      <w:r w:rsidR="004F13C9" w:rsidRPr="00C77CB3">
        <w:rPr>
          <w:rFonts w:ascii="Cambria" w:hAnsi="Cambria"/>
          <w:noProof/>
          <w:lang w:val="sr-Cyrl-CS"/>
        </w:rPr>
        <w:t xml:space="preserve">  </w:t>
      </w:r>
      <w:r w:rsidR="008C7AA8" w:rsidRPr="00C77CB3">
        <w:rPr>
          <w:rFonts w:ascii="Cambria" w:hAnsi="Cambria"/>
          <w:noProof/>
          <w:lang w:val="sr-Cyrl-CS"/>
        </w:rPr>
        <w:t>подношење</w:t>
      </w:r>
      <w:r w:rsidR="004F13C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уставне</w:t>
      </w:r>
      <w:r w:rsidR="004F13C9" w:rsidRPr="00C77CB3">
        <w:rPr>
          <w:rFonts w:ascii="Cambria" w:hAnsi="Cambria"/>
          <w:noProof/>
          <w:lang w:val="sr-Cyrl-CS"/>
        </w:rPr>
        <w:t xml:space="preserve"> </w:t>
      </w:r>
      <w:r w:rsidR="008C7AA8" w:rsidRPr="00C77CB3">
        <w:rPr>
          <w:rFonts w:ascii="Cambria" w:hAnsi="Cambria"/>
          <w:noProof/>
          <w:lang w:val="sr-Cyrl-CS"/>
        </w:rPr>
        <w:t>жалбе</w:t>
      </w:r>
      <w:r w:rsidR="004F13C9" w:rsidRPr="00C77CB3">
        <w:rPr>
          <w:rFonts w:ascii="Cambria" w:hAnsi="Cambria"/>
          <w:noProof/>
          <w:lang w:val="sr-Cyrl-CS"/>
        </w:rPr>
        <w:t>.</w:t>
      </w:r>
    </w:p>
    <w:p w14:paraId="57FD8F17" w14:textId="38770360" w:rsidR="00FC5768" w:rsidRPr="008C7AA8" w:rsidRDefault="00FC5768" w:rsidP="00C31C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noProof/>
          <w:color w:val="281E1E"/>
          <w:lang w:val="sr-Cyrl-CS"/>
        </w:rPr>
      </w:pP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Марко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Ковачевић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сматра</w:t>
      </w:r>
      <w:r w:rsidR="004F13C9" w:rsidRPr="008C7AA8">
        <w:rPr>
          <w:rFonts w:ascii="Cambria" w:hAnsi="Cambria" w:cstheme="minorHAnsi"/>
          <w:noProof/>
          <w:lang w:val="sr-Cyrl-CS"/>
        </w:rPr>
        <w:t xml:space="preserve"> </w:t>
      </w:r>
      <w:r w:rsidRPr="008C7AA8">
        <w:rPr>
          <w:rFonts w:ascii="Cambria" w:hAnsi="Cambria" w:cstheme="minorHAnsi"/>
          <w:noProof/>
          <w:lang w:val="sr-Cyrl-CS"/>
        </w:rPr>
        <w:t xml:space="preserve">  </w:t>
      </w:r>
      <w:r w:rsidR="008C7AA8">
        <w:rPr>
          <w:rFonts w:ascii="Cambria" w:hAnsi="Cambria" w:cstheme="minorHAnsi"/>
          <w:noProof/>
          <w:lang w:val="sr-Cyrl-CS"/>
        </w:rPr>
        <w:t>да</w:t>
      </w:r>
      <w:r w:rsidRPr="008C7AA8">
        <w:rPr>
          <w:rFonts w:ascii="Cambria" w:hAnsi="Cambria" w:cstheme="minorHAnsi"/>
          <w:noProof/>
          <w:lang w:val="sr-Cyrl-CS"/>
        </w:rPr>
        <w:t xml:space="preserve">  </w:t>
      </w:r>
      <w:r w:rsidR="008C7AA8">
        <w:rPr>
          <w:rFonts w:ascii="Cambria" w:hAnsi="Cambria" w:cstheme="minorHAnsi"/>
          <w:noProof/>
          <w:lang w:val="sr-Cyrl-CS"/>
        </w:rPr>
        <w:t>се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овом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иницијативом</w:t>
      </w:r>
      <w:r w:rsidRPr="008C7AA8">
        <w:rPr>
          <w:rFonts w:ascii="Cambria" w:hAnsi="Cambria" w:cstheme="minorHAnsi"/>
          <w:noProof/>
          <w:lang w:val="sr-Cyrl-CS"/>
        </w:rPr>
        <w:t xml:space="preserve">  </w:t>
      </w:r>
      <w:r w:rsidR="008C7AA8">
        <w:rPr>
          <w:rFonts w:ascii="Cambria" w:hAnsi="Cambria" w:cstheme="minorHAnsi"/>
          <w:noProof/>
          <w:lang w:val="sr-Cyrl-CS"/>
        </w:rPr>
        <w:t>формализовало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оно</w:t>
      </w:r>
      <w:r w:rsidR="004F13C9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што</w:t>
      </w:r>
      <w:r w:rsidR="004F13C9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већ</w:t>
      </w:r>
      <w:r w:rsidR="004F13C9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постоји</w:t>
      </w:r>
      <w:r w:rsidR="004F13C9" w:rsidRPr="008C7AA8">
        <w:rPr>
          <w:rFonts w:ascii="Cambria" w:hAnsi="Cambria" w:cstheme="minorHAnsi"/>
          <w:noProof/>
          <w:lang w:val="sr-Cyrl-CS"/>
        </w:rPr>
        <w:t>.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Дан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Светог</w:t>
      </w:r>
      <w:r w:rsidRPr="008C7AA8">
        <w:rPr>
          <w:rFonts w:ascii="Cambria" w:hAnsi="Cambria" w:cstheme="minorHAnsi"/>
          <w:noProof/>
          <w:lang w:val="sr-Cyrl-CS"/>
        </w:rPr>
        <w:t xml:space="preserve">  </w:t>
      </w:r>
      <w:r w:rsidR="008C7AA8">
        <w:rPr>
          <w:rFonts w:ascii="Cambria" w:hAnsi="Cambria" w:cstheme="minorHAnsi"/>
          <w:noProof/>
          <w:lang w:val="sr-Cyrl-CS"/>
        </w:rPr>
        <w:t>Василија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Острошког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је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један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велики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дан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за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нашу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Општину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и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мишљења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је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да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око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ових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ствари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не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би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требало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да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буде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спорења</w:t>
      </w:r>
      <w:r w:rsidR="000D5113">
        <w:rPr>
          <w:rFonts w:ascii="Cambria" w:hAnsi="Cambria" w:cstheme="minorHAnsi"/>
          <w:noProof/>
          <w:lang w:val="sr-Latn-RS"/>
        </w:rPr>
        <w:t>.</w:t>
      </w:r>
      <w:r w:rsidR="0030337F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Значи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, </w:t>
      </w:r>
      <w:r w:rsidR="008C7AA8">
        <w:rPr>
          <w:rFonts w:ascii="Cambria" w:hAnsi="Cambria" w:cstheme="minorHAnsi"/>
          <w:noProof/>
          <w:lang w:val="sr-Cyrl-CS"/>
        </w:rPr>
        <w:t>формализује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се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нешто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што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заиста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јесте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идентитет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Никшића</w:t>
      </w:r>
      <w:r w:rsidR="0011513F">
        <w:rPr>
          <w:rFonts w:ascii="Cambria" w:hAnsi="Cambria" w:cstheme="minorHAnsi"/>
          <w:noProof/>
          <w:lang w:val="sr-Latn-RS"/>
        </w:rPr>
        <w:t>.</w:t>
      </w:r>
      <w:r w:rsidR="00A84662"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Нема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веће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демократије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него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када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сви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људи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поштују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овај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Дан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и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када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се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одржавају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свенародне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црквене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литије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које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су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једна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од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највеличанственијих</w:t>
      </w:r>
      <w:r w:rsidRPr="008C7AA8">
        <w:rPr>
          <w:rFonts w:ascii="Cambria" w:hAnsi="Cambria" w:cstheme="minorHAnsi"/>
          <w:noProof/>
          <w:lang w:val="sr-Cyrl-CS"/>
        </w:rPr>
        <w:t xml:space="preserve"> </w:t>
      </w:r>
      <w:r w:rsidR="008C7AA8">
        <w:rPr>
          <w:rFonts w:ascii="Cambria" w:hAnsi="Cambria" w:cstheme="minorHAnsi"/>
          <w:noProof/>
          <w:lang w:val="sr-Cyrl-CS"/>
        </w:rPr>
        <w:t>манифестација</w:t>
      </w:r>
      <w:r w:rsidRPr="008C7AA8">
        <w:rPr>
          <w:rFonts w:ascii="Cambria" w:hAnsi="Cambria" w:cstheme="minorHAnsi"/>
          <w:noProof/>
          <w:lang w:val="sr-Cyrl-CS"/>
        </w:rPr>
        <w:t>.</w:t>
      </w:r>
    </w:p>
    <w:p w14:paraId="6AF23190" w14:textId="1B441548" w:rsidR="0030337F" w:rsidRPr="008C7AA8" w:rsidRDefault="00FC5768" w:rsidP="0030337F">
      <w:pPr>
        <w:spacing w:after="0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 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ab/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Право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реплику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4F13C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након</w:t>
      </w:r>
      <w:r w:rsidR="004F13C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излагања</w:t>
      </w:r>
      <w:r w:rsidR="004F13C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предсједника</w:t>
      </w:r>
      <w:r w:rsidR="004F13C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Општине</w:t>
      </w:r>
      <w:r w:rsidR="004F13C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користила</w:t>
      </w:r>
      <w:r w:rsidR="004F13C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4F13C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Јелена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Марковић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затражила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допуни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Статута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изјасни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Омбудсман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Нагласила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није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донешена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посебна</w:t>
      </w:r>
      <w:r w:rsidR="0034528E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Одлука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34528E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не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зна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који</w:t>
      </w:r>
      <w:r w:rsidR="0030337F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начин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ће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слава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обиљежити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</w:p>
    <w:p w14:paraId="57A7D38A" w14:textId="0DAEBF74" w:rsidR="00FC5768" w:rsidRPr="008C7AA8" w:rsidRDefault="008C7AA8" w:rsidP="0030337F">
      <w:pPr>
        <w:spacing w:after="0"/>
        <w:ind w:firstLine="708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r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Зиројевић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подсјетио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A8466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су</w:t>
      </w:r>
      <w:r w:rsidR="00A8466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гласањем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="00A8466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децембарској</w:t>
      </w:r>
      <w:r w:rsidR="00A8466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сједници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показали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СД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није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против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Дан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Светог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Василија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обиљежава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али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морају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узети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обзир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нове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чињенице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које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су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услиједиле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након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тога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Навео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Центар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за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демократску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транзицију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казао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би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доношењем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овакве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512CA0">
        <w:rPr>
          <w:rFonts w:ascii="Cambria" w:hAnsi="Cambria" w:cstheme="minorHAnsi"/>
          <w:noProof/>
          <w:sz w:val="24"/>
          <w:szCs w:val="24"/>
          <w:lang w:val="sr-Latn-RS"/>
        </w:rPr>
        <w:t>O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длуке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православне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заједнице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нашле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привилегованом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положају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односу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друге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вјерске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заједнице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чиме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би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повриједио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принцип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једнакости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грађана</w:t>
      </w:r>
      <w:r w:rsidR="00BB0B4B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њихово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право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слободу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вјероисповјести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  <w:r w:rsidR="00344B84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Информисао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Скупштину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поднио</w:t>
      </w:r>
      <w:r w:rsidR="00344B84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иницијативу</w:t>
      </w:r>
      <w:r w:rsidR="00344B84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за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оцјену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уставности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законитости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Нацрта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одлуке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предложио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Предлогу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одлуке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Скупштина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не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изјашњава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до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добијања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мишљења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Уставног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суда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ЦГ</w:t>
      </w:r>
      <w:r w:rsidR="00D9037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344B84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FC576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</w:p>
    <w:p w14:paraId="59A291A4" w14:textId="2FF621CF" w:rsidR="009323C7" w:rsidRPr="008C7AA8" w:rsidRDefault="00FC5768" w:rsidP="009323C7">
      <w:pPr>
        <w:spacing w:after="0"/>
        <w:jc w:val="both"/>
        <w:rPr>
          <w:rFonts w:ascii="Cambria" w:hAnsi="Cambria" w:cstheme="minorHAnsi"/>
          <w:b/>
          <w:noProof/>
          <w:sz w:val="24"/>
          <w:szCs w:val="24"/>
          <w:lang w:val="sr-Cyrl-CS"/>
        </w:rPr>
      </w:pP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  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ab/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Марко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Ковачевић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кроз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коментар</w:t>
      </w:r>
      <w:r w:rsidR="00B8797C"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ЦДТ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сагледао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право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стање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Никшићу</w:t>
      </w:r>
      <w:r w:rsidR="00CF4D6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CF4D6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Уставни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суд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потврдити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Одлуку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Скупштине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Општина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добије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дан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који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ће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бити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њена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слава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Локална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самоуправа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има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обавезу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према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грађанима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констатује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оно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суштински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већ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постоји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нашем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граду</w:t>
      </w:r>
      <w:r w:rsidR="00CF4D6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обзиром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литије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одржавају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граду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1996.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године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универзалне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вриједности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православља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огледају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личности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Василија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Острошког</w:t>
      </w:r>
      <w:r w:rsidR="0024518A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16EA58A6" w14:textId="1353ACF0" w:rsidR="00FC5768" w:rsidRPr="008C7AA8" w:rsidRDefault="00FC5768" w:rsidP="009323C7">
      <w:pPr>
        <w:spacing w:after="0"/>
        <w:ind w:firstLine="708"/>
        <w:jc w:val="both"/>
        <w:rPr>
          <w:rFonts w:ascii="Cambria" w:hAnsi="Cambria" w:cstheme="minorHAnsi"/>
          <w:b/>
          <w:noProof/>
          <w:sz w:val="24"/>
          <w:szCs w:val="24"/>
          <w:lang w:val="sr-Cyrl-CS"/>
        </w:rPr>
      </w:pP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Право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реплику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користио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4F4DD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Зиројевић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нагласио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њега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највећа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светиња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Устав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Социјалдемократска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партија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неће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гласати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ову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одлуку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37016DA7" w14:textId="03DCF4D3" w:rsidR="00FC5768" w:rsidRPr="008C7AA8" w:rsidRDefault="00FC5768" w:rsidP="00415416">
      <w:pPr>
        <w:spacing w:after="0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lastRenderedPageBreak/>
        <w:t xml:space="preserve"> 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ab/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Татјана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Кнежевић</w:t>
      </w:r>
      <w:r w:rsidR="00E776A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Перишић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истакла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два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разлога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гласала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доношење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Нацрта</w:t>
      </w:r>
      <w:r w:rsidR="00CA77B2">
        <w:rPr>
          <w:rFonts w:ascii="Cambria" w:hAnsi="Cambria" w:cstheme="minorHAnsi"/>
          <w:noProof/>
          <w:sz w:val="24"/>
          <w:szCs w:val="24"/>
          <w:lang w:val="sr-Latn-RS"/>
        </w:rPr>
        <w:t xml:space="preserve"> </w:t>
      </w:r>
      <w:r w:rsidR="00CA77B2">
        <w:rPr>
          <w:rFonts w:ascii="Cambria" w:hAnsi="Cambria" w:cstheme="minorHAnsi"/>
          <w:noProof/>
          <w:sz w:val="24"/>
          <w:szCs w:val="24"/>
          <w:lang w:val="sr-Cyrl-CS"/>
        </w:rPr>
        <w:t>одлуке</w:t>
      </w:r>
      <w:r w:rsidR="00CA77B2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CA77B2">
        <w:rPr>
          <w:rFonts w:ascii="Cambria" w:hAnsi="Cambria" w:cstheme="minorHAnsi"/>
          <w:noProof/>
          <w:sz w:val="24"/>
          <w:szCs w:val="24"/>
          <w:lang w:val="sr-Cyrl-CS"/>
        </w:rPr>
        <w:t>о</w:t>
      </w:r>
      <w:r w:rsidR="00CA77B2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CA77B2">
        <w:rPr>
          <w:rFonts w:ascii="Cambria" w:hAnsi="Cambria" w:cstheme="minorHAnsi"/>
          <w:noProof/>
          <w:sz w:val="24"/>
          <w:szCs w:val="24"/>
          <w:lang w:val="sr-Cyrl-CS"/>
        </w:rPr>
        <w:t>допуни</w:t>
      </w:r>
      <w:r w:rsidR="00CA77B2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CF4D66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Статута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  <w:r w:rsidR="00CF4D6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Наиме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радило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нацрту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текст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бити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јавној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расправи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након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чега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требало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добије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другачији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назив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сврху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облик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односно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Свети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Василије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Острошки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постане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заштитник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града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чиме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задово</w:t>
      </w:r>
      <w:r w:rsidR="00CA77B2">
        <w:rPr>
          <w:rFonts w:ascii="Cambria" w:hAnsi="Cambria" w:cstheme="minorHAnsi"/>
          <w:noProof/>
          <w:sz w:val="24"/>
          <w:szCs w:val="24"/>
          <w:lang w:val="sr-Cyrl-CS"/>
        </w:rPr>
        <w:t>љ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уставна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могућност</w:t>
      </w:r>
      <w:r w:rsidR="009323C7"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овој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секуларној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држави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многим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градовима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широм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свијета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  <w:r w:rsidR="00C6144D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актуелна</w:t>
      </w:r>
      <w:r w:rsidR="009F3880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власт</w:t>
      </w:r>
      <w:r w:rsidR="009F3880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није</w:t>
      </w:r>
      <w:r w:rsidR="009F3880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прихватила</w:t>
      </w:r>
      <w:r w:rsidR="009F3880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9F3880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инсистира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слави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града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кршећи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уставни</w:t>
      </w:r>
      <w:r w:rsidR="009F3880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принцип</w:t>
      </w:r>
      <w:r w:rsidR="009F3880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грађанске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="009F3880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мултикултуралне</w:t>
      </w:r>
      <w:r w:rsidR="009F3880"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мултиетничке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државе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којој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вјерске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заједнице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одвојене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државе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образложењу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наведено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Светитељ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дубоко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поштује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широм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православног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свијета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али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стране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припадника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других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народа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вјерских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погледа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свијет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поставља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питање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ли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муслимани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бошњаци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доћи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прославе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славу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Светог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Василија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Острошког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које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како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казала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има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одговор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Уз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дубоко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поштовање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свих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према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Светом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Василију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Острошком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али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секуларној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држави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може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бити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само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заштитник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града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Због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свега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наведеног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гласаће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против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>“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Предлога</w:t>
      </w:r>
      <w:r w:rsidR="009942B8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одлуке</w:t>
      </w:r>
      <w:r w:rsidR="000C13C2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4CD87982" w14:textId="455E5E52" w:rsidR="00FC5768" w:rsidRPr="008C7AA8" w:rsidRDefault="00FC5768" w:rsidP="00C47D73">
      <w:pPr>
        <w:spacing w:after="0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ab/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Марко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Ковачевић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коментарисао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дискусију</w:t>
      </w:r>
      <w:r w:rsidR="00415416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Татјане</w:t>
      </w:r>
      <w:r w:rsidR="00C47D7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Кнежевић</w:t>
      </w:r>
      <w:r w:rsidR="00C47D7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Перишић</w:t>
      </w:r>
      <w:r w:rsidR="00C47D73"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27BA41E6" w14:textId="5FCCC513" w:rsidR="00FC5768" w:rsidRPr="008C7AA8" w:rsidRDefault="00FC5768" w:rsidP="00C47D73">
      <w:pPr>
        <w:spacing w:after="0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bookmarkStart w:id="10" w:name="_Hlk134774823"/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C47D73" w:rsidRPr="008C7AA8">
        <w:rPr>
          <w:rFonts w:ascii="Cambria" w:hAnsi="Cambria" w:cstheme="minorHAnsi"/>
          <w:noProof/>
          <w:sz w:val="24"/>
          <w:szCs w:val="24"/>
          <w:lang w:val="sr-Cyrl-CS"/>
        </w:rPr>
        <w:tab/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Татјана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Кнежевић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Перишић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bookmarkEnd w:id="10"/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реплицирала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предсједнику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његову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изјаву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узвисила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Истакла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јасно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образложила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зашто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гласала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Нацрт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реаговала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према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људима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неких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њених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политичких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увјерења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којима</w:t>
      </w:r>
      <w:r w:rsidR="00C47D7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покушала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безуспјешно</w:t>
      </w:r>
      <w:r w:rsidR="00C47D73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објасни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Вјерује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Светог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Василија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Острошког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Светог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Петра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Цетињског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,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али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начин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она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ради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очигледно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разликује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начина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који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то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ради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актуелна</w:t>
      </w:r>
      <w:r w:rsidR="0045689C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власт</w:t>
      </w:r>
      <w:r w:rsidRPr="008C7AA8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1732CFD5" w14:textId="3FEE04D6" w:rsidR="00FC5768" w:rsidRPr="00C77CB3" w:rsidRDefault="00FC5768" w:rsidP="00E358B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theme="minorHAnsi"/>
          <w:noProof/>
          <w:spacing w:val="-8"/>
          <w:lang w:val="sr-Cyrl-CS"/>
        </w:rPr>
      </w:pP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Марко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Бурић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CA77B2" w:rsidRPr="00C77CB3">
        <w:rPr>
          <w:rFonts w:ascii="Cambria" w:hAnsi="Cambria" w:cstheme="minorHAnsi"/>
          <w:noProof/>
          <w:spacing w:val="-8"/>
          <w:lang w:val="sr-Cyrl-CS"/>
        </w:rPr>
        <w:t>је нагласио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у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лику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дјелу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Светог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Василија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Острошког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постоји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ама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баш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ништа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што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може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некога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ED1D14" w:rsidRPr="00C77CB3">
        <w:rPr>
          <w:rFonts w:ascii="Cambria" w:hAnsi="Cambria" w:cstheme="minorHAnsi"/>
          <w:noProof/>
          <w:spacing w:val="-8"/>
          <w:lang w:val="sr-Cyrl-CS"/>
        </w:rPr>
        <w:t xml:space="preserve">да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вријеђа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или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раздваја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већ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може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само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спаја</w:t>
      </w:r>
      <w:r w:rsidR="00ED1D14" w:rsidRPr="00C77CB3">
        <w:rPr>
          <w:rFonts w:ascii="Cambria" w:hAnsi="Cambria" w:cstheme="minorHAnsi"/>
          <w:noProof/>
          <w:spacing w:val="-8"/>
          <w:lang w:val="sr-Latn-RS"/>
        </w:rPr>
        <w:t>.</w:t>
      </w:r>
      <w:r w:rsidR="00E358B0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Међутим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који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начин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ћемо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тумачити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који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ћемо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начин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славити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тај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дан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може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утиче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може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нас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доведе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раздвајања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.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Ова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тема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би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требало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би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смјело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нас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раздваја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Свети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Василије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јесте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заштитник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Никшића</w:t>
      </w:r>
      <w:r w:rsidR="003B702D" w:rsidRPr="00C77CB3">
        <w:rPr>
          <w:rFonts w:ascii="Cambria" w:hAnsi="Cambria" w:cstheme="minorHAnsi"/>
          <w:noProof/>
          <w:spacing w:val="-8"/>
          <w:lang w:val="sr-Cyrl-CS"/>
        </w:rPr>
        <w:t>,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без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обзира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вјерско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осјећање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или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национално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опредјељење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.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Чини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можда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мало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пожурило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.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Требало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се</w:t>
      </w:r>
      <w:r w:rsidR="00E358B0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истовремено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</w:t>
      </w:r>
      <w:r w:rsidR="00E358B0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данашњој</w:t>
      </w:r>
      <w:r w:rsidR="00E358B0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сједници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разматра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512CA0" w:rsidRPr="00C77CB3">
        <w:rPr>
          <w:rFonts w:ascii="Cambria" w:hAnsi="Cambria" w:cstheme="minorHAnsi"/>
          <w:noProof/>
          <w:spacing w:val="-8"/>
          <w:lang w:val="sr-Latn-RS"/>
        </w:rPr>
        <w:t>O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длук</w:t>
      </w:r>
      <w:r w:rsidR="00512CA0" w:rsidRPr="00C77CB3">
        <w:rPr>
          <w:rFonts w:ascii="Cambria" w:hAnsi="Cambria" w:cstheme="minorHAnsi"/>
          <w:noProof/>
          <w:spacing w:val="-8"/>
          <w:lang w:val="sr-Latn-RS"/>
        </w:rPr>
        <w:t>a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начину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прославе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12.</w:t>
      </w:r>
      <w:r w:rsidR="003B702D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маја</w:t>
      </w:r>
      <w:r w:rsidR="00E358B0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тај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начин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представи</w:t>
      </w:r>
      <w:r w:rsidR="002B4B2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се</w:t>
      </w:r>
      <w:r w:rsidR="002B4B2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грађанима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Никшића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.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Тиме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би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послали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поруку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љубави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заједништва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мира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слоге</w:t>
      </w:r>
      <w:r w:rsidR="003B702D" w:rsidRPr="00C77CB3">
        <w:rPr>
          <w:rFonts w:ascii="Cambria" w:hAnsi="Cambria" w:cstheme="minorHAnsi"/>
          <w:noProof/>
          <w:spacing w:val="-8"/>
          <w:lang w:val="sr-Cyrl-CS"/>
        </w:rPr>
        <w:t>.</w:t>
      </w:r>
    </w:p>
    <w:p w14:paraId="135BEA5C" w14:textId="327FAB27" w:rsidR="00FC5768" w:rsidRPr="00C77CB3" w:rsidRDefault="008C7AA8" w:rsidP="002B4B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theme="minorHAnsi"/>
          <w:noProof/>
          <w:spacing w:val="-8"/>
          <w:lang w:val="sr-Cyrl-CS"/>
        </w:rPr>
      </w:pPr>
      <w:r w:rsidRPr="00C77CB3">
        <w:rPr>
          <w:rFonts w:ascii="Cambria" w:hAnsi="Cambria" w:cstheme="minorHAnsi"/>
          <w:noProof/>
          <w:spacing w:val="-8"/>
          <w:lang w:val="sr-Cyrl-CS"/>
        </w:rPr>
        <w:t>Он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посјетио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Клуб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одборника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„</w:t>
      </w:r>
      <w:r w:rsidRPr="00C77CB3">
        <w:rPr>
          <w:rFonts w:ascii="Cambria" w:hAnsi="Cambria" w:cstheme="minorHAnsi"/>
          <w:noProof/>
          <w:spacing w:val="-8"/>
          <w:lang w:val="sr-Cyrl-CS"/>
        </w:rPr>
        <w:t>Европски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тим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за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Никшић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“ </w:t>
      </w:r>
      <w:r w:rsidRPr="00C77CB3">
        <w:rPr>
          <w:rFonts w:ascii="Cambria" w:hAnsi="Cambria" w:cstheme="minorHAnsi"/>
          <w:noProof/>
          <w:spacing w:val="-8"/>
          <w:lang w:val="sr-Cyrl-CS"/>
        </w:rPr>
        <w:t>раније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дао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сугестију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у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D77DAA" w:rsidRPr="00C77CB3">
        <w:rPr>
          <w:rFonts w:ascii="Cambria" w:hAnsi="Cambria" w:cstheme="minorHAnsi"/>
          <w:noProof/>
          <w:spacing w:val="-8"/>
          <w:lang w:val="sr-Cyrl-CS"/>
        </w:rPr>
        <w:t xml:space="preserve"> поглављу 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4.1. </w:t>
      </w:r>
      <w:r w:rsidRPr="00C77CB3">
        <w:rPr>
          <w:rFonts w:ascii="Cambria" w:hAnsi="Cambria" w:cstheme="minorHAnsi"/>
          <w:noProof/>
          <w:spacing w:val="-8"/>
          <w:lang w:val="sr-Cyrl-CS"/>
        </w:rPr>
        <w:t>измјена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Статута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ријеч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„</w:t>
      </w:r>
      <w:r w:rsidR="00D77DAA" w:rsidRPr="00C77CB3">
        <w:rPr>
          <w:rFonts w:ascii="Cambria" w:hAnsi="Cambria" w:cstheme="minorHAnsi"/>
          <w:noProof/>
          <w:spacing w:val="-8"/>
          <w:lang w:val="sr-Cyrl-CS"/>
        </w:rPr>
        <w:t>С</w:t>
      </w:r>
      <w:r w:rsidRPr="00C77CB3">
        <w:rPr>
          <w:rFonts w:ascii="Cambria" w:hAnsi="Cambria" w:cstheme="minorHAnsi"/>
          <w:noProof/>
          <w:spacing w:val="-8"/>
          <w:lang w:val="sr-Cyrl-CS"/>
        </w:rPr>
        <w:t>лава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“ </w:t>
      </w:r>
      <w:r w:rsidRPr="00C77CB3">
        <w:rPr>
          <w:rFonts w:ascii="Cambria" w:hAnsi="Cambria" w:cstheme="minorHAnsi"/>
          <w:noProof/>
          <w:spacing w:val="-8"/>
          <w:lang w:val="sr-Cyrl-CS"/>
        </w:rPr>
        <w:t>замијени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„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Дан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заштитника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“, </w:t>
      </w:r>
      <w:r w:rsidRPr="00C77CB3">
        <w:rPr>
          <w:rFonts w:ascii="Cambria" w:hAnsi="Cambria" w:cstheme="minorHAnsi"/>
          <w:noProof/>
          <w:spacing w:val="-8"/>
          <w:lang w:val="sr-Cyrl-CS"/>
        </w:rPr>
        <w:t>што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би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Pr="00C77CB3">
        <w:rPr>
          <w:rFonts w:ascii="Cambria" w:hAnsi="Cambria" w:cstheme="minorHAnsi"/>
          <w:noProof/>
          <w:spacing w:val="-8"/>
          <w:lang w:val="sr-Cyrl-CS"/>
        </w:rPr>
        <w:t>како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сматра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одагнало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недоумице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евентуална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спорења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>.</w:t>
      </w:r>
    </w:p>
    <w:p w14:paraId="1BACD979" w14:textId="3B5CC868" w:rsidR="006A4C96" w:rsidRPr="00C77CB3" w:rsidRDefault="00FC5768" w:rsidP="002B4B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noProof/>
          <w:spacing w:val="-8"/>
          <w:lang w:val="sr-Cyrl-CS"/>
        </w:rPr>
      </w:pPr>
      <w:r w:rsidRPr="00C77CB3">
        <w:rPr>
          <w:rStyle w:val="Strong"/>
          <w:rFonts w:ascii="Cambria" w:hAnsi="Cambria" w:cstheme="minorHAnsi"/>
          <w:noProof/>
          <w:spacing w:val="-8"/>
          <w:lang w:val="sr-Cyrl-CS"/>
        </w:rPr>
        <w:t xml:space="preserve">   </w:t>
      </w:r>
      <w:r w:rsidR="002B4B28" w:rsidRPr="00C77CB3">
        <w:rPr>
          <w:rFonts w:ascii="Cambria" w:hAnsi="Cambria" w:cstheme="minorHAnsi"/>
          <w:noProof/>
          <w:spacing w:val="-8"/>
          <w:lang w:val="sr-Cyrl-CS"/>
        </w:rPr>
        <w:tab/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Предсједник</w:t>
      </w:r>
      <w:r w:rsidR="00E358B0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Скупштине</w:t>
      </w:r>
      <w:r w:rsidR="00E358B0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ED1D14" w:rsidRPr="00C77CB3">
        <w:rPr>
          <w:rFonts w:ascii="Cambria" w:hAnsi="Cambria" w:cstheme="minorHAnsi"/>
          <w:noProof/>
          <w:spacing w:val="-8"/>
          <w:lang w:val="sr-Latn-RS"/>
        </w:rPr>
        <w:t>,</w:t>
      </w:r>
      <w:r w:rsidR="00E358B0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почетку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дискусије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указао</w:t>
      </w:r>
      <w:r w:rsidR="00ED1D14" w:rsidRPr="00C77CB3">
        <w:rPr>
          <w:rFonts w:ascii="Cambria" w:hAnsi="Cambria" w:cstheme="minorHAnsi"/>
          <w:noProof/>
          <w:spacing w:val="-8"/>
          <w:lang w:val="sr-Latn-RS"/>
        </w:rPr>
        <w:t>,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једну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процедуралну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ствар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.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Појаснио</w:t>
      </w:r>
      <w:r w:rsidR="006A4C9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6A4C9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се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накнадно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достављеним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примједбама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након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спроведене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јавне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расправе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3E5AC4" w:rsidRPr="00C77CB3">
        <w:rPr>
          <w:rFonts w:ascii="Cambria" w:hAnsi="Cambria" w:cstheme="minorHAnsi"/>
          <w:noProof/>
          <w:spacing w:val="-8"/>
          <w:lang w:val="sr-Latn-RS"/>
        </w:rPr>
        <w:t>o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нацрт</w:t>
      </w:r>
      <w:r w:rsidR="003E5AC4" w:rsidRPr="00C77CB3">
        <w:rPr>
          <w:rFonts w:ascii="Cambria" w:hAnsi="Cambria" w:cstheme="minorHAnsi"/>
          <w:noProof/>
          <w:spacing w:val="-8"/>
          <w:lang w:val="sr-Cyrl-CS"/>
        </w:rPr>
        <w:t>у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акта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одборници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не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могу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појединачно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6A4C9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изјашњавати</w:t>
      </w:r>
      <w:r w:rsidR="003B702D" w:rsidRPr="00C77CB3">
        <w:rPr>
          <w:rFonts w:ascii="Cambria" w:hAnsi="Cambria" w:cstheme="minorHAnsi"/>
          <w:noProof/>
          <w:spacing w:val="-8"/>
          <w:lang w:val="sr-Cyrl-CS"/>
        </w:rPr>
        <w:t>,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јер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ту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обавезу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не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прописују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ни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Пословник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раду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6A4C9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Скупштине</w:t>
      </w:r>
      <w:r w:rsidR="006A4C9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ни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Статут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.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Одборници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се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изјашњавају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само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о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тачкама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утврђеног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дневног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8C7AA8" w:rsidRPr="00C77CB3">
        <w:rPr>
          <w:rFonts w:ascii="Cambria" w:hAnsi="Cambria" w:cstheme="minorHAnsi"/>
          <w:noProof/>
          <w:spacing w:val="-8"/>
          <w:lang w:val="sr-Cyrl-CS"/>
        </w:rPr>
        <w:t>реда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. </w:t>
      </w:r>
    </w:p>
    <w:p w14:paraId="64E6DF2E" w14:textId="57B6F986" w:rsidR="00FC5768" w:rsidRPr="00C77CB3" w:rsidRDefault="008C7AA8" w:rsidP="003442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theme="minorHAnsi"/>
          <w:noProof/>
          <w:spacing w:val="-8"/>
          <w:lang w:val="sr-Cyrl-CS"/>
        </w:rPr>
      </w:pPr>
      <w:r w:rsidRPr="00C77CB3">
        <w:rPr>
          <w:rFonts w:ascii="Cambria" w:hAnsi="Cambria" w:cstheme="minorHAnsi"/>
          <w:noProof/>
          <w:spacing w:val="-8"/>
          <w:lang w:val="sr-Cyrl-CS"/>
        </w:rPr>
        <w:t>Подсјетио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6A4C9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Иницијативу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за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институционализацију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3B702D" w:rsidRPr="00C77CB3">
        <w:rPr>
          <w:rFonts w:ascii="Cambria" w:hAnsi="Cambria" w:cstheme="minorHAnsi"/>
          <w:noProof/>
          <w:spacing w:val="-8"/>
          <w:lang w:val="sr-Cyrl-CS"/>
        </w:rPr>
        <w:t xml:space="preserve">12. </w:t>
      </w:r>
      <w:r w:rsidRPr="00C77CB3">
        <w:rPr>
          <w:rFonts w:ascii="Cambria" w:hAnsi="Cambria" w:cstheme="minorHAnsi"/>
          <w:noProof/>
          <w:spacing w:val="-8"/>
          <w:lang w:val="sr-Cyrl-CS"/>
        </w:rPr>
        <w:t>маја</w:t>
      </w:r>
      <w:r w:rsidR="003B702D" w:rsidRPr="00C77CB3">
        <w:rPr>
          <w:rFonts w:ascii="Cambria" w:hAnsi="Cambria" w:cstheme="minorHAnsi"/>
          <w:noProof/>
          <w:spacing w:val="-8"/>
          <w:lang w:val="sr-Cyrl-CS"/>
        </w:rPr>
        <w:t>-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Дана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Светог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Василија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Острошког</w:t>
      </w:r>
      <w:r w:rsidR="004C2116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поднио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Клуб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одборника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Демократе</w:t>
      </w:r>
      <w:r w:rsidR="003E5AC4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>-</w:t>
      </w:r>
      <w:r w:rsidRPr="00C77CB3">
        <w:rPr>
          <w:rFonts w:ascii="Cambria" w:hAnsi="Cambria" w:cstheme="minorHAnsi"/>
          <w:noProof/>
          <w:spacing w:val="-8"/>
          <w:lang w:val="sr-Cyrl-CS"/>
        </w:rPr>
        <w:t>Не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дамо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Никшић</w:t>
      </w:r>
      <w:r w:rsidR="003E5AC4" w:rsidRPr="00C77CB3">
        <w:rPr>
          <w:rFonts w:ascii="Cambria" w:hAnsi="Cambria" w:cstheme="minorHAnsi"/>
          <w:noProof/>
          <w:spacing w:val="-8"/>
          <w:lang w:val="sr-Latn-RS"/>
        </w:rPr>
        <w:t>-</w:t>
      </w:r>
      <w:r w:rsidR="003E5AC4" w:rsidRPr="00C77CB3">
        <w:rPr>
          <w:rFonts w:ascii="Cambria" w:hAnsi="Cambria" w:cstheme="minorHAnsi"/>
          <w:noProof/>
          <w:spacing w:val="-8"/>
          <w:lang w:val="sr-Cyrl-CS"/>
        </w:rPr>
        <w:t xml:space="preserve"> Демос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након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чега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 </w:t>
      </w:r>
      <w:r w:rsidRPr="00C77CB3">
        <w:rPr>
          <w:rFonts w:ascii="Cambria" w:hAnsi="Cambria" w:cstheme="minorHAnsi"/>
          <w:noProof/>
          <w:spacing w:val="-8"/>
          <w:lang w:val="sr-Cyrl-CS"/>
        </w:rPr>
        <w:t>предсједник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Општине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покренуо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поступак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за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измјене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Статута</w:t>
      </w:r>
      <w:r w:rsidR="00ED1D14" w:rsidRPr="00C77CB3">
        <w:rPr>
          <w:rFonts w:ascii="Cambria" w:hAnsi="Cambria" w:cstheme="minorHAnsi"/>
          <w:noProof/>
          <w:spacing w:val="-8"/>
          <w:lang w:val="sr-Latn-RS"/>
        </w:rPr>
        <w:t>,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сједници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Скупштине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општине</w:t>
      </w:r>
      <w:r w:rsidR="00ED1D14" w:rsidRPr="00C77CB3">
        <w:rPr>
          <w:rFonts w:ascii="Cambria" w:hAnsi="Cambria" w:cstheme="minorHAnsi"/>
          <w:noProof/>
          <w:spacing w:val="-8"/>
          <w:lang w:val="sr-Latn-RS"/>
        </w:rPr>
        <w:t>,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у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децембру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прошле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године</w:t>
      </w:r>
      <w:r w:rsidR="003B702D" w:rsidRPr="00C77CB3">
        <w:rPr>
          <w:rFonts w:ascii="Cambria" w:hAnsi="Cambria" w:cstheme="minorHAnsi"/>
          <w:noProof/>
          <w:spacing w:val="-8"/>
          <w:lang w:val="sr-Cyrl-CS"/>
        </w:rPr>
        <w:t>.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Сматра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DA38B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ово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 </w:t>
      </w:r>
      <w:r w:rsidRPr="00C77CB3">
        <w:rPr>
          <w:rFonts w:ascii="Cambria" w:hAnsi="Cambria" w:cstheme="minorHAnsi"/>
          <w:noProof/>
          <w:spacing w:val="-8"/>
          <w:lang w:val="sr-Cyrl-CS"/>
        </w:rPr>
        <w:t>иницијатива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која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обједињује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. </w:t>
      </w:r>
      <w:r w:rsidRPr="00C77CB3">
        <w:rPr>
          <w:rFonts w:ascii="Cambria" w:hAnsi="Cambria" w:cstheme="minorHAnsi"/>
          <w:noProof/>
          <w:spacing w:val="-8"/>
          <w:lang w:val="sr-Cyrl-CS"/>
        </w:rPr>
        <w:t>Мисли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локална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власт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у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последње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двије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године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дјелима</w:t>
      </w:r>
      <w:r w:rsidR="0034427C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показала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чува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баштини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мултикултурализам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мултиконфенционалност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.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нарушава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концепт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грађанске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државе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,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нарочит</w:t>
      </w:r>
      <w:r w:rsidR="00ED1D14" w:rsidRPr="00C77CB3">
        <w:rPr>
          <w:rFonts w:ascii="Cambria" w:hAnsi="Cambria" w:cstheme="minorHAnsi"/>
          <w:noProof/>
          <w:spacing w:val="-8"/>
          <w:lang w:val="sr-Latn-RS"/>
        </w:rPr>
        <w:t>o,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ова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иницијатива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може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то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</w:t>
      </w:r>
      <w:r w:rsidR="00FC5768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уради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нити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 </w:t>
      </w:r>
      <w:r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замјена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за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Дан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ослобођења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Никшића</w:t>
      </w:r>
      <w:r w:rsidR="00ED1D14" w:rsidRPr="00C77CB3">
        <w:rPr>
          <w:rFonts w:ascii="Cambria" w:hAnsi="Cambria" w:cstheme="minorHAnsi"/>
          <w:noProof/>
          <w:spacing w:val="-8"/>
          <w:lang w:val="sr-Latn-RS"/>
        </w:rPr>
        <w:t>,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који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је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тековина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антифашизма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и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обиљежава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се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као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Празник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 xml:space="preserve"> </w:t>
      </w:r>
      <w:r w:rsidRPr="00C77CB3">
        <w:rPr>
          <w:rFonts w:ascii="Cambria" w:hAnsi="Cambria" w:cstheme="minorHAnsi"/>
          <w:noProof/>
          <w:spacing w:val="-8"/>
          <w:lang w:val="sr-Cyrl-CS"/>
        </w:rPr>
        <w:t>града</w:t>
      </w:r>
      <w:r w:rsidR="00DA34A3" w:rsidRPr="00C77CB3">
        <w:rPr>
          <w:rFonts w:ascii="Cambria" w:hAnsi="Cambria" w:cstheme="minorHAnsi"/>
          <w:noProof/>
          <w:spacing w:val="-8"/>
          <w:lang w:val="sr-Cyrl-CS"/>
        </w:rPr>
        <w:t>.</w:t>
      </w:r>
    </w:p>
    <w:p w14:paraId="6887F603" w14:textId="05BD5D3C" w:rsidR="00132592" w:rsidRPr="00C31CB5" w:rsidRDefault="00FC5768" w:rsidP="00C31CB5">
      <w:pPr>
        <w:spacing w:after="0"/>
        <w:jc w:val="both"/>
        <w:rPr>
          <w:rFonts w:ascii="Cambria" w:hAnsi="Cambria" w:cstheme="minorHAnsi"/>
          <w:noProof/>
          <w:sz w:val="24"/>
          <w:szCs w:val="24"/>
        </w:rPr>
      </w:pP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  </w:t>
      </w:r>
      <w:r w:rsidR="00721F52">
        <w:rPr>
          <w:rFonts w:ascii="Cambria" w:hAnsi="Cambria" w:cstheme="minorHAnsi"/>
          <w:noProof/>
          <w:sz w:val="24"/>
          <w:szCs w:val="24"/>
          <w:lang w:val="sr-Cyrl-CS"/>
        </w:rPr>
        <w:tab/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Завршну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ријеч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дао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Радосав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Урошевић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појаснио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="00F76FF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="00F76FF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Пословником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раду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Скупштине</w:t>
      </w:r>
      <w:r w:rsidR="00F76FF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прописан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начин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поступак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измјена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допуна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Статута</w:t>
      </w:r>
      <w:r w:rsidR="00F76FF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F76FF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петходној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сједници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Скупштина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утврдила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Нацрт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одлуке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Статута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Општине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Никшић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Након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тога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спроведена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јавна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расправа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Примједбе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сугестије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јавне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расправе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су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саставни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дио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материјала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Предлога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одлуке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Извјештају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јавне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расправе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образложено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због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чега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lastRenderedPageBreak/>
        <w:t>нијесу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прихваћене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одређене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сугестије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>.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Предлог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одлуке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истој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форми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као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Нацрт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Уколико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буде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усвојена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Одлука</w:t>
      </w:r>
      <w:r w:rsidR="00ED1D14">
        <w:rPr>
          <w:rFonts w:ascii="Cambria" w:hAnsi="Cambria" w:cstheme="minorHAnsi"/>
          <w:noProof/>
          <w:sz w:val="24"/>
          <w:szCs w:val="24"/>
          <w:lang w:val="sr-Latn-RS"/>
        </w:rPr>
        <w:t>,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објав</w:t>
      </w:r>
      <w:r w:rsidR="00ED1D14">
        <w:rPr>
          <w:rFonts w:ascii="Cambria" w:hAnsi="Cambria" w:cstheme="minorHAnsi"/>
          <w:noProof/>
          <w:sz w:val="24"/>
          <w:szCs w:val="24"/>
          <w:lang w:val="sr-Cyrl-CS"/>
        </w:rPr>
        <w:t>иће</w:t>
      </w:r>
      <w:r w:rsidR="00ED1D14" w:rsidRPr="00ED1D14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ED1D14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>„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Службеном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листу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>“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осмог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дана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од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дана</w:t>
      </w:r>
      <w:r w:rsidR="003B702D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објављивања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биће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у</w:t>
      </w:r>
      <w:r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правном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промету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тек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тада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се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може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оцјењивати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њена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уставност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1E5045" w:rsidRPr="00CA77B2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 w:rsidRPr="00CA77B2">
        <w:rPr>
          <w:rFonts w:ascii="Cambria" w:hAnsi="Cambria" w:cstheme="minorHAnsi"/>
          <w:noProof/>
          <w:sz w:val="24"/>
          <w:szCs w:val="24"/>
          <w:lang w:val="sr-Cyrl-CS"/>
        </w:rPr>
        <w:t>законитост</w:t>
      </w:r>
      <w:r w:rsidR="00C31CB5">
        <w:rPr>
          <w:rFonts w:ascii="Cambria" w:hAnsi="Cambria" w:cstheme="minorHAnsi"/>
          <w:noProof/>
          <w:sz w:val="24"/>
          <w:szCs w:val="24"/>
        </w:rPr>
        <w:t>.</w:t>
      </w:r>
    </w:p>
    <w:p w14:paraId="4158FBBC" w14:textId="03D94462" w:rsidR="00132592" w:rsidRPr="008C7AA8" w:rsidRDefault="008C7AA8" w:rsidP="00C31CB5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bookmarkStart w:id="11" w:name="_Hlk132196194"/>
      <w:r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VII</w:t>
      </w:r>
    </w:p>
    <w:p w14:paraId="10BD9F24" w14:textId="77777777" w:rsidR="00132592" w:rsidRPr="008C7AA8" w:rsidRDefault="00132592" w:rsidP="0028292B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bookmarkEnd w:id="11"/>
    <w:p w14:paraId="47E7D79B" w14:textId="1D1FD022" w:rsidR="00132592" w:rsidRPr="008C7AA8" w:rsidRDefault="00132592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 w:eastAsia="sr-Latn-R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C81F8C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измјени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накнадама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244736F1" w14:textId="77777777" w:rsidR="00132592" w:rsidRPr="008C7AA8" w:rsidRDefault="00132592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177CA457" w14:textId="30DB6BF7" w:rsidR="00132592" w:rsidRPr="008C7AA8" w:rsidRDefault="00132592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C81F8C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bookmarkStart w:id="12" w:name="_Hlk132196745"/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</w:t>
      </w:r>
      <w:bookmarkEnd w:id="12"/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P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23B96C6F" w14:textId="461519D3" w:rsidR="00132592" w:rsidRPr="008C7AA8" w:rsidRDefault="00132592" w:rsidP="0028292B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Шљукић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секретарка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33174DB7" w14:textId="299427EF" w:rsidR="00132592" w:rsidRPr="008C7AA8" w:rsidRDefault="00132592" w:rsidP="0028292B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4ACD04EA" w14:textId="77777777" w:rsidR="00C81F8C" w:rsidRPr="00C31CB5" w:rsidRDefault="00C81F8C" w:rsidP="00C31CB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</w:rPr>
      </w:pPr>
    </w:p>
    <w:p w14:paraId="3642587B" w14:textId="75F092E3" w:rsidR="00C81F8C" w:rsidRPr="008C7AA8" w:rsidRDefault="008C7AA8" w:rsidP="00CE462A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VIII</w:t>
      </w:r>
    </w:p>
    <w:p w14:paraId="2A492780" w14:textId="77777777" w:rsidR="00C81F8C" w:rsidRPr="008C7AA8" w:rsidRDefault="00C81F8C" w:rsidP="0028292B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0CE58A7F" w14:textId="36AF0FFA" w:rsidR="00C81F8C" w:rsidRPr="008C7AA8" w:rsidRDefault="00C81F8C" w:rsidP="0028292B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 w:eastAsia="sr-Latn-R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измјенама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називима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насеља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тргова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5CFEE8DA" w14:textId="77777777" w:rsidR="00C81F8C" w:rsidRPr="008C7AA8" w:rsidRDefault="00C81F8C" w:rsidP="0028292B">
      <w:pPr>
        <w:spacing w:after="0" w:line="240" w:lineRule="auto"/>
        <w:ind w:left="36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0BFE6228" w14:textId="1A8560E7" w:rsidR="00C81F8C" w:rsidRPr="008C7AA8" w:rsidRDefault="00C81F8C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   </w:t>
      </w:r>
      <w:bookmarkStart w:id="13" w:name="_Hlk134081405"/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End w:id="13"/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Савјет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давање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предлога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назива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насеља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улица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тргова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P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390860B0" w14:textId="0C61B18C" w:rsidR="00C81F8C" w:rsidRPr="008C7AA8" w:rsidRDefault="00C81F8C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Видак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Кртолица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комуналне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саобраћај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 </w:t>
      </w:r>
    </w:p>
    <w:p w14:paraId="384AECBA" w14:textId="2873D209" w:rsidR="00C81F8C" w:rsidRPr="008C7AA8" w:rsidRDefault="008C7AA8" w:rsidP="0028292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Видак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Кртолица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25AB0768" w14:textId="6B1B2911" w:rsidR="009B3EA0" w:rsidRPr="00C31CB5" w:rsidRDefault="008C7AA8" w:rsidP="00C31CB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D9DE247" w14:textId="79699BD8" w:rsidR="00C81F8C" w:rsidRPr="008C7AA8" w:rsidRDefault="00C31CB5" w:rsidP="00C31CB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</w:rPr>
        <w:t xml:space="preserve">            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564FC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564FC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64FC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Пословнику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13,00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сати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одредио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паузу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трајању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двадесет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минута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0B6A9843" w14:textId="77777777" w:rsidR="00564FC8" w:rsidRPr="008C7AA8" w:rsidRDefault="00564FC8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3AA4BF9A" w14:textId="2709D74F" w:rsidR="00C81F8C" w:rsidRPr="008C7AA8" w:rsidRDefault="00C81F8C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наставила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13.30</w:t>
      </w:r>
      <w:r w:rsidR="00564FC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сати</w:t>
      </w:r>
      <w:r w:rsidR="00564FC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</w:p>
    <w:p w14:paraId="7B77ED08" w14:textId="2BC6EEEC" w:rsidR="00C81F8C" w:rsidRPr="008C7AA8" w:rsidRDefault="00C81F8C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56F9766C" w14:textId="12D57F3A" w:rsidR="00C81F8C" w:rsidRPr="008C7AA8" w:rsidRDefault="008C7AA8" w:rsidP="0028292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девету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десету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тачку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поднесе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заједничко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води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расправа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усвајање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материјала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појединачно</w:t>
      </w:r>
      <w:r w:rsidR="00C81F8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386749F" w14:textId="77777777" w:rsidR="00564FC8" w:rsidRPr="008C7AA8" w:rsidRDefault="00564FC8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3B40E1C1" w14:textId="18549552" w:rsidR="00C81F8C" w:rsidRPr="008C7AA8" w:rsidRDefault="008C7AA8" w:rsidP="00CE462A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I</w:t>
      </w:r>
      <w:r w:rsidR="00C81F8C"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X 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и</w:t>
      </w:r>
      <w:r w:rsidR="00C81F8C"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X</w:t>
      </w:r>
    </w:p>
    <w:p w14:paraId="21775894" w14:textId="56DF8E94" w:rsidR="00C81F8C" w:rsidRPr="00C31CB5" w:rsidRDefault="00C81F8C" w:rsidP="00C31CB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</w:rPr>
      </w:pPr>
    </w:p>
    <w:p w14:paraId="2FB4271C" w14:textId="161CB41F" w:rsidR="00C81F8C" w:rsidRPr="008C7AA8" w:rsidRDefault="00C81F8C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564FC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измјени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управљање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коришћење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објеката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домова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заједница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заједницама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подручју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</w:p>
    <w:p w14:paraId="2D4D2807" w14:textId="613E7805" w:rsidR="00C81F8C" w:rsidRPr="008C7AA8" w:rsidRDefault="00C81F8C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564FC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сагласности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Греен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гвозд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>“-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Подгорица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заснивање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стварне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службености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катастарским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парцелама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располагању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040559A1" w14:textId="77777777" w:rsidR="00C81F8C" w:rsidRPr="008C7AA8" w:rsidRDefault="00C81F8C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   </w:t>
      </w:r>
    </w:p>
    <w:p w14:paraId="7383FE1A" w14:textId="242293BA" w:rsidR="00C81F8C" w:rsidRPr="008C7AA8" w:rsidRDefault="00C81F8C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bookmarkStart w:id="14" w:name="_Hlk132197031"/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564FC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564FC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564FC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564FC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564FC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564FC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564FC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564FC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564FC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564FC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564FC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предлоге</w:t>
      </w:r>
      <w:r w:rsidRP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08667A1A" w14:textId="6B8750EB" w:rsidR="00F94D2C" w:rsidRPr="008C7AA8" w:rsidRDefault="00C81F8C" w:rsidP="0028292B">
      <w:pPr>
        <w:spacing w:after="0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        </w:t>
      </w:r>
      <w:r w:rsidR="00564FC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ових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тачака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564FC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564FC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64FC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Радосав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Урошевић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директор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Дирекције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имовину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. </w:t>
      </w:r>
      <w:bookmarkEnd w:id="14"/>
    </w:p>
    <w:p w14:paraId="1E62AE97" w14:textId="053F1291" w:rsidR="00564FC8" w:rsidRPr="008C7AA8" w:rsidRDefault="00F94D2C" w:rsidP="0028292B">
      <w:pPr>
        <w:spacing w:after="0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     </w:t>
      </w:r>
      <w:r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Уводно</w:t>
      </w:r>
      <w:r w:rsidR="00564FC8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излагање</w:t>
      </w:r>
      <w:r w:rsidR="00564FC8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поднио</w:t>
      </w:r>
      <w:r w:rsidR="00564FC8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564FC8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Радосав</w:t>
      </w:r>
      <w:r w:rsidR="00564FC8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Урошевић</w:t>
      </w:r>
      <w:r w:rsidR="00564FC8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</w:p>
    <w:p w14:paraId="64CB41DD" w14:textId="4875433B" w:rsidR="00564FC8" w:rsidRPr="008C7AA8" w:rsidRDefault="008C7AA8" w:rsidP="0028292B">
      <w:pPr>
        <w:spacing w:after="0"/>
        <w:ind w:firstLine="708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Претреса</w:t>
      </w:r>
      <w:r w:rsidR="00564FC8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није</w:t>
      </w:r>
      <w:r w:rsidR="00564FC8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било</w:t>
      </w:r>
      <w:r w:rsidR="00564FC8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</w:p>
    <w:p w14:paraId="334F43BB" w14:textId="37D1D39C" w:rsidR="006F4B82" w:rsidRPr="00C31CB5" w:rsidRDefault="008C7AA8" w:rsidP="00C31CB5">
      <w:pPr>
        <w:spacing w:after="0" w:line="240" w:lineRule="auto"/>
        <w:ind w:firstLine="708"/>
        <w:jc w:val="both"/>
        <w:rPr>
          <w:rFonts w:ascii="Cambria" w:eastAsiaTheme="minorEastAs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Скупштина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прихватила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захтјев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извјестиоца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материјала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11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тачка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дневног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реда</w:t>
      </w:r>
      <w:r w:rsidR="006F4B82" w:rsidRPr="008C7AA8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- </w:t>
      </w:r>
      <w:bookmarkStart w:id="15" w:name="_Hlk134085993"/>
      <w:r>
        <w:rPr>
          <w:rFonts w:ascii="Cambria" w:hAnsi="Cambria" w:cstheme="minorHAnsi"/>
          <w:noProof/>
          <w:sz w:val="24"/>
          <w:szCs w:val="24"/>
          <w:lang w:val="sr-Cyrl-CS"/>
        </w:rPr>
        <w:t>Предлог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рјешења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давању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сагласности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Статут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Туристичке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организације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општине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Никшић</w:t>
      </w:r>
      <w:bookmarkEnd w:id="15"/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разматра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са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15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тачком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дневног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theme="minorHAnsi"/>
          <w:noProof/>
          <w:sz w:val="24"/>
          <w:szCs w:val="24"/>
          <w:lang w:val="sr-Cyrl-CS"/>
        </w:rPr>
        <w:t>реда</w:t>
      </w:r>
      <w:r w:rsidR="00C77CB3">
        <w:rPr>
          <w:rFonts w:ascii="Cambria" w:hAnsi="Cambria" w:cstheme="minorHAnsi"/>
          <w:noProof/>
          <w:sz w:val="24"/>
          <w:szCs w:val="24"/>
        </w:rPr>
        <w:t xml:space="preserve"> </w:t>
      </w:r>
      <w:r w:rsidR="006F4B82" w:rsidRPr="008C7AA8">
        <w:rPr>
          <w:rFonts w:ascii="Cambria" w:hAnsi="Cambria" w:cstheme="minorHAnsi"/>
          <w:noProof/>
          <w:sz w:val="24"/>
          <w:szCs w:val="24"/>
          <w:lang w:val="sr-Cyrl-CS"/>
        </w:rPr>
        <w:t>-</w:t>
      </w:r>
      <w:r w:rsidR="00C77CB3">
        <w:rPr>
          <w:rFonts w:ascii="Cambria" w:hAnsi="Cambria" w:cstheme="minorHAnsi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Извјештајем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финансијски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оцјене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</w:p>
    <w:p w14:paraId="50D85E27" w14:textId="18C1A649" w:rsidR="006F4B82" w:rsidRPr="008C7AA8" w:rsidRDefault="006F4B82" w:rsidP="00CE462A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II</w:t>
      </w:r>
    </w:p>
    <w:p w14:paraId="4A10B687" w14:textId="77777777" w:rsidR="006F4B82" w:rsidRPr="00C31CB5" w:rsidRDefault="006F4B82" w:rsidP="0028292B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</w:rPr>
      </w:pPr>
    </w:p>
    <w:p w14:paraId="7E3729BD" w14:textId="3597AC87" w:rsidR="006F4B82" w:rsidRPr="008C7AA8" w:rsidRDefault="006F4B82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ограниченом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одговорношћу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Аутобуска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bookmarkStart w:id="16" w:name="_Hlk132270483"/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</w:p>
    <w:bookmarkEnd w:id="16"/>
    <w:p w14:paraId="2549298E" w14:textId="77777777" w:rsidR="006F4B82" w:rsidRPr="008C7AA8" w:rsidRDefault="006F4B82" w:rsidP="0028292B">
      <w:pPr>
        <w:spacing w:after="0" w:line="276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02CBE3AA" w14:textId="06F1B93E" w:rsidR="006F4B82" w:rsidRPr="008C7AA8" w:rsidRDefault="006F4B82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</w:t>
      </w:r>
      <w:bookmarkStart w:id="17" w:name="_Hlk134082546"/>
      <w:r w:rsidR="00ED1D14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bookmarkEnd w:id="17"/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35772431" w14:textId="52FC11BA" w:rsidR="006F4B82" w:rsidRPr="008C7AA8" w:rsidRDefault="00F94D2C" w:rsidP="0028292B">
      <w:pPr>
        <w:spacing w:after="0"/>
        <w:jc w:val="both"/>
        <w:rPr>
          <w:rFonts w:ascii="Cambria" w:eastAsiaTheme="minorEastAs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="00ED1D14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18" w:name="_Hlk134082338"/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Ратко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Кривокапи</w:t>
      </w:r>
      <w:bookmarkEnd w:id="18"/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вршилац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дужности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извршног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>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Аутобуска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станица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 </w:t>
      </w:r>
    </w:p>
    <w:p w14:paraId="5CC80599" w14:textId="32F80AC9" w:rsidR="006F4B82" w:rsidRPr="008C7AA8" w:rsidRDefault="00F94D2C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r w:rsidR="00ED1D14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C92F32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Ратко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Кривокапић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580F5B0E" w14:textId="5C83A13F" w:rsidR="00D25A27" w:rsidRPr="008C7AA8" w:rsidRDefault="00F94D2C" w:rsidP="00ED1D14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</w:t>
      </w:r>
      <w:r w:rsidR="00ED1D14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учествовао</w:t>
      </w:r>
      <w:r w:rsidR="0002251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Борис</w:t>
      </w:r>
      <w:r w:rsidR="0002251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Муратовић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похвалио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досадашњег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директора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честитао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одлазак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пензију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сматра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млади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могу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доста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науче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искуснијих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кадрова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Клуб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ДПС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подржати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ограниченом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одговорношћу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Аутобуска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станица</w:t>
      </w:r>
      <w:r w:rsidR="00D25A27" w:rsidRPr="008C7AA8">
        <w:rPr>
          <w:rFonts w:ascii="Cambria" w:hAnsi="Cambria"/>
          <w:noProof/>
          <w:sz w:val="24"/>
          <w:szCs w:val="24"/>
          <w:lang w:val="sr-Cyrl-CS"/>
        </w:rPr>
        <w:t>“</w:t>
      </w:r>
    </w:p>
    <w:p w14:paraId="3E6FD9A5" w14:textId="3A3DEE10" w:rsidR="00C31CB5" w:rsidRDefault="00D25A27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ME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Немања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захвалио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директору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Аутобуске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доприносу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изванредним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резултатима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сарадњи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пожелио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дуго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ужива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пензији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14:paraId="74E2AD42" w14:textId="77777777" w:rsidR="00DF04A8" w:rsidRPr="00DF04A8" w:rsidRDefault="00DF04A8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ME"/>
        </w:rPr>
      </w:pPr>
    </w:p>
    <w:p w14:paraId="1CA13150" w14:textId="430EF000" w:rsidR="006F4B82" w:rsidRPr="008C7AA8" w:rsidRDefault="006F4B82" w:rsidP="00CE462A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III</w:t>
      </w:r>
    </w:p>
    <w:p w14:paraId="6EED810F" w14:textId="77777777" w:rsidR="006F4B82" w:rsidRPr="008C7AA8" w:rsidRDefault="006F4B82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16A818B3" w14:textId="279AC0E5" w:rsidR="006F4B82" w:rsidRPr="008C7AA8" w:rsidRDefault="006F4B82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ограниченом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одговорношћу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</w:p>
    <w:p w14:paraId="49C84698" w14:textId="77777777" w:rsidR="006F4B82" w:rsidRPr="008C7AA8" w:rsidRDefault="006F4B82" w:rsidP="0028292B">
      <w:pPr>
        <w:spacing w:after="0" w:line="276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14:paraId="4726895A" w14:textId="531FB96A" w:rsidR="006F4B82" w:rsidRPr="008C7AA8" w:rsidRDefault="006F4B82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 </w:t>
      </w:r>
    </w:p>
    <w:p w14:paraId="44F00386" w14:textId="4EA6F46C" w:rsidR="006F4B82" w:rsidRPr="008C7AA8" w:rsidRDefault="006F4B82" w:rsidP="0028292B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02251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била</w:t>
      </w:r>
      <w:r w:rsidR="0002251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02251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Сања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Антовић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извршна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директорица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>"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>"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3903457C" w14:textId="60DDFF36" w:rsidR="00022518" w:rsidRPr="008C7AA8" w:rsidRDefault="00022518" w:rsidP="0028292B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поднијела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Сања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Антовић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03867440" w14:textId="0B7E4766" w:rsidR="009B63D0" w:rsidRPr="008C7AA8" w:rsidRDefault="00022518" w:rsidP="00E61719">
      <w:pPr>
        <w:spacing w:after="0"/>
        <w:jc w:val="both"/>
        <w:rPr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Рајко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Перовић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Немања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Вуковић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Борис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Муратовић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Зиројевић</w:t>
      </w:r>
      <w:r w:rsidR="00F20F6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E63B9A" w:rsidRPr="008C7AA8">
        <w:rPr>
          <w:noProof/>
          <w:sz w:val="24"/>
          <w:szCs w:val="24"/>
          <w:lang w:val="sr-Cyrl-CS"/>
        </w:rPr>
        <w:t xml:space="preserve"> </w:t>
      </w:r>
    </w:p>
    <w:p w14:paraId="472560C7" w14:textId="1D567444" w:rsidR="00E63B9A" w:rsidRPr="008C7AA8" w:rsidRDefault="00E63B9A" w:rsidP="00E61719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Рајко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цитирао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анализирао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="009B63D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E61719">
        <w:rPr>
          <w:rFonts w:ascii="Cambria" w:hAnsi="Cambria"/>
          <w:noProof/>
          <w:sz w:val="24"/>
          <w:szCs w:val="24"/>
          <w:lang w:val="sr-Latn-RS"/>
        </w:rPr>
        <w:t xml:space="preserve"> 20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Навео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2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ограђена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наплатним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рампама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(</w:t>
      </w:r>
      <w:r w:rsidRPr="008C7AA8">
        <w:rPr>
          <w:rFonts w:ascii="Cambria" w:hAnsi="Cambria"/>
          <w:noProof/>
          <w:sz w:val="24"/>
          <w:szCs w:val="24"/>
          <w:lang w:val="sr-Cyrl-CS"/>
        </w:rPr>
        <w:t>14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0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мјеста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)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остварени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приходи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износу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67.252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односно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27%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укупног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овог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B324F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осталих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мјеста</w:t>
      </w:r>
      <w:r w:rsidR="001A43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900, 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СМС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порука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приходовало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32.250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или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13%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Поставља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забринемо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трансфера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lastRenderedPageBreak/>
        <w:t>износу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86.800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побољша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евиденција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приступи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економичности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ефикасности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смањио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износ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опредијељених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буде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профитабилно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предузеће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уплаћује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E61719">
        <w:rPr>
          <w:rFonts w:ascii="Cambria" w:hAnsi="Cambria"/>
          <w:noProof/>
          <w:sz w:val="24"/>
          <w:szCs w:val="24"/>
          <w:lang w:val="sr-Latn-RS"/>
        </w:rPr>
        <w:t xml:space="preserve"> a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добија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донације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Буџета</w:t>
      </w:r>
      <w:r w:rsidR="00012F6C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7FFE8F20" w14:textId="7263C05D" w:rsidR="00E63B9A" w:rsidRPr="008C7AA8" w:rsidRDefault="008C7AA8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Немања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дао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кратак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осврт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Start w:id="19" w:name="_Hlk136419521"/>
      <w:r>
        <w:rPr>
          <w:rFonts w:ascii="Cambria" w:hAnsi="Cambria"/>
          <w:noProof/>
          <w:sz w:val="24"/>
          <w:szCs w:val="24"/>
          <w:lang w:val="sr-Cyrl-CS"/>
        </w:rPr>
        <w:t>н</w:t>
      </w:r>
      <w:bookmarkEnd w:id="19"/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дискусију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Рајка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Перовића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B324F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претходном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затечени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дуг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био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250 000 </w:t>
      </w:r>
      <w:r>
        <w:rPr>
          <w:rFonts w:ascii="Cambria" w:hAnsi="Cambria"/>
          <w:noProof/>
          <w:sz w:val="24"/>
          <w:szCs w:val="24"/>
          <w:lang w:val="sr-Cyrl-CS"/>
        </w:rPr>
        <w:t>еура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сада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дуга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нема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остварени</w:t>
      </w:r>
      <w:r w:rsidR="00B324F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приходи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износу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 246.609</w:t>
      </w:r>
      <w:r w:rsidR="00B324F8" w:rsidRPr="008C7AA8">
        <w:rPr>
          <w:rFonts w:ascii="Cambria" w:hAnsi="Cambria"/>
          <w:noProof/>
          <w:sz w:val="24"/>
          <w:szCs w:val="24"/>
          <w:lang w:val="sr-Cyrl-CS"/>
        </w:rPr>
        <w:t>€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4843959" w14:textId="0299806F" w:rsidR="00E63B9A" w:rsidRPr="008C7AA8" w:rsidRDefault="00E63B9A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Борис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Муратовић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сматра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разматрамо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критике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основане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сугестије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уважимо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сагледамо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могућности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Start w:id="20" w:name="_Hlk136419463"/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bookmarkEnd w:id="20"/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још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више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унапреди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враћамо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анализама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474DEFF" w14:textId="6EE038BA" w:rsidR="00E63B9A" w:rsidRPr="008C7AA8" w:rsidRDefault="00E63B9A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Право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реплику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користили</w:t>
      </w:r>
      <w:r w:rsidR="00B324F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B324F8" w:rsidRPr="008C7AA8">
        <w:rPr>
          <w:rFonts w:ascii="Cambria" w:hAnsi="Cambria"/>
          <w:noProof/>
          <w:sz w:val="24"/>
          <w:szCs w:val="24"/>
          <w:lang w:val="sr-Cyrl-CS"/>
        </w:rPr>
        <w:t>: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Немања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Борис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Муратовић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2BB40C7C" w14:textId="75301EDD" w:rsidR="00E63B9A" w:rsidRPr="008C7AA8" w:rsidRDefault="00E63B9A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Марко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Ковачевић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Рајка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Перовића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DDD1508" w14:textId="19112210" w:rsidR="00E63B9A" w:rsidRPr="008C7AA8" w:rsidRDefault="00E63B9A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Никола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Зиројевић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кратак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осврт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коректан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Предложио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урадиле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неке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Црној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набави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возило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опремљено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камерама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побољшала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наплата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C6FBB0F" w14:textId="79B52A77" w:rsidR="00E63B9A" w:rsidRPr="008C7AA8" w:rsidRDefault="00E63B9A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Немања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Буџетом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опредијељена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набавку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возила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“</w:t>
      </w:r>
      <w:r w:rsidR="00E61719">
        <w:rPr>
          <w:rFonts w:ascii="Cambria" w:hAnsi="Cambria"/>
          <w:noProof/>
          <w:sz w:val="24"/>
          <w:szCs w:val="24"/>
          <w:lang w:val="sr-Latn-RS"/>
        </w:rPr>
        <w:t>O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соколово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”,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такође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расписан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тендер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набавку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специјалног</w:t>
      </w:r>
      <w:r w:rsidR="00947401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947401">
        <w:rPr>
          <w:rFonts w:ascii="Cambria" w:hAnsi="Cambria"/>
          <w:noProof/>
          <w:sz w:val="24"/>
          <w:szCs w:val="24"/>
          <w:lang w:val="sr-Cyrl-CS"/>
        </w:rPr>
        <w:t>моторног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возила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“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Паук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>”.</w:t>
      </w:r>
    </w:p>
    <w:p w14:paraId="705B2FD9" w14:textId="21AC762A" w:rsidR="00E63B9A" w:rsidRPr="008C7AA8" w:rsidRDefault="00E63B9A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Рајко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изразио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набавити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возило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интересовали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затечени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заостали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дугови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дневном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реду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данашње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8127820" w14:textId="0718A96A" w:rsidR="005C0D7C" w:rsidRPr="008C7AA8" w:rsidRDefault="00E63B9A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Антовић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завршном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обраћању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E6171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захвалила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конструктивним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критикама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појаснила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2C048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издваја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одређена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пословао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успјешно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Сматра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посебних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паркиралишта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(</w:t>
      </w:r>
      <w:r w:rsidR="00E6171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E61719">
        <w:rPr>
          <w:rFonts w:ascii="Cambria" w:hAnsi="Cambria"/>
          <w:noProof/>
          <w:sz w:val="24"/>
          <w:szCs w:val="24"/>
          <w:lang w:val="sr-Cyrl-CS"/>
        </w:rPr>
        <w:t>паркиралишта</w:t>
      </w:r>
      <w:r w:rsidR="00E61719" w:rsidRPr="00E61719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61719">
        <w:rPr>
          <w:rFonts w:ascii="Cambria" w:hAnsi="Cambria"/>
          <w:noProof/>
          <w:sz w:val="24"/>
          <w:szCs w:val="24"/>
          <w:lang w:val="sr-Cyrl-CS"/>
        </w:rPr>
        <w:t>са</w:t>
      </w:r>
      <w:r w:rsidR="00E61719" w:rsidRPr="00E61719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61719">
        <w:rPr>
          <w:rFonts w:ascii="Cambria" w:hAnsi="Cambria"/>
          <w:noProof/>
          <w:sz w:val="24"/>
          <w:szCs w:val="24"/>
          <w:lang w:val="sr-Cyrl-CS"/>
        </w:rPr>
        <w:t>рампама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)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најбољи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отворити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још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E6171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подршка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оснивача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унапредити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систем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евиденције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економичности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ефикасности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имајући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модернија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рјешења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контроле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наплате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сервиса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планирано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обезбиједе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возило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тзв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.” </w:t>
      </w:r>
      <w:r w:rsidR="00E41374">
        <w:rPr>
          <w:rFonts w:ascii="Cambria" w:hAnsi="Cambria"/>
          <w:noProof/>
          <w:sz w:val="24"/>
          <w:szCs w:val="24"/>
          <w:lang w:val="sr-Latn-RS"/>
        </w:rPr>
        <w:t>O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соколово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”.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Напоменула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најефтинија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наплата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дневних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карата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проблем</w:t>
      </w:r>
      <w:r w:rsidR="001E411E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јануара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четири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пута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више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неплаћених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налога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плаћених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приступио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Удружењу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паркиралишта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државном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нивоу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утицали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рјешавање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проблема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имају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кроз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измјену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Закона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безбједности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саобраћаја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EAC03EB" w14:textId="562CC408" w:rsidR="00E63B9A" w:rsidRPr="008C7AA8" w:rsidRDefault="008C7AA8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Процедурално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ријеч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добио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Рајко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Start w:id="21" w:name="_Hlk135046831"/>
      <w:r>
        <w:rPr>
          <w:rFonts w:ascii="Cambria" w:hAnsi="Cambria"/>
          <w:noProof/>
          <w:sz w:val="24"/>
          <w:szCs w:val="24"/>
          <w:lang w:val="sr-Cyrl-CS"/>
        </w:rPr>
        <w:t>Перовић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bookmarkEnd w:id="21"/>
    </w:p>
    <w:p w14:paraId="6A292165" w14:textId="25861EF9" w:rsidR="00E63B9A" w:rsidRPr="008C7AA8" w:rsidRDefault="008C7AA8" w:rsidP="005C0D7C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Немања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дао</w:t>
      </w:r>
      <w:r w:rsidR="00E63B9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коментар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обраћање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Перовића</w:t>
      </w:r>
      <w:r w:rsidR="005C0D7C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3C49C68" w14:textId="63FD5812" w:rsidR="00022518" w:rsidRPr="00C31CB5" w:rsidRDefault="00022518" w:rsidP="005C0D7C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</w:rPr>
      </w:pPr>
    </w:p>
    <w:p w14:paraId="6AC0E92E" w14:textId="5ADD6662" w:rsidR="006F4B82" w:rsidRPr="008C7AA8" w:rsidRDefault="006F4B82" w:rsidP="00CE462A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IV</w:t>
      </w:r>
    </w:p>
    <w:p w14:paraId="05BE813A" w14:textId="77777777" w:rsidR="006F4B82" w:rsidRPr="008C7AA8" w:rsidRDefault="006F4B82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73EE65B9" w14:textId="7DD9B2B7" w:rsidR="006F4B82" w:rsidRPr="008C7AA8" w:rsidRDefault="006F4B82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     </w:t>
      </w:r>
      <w:r w:rsidR="00022518"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</w:p>
    <w:p w14:paraId="1BC155CE" w14:textId="77777777" w:rsidR="006F4B82" w:rsidRPr="008C7AA8" w:rsidRDefault="006F4B82" w:rsidP="0028292B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63059361" w14:textId="778A0FB6" w:rsidR="006F4B82" w:rsidRPr="008C7AA8" w:rsidRDefault="006F4B82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     </w:t>
      </w:r>
      <w:r w:rsidR="00022518"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2251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02251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344D8D2B" w14:textId="24B8FCF8" w:rsidR="006F4B82" w:rsidRPr="008C7AA8" w:rsidRDefault="006F4B82" w:rsidP="0028292B">
      <w:pPr>
        <w:spacing w:after="0" w:line="240" w:lineRule="auto"/>
        <w:jc w:val="both"/>
        <w:rPr>
          <w:rFonts w:ascii="Cambria" w:eastAsiaTheme="minorEastAs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0A2DC6" w:rsidRPr="008C7AA8">
        <w:rPr>
          <w:rFonts w:ascii="Cambria" w:eastAsiaTheme="minorEastAsia" w:hAnsi="Cambria" w:cs="Times New Roman"/>
          <w:noProof/>
          <w:sz w:val="24"/>
          <w:szCs w:val="24"/>
          <w:lang w:val="sr-Cyrl-CS"/>
        </w:rPr>
        <w:t xml:space="preserve">     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02251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02251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02251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Бошко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Драшковић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директор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3BE7CC64" w14:textId="7F8347FE" w:rsidR="00022518" w:rsidRPr="008C7AA8" w:rsidRDefault="00022518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Уводно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поднио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Бошко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Драшковић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8BC6017" w14:textId="371DA7D3" w:rsidR="00224B3F" w:rsidRPr="008C7AA8" w:rsidRDefault="00B74315" w:rsidP="00224B3F">
      <w:pPr>
        <w:spacing w:after="0" w:line="240" w:lineRule="auto"/>
        <w:jc w:val="both"/>
        <w:rPr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претресу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учествовали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: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Борис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Муратовић</w:t>
      </w:r>
      <w:r w:rsidR="001C3DE8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Арсеније</w:t>
      </w:r>
      <w:r w:rsidR="001C3DE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Лалатовић</w:t>
      </w:r>
      <w:r w:rsidR="001C3DE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1C3DE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Татјана</w:t>
      </w:r>
      <w:r w:rsidR="001C3DE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="001C3DE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="00E33507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187A04A" w14:textId="0B731D2E" w:rsidR="00224B3F" w:rsidRPr="008C7AA8" w:rsidRDefault="008C7AA8" w:rsidP="00995A42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lastRenderedPageBreak/>
        <w:t>Бориса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Муратовића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поставио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питање</w:t>
      </w:r>
      <w:r w:rsidR="00E41374">
        <w:rPr>
          <w:rFonts w:ascii="Cambria" w:hAnsi="Cambria"/>
          <w:noProof/>
          <w:sz w:val="24"/>
          <w:szCs w:val="24"/>
          <w:lang w:val="sr-Latn-RS"/>
        </w:rPr>
        <w:t>-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ли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безбједно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пливати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базену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новом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врстом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кварцног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пијеска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старим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филтерима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који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остали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ли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базен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адекватно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очишћен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>?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обзиром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инвестиција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E41374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E41374">
        <w:rPr>
          <w:rFonts w:ascii="Cambria" w:hAnsi="Cambria"/>
          <w:noProof/>
          <w:sz w:val="24"/>
          <w:szCs w:val="24"/>
          <w:lang w:val="sr-Cyrl-CS"/>
        </w:rPr>
        <w:t>мишљења</w:t>
      </w:r>
      <w:r w:rsidR="00E41374" w:rsidRPr="00E41374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41374">
        <w:rPr>
          <w:rFonts w:ascii="Cambria" w:hAnsi="Cambria"/>
          <w:noProof/>
          <w:sz w:val="24"/>
          <w:szCs w:val="24"/>
          <w:lang w:val="sr-Latn-RS"/>
        </w:rPr>
        <w:t>je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тешко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одржават</w:t>
      </w:r>
      <w:bookmarkStart w:id="22" w:name="_Hlk136419823"/>
      <w:r>
        <w:rPr>
          <w:rFonts w:ascii="Cambria" w:hAnsi="Cambria"/>
          <w:noProof/>
          <w:sz w:val="24"/>
          <w:szCs w:val="24"/>
          <w:lang w:val="sr-Cyrl-CS"/>
        </w:rPr>
        <w:t>и</w:t>
      </w:r>
      <w:bookmarkEnd w:id="22"/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41374">
        <w:rPr>
          <w:rFonts w:ascii="Cambria" w:hAnsi="Cambria"/>
          <w:noProof/>
          <w:sz w:val="24"/>
          <w:szCs w:val="24"/>
          <w:lang w:val="sr-Cyrl-CS"/>
        </w:rPr>
        <w:t>и</w:t>
      </w:r>
      <w:r w:rsidR="00E41374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E41374">
        <w:rPr>
          <w:rFonts w:ascii="Cambria" w:hAnsi="Cambria"/>
          <w:noProof/>
          <w:sz w:val="24"/>
          <w:szCs w:val="24"/>
          <w:lang w:val="sr-Cyrl-CS"/>
        </w:rPr>
        <w:t>се</w:t>
      </w:r>
      <w:r w:rsidR="00E41374" w:rsidRPr="00E41374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41374">
        <w:rPr>
          <w:rFonts w:ascii="Cambria" w:hAnsi="Cambria"/>
          <w:noProof/>
          <w:sz w:val="24"/>
          <w:szCs w:val="24"/>
          <w:lang w:val="sr-Cyrl-CS"/>
        </w:rPr>
        <w:t>да</w:t>
      </w:r>
      <w:r w:rsidR="00E4137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морамо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озбиљно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залагати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рјешавање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овог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проблема</w:t>
      </w:r>
      <w:r w:rsidR="00224B3F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657006C" w14:textId="2F62614F" w:rsidR="00072995" w:rsidRPr="008C7AA8" w:rsidRDefault="008C7AA8" w:rsidP="00995A42">
      <w:pPr>
        <w:spacing w:after="0" w:line="240" w:lineRule="auto"/>
        <w:ind w:firstLine="708"/>
        <w:jc w:val="both"/>
        <w:rPr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Арсеније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Лалатовић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похвалио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проактивни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приступ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директора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који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ради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најсавјеснији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најљудскији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начин</w:t>
      </w:r>
      <w:r w:rsidR="00072995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Start w:id="23" w:name="_Hlk136419836"/>
      <w:r>
        <w:rPr>
          <w:rFonts w:ascii="Cambria" w:hAnsi="Cambria"/>
          <w:noProof/>
          <w:sz w:val="24"/>
          <w:szCs w:val="24"/>
          <w:lang w:val="sr-Cyrl-CS"/>
        </w:rPr>
        <w:t>да</w:t>
      </w:r>
      <w:bookmarkEnd w:id="23"/>
      <w:r w:rsidR="009A444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гломазан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систем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одржавање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систем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који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захтијева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стална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улагања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али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систем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којем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наш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град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препознатљив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тражи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много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али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много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даје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извјештајном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доста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урађено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одржавању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обавеза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свих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нас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дамо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подршку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живи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пуном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капацитету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217B0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Мишљења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ресторан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мора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тражити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начин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валоризује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прави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бољи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начин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Апеловао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локалну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управу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Министарство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капиталних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инвестиција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пруже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помоћ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Спортском</w:t>
      </w:r>
      <w:r w:rsidR="00217B0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центру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217B0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како</w:t>
      </w:r>
      <w:r w:rsidR="00217B0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би</w:t>
      </w:r>
      <w:r w:rsidR="00217B0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радио</w:t>
      </w:r>
      <w:r w:rsidR="00217B0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217B0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пуном</w:t>
      </w:r>
      <w:r w:rsidR="00217B0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капацитету</w:t>
      </w:r>
      <w:r w:rsidR="00217B03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7F0F39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</w:p>
    <w:p w14:paraId="3B1D0A47" w14:textId="3F8BC4B5" w:rsidR="00224B3F" w:rsidRPr="008C7AA8" w:rsidRDefault="00224B3F" w:rsidP="00224B3F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Татјана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примијетила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руководство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труди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поврати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центра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шире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подржати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осјећа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искрену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жељу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ствари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промијене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улаже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велики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труд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свега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затечени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запослени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радници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A444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ресторану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6C76DE4" w14:textId="07BC2465" w:rsidR="00C31CB5" w:rsidRDefault="00224B3F" w:rsidP="00DF04A8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Бошко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Драшковић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центру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одрађено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најнеопходније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обзиром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техничке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проблеме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базеном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велики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притисак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грађана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отвори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сигурност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грађана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првом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мјесту</w:t>
      </w:r>
      <w:r w:rsidR="007B67FA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базен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очишћен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безбједан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очекује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функционисати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испланирају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обезбиједе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="000535FC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функционалан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дужи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временски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1C7BD9B" w14:textId="77777777" w:rsidR="00C92F32" w:rsidRPr="00C92F32" w:rsidRDefault="00C92F32" w:rsidP="00DF04A8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1E2D6E0F" w14:textId="260B62CD" w:rsidR="006F4B82" w:rsidRPr="008C7AA8" w:rsidRDefault="00B51549" w:rsidP="00CE462A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I</w:t>
      </w: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6F4B82"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V</w:t>
      </w:r>
    </w:p>
    <w:p w14:paraId="4FE3FB35" w14:textId="77777777" w:rsidR="006F4B82" w:rsidRPr="008C7AA8" w:rsidRDefault="006F4B82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57AD5547" w14:textId="716FA4DA" w:rsidR="006F4B82" w:rsidRPr="008C7AA8" w:rsidRDefault="00C31CB5" w:rsidP="0028292B">
      <w:pPr>
        <w:spacing w:after="0" w:line="276" w:lineRule="auto"/>
        <w:ind w:firstLine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>
        <w:rPr>
          <w:rFonts w:ascii="Cambria" w:hAnsi="Cambria" w:cstheme="minorHAnsi"/>
          <w:noProof/>
          <w:sz w:val="24"/>
          <w:szCs w:val="24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Предлог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рјешења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давању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сагласности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Статут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Туристичке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организације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општине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Никшић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</w:p>
    <w:p w14:paraId="2FAD61C8" w14:textId="0FDECD1E" w:rsidR="006F4B82" w:rsidRPr="008C7AA8" w:rsidRDefault="006F4B82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C31CB5">
        <w:rPr>
          <w:rFonts w:ascii="Cambria" w:hAnsi="Cambria"/>
          <w:noProof/>
          <w:sz w:val="24"/>
          <w:szCs w:val="24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</w:p>
    <w:p w14:paraId="298CF918" w14:textId="77777777" w:rsidR="006F4B82" w:rsidRPr="008C7AA8" w:rsidRDefault="006F4B82" w:rsidP="0028292B">
      <w:pPr>
        <w:spacing w:after="0" w:line="276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14:paraId="203CD37B" w14:textId="1411F488" w:rsidR="006F4B82" w:rsidRPr="008C7AA8" w:rsidRDefault="006F4B82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</w:t>
      </w:r>
      <w:r w:rsidR="00C31CB5">
        <w:rPr>
          <w:rFonts w:ascii="Cambria" w:hAnsi="Cambria" w:cs="Times New Roman"/>
          <w:noProof/>
          <w:sz w:val="24"/>
          <w:szCs w:val="24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B515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B515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B515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B515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B515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B515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Предлог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рјешења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B51549" w:rsidRPr="008C7AA8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5D93DA85" w14:textId="79C32652" w:rsidR="000A2DC6" w:rsidRPr="008C7AA8" w:rsidRDefault="008C7AA8" w:rsidP="00C44121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ових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тачака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бои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Митар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Бараћ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6F4B8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6F4B8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73DDCED9" w14:textId="0AF7A942" w:rsidR="000A2DC6" w:rsidRPr="008C7AA8" w:rsidRDefault="008C7AA8" w:rsidP="00C44121">
      <w:pPr>
        <w:spacing w:after="0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Митар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Бараћ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6FACD0E4" w14:textId="2087E833" w:rsidR="000A2DC6" w:rsidRPr="008C7AA8" w:rsidRDefault="008C7AA8" w:rsidP="00C4412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Соња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Милатовић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Зиројевић</w:t>
      </w:r>
      <w:r w:rsidR="000A2DC6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Борис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Муратовић</w:t>
      </w:r>
      <w:r w:rsidR="00B5154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02CB00CD" w14:textId="5C0F797F" w:rsidR="00C44121" w:rsidRPr="008C7AA8" w:rsidRDefault="00C44121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Милатовић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535FC">
        <w:rPr>
          <w:rFonts w:ascii="Cambria" w:hAnsi="Cambria"/>
          <w:noProof/>
          <w:sz w:val="24"/>
          <w:szCs w:val="24"/>
          <w:lang w:val="sr-Cyrl-CS"/>
        </w:rPr>
        <w:t xml:space="preserve">је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исказала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задовољство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манифестације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: 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гдје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љубав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почиње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="007B67FA" w:rsidRPr="008C7AA8">
        <w:rPr>
          <w:rFonts w:ascii="Cambria" w:hAnsi="Cambria"/>
          <w:noProof/>
          <w:sz w:val="24"/>
          <w:szCs w:val="24"/>
          <w:lang w:val="sr-Cyrl-CS"/>
        </w:rPr>
        <w:t>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Жени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љубављу</w:t>
      </w:r>
      <w:r w:rsidR="007B67FA" w:rsidRPr="008C7AA8">
        <w:rPr>
          <w:rFonts w:ascii="Cambria" w:hAnsi="Cambria"/>
          <w:noProof/>
          <w:sz w:val="24"/>
          <w:szCs w:val="24"/>
          <w:lang w:val="sr-Cyrl-CS"/>
        </w:rPr>
        <w:t>“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7B67FA" w:rsidRPr="008C7AA8">
        <w:rPr>
          <w:rFonts w:ascii="Cambria" w:hAnsi="Cambria"/>
          <w:noProof/>
          <w:sz w:val="24"/>
          <w:szCs w:val="24"/>
          <w:lang w:val="sr-Cyrl-CS"/>
        </w:rPr>
        <w:t>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Новогодишња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чаролија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излогу</w:t>
      </w:r>
      <w:r w:rsidR="007B67FA" w:rsidRPr="008C7AA8">
        <w:rPr>
          <w:rFonts w:ascii="Cambria" w:hAnsi="Cambria"/>
          <w:noProof/>
          <w:sz w:val="24"/>
          <w:szCs w:val="24"/>
          <w:lang w:val="sr-Cyrl-CS"/>
        </w:rPr>
        <w:t>“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даље</w:t>
      </w:r>
      <w:r w:rsidR="000535FC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обзиром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њихова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прошла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незапажено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показала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заинтересованост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школама</w:t>
      </w:r>
      <w:r w:rsidR="000535FC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организовани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излети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гдје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ученици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додатно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упознали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потенцијалима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наше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535FC">
        <w:rPr>
          <w:rFonts w:ascii="Cambria" w:hAnsi="Cambria"/>
          <w:noProof/>
          <w:sz w:val="24"/>
          <w:szCs w:val="24"/>
          <w:lang w:val="sr-Latn-RS"/>
        </w:rPr>
        <w:t>O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7B67F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недостаје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реализовала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креирала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манифестацију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конкретан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производ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жељи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наш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боље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позиционира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мапи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региону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шире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расходи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повећани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због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броја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запослених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утицати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смањен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број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манифестација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душтвене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мреже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поставила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питање</w:t>
      </w:r>
      <w:r w:rsidR="000535FC">
        <w:rPr>
          <w:rFonts w:ascii="Cambria" w:hAnsi="Cambria"/>
          <w:noProof/>
          <w:sz w:val="24"/>
          <w:szCs w:val="24"/>
          <w:lang w:val="sr-Latn-RS"/>
        </w:rPr>
        <w:t>-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може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прецизно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податак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колико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пратилаца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167A9">
        <w:rPr>
          <w:rFonts w:ascii="Cambria" w:hAnsi="Cambria"/>
          <w:noProof/>
          <w:sz w:val="24"/>
          <w:szCs w:val="24"/>
          <w:lang w:val="sr-Cyrl-CS"/>
        </w:rPr>
        <w:t>И</w:t>
      </w:r>
      <w:r w:rsidR="008C7AA8">
        <w:rPr>
          <w:rFonts w:ascii="Cambria" w:hAnsi="Cambria"/>
          <w:noProof/>
          <w:sz w:val="24"/>
          <w:szCs w:val="24"/>
          <w:lang w:val="sr-Cyrl-CS"/>
        </w:rPr>
        <w:t>нстаграму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?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Такође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lastRenderedPageBreak/>
        <w:t>недостатак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садржи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више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описа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анализа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незадовољавајућа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нетранспарентна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30E8F7B" w14:textId="12FAF2E7" w:rsidR="00D67055" w:rsidRPr="008C7AA8" w:rsidRDefault="00C44121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Никола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Зиројевић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кратак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осврт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изразио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задовољство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евидентно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повећан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број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ноћења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пожелио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тренд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много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потенцијала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понуди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смислу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изразио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додатној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промоцији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535FC">
        <w:rPr>
          <w:rFonts w:ascii="Cambria" w:hAnsi="Cambria"/>
          <w:noProof/>
          <w:sz w:val="24"/>
          <w:szCs w:val="24"/>
          <w:lang w:val="sr-Latn-RS"/>
        </w:rPr>
        <w:t>O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сљедећи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21F52">
        <w:rPr>
          <w:rFonts w:ascii="Cambria" w:hAnsi="Cambria"/>
          <w:noProof/>
          <w:sz w:val="24"/>
          <w:szCs w:val="24"/>
          <w:lang w:val="sr-Cyrl-CS"/>
        </w:rPr>
        <w:t>и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много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садржајнији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Предложио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уколико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могућности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отвори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сувенирница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Замјерио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Светог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Василија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Острошког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почињу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извођењем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групе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Београдски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синдикат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групе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чиј</w:t>
      </w:r>
      <w:r w:rsidR="00721F52">
        <w:rPr>
          <w:rFonts w:ascii="Cambria" w:hAnsi="Cambria"/>
          <w:noProof/>
          <w:sz w:val="24"/>
          <w:szCs w:val="24"/>
          <w:lang w:val="sr-Latn-RS"/>
        </w:rPr>
        <w:t xml:space="preserve">e </w:t>
      </w:r>
      <w:r w:rsidR="00721F52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пјесм</w:t>
      </w:r>
      <w:r w:rsidR="00721F52">
        <w:rPr>
          <w:rFonts w:ascii="Cambria" w:hAnsi="Cambria"/>
          <w:noProof/>
          <w:sz w:val="24"/>
          <w:szCs w:val="24"/>
          <w:lang w:val="sr-Latn-RS"/>
        </w:rPr>
        <w:t>e</w:t>
      </w:r>
      <w:r w:rsidR="007B67FA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непримјерен</w:t>
      </w:r>
      <w:r w:rsidR="00721F52">
        <w:rPr>
          <w:rFonts w:ascii="Cambria" w:hAnsi="Cambria"/>
          <w:noProof/>
          <w:sz w:val="24"/>
          <w:szCs w:val="24"/>
          <w:lang w:val="sr-Latn-RS"/>
        </w:rPr>
        <w:t>e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овакву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манифестацију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2ED5B314" w14:textId="2763B04C" w:rsidR="00C44121" w:rsidRPr="008C7AA8" w:rsidRDefault="008C7AA8" w:rsidP="00D67055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Митар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Бараћ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завршној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ријечи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721F52">
        <w:rPr>
          <w:rFonts w:ascii="Cambria" w:hAnsi="Cambria"/>
          <w:noProof/>
          <w:sz w:val="24"/>
          <w:szCs w:val="24"/>
          <w:lang w:val="sr-Latn-RS"/>
        </w:rPr>
        <w:t xml:space="preserve"> je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наступ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ове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групе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само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један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садржаја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ће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оквиру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тих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дана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организовати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књижевне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вечери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изложбе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слика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сл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Што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тиче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сувенирнице</w:t>
      </w:r>
      <w:r w:rsidR="00721F52">
        <w:rPr>
          <w:rFonts w:ascii="Cambria" w:hAnsi="Cambria"/>
          <w:noProof/>
          <w:sz w:val="24"/>
          <w:szCs w:val="24"/>
          <w:lang w:val="sr-Latn-RS"/>
        </w:rPr>
        <w:t>,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сагласан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том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сугестијом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појаснио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ће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Туристичка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организација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кроз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ИПА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пројекте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односно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кроз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прекограничну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>
        <w:rPr>
          <w:rFonts w:ascii="Cambria" w:hAnsi="Cambria"/>
          <w:noProof/>
          <w:sz w:val="24"/>
          <w:szCs w:val="24"/>
          <w:lang w:val="sr-Cyrl-CS"/>
        </w:rPr>
        <w:t>гдје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партнер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Нови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Пазар</w:t>
      </w:r>
      <w:r w:rsidR="00721F52">
        <w:rPr>
          <w:rFonts w:ascii="Cambria" w:hAnsi="Cambria"/>
          <w:noProof/>
          <w:sz w:val="24"/>
          <w:szCs w:val="24"/>
          <w:lang w:val="sr-Latn-RS"/>
        </w:rPr>
        <w:t>,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центру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града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поставити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објекте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21F52">
        <w:rPr>
          <w:rFonts w:ascii="Cambria" w:hAnsi="Cambria"/>
          <w:noProof/>
          <w:sz w:val="24"/>
          <w:szCs w:val="24"/>
          <w:lang w:val="sr-Cyrl-CS"/>
        </w:rPr>
        <w:t>и</w:t>
      </w:r>
      <w:r>
        <w:rPr>
          <w:rFonts w:ascii="Cambria" w:hAnsi="Cambria"/>
          <w:noProof/>
          <w:sz w:val="24"/>
          <w:szCs w:val="24"/>
          <w:lang w:val="sr-Cyrl-CS"/>
        </w:rPr>
        <w:t>нфо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пулт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сувенирницу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Туристичка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организација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била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носилац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посла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организовала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преко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50 </w:t>
      </w:r>
      <w:r>
        <w:rPr>
          <w:rFonts w:ascii="Cambria" w:hAnsi="Cambria"/>
          <w:noProof/>
          <w:sz w:val="24"/>
          <w:szCs w:val="24"/>
          <w:lang w:val="sr-Cyrl-CS"/>
        </w:rPr>
        <w:t>манифестација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када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питању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подршка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организаторима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стране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ТО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нико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није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одбијен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Што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тиче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финансијског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дијела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Туристичка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налази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стабилној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ситуацији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Постоје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која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пренешена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претходне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такође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преко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ИПА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пројекта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реализоваће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велики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број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манифестација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Када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питању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друштвене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мреже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радило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томе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садржај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буде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разнолик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отворен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свакога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конструктивним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идејама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743C355" w14:textId="2843B1FF" w:rsidR="00C44121" w:rsidRPr="008C7AA8" w:rsidRDefault="008C7AA8" w:rsidP="00D67055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Коментар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дао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Борис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Муратовић</w:t>
      </w:r>
      <w:r w:rsidR="00C44121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DA96F24" w14:textId="67E6BF33" w:rsidR="00C44121" w:rsidRPr="008C7AA8" w:rsidRDefault="00C44121" w:rsidP="00D6705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F607E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Процедурално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затражио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Никола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Зиројевић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парламентаризма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право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онај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извшној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власти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Затражио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извјестилац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дозволити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одговори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Замолио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кршење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санкционише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E6A0631" w14:textId="366F2E80" w:rsidR="008867F8" w:rsidRPr="00C31CB5" w:rsidRDefault="00C44121" w:rsidP="00C31CB5">
      <w:pPr>
        <w:spacing w:after="0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одговорио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Николи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Зиројевићу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појаснио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договору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клубова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Колегијуму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скоро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двије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FF1A14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због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оптимизације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времена</w:t>
      </w:r>
      <w:r w:rsidR="00D67055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ријечи</w:t>
      </w:r>
      <w:r w:rsidR="00FF1A14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извјестилац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одговора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3370B8D" w14:textId="1B6AEA03" w:rsidR="0022543C" w:rsidRDefault="006F4B82" w:rsidP="00C31CB5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VI</w:t>
      </w:r>
      <w:bookmarkEnd w:id="7"/>
    </w:p>
    <w:p w14:paraId="6FA02D35" w14:textId="77777777" w:rsidR="00C31CB5" w:rsidRPr="00C31CB5" w:rsidRDefault="00C31CB5" w:rsidP="00C31CB5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</w:p>
    <w:p w14:paraId="15DDCF5A" w14:textId="64CC335F" w:rsidR="00D55E6C" w:rsidRPr="008C7AA8" w:rsidRDefault="00D55E6C" w:rsidP="0028292B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    </w:t>
      </w:r>
      <w:r w:rsidR="000A2DC6" w:rsidRPr="008C7AA8">
        <w:rPr>
          <w:rFonts w:ascii="Cambria" w:hAnsi="Cambria"/>
          <w:bCs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финансијском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Никшићко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позориште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bookmarkStart w:id="24" w:name="_Hlk132885404"/>
      <w:r w:rsidR="008C7AA8"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</w:p>
    <w:p w14:paraId="79687F0B" w14:textId="77777777" w:rsidR="00D55E6C" w:rsidRPr="008C7AA8" w:rsidRDefault="00D55E6C" w:rsidP="0028292B">
      <w:pPr>
        <w:spacing w:after="0" w:line="276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</w:t>
      </w:r>
      <w:bookmarkEnd w:id="24"/>
    </w:p>
    <w:p w14:paraId="38DEB08C" w14:textId="7DF48A1F" w:rsidR="00D55E6C" w:rsidRPr="008C7AA8" w:rsidRDefault="00D55E6C" w:rsidP="0028292B">
      <w:pPr>
        <w:spacing w:after="0" w:line="276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 </w:t>
      </w:r>
      <w:r w:rsidR="000A2DC6"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0A2DC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0A2DC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0A2DC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0A2DC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A2DC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0A2DC6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0A2DC6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0A2DC6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0A2DC6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F607E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07D1B033" w14:textId="44E082C1" w:rsidR="00D55E6C" w:rsidRPr="008C7AA8" w:rsidRDefault="00D55E6C" w:rsidP="0028292B">
      <w:pPr>
        <w:spacing w:after="0" w:line="240" w:lineRule="auto"/>
        <w:jc w:val="both"/>
        <w:rPr>
          <w:rFonts w:ascii="Cambria" w:eastAsiaTheme="minorEastAs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="000A2DC6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0A2DC6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0A2DC6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Радинко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Крулановић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Никшићко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позориште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3EA6E52B" w14:textId="10057FD5" w:rsidR="000A2DC6" w:rsidRPr="008C7AA8" w:rsidRDefault="000A2DC6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Радинко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Крулановић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BC551F3" w14:textId="3F9C0770" w:rsidR="000A2DC6" w:rsidRPr="008C7AA8" w:rsidRDefault="000A2DC6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учествовале</w:t>
      </w:r>
      <w:r w:rsidR="00F607E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: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Јелена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2B36774D" w14:textId="3B43A085" w:rsidR="00F607E8" w:rsidRPr="008C7AA8" w:rsidRDefault="00F607E8" w:rsidP="00F607E8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Татјана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осврнула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разматрана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тачка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увијек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јављала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постављала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одборничка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посебно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везано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отварање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Балетске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школе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могло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рећи</w:t>
      </w:r>
      <w:r w:rsidR="000535FC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истјерана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Поставила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питање</w:t>
      </w:r>
      <w:r w:rsidR="000535FC">
        <w:rPr>
          <w:rFonts w:ascii="Cambria" w:hAnsi="Cambria"/>
          <w:noProof/>
          <w:sz w:val="24"/>
          <w:szCs w:val="24"/>
          <w:lang w:val="sr-Latn-RS"/>
        </w:rPr>
        <w:t>-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расписан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тендер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салу</w:t>
      </w:r>
      <w:r w:rsidR="002214EA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2214EA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због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њене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специфичности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може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користити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Балетску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школу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Такође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lastRenderedPageBreak/>
        <w:t>коментарисала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опредјељивана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гостујуће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умјетнике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искористе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запослени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радници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немамо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више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премијера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запослене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глумце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одбијена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промоција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Јована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Чубриловића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форсирају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гостујућа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позоришта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>?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Критиковала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чињеницу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одржавају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промоције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књижевне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вјерске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вечери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домену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0535DD" w:rsidRPr="008C7AA8">
        <w:rPr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Нагласила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КУД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АКОРД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годишње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одржи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3-4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представе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одржи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 xml:space="preserve"> 2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премијере</w:t>
      </w:r>
      <w:r w:rsidR="000535DD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38B996A" w14:textId="1CB1F146" w:rsidR="00F607E8" w:rsidRPr="008C7AA8" w:rsidRDefault="00F607E8" w:rsidP="00F607E8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Јелена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Марковић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сагласна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дискусијом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Татјане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присутне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дозвољен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приступ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улазак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</w:t>
      </w:r>
      <w:r w:rsidR="00C81327">
        <w:rPr>
          <w:rFonts w:ascii="Cambria" w:hAnsi="Cambria"/>
          <w:noProof/>
          <w:sz w:val="24"/>
          <w:szCs w:val="24"/>
          <w:lang w:val="sr-Cyrl-CS"/>
        </w:rPr>
        <w:t>ћ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Татјани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њој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стране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безбједности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D896C8B" w14:textId="6EF34C54" w:rsidR="00F607E8" w:rsidRPr="008C7AA8" w:rsidRDefault="00F607E8" w:rsidP="00F607E8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Радинко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Крулановић</w:t>
      </w:r>
      <w:r w:rsidR="00C81327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завршној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ријечи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одговорио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питања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дискусије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учесника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претресу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појаснио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Балетска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школа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валидан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уговор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простор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користила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складу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законском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регулативом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може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користити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простор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Оснивач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распише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тендер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тиче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премијера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представа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кошта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30</w:t>
      </w:r>
      <w:r w:rsidR="000535FC">
        <w:rPr>
          <w:rFonts w:ascii="Cambria" w:hAnsi="Cambria"/>
          <w:noProof/>
          <w:sz w:val="24"/>
          <w:szCs w:val="24"/>
          <w:lang w:val="sr-Latn-RS"/>
        </w:rPr>
        <w:t>.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000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опредијељена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програмске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35</w:t>
      </w:r>
      <w:r w:rsidR="000535FC">
        <w:rPr>
          <w:rFonts w:ascii="Cambria" w:hAnsi="Cambria"/>
          <w:noProof/>
          <w:sz w:val="24"/>
          <w:szCs w:val="24"/>
          <w:lang w:val="sr-Latn-RS"/>
        </w:rPr>
        <w:t>.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000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Паралеле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упоређивања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аматерског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професионалне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неупоредиве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мултимедијална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забране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књижевних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вечери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случајевима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C81327">
        <w:rPr>
          <w:rFonts w:ascii="Cambria" w:hAnsi="Cambria"/>
          <w:noProof/>
          <w:sz w:val="24"/>
          <w:szCs w:val="24"/>
          <w:lang w:val="sr-Cyrl-CS"/>
        </w:rPr>
        <w:t>с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одржавали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политички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скупови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благовремено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заказани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тиче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забране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уласка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</w:t>
      </w:r>
      <w:r w:rsidR="00C81327">
        <w:rPr>
          <w:rFonts w:ascii="Cambria" w:hAnsi="Cambria"/>
          <w:noProof/>
          <w:sz w:val="24"/>
          <w:szCs w:val="24"/>
          <w:lang w:val="sr-Cyrl-CS"/>
        </w:rPr>
        <w:t>ћ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="00C81327">
        <w:rPr>
          <w:rFonts w:ascii="Cambria" w:hAnsi="Cambria"/>
          <w:noProof/>
          <w:sz w:val="24"/>
          <w:szCs w:val="24"/>
          <w:lang w:val="sr-Latn-R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поставио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535FC">
        <w:rPr>
          <w:rFonts w:ascii="Cambria" w:hAnsi="Cambria"/>
          <w:noProof/>
          <w:sz w:val="24"/>
          <w:szCs w:val="24"/>
          <w:lang w:val="sr-Latn-R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забрани</w:t>
      </w:r>
      <w:r w:rsidR="002214EA">
        <w:rPr>
          <w:rFonts w:ascii="Cambria" w:hAnsi="Cambria"/>
          <w:noProof/>
          <w:sz w:val="24"/>
          <w:szCs w:val="24"/>
          <w:lang w:val="sr-Latn-RS"/>
        </w:rPr>
        <w:t>o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улазак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одборницама</w:t>
      </w:r>
      <w:r w:rsidR="00C81327">
        <w:rPr>
          <w:rFonts w:ascii="Cambria" w:hAnsi="Cambria"/>
          <w:noProof/>
          <w:sz w:val="24"/>
          <w:szCs w:val="24"/>
          <w:lang w:val="sr-Latn-RS"/>
        </w:rPr>
        <w:t>?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критеријум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улазак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="00421C7A">
        <w:rPr>
          <w:rFonts w:ascii="Cambria" w:hAnsi="Cambria"/>
          <w:noProof/>
          <w:sz w:val="24"/>
          <w:szCs w:val="24"/>
          <w:lang w:val="sr-Latn-R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уредно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купљена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карта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550EF2C" w14:textId="16C1C671" w:rsidR="000A2DC6" w:rsidRPr="00C92F32" w:rsidRDefault="00F607E8" w:rsidP="00C92F32">
      <w:pPr>
        <w:spacing w:after="0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C81327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дала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Татјана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упоређивала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аматерско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позориштем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може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аматерско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толико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представа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сматра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може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више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говорити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6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усељења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позоришта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резултата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доста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реализованих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програмских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2F3914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2615BDD" w14:textId="1E2B46D9" w:rsidR="00D55E6C" w:rsidRPr="008C7AA8" w:rsidRDefault="00D55E6C" w:rsidP="00CE462A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VII</w:t>
      </w:r>
    </w:p>
    <w:p w14:paraId="3C0DDDC4" w14:textId="77777777" w:rsidR="00D55E6C" w:rsidRPr="008C7AA8" w:rsidRDefault="00D55E6C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3AD76F60" w14:textId="512DCCDC" w:rsidR="00D55E6C" w:rsidRPr="008C7AA8" w:rsidRDefault="00D55E6C" w:rsidP="0028292B">
      <w:pPr>
        <w:spacing w:after="0" w:line="240" w:lineRule="auto"/>
        <w:jc w:val="both"/>
        <w:rPr>
          <w:rFonts w:ascii="Cambria" w:eastAsiaTheme="minorEastAsia" w:hAnsi="Cambria"/>
          <w:bCs/>
          <w:noProof/>
          <w:sz w:val="24"/>
          <w:szCs w:val="24"/>
          <w:lang w:val="sr-Cyrl-CS"/>
        </w:rPr>
      </w:pP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  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финансијском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„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Захумље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</w:p>
    <w:p w14:paraId="75D87C02" w14:textId="77777777" w:rsidR="00D55E6C" w:rsidRPr="008C7AA8" w:rsidRDefault="00D55E6C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14:paraId="0D1A3EA2" w14:textId="2B357ACF" w:rsidR="00D55E6C" w:rsidRPr="008C7AA8" w:rsidRDefault="008C7AA8" w:rsidP="0028292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оцјена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D55E6C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390CD312" w14:textId="6C84526E" w:rsidR="00D55E6C" w:rsidRPr="008C7AA8" w:rsidRDefault="00D55E6C" w:rsidP="0028292B">
      <w:pPr>
        <w:spacing w:after="0" w:line="240" w:lineRule="auto"/>
        <w:jc w:val="both"/>
        <w:rPr>
          <w:rFonts w:ascii="Cambria" w:eastAsiaTheme="minorEastAs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AA2AFA" w:rsidRPr="008C7AA8">
        <w:rPr>
          <w:rFonts w:ascii="Cambria" w:eastAsiaTheme="minorEastAs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9B3EA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B3EA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25" w:name="_Hlk134095695"/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Миодраг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Чизмови</w:t>
      </w:r>
      <w:bookmarkEnd w:id="25"/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„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Захумље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53A20245" w14:textId="7C86B0E0" w:rsidR="00AA2AFA" w:rsidRPr="008C7AA8" w:rsidRDefault="00AA2AFA" w:rsidP="0028292B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Миодраг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Чизмовић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57CCE8E4" w14:textId="22E69C84" w:rsidR="00DF04A8" w:rsidRPr="00C92F32" w:rsidRDefault="008C7AA8" w:rsidP="00C92F32">
      <w:pPr>
        <w:spacing w:after="0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Претреса</w:t>
      </w:r>
      <w:r w:rsidR="009B3EA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9B3EA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9B3EA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6DB569AB" w14:textId="5C5B3676" w:rsidR="00D55E6C" w:rsidRPr="008C7AA8" w:rsidRDefault="00D55E6C" w:rsidP="00CE462A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VIII</w:t>
      </w:r>
    </w:p>
    <w:p w14:paraId="63A3AF98" w14:textId="77777777" w:rsidR="00D55E6C" w:rsidRPr="008C7AA8" w:rsidRDefault="00D55E6C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73C57D4F" w14:textId="44EE3944" w:rsidR="00D55E6C" w:rsidRPr="008C7AA8" w:rsidRDefault="00D55E6C" w:rsidP="0028292B">
      <w:pPr>
        <w:spacing w:after="0" w:line="240" w:lineRule="auto"/>
        <w:jc w:val="both"/>
        <w:rPr>
          <w:rFonts w:ascii="Cambria" w:eastAsiaTheme="minorEastAsia" w:hAnsi="Cambria"/>
          <w:bCs/>
          <w:noProof/>
          <w:sz w:val="24"/>
          <w:szCs w:val="24"/>
          <w:lang w:val="sr-Cyrl-CS"/>
        </w:rPr>
      </w:pP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   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финансијском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Музеји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галерије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</w:p>
    <w:p w14:paraId="7A6523A6" w14:textId="77777777" w:rsidR="00D55E6C" w:rsidRPr="008C7AA8" w:rsidRDefault="00D55E6C" w:rsidP="0028292B">
      <w:pPr>
        <w:spacing w:after="0" w:line="240" w:lineRule="auto"/>
        <w:ind w:firstLine="708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</w:p>
    <w:p w14:paraId="1515A380" w14:textId="10B8147A" w:rsidR="00D55E6C" w:rsidRPr="008C7AA8" w:rsidRDefault="00D55E6C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 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50896FF7" w14:textId="0EB4E5E8" w:rsidR="00D55E6C" w:rsidRPr="008C7AA8" w:rsidRDefault="00D55E6C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     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била</w:t>
      </w:r>
      <w:r w:rsidR="009B3EA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B3EA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Весна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Тодоровић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директорица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Музеји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галерије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09D5742C" w14:textId="007F98C6" w:rsidR="00AA2AFA" w:rsidRPr="008C7AA8" w:rsidRDefault="00AA2AFA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поднијела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Весна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Тодоровић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52051A5B" w14:textId="2D049D56" w:rsidR="009B3EA0" w:rsidRPr="00C31CB5" w:rsidRDefault="009B3EA0" w:rsidP="0028292B">
      <w:pPr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43993BA9" w14:textId="22F053A9" w:rsidR="00D55E6C" w:rsidRPr="008C7AA8" w:rsidRDefault="00D55E6C" w:rsidP="00CE462A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I</w:t>
      </w: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</w:p>
    <w:p w14:paraId="68928F92" w14:textId="77777777" w:rsidR="00D55E6C" w:rsidRPr="008C7AA8" w:rsidRDefault="00D55E6C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532C3681" w14:textId="39F787D6" w:rsidR="00D55E6C" w:rsidRPr="008C7AA8" w:rsidRDefault="00D55E6C" w:rsidP="0028292B">
      <w:pPr>
        <w:spacing w:after="0" w:line="240" w:lineRule="auto"/>
        <w:jc w:val="both"/>
        <w:rPr>
          <w:rFonts w:ascii="Cambria" w:eastAsiaTheme="minorEastAsia" w:hAnsi="Cambria"/>
          <w:bCs/>
          <w:noProof/>
          <w:sz w:val="24"/>
          <w:szCs w:val="24"/>
          <w:lang w:val="sr-Cyrl-CS"/>
        </w:rPr>
      </w:pP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   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финансијском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Народна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Његош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</w:p>
    <w:p w14:paraId="6233D252" w14:textId="77777777" w:rsidR="00D55E6C" w:rsidRPr="008C7AA8" w:rsidRDefault="00D55E6C" w:rsidP="0028292B">
      <w:pPr>
        <w:spacing w:after="0" w:line="276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14:paraId="79187D5C" w14:textId="76E2DC4C" w:rsidR="00D55E6C" w:rsidRPr="008C7AA8" w:rsidRDefault="00D55E6C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9B3EA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4B151039" w14:textId="22984B8F" w:rsidR="00D55E6C" w:rsidRPr="008C7AA8" w:rsidRDefault="00D55E6C" w:rsidP="002829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="009B3EA0"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била</w:t>
      </w:r>
      <w:r w:rsidR="009B3EA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B3EA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26" w:name="_Hlk134095578"/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Бојана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Обрадови</w:t>
      </w:r>
      <w:bookmarkEnd w:id="26"/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директорица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Народна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 „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Његош</w:t>
      </w:r>
      <w:r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764EED80" w14:textId="1849EFAA" w:rsidR="00AA2AFA" w:rsidRPr="008C7AA8" w:rsidRDefault="00AA2AFA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поднијела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Бојана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Обрадовић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586A466F" w14:textId="2514A830" w:rsidR="00FB24B8" w:rsidRPr="00C31CB5" w:rsidRDefault="009B3EA0" w:rsidP="00C31CB5">
      <w:pPr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претресу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учествовала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Слободанка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Рогановић</w:t>
      </w:r>
      <w:r w:rsidR="008E5584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8E5584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нагласила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Клуб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ДПС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констатовао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приказан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одјељењима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посебна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пажња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усмјерена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најмлађим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читаоцима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његовању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лијепе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ријечи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књиге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медија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Изразила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задовољство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наведено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имала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добру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заоставштину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књига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просторне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капацитете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дјечју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читаоницу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кадар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пројекте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Имајући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виду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потпуности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реализовала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програмске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421C7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421C7A">
        <w:rPr>
          <w:rFonts w:ascii="Cambria" w:hAnsi="Cambria"/>
          <w:noProof/>
          <w:sz w:val="24"/>
          <w:szCs w:val="24"/>
          <w:lang w:val="sr-Cyrl-CS"/>
        </w:rPr>
        <w:t>информисала</w:t>
      </w:r>
      <w:r w:rsidR="00421C7A" w:rsidRPr="00421C7A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21C7A">
        <w:rPr>
          <w:rFonts w:ascii="Cambria" w:hAnsi="Cambria"/>
          <w:noProof/>
          <w:sz w:val="24"/>
          <w:szCs w:val="24"/>
          <w:lang w:val="sr-Cyrl-CS"/>
        </w:rPr>
        <w:t>је</w:t>
      </w:r>
      <w:r w:rsidR="00421C7A" w:rsidRPr="00421C7A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21C7A">
        <w:rPr>
          <w:rFonts w:ascii="Cambria" w:hAnsi="Cambria"/>
          <w:noProof/>
          <w:sz w:val="24"/>
          <w:szCs w:val="24"/>
          <w:lang w:val="sr-Cyrl-CS"/>
        </w:rPr>
        <w:t>Скупштину</w:t>
      </w:r>
      <w:r w:rsidR="00421C7A" w:rsidRPr="00421C7A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21C7A">
        <w:rPr>
          <w:rFonts w:ascii="Cambria" w:hAnsi="Cambria"/>
          <w:noProof/>
          <w:sz w:val="24"/>
          <w:szCs w:val="24"/>
          <w:lang w:val="sr-Cyrl-CS"/>
        </w:rPr>
        <w:t>да</w:t>
      </w:r>
      <w:r w:rsidR="00421C7A" w:rsidRPr="00421C7A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21C7A">
        <w:rPr>
          <w:rFonts w:ascii="Cambria" w:hAnsi="Cambria"/>
          <w:noProof/>
          <w:sz w:val="24"/>
          <w:szCs w:val="24"/>
          <w:lang w:val="sr-Cyrl-CS"/>
        </w:rPr>
        <w:t>ће</w:t>
      </w:r>
      <w:r w:rsidR="008E5584" w:rsidRPr="00421C7A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Клуб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ДПС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подржати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овај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8E5584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21C3034" w14:textId="2484F8E7" w:rsidR="00D55E6C" w:rsidRPr="008C7AA8" w:rsidRDefault="00D55E6C" w:rsidP="00C31CB5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XX</w:t>
      </w:r>
    </w:p>
    <w:p w14:paraId="0E71F809" w14:textId="77777777" w:rsidR="00D55E6C" w:rsidRPr="008C7AA8" w:rsidRDefault="00D55E6C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2D0135E4" w14:textId="238D9146" w:rsidR="00D55E6C" w:rsidRPr="008C7AA8" w:rsidRDefault="00D55E6C" w:rsidP="0028292B">
      <w:pPr>
        <w:spacing w:after="0" w:line="240" w:lineRule="auto"/>
        <w:ind w:firstLine="360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дјецу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особе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</w:p>
    <w:p w14:paraId="227D3E7A" w14:textId="77777777" w:rsidR="00D55E6C" w:rsidRPr="008C7AA8" w:rsidRDefault="00D55E6C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39D28F35" w14:textId="75057F8E" w:rsidR="00D55E6C" w:rsidRPr="008C7AA8" w:rsidRDefault="00D55E6C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  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1C38B061" w14:textId="343BB4E3" w:rsidR="00D55E6C" w:rsidRPr="008C7AA8" w:rsidRDefault="008C7AA8" w:rsidP="0028292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0C44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0C44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Радован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Драгнић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="00D55E6C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="00D55E6C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="00D55E6C" w:rsidRPr="008C7AA8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дјецу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особе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D55E6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D55E6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3EE372F9" w14:textId="4282D6A5" w:rsidR="000C4408" w:rsidRPr="008C7AA8" w:rsidRDefault="008C7AA8" w:rsidP="0028292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AA2AFA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AA2AFA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="00AA2AFA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A2AFA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Радован</w:t>
      </w:r>
      <w:r w:rsidR="00AA2AFA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Драгнић</w:t>
      </w:r>
      <w:r w:rsidR="00AA2AFA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0618FA3" w14:textId="733AA479" w:rsidR="002405B6" w:rsidRPr="008C7AA8" w:rsidRDefault="000C4408" w:rsidP="002405B6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2405B6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: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Вукићевић</w:t>
      </w:r>
      <w:r w:rsidR="002405B6" w:rsidRPr="008C7AA8">
        <w:rPr>
          <w:noProof/>
          <w:sz w:val="24"/>
          <w:szCs w:val="24"/>
          <w:lang w:val="sr-Cyrl-CS"/>
        </w:rPr>
        <w:t xml:space="preserve"> </w:t>
      </w:r>
      <w:r w:rsidR="008C7AA8" w:rsidRPr="00C81327">
        <w:rPr>
          <w:rFonts w:ascii="Cambria" w:hAnsi="Cambria"/>
          <w:noProof/>
          <w:sz w:val="24"/>
          <w:szCs w:val="24"/>
          <w:lang w:val="sr-Cyrl-CS"/>
        </w:rPr>
        <w:t>и</w:t>
      </w:r>
      <w:r w:rsidR="002405B6" w:rsidRPr="00C8132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 w:rsidRPr="00C81327">
        <w:rPr>
          <w:rFonts w:ascii="Cambria" w:hAnsi="Cambria"/>
          <w:noProof/>
          <w:sz w:val="24"/>
          <w:szCs w:val="24"/>
          <w:lang w:val="sr-Cyrl-CS"/>
        </w:rPr>
        <w:t>Арсеније</w:t>
      </w:r>
      <w:r w:rsidR="002405B6" w:rsidRPr="00C8132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 w:rsidRPr="00C81327">
        <w:rPr>
          <w:rFonts w:ascii="Cambria" w:hAnsi="Cambria"/>
          <w:noProof/>
          <w:sz w:val="24"/>
          <w:szCs w:val="24"/>
          <w:lang w:val="sr-Cyrl-CS"/>
        </w:rPr>
        <w:t>Лалатовић</w:t>
      </w:r>
      <w:r w:rsidR="002405B6" w:rsidRPr="008C7AA8">
        <w:rPr>
          <w:rFonts w:ascii="iiCambria" w:hAnsi="iiCambria"/>
          <w:noProof/>
          <w:sz w:val="24"/>
          <w:szCs w:val="24"/>
          <w:lang w:val="sr-Cyrl-CS"/>
        </w:rPr>
        <w:t>.</w:t>
      </w:r>
      <w:r w:rsidR="002405B6" w:rsidRPr="008C7AA8">
        <w:rPr>
          <w:noProof/>
          <w:sz w:val="24"/>
          <w:szCs w:val="24"/>
          <w:lang w:val="sr-Cyrl-CS"/>
        </w:rPr>
        <w:t xml:space="preserve"> 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14:paraId="10C5DE7B" w14:textId="75862227" w:rsidR="002405B6" w:rsidRPr="008C7AA8" w:rsidRDefault="008C7AA8" w:rsidP="002405B6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="002405B6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Вукићевић</w:t>
      </w:r>
      <w:r w:rsidR="002405B6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405B6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предложио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одборницима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посјете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социјалног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типа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дјецу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особе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2405B6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Дом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стара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лица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одрасле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сл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  <w:r>
        <w:rPr>
          <w:rFonts w:ascii="Cambria" w:hAnsi="Cambria"/>
          <w:noProof/>
          <w:sz w:val="24"/>
          <w:szCs w:val="24"/>
          <w:lang w:val="sr-Cyrl-CS"/>
        </w:rPr>
        <w:t>Такође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упутио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позив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присутнима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гласају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Василија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Шућура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избор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мистера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особ</w:t>
      </w:r>
      <w:r w:rsidR="00C81327">
        <w:rPr>
          <w:rFonts w:ascii="Cambria" w:hAnsi="Cambria"/>
          <w:noProof/>
          <w:sz w:val="24"/>
          <w:szCs w:val="24"/>
          <w:lang w:val="sr-Latn-RS"/>
        </w:rPr>
        <w:t>a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280B1D4A" w14:textId="1C4D89FD" w:rsidR="002405B6" w:rsidRPr="00C31CB5" w:rsidRDefault="002405B6" w:rsidP="00C31CB5">
      <w:pPr>
        <w:spacing w:after="0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C81327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Арсеније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Лалатовић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обећао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увијек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пуну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подршку</w:t>
      </w:r>
      <w:r w:rsidR="00A13A1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5D33388" w14:textId="46628FFC" w:rsidR="00D55E6C" w:rsidRPr="008C7AA8" w:rsidRDefault="00D55E6C" w:rsidP="002405B6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Latn-R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XX</w:t>
      </w:r>
      <w:r w:rsidR="008C7AA8">
        <w:rPr>
          <w:rFonts w:ascii="Cambria" w:eastAsia="Times New Roman" w:hAnsi="Cambria" w:cs="Times New Roman"/>
          <w:b/>
          <w:noProof/>
          <w:sz w:val="24"/>
          <w:szCs w:val="24"/>
          <w:lang w:val="sr-Latn-RS"/>
        </w:rPr>
        <w:t>I</w:t>
      </w:r>
    </w:p>
    <w:p w14:paraId="526CCE62" w14:textId="77777777" w:rsidR="00D55E6C" w:rsidRPr="008C7AA8" w:rsidRDefault="00D55E6C" w:rsidP="002405B6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0E45FFAF" w14:textId="4F139A4A" w:rsidR="00D55E6C" w:rsidRPr="008C7AA8" w:rsidRDefault="00D55E6C" w:rsidP="0028292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FB24B8" w:rsidRPr="008C7AA8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реализованим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бизнис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плановима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</w:p>
    <w:p w14:paraId="2E6E86E9" w14:textId="77777777" w:rsidR="00D55E6C" w:rsidRPr="008C7AA8" w:rsidRDefault="00D55E6C" w:rsidP="0028292B">
      <w:pPr>
        <w:spacing w:after="0" w:line="276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613A642C" w14:textId="77120BE8" w:rsidR="00D55E6C" w:rsidRPr="008C7AA8" w:rsidRDefault="00D55E6C" w:rsidP="0028292B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ab/>
      </w:r>
      <w:bookmarkStart w:id="27" w:name="_Hlk134167249"/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Потпредсједник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</w:t>
      </w:r>
      <w:bookmarkEnd w:id="27"/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е</w:t>
      </w:r>
      <w:r w:rsidR="000C440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Савјет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lastRenderedPageBreak/>
        <w:t>равноправност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полова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517B787D" w14:textId="68C131B6" w:rsidR="0022543C" w:rsidRPr="008C7AA8" w:rsidRDefault="00D55E6C" w:rsidP="0028292B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0C44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била</w:t>
      </w:r>
      <w:r w:rsidR="000C44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0C44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Биљана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Вучуровић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предсједница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Комисије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расподјелу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средстава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подршку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женском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предузетништву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14:paraId="1685D648" w14:textId="1DBA57A3" w:rsidR="000C4408" w:rsidRPr="008C7AA8" w:rsidRDefault="008C7AA8" w:rsidP="0028292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Уводно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излагање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поднијела</w:t>
      </w:r>
      <w:r w:rsidR="000C440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0C44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Биљана</w:t>
      </w:r>
      <w:r w:rsidR="000C44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Вучуровић</w:t>
      </w:r>
      <w:r w:rsidR="000C4408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B5CF2AA" w14:textId="040F4807" w:rsidR="00C31CB5" w:rsidRPr="00C92F32" w:rsidRDefault="000C4408" w:rsidP="00C31CB5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0A7BB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2F244D66" w14:textId="37D663D0" w:rsidR="003F4227" w:rsidRPr="00C31CB5" w:rsidRDefault="003F4227" w:rsidP="00C31CB5">
      <w:pPr>
        <w:jc w:val="center"/>
        <w:rPr>
          <w:rFonts w:ascii="Cambria" w:hAnsi="Cambria"/>
          <w:b/>
          <w:bCs/>
          <w:noProof/>
          <w:sz w:val="24"/>
          <w:szCs w:val="24"/>
          <w:lang w:val="sr-Latn-RS"/>
        </w:rPr>
      </w:pPr>
      <w:r w:rsidRPr="008C7AA8">
        <w:rPr>
          <w:rFonts w:ascii="Cambria" w:hAnsi="Cambria"/>
          <w:b/>
          <w:bCs/>
          <w:noProof/>
          <w:sz w:val="24"/>
          <w:szCs w:val="24"/>
          <w:lang w:val="sr-Cyrl-CS"/>
        </w:rPr>
        <w:t>XX</w:t>
      </w:r>
      <w:r w:rsidR="008C7AA8">
        <w:rPr>
          <w:rFonts w:ascii="Cambria" w:hAnsi="Cambria"/>
          <w:b/>
          <w:bCs/>
          <w:noProof/>
          <w:sz w:val="24"/>
          <w:szCs w:val="24"/>
          <w:lang w:val="sr-Latn-RS"/>
        </w:rPr>
        <w:t>II</w:t>
      </w:r>
    </w:p>
    <w:p w14:paraId="1EB9FF80" w14:textId="7B64B4A9" w:rsidR="003F4227" w:rsidRPr="008C7AA8" w:rsidRDefault="003F4227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</w:p>
    <w:p w14:paraId="0510E4AC" w14:textId="0CA1E780" w:rsidR="002405B6" w:rsidRPr="008C7AA8" w:rsidRDefault="003F4227" w:rsidP="002405B6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Потпредсједник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Статут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прописе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2E7F5ECF" w14:textId="5F0B0597" w:rsidR="003F4227" w:rsidRPr="008C7AA8" w:rsidRDefault="008C7AA8" w:rsidP="002405B6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извјестиоца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поводом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ове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тачке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реда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био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одређен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Божина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Мрдовић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4022E476" w14:textId="78DB802D" w:rsidR="00C24228" w:rsidRPr="008C7AA8" w:rsidRDefault="00C24228" w:rsidP="002405B6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Уводно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излагање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поднио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Божина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Мрдовић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764E677" w14:textId="36BFE660" w:rsidR="003F4227" w:rsidRPr="00C31CB5" w:rsidRDefault="00C24228" w:rsidP="00C31CB5">
      <w:pPr>
        <w:spacing w:after="0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Претреса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33F2233" w14:textId="7AF5B31C" w:rsidR="003F4227" w:rsidRPr="00C31CB5" w:rsidRDefault="003F4227" w:rsidP="00C31CB5">
      <w:pPr>
        <w:jc w:val="center"/>
        <w:rPr>
          <w:rFonts w:ascii="Cambria" w:hAnsi="Cambria"/>
          <w:b/>
          <w:bCs/>
          <w:noProof/>
          <w:sz w:val="24"/>
          <w:szCs w:val="24"/>
          <w:lang w:val="sr-Latn-RS"/>
        </w:rPr>
      </w:pPr>
      <w:r w:rsidRPr="008C7AA8">
        <w:rPr>
          <w:rFonts w:ascii="Cambria" w:hAnsi="Cambria"/>
          <w:b/>
          <w:bCs/>
          <w:noProof/>
          <w:sz w:val="24"/>
          <w:szCs w:val="24"/>
          <w:lang w:val="sr-Cyrl-CS"/>
        </w:rPr>
        <w:t>XX</w:t>
      </w:r>
      <w:r w:rsidR="008C7AA8">
        <w:rPr>
          <w:rFonts w:ascii="Cambria" w:hAnsi="Cambria"/>
          <w:b/>
          <w:bCs/>
          <w:noProof/>
          <w:sz w:val="24"/>
          <w:szCs w:val="24"/>
          <w:lang w:val="sr-Latn-RS"/>
        </w:rPr>
        <w:t>III</w:t>
      </w:r>
    </w:p>
    <w:p w14:paraId="380FD8AB" w14:textId="4D575C41" w:rsidR="003F4227" w:rsidRPr="008C7AA8" w:rsidRDefault="003F4227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невладиних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</w:p>
    <w:p w14:paraId="2BBCB5E4" w14:textId="22E5AFB4" w:rsidR="00C24228" w:rsidRPr="008C7AA8" w:rsidRDefault="008C7AA8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надлежно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радно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тијело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Одбор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друштвене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прихватио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предложио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исти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усвоји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A9522EA" w14:textId="747F8463" w:rsidR="003F4227" w:rsidRPr="008C7AA8" w:rsidRDefault="003F4227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Будући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истовремено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невладиних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кратко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упознао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297E0C17" w14:textId="3EE528E4" w:rsidR="003F4227" w:rsidRPr="00C31CB5" w:rsidRDefault="008C7AA8" w:rsidP="00C31CB5">
      <w:pPr>
        <w:spacing w:after="0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Претреса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није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било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CCC2C28" w14:textId="71B2632F" w:rsidR="003F4227" w:rsidRPr="00DE4936" w:rsidRDefault="003F4227" w:rsidP="00CE462A">
      <w:pPr>
        <w:jc w:val="center"/>
        <w:rPr>
          <w:rFonts w:ascii="Cambria" w:hAnsi="Cambria"/>
          <w:b/>
          <w:bCs/>
          <w:noProof/>
          <w:sz w:val="24"/>
          <w:szCs w:val="24"/>
          <w:lang w:val="sr-Latn-RS"/>
        </w:rPr>
      </w:pPr>
      <w:r w:rsidRPr="008C7AA8">
        <w:rPr>
          <w:rFonts w:ascii="Cambria" w:hAnsi="Cambria"/>
          <w:b/>
          <w:bCs/>
          <w:noProof/>
          <w:sz w:val="24"/>
          <w:szCs w:val="24"/>
          <w:lang w:val="sr-Cyrl-CS"/>
        </w:rPr>
        <w:t>XX</w:t>
      </w:r>
      <w:r w:rsidR="00DE4936">
        <w:rPr>
          <w:rFonts w:ascii="Cambria" w:hAnsi="Cambria"/>
          <w:b/>
          <w:bCs/>
          <w:noProof/>
          <w:sz w:val="24"/>
          <w:szCs w:val="24"/>
          <w:lang w:val="sr-Latn-RS"/>
        </w:rPr>
        <w:t>IV</w:t>
      </w:r>
    </w:p>
    <w:p w14:paraId="58BB84CB" w14:textId="785E8612" w:rsidR="00FB24B8" w:rsidRPr="00C31CB5" w:rsidRDefault="003F4227" w:rsidP="0028292B">
      <w:pPr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FB24B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Информација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</w:p>
    <w:p w14:paraId="0015BFBC" w14:textId="6AA2220A" w:rsidR="00FB24B8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B24B8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C2422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C2422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привреду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планирање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уређење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комунално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стамбену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дјелатност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прихватили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Информацију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предложили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усвоји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435E7B3D" w14:textId="18FA509D" w:rsidR="003F4227" w:rsidRPr="008C7AA8" w:rsidRDefault="008C7AA8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извјестиоца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поводом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ове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тачке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реда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био</w:t>
      </w:r>
      <w:r w:rsidR="00FB24B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FB24B8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одређен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Славко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Тадић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командир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Службе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11207C66" w14:textId="3799A247" w:rsidR="002405B6" w:rsidRPr="008C7AA8" w:rsidRDefault="008C7AA8" w:rsidP="002405B6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Уводно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излагање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поднио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Славко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Тадић</w:t>
      </w:r>
      <w:r w:rsidR="002405B6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D8E8F68" w14:textId="084BD7E9" w:rsidR="002405B6" w:rsidRPr="00C31CB5" w:rsidRDefault="002405B6" w:rsidP="00C31CB5">
      <w:pPr>
        <w:spacing w:after="0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Претреса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A60B395" w14:textId="60A6C0D6" w:rsidR="003F4227" w:rsidRPr="00C31CB5" w:rsidRDefault="003F4227" w:rsidP="00C31CB5">
      <w:pPr>
        <w:jc w:val="center"/>
        <w:rPr>
          <w:rFonts w:ascii="Cambria" w:hAnsi="Cambria"/>
          <w:b/>
          <w:bCs/>
          <w:noProof/>
          <w:sz w:val="24"/>
          <w:szCs w:val="24"/>
          <w:lang w:val="sr-Latn-RS"/>
        </w:rPr>
      </w:pPr>
      <w:r w:rsidRPr="008C7AA8">
        <w:rPr>
          <w:rFonts w:ascii="Cambria" w:hAnsi="Cambria"/>
          <w:b/>
          <w:bCs/>
          <w:noProof/>
          <w:sz w:val="24"/>
          <w:szCs w:val="24"/>
          <w:lang w:val="sr-Cyrl-CS"/>
        </w:rPr>
        <w:t>XX</w:t>
      </w:r>
      <w:r w:rsidR="00DE4936">
        <w:rPr>
          <w:rFonts w:ascii="Cambria" w:hAnsi="Cambria"/>
          <w:b/>
          <w:bCs/>
          <w:noProof/>
          <w:sz w:val="24"/>
          <w:szCs w:val="24"/>
          <w:lang w:val="sr-Latn-RS"/>
        </w:rPr>
        <w:t>V</w:t>
      </w:r>
    </w:p>
    <w:p w14:paraId="413A5F23" w14:textId="594AE060" w:rsidR="003F4227" w:rsidRPr="00C92F32" w:rsidRDefault="008C7AA8" w:rsidP="00C92F32">
      <w:pPr>
        <w:spacing w:after="0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Избор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именовања</w:t>
      </w:r>
    </w:p>
    <w:p w14:paraId="77608D2A" w14:textId="21F8F5E1" w:rsidR="003F4227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оквиру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предвиђено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разрјешење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именовање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члана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Музеји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4E148116" w14:textId="00C5CF26" w:rsidR="003F4227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избор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именовања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доставио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D03DD">
        <w:rPr>
          <w:rFonts w:ascii="Cambria" w:hAnsi="Cambria"/>
          <w:noProof/>
          <w:sz w:val="24"/>
          <w:szCs w:val="24"/>
          <w:lang w:val="sr-Cyrl-CS"/>
        </w:rPr>
        <w:t>И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звјештај</w:t>
      </w:r>
      <w:r w:rsidR="00364154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3A91A83" w14:textId="364EF7F0" w:rsidR="003F4227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извјестиоца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био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одређен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Рајко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Албијанић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61211C9" w14:textId="7840BE9C" w:rsidR="00E67419" w:rsidRPr="00C31CB5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Претреса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није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било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7AD5AE3" w14:textId="192A4EA2" w:rsidR="00364154" w:rsidRPr="008C7AA8" w:rsidRDefault="008C7AA8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16.40 </w:t>
      </w:r>
      <w:r>
        <w:rPr>
          <w:rFonts w:ascii="Cambria" w:hAnsi="Cambria"/>
          <w:noProof/>
          <w:sz w:val="24"/>
          <w:szCs w:val="24"/>
          <w:lang w:val="sr-Cyrl-CS"/>
        </w:rPr>
        <w:t>сати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одредио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паузу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трајању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10 </w:t>
      </w:r>
      <w:r>
        <w:rPr>
          <w:rFonts w:ascii="Cambria" w:hAnsi="Cambria"/>
          <w:noProof/>
          <w:sz w:val="24"/>
          <w:szCs w:val="24"/>
          <w:lang w:val="sr-Cyrl-CS"/>
        </w:rPr>
        <w:t>минута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AA7EB03" w14:textId="66DD63F3" w:rsidR="00421C7A" w:rsidRPr="00C31CB5" w:rsidRDefault="008C7AA8" w:rsidP="00C31CB5">
      <w:pPr>
        <w:spacing w:after="0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lastRenderedPageBreak/>
        <w:t>Скупштина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наставила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радом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17.00 </w:t>
      </w:r>
      <w:r>
        <w:rPr>
          <w:rFonts w:ascii="Cambria" w:hAnsi="Cambria"/>
          <w:noProof/>
          <w:sz w:val="24"/>
          <w:szCs w:val="24"/>
          <w:lang w:val="sr-Cyrl-CS"/>
        </w:rPr>
        <w:t>сати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BE78FDA" w14:textId="20744FD7" w:rsidR="003F4227" w:rsidRPr="008C7AA8" w:rsidRDefault="008C7AA8" w:rsidP="00224B3F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Прешло</w:t>
      </w:r>
      <w:r w:rsidR="00761E6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појединачно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гласање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свим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тачкама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реда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7D869793" w14:textId="77777777" w:rsidR="003F4227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6BFD7955" w14:textId="56505617" w:rsidR="00EF5AD4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bookmarkStart w:id="28" w:name="_Hlk134172002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1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14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612B6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bookmarkEnd w:id="28"/>
    </w:p>
    <w:p w14:paraId="7F1D58D0" w14:textId="7D9724E4" w:rsidR="003618F5" w:rsidRPr="008C7AA8" w:rsidRDefault="008C7AA8" w:rsidP="003618F5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</w:p>
    <w:p w14:paraId="396C7AAD" w14:textId="6119E050" w:rsidR="00A358DC" w:rsidRPr="008C7AA8" w:rsidRDefault="008C7AA8" w:rsidP="003618F5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612B6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612B6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предсједника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органа</w:t>
      </w:r>
    </w:p>
    <w:p w14:paraId="40E156E9" w14:textId="53B01222" w:rsidR="003F4227" w:rsidRPr="008C7AA8" w:rsidRDefault="008C7AA8" w:rsidP="003618F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управе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служби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2022. 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</w:p>
    <w:p w14:paraId="1FD00EB3" w14:textId="77777777" w:rsidR="003F4227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468FB4CD" w14:textId="63039103" w:rsidR="003618F5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F5AD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14:paraId="6C440829" w14:textId="4B9875FB" w:rsidR="00EF5AD4" w:rsidRPr="008C7AA8" w:rsidRDefault="008C7AA8" w:rsidP="003618F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</w:p>
    <w:p w14:paraId="4FAA7870" w14:textId="6DB72F49" w:rsidR="00EF5AD4" w:rsidRPr="008C7AA8" w:rsidRDefault="008C7AA8" w:rsidP="003618F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усвајању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Локалног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програма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социјалног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становања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</w:p>
    <w:p w14:paraId="7F6E3582" w14:textId="7C72D52C" w:rsidR="003F4227" w:rsidRPr="008C7AA8" w:rsidRDefault="008C7AA8" w:rsidP="003618F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</w:p>
    <w:p w14:paraId="4207AA4C" w14:textId="77777777" w:rsidR="003F4227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39FE2781" w14:textId="1ADF0612" w:rsidR="003618F5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14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14:paraId="14BCCCE4" w14:textId="5A2BAE7A" w:rsidR="00A358DC" w:rsidRPr="008C7AA8" w:rsidRDefault="008C7AA8" w:rsidP="003618F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</w:t>
      </w:r>
    </w:p>
    <w:p w14:paraId="23EBB589" w14:textId="47A4AB40" w:rsidR="00A358DC" w:rsidRPr="008C7AA8" w:rsidRDefault="008C7AA8" w:rsidP="003618F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подстицајних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мјера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пољопривредне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производње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општини</w:t>
      </w:r>
    </w:p>
    <w:p w14:paraId="169A16B2" w14:textId="0A17BEF3" w:rsidR="003F4227" w:rsidRPr="00C31CB5" w:rsidRDefault="008C7AA8" w:rsidP="00C31CB5">
      <w:pPr>
        <w:spacing w:after="0"/>
        <w:jc w:val="center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</w:p>
    <w:p w14:paraId="7E8253AA" w14:textId="7D7845B9" w:rsidR="003F4227" w:rsidRPr="00C31CB5" w:rsidRDefault="00C31CB5" w:rsidP="0028292B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 xml:space="preserve">     </w:t>
      </w:r>
    </w:p>
    <w:p w14:paraId="68D089A8" w14:textId="4C0523C1" w:rsidR="003F4227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14:paraId="41A96CF2" w14:textId="0C3FD103" w:rsidR="00A358DC" w:rsidRPr="008C7AA8" w:rsidRDefault="008C7AA8" w:rsidP="003618F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</w:p>
    <w:p w14:paraId="233DD743" w14:textId="69B3D820" w:rsidR="003F4227" w:rsidRPr="008C7AA8" w:rsidRDefault="008C7AA8" w:rsidP="003618F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измјени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Одлуке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критеријумима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начину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поступку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расподјеле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средстава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субвенционирање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премија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осигурања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сточарској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производњи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35656F3C" w14:textId="11272001" w:rsidR="003F4227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</w:p>
    <w:p w14:paraId="25037532" w14:textId="7C3974C8" w:rsidR="00A358DC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358D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14:paraId="6DD7F49C" w14:textId="324939AE" w:rsidR="00A358DC" w:rsidRPr="008C7AA8" w:rsidRDefault="008C7AA8" w:rsidP="00DF04A8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Start w:id="29" w:name="_Hlk135207871"/>
      <w:r>
        <w:rPr>
          <w:rFonts w:ascii="Cambria" w:hAnsi="Cambria"/>
          <w:noProof/>
          <w:sz w:val="24"/>
          <w:szCs w:val="24"/>
          <w:lang w:val="sr-Cyrl-CS"/>
        </w:rPr>
        <w:t>У</w:t>
      </w:r>
    </w:p>
    <w:bookmarkEnd w:id="29"/>
    <w:p w14:paraId="0F692FCF" w14:textId="6B0F677D" w:rsidR="003F4227" w:rsidRPr="008C7AA8" w:rsidRDefault="008C7AA8" w:rsidP="00DF04A8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зарадама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другим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примањима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општинских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службеника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намјештеника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515BD7F6" w14:textId="77777777" w:rsidR="003F4227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4B78E84F" w14:textId="6518CEEC" w:rsidR="003F4227" w:rsidRPr="008C7AA8" w:rsidRDefault="003F4227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1F17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1F17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1F17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1F1792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сагласно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члану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132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Одлуку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допуни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Статута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доноси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већином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укупног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броја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="001F1792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54AF194" w14:textId="77777777" w:rsidR="003618F5" w:rsidRPr="008C7AA8" w:rsidRDefault="003618F5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5BBA7A19" w14:textId="43421C69" w:rsidR="003618F5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14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14:paraId="526F0883" w14:textId="77777777" w:rsidR="004550E0" w:rsidRPr="008C7AA8" w:rsidRDefault="008C7AA8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550E0">
        <w:rPr>
          <w:rFonts w:ascii="Cambria" w:hAnsi="Cambria"/>
          <w:noProof/>
          <w:sz w:val="24"/>
          <w:szCs w:val="24"/>
          <w:lang w:val="sr-Cyrl-CS"/>
        </w:rPr>
        <w:t>У</w:t>
      </w:r>
    </w:p>
    <w:p w14:paraId="1FE098CF" w14:textId="521475F9" w:rsidR="003F4227" w:rsidRPr="008C7AA8" w:rsidRDefault="004550E0" w:rsidP="004550E0">
      <w:pPr>
        <w:spacing w:after="0" w:line="240" w:lineRule="auto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Latn-RS"/>
        </w:rPr>
        <w:t xml:space="preserve">                                               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допуни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Статута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06530EF3" w14:textId="77777777" w:rsidR="003F4227" w:rsidRPr="008C7AA8" w:rsidRDefault="003F4227" w:rsidP="003618F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14:paraId="13633E63" w14:textId="523365EA" w:rsidR="001F1792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14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14:paraId="7B3C2DE3" w14:textId="3873790F" w:rsidR="004550E0" w:rsidRPr="008C7AA8" w:rsidRDefault="008C7AA8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4550E0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550E0">
        <w:rPr>
          <w:rFonts w:ascii="Cambria" w:hAnsi="Cambria"/>
          <w:noProof/>
          <w:sz w:val="24"/>
          <w:szCs w:val="24"/>
          <w:lang w:val="sr-Cyrl-CS"/>
        </w:rPr>
        <w:t>У</w:t>
      </w:r>
    </w:p>
    <w:p w14:paraId="707EEB8D" w14:textId="0837C4AB" w:rsidR="003F4227" w:rsidRPr="008C7AA8" w:rsidRDefault="008C7AA8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накнадама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одборницима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7B394B1B" w14:textId="77777777" w:rsidR="00050B32" w:rsidRPr="008C7AA8" w:rsidRDefault="00050B32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14:paraId="66195BB9" w14:textId="18D9939C" w:rsidR="001F1792" w:rsidRPr="00C31CB5" w:rsidRDefault="008C7AA8" w:rsidP="00C31CB5">
      <w:pPr>
        <w:spacing w:after="0" w:line="240" w:lineRule="auto"/>
        <w:ind w:firstLine="708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1F1792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14:paraId="6967E316" w14:textId="77777777" w:rsidR="004550E0" w:rsidRPr="008C7AA8" w:rsidRDefault="008C7AA8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lastRenderedPageBreak/>
        <w:t>О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550E0">
        <w:rPr>
          <w:rFonts w:ascii="Cambria" w:hAnsi="Cambria"/>
          <w:noProof/>
          <w:sz w:val="24"/>
          <w:szCs w:val="24"/>
          <w:lang w:val="sr-Cyrl-CS"/>
        </w:rPr>
        <w:t>У</w:t>
      </w:r>
    </w:p>
    <w:p w14:paraId="1530BB7B" w14:textId="47F11ECF" w:rsidR="001F1792" w:rsidRPr="008C7AA8" w:rsidRDefault="008C7AA8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измјенама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Одлуке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називима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насеља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улица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тргова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</w:p>
    <w:p w14:paraId="07A42B6A" w14:textId="63674204" w:rsidR="003F4227" w:rsidRPr="008C7AA8" w:rsidRDefault="008C7AA8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63EBBD92" w14:textId="77777777" w:rsidR="00242F0D" w:rsidRPr="008C7AA8" w:rsidRDefault="00242F0D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14:paraId="066FC77E" w14:textId="06184316" w:rsidR="00242F0D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14:paraId="4B8F31A8" w14:textId="77777777" w:rsidR="004550E0" w:rsidRPr="008C7AA8" w:rsidRDefault="008C7AA8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3618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550E0">
        <w:rPr>
          <w:rFonts w:ascii="Cambria" w:hAnsi="Cambria"/>
          <w:noProof/>
          <w:sz w:val="24"/>
          <w:szCs w:val="24"/>
          <w:lang w:val="sr-Cyrl-CS"/>
        </w:rPr>
        <w:t>У</w:t>
      </w:r>
    </w:p>
    <w:p w14:paraId="1DFF0CCD" w14:textId="1961F3A7" w:rsidR="00242F0D" w:rsidRPr="00C31CB5" w:rsidRDefault="008C7AA8" w:rsidP="00C31CB5">
      <w:pPr>
        <w:jc w:val="center"/>
        <w:rPr>
          <w:rFonts w:ascii="Cambria" w:hAnsi="Cambria"/>
          <w:noProof/>
          <w:sz w:val="24"/>
          <w:szCs w:val="24"/>
        </w:rPr>
      </w:pPr>
      <w:r w:rsidRPr="004550E0">
        <w:rPr>
          <w:rFonts w:ascii="Cambria" w:hAnsi="Cambria"/>
          <w:noProof/>
          <w:sz w:val="24"/>
          <w:szCs w:val="24"/>
          <w:lang w:val="sr-Cyrl-CS"/>
        </w:rPr>
        <w:t>измјени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Одлуке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давању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на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управљање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коришћење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објеката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домова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мјесних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заједница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мјесним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заједницама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на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подручју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3F4227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4550E0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206E5AB2" w14:textId="5DCD1D3E" w:rsidR="0028292B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bookmarkStart w:id="30" w:name="_Hlk134181199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bookmarkEnd w:id="30"/>
    <w:p w14:paraId="032C9247" w14:textId="77777777" w:rsidR="004550E0" w:rsidRPr="008C7AA8" w:rsidRDefault="008C7AA8" w:rsidP="004550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550E0">
        <w:rPr>
          <w:rFonts w:ascii="Cambria" w:hAnsi="Cambria"/>
          <w:noProof/>
          <w:sz w:val="24"/>
          <w:szCs w:val="24"/>
          <w:lang w:val="sr-Cyrl-CS"/>
        </w:rPr>
        <w:t>У</w:t>
      </w:r>
    </w:p>
    <w:p w14:paraId="2274DB0E" w14:textId="2274091F" w:rsidR="003F4227" w:rsidRPr="008C7AA8" w:rsidRDefault="004550E0" w:rsidP="004550E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Latn-RS"/>
        </w:rPr>
        <w:t xml:space="preserve">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давању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сагласности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Греен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гвозд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>“-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Подгорица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заснивање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стварне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службености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катастарским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парцелама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располагању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4725B93C" w14:textId="0D3FFC9B" w:rsidR="00242F0D" w:rsidRPr="008C7AA8" w:rsidRDefault="00242F0D" w:rsidP="004550E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14:paraId="6ACA768F" w14:textId="565BA55C" w:rsidR="00242F0D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34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1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уздржаним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242F0D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14:paraId="47BCB9FA" w14:textId="3C51C585" w:rsidR="00242F0D" w:rsidRPr="008C7AA8" w:rsidRDefault="008C7AA8" w:rsidP="003618F5">
      <w:pPr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Р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Ш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Њ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14:paraId="2BC19EE0" w14:textId="14E39C5B" w:rsidR="003618F5" w:rsidRPr="00C31CB5" w:rsidRDefault="008C7AA8" w:rsidP="00C31CB5">
      <w:pPr>
        <w:jc w:val="center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давању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сагласности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Статут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5BB14BE8" w14:textId="7AF2120B" w:rsidR="001F241F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4B234106" w14:textId="6B0272DC" w:rsidR="00E1458F" w:rsidRPr="008C7AA8" w:rsidRDefault="008C7AA8" w:rsidP="003618F5">
      <w:pPr>
        <w:spacing w:after="360" w:line="240" w:lineRule="auto"/>
        <w:ind w:right="-143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14:paraId="22825E5F" w14:textId="08AE2EDD" w:rsidR="00E1458F" w:rsidRPr="008C7AA8" w:rsidRDefault="00E1458F" w:rsidP="0028292B">
      <w:pPr>
        <w:spacing w:after="12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1.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Аутобуска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садржи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податке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физичке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показатеље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резултата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упоредним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подацима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2020.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2021.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представља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приказ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његовог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E6B1828" w14:textId="5B887303" w:rsidR="00E1458F" w:rsidRPr="008C7AA8" w:rsidRDefault="00E1458F" w:rsidP="0028292B">
      <w:pPr>
        <w:spacing w:after="6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Током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сљедећи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резултат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: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укупан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273.829,82 €,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укупан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расход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273.723,70 €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износу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106,12 €.</w:t>
      </w:r>
    </w:p>
    <w:p w14:paraId="6D8AB8D4" w14:textId="265E8E14" w:rsidR="00E1458F" w:rsidRPr="008C7AA8" w:rsidRDefault="008C7AA8" w:rsidP="0028292B">
      <w:pPr>
        <w:spacing w:after="6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односу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Програм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приход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пословних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229.696,14 € </w:t>
      </w:r>
      <w:r>
        <w:rPr>
          <w:rFonts w:ascii="Cambria" w:hAnsi="Cambria"/>
          <w:noProof/>
          <w:sz w:val="24"/>
          <w:szCs w:val="24"/>
          <w:lang w:val="sr-Cyrl-CS"/>
        </w:rPr>
        <w:t>остварен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токим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већи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планираног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(181.479,56 €)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48.2169,58 € </w:t>
      </w:r>
      <w:r>
        <w:rPr>
          <w:rFonts w:ascii="Cambria" w:hAnsi="Cambria"/>
          <w:noProof/>
          <w:sz w:val="24"/>
          <w:szCs w:val="24"/>
          <w:lang w:val="sr-Cyrl-CS"/>
        </w:rPr>
        <w:t>или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20,99 %.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истом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укупан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расход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273.723,70 €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већи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планираног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(249.391,82 €)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24.331,88 € </w:t>
      </w:r>
      <w:r>
        <w:rPr>
          <w:rFonts w:ascii="Cambria" w:hAnsi="Cambria"/>
          <w:noProof/>
          <w:sz w:val="24"/>
          <w:szCs w:val="24"/>
          <w:lang w:val="sr-Cyrl-CS"/>
        </w:rPr>
        <w:t>Или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8,89 %.</w:t>
      </w:r>
    </w:p>
    <w:p w14:paraId="7DE1986B" w14:textId="2A1BE79E" w:rsidR="00E1458F" w:rsidRPr="008C7AA8" w:rsidRDefault="008C7AA8" w:rsidP="0028292B">
      <w:pPr>
        <w:spacing w:after="6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Повећање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броја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аутобуских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линија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пратило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повећање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броја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корисника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услуга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што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утицало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повећање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свих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ставки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приходној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страни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основне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Остварени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приход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пословних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229.696,14 € (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помоћи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Оснивача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) </w:t>
      </w:r>
      <w:r>
        <w:rPr>
          <w:rFonts w:ascii="Cambria" w:hAnsi="Cambria"/>
          <w:noProof/>
          <w:sz w:val="24"/>
          <w:szCs w:val="24"/>
          <w:lang w:val="sr-Cyrl-CS"/>
        </w:rPr>
        <w:t>већи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односу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2021.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34,77%, </w:t>
      </w:r>
      <w:r>
        <w:rPr>
          <w:rFonts w:ascii="Cambria" w:hAnsi="Cambria"/>
          <w:noProof/>
          <w:sz w:val="24"/>
          <w:szCs w:val="24"/>
          <w:lang w:val="sr-Cyrl-CS"/>
        </w:rPr>
        <w:t>док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структури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прихода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приход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основне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већи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чак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60.551,81 €,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допунске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нешто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мањи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1.289,21 €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односу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2021.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2A1475E" w14:textId="1AF88B75" w:rsidR="00E1458F" w:rsidRPr="008C7AA8" w:rsidRDefault="008C7AA8" w:rsidP="0028292B">
      <w:pPr>
        <w:spacing w:after="6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Допунску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дјелатност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(</w:t>
      </w:r>
      <w:r>
        <w:rPr>
          <w:rFonts w:ascii="Cambria" w:hAnsi="Cambria"/>
          <w:noProof/>
          <w:sz w:val="24"/>
          <w:szCs w:val="24"/>
          <w:lang w:val="sr-Cyrl-CS"/>
        </w:rPr>
        <w:t>рентирање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пословних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простора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издавање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рекламних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површина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) </w:t>
      </w:r>
      <w:r>
        <w:rPr>
          <w:rFonts w:ascii="Cambria" w:hAnsi="Cambria"/>
          <w:noProof/>
          <w:sz w:val="24"/>
          <w:szCs w:val="24"/>
          <w:lang w:val="sr-Cyrl-CS"/>
        </w:rPr>
        <w:t>Друштво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током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успјело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развије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мјери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расположивих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капацитета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тако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приход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допунске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нешто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мањи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03BBCCA" w14:textId="3748726B" w:rsidR="00E1458F" w:rsidRPr="008C7AA8" w:rsidRDefault="008C7AA8" w:rsidP="0028292B">
      <w:pPr>
        <w:spacing w:after="6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Благи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раст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укупног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прихода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односно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свих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ставки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везују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основну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дјелатност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директно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утицао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смањење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помоћи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коју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Оснивач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уплатио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Друштву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101.367,63 €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2021. </w:t>
      </w:r>
      <w:r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44.133,68 €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EC64A7A" w14:textId="08FF15D1" w:rsidR="00E1458F" w:rsidRPr="008C7AA8" w:rsidRDefault="008C7AA8" w:rsidP="0028292B">
      <w:pPr>
        <w:spacing w:after="6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lastRenderedPageBreak/>
        <w:t>Финансијска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помоћ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Оснивача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током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односила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првих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пет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мјесеци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кад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остварени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половни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резултат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могао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подмирити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текуће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потребе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82413E4" w14:textId="4B4B2AAF" w:rsidR="00E1458F" w:rsidRPr="008C7AA8" w:rsidRDefault="008C7AA8" w:rsidP="0028292B">
      <w:pPr>
        <w:spacing w:after="6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појаве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пандемије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ЦОВИД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-19 </w:t>
      </w:r>
      <w:r>
        <w:rPr>
          <w:rFonts w:ascii="Cambria" w:hAnsi="Cambria"/>
          <w:noProof/>
          <w:sz w:val="24"/>
          <w:szCs w:val="24"/>
          <w:lang w:val="sr-Cyrl-CS"/>
        </w:rPr>
        <w:t>биљежио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констатан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пад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издатих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карата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међутим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он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средином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заустављен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пословни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резултати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говоре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ушло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фазу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опоравка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85A0F54" w14:textId="77777777" w:rsidR="002214EA" w:rsidRDefault="00E1458F" w:rsidP="002214EA">
      <w:pPr>
        <w:spacing w:before="120" w:after="6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3.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обавезе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текућег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измиривало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редовно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: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превозницима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добављачима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запосленима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заостале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обавезе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претходног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E87F31B" w14:textId="45DE4EE2" w:rsidR="00E1458F" w:rsidRPr="00C31CB5" w:rsidRDefault="002214EA" w:rsidP="00C31CB5">
      <w:pPr>
        <w:spacing w:before="120" w:after="60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Latn-RS"/>
        </w:rPr>
        <w:t xml:space="preserve">  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датих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1458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608622FB" w14:textId="5AC66716" w:rsidR="00E1458F" w:rsidRPr="008C7AA8" w:rsidRDefault="008C7AA8" w:rsidP="0028292B">
      <w:pPr>
        <w:spacing w:before="240" w:after="24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E1458F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550E0">
        <w:rPr>
          <w:rFonts w:ascii="Cambria" w:hAnsi="Cambria"/>
          <w:noProof/>
          <w:sz w:val="24"/>
          <w:szCs w:val="24"/>
          <w:lang w:val="sr-Cyrl-CS"/>
        </w:rPr>
        <w:t>Љ</w:t>
      </w:r>
      <w:r w:rsidR="00E1458F" w:rsidRPr="004550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14:paraId="14F8DEAA" w14:textId="53AD40D4" w:rsidR="00E1458F" w:rsidRPr="008C7AA8" w:rsidRDefault="009F23BF" w:rsidP="0028292B">
      <w:pPr>
        <w:spacing w:after="6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1.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ДОО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“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Аутобуска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станица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E1458F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2A82CD51" w14:textId="389CD6EA" w:rsidR="00E1458F" w:rsidRPr="008C7AA8" w:rsidRDefault="00E1458F" w:rsidP="0028292B">
      <w:pPr>
        <w:spacing w:after="6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2.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Аутобуска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:</w:t>
      </w:r>
    </w:p>
    <w:p w14:paraId="770B60AF" w14:textId="3CFC30FB" w:rsidR="00E1458F" w:rsidRPr="008C7AA8" w:rsidRDefault="00E1458F" w:rsidP="0028292B">
      <w:pPr>
        <w:spacing w:after="60"/>
        <w:ind w:left="283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-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интезивно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даљој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стабилизацији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захтијева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реализацију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планираних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даље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повећање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допунске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>,</w:t>
      </w:r>
    </w:p>
    <w:p w14:paraId="0A8905A0" w14:textId="2447F2A3" w:rsidR="00E1458F" w:rsidRPr="008C7AA8" w:rsidRDefault="00E1458F" w:rsidP="0028292B">
      <w:pPr>
        <w:spacing w:after="60"/>
        <w:ind w:left="283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-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континуирано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истражује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тржиште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повећања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квалитета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пружа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грађанима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привредним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субјектима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,</w:t>
      </w:r>
    </w:p>
    <w:p w14:paraId="45A97BE7" w14:textId="5D13FA8C" w:rsidR="00E1458F" w:rsidRPr="008C7AA8" w:rsidRDefault="00E1458F" w:rsidP="0028292B">
      <w:pPr>
        <w:spacing w:after="60"/>
        <w:ind w:left="283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-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унапређује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процесе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корисницима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добављачима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пружања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квалитетне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прихватљивим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цијенама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складу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промјенама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окружењу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,</w:t>
      </w:r>
    </w:p>
    <w:p w14:paraId="1F5FC1BA" w14:textId="7C850A1E" w:rsidR="00E1458F" w:rsidRDefault="00E1458F" w:rsidP="00C92F32">
      <w:pPr>
        <w:spacing w:after="0"/>
        <w:ind w:left="283"/>
        <w:jc w:val="both"/>
        <w:rPr>
          <w:rFonts w:ascii="Cambria" w:hAnsi="Cambria" w:cs="Calibri"/>
          <w:noProof/>
          <w:sz w:val="24"/>
          <w:szCs w:val="24"/>
        </w:rPr>
      </w:pP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-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интезивира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сарадњи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инспекцијом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друмски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саобраћај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комуналном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инспекцијом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ради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сузбијања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неконтролисаног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пријема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путника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ван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Аутобуске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станице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неконтролисаног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превоза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путника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посебним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линијским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међуградским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Calibri"/>
          <w:noProof/>
          <w:sz w:val="24"/>
          <w:szCs w:val="24"/>
          <w:lang w:val="sr-Cyrl-CS"/>
        </w:rPr>
        <w:t>превозом</w:t>
      </w:r>
      <w:r w:rsidRPr="008C7AA8">
        <w:rPr>
          <w:rFonts w:ascii="Cambria" w:hAnsi="Cambria" w:cs="Calibri"/>
          <w:noProof/>
          <w:sz w:val="24"/>
          <w:szCs w:val="24"/>
          <w:lang w:val="sr-Cyrl-CS"/>
        </w:rPr>
        <w:t xml:space="preserve">. </w:t>
      </w:r>
    </w:p>
    <w:p w14:paraId="16E20ED2" w14:textId="77777777" w:rsidR="00C31CB5" w:rsidRPr="00C31CB5" w:rsidRDefault="00C31CB5" w:rsidP="00C92F32">
      <w:pPr>
        <w:spacing w:after="0"/>
        <w:ind w:left="283"/>
        <w:jc w:val="both"/>
        <w:rPr>
          <w:rFonts w:ascii="Cambria" w:hAnsi="Cambria" w:cs="Calibri"/>
          <w:noProof/>
          <w:sz w:val="24"/>
          <w:szCs w:val="24"/>
        </w:rPr>
      </w:pPr>
    </w:p>
    <w:p w14:paraId="572820D4" w14:textId="31EFE62A" w:rsidR="0081362F" w:rsidRPr="00C31CB5" w:rsidRDefault="00C92F32" w:rsidP="00C92F32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bookmarkStart w:id="31" w:name="_Hlk134181688"/>
      <w:bookmarkStart w:id="32" w:name="_Hlk134182556"/>
      <w:bookmarkStart w:id="33" w:name="_Hlk134182027"/>
      <w:r>
        <w:rPr>
          <w:rFonts w:ascii="Cambria" w:eastAsia="Times New Roman" w:hAnsi="Cambria" w:cs="Times New Roman"/>
          <w:noProof/>
          <w:sz w:val="24"/>
          <w:szCs w:val="24"/>
        </w:rPr>
        <w:t xml:space="preserve">     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22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13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81362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bookmarkEnd w:id="31"/>
      <w:r w:rsidR="008C7AA8">
        <w:rPr>
          <w:rFonts w:ascii="Cambria" w:hAnsi="Cambria"/>
          <w:noProof/>
          <w:sz w:val="24"/>
          <w:szCs w:val="24"/>
          <w:lang w:val="sr-Cyrl-CS"/>
        </w:rPr>
        <w:t>дала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сљедеће</w:t>
      </w:r>
      <w:bookmarkEnd w:id="32"/>
    </w:p>
    <w:p w14:paraId="5AC96458" w14:textId="0724E464" w:rsidR="003F4227" w:rsidRPr="008C7AA8" w:rsidRDefault="008C7AA8" w:rsidP="0028292B">
      <w:pPr>
        <w:spacing w:after="360" w:line="240" w:lineRule="auto"/>
        <w:ind w:right="-143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bookmarkEnd w:id="33"/>
    <w:p w14:paraId="57EDFABD" w14:textId="7F2D4AAE" w:rsidR="0081362F" w:rsidRPr="008C7AA8" w:rsidRDefault="009F23BF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1.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садржи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основне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податке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јавног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интереса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коју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обавља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му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повјерена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оснивачким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актима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5FB902D8" w14:textId="4CE92988" w:rsidR="0081362F" w:rsidRPr="008C7AA8" w:rsidRDefault="0081362F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реализовало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планиране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обезбиједило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континуитет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пружању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примјену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адекватних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штедње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обезбједило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стабилно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позитиван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салдо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7AEFEAB" w14:textId="0796FF15" w:rsidR="0081362F" w:rsidRPr="008C7AA8" w:rsidRDefault="0081362F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3.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укупан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износу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246.609,66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укупни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расходи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износили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224.813,64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еура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F6CDD08" w14:textId="46C4847F" w:rsidR="0081362F" w:rsidRPr="008C7AA8" w:rsidRDefault="0081362F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4.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>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значајан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успјех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измирило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цјелости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дуговања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порезе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доприносе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запослених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2021.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без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кредитних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задужења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</w:p>
    <w:p w14:paraId="325AC72D" w14:textId="591CAED6" w:rsidR="001F241F" w:rsidRPr="00C31CB5" w:rsidRDefault="0081362F" w:rsidP="0028292B">
      <w:pPr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5.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уведен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комуналној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возила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паркиралиштима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чиме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постигнуто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испуњење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lastRenderedPageBreak/>
        <w:t>функције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–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регулација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управљање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саобраћајем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мировању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обављање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управљања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паркиралиштима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2139305" w14:textId="3C6C29AD" w:rsidR="0028292B" w:rsidRPr="00C31CB5" w:rsidRDefault="0081362F" w:rsidP="0028292B">
      <w:pPr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датих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22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13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0A825F0E" w14:textId="1C8794D6" w:rsidR="003618F5" w:rsidRPr="00C31CB5" w:rsidRDefault="008C7AA8" w:rsidP="00C31CB5">
      <w:pPr>
        <w:jc w:val="center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14:paraId="4B6C3F7C" w14:textId="1865980E" w:rsidR="0081362F" w:rsidRPr="008C7AA8" w:rsidRDefault="00C31CB5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</w:rPr>
        <w:t xml:space="preserve">         </w:t>
      </w:r>
      <w:r w:rsidR="009F23BF" w:rsidRPr="008C7AA8">
        <w:rPr>
          <w:rFonts w:ascii="Cambria" w:hAnsi="Cambria"/>
          <w:noProof/>
          <w:sz w:val="24"/>
          <w:szCs w:val="24"/>
          <w:lang w:val="sr-Cyrl-CS"/>
        </w:rPr>
        <w:t>1.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81362F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2CC5BDB" w14:textId="18637A03" w:rsidR="0081362F" w:rsidRPr="008C7AA8" w:rsidRDefault="0081362F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9F23BF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>2.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прихватљив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начин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учествовало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регулацији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управљању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саобраћајем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мировању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подизања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нивоа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сервис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.:</w:t>
      </w:r>
    </w:p>
    <w:p w14:paraId="44EC91F0" w14:textId="35875F5D" w:rsidR="0081362F" w:rsidRPr="008C7AA8" w:rsidRDefault="0081362F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B824B5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истражује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корисника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повећања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квалитета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пружа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грађанима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привредним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субјектима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42A77290" w14:textId="496A53C6" w:rsidR="0081362F" w:rsidRPr="008C7AA8" w:rsidRDefault="0081362F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B824B5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Изврши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организационо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прилагођавање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унапређење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система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евиденције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економичности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ефикасности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ефективности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2CE2D801" w14:textId="67114BE9" w:rsidR="0081362F" w:rsidRPr="008C7AA8" w:rsidRDefault="0081362F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B824B5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обуци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стручном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усавршавању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квалитетног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обављања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задатака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1585621A" w14:textId="0435E40A" w:rsidR="0081362F" w:rsidRPr="008C7AA8" w:rsidRDefault="0081362F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B824B5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сарадњи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надлежним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државним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правним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физичким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лицима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заинтересована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валоризацији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паркиралишта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проширењу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постојећих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складу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документима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примјену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Елабората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паркинг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зонама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дозвољеном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времену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категорији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моторних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возила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могу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начину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наплате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накнаде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посебним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паркиралиштима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9113AB7" w14:textId="6FE712FC" w:rsidR="0081362F" w:rsidRPr="008C7AA8" w:rsidRDefault="0081362F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B824B5"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провођењу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штедње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кроз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рационализацију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трошкова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6C117E89" w14:textId="37198832" w:rsidR="001F241F" w:rsidRPr="00C31CB5" w:rsidRDefault="0081362F" w:rsidP="00C31CB5">
      <w:pPr>
        <w:spacing w:after="0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  </w:t>
      </w:r>
      <w:r w:rsidR="00C31CB5">
        <w:rPr>
          <w:rFonts w:ascii="Cambria" w:hAnsi="Cambria"/>
          <w:noProof/>
          <w:sz w:val="24"/>
          <w:szCs w:val="24"/>
        </w:rPr>
        <w:t xml:space="preserve">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Реализацијом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постављеним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задацима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ангажовање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расположивих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капацитета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створиће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услови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повећање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смањење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трошкова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допринијети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бољим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ефектима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6ADCF15" w14:textId="4601EC7C" w:rsidR="0028292B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bookmarkStart w:id="34" w:name="_Hlk134182646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22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13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</w:t>
      </w:r>
      <w:bookmarkEnd w:id="34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0685F3BE" w14:textId="51BC75D9" w:rsidR="003618F5" w:rsidRPr="00C31CB5" w:rsidRDefault="008C7AA8" w:rsidP="00C31CB5">
      <w:pPr>
        <w:jc w:val="center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14:paraId="492F13DD" w14:textId="25EB7436" w:rsidR="009056F5" w:rsidRPr="008C7AA8" w:rsidRDefault="009056F5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1021B" w:rsidRPr="008C7AA8">
        <w:rPr>
          <w:rFonts w:ascii="Cambria" w:hAnsi="Cambria"/>
          <w:noProof/>
          <w:sz w:val="24"/>
          <w:szCs w:val="24"/>
          <w:lang w:val="sr-Cyrl-CS"/>
        </w:rPr>
        <w:t>1.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поред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тешкоћа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помоћ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Оснивача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успјело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континуитет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реализацији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програмских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задатака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2E19EC17" w14:textId="54D60007" w:rsidR="009056F5" w:rsidRPr="008C7AA8" w:rsidRDefault="009056F5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1021B" w:rsidRPr="008C7AA8">
        <w:rPr>
          <w:rFonts w:ascii="Cambria" w:hAnsi="Cambria"/>
          <w:noProof/>
          <w:sz w:val="24"/>
          <w:szCs w:val="24"/>
          <w:lang w:val="sr-Cyrl-CS"/>
        </w:rPr>
        <w:t>2.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протеклој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великим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трудом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ангажованих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одржавањем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трошкова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оптималном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нивоу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успио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позитивне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резултате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2021.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382E9ED" w14:textId="30CBE02A" w:rsidR="009056F5" w:rsidRPr="008C7AA8" w:rsidRDefault="009056F5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1021B" w:rsidRPr="008C7AA8">
        <w:rPr>
          <w:rFonts w:ascii="Cambria" w:hAnsi="Cambria"/>
          <w:noProof/>
          <w:sz w:val="24"/>
          <w:szCs w:val="24"/>
          <w:lang w:val="sr-Cyrl-CS"/>
        </w:rPr>
        <w:t>3.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настојао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квалитетом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пружених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допунским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дјелатностима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доприноси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физичке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обогаћивању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понуде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нивоу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државе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</w:p>
    <w:p w14:paraId="4054EC15" w14:textId="58DB5EA2" w:rsidR="009056F5" w:rsidRPr="008C7AA8" w:rsidRDefault="009056F5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1021B" w:rsidRPr="008C7AA8">
        <w:rPr>
          <w:rFonts w:ascii="Cambria" w:hAnsi="Cambria"/>
          <w:noProof/>
          <w:sz w:val="24"/>
          <w:szCs w:val="24"/>
          <w:lang w:val="sr-Cyrl-CS"/>
        </w:rPr>
        <w:t>4.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биле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усмјерене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повећању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квалитета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пружању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постизању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већег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степена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конкурентности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путем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побољшања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тренажни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процес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такмичарског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рекреативног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4F1CA4F" w14:textId="72CA4C62" w:rsidR="009056F5" w:rsidRPr="008C7AA8" w:rsidRDefault="009056F5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1021B" w:rsidRPr="008C7AA8">
        <w:rPr>
          <w:rFonts w:ascii="Cambria" w:hAnsi="Cambria"/>
          <w:noProof/>
          <w:sz w:val="24"/>
          <w:szCs w:val="24"/>
          <w:lang w:val="sr-Cyrl-CS"/>
        </w:rPr>
        <w:t>5.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протеклој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допунским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континуирано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већој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комерцијализацији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постојећих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садржаја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кроз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константно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улагање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унапређењу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угоститељских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AEAE2A9" w14:textId="55E13C25" w:rsidR="009056F5" w:rsidRPr="008C7AA8" w:rsidRDefault="009056F5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lastRenderedPageBreak/>
        <w:tab/>
      </w:r>
      <w:r w:rsidR="0081021B" w:rsidRPr="008C7AA8">
        <w:rPr>
          <w:rFonts w:ascii="Cambria" w:hAnsi="Cambria"/>
          <w:noProof/>
          <w:sz w:val="24"/>
          <w:szCs w:val="24"/>
          <w:lang w:val="sr-Cyrl-CS"/>
        </w:rPr>
        <w:t>6.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намјенским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коришћењем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расположивих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остварио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пуну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солвентност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уредност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Кроз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одговарајућу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упосленост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расположивих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капацитета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успјело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обезбиједи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покриће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текућих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трошкова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уредно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измири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своје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обавезе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сопствени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приходи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обављањем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допунских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0063C72" w14:textId="3CCD2AB0" w:rsidR="009056F5" w:rsidRDefault="009056F5" w:rsidP="00C31CB5">
      <w:pPr>
        <w:spacing w:after="0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1021B" w:rsidRPr="008C7AA8">
        <w:rPr>
          <w:rFonts w:ascii="Cambria" w:hAnsi="Cambria"/>
          <w:noProof/>
          <w:sz w:val="24"/>
          <w:szCs w:val="24"/>
          <w:lang w:val="sr-Cyrl-CS"/>
        </w:rPr>
        <w:t>7.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истаћи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квалитетну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установама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институцијама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општинском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државном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нивоу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додатно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доприноси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физичке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70C57F6" w14:textId="77777777" w:rsidR="00C31CB5" w:rsidRPr="00C31CB5" w:rsidRDefault="00C31CB5" w:rsidP="00C31CB5">
      <w:pPr>
        <w:spacing w:after="0"/>
        <w:jc w:val="both"/>
        <w:rPr>
          <w:rFonts w:ascii="Cambria" w:hAnsi="Cambria"/>
          <w:noProof/>
          <w:sz w:val="24"/>
          <w:szCs w:val="24"/>
        </w:rPr>
      </w:pPr>
    </w:p>
    <w:p w14:paraId="100FAE13" w14:textId="4F9738BB" w:rsidR="001F241F" w:rsidRPr="00C31CB5" w:rsidRDefault="008C7AA8" w:rsidP="00C31CB5">
      <w:pPr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основу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датих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оцјена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>,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22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13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9056F5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42E9B6E8" w14:textId="776838E5" w:rsidR="001F241F" w:rsidRPr="00C31CB5" w:rsidRDefault="008C7AA8" w:rsidP="00C31CB5">
      <w:pPr>
        <w:jc w:val="center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550E0">
        <w:rPr>
          <w:rFonts w:ascii="Cambria" w:hAnsi="Cambria"/>
          <w:noProof/>
          <w:sz w:val="24"/>
          <w:szCs w:val="24"/>
          <w:lang w:val="sr-Cyrl-CS"/>
        </w:rPr>
        <w:t>Љ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14:paraId="2CBE5507" w14:textId="5D839818" w:rsidR="009056F5" w:rsidRPr="008C7AA8" w:rsidRDefault="009056F5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="0081021B" w:rsidRPr="008C7AA8">
        <w:rPr>
          <w:rFonts w:ascii="Cambria" w:hAnsi="Cambria"/>
          <w:noProof/>
          <w:sz w:val="24"/>
          <w:szCs w:val="24"/>
          <w:lang w:val="sr-Cyrl-CS"/>
        </w:rPr>
        <w:t>1.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Усваја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CD0A6DE" w14:textId="1C6EBEF1" w:rsidR="009056F5" w:rsidRPr="008C7AA8" w:rsidRDefault="0081021B" w:rsidP="00962FCD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2.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Примарни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циљеви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Спортског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центра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бити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остваривање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позитивнијих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ефеката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наставак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тренда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квалитетног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пружања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услуга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врхунском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спортској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рекреацији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0A788B4E" w14:textId="745B96A9" w:rsidR="00962FCD" w:rsidRPr="00C31CB5" w:rsidRDefault="0081021B" w:rsidP="0028292B">
      <w:pPr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 </w:t>
      </w:r>
      <w:r w:rsidR="00962FCD" w:rsidRPr="008C7AA8">
        <w:rPr>
          <w:rFonts w:ascii="Cambria" w:hAnsi="Cambria"/>
          <w:noProof/>
          <w:sz w:val="24"/>
          <w:szCs w:val="24"/>
          <w:lang w:val="sr-Cyrl-CS"/>
        </w:rPr>
        <w:tab/>
      </w:r>
      <w:r w:rsidRPr="008C7AA8">
        <w:rPr>
          <w:rFonts w:ascii="Cambria" w:hAnsi="Cambria"/>
          <w:noProof/>
          <w:sz w:val="24"/>
          <w:szCs w:val="24"/>
          <w:lang w:val="sr-Cyrl-CS"/>
        </w:rPr>
        <w:t>3.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активностима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бољој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искоришћености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постојећих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садржаја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пословних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простора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односно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редовном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одржавању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објеката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адаптацији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дијела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пословних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простора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чијом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реализацијом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заокружила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комплетна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понуда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спортских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такмичења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давање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закуп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коришћење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пословних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простора</w:t>
      </w:r>
      <w:r w:rsidR="009056F5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7D04F3E" w14:textId="78AFB9C4" w:rsidR="0028292B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bookmarkStart w:id="35" w:name="_Hlk134182185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12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2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уздржана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26228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2622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сљедећу</w:t>
      </w:r>
    </w:p>
    <w:bookmarkEnd w:id="35"/>
    <w:p w14:paraId="2E02D345" w14:textId="45EB5AC6" w:rsidR="00262284" w:rsidRPr="008C7AA8" w:rsidRDefault="008C7AA8" w:rsidP="0028292B">
      <w:pPr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2622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2622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2622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2622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2622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</w:p>
    <w:p w14:paraId="3D6FD8A8" w14:textId="2375DF39" w:rsidR="00262284" w:rsidRPr="008C7AA8" w:rsidRDefault="00262284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преглед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01.01.2022. – 31.12.2022.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60D66C32" w14:textId="198C46B0" w:rsidR="00262284" w:rsidRPr="00C92F32" w:rsidRDefault="00262284" w:rsidP="0028292B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основу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оцјене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12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2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5C23D3D9" w14:textId="0880CAA3" w:rsidR="00262284" w:rsidRPr="008C7AA8" w:rsidRDefault="008C7AA8" w:rsidP="0028292B">
      <w:pPr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26228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14:paraId="0AD64750" w14:textId="4FF484DF" w:rsidR="00262284" w:rsidRPr="008C7AA8" w:rsidRDefault="00262284" w:rsidP="00C31CB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 1.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Усваја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97A7DC9" w14:textId="338D0A39" w:rsidR="00262284" w:rsidRPr="008C7AA8" w:rsidRDefault="00262284" w:rsidP="00C92F32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 2.</w:t>
      </w:r>
      <w:r w:rsidR="002214EA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презентацији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валоризацији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потенцијала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околине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дошло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повећања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промета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потрошње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B3D8266" w14:textId="77777777" w:rsidR="00E57E8D" w:rsidRPr="008C7AA8" w:rsidRDefault="00E57E8D" w:rsidP="00C92F32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50F29714" w14:textId="1CF62AB9" w:rsidR="00C92F32" w:rsidRPr="00C92F32" w:rsidRDefault="008C7AA8" w:rsidP="00C92F32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bookmarkStart w:id="36" w:name="_Hlk134183063"/>
      <w:bookmarkStart w:id="37" w:name="_Hlk134183318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14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40173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bookmarkEnd w:id="36"/>
    <w:p w14:paraId="3540E258" w14:textId="49C54484" w:rsidR="00401730" w:rsidRPr="008C7AA8" w:rsidRDefault="008C7AA8" w:rsidP="0028292B">
      <w:pPr>
        <w:spacing w:after="12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Ц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Ј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bookmarkEnd w:id="37"/>
    <w:p w14:paraId="15380BD5" w14:textId="77777777" w:rsidR="00401730" w:rsidRPr="008C7AA8" w:rsidRDefault="00401730" w:rsidP="0028292B">
      <w:pPr>
        <w:spacing w:after="0" w:line="240" w:lineRule="auto"/>
        <w:jc w:val="both"/>
        <w:rPr>
          <w:rFonts w:ascii="Cambria" w:hAnsi="Cambria" w:cs="Arial"/>
          <w:b/>
          <w:noProof/>
          <w:sz w:val="24"/>
          <w:szCs w:val="24"/>
          <w:lang w:val="sr-Cyrl-CS"/>
        </w:rPr>
      </w:pPr>
    </w:p>
    <w:p w14:paraId="222AB742" w14:textId="44CE0738" w:rsidR="00401730" w:rsidRPr="008C7AA8" w:rsidRDefault="0081021B" w:rsidP="0028292B">
      <w:pPr>
        <w:spacing w:after="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2214EA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извјештајној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сарадњи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другим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субјектима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установама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цјелости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реализовала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планирану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концепцију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остварила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запажене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резултате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броју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реализованих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5BC52063" w14:textId="2EF7D95E" w:rsidR="00401730" w:rsidRPr="008C7AA8" w:rsidRDefault="0081021B" w:rsidP="0028292B">
      <w:pPr>
        <w:spacing w:before="120" w:after="8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lastRenderedPageBreak/>
        <w:t>2.</w:t>
      </w:r>
      <w:r w:rsidR="002214EA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Континуирани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мјесечни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репертоари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позоришним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филмским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музичким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садржајима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потпуности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одговорили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израженијим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захтјевима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публике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комерцијалном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аранжману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допринијели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оствареним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сопственим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приходима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347865C2" w14:textId="02009734" w:rsidR="00401730" w:rsidRPr="008C7AA8" w:rsidRDefault="0081021B" w:rsidP="0028292B">
      <w:pPr>
        <w:spacing w:after="8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Садржајно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богатим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разноврсним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репертоаром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успјело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унаприједи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драмску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умјетност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имајући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виду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његов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репертоар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обогаћен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новим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пројектима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издавачком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дјелатношћу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сарадњом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другим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позориштима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без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чега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може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замислити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савремене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продукцијске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куће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09E49D9E" w14:textId="6BB54F66" w:rsidR="00401730" w:rsidRPr="008C7AA8" w:rsidRDefault="0081021B" w:rsidP="0028292B">
      <w:pPr>
        <w:spacing w:before="120" w:after="12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4.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Организација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реализација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традиционалне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театарске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смотре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18.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Међународног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фестивала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глумца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основи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посвећена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глумцу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глуми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захваљујући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етаблираним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позоришним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комадима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плејади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глумачких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великана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додатно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унаприједила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понуду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нашег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високо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позиционирајући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регионалној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фестивалској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мапи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227F7D95" w14:textId="25B3EE06" w:rsidR="00401730" w:rsidRPr="008C7AA8" w:rsidRDefault="0081021B" w:rsidP="0028292B">
      <w:pPr>
        <w:spacing w:after="8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5.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извјештајном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успјело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реализовати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зацртане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пројекте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издавачке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дјелатности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тиме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обогатило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живот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дало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значајан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допринос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црногорској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културној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сцени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1001860A" w14:textId="02BF313A" w:rsidR="00401730" w:rsidRPr="008C7AA8" w:rsidRDefault="0081021B" w:rsidP="0028292B">
      <w:pPr>
        <w:spacing w:after="8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6.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сврху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унапређивања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дигиталног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маркетинга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профила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Никшићког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извјештајном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редовно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ажуриран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сајт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путем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којег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пружало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квалитетнију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информисаност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својој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публици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257FD6FF" w14:textId="77777777" w:rsidR="00401730" w:rsidRPr="008C7AA8" w:rsidRDefault="00401730" w:rsidP="0028292B">
      <w:pPr>
        <w:spacing w:after="0"/>
        <w:ind w:left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14:paraId="3467B24E" w14:textId="708F22D3" w:rsidR="00401730" w:rsidRPr="008C7AA8" w:rsidRDefault="008C7AA8" w:rsidP="0028292B">
      <w:pPr>
        <w:spacing w:after="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14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401730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Cyrl-CS"/>
        </w:rPr>
        <w:t>донијела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="Arial"/>
          <w:noProof/>
          <w:sz w:val="24"/>
          <w:szCs w:val="24"/>
          <w:lang w:val="sr-Cyrl-CS"/>
        </w:rPr>
        <w:t>сљедеће</w:t>
      </w:r>
    </w:p>
    <w:p w14:paraId="0D3935BC" w14:textId="77777777" w:rsidR="00401730" w:rsidRPr="008C7AA8" w:rsidRDefault="00401730" w:rsidP="0028292B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166035C7" w14:textId="20F8EBAB" w:rsidR="00401730" w:rsidRPr="008C7AA8" w:rsidRDefault="008C7AA8" w:rsidP="0028292B">
      <w:pPr>
        <w:spacing w:after="120"/>
        <w:ind w:left="357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З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Љ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Ч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p w14:paraId="03FBC7BF" w14:textId="543BACB6" w:rsidR="00401730" w:rsidRPr="008C7AA8" w:rsidRDefault="00782B3C" w:rsidP="0028292B">
      <w:pPr>
        <w:spacing w:after="80" w:line="240" w:lineRule="auto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     </w:t>
      </w:r>
      <w:r w:rsidR="0081021B"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962FCD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Усваја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финансијском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пословању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6D2AA38E" w14:textId="5D725235" w:rsidR="00401730" w:rsidRPr="008C7AA8" w:rsidRDefault="00782B3C" w:rsidP="0028292B">
      <w:pPr>
        <w:spacing w:after="80" w:line="240" w:lineRule="auto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     </w:t>
      </w:r>
      <w:r w:rsidR="0081021B" w:rsidRPr="008C7AA8">
        <w:rPr>
          <w:rFonts w:ascii="Cambria" w:hAnsi="Cambria" w:cs="Arial"/>
          <w:noProof/>
          <w:sz w:val="24"/>
          <w:szCs w:val="24"/>
          <w:lang w:val="sr-Cyrl-CS"/>
        </w:rPr>
        <w:t>2.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позиционирало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кровна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институција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очекивати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ће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наредном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поред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процесом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дигитализације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сале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популарисати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унаприједити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филмску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продукцију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низ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других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видова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умјетности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уопште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значајно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доприноси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афирмацији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културног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центра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Црне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Горе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372B8812" w14:textId="35808589" w:rsidR="00401730" w:rsidRPr="00C92F32" w:rsidRDefault="0081021B" w:rsidP="00C92F32">
      <w:pPr>
        <w:spacing w:after="80" w:line="240" w:lineRule="auto"/>
        <w:jc w:val="both"/>
        <w:rPr>
          <w:rFonts w:ascii="Cambria" w:hAnsi="Cambria" w:cs="Arial"/>
          <w:noProof/>
          <w:sz w:val="24"/>
          <w:szCs w:val="24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     3.</w:t>
      </w:r>
      <w:r w:rsidR="00782B3C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Изузетни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сценски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услови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стваралачки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опус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богатство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позоришног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живота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све</w:t>
      </w:r>
      <w:r w:rsidR="00782B3C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континуирано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израженији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захтјеви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публике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новим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драмским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насловима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намећу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обавезу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позориште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снажније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још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динамичније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доприноси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развоју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позоришне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умјетности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само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кроз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реализацију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сопствене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већ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гостујуће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театарске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продукције</w:t>
      </w:r>
      <w:r w:rsidR="00401730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7A912983" w14:textId="19F0A8FD" w:rsidR="0028292B" w:rsidRPr="00C31CB5" w:rsidRDefault="008C7AA8" w:rsidP="00C31CB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bookmarkStart w:id="38" w:name="_Hlk134426851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14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94694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7C7F0B8B" w14:textId="5F138F17" w:rsidR="00946944" w:rsidRPr="008C7AA8" w:rsidRDefault="008C7AA8" w:rsidP="0028292B">
      <w:pPr>
        <w:spacing w:after="24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Ц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Ј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bookmarkEnd w:id="38"/>
    <w:p w14:paraId="30EAC3D1" w14:textId="7BD037C3" w:rsidR="00946944" w:rsidRPr="008C7AA8" w:rsidRDefault="008F2829" w:rsidP="0028292B">
      <w:pPr>
        <w:spacing w:after="8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остваривала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основну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функцију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успјела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реализује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планиране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садржаје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показује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преглед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реализованих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3966E731" w14:textId="7DF82ECC" w:rsidR="00946944" w:rsidRPr="008C7AA8" w:rsidRDefault="008F2829" w:rsidP="0028292B">
      <w:pPr>
        <w:spacing w:after="8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2.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одвијале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складу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одлукама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Скупштине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општине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оснивача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програмском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политиком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утврђеном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општим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актима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одлукама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иницијативама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Савјета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3BC01A78" w14:textId="35283BBA" w:rsidR="00946944" w:rsidRPr="008C7AA8" w:rsidRDefault="008F2829" w:rsidP="0028292B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бројним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разноврсним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програмским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садржајима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успјела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креативан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начин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доприноси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афирмацији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умјетности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основни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циљ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ове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="0094694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постала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симбол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виталности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цјелокупне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црногорске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53C43500" w14:textId="63880C89" w:rsidR="00946944" w:rsidRPr="008C7AA8" w:rsidRDefault="008F2829" w:rsidP="0028292B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lastRenderedPageBreak/>
        <w:t>4.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стваралачки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сегменти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узели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учешће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трудећи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извјестан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допринос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реализацији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оживљавању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сцене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29321ED0" w14:textId="7555C5EC" w:rsidR="00946944" w:rsidRPr="008C7AA8" w:rsidRDefault="008F2829" w:rsidP="0028292B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5.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извјештајном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успјела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остварити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квалитетну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сарадњу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умјетничким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друштвима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Црне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Горе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региона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али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шире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чему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свједоче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бројна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ванфестивалска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гостовања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02D4D4ED" w14:textId="7696ECFC" w:rsidR="00946944" w:rsidRPr="008C7AA8" w:rsidRDefault="008F2829" w:rsidP="0028292B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6.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Захваљујући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“,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умјетничкој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институцији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посебног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Црну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Гору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наш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препознат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умјетнички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центар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држави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региону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поносом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може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рећи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има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једно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најстаријих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умјетничких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друштава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Балкану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спона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традиције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дуге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преко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120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савремених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умјетничких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токова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39F946E3" w14:textId="77777777" w:rsidR="00946944" w:rsidRPr="008C7AA8" w:rsidRDefault="00946944" w:rsidP="0028292B">
      <w:pPr>
        <w:spacing w:after="0"/>
        <w:ind w:left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14:paraId="2B21548D" w14:textId="0E910CDE" w:rsidR="00946944" w:rsidRPr="008C7AA8" w:rsidRDefault="008C7AA8" w:rsidP="0028292B">
      <w:pPr>
        <w:spacing w:after="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bookmarkStart w:id="39" w:name="_Hlk134428126"/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14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94694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 </w:t>
      </w:r>
      <w:r>
        <w:rPr>
          <w:rFonts w:ascii="Cambria" w:hAnsi="Cambria" w:cs="Arial"/>
          <w:noProof/>
          <w:sz w:val="24"/>
          <w:szCs w:val="24"/>
          <w:lang w:val="sr-Cyrl-CS"/>
        </w:rPr>
        <w:t>донијела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="Arial"/>
          <w:noProof/>
          <w:sz w:val="24"/>
          <w:szCs w:val="24"/>
          <w:lang w:val="sr-Cyrl-CS"/>
        </w:rPr>
        <w:t>сљедеће</w:t>
      </w:r>
    </w:p>
    <w:p w14:paraId="38B566C9" w14:textId="77777777" w:rsidR="00946944" w:rsidRPr="008C7AA8" w:rsidRDefault="00946944" w:rsidP="0028292B">
      <w:pPr>
        <w:spacing w:after="0"/>
        <w:ind w:left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14:paraId="22350463" w14:textId="48D4AAA5" w:rsidR="00946944" w:rsidRPr="008C7AA8" w:rsidRDefault="008C7AA8" w:rsidP="0028292B">
      <w:pPr>
        <w:spacing w:after="240"/>
        <w:ind w:left="36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З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Љ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Ч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bookmarkEnd w:id="39"/>
    <w:p w14:paraId="66F61BDC" w14:textId="170E824D" w:rsidR="00946944" w:rsidRPr="008C7AA8" w:rsidRDefault="008F2829" w:rsidP="0028292B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Усваја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финансијском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пословању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0A97B538" w14:textId="22A9761A" w:rsidR="00946944" w:rsidRPr="008C7AA8" w:rsidRDefault="008F2829" w:rsidP="0028292B">
      <w:pPr>
        <w:spacing w:after="80" w:line="240" w:lineRule="auto"/>
        <w:ind w:firstLine="357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2.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Како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била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значајан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носилац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културног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живота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неопходно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уложити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додатне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напоре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пројектованим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обавезама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одговори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највећем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могућем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нивоу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790FE734" w14:textId="5A248AC7" w:rsidR="00946944" w:rsidRPr="008C7AA8" w:rsidRDefault="008F2829" w:rsidP="0028292B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наредном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ће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спроводити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само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своју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примарну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мисију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очувања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црногорске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традиције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кроз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његовање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фолклора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изворне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пјесме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већ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ће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афирмисати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друге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облике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умјетничког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исказа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кроз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својих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секција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ансамбала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14D40A16" w14:textId="408FB964" w:rsidR="00E67419" w:rsidRDefault="008F2829" w:rsidP="00C31CB5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4.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очекивати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ће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Захумље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текућој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омогућити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креативно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испољавање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ствараоцима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различитих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умјетничких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профила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посебно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млађој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популацији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ће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значајно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допринијети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афирмацији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нових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умјетничких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снага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нашем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граду</w:t>
      </w:r>
      <w:r w:rsidR="00946944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64C8161B" w14:textId="77777777" w:rsidR="00C31CB5" w:rsidRPr="00C31CB5" w:rsidRDefault="00C31CB5" w:rsidP="00C31CB5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</w:rPr>
      </w:pPr>
    </w:p>
    <w:p w14:paraId="59F4BFE7" w14:textId="76A99766" w:rsidR="00E67419" w:rsidRPr="008C7AA8" w:rsidRDefault="008C7AA8" w:rsidP="0028292B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bookmarkStart w:id="40" w:name="_Hlk134428335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14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E6741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1D72F07D" w14:textId="77777777" w:rsidR="00E67419" w:rsidRPr="008C7AA8" w:rsidRDefault="00E67419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5D80B0A4" w14:textId="27C0D7C8" w:rsidR="00E67419" w:rsidRPr="008C7AA8" w:rsidRDefault="008C7AA8" w:rsidP="0028292B">
      <w:pPr>
        <w:spacing w:after="24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Ц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Ј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bookmarkEnd w:id="40"/>
    <w:p w14:paraId="5BA6F565" w14:textId="0539C533" w:rsidR="00E67419" w:rsidRPr="008C7AA8" w:rsidRDefault="00E67419" w:rsidP="0028292B">
      <w:pPr>
        <w:spacing w:after="80" w:line="276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Музеји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галерије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дјеловала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професионално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ангажовано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садржајно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сегментима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испољавања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упркос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отежаним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условима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реализује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планиране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2F20FE95" w14:textId="144EF3F2" w:rsidR="00E67419" w:rsidRPr="008C7AA8" w:rsidRDefault="00E67419" w:rsidP="0028292B">
      <w:pPr>
        <w:spacing w:after="80" w:line="276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2.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Због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грађевинских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конзерваторско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рестаураторских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радова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Дворцу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краља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Николе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пројекти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предвиђени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чију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реализацију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било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нужно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коришћење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галеријских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музејског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успјешно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реализовани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1FD35A45" w14:textId="33F14A28" w:rsidR="00E67419" w:rsidRPr="008C7AA8" w:rsidRDefault="00E67419" w:rsidP="0028292B">
      <w:pPr>
        <w:spacing w:after="80" w:line="276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Музеји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галерије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самостално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тако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сарадњи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Општином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другим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субјектима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региона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реализовала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разноврсне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својим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квалитетом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садржајем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допринијели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подизању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нивоа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заштити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промоцији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баштине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0A3ACF21" w14:textId="4AB69FB2" w:rsidR="00E67419" w:rsidRPr="008C7AA8" w:rsidRDefault="00E67419" w:rsidP="0028292B">
      <w:pPr>
        <w:spacing w:after="0" w:line="276" w:lineRule="auto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lastRenderedPageBreak/>
        <w:t xml:space="preserve">     4.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очувања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промоције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наслеђа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остварена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квалитетна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сарадња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државним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институцијама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надлежне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дјелатности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Музеји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галерије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бави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установама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других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општина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Црној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Гори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региона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другим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установама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0D28D219" w14:textId="5B194E39" w:rsidR="00E67419" w:rsidRPr="008C7AA8" w:rsidRDefault="008F2829" w:rsidP="0028292B">
      <w:pPr>
        <w:spacing w:before="120" w:after="80" w:line="276" w:lineRule="auto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   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>5.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циљу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унапређивања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дигиталног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маркетинга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свог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профила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Музеји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галерије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омогућила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квалитетну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презентацију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свог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путем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друштвених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мрежа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: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Фејсбука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Инстаграма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Y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оуТубе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канала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7210C9E4" w14:textId="34C8225C" w:rsidR="00E67419" w:rsidRPr="008C7AA8" w:rsidRDefault="008C7AA8" w:rsidP="0028292B">
      <w:pPr>
        <w:spacing w:after="0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>,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8F282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14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67419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донијела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="Arial"/>
          <w:noProof/>
          <w:sz w:val="24"/>
          <w:szCs w:val="24"/>
          <w:lang w:val="sr-Cyrl-CS"/>
        </w:rPr>
        <w:t>сљедеће</w:t>
      </w:r>
    </w:p>
    <w:p w14:paraId="091E349B" w14:textId="77777777" w:rsidR="00E67419" w:rsidRPr="008C7AA8" w:rsidRDefault="00E67419" w:rsidP="0028292B">
      <w:pPr>
        <w:spacing w:after="0"/>
        <w:ind w:left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14:paraId="66D4CCB0" w14:textId="286231DA" w:rsidR="00E67419" w:rsidRPr="008C7AA8" w:rsidRDefault="008C7AA8" w:rsidP="0028292B">
      <w:pPr>
        <w:spacing w:after="240"/>
        <w:ind w:left="36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З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Љ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Ч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p w14:paraId="0CBD667D" w14:textId="74DAC362" w:rsidR="00E67419" w:rsidRPr="008C7AA8" w:rsidRDefault="008F2829" w:rsidP="0028292B">
      <w:pPr>
        <w:spacing w:after="8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Усваја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финансијском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пословању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Музеји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галерије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59118820" w14:textId="07868F46" w:rsidR="00E67419" w:rsidRPr="008C7AA8" w:rsidRDefault="008F2829" w:rsidP="0028292B">
      <w:pPr>
        <w:spacing w:after="80" w:line="276" w:lineRule="auto"/>
        <w:ind w:firstLine="357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2.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наредном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потребно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Музеји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галерије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остварује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пуну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сарадњу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релевантним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субјектима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како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локалном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тако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државном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нивоу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како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унаприједила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своје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основне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дјелатности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успјешно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реализовала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10A00EBE" w14:textId="50332FE5" w:rsidR="00E67419" w:rsidRPr="008C7AA8" w:rsidRDefault="008F2829" w:rsidP="0028292B">
      <w:pPr>
        <w:spacing w:after="80" w:line="276" w:lineRule="auto"/>
        <w:ind w:firstLine="357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очекивати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ће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Музеји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галерије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својом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креативном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енергијом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предузимањем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низа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мјера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додатно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допринијети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унапређењу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културног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идентитета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баштини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дугу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значајну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традицију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67623DB4" w14:textId="56C13843" w:rsidR="00E67419" w:rsidRPr="008C7AA8" w:rsidRDefault="008F2829" w:rsidP="0028292B">
      <w:pPr>
        <w:spacing w:after="80" w:line="276" w:lineRule="auto"/>
        <w:ind w:firstLine="357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4.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успјешније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реализације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планираних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програмских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неопходно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створити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услове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континуирану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едукацију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кадрова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обављају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најстручније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послове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Установи</w:t>
      </w:r>
      <w:r w:rsidR="00E67419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1A2A204C" w14:textId="1E8FAA12" w:rsidR="00C31CB5" w:rsidRPr="00C31CB5" w:rsidRDefault="008C7AA8" w:rsidP="00C92F32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bookmarkStart w:id="41" w:name="_Hlk134428538"/>
      <w:bookmarkStart w:id="42" w:name="_Hlk134428883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34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уздржаним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</w:t>
      </w:r>
      <w:bookmarkEnd w:id="41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AC5B94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bookmarkEnd w:id="42"/>
    <w:p w14:paraId="6511B14B" w14:textId="3AB792BC" w:rsidR="00AC5B94" w:rsidRPr="008C7AA8" w:rsidRDefault="008C7AA8" w:rsidP="0028292B">
      <w:pPr>
        <w:spacing w:after="24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Ц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Ј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p w14:paraId="150A5FBA" w14:textId="4D983489" w:rsidR="00AC5B94" w:rsidRPr="008C7AA8" w:rsidRDefault="00AC5B94" w:rsidP="00C31CB5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Народна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Његош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реализује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планиране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садржаје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високом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професионалном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одговорношћу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повезујући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богату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традицију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захтјевима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информатичког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доба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корисника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4A07245B" w14:textId="0B056399" w:rsidR="00AC5B94" w:rsidRPr="008C7AA8" w:rsidRDefault="00AC5B94" w:rsidP="00C31CB5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2.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кроз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спроведене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претходном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допринијела</w:t>
      </w:r>
      <w:r w:rsidR="008F15E0">
        <w:rPr>
          <w:rFonts w:ascii="Cambria" w:hAnsi="Cambria" w:cs="Arial"/>
          <w:noProof/>
          <w:sz w:val="24"/>
          <w:szCs w:val="24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развоју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општег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стручног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образовања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подстицању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личног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професионалног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социјалног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развоја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код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дјеце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тако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код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одраслих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0F0AA355" w14:textId="030D9226" w:rsidR="00AC5B94" w:rsidRPr="008C7AA8" w:rsidRDefault="00AC5B94" w:rsidP="00C31CB5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образовна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информативна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издавачка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дјелатност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извјештајној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реализовала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иницирала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хетероген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модул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значајних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манифестација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публикација</w:t>
      </w:r>
    </w:p>
    <w:p w14:paraId="2628B96A" w14:textId="3AAC63D1" w:rsidR="00AC5B94" w:rsidRPr="008C7AA8" w:rsidRDefault="00AC5B94" w:rsidP="00C31CB5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4.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успјешно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организовала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Други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Јесењи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сајам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књига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подршку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Министарства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Амбасаде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Француске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Црној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Гори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чиме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наставила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традицију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окупљања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реномираних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ствараоца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области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образовања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науке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035DE091" w14:textId="027E229F" w:rsidR="00AC5B94" w:rsidRPr="008C7AA8" w:rsidRDefault="00AC5B94" w:rsidP="00C31CB5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5.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Престижна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манифестација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XX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књижевни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сусрети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наставила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започету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традицију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примарним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циљем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популарисања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националне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регионалне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књижевности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подстицање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стваралаштва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младих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пјесника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. </w:t>
      </w:r>
    </w:p>
    <w:p w14:paraId="437CD1F9" w14:textId="3C02E223" w:rsidR="00AC5B94" w:rsidRPr="008C7AA8" w:rsidRDefault="00AC5B94" w:rsidP="00C31CB5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lastRenderedPageBreak/>
        <w:t>6.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промоције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аутора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нашег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државе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угостила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промовисала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респектабилан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број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аутора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умјетника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региона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тај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начин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значајан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допринос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развоју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сцене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под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Требјесом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2690193F" w14:textId="55AA3148" w:rsidR="00AC5B94" w:rsidRPr="008C7AA8" w:rsidRDefault="00AC5B94" w:rsidP="00C31CB5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7.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помоћ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Оснивача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ријешила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проблем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додатног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простора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адаптиран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потребе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читаонице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оквиру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читаоница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слијепа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слабовида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лица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задовољава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прописане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стандарде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питању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лак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приступ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овим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особама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641FC309" w14:textId="77777777" w:rsidR="001F241F" w:rsidRPr="008C7AA8" w:rsidRDefault="001F241F" w:rsidP="00C31CB5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14:paraId="01254CEC" w14:textId="52F444C5" w:rsidR="00AC5B94" w:rsidRPr="008C7AA8" w:rsidRDefault="008C7AA8" w:rsidP="0028292B">
      <w:pPr>
        <w:spacing w:after="0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34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уздржаним</w:t>
      </w:r>
      <w:r w:rsidR="00AC5B94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, </w:t>
      </w:r>
      <w:r>
        <w:rPr>
          <w:rFonts w:ascii="Cambria" w:hAnsi="Cambria" w:cs="Arial"/>
          <w:noProof/>
          <w:sz w:val="24"/>
          <w:szCs w:val="24"/>
          <w:lang w:val="sr-Cyrl-CS"/>
        </w:rPr>
        <w:t>донијела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="Arial"/>
          <w:noProof/>
          <w:sz w:val="24"/>
          <w:szCs w:val="24"/>
          <w:lang w:val="sr-Cyrl-CS"/>
        </w:rPr>
        <w:t>сљедеће</w:t>
      </w:r>
    </w:p>
    <w:p w14:paraId="0F04B4B5" w14:textId="77777777" w:rsidR="00AC5B94" w:rsidRPr="008C7AA8" w:rsidRDefault="00AC5B94" w:rsidP="0028292B">
      <w:pPr>
        <w:spacing w:after="0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14:paraId="4295355C" w14:textId="5DB52D0C" w:rsidR="00AC5B94" w:rsidRPr="008C7AA8" w:rsidRDefault="008C7AA8" w:rsidP="0028292B">
      <w:pPr>
        <w:spacing w:after="240"/>
        <w:ind w:left="36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З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Љ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Ч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AC5B94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p w14:paraId="712CD2D6" w14:textId="7D317C75" w:rsidR="00AC5B94" w:rsidRPr="008C7AA8" w:rsidRDefault="00AC5B94" w:rsidP="0028292B">
      <w:pPr>
        <w:spacing w:after="8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Усваја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финансијском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Народна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Његош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5FA15E1E" w14:textId="6E808485" w:rsidR="00AC5B94" w:rsidRPr="008C7AA8" w:rsidRDefault="00AC5B94" w:rsidP="0028292B">
      <w:pPr>
        <w:spacing w:after="8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2.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репрезентативна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наредном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спроводити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интензивне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обогаћивању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библиотечког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фонда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разноврсним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акцијама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покренути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оснаживати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популарисати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читалачку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навику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код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грађана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посебно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оних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најмлађих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4CA480D6" w14:textId="134B0019" w:rsidR="00AC5B94" w:rsidRPr="008C7AA8" w:rsidRDefault="00AC5B94" w:rsidP="0028292B">
      <w:pPr>
        <w:spacing w:after="8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Сарадња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васпитно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образовним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институцијама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омогућиће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укључивање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још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већег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броја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дјеце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школског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предшколског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узраста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омладине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посебно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допринијети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афирмацији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књиге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читања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5DEF66B6" w14:textId="3F4F6A9E" w:rsidR="00AC5B94" w:rsidRPr="008C7AA8" w:rsidRDefault="00AC5B94" w:rsidP="0028292B">
      <w:pPr>
        <w:spacing w:after="8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4.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текућој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очекивати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реализацијом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промоција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књига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књижевних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поетских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вечери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манифестације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Никшићки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књижевни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сусрети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”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допринијети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унапређењу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укупне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понуде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развоју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културног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живота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граду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523C5AA6" w14:textId="418E2E39" w:rsidR="009F23BF" w:rsidRDefault="00AC5B94" w:rsidP="008F15E0">
      <w:pPr>
        <w:spacing w:after="80" w:line="276" w:lineRule="auto"/>
        <w:ind w:firstLine="357"/>
        <w:jc w:val="both"/>
        <w:rPr>
          <w:rFonts w:ascii="Cambria" w:hAnsi="Cambria" w:cs="Arial"/>
          <w:noProof/>
          <w:sz w:val="24"/>
          <w:szCs w:val="24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5.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наредном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потребно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унапређивати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техничку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технолошку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опремљеност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сегментима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(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обрада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коришћење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заштита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библиотечке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грађе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савремене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дигиталне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технологије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интернета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</w:t>
      </w:r>
      <w:r w:rsidR="008F15E0">
        <w:rPr>
          <w:rFonts w:ascii="Cambria" w:hAnsi="Cambria" w:cs="Arial"/>
          <w:noProof/>
          <w:sz w:val="24"/>
          <w:szCs w:val="24"/>
          <w:lang w:val="sr-Cyrl-CS"/>
        </w:rPr>
        <w:t>.).</w:t>
      </w:r>
    </w:p>
    <w:p w14:paraId="06900CEA" w14:textId="77777777" w:rsidR="008F15E0" w:rsidRPr="008F15E0" w:rsidRDefault="008F15E0" w:rsidP="008F15E0">
      <w:pPr>
        <w:spacing w:after="80" w:line="276" w:lineRule="auto"/>
        <w:ind w:firstLine="357"/>
        <w:jc w:val="both"/>
        <w:rPr>
          <w:rFonts w:ascii="Cambria" w:hAnsi="Cambria" w:cs="Arial"/>
          <w:noProof/>
          <w:sz w:val="24"/>
          <w:szCs w:val="24"/>
        </w:rPr>
      </w:pPr>
    </w:p>
    <w:p w14:paraId="44C54F96" w14:textId="5F4C1611" w:rsidR="0028292B" w:rsidRPr="008F15E0" w:rsidRDefault="008C7AA8" w:rsidP="008F15E0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9F23B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3C0060DA" w14:textId="63F89AF8" w:rsidR="009F23BF" w:rsidRPr="008C7AA8" w:rsidRDefault="008C7AA8" w:rsidP="0028292B">
      <w:pPr>
        <w:spacing w:after="24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Ц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Ј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p w14:paraId="01664C5E" w14:textId="4D5239BE" w:rsidR="009F23BF" w:rsidRPr="008C7AA8" w:rsidRDefault="009F23BF" w:rsidP="0028292B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финансијском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пословању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Дневни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дјецу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сметњама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развоју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особе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инвалидитетом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свеобухватног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сервиса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посебне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најосјетљивије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категорије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становништва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показује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унапређење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заштита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промоција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права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дјеце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сметњама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развоју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особа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инвалидитетом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њихова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социјализација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интеграција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заједницу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пружања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једнаких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могућности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оспособљавања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већу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самосталност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дневним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може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унаприједити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кроз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овакав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облик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функционисања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сервиса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социјалних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услуга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.  </w:t>
      </w:r>
    </w:p>
    <w:p w14:paraId="4C8C67DF" w14:textId="667DFAE6" w:rsidR="009F23BF" w:rsidRPr="008C7AA8" w:rsidRDefault="009F23BF" w:rsidP="0028292B">
      <w:pPr>
        <w:spacing w:after="80" w:line="240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2.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Дневни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центар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истрајао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испуњавању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основних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циљева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зацртаних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његовим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оснивањем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: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деинституционализација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циљне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групе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којој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намијењен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намјером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својим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корисницима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буде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свеобухватан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сервис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коме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пружају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комплексне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услуге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: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социјализација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социјална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медицинска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рехабилитација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њега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васпитно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-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образовни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слободне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окупација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спортом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окупација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подршка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савјетовање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родитеља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4179B8EB" w14:textId="0A0F3156" w:rsidR="009F23BF" w:rsidRPr="008C7AA8" w:rsidRDefault="009F23BF" w:rsidP="0028292B">
      <w:pPr>
        <w:spacing w:after="0" w:line="240" w:lineRule="auto"/>
        <w:ind w:firstLine="357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lastRenderedPageBreak/>
        <w:t>3.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Неопходно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истаћи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добру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сарадњу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ове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релевантним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субјектима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општинском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државном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нивоу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тако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онима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региона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међународним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организацијама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донаторима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75B7EBAE" w14:textId="03E45350" w:rsidR="009F23BF" w:rsidRPr="008C7AA8" w:rsidRDefault="009F23BF" w:rsidP="0028292B">
      <w:pPr>
        <w:spacing w:before="120" w:after="0" w:line="240" w:lineRule="auto"/>
        <w:ind w:firstLine="357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4.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Наступима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електронским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штампаним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медијима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запослени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Дневном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центру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значајно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допринијели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промовисању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рада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.  </w:t>
      </w:r>
    </w:p>
    <w:p w14:paraId="2BD96A06" w14:textId="77777777" w:rsidR="009F23BF" w:rsidRPr="008C7AA8" w:rsidRDefault="009F23BF" w:rsidP="0028292B">
      <w:pPr>
        <w:spacing w:after="0"/>
        <w:ind w:left="720"/>
        <w:jc w:val="both"/>
        <w:rPr>
          <w:rFonts w:ascii="Cambria" w:hAnsi="Cambria"/>
          <w:noProof/>
          <w:sz w:val="24"/>
          <w:szCs w:val="24"/>
          <w:highlight w:val="cyan"/>
          <w:lang w:val="sr-Cyrl-CS"/>
        </w:rPr>
      </w:pPr>
    </w:p>
    <w:p w14:paraId="631E46F4" w14:textId="422842FE" w:rsidR="009F23BF" w:rsidRPr="008C7AA8" w:rsidRDefault="008C7AA8" w:rsidP="0028292B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</w:t>
      </w:r>
      <w:r w:rsidR="00670B2C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5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9F23BF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9F23B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донијела</w:t>
      </w:r>
      <w:r w:rsidR="009F23B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14:paraId="55109ADA" w14:textId="77777777" w:rsidR="009F23BF" w:rsidRPr="008C7AA8" w:rsidRDefault="009F23BF" w:rsidP="0028292B">
      <w:pPr>
        <w:spacing w:after="0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14:paraId="2DA32ADB" w14:textId="04F778B3" w:rsidR="009F23BF" w:rsidRDefault="008C7AA8" w:rsidP="008F15E0">
      <w:pPr>
        <w:spacing w:after="0"/>
        <w:ind w:left="357"/>
        <w:jc w:val="center"/>
        <w:rPr>
          <w:rFonts w:ascii="Cambria" w:hAnsi="Cambria" w:cs="Arial"/>
          <w:noProof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З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Љ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Ч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p w14:paraId="24DE1B6F" w14:textId="77777777" w:rsidR="008F15E0" w:rsidRPr="008F15E0" w:rsidRDefault="008F15E0" w:rsidP="008F15E0">
      <w:pPr>
        <w:spacing w:after="0"/>
        <w:ind w:left="357"/>
        <w:jc w:val="center"/>
        <w:rPr>
          <w:rFonts w:ascii="Cambria" w:hAnsi="Cambria" w:cs="Arial"/>
          <w:noProof/>
          <w:sz w:val="24"/>
          <w:szCs w:val="24"/>
        </w:rPr>
      </w:pPr>
    </w:p>
    <w:p w14:paraId="67AFF018" w14:textId="695CD7D6" w:rsidR="009F23BF" w:rsidRPr="008C7AA8" w:rsidRDefault="00670B2C" w:rsidP="008F15E0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1.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Усваја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Извјештај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финансијском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пословању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Јавне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Дневни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центар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дјецу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сметњама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развоју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особе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инвалидитетом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годину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639AAF12" w14:textId="29D11A4A" w:rsidR="009F23BF" w:rsidRPr="008C7AA8" w:rsidRDefault="00670B2C" w:rsidP="0028292B">
      <w:pPr>
        <w:spacing w:after="0" w:line="276" w:lineRule="auto"/>
        <w:ind w:firstLine="357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2.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Дневни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центар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наредном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требао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предузима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потребне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подизања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квалитета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услуга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промовисања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једнаких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права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могућности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дјеце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сметњама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развоју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особа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инвалидитетом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њиховој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социјализацији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друштвеној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интеграцији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социјалној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инклузији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друштвену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средину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403B2406" w14:textId="55EA51C9" w:rsidR="009F23BF" w:rsidRPr="008C7AA8" w:rsidRDefault="00670B2C" w:rsidP="0028292B">
      <w:pPr>
        <w:spacing w:after="0" w:line="276" w:lineRule="auto"/>
        <w:ind w:firstLine="357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Неопходно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Дневни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центар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настави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активностима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даљем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побољшању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услова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функционисања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све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циљу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обезбјеђења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квалитетног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ефикасног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пружања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услуга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њеним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корисницима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37E1D5E5" w14:textId="1950821C" w:rsidR="009F23BF" w:rsidRPr="008C7AA8" w:rsidRDefault="00670B2C" w:rsidP="0028292B">
      <w:pPr>
        <w:spacing w:after="0" w:line="276" w:lineRule="auto"/>
        <w:ind w:firstLine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8C7AA8">
        <w:rPr>
          <w:rFonts w:ascii="Cambria" w:hAnsi="Cambria" w:cs="Arial"/>
          <w:noProof/>
          <w:sz w:val="24"/>
          <w:szCs w:val="24"/>
          <w:lang w:val="sr-Cyrl-CS"/>
        </w:rPr>
        <w:t>4.</w:t>
      </w:r>
      <w:r w:rsidR="005167A9">
        <w:rPr>
          <w:rFonts w:ascii="Cambria" w:hAnsi="Cambria" w:cs="Arial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Ради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успјешније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реализације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планираних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програмских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неопходно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будућем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периоду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наставити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континуираном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едукацијом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кадрова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који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обављају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најстручније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послове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Установи</w:t>
      </w:r>
      <w:r w:rsidR="009F23BF" w:rsidRPr="008C7AA8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14:paraId="6DD77241" w14:textId="77777777" w:rsidR="009F23BF" w:rsidRPr="008C7AA8" w:rsidRDefault="009F23BF" w:rsidP="0028292B">
      <w:pPr>
        <w:spacing w:after="0"/>
        <w:ind w:left="357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14:paraId="4DDC79EF" w14:textId="01B23745" w:rsidR="00D9119B" w:rsidRPr="008F15E0" w:rsidRDefault="003F4227" w:rsidP="008F15E0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9119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донијела</w:t>
      </w:r>
      <w:r w:rsidR="00D9119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сљедећи</w:t>
      </w:r>
    </w:p>
    <w:p w14:paraId="1E3EB000" w14:textId="3F398A78" w:rsidR="00D9119B" w:rsidRPr="008C7AA8" w:rsidRDefault="008C7AA8" w:rsidP="0028292B">
      <w:pPr>
        <w:spacing w:after="120"/>
        <w:ind w:left="357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З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Љ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Ч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8F15E0">
        <w:rPr>
          <w:rFonts w:ascii="Cambria" w:hAnsi="Cambria" w:cs="Arial"/>
          <w:noProof/>
          <w:sz w:val="24"/>
          <w:szCs w:val="24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</w:p>
    <w:p w14:paraId="75AD2F62" w14:textId="2CFF0C83" w:rsidR="003F4227" w:rsidRPr="008F15E0" w:rsidRDefault="00962FCD" w:rsidP="008F15E0">
      <w:pPr>
        <w:ind w:firstLine="357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D9119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реализованим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бизнис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плановима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години</w:t>
      </w:r>
    </w:p>
    <w:p w14:paraId="61AF0A44" w14:textId="4F8FCB24" w:rsidR="00962FCD" w:rsidRPr="008F15E0" w:rsidRDefault="008C7AA8" w:rsidP="008F15E0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14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D9119B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9119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донијела</w:t>
      </w:r>
      <w:r w:rsidR="00D9119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сљедећи</w:t>
      </w:r>
    </w:p>
    <w:p w14:paraId="4EB313BD" w14:textId="5A7114D8" w:rsidR="00D9119B" w:rsidRPr="008C7AA8" w:rsidRDefault="008C7AA8" w:rsidP="001F241F">
      <w:pPr>
        <w:spacing w:after="12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З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Љ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Ч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8F15E0">
        <w:rPr>
          <w:rFonts w:ascii="Cambria" w:hAnsi="Cambria" w:cs="Arial"/>
          <w:noProof/>
          <w:sz w:val="24"/>
          <w:szCs w:val="24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</w:p>
    <w:p w14:paraId="074C28F4" w14:textId="1D81FBEE" w:rsidR="001F241F" w:rsidRPr="008F15E0" w:rsidRDefault="008C7AA8" w:rsidP="008F15E0">
      <w:pPr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D9119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</w:p>
    <w:p w14:paraId="1873ABCC" w14:textId="1EAAA73D" w:rsidR="001F241F" w:rsidRPr="008F15E0" w:rsidRDefault="00D9119B" w:rsidP="008F15E0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14 „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Arial"/>
          <w:noProof/>
          <w:sz w:val="24"/>
          <w:szCs w:val="24"/>
          <w:lang w:val="sr-Cyrl-CS"/>
        </w:rPr>
        <w:t>донијела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сљедећи</w:t>
      </w:r>
    </w:p>
    <w:p w14:paraId="373D00E3" w14:textId="13DE9778" w:rsidR="00D9119B" w:rsidRPr="008C7AA8" w:rsidRDefault="008C7AA8" w:rsidP="001F241F">
      <w:pPr>
        <w:spacing w:after="12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З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Љ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Ч</w:t>
      </w:r>
      <w:r w:rsidR="00D9119B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</w:t>
      </w:r>
      <w:r w:rsidR="008F15E0">
        <w:rPr>
          <w:rFonts w:ascii="Cambria" w:hAnsi="Cambria" w:cs="Arial"/>
          <w:noProof/>
          <w:sz w:val="24"/>
          <w:szCs w:val="24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</w:t>
      </w:r>
    </w:p>
    <w:p w14:paraId="15238968" w14:textId="5D6594EF" w:rsidR="001F241F" w:rsidRPr="008F15E0" w:rsidRDefault="008C7AA8" w:rsidP="008F15E0">
      <w:pPr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невладиних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организација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</w:p>
    <w:p w14:paraId="33B78638" w14:textId="411DE188" w:rsidR="001F241F" w:rsidRPr="00C92F32" w:rsidRDefault="008C7AA8" w:rsidP="00C92F32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13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  <w:bookmarkStart w:id="43" w:name="_GoBack"/>
      <w:bookmarkEnd w:id="43"/>
    </w:p>
    <w:p w14:paraId="39838245" w14:textId="00B9C206" w:rsidR="00E46B1E" w:rsidRPr="008C7AA8" w:rsidRDefault="008C7AA8" w:rsidP="001F241F">
      <w:pPr>
        <w:spacing w:after="240"/>
        <w:jc w:val="center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E46B1E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Ц</w:t>
      </w:r>
      <w:r w:rsidR="00E46B1E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Ј</w:t>
      </w:r>
      <w:r w:rsidR="00E46B1E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  <w:r w:rsidR="00E46B1E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</w:t>
      </w:r>
      <w:r w:rsidR="00E46B1E" w:rsidRPr="008C7AA8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Е</w:t>
      </w:r>
    </w:p>
    <w:p w14:paraId="052969C9" w14:textId="409C29D7" w:rsidR="00E46B1E" w:rsidRPr="008C7AA8" w:rsidRDefault="00E46B1E" w:rsidP="008F15E0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ab/>
        <w:t>1.</w:t>
      </w:r>
      <w:r w:rsidR="005167A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протеклом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максималан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допринос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гашењу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великог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броја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приликом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разних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видова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остварила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значајан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напредак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20CBF9E5" w14:textId="41FDE363" w:rsidR="00E46B1E" w:rsidRPr="008C7AA8" w:rsidRDefault="00E46B1E" w:rsidP="008F15E0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lastRenderedPageBreak/>
        <w:t>2.</w:t>
      </w:r>
      <w:r w:rsidR="005167A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протеклом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наставила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едукацијом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својих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кадрова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сопственој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режији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тако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кроз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учешће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пројектима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прекограничне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сарадње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међународним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вјежбама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C3E90AB" w14:textId="44093557" w:rsidR="00E46B1E" w:rsidRDefault="00E46B1E" w:rsidP="008F15E0">
      <w:pPr>
        <w:spacing w:after="0"/>
        <w:ind w:firstLine="708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Информација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представља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реалан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приказ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овој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јасно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указује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присутне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проблеме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1ECC4F9" w14:textId="77777777" w:rsidR="008F15E0" w:rsidRPr="008F15E0" w:rsidRDefault="008F15E0" w:rsidP="008F15E0">
      <w:pPr>
        <w:spacing w:after="0"/>
        <w:ind w:firstLine="708"/>
        <w:jc w:val="both"/>
        <w:rPr>
          <w:rFonts w:ascii="Cambria" w:hAnsi="Cambria"/>
          <w:noProof/>
          <w:sz w:val="24"/>
          <w:szCs w:val="24"/>
        </w:rPr>
      </w:pPr>
    </w:p>
    <w:p w14:paraId="53B0D038" w14:textId="4D1E3924" w:rsidR="00962FCD" w:rsidRPr="008F15E0" w:rsidRDefault="008C7AA8" w:rsidP="008F15E0">
      <w:pPr>
        <w:ind w:firstLine="708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основу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датих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оцјена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bookmarkStart w:id="44" w:name="_Hlk134430638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13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  <w:r w:rsidR="008F15E0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bookmarkEnd w:id="44"/>
    <w:p w14:paraId="080BB697" w14:textId="7329AAB0" w:rsidR="00E46B1E" w:rsidRPr="008C7AA8" w:rsidRDefault="008C7AA8" w:rsidP="00962FCD">
      <w:pPr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1F241F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14:paraId="7481495C" w14:textId="3050256B" w:rsidR="00E46B1E" w:rsidRPr="008C7AA8" w:rsidRDefault="00E46B1E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1.</w:t>
      </w:r>
      <w:r w:rsidR="005167A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Усваја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Информација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стању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2022.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1EE84CD4" w14:textId="0DB85968" w:rsidR="00E46B1E" w:rsidRPr="008C7AA8" w:rsidRDefault="00E46B1E" w:rsidP="0028292B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2.</w:t>
      </w:r>
      <w:r w:rsidR="005167A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стварања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оптималнијих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услова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квалитетнију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:</w:t>
      </w:r>
    </w:p>
    <w:p w14:paraId="0F0F5AFF" w14:textId="34AD293C" w:rsidR="00E46B1E" w:rsidRPr="008C7AA8" w:rsidRDefault="00E46B1E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материјално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техничким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опремањем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5B22A9C0" w14:textId="584EBCFC" w:rsidR="00E46B1E" w:rsidRPr="008C7AA8" w:rsidRDefault="00E46B1E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кадровским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обучавањем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оспособљавањем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припадника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5BD6FEAB" w14:textId="58D7240C" w:rsidR="00E46B1E" w:rsidRPr="008C7AA8" w:rsidRDefault="00E46B1E" w:rsidP="0028292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-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интензивирати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контролу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техничке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исправности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противпожарне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опреме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гашење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почетних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јасно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обиљежити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противпожарне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комуникације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7F8F513" w14:textId="744AB4F5" w:rsidR="00E46B1E" w:rsidRPr="008C7AA8" w:rsidRDefault="00E46B1E" w:rsidP="0028292B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3.</w:t>
      </w:r>
      <w:r w:rsidR="005167A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наставити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даљим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усаглашавањем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ажурирањем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територију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планова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предузећима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установама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74DE8A87" w14:textId="710D1476" w:rsidR="00E46B1E" w:rsidRPr="008C7AA8" w:rsidRDefault="00E46B1E" w:rsidP="008F15E0">
      <w:pPr>
        <w:spacing w:after="0"/>
        <w:ind w:firstLine="709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4.</w:t>
      </w:r>
      <w:r w:rsidR="005167A9">
        <w:rPr>
          <w:rFonts w:ascii="Cambria" w:hAnsi="Cambria"/>
          <w:noProof/>
          <w:sz w:val="24"/>
          <w:szCs w:val="24"/>
          <w:lang w:val="sr-Latn-R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субјекти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нивоу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оквиру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својих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надлежности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организују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спровођење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превентивних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оперативних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4C5E3776" w14:textId="1C09BE47" w:rsidR="003F4227" w:rsidRDefault="00E46B1E" w:rsidP="008F15E0">
      <w:pPr>
        <w:spacing w:after="0"/>
        <w:ind w:firstLine="709"/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>5.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Служба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предузимаће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одређене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мјере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смислу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одговарајуће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едукације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грађана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путем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средстава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јавног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информисања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организовањем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предавања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јавних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трибина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округлих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столова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ову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тему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01B3CCB7" w14:textId="77777777" w:rsidR="008F15E0" w:rsidRPr="008F15E0" w:rsidRDefault="008F15E0" w:rsidP="008F15E0">
      <w:pPr>
        <w:spacing w:after="0"/>
        <w:ind w:firstLine="709"/>
        <w:jc w:val="both"/>
        <w:rPr>
          <w:rFonts w:ascii="Cambria" w:hAnsi="Cambria"/>
          <w:noProof/>
          <w:sz w:val="24"/>
          <w:szCs w:val="24"/>
        </w:rPr>
      </w:pPr>
    </w:p>
    <w:p w14:paraId="5DF3D7AF" w14:textId="7DD27B42" w:rsidR="00E46B1E" w:rsidRPr="008C7AA8" w:rsidRDefault="008C7AA8" w:rsidP="00765023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 w:rsidR="00987E1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14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987E13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46B1E" w:rsidRPr="008C7AA8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E46B1E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14:paraId="42A55ECC" w14:textId="4CD17E35" w:rsidR="00E46B1E" w:rsidRPr="008C7AA8" w:rsidRDefault="008C7AA8" w:rsidP="008F15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Р</w:t>
      </w:r>
      <w:r w:rsidR="00987E1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987E1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987E1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Ш</w:t>
      </w:r>
      <w:r w:rsidR="00987E1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987E1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Њ</w:t>
      </w:r>
      <w:r w:rsidR="00987E1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14:paraId="667D74C7" w14:textId="0E7141C4" w:rsidR="00962FCD" w:rsidRPr="008C7AA8" w:rsidRDefault="008C7AA8" w:rsidP="008F15E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разрјешењу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Радована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Чоловића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дужности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члана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8F15E0" w:rsidRPr="008F15E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F15E0">
        <w:rPr>
          <w:rFonts w:ascii="Cambria" w:hAnsi="Cambria"/>
          <w:noProof/>
          <w:sz w:val="24"/>
          <w:szCs w:val="24"/>
          <w:lang w:val="sr-Cyrl-CS"/>
        </w:rPr>
        <w:t>именовању</w:t>
      </w:r>
    </w:p>
    <w:p w14:paraId="65FD0C3C" w14:textId="7E373E88" w:rsidR="003F4227" w:rsidRDefault="008C7AA8" w:rsidP="008F15E0">
      <w:pPr>
        <w:spacing w:after="0"/>
        <w:jc w:val="center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sr-Cyrl-CS"/>
        </w:rPr>
        <w:t>Нине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87E1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Касалице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чланицу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Јавне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Музеји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14:paraId="69C14505" w14:textId="77777777" w:rsidR="008F15E0" w:rsidRPr="008F15E0" w:rsidRDefault="008F15E0" w:rsidP="004550E0">
      <w:pPr>
        <w:jc w:val="center"/>
        <w:rPr>
          <w:rFonts w:ascii="Cambria" w:hAnsi="Cambria"/>
          <w:noProof/>
          <w:sz w:val="24"/>
          <w:szCs w:val="24"/>
        </w:rPr>
      </w:pPr>
    </w:p>
    <w:p w14:paraId="6F7188E4" w14:textId="2C21E21E" w:rsidR="0028292B" w:rsidRPr="008C7AA8" w:rsidRDefault="003F4227" w:rsidP="00765023">
      <w:pPr>
        <w:spacing w:after="0"/>
        <w:ind w:firstLine="709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Сагласно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Пословнику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прешло</w:t>
      </w:r>
      <w:r w:rsidR="00987E13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28292B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одборничка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питања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.  </w:t>
      </w:r>
    </w:p>
    <w:p w14:paraId="15253A1B" w14:textId="2529EA43" w:rsidR="001F241F" w:rsidRPr="008C7AA8" w:rsidRDefault="008C7AA8" w:rsidP="00765023">
      <w:pPr>
        <w:spacing w:after="0"/>
        <w:ind w:firstLine="709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На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12. </w:t>
      </w:r>
      <w:r>
        <w:rPr>
          <w:rFonts w:ascii="Cambria" w:hAnsi="Cambria"/>
          <w:noProof/>
          <w:sz w:val="24"/>
          <w:szCs w:val="24"/>
          <w:lang w:val="sr-Cyrl-CS"/>
        </w:rPr>
        <w:t>сједници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одржаној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10. 2. 2023. </w:t>
      </w:r>
      <w:r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одборничко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питање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поставила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Јелена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Марковић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/>
          <w:noProof/>
          <w:sz w:val="24"/>
          <w:szCs w:val="24"/>
          <w:lang w:val="sr-Cyrl-CS"/>
        </w:rPr>
        <w:t>Одборница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одговор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добила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одмах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>
        <w:rPr>
          <w:rFonts w:ascii="Cambria" w:hAnsi="Cambria"/>
          <w:noProof/>
          <w:sz w:val="24"/>
          <w:szCs w:val="24"/>
          <w:lang w:val="sr-Cyrl-CS"/>
        </w:rPr>
        <w:t>након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постављеног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питања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B952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14:paraId="69D5D9C8" w14:textId="21D797DE" w:rsidR="00B95255" w:rsidRPr="008C7AA8" w:rsidRDefault="008C7AA8" w:rsidP="00765023">
      <w:pPr>
        <w:spacing w:after="0"/>
        <w:ind w:firstLine="709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Одборничка</w:t>
      </w:r>
      <w:r w:rsidR="00B95255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питања</w:t>
      </w:r>
      <w:r w:rsidR="00B952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поставили</w:t>
      </w:r>
      <w:r w:rsidR="00B95255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су</w:t>
      </w:r>
      <w:r w:rsidR="00B95255" w:rsidRPr="008C7AA8">
        <w:rPr>
          <w:rFonts w:ascii="Cambria" w:hAnsi="Cambria"/>
          <w:noProof/>
          <w:sz w:val="24"/>
          <w:szCs w:val="24"/>
          <w:lang w:val="sr-Cyrl-CS"/>
        </w:rPr>
        <w:t xml:space="preserve">: </w:t>
      </w:r>
    </w:p>
    <w:p w14:paraId="2BB8AB2E" w14:textId="5EE9A2D9" w:rsidR="00251338" w:rsidRPr="008C7AA8" w:rsidRDefault="008C7AA8" w:rsidP="0028292B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Соња</w:t>
      </w:r>
      <w:r w:rsidR="0025133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Милатовић</w:t>
      </w:r>
      <w:r w:rsidR="00251338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</w:p>
    <w:p w14:paraId="38070BE2" w14:textId="113A2733" w:rsidR="00AA6B49" w:rsidRPr="008F15E0" w:rsidRDefault="00251338" w:rsidP="0028292B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65023">
        <w:rPr>
          <w:rFonts w:ascii="Cambria" w:hAnsi="Cambria" w:cs="Times New Roman"/>
          <w:noProof/>
          <w:sz w:val="24"/>
          <w:szCs w:val="24"/>
          <w:lang w:val="sr-Latn-RS"/>
        </w:rPr>
        <w:t xml:space="preserve">           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 1.</w:t>
      </w:r>
      <w:r w:rsidR="009D7383" w:rsidRPr="008C7AA8">
        <w:rPr>
          <w:rFonts w:ascii="Cambria" w:hAnsi="Cambria" w:cs="Times New Roman"/>
          <w:noProof/>
          <w:sz w:val="24"/>
          <w:szCs w:val="24"/>
          <w:lang w:val="sr-Cyrl-CS"/>
        </w:rPr>
        <w:t>“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ли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локална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самоуправа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може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успоставити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комуникацију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Жељезничком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инфраструктуром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Црне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Горе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како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би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ријешио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проблем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који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угрожава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безбједност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учесника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саобраћају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Кличеву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будући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жељезничкој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прузи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постоји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рампа</w:t>
      </w:r>
      <w:r w:rsidR="009D7383" w:rsidRPr="008C7AA8">
        <w:rPr>
          <w:rFonts w:ascii="Cambria" w:hAnsi="Cambria" w:cs="Times New Roman"/>
          <w:noProof/>
          <w:sz w:val="24"/>
          <w:szCs w:val="24"/>
          <w:lang w:val="sr-Cyrl-CS"/>
        </w:rPr>
        <w:t>“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?</w:t>
      </w:r>
    </w:p>
    <w:p w14:paraId="0379A570" w14:textId="549E4EF4" w:rsidR="009D7383" w:rsidRPr="008C7AA8" w:rsidRDefault="009D7383" w:rsidP="0028292B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lastRenderedPageBreak/>
        <w:t xml:space="preserve"> 2.„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можемо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очекивати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ће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дјеца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Кличева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као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једне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најнасељенијих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мјесних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заједница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добити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игралиште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складу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савременим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стандардима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>“?</w:t>
      </w:r>
    </w:p>
    <w:p w14:paraId="0D4EBBE0" w14:textId="1ECB2070" w:rsidR="00D80C00" w:rsidRPr="008C7AA8" w:rsidRDefault="00962FCD" w:rsidP="0028292B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>3.“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Којим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угоститељским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објектима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сте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финансијски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помогли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организацију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догађаја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којим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сумама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сваки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њих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појединачно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ријеч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те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којом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сумом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новца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свака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наведених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програмских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подржана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од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стране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D80C00" w:rsidRPr="008C7AA8">
        <w:rPr>
          <w:rFonts w:ascii="Cambria" w:hAnsi="Cambria"/>
          <w:noProof/>
          <w:sz w:val="24"/>
          <w:szCs w:val="24"/>
          <w:lang w:val="sr-Cyrl-CS"/>
        </w:rPr>
        <w:t>“?</w:t>
      </w:r>
    </w:p>
    <w:p w14:paraId="25918F20" w14:textId="77777777" w:rsidR="00765023" w:rsidRDefault="00AA6B49" w:rsidP="00765023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Татјана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</w:p>
    <w:p w14:paraId="6B2CC05C" w14:textId="71751285" w:rsidR="00B34E10" w:rsidRDefault="00765023" w:rsidP="00765023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Latn-RS"/>
        </w:rPr>
        <w:t xml:space="preserve">              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„ </w:t>
      </w:r>
      <w:r w:rsidR="008C7AA8">
        <w:rPr>
          <w:rFonts w:ascii="Cambria" w:hAnsi="Cambria"/>
          <w:noProof/>
          <w:sz w:val="24"/>
          <w:szCs w:val="24"/>
          <w:lang w:val="sr-Cyrl-CS"/>
        </w:rPr>
        <w:t>Како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њене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институције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припремају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обиљежавање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21. </w:t>
      </w:r>
      <w:r w:rsidR="008C7AA8">
        <w:rPr>
          <w:rFonts w:ascii="Cambria" w:hAnsi="Cambria"/>
          <w:noProof/>
          <w:sz w:val="24"/>
          <w:szCs w:val="24"/>
          <w:lang w:val="sr-Cyrl-CS"/>
        </w:rPr>
        <w:t>маја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Дана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независности</w:t>
      </w:r>
      <w:r w:rsidR="00B34E10" w:rsidRPr="008C7AA8">
        <w:rPr>
          <w:rFonts w:ascii="Cambria" w:hAnsi="Cambria"/>
          <w:noProof/>
          <w:sz w:val="24"/>
          <w:szCs w:val="24"/>
          <w:lang w:val="sr-Cyrl-CS"/>
        </w:rPr>
        <w:t>“</w:t>
      </w:r>
      <w:r w:rsidR="00AA6B49" w:rsidRPr="008C7AA8">
        <w:rPr>
          <w:rFonts w:ascii="Cambria" w:hAnsi="Cambria"/>
          <w:noProof/>
          <w:sz w:val="24"/>
          <w:szCs w:val="24"/>
          <w:lang w:val="sr-Cyrl-CS"/>
        </w:rPr>
        <w:t>?</w:t>
      </w:r>
    </w:p>
    <w:p w14:paraId="3354712D" w14:textId="77777777" w:rsidR="00765023" w:rsidRPr="008C7AA8" w:rsidRDefault="00765023" w:rsidP="00765023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1E934315" w14:textId="07201D0A" w:rsidR="00AA6B49" w:rsidRPr="008C7AA8" w:rsidRDefault="00D80C00" w:rsidP="0028292B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Кристина</w:t>
      </w:r>
      <w:r w:rsidR="00AA6B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Шћепановић</w:t>
      </w:r>
      <w:r w:rsidR="00AA6B49"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</w:p>
    <w:p w14:paraId="12813D38" w14:textId="640800CB" w:rsidR="00AA6B49" w:rsidRPr="008C7AA8" w:rsidRDefault="00AA6B49" w:rsidP="0028292B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„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Које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средње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школе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односно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факултете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завршила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лица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која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Туристичкој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организацији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запослена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током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 xml:space="preserve"> 2022.</w:t>
      </w:r>
      <w:r w:rsidR="00B5650D">
        <w:rPr>
          <w:rFonts w:ascii="Cambria" w:hAnsi="Cambria" w:cs="Times New Roman"/>
          <w:noProof/>
          <w:sz w:val="24"/>
          <w:szCs w:val="24"/>
        </w:rPr>
        <w:t xml:space="preserve"> </w:t>
      </w:r>
      <w:r w:rsidR="008C7AA8">
        <w:rPr>
          <w:rFonts w:ascii="Cambria" w:hAnsi="Cambria" w:cs="Times New Roman"/>
          <w:noProof/>
          <w:sz w:val="24"/>
          <w:szCs w:val="24"/>
          <w:lang w:val="sr-Cyrl-CS"/>
        </w:rPr>
        <w:t>године</w:t>
      </w:r>
      <w:r w:rsidRPr="008C7AA8">
        <w:rPr>
          <w:rFonts w:ascii="Cambria" w:hAnsi="Cambria" w:cs="Times New Roman"/>
          <w:noProof/>
          <w:sz w:val="24"/>
          <w:szCs w:val="24"/>
          <w:lang w:val="sr-Cyrl-CS"/>
        </w:rPr>
        <w:t>“?</w:t>
      </w:r>
    </w:p>
    <w:p w14:paraId="10371626" w14:textId="77777777" w:rsidR="00765023" w:rsidRDefault="00D80C00" w:rsidP="00765023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     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Пошто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завршила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рад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по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утврђеном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дневном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реду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AA6B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AA6B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закључио</w:t>
      </w:r>
      <w:r w:rsidR="00AA6B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је</w:t>
      </w:r>
      <w:r w:rsidR="00AA6B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сједницу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у</w:t>
      </w:r>
      <w:r w:rsidR="003F4227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AA6B49" w:rsidRPr="008C7AA8">
        <w:rPr>
          <w:rFonts w:ascii="Cambria" w:hAnsi="Cambria"/>
          <w:noProof/>
          <w:sz w:val="24"/>
          <w:szCs w:val="24"/>
          <w:lang w:val="sr-Cyrl-CS"/>
        </w:rPr>
        <w:t xml:space="preserve"> 17.25 </w:t>
      </w:r>
      <w:r w:rsidR="008C7AA8">
        <w:rPr>
          <w:rFonts w:ascii="Cambria" w:hAnsi="Cambria"/>
          <w:noProof/>
          <w:sz w:val="24"/>
          <w:szCs w:val="24"/>
          <w:lang w:val="sr-Cyrl-CS"/>
        </w:rPr>
        <w:t>часова</w:t>
      </w:r>
      <w:r w:rsidR="00AA6B49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277C1D7" w14:textId="6B6EAEDC" w:rsidR="0022543C" w:rsidRPr="008C7AA8" w:rsidRDefault="008C7AA8" w:rsidP="00765023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Саставни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дио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записника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тонски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снимак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7542C79" w14:textId="77777777" w:rsidR="0022543C" w:rsidRPr="008C7AA8" w:rsidRDefault="0022543C" w:rsidP="00765023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333AEFDB" w14:textId="77777777" w:rsidR="0022543C" w:rsidRPr="008C7AA8" w:rsidRDefault="0022543C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77106C7D" w14:textId="7C5E2AD5" w:rsidR="0022543C" w:rsidRPr="008C7AA8" w:rsidRDefault="0022543C" w:rsidP="0028292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AC617B"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Секретарка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                                                           </w:t>
      </w:r>
      <w:r w:rsidR="00AC617B" w:rsidRPr="008C7AA8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962FCD"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           </w:t>
      </w:r>
      <w:r w:rsidR="00AC617B"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Предсједник</w:t>
      </w:r>
    </w:p>
    <w:p w14:paraId="75176733" w14:textId="77FA7BC0" w:rsidR="00DE0ED8" w:rsidRPr="008F15E0" w:rsidRDefault="00AC617B" w:rsidP="0028292B">
      <w:pPr>
        <w:jc w:val="both"/>
        <w:rPr>
          <w:rFonts w:ascii="Cambria" w:hAnsi="Cambria"/>
          <w:noProof/>
          <w:sz w:val="24"/>
          <w:szCs w:val="24"/>
        </w:rPr>
      </w:pP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AA6B49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8C7AA8">
        <w:rPr>
          <w:rFonts w:ascii="Cambria" w:hAnsi="Cambria"/>
          <w:noProof/>
          <w:sz w:val="24"/>
          <w:szCs w:val="24"/>
          <w:lang w:val="sr-Cyrl-CS"/>
        </w:rPr>
        <w:t>Ивана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Шљукић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8C7AA8">
        <w:rPr>
          <w:rFonts w:ascii="Cambria" w:hAnsi="Cambria"/>
          <w:noProof/>
          <w:sz w:val="24"/>
          <w:szCs w:val="24"/>
          <w:lang w:val="sr-Cyrl-CS"/>
        </w:rPr>
        <w:t>с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р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.                                         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62FCD" w:rsidRPr="008C7AA8">
        <w:rPr>
          <w:rFonts w:ascii="Cambria" w:hAnsi="Cambria"/>
          <w:noProof/>
          <w:sz w:val="24"/>
          <w:szCs w:val="24"/>
          <w:lang w:val="sr-Cyrl-CS"/>
        </w:rPr>
        <w:t xml:space="preserve">                    </w:t>
      </w:r>
      <w:r w:rsidRPr="008C7AA8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Немања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C7AA8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="008F15E0">
        <w:rPr>
          <w:rFonts w:ascii="Cambria" w:hAnsi="Cambria"/>
          <w:noProof/>
          <w:sz w:val="24"/>
          <w:szCs w:val="24"/>
          <w:lang w:val="sr-Cyrl-CS"/>
        </w:rPr>
        <w:t>,</w:t>
      </w:r>
      <w:r w:rsidR="008C7AA8">
        <w:rPr>
          <w:rFonts w:ascii="Cambria" w:hAnsi="Cambria"/>
          <w:noProof/>
          <w:sz w:val="24"/>
          <w:szCs w:val="24"/>
          <w:lang w:val="sr-Cyrl-CS"/>
        </w:rPr>
        <w:t>с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>.</w:t>
      </w:r>
      <w:r w:rsidR="008C7AA8">
        <w:rPr>
          <w:rFonts w:ascii="Cambria" w:hAnsi="Cambria"/>
          <w:noProof/>
          <w:sz w:val="24"/>
          <w:szCs w:val="24"/>
          <w:lang w:val="sr-Cyrl-CS"/>
        </w:rPr>
        <w:t>р</w:t>
      </w:r>
      <w:r w:rsidR="0022543C" w:rsidRPr="008C7AA8">
        <w:rPr>
          <w:rFonts w:ascii="Cambria" w:hAnsi="Cambria"/>
          <w:noProof/>
          <w:sz w:val="24"/>
          <w:szCs w:val="24"/>
          <w:lang w:val="sr-Cyrl-CS"/>
        </w:rPr>
        <w:t>.</w:t>
      </w:r>
    </w:p>
    <w:sectPr w:rsidR="00DE0ED8" w:rsidRPr="008F15E0" w:rsidSect="00C92F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B62CC" w14:textId="77777777" w:rsidR="00FE406E" w:rsidRDefault="00FE406E" w:rsidP="00E551BB">
      <w:pPr>
        <w:spacing w:after="0" w:line="240" w:lineRule="auto"/>
      </w:pPr>
      <w:r>
        <w:separator/>
      </w:r>
    </w:p>
  </w:endnote>
  <w:endnote w:type="continuationSeparator" w:id="0">
    <w:p w14:paraId="4D546721" w14:textId="77777777" w:rsidR="00FE406E" w:rsidRDefault="00FE406E" w:rsidP="00E5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iCambr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0517C" w14:textId="77777777" w:rsidR="00C31CB5" w:rsidRDefault="00C31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404162"/>
      <w:docPartObj>
        <w:docPartGallery w:val="Page Numbers (Bottom of Page)"/>
        <w:docPartUnique/>
      </w:docPartObj>
    </w:sdtPr>
    <w:sdtEndPr/>
    <w:sdtContent>
      <w:p w14:paraId="184D6063" w14:textId="60093ABA" w:rsidR="00C31CB5" w:rsidRDefault="00C31C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F32" w:rsidRPr="00C92F32">
          <w:rPr>
            <w:noProof/>
            <w:lang w:val="sr-Latn-RS"/>
          </w:rPr>
          <w:t>28</w:t>
        </w:r>
        <w:r>
          <w:fldChar w:fldCharType="end"/>
        </w:r>
      </w:p>
    </w:sdtContent>
  </w:sdt>
  <w:p w14:paraId="1C2F27DF" w14:textId="77777777" w:rsidR="00C31CB5" w:rsidRPr="008C7AA8" w:rsidRDefault="00C31CB5">
    <w:pPr>
      <w:pStyle w:val="Footer"/>
      <w:rPr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5E6E" w14:textId="77777777" w:rsidR="00C31CB5" w:rsidRDefault="00C31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C4E52" w14:textId="77777777" w:rsidR="00FE406E" w:rsidRDefault="00FE406E" w:rsidP="00E551BB">
      <w:pPr>
        <w:spacing w:after="0" w:line="240" w:lineRule="auto"/>
      </w:pPr>
      <w:r>
        <w:separator/>
      </w:r>
    </w:p>
  </w:footnote>
  <w:footnote w:type="continuationSeparator" w:id="0">
    <w:p w14:paraId="408F30EB" w14:textId="77777777" w:rsidR="00FE406E" w:rsidRDefault="00FE406E" w:rsidP="00E5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17C7C" w14:textId="77777777" w:rsidR="00C31CB5" w:rsidRDefault="00C31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54200" w14:textId="77777777" w:rsidR="00C31CB5" w:rsidRDefault="00C31C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C3668" w14:textId="77777777" w:rsidR="00C31CB5" w:rsidRDefault="00C31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C52"/>
    <w:multiLevelType w:val="hybridMultilevel"/>
    <w:tmpl w:val="19F89842"/>
    <w:lvl w:ilvl="0" w:tplc="A11660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14105CAE"/>
    <w:multiLevelType w:val="hybridMultilevel"/>
    <w:tmpl w:val="24D087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B07"/>
    <w:multiLevelType w:val="hybridMultilevel"/>
    <w:tmpl w:val="4C48C48A"/>
    <w:lvl w:ilvl="0" w:tplc="F74E0FEC">
      <w:start w:val="19"/>
      <w:numFmt w:val="decimal"/>
      <w:lvlText w:val="%1."/>
      <w:lvlJc w:val="left"/>
      <w:pPr>
        <w:ind w:left="750" w:hanging="39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428E0"/>
    <w:multiLevelType w:val="hybridMultilevel"/>
    <w:tmpl w:val="74CE6FB4"/>
    <w:lvl w:ilvl="0" w:tplc="C84243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987DB6"/>
    <w:multiLevelType w:val="hybridMultilevel"/>
    <w:tmpl w:val="DA6844C8"/>
    <w:lvl w:ilvl="0" w:tplc="7DC8D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05B13"/>
    <w:multiLevelType w:val="hybridMultilevel"/>
    <w:tmpl w:val="9562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D8"/>
    <w:rsid w:val="00012F6C"/>
    <w:rsid w:val="000153DF"/>
    <w:rsid w:val="000201EB"/>
    <w:rsid w:val="00022518"/>
    <w:rsid w:val="00033399"/>
    <w:rsid w:val="00050B32"/>
    <w:rsid w:val="000535DD"/>
    <w:rsid w:val="000535FC"/>
    <w:rsid w:val="00070DEB"/>
    <w:rsid w:val="00072995"/>
    <w:rsid w:val="00074A86"/>
    <w:rsid w:val="0009139A"/>
    <w:rsid w:val="000953BE"/>
    <w:rsid w:val="000A2DC6"/>
    <w:rsid w:val="000A7BB2"/>
    <w:rsid w:val="000C13C2"/>
    <w:rsid w:val="000C4408"/>
    <w:rsid w:val="000D5113"/>
    <w:rsid w:val="000D6C06"/>
    <w:rsid w:val="000D7C31"/>
    <w:rsid w:val="0011513F"/>
    <w:rsid w:val="00132304"/>
    <w:rsid w:val="00132592"/>
    <w:rsid w:val="001358C1"/>
    <w:rsid w:val="00143399"/>
    <w:rsid w:val="00144669"/>
    <w:rsid w:val="00166732"/>
    <w:rsid w:val="001807D9"/>
    <w:rsid w:val="00184E02"/>
    <w:rsid w:val="001A4328"/>
    <w:rsid w:val="001A6502"/>
    <w:rsid w:val="001C3DE8"/>
    <w:rsid w:val="001E411E"/>
    <w:rsid w:val="001E5045"/>
    <w:rsid w:val="001F1792"/>
    <w:rsid w:val="001F241F"/>
    <w:rsid w:val="0020603A"/>
    <w:rsid w:val="00212666"/>
    <w:rsid w:val="00217B03"/>
    <w:rsid w:val="002214EA"/>
    <w:rsid w:val="00224B3F"/>
    <w:rsid w:val="0022543C"/>
    <w:rsid w:val="002405B6"/>
    <w:rsid w:val="00242F0D"/>
    <w:rsid w:val="0024518A"/>
    <w:rsid w:val="002451DA"/>
    <w:rsid w:val="00251338"/>
    <w:rsid w:val="00253F5C"/>
    <w:rsid w:val="00262284"/>
    <w:rsid w:val="00273726"/>
    <w:rsid w:val="0028292B"/>
    <w:rsid w:val="00297825"/>
    <w:rsid w:val="002B4AEC"/>
    <w:rsid w:val="002B4B28"/>
    <w:rsid w:val="002C0481"/>
    <w:rsid w:val="002E107B"/>
    <w:rsid w:val="002E720D"/>
    <w:rsid w:val="002F3914"/>
    <w:rsid w:val="0030337F"/>
    <w:rsid w:val="003137F4"/>
    <w:rsid w:val="003225B7"/>
    <w:rsid w:val="0034427C"/>
    <w:rsid w:val="00344B84"/>
    <w:rsid w:val="0034528E"/>
    <w:rsid w:val="00350826"/>
    <w:rsid w:val="003618F5"/>
    <w:rsid w:val="00364154"/>
    <w:rsid w:val="00370F1B"/>
    <w:rsid w:val="00381740"/>
    <w:rsid w:val="00381A15"/>
    <w:rsid w:val="003B702D"/>
    <w:rsid w:val="003E5AC4"/>
    <w:rsid w:val="003F4227"/>
    <w:rsid w:val="00401730"/>
    <w:rsid w:val="004120FF"/>
    <w:rsid w:val="00415416"/>
    <w:rsid w:val="004203CD"/>
    <w:rsid w:val="00421C7A"/>
    <w:rsid w:val="00421E22"/>
    <w:rsid w:val="0042506E"/>
    <w:rsid w:val="004550E0"/>
    <w:rsid w:val="0045689C"/>
    <w:rsid w:val="004764C6"/>
    <w:rsid w:val="00483625"/>
    <w:rsid w:val="004A1980"/>
    <w:rsid w:val="004C2116"/>
    <w:rsid w:val="004C3DB7"/>
    <w:rsid w:val="004C5302"/>
    <w:rsid w:val="004D26E2"/>
    <w:rsid w:val="004D7185"/>
    <w:rsid w:val="004E2EC3"/>
    <w:rsid w:val="004F13C9"/>
    <w:rsid w:val="004F236C"/>
    <w:rsid w:val="004F4DD8"/>
    <w:rsid w:val="00501090"/>
    <w:rsid w:val="00512CA0"/>
    <w:rsid w:val="0051552B"/>
    <w:rsid w:val="005167A9"/>
    <w:rsid w:val="0053201B"/>
    <w:rsid w:val="005374F2"/>
    <w:rsid w:val="00545A27"/>
    <w:rsid w:val="005503E3"/>
    <w:rsid w:val="00564FC8"/>
    <w:rsid w:val="005C0D7C"/>
    <w:rsid w:val="005C2293"/>
    <w:rsid w:val="005E0665"/>
    <w:rsid w:val="00612B6F"/>
    <w:rsid w:val="006374E5"/>
    <w:rsid w:val="006478BE"/>
    <w:rsid w:val="006600FE"/>
    <w:rsid w:val="00665F11"/>
    <w:rsid w:val="00670B2C"/>
    <w:rsid w:val="00673FB2"/>
    <w:rsid w:val="00686023"/>
    <w:rsid w:val="006A4C96"/>
    <w:rsid w:val="006F4B82"/>
    <w:rsid w:val="00702890"/>
    <w:rsid w:val="00702D25"/>
    <w:rsid w:val="0070488C"/>
    <w:rsid w:val="00721F52"/>
    <w:rsid w:val="00724D08"/>
    <w:rsid w:val="007577FF"/>
    <w:rsid w:val="00761E65"/>
    <w:rsid w:val="00765023"/>
    <w:rsid w:val="00773240"/>
    <w:rsid w:val="00780747"/>
    <w:rsid w:val="00782B3C"/>
    <w:rsid w:val="007A068A"/>
    <w:rsid w:val="007A3C2C"/>
    <w:rsid w:val="007B06FB"/>
    <w:rsid w:val="007B67FA"/>
    <w:rsid w:val="007C78C1"/>
    <w:rsid w:val="007D6D62"/>
    <w:rsid w:val="007E17E9"/>
    <w:rsid w:val="007F0F39"/>
    <w:rsid w:val="00804589"/>
    <w:rsid w:val="0081021B"/>
    <w:rsid w:val="0081362F"/>
    <w:rsid w:val="00814149"/>
    <w:rsid w:val="00821EBA"/>
    <w:rsid w:val="00832143"/>
    <w:rsid w:val="00835BC2"/>
    <w:rsid w:val="0084742F"/>
    <w:rsid w:val="00853618"/>
    <w:rsid w:val="00884DDF"/>
    <w:rsid w:val="008867F8"/>
    <w:rsid w:val="00887EEC"/>
    <w:rsid w:val="008C7AA8"/>
    <w:rsid w:val="008D66B4"/>
    <w:rsid w:val="008E5584"/>
    <w:rsid w:val="008E56A3"/>
    <w:rsid w:val="008F15E0"/>
    <w:rsid w:val="008F2829"/>
    <w:rsid w:val="009056F5"/>
    <w:rsid w:val="00921406"/>
    <w:rsid w:val="00923F50"/>
    <w:rsid w:val="009323C7"/>
    <w:rsid w:val="00936588"/>
    <w:rsid w:val="00946944"/>
    <w:rsid w:val="00947401"/>
    <w:rsid w:val="009545A3"/>
    <w:rsid w:val="00955009"/>
    <w:rsid w:val="009624BC"/>
    <w:rsid w:val="00962FCD"/>
    <w:rsid w:val="00974AEC"/>
    <w:rsid w:val="00981729"/>
    <w:rsid w:val="00987E13"/>
    <w:rsid w:val="009942B8"/>
    <w:rsid w:val="00995A42"/>
    <w:rsid w:val="009A4446"/>
    <w:rsid w:val="009B3EA0"/>
    <w:rsid w:val="009B63D0"/>
    <w:rsid w:val="009C769F"/>
    <w:rsid w:val="009D7383"/>
    <w:rsid w:val="009F23BF"/>
    <w:rsid w:val="009F3880"/>
    <w:rsid w:val="00A04383"/>
    <w:rsid w:val="00A13A1F"/>
    <w:rsid w:val="00A358DC"/>
    <w:rsid w:val="00A45BEB"/>
    <w:rsid w:val="00A55BC7"/>
    <w:rsid w:val="00A7170F"/>
    <w:rsid w:val="00A8139A"/>
    <w:rsid w:val="00A8142C"/>
    <w:rsid w:val="00A84662"/>
    <w:rsid w:val="00AA2AFA"/>
    <w:rsid w:val="00AA502B"/>
    <w:rsid w:val="00AA6B49"/>
    <w:rsid w:val="00AB01F6"/>
    <w:rsid w:val="00AB481F"/>
    <w:rsid w:val="00AC0C67"/>
    <w:rsid w:val="00AC5B94"/>
    <w:rsid w:val="00AC617B"/>
    <w:rsid w:val="00AD6AF1"/>
    <w:rsid w:val="00AD7CD7"/>
    <w:rsid w:val="00B0258E"/>
    <w:rsid w:val="00B324F8"/>
    <w:rsid w:val="00B34E10"/>
    <w:rsid w:val="00B36D36"/>
    <w:rsid w:val="00B4314F"/>
    <w:rsid w:val="00B469F7"/>
    <w:rsid w:val="00B51549"/>
    <w:rsid w:val="00B53332"/>
    <w:rsid w:val="00B5367C"/>
    <w:rsid w:val="00B5650D"/>
    <w:rsid w:val="00B7208B"/>
    <w:rsid w:val="00B74315"/>
    <w:rsid w:val="00B824B5"/>
    <w:rsid w:val="00B8797C"/>
    <w:rsid w:val="00B95255"/>
    <w:rsid w:val="00BB0A62"/>
    <w:rsid w:val="00BB0B4B"/>
    <w:rsid w:val="00BB2F83"/>
    <w:rsid w:val="00BC37CD"/>
    <w:rsid w:val="00BD403F"/>
    <w:rsid w:val="00C133F9"/>
    <w:rsid w:val="00C20AE4"/>
    <w:rsid w:val="00C24228"/>
    <w:rsid w:val="00C31CB5"/>
    <w:rsid w:val="00C44121"/>
    <w:rsid w:val="00C47D73"/>
    <w:rsid w:val="00C6144D"/>
    <w:rsid w:val="00C64802"/>
    <w:rsid w:val="00C7427E"/>
    <w:rsid w:val="00C77CB3"/>
    <w:rsid w:val="00C81327"/>
    <w:rsid w:val="00C81F8C"/>
    <w:rsid w:val="00C92F32"/>
    <w:rsid w:val="00CA77B2"/>
    <w:rsid w:val="00CD1E15"/>
    <w:rsid w:val="00CD6CE9"/>
    <w:rsid w:val="00CE105C"/>
    <w:rsid w:val="00CE17B2"/>
    <w:rsid w:val="00CE3E4A"/>
    <w:rsid w:val="00CE462A"/>
    <w:rsid w:val="00CF4D66"/>
    <w:rsid w:val="00D209A2"/>
    <w:rsid w:val="00D25A27"/>
    <w:rsid w:val="00D26F78"/>
    <w:rsid w:val="00D31A31"/>
    <w:rsid w:val="00D37C7B"/>
    <w:rsid w:val="00D55E6C"/>
    <w:rsid w:val="00D67055"/>
    <w:rsid w:val="00D77DAA"/>
    <w:rsid w:val="00D80C00"/>
    <w:rsid w:val="00D84ABE"/>
    <w:rsid w:val="00D90378"/>
    <w:rsid w:val="00D9119B"/>
    <w:rsid w:val="00DA34A3"/>
    <w:rsid w:val="00DA38BC"/>
    <w:rsid w:val="00DA3C9B"/>
    <w:rsid w:val="00DA7BC1"/>
    <w:rsid w:val="00DB19B8"/>
    <w:rsid w:val="00DB406A"/>
    <w:rsid w:val="00DD0F38"/>
    <w:rsid w:val="00DD74AB"/>
    <w:rsid w:val="00DE0ED8"/>
    <w:rsid w:val="00DE4936"/>
    <w:rsid w:val="00DF04A8"/>
    <w:rsid w:val="00DF26C9"/>
    <w:rsid w:val="00DF2AF9"/>
    <w:rsid w:val="00E06059"/>
    <w:rsid w:val="00E1132E"/>
    <w:rsid w:val="00E1458F"/>
    <w:rsid w:val="00E3244E"/>
    <w:rsid w:val="00E33507"/>
    <w:rsid w:val="00E358B0"/>
    <w:rsid w:val="00E41374"/>
    <w:rsid w:val="00E46B1E"/>
    <w:rsid w:val="00E551BB"/>
    <w:rsid w:val="00E577E7"/>
    <w:rsid w:val="00E57E8D"/>
    <w:rsid w:val="00E61719"/>
    <w:rsid w:val="00E63B9A"/>
    <w:rsid w:val="00E67419"/>
    <w:rsid w:val="00E750E9"/>
    <w:rsid w:val="00E776AD"/>
    <w:rsid w:val="00E94BA6"/>
    <w:rsid w:val="00E956E9"/>
    <w:rsid w:val="00E9742C"/>
    <w:rsid w:val="00EA50C4"/>
    <w:rsid w:val="00EB73F4"/>
    <w:rsid w:val="00EC0345"/>
    <w:rsid w:val="00ED1D14"/>
    <w:rsid w:val="00EF5AD4"/>
    <w:rsid w:val="00F1078E"/>
    <w:rsid w:val="00F15C7F"/>
    <w:rsid w:val="00F20336"/>
    <w:rsid w:val="00F20F63"/>
    <w:rsid w:val="00F25428"/>
    <w:rsid w:val="00F405EC"/>
    <w:rsid w:val="00F41C67"/>
    <w:rsid w:val="00F505DF"/>
    <w:rsid w:val="00F50782"/>
    <w:rsid w:val="00F50DFF"/>
    <w:rsid w:val="00F52346"/>
    <w:rsid w:val="00F607E8"/>
    <w:rsid w:val="00F71002"/>
    <w:rsid w:val="00F76FFD"/>
    <w:rsid w:val="00F94D2C"/>
    <w:rsid w:val="00FB24B8"/>
    <w:rsid w:val="00FC3600"/>
    <w:rsid w:val="00FC5768"/>
    <w:rsid w:val="00FD03DD"/>
    <w:rsid w:val="00FE406E"/>
    <w:rsid w:val="00FE5F74"/>
    <w:rsid w:val="00FE62C9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3E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132592"/>
    <w:pPr>
      <w:keepNext/>
      <w:spacing w:after="0" w:line="240" w:lineRule="auto"/>
      <w:ind w:left="225"/>
      <w:outlineLvl w:val="2"/>
    </w:pPr>
    <w:rPr>
      <w:rFonts w:ascii="Times New Roman" w:eastAsia="Times New Roman" w:hAnsi="Times New Roman" w:cs="Times New Roman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D08"/>
    <w:pPr>
      <w:spacing w:line="256" w:lineRule="auto"/>
      <w:ind w:left="720"/>
      <w:contextualSpacing/>
    </w:pPr>
    <w:rPr>
      <w:rFonts w:eastAsiaTheme="minorEastAsia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semiHidden/>
    <w:rsid w:val="00132592"/>
    <w:rPr>
      <w:rFonts w:ascii="Times New Roman" w:eastAsia="Times New Roman" w:hAnsi="Times New Roman" w:cs="Times New Roman"/>
      <w:sz w:val="28"/>
      <w:szCs w:val="2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5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BB"/>
  </w:style>
  <w:style w:type="paragraph" w:styleId="Footer">
    <w:name w:val="footer"/>
    <w:basedOn w:val="Normal"/>
    <w:link w:val="FooterChar"/>
    <w:uiPriority w:val="99"/>
    <w:unhideWhenUsed/>
    <w:rsid w:val="00E5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BB"/>
  </w:style>
  <w:style w:type="character" w:customStyle="1" w:styleId="NoSpacingChar">
    <w:name w:val="No Spacing Char"/>
    <w:basedOn w:val="DefaultParagraphFont"/>
    <w:link w:val="NoSpacing"/>
    <w:uiPriority w:val="1"/>
    <w:locked/>
    <w:rsid w:val="00686023"/>
  </w:style>
  <w:style w:type="paragraph" w:styleId="NoSpacing">
    <w:name w:val="No Spacing"/>
    <w:basedOn w:val="Normal"/>
    <w:link w:val="NoSpacingChar"/>
    <w:uiPriority w:val="1"/>
    <w:qFormat/>
    <w:rsid w:val="00686023"/>
    <w:pPr>
      <w:spacing w:after="200" w:line="276" w:lineRule="auto"/>
    </w:pPr>
  </w:style>
  <w:style w:type="paragraph" w:styleId="NormalWeb">
    <w:name w:val="Normal (Web)"/>
    <w:basedOn w:val="Normal"/>
    <w:uiPriority w:val="99"/>
    <w:unhideWhenUsed/>
    <w:rsid w:val="00FC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FC5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132592"/>
    <w:pPr>
      <w:keepNext/>
      <w:spacing w:after="0" w:line="240" w:lineRule="auto"/>
      <w:ind w:left="225"/>
      <w:outlineLvl w:val="2"/>
    </w:pPr>
    <w:rPr>
      <w:rFonts w:ascii="Times New Roman" w:eastAsia="Times New Roman" w:hAnsi="Times New Roman" w:cs="Times New Roman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D08"/>
    <w:pPr>
      <w:spacing w:line="256" w:lineRule="auto"/>
      <w:ind w:left="720"/>
      <w:contextualSpacing/>
    </w:pPr>
    <w:rPr>
      <w:rFonts w:eastAsiaTheme="minorEastAsia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semiHidden/>
    <w:rsid w:val="00132592"/>
    <w:rPr>
      <w:rFonts w:ascii="Times New Roman" w:eastAsia="Times New Roman" w:hAnsi="Times New Roman" w:cs="Times New Roman"/>
      <w:sz w:val="28"/>
      <w:szCs w:val="2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5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BB"/>
  </w:style>
  <w:style w:type="paragraph" w:styleId="Footer">
    <w:name w:val="footer"/>
    <w:basedOn w:val="Normal"/>
    <w:link w:val="FooterChar"/>
    <w:uiPriority w:val="99"/>
    <w:unhideWhenUsed/>
    <w:rsid w:val="00E5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BB"/>
  </w:style>
  <w:style w:type="character" w:customStyle="1" w:styleId="NoSpacingChar">
    <w:name w:val="No Spacing Char"/>
    <w:basedOn w:val="DefaultParagraphFont"/>
    <w:link w:val="NoSpacing"/>
    <w:uiPriority w:val="1"/>
    <w:locked/>
    <w:rsid w:val="00686023"/>
  </w:style>
  <w:style w:type="paragraph" w:styleId="NoSpacing">
    <w:name w:val="No Spacing"/>
    <w:basedOn w:val="Normal"/>
    <w:link w:val="NoSpacingChar"/>
    <w:uiPriority w:val="1"/>
    <w:qFormat/>
    <w:rsid w:val="00686023"/>
    <w:pPr>
      <w:spacing w:after="200" w:line="276" w:lineRule="auto"/>
    </w:pPr>
  </w:style>
  <w:style w:type="paragraph" w:styleId="NormalWeb">
    <w:name w:val="Normal (Web)"/>
    <w:basedOn w:val="Normal"/>
    <w:uiPriority w:val="99"/>
    <w:unhideWhenUsed/>
    <w:rsid w:val="00FC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FC5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4B31-5595-40AC-8834-A2D6A0F3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28</Pages>
  <Words>11876</Words>
  <Characters>67699</Characters>
  <Application>Microsoft Office Word</Application>
  <DocSecurity>0</DocSecurity>
  <Lines>564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218</cp:revision>
  <dcterms:created xsi:type="dcterms:W3CDTF">2023-05-03T06:37:00Z</dcterms:created>
  <dcterms:modified xsi:type="dcterms:W3CDTF">2023-06-06T12:16:00Z</dcterms:modified>
</cp:coreProperties>
</file>