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A4" w:rsidRPr="00FB2AC6" w:rsidRDefault="009C5FA4" w:rsidP="0007093E">
      <w:pPr>
        <w:spacing w:after="0" w:line="240" w:lineRule="auto"/>
        <w:rPr>
          <w:rFonts w:ascii="Cambria" w:eastAsia="Times New Roman" w:hAnsi="Cambria" w:cs="Times New Roman"/>
          <w:noProof/>
          <w:sz w:val="24"/>
          <w:lang w:val="sr-Latn-CS"/>
        </w:rPr>
      </w:pPr>
    </w:p>
    <w:p w:rsidR="00273D26" w:rsidRPr="00FB2AC6" w:rsidRDefault="00273D26" w:rsidP="00273D26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31407CEB" wp14:editId="12052036">
            <wp:simplePos x="0" y="0"/>
            <wp:positionH relativeFrom="column">
              <wp:posOffset>3810</wp:posOffset>
            </wp:positionH>
            <wp:positionV relativeFrom="paragraph">
              <wp:posOffset>48895</wp:posOffset>
            </wp:positionV>
            <wp:extent cx="476885" cy="702945"/>
            <wp:effectExtent l="19050" t="0" r="0" b="0"/>
            <wp:wrapNone/>
            <wp:docPr id="2" name="Picture 1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ni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     CRNA GORA</w:t>
      </w:r>
    </w:p>
    <w:p w:rsidR="00273D26" w:rsidRPr="00FB2AC6" w:rsidRDefault="00273D26" w:rsidP="00273D26">
      <w:pPr>
        <w:spacing w:after="0" w:line="240" w:lineRule="auto"/>
        <w:ind w:left="-709" w:firstLine="709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     SKUPŠTINA OPŠTINE NIKŠIĆ</w:t>
      </w:r>
    </w:p>
    <w:p w:rsidR="00273D26" w:rsidRPr="00FB2AC6" w:rsidRDefault="00273D26" w:rsidP="00273D26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     Broj:01-030-327/1</w:t>
      </w:r>
    </w:p>
    <w:p w:rsidR="009C5FA4" w:rsidRPr="00E549FA" w:rsidRDefault="00273D26" w:rsidP="0007093E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</w:t>
      </w:r>
      <w:r w:rsidR="00E549FA">
        <w:rPr>
          <w:rFonts w:ascii="Cambria" w:hAnsi="Cambria" w:cs="Times New Roman"/>
          <w:noProof/>
          <w:sz w:val="24"/>
          <w:szCs w:val="24"/>
          <w:lang w:val="sr-Latn-CS"/>
        </w:rPr>
        <w:t xml:space="preserve">     Nikšić, 20.10.2022. godine</w:t>
      </w:r>
    </w:p>
    <w:p w:rsidR="0007093E" w:rsidRPr="00FB2AC6" w:rsidRDefault="004033F8" w:rsidP="00273D26">
      <w:pPr>
        <w:spacing w:after="0" w:line="240" w:lineRule="auto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Times New Roman" w:hAnsi="Cambria" w:cs="Times New Roman"/>
          <w:noProof/>
          <w:sz w:val="24"/>
          <w:lang w:val="sr-Latn-CS"/>
        </w:rPr>
        <w:t xml:space="preserve">   </w:t>
      </w:r>
      <w:r w:rsidR="0007093E" w:rsidRPr="00FB2AC6">
        <w:rPr>
          <w:rFonts w:ascii="Cambria" w:eastAsia="Times New Roman" w:hAnsi="Cambria" w:cs="Times New Roman"/>
          <w:sz w:val="24"/>
        </w:rPr>
        <w:t xml:space="preserve">                                      </w:t>
      </w:r>
      <w:r w:rsidR="00E549FA">
        <w:rPr>
          <w:rFonts w:ascii="Cambria" w:eastAsia="Times New Roman" w:hAnsi="Cambria" w:cs="Times New Roman"/>
          <w:sz w:val="24"/>
        </w:rPr>
        <w:t xml:space="preserve">                      </w:t>
      </w:r>
      <w:r w:rsidR="0007093E" w:rsidRPr="00FB2AC6">
        <w:rPr>
          <w:rFonts w:ascii="Cambria" w:eastAsia="Times New Roman" w:hAnsi="Cambria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93E" w:rsidRPr="00FB2AC6" w:rsidRDefault="0007093E" w:rsidP="0007093E">
      <w:pPr>
        <w:jc w:val="center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Times New Roman" w:hAnsi="Cambria" w:cs="Times New Roman"/>
          <w:sz w:val="24"/>
        </w:rPr>
        <w:t>Z</w:t>
      </w:r>
      <w:r w:rsidR="00273D26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A</w:t>
      </w:r>
      <w:r w:rsidR="00273D26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P</w:t>
      </w:r>
      <w:r w:rsidR="00273D26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I</w:t>
      </w:r>
      <w:r w:rsidR="00273D26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S</w:t>
      </w:r>
      <w:r w:rsidR="00273D26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N</w:t>
      </w:r>
      <w:r w:rsidR="00273D26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I</w:t>
      </w:r>
      <w:r w:rsidR="00273D26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K</w:t>
      </w:r>
    </w:p>
    <w:p w:rsidR="0007093E" w:rsidRPr="00FB2AC6" w:rsidRDefault="0007093E" w:rsidP="0007093E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Times New Roman" w:hAnsi="Cambria" w:cs="Times New Roman"/>
          <w:sz w:val="24"/>
        </w:rPr>
        <w:t xml:space="preserve">     Sa desete  sjednice Skupštine opštine Nikšić, održane 10 i 11. 10. 2022. godine.</w:t>
      </w:r>
    </w:p>
    <w:p w:rsidR="0007093E" w:rsidRPr="00FB2AC6" w:rsidRDefault="0007093E" w:rsidP="0007093E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Times New Roman" w:hAnsi="Cambria" w:cs="Times New Roman"/>
          <w:sz w:val="24"/>
        </w:rPr>
        <w:t xml:space="preserve">     Sjednica je održana u sali 1 Skupštine opštine Nikšić i počela je sa radom u 10.00 časova.</w:t>
      </w:r>
    </w:p>
    <w:p w:rsidR="0007093E" w:rsidRPr="00FB2AC6" w:rsidRDefault="0007093E" w:rsidP="0007093E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Times New Roman" w:hAnsi="Cambria" w:cs="Times New Roman"/>
          <w:sz w:val="24"/>
        </w:rPr>
        <w:t xml:space="preserve">     Sjednicu je otvorio predsjednik Skupštine</w:t>
      </w:r>
      <w:r w:rsidR="00D25E2F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 xml:space="preserve"> opštine Nikšić, Nemanja Vuković.</w:t>
      </w:r>
    </w:p>
    <w:p w:rsidR="0007093E" w:rsidRPr="00FB2AC6" w:rsidRDefault="0007093E" w:rsidP="0007093E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Times New Roman" w:hAnsi="Cambria" w:cs="Times New Roman"/>
          <w:sz w:val="24"/>
        </w:rPr>
        <w:t xml:space="preserve">     Na osnovu evidencione liste, predsjednik Skupštine je konstatovao da, na početku sjednice, prisustvuje 36 odbornika od ukupno 41 odbornika i da postoji kvorum za rad i punovažno odlučivanje.</w:t>
      </w:r>
    </w:p>
    <w:p w:rsidR="0007093E" w:rsidRPr="00FB2AC6" w:rsidRDefault="0007093E" w:rsidP="0007093E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Times New Roman" w:hAnsi="Cambria" w:cs="Times New Roman"/>
          <w:sz w:val="24"/>
        </w:rPr>
        <w:t xml:space="preserve">  Sjednici su prisustvovali odbornici: Rajko Albijanić, mr Marko Burić, Nikola Bezmarević</w:t>
      </w:r>
      <w:r w:rsidR="00D25E2F" w:rsidRPr="00FB2AC6">
        <w:rPr>
          <w:rFonts w:ascii="Cambria" w:eastAsia="Times New Roman" w:hAnsi="Cambria" w:cs="Times New Roman"/>
          <w:sz w:val="24"/>
        </w:rPr>
        <w:t>,</w:t>
      </w:r>
      <w:r w:rsidRPr="00FB2AC6">
        <w:rPr>
          <w:rFonts w:ascii="Cambria" w:eastAsia="Times New Roman" w:hAnsi="Cambria" w:cs="Times New Roman"/>
          <w:sz w:val="24"/>
        </w:rPr>
        <w:t xml:space="preserve"> Nemanja Vuković, Zoran Vukićević, Anica Đurović, Ivan Zečević, Aleksa Kankaraš, Milutin Jovanović, Jadranka Koprivica,  Stevan  Kilibarda, Milivoje Zarubica, mr Momo Koprivica, dr Nada Krivokapić, Arsenije Lalatović,</w:t>
      </w:r>
      <w:r w:rsidR="00E549FA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Tatjana Knežević Perišić, Momčilo Manojlović, Momčilo Mićunović, Sonja  Milatović, Ksenija Milović, Vesna Miljanić, mr Boris Muratović, dr Aleksandar Mrvošević, Miodrag-Dragan Nikolić, doc. dr Jasmina Nikčević,</w:t>
      </w:r>
      <w:r w:rsidR="00D25E2F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mr Anđela Peković, Rajko Perović, dr Dejan Perović, Slobodanka Roganović, Tamara Ćalasan, dr</w:t>
      </w:r>
      <w:r w:rsidR="0054279C" w:rsidRPr="00FB2AC6">
        <w:rPr>
          <w:rFonts w:ascii="Cambria" w:eastAsia="Times New Roman" w:hAnsi="Cambria" w:cs="Times New Roman"/>
          <w:sz w:val="24"/>
        </w:rPr>
        <w:t xml:space="preserve"> Mirko Varajić, Nikola Vukotić,</w:t>
      </w:r>
      <w:r w:rsidR="002900A9">
        <w:rPr>
          <w:rFonts w:ascii="Cambria" w:eastAsia="Times New Roman" w:hAnsi="Cambria" w:cs="Times New Roman"/>
          <w:sz w:val="24"/>
        </w:rPr>
        <w:t xml:space="preserve"> </w:t>
      </w:r>
      <w:r w:rsidR="0054279C" w:rsidRPr="00FB2AC6">
        <w:rPr>
          <w:rFonts w:ascii="Cambria" w:eastAsia="Times New Roman" w:hAnsi="Cambria" w:cs="Times New Roman"/>
          <w:sz w:val="24"/>
        </w:rPr>
        <w:t xml:space="preserve">mr Aleksandra Vujović, </w:t>
      </w:r>
      <w:r w:rsidRPr="00FB2AC6">
        <w:rPr>
          <w:rFonts w:ascii="Cambria" w:eastAsia="Times New Roman" w:hAnsi="Cambria" w:cs="Times New Roman"/>
          <w:sz w:val="24"/>
        </w:rPr>
        <w:t xml:space="preserve">Nikola Zirojević, Svetlana Tomić, Nikola Goranović i Jelena Marković. </w:t>
      </w:r>
    </w:p>
    <w:p w:rsidR="0007093E" w:rsidRPr="00FB2AC6" w:rsidRDefault="00FE5003" w:rsidP="0007093E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Times New Roman" w:hAnsi="Cambria" w:cs="Times New Roman"/>
          <w:sz w:val="24"/>
        </w:rPr>
        <w:t xml:space="preserve">   </w:t>
      </w:r>
      <w:r w:rsidR="0007093E" w:rsidRPr="00FB2AC6">
        <w:rPr>
          <w:rFonts w:ascii="Cambria" w:eastAsia="Times New Roman" w:hAnsi="Cambria" w:cs="Times New Roman"/>
          <w:sz w:val="24"/>
        </w:rPr>
        <w:t xml:space="preserve"> Odsustvo sa sjednice najavio  je odbornik Dragoljub Ilić.</w:t>
      </w:r>
    </w:p>
    <w:p w:rsidR="0040017D" w:rsidRPr="00FB2AC6" w:rsidRDefault="0007093E" w:rsidP="0007093E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lang w:val="sr-Latn-CS"/>
        </w:rPr>
      </w:pPr>
      <w:r w:rsidRPr="00FB2AC6">
        <w:rPr>
          <w:rFonts w:ascii="Cambria" w:eastAsia="Times New Roman" w:hAnsi="Cambria" w:cs="Times New Roman"/>
          <w:sz w:val="24"/>
        </w:rPr>
        <w:t xml:space="preserve">   </w:t>
      </w:r>
      <w:r w:rsidR="00273D26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Sjednici nijesu prisustvovali odbornici: dr I</w:t>
      </w:r>
      <w:r w:rsidR="0054279C" w:rsidRPr="00FB2AC6">
        <w:rPr>
          <w:rFonts w:ascii="Cambria" w:eastAsia="Times New Roman" w:hAnsi="Cambria" w:cs="Times New Roman"/>
          <w:sz w:val="24"/>
        </w:rPr>
        <w:t xml:space="preserve">vana Radonić, Miodrag </w:t>
      </w:r>
      <w:r w:rsidR="00E549FA">
        <w:rPr>
          <w:rFonts w:ascii="Cambria" w:eastAsia="Times New Roman" w:hAnsi="Cambria" w:cs="Times New Roman"/>
          <w:sz w:val="24"/>
        </w:rPr>
        <w:t xml:space="preserve"> </w:t>
      </w:r>
      <w:r w:rsidR="0054279C" w:rsidRPr="00FB2AC6">
        <w:rPr>
          <w:rFonts w:ascii="Cambria" w:eastAsia="Times New Roman" w:hAnsi="Cambria" w:cs="Times New Roman"/>
          <w:sz w:val="24"/>
        </w:rPr>
        <w:t>Davidović i</w:t>
      </w:r>
      <w:r w:rsidRPr="00FB2AC6">
        <w:rPr>
          <w:rFonts w:ascii="Cambria" w:eastAsia="Times New Roman" w:hAnsi="Cambria" w:cs="Times New Roman"/>
          <w:sz w:val="24"/>
        </w:rPr>
        <w:t xml:space="preserve"> </w:t>
      </w:r>
      <w:r w:rsidR="0054279C" w:rsidRPr="00FB2AC6">
        <w:rPr>
          <w:rFonts w:ascii="Cambria" w:eastAsia="Times New Roman" w:hAnsi="Cambria" w:cs="Times New Roman"/>
          <w:sz w:val="24"/>
        </w:rPr>
        <w:t xml:space="preserve">Anđela Mijanović.  </w:t>
      </w:r>
      <w:r w:rsidRPr="00FB2AC6">
        <w:rPr>
          <w:rFonts w:ascii="Cambria" w:eastAsia="Times New Roman" w:hAnsi="Cambria" w:cs="Times New Roman"/>
          <w:sz w:val="24"/>
        </w:rPr>
        <w:t xml:space="preserve"> </w:t>
      </w:r>
    </w:p>
    <w:p w:rsidR="00122E9E" w:rsidRPr="00FB2AC6" w:rsidRDefault="00FE5003" w:rsidP="003C65D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eastAsia="Times New Roman" w:hAnsi="Cambria" w:cs="Times New Roman"/>
          <w:noProof/>
          <w:sz w:val="28"/>
          <w:lang w:val="sr-Latn-CS"/>
        </w:rPr>
        <w:t xml:space="preserve">  </w:t>
      </w:r>
      <w:r w:rsidR="009923B8" w:rsidRPr="00FB2AC6">
        <w:rPr>
          <w:rFonts w:ascii="Cambria" w:eastAsia="Times New Roman" w:hAnsi="Cambria" w:cs="Times New Roman"/>
          <w:noProof/>
          <w:sz w:val="28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Pored</w:t>
      </w:r>
      <w:r w:rsidR="00E549F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odbornika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</w:t>
      </w:r>
      <w:r w:rsidR="007E473E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sjednici su prisustvovali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: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predsjednik</w:t>
      </w:r>
      <w:r w:rsidR="00BD7DCA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Opštine</w:t>
      </w:r>
      <w:r w:rsidR="00BD7DCA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Marko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Kovačević</w:t>
      </w:r>
      <w:r w:rsidR="008E090C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potpredsjednici</w:t>
      </w:r>
      <w:r w:rsidR="00A92B43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Opštine</w:t>
      </w:r>
      <w:r w:rsidR="00927F1E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Mitar</w:t>
      </w:r>
      <w:r w:rsidR="00333ED1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Goranović</w:t>
      </w:r>
      <w:r w:rsidR="000628DC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</w:t>
      </w:r>
      <w:r w:rsidR="000628DC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Zoran</w:t>
      </w:r>
      <w:r w:rsidR="000628DC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Tomić</w:t>
      </w:r>
      <w:r w:rsidR="000628DC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927F1E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glavna</w:t>
      </w:r>
      <w:r w:rsidR="00BD7DCA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administratorka</w:t>
      </w:r>
      <w:r w:rsidR="00BD7DCA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Biljana</w:t>
      </w:r>
      <w:r w:rsidR="0004537D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Vučurović</w:t>
      </w:r>
      <w:r w:rsidR="0004537D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008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direktor Društva sa ograničenom odgovornošću „Vodovod</w:t>
      </w:r>
      <w:r w:rsidR="005B192A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kanalizacija“ Željko Cicmil,</w:t>
      </w:r>
      <w:r w:rsidR="00246C0C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direktor J</w:t>
      </w:r>
      <w:r w:rsidR="00595CBD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avne ustanov</w:t>
      </w:r>
      <w:r w:rsidR="00463872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 N</w:t>
      </w:r>
      <w:r w:rsidR="00E549F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</w:t>
      </w:r>
      <w:r w:rsidR="00463872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kšićko pozorište</w:t>
      </w:r>
      <w:r w:rsidR="00246C0C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463872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Radinko Krulanović,</w:t>
      </w:r>
      <w:r w:rsidR="007E473E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starješine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organa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lokalne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uprave</w:t>
      </w:r>
      <w:r w:rsidR="0044345A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predstavnici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medija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</w:p>
    <w:p w:rsidR="0040017D" w:rsidRPr="00FB2AC6" w:rsidRDefault="00FE5003" w:rsidP="0004054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  <w:r w:rsidR="00874B94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pozivu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nije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bilo</w:t>
      </w:r>
      <w:r w:rsidR="00974DB7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nevladinih</w:t>
      </w:r>
      <w:r w:rsidR="00974DB7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organizacija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prijavljenih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za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učešće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na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sjednici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Skupštine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putem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instituta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„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slobodna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stolica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“.</w:t>
      </w:r>
    </w:p>
    <w:p w:rsidR="00FE5003" w:rsidRPr="00FB2AC6" w:rsidRDefault="00FE5003" w:rsidP="00FE5003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Pr="00FB2AC6">
        <w:rPr>
          <w:rFonts w:ascii="Cambria" w:eastAsia="Times New Roman" w:hAnsi="Cambria" w:cs="Times New Roman"/>
          <w:sz w:val="24"/>
        </w:rPr>
        <w:t xml:space="preserve"> Saglasno članu 68 Poslovnika o radu </w:t>
      </w:r>
      <w:r w:rsidR="00A65F5B" w:rsidRPr="00FB2AC6">
        <w:rPr>
          <w:rFonts w:ascii="Cambria" w:eastAsia="Times New Roman" w:hAnsi="Cambria" w:cs="Times New Roman"/>
          <w:sz w:val="24"/>
        </w:rPr>
        <w:t>Skupštine opštine Nikšić, predsjednik Skupštine dao je na izjašnjenje  Zapisnik</w:t>
      </w:r>
      <w:r w:rsidRPr="00FB2AC6">
        <w:rPr>
          <w:rFonts w:ascii="Cambria" w:eastAsia="Times New Roman" w:hAnsi="Cambria" w:cs="Times New Roman"/>
          <w:sz w:val="24"/>
        </w:rPr>
        <w:t xml:space="preserve"> sa devete  sjednice Skupštine opštine Nikšić, održane 17.06.2022. godine.</w:t>
      </w:r>
    </w:p>
    <w:p w:rsidR="00FE5003" w:rsidRPr="00FB2AC6" w:rsidRDefault="00FE5003" w:rsidP="00FE5003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FE5003" w:rsidRPr="00FB2AC6" w:rsidRDefault="00E549FA" w:rsidP="00FE5003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>
        <w:rPr>
          <w:rFonts w:ascii="Cambria" w:eastAsia="Times New Roman" w:hAnsi="Cambria" w:cs="Times New Roman"/>
          <w:sz w:val="24"/>
        </w:rPr>
        <w:t xml:space="preserve">    </w:t>
      </w:r>
      <w:r w:rsidR="00FE5003" w:rsidRPr="00FB2AC6">
        <w:rPr>
          <w:rFonts w:ascii="Cambria" w:eastAsia="Times New Roman" w:hAnsi="Cambria" w:cs="Times New Roman"/>
          <w:sz w:val="24"/>
        </w:rPr>
        <w:t>Skupština je  sa 36 glasova "za", bez glasova "protiv" i bez "uzdržanih" glasova, usvojila</w:t>
      </w:r>
    </w:p>
    <w:p w:rsidR="00FE5003" w:rsidRPr="00FB2AC6" w:rsidRDefault="00FE5003" w:rsidP="00FE5003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FE5003" w:rsidRPr="00FB2AC6" w:rsidRDefault="00FE5003" w:rsidP="00273D26">
      <w:pPr>
        <w:spacing w:after="0" w:line="240" w:lineRule="auto"/>
        <w:jc w:val="center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Times New Roman" w:hAnsi="Cambria" w:cs="Times New Roman"/>
          <w:sz w:val="24"/>
        </w:rPr>
        <w:t>Z</w:t>
      </w:r>
      <w:r w:rsidR="00273D26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a</w:t>
      </w:r>
      <w:r w:rsidR="00273D26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p</w:t>
      </w:r>
      <w:r w:rsidR="00273D26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i</w:t>
      </w:r>
      <w:r w:rsidR="00273D26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s</w:t>
      </w:r>
      <w:r w:rsidR="00273D26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n</w:t>
      </w:r>
      <w:r w:rsidR="00273D26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i</w:t>
      </w:r>
      <w:r w:rsidR="00273D26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k</w:t>
      </w:r>
    </w:p>
    <w:p w:rsidR="00FE5003" w:rsidRPr="00FB2AC6" w:rsidRDefault="00FE5003" w:rsidP="00273D26">
      <w:pPr>
        <w:spacing w:after="0" w:line="240" w:lineRule="auto"/>
        <w:jc w:val="center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Times New Roman" w:hAnsi="Cambria" w:cs="Times New Roman"/>
          <w:sz w:val="24"/>
        </w:rPr>
        <w:t>sa devete  sjednice Skupštine opštine Nikšić, održane 17.06.2022. godine, bez primjedbi</w:t>
      </w:r>
    </w:p>
    <w:p w:rsidR="00FE5003" w:rsidRPr="00FB2AC6" w:rsidRDefault="00FE5003" w:rsidP="00FE5003">
      <w:pPr>
        <w:spacing w:after="0" w:line="240" w:lineRule="auto"/>
        <w:jc w:val="center"/>
        <w:rPr>
          <w:rFonts w:ascii="Cambria" w:eastAsia="Times New Roman" w:hAnsi="Cambria" w:cs="Times New Roman"/>
          <w:sz w:val="24"/>
        </w:rPr>
      </w:pPr>
    </w:p>
    <w:p w:rsidR="00FE5003" w:rsidRPr="00FB2AC6" w:rsidRDefault="00FE5003" w:rsidP="00FE5003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 w:rsidRPr="00FB2AC6">
        <w:rPr>
          <w:rFonts w:ascii="Cambria" w:eastAsia="Times New Roman" w:hAnsi="Cambria" w:cs="Times New Roman"/>
          <w:sz w:val="24"/>
        </w:rPr>
        <w:t xml:space="preserve">     </w:t>
      </w:r>
      <w:r w:rsidR="00E549FA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>Predsjednik Skupštine je dao potrebna objašnjenja o predloženom dnevnom redu sjednice Skupštine i pojasnio da je sjednicu Skupštine sazvao  u skladu sa članom 58 Poslovnika o radu Skupštine, radi realizacije tema iz Programa rada Skupštine za 2022. godinu predviđenih za razmatranje u III kvartalu i razmatranja pitanja, koje je inicirao predsjednik Opštine, a odnose se na</w:t>
      </w:r>
      <w:r w:rsidRPr="00FB2AC6">
        <w:rPr>
          <w:rFonts w:ascii="Cambria" w:eastAsia="Cambria" w:hAnsi="Cambria" w:cs="Times New Roman"/>
          <w:sz w:val="28"/>
        </w:rPr>
        <w:t xml:space="preserve"> </w:t>
      </w:r>
      <w:r w:rsidRPr="00FB2AC6">
        <w:rPr>
          <w:rFonts w:ascii="Cambria" w:eastAsia="Cambria" w:hAnsi="Cambria" w:cs="Times New Roman"/>
          <w:sz w:val="24"/>
        </w:rPr>
        <w:t>donošenje jednog broja odluka iz oblasti imovinsko–pravnih odnosa, saobraćaja i sporta.</w:t>
      </w:r>
    </w:p>
    <w:p w:rsidR="00FE5003" w:rsidRPr="00FB2AC6" w:rsidRDefault="003A258B" w:rsidP="00FE5003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Cambria" w:hAnsi="Cambria" w:cs="Cambria"/>
          <w:sz w:val="24"/>
        </w:rPr>
        <w:t xml:space="preserve">      </w:t>
      </w:r>
      <w:r w:rsidR="00FE5003" w:rsidRPr="00FB2AC6">
        <w:rPr>
          <w:rFonts w:ascii="Cambria" w:eastAsia="Times New Roman" w:hAnsi="Cambria" w:cs="Times New Roman"/>
          <w:sz w:val="24"/>
        </w:rPr>
        <w:t>Podsjetio je da je u pripremi sjednice, održao sjednicu Kolegijuma na kojoj je dogovoren datum održavanja i dnevni red sjednice Skupštine.</w:t>
      </w:r>
    </w:p>
    <w:p w:rsidR="00FE5003" w:rsidRPr="00FB2AC6" w:rsidRDefault="00FE5003" w:rsidP="00FE5003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Times New Roman" w:hAnsi="Cambria" w:cs="Times New Roman"/>
          <w:sz w:val="24"/>
        </w:rPr>
        <w:t xml:space="preserve">  </w:t>
      </w:r>
      <w:r w:rsidR="00E549FA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 xml:space="preserve">  Saglasno Poslovniku </w:t>
      </w:r>
      <w:r w:rsidR="00907632" w:rsidRPr="00FB2AC6">
        <w:rPr>
          <w:rFonts w:ascii="Cambria" w:eastAsia="Times New Roman" w:hAnsi="Cambria" w:cs="Times New Roman"/>
          <w:sz w:val="24"/>
        </w:rPr>
        <w:t xml:space="preserve"> </w:t>
      </w:r>
      <w:r w:rsidRPr="00FB2AC6">
        <w:rPr>
          <w:rFonts w:ascii="Cambria" w:eastAsia="Times New Roman" w:hAnsi="Cambria" w:cs="Times New Roman"/>
          <w:sz w:val="24"/>
        </w:rPr>
        <w:t xml:space="preserve">prešlo </w:t>
      </w:r>
      <w:r w:rsidR="00D015E0" w:rsidRPr="00FB2AC6">
        <w:rPr>
          <w:rFonts w:ascii="Cambria" w:eastAsia="Times New Roman" w:hAnsi="Cambria" w:cs="Times New Roman"/>
          <w:sz w:val="24"/>
        </w:rPr>
        <w:t>se na utvrđivanje dnevnog reda</w:t>
      </w:r>
      <w:r w:rsidRPr="00FB2AC6">
        <w:rPr>
          <w:rFonts w:ascii="Cambria" w:eastAsia="Times New Roman" w:hAnsi="Cambria" w:cs="Times New Roman"/>
          <w:sz w:val="24"/>
        </w:rPr>
        <w:t xml:space="preserve"> sjednice Skupštine. </w:t>
      </w:r>
    </w:p>
    <w:p w:rsidR="00E62542" w:rsidRPr="00FB2AC6" w:rsidRDefault="003A258B" w:rsidP="003A258B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8"/>
          <w:lang w:val="sr-Latn-CS"/>
        </w:rPr>
      </w:pPr>
      <w:r w:rsidRPr="00FB2AC6">
        <w:rPr>
          <w:rFonts w:ascii="Cambria" w:eastAsia="Times New Roman" w:hAnsi="Cambria" w:cs="Times New Roman"/>
          <w:noProof/>
          <w:sz w:val="28"/>
          <w:lang w:val="sr-Latn-CS"/>
        </w:rPr>
        <w:t xml:space="preserve">   </w:t>
      </w:r>
      <w:r w:rsidR="001E47C7" w:rsidRPr="00FB2AC6">
        <w:rPr>
          <w:rFonts w:ascii="Cambria" w:eastAsia="Times New Roman" w:hAnsi="Cambria" w:cs="Times New Roman"/>
          <w:sz w:val="24"/>
        </w:rPr>
        <w:t xml:space="preserve"> </w:t>
      </w:r>
      <w:r w:rsidR="00E549FA">
        <w:rPr>
          <w:rFonts w:ascii="Cambria" w:eastAsia="Times New Roman" w:hAnsi="Cambria" w:cs="Times New Roman"/>
          <w:sz w:val="24"/>
        </w:rPr>
        <w:t xml:space="preserve"> </w:t>
      </w:r>
      <w:r w:rsidR="001E47C7" w:rsidRPr="00FB2AC6">
        <w:rPr>
          <w:rFonts w:ascii="Cambria" w:eastAsia="Times New Roman" w:hAnsi="Cambria" w:cs="Times New Roman"/>
          <w:sz w:val="24"/>
        </w:rPr>
        <w:t xml:space="preserve">Proceduralno </w:t>
      </w:r>
      <w:r w:rsidR="00E54968" w:rsidRPr="00FB2AC6">
        <w:rPr>
          <w:rFonts w:ascii="Cambria" w:eastAsia="Times New Roman" w:hAnsi="Cambria" w:cs="Times New Roman"/>
          <w:sz w:val="24"/>
        </w:rPr>
        <w:t xml:space="preserve"> riječ </w:t>
      </w:r>
      <w:r w:rsidR="001E47C7" w:rsidRPr="00FB2AC6">
        <w:rPr>
          <w:rFonts w:ascii="Cambria" w:eastAsia="Times New Roman" w:hAnsi="Cambria" w:cs="Times New Roman"/>
          <w:sz w:val="24"/>
        </w:rPr>
        <w:t xml:space="preserve">je </w:t>
      </w:r>
      <w:r w:rsidR="00E54968" w:rsidRPr="00FB2AC6">
        <w:rPr>
          <w:rFonts w:ascii="Cambria" w:eastAsia="Times New Roman" w:hAnsi="Cambria" w:cs="Times New Roman"/>
          <w:sz w:val="24"/>
        </w:rPr>
        <w:t xml:space="preserve">zatražila  i dobila  odbornica mr Anđela Peković. </w:t>
      </w:r>
    </w:p>
    <w:p w:rsidR="00E54968" w:rsidRPr="00FB2AC6" w:rsidRDefault="00273D26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Times New Roman" w:hAnsi="Cambria" w:cs="Times New Roman"/>
          <w:noProof/>
          <w:sz w:val="28"/>
          <w:lang w:val="sr-Latn-CS"/>
        </w:rPr>
        <w:t xml:space="preserve">    </w:t>
      </w:r>
      <w:r w:rsidR="00E549FA">
        <w:rPr>
          <w:rFonts w:ascii="Cambria" w:eastAsia="Times New Roman" w:hAnsi="Cambria" w:cs="Times New Roman"/>
          <w:noProof/>
          <w:sz w:val="28"/>
          <w:lang w:val="sr-Latn-CS"/>
        </w:rPr>
        <w:t xml:space="preserve"> </w:t>
      </w:r>
      <w:r w:rsidR="00A10594">
        <w:rPr>
          <w:rFonts w:ascii="Cambria" w:eastAsia="Times New Roman" w:hAnsi="Cambria" w:cs="Times New Roman"/>
          <w:sz w:val="24"/>
        </w:rPr>
        <w:t>Mr Anđela Pek</w:t>
      </w:r>
      <w:r w:rsidR="00AC7651">
        <w:rPr>
          <w:rFonts w:ascii="Cambria" w:eastAsia="Times New Roman" w:hAnsi="Cambria" w:cs="Times New Roman"/>
          <w:sz w:val="24"/>
        </w:rPr>
        <w:t>ović je upoznala Skupštinu  sa I</w:t>
      </w:r>
      <w:r w:rsidR="00A10594">
        <w:rPr>
          <w:rFonts w:ascii="Cambria" w:eastAsia="Times New Roman" w:hAnsi="Cambria" w:cs="Times New Roman"/>
          <w:sz w:val="24"/>
        </w:rPr>
        <w:t>nicijativom</w:t>
      </w:r>
      <w:r w:rsidR="001F5360" w:rsidRPr="00FB2AC6">
        <w:rPr>
          <w:rFonts w:ascii="Cambria" w:eastAsia="Times New Roman" w:hAnsi="Cambria" w:cs="Times New Roman"/>
          <w:sz w:val="24"/>
        </w:rPr>
        <w:t xml:space="preserve"> Klub</w:t>
      </w:r>
      <w:r w:rsidR="00A10594">
        <w:rPr>
          <w:rFonts w:ascii="Cambria" w:eastAsia="Times New Roman" w:hAnsi="Cambria" w:cs="Times New Roman"/>
          <w:sz w:val="24"/>
        </w:rPr>
        <w:t>a</w:t>
      </w:r>
      <w:r w:rsidR="001F5360" w:rsidRPr="00FB2AC6">
        <w:rPr>
          <w:rFonts w:ascii="Cambria" w:eastAsia="Times New Roman" w:hAnsi="Cambria" w:cs="Times New Roman"/>
          <w:sz w:val="24"/>
        </w:rPr>
        <w:t xml:space="preserve"> odbornika Demokrate –Ne damo </w:t>
      </w:r>
      <w:r w:rsidR="00A10594">
        <w:rPr>
          <w:rFonts w:ascii="Cambria" w:eastAsia="Times New Roman" w:hAnsi="Cambria" w:cs="Times New Roman"/>
          <w:sz w:val="24"/>
        </w:rPr>
        <w:t>Nikšić- Demos</w:t>
      </w:r>
      <w:r w:rsidR="001F5360" w:rsidRPr="00FB2AC6">
        <w:rPr>
          <w:rFonts w:ascii="Cambria" w:eastAsia="Times New Roman" w:hAnsi="Cambria" w:cs="Times New Roman"/>
          <w:sz w:val="24"/>
        </w:rPr>
        <w:t xml:space="preserve"> za institucionalizaciju Dana Svetog Vasilija Ostroškog na način što bi se u članu 9 Statuta Opštine Nikšić</w:t>
      </w:r>
      <w:r w:rsidR="006E4B47" w:rsidRPr="00FB2AC6">
        <w:rPr>
          <w:rFonts w:ascii="Cambria" w:eastAsia="Times New Roman" w:hAnsi="Cambria" w:cs="Times New Roman"/>
          <w:sz w:val="24"/>
        </w:rPr>
        <w:t xml:space="preserve"> </w:t>
      </w:r>
      <w:r w:rsidR="001F5360" w:rsidRPr="00FB2AC6">
        <w:rPr>
          <w:rFonts w:ascii="Cambria" w:eastAsia="Times New Roman" w:hAnsi="Cambria" w:cs="Times New Roman"/>
          <w:sz w:val="24"/>
        </w:rPr>
        <w:t>dodao još jedan praznik</w:t>
      </w:r>
      <w:r w:rsidR="006E4B47" w:rsidRPr="00FB2AC6">
        <w:rPr>
          <w:rFonts w:ascii="Cambria" w:eastAsia="Times New Roman" w:hAnsi="Cambria" w:cs="Times New Roman"/>
          <w:sz w:val="24"/>
        </w:rPr>
        <w:t xml:space="preserve"> </w:t>
      </w:r>
      <w:r w:rsidR="001F5360" w:rsidRPr="00FB2AC6">
        <w:rPr>
          <w:rFonts w:ascii="Cambria" w:eastAsia="Times New Roman" w:hAnsi="Cambria" w:cs="Times New Roman"/>
          <w:sz w:val="24"/>
        </w:rPr>
        <w:t>Opštine –Dan zaštitnika grada</w:t>
      </w:r>
      <w:r w:rsidR="006E4B47" w:rsidRPr="00FB2AC6">
        <w:rPr>
          <w:rFonts w:ascii="Cambria" w:eastAsia="Times New Roman" w:hAnsi="Cambria" w:cs="Times New Roman"/>
          <w:sz w:val="24"/>
        </w:rPr>
        <w:t>.</w:t>
      </w:r>
    </w:p>
    <w:p w:rsidR="00BA02CD" w:rsidRPr="00FB2AC6" w:rsidRDefault="006E4B47" w:rsidP="00BA02CD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Times New Roman" w:hAnsi="Cambria" w:cs="Times New Roman"/>
          <w:sz w:val="24"/>
        </w:rPr>
        <w:lastRenderedPageBreak/>
        <w:t xml:space="preserve">    </w:t>
      </w:r>
      <w:r w:rsidR="00273D26" w:rsidRPr="00FB2AC6">
        <w:rPr>
          <w:rFonts w:ascii="Cambria" w:eastAsia="Times New Roman" w:hAnsi="Cambria" w:cs="Times New Roman"/>
          <w:sz w:val="24"/>
        </w:rPr>
        <w:t xml:space="preserve"> </w:t>
      </w:r>
      <w:r w:rsidR="00BA02CD" w:rsidRPr="00FB2AC6">
        <w:rPr>
          <w:rFonts w:ascii="Cambria" w:eastAsia="Times New Roman" w:hAnsi="Cambria" w:cs="Times New Roman"/>
          <w:sz w:val="24"/>
        </w:rPr>
        <w:t>Predsjednik Opštine, aktom broj 02-031-3433 od 10. 10. 2022. godine, dostavio je predlog za dopunu dnevnog reda sa</w:t>
      </w:r>
      <w:r w:rsidR="00BF15A3" w:rsidRPr="00FB2AC6">
        <w:rPr>
          <w:rFonts w:ascii="Cambria" w:eastAsia="Times New Roman" w:hAnsi="Cambria" w:cs="Times New Roman"/>
          <w:sz w:val="24"/>
        </w:rPr>
        <w:t xml:space="preserve"> obrazloženjem i</w:t>
      </w:r>
      <w:r w:rsidR="00BA02CD" w:rsidRPr="00FB2AC6">
        <w:rPr>
          <w:rFonts w:ascii="Cambria" w:eastAsia="Times New Roman" w:hAnsi="Cambria" w:cs="Times New Roman"/>
          <w:sz w:val="24"/>
        </w:rPr>
        <w:t xml:space="preserve"> predlogom akta, da se u dnevni red sjednice Skupštine uvrsti-Predlog odluke o pristupanju izradi Statuta Opštine Nikšić.</w:t>
      </w:r>
    </w:p>
    <w:p w:rsidR="00BA02CD" w:rsidRPr="00FB2AC6" w:rsidRDefault="00FB2AC6" w:rsidP="00BA02CD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Times New Roman" w:hAnsi="Cambria" w:cs="Times New Roman"/>
          <w:sz w:val="24"/>
        </w:rPr>
        <w:t xml:space="preserve">     </w:t>
      </w:r>
      <w:r w:rsidR="00907632" w:rsidRPr="00FB2AC6">
        <w:rPr>
          <w:rFonts w:ascii="Cambria" w:eastAsia="Times New Roman" w:hAnsi="Cambria" w:cs="Times New Roman"/>
          <w:sz w:val="24"/>
        </w:rPr>
        <w:t>P</w:t>
      </w:r>
      <w:r w:rsidR="00BA02CD" w:rsidRPr="00FB2AC6">
        <w:rPr>
          <w:rFonts w:ascii="Cambria" w:eastAsia="Times New Roman" w:hAnsi="Cambria" w:cs="Times New Roman"/>
          <w:sz w:val="24"/>
        </w:rPr>
        <w:t xml:space="preserve">redsjednik Opštine dodatno je obrazlozio predlog za dopunu dnevnog reda </w:t>
      </w:r>
      <w:r w:rsidR="00DB035F" w:rsidRPr="00FB2AC6">
        <w:rPr>
          <w:rFonts w:ascii="Cambria" w:eastAsia="Times New Roman" w:hAnsi="Cambria" w:cs="Times New Roman"/>
          <w:sz w:val="24"/>
        </w:rPr>
        <w:t>s</w:t>
      </w:r>
      <w:r w:rsidR="00BA02CD" w:rsidRPr="00FB2AC6">
        <w:rPr>
          <w:rFonts w:ascii="Cambria" w:eastAsia="Times New Roman" w:hAnsi="Cambria" w:cs="Times New Roman"/>
          <w:sz w:val="24"/>
        </w:rPr>
        <w:t xml:space="preserve">jednice Skupštine. </w:t>
      </w:r>
    </w:p>
    <w:p w:rsidR="00DB035F" w:rsidRPr="00FB2AC6" w:rsidRDefault="00FB2AC6" w:rsidP="00DB035F">
      <w:pPr>
        <w:spacing w:after="0" w:line="240" w:lineRule="auto"/>
        <w:jc w:val="both"/>
        <w:rPr>
          <w:rFonts w:ascii="Cambria" w:eastAsia="Cambria" w:hAnsi="Cambria" w:cs="Times New Roman"/>
          <w:sz w:val="24"/>
        </w:rPr>
      </w:pPr>
      <w:r w:rsidRPr="00FB2AC6">
        <w:rPr>
          <w:rFonts w:ascii="Cambria" w:eastAsia="Times New Roman" w:hAnsi="Cambria" w:cs="Times New Roman"/>
          <w:sz w:val="24"/>
        </w:rPr>
        <w:t xml:space="preserve">     </w:t>
      </w:r>
      <w:r w:rsidR="00BA02CD" w:rsidRPr="00FB2AC6">
        <w:rPr>
          <w:rFonts w:ascii="Cambria" w:eastAsia="Times New Roman" w:hAnsi="Cambria" w:cs="Times New Roman"/>
          <w:sz w:val="24"/>
        </w:rPr>
        <w:t>Skupšt</w:t>
      </w:r>
      <w:r w:rsidR="00BF15A3" w:rsidRPr="00FB2AC6">
        <w:rPr>
          <w:rFonts w:ascii="Cambria" w:eastAsia="Times New Roman" w:hAnsi="Cambria" w:cs="Times New Roman"/>
          <w:sz w:val="24"/>
        </w:rPr>
        <w:t>ina je sa 21 glasom "za"</w:t>
      </w:r>
      <w:r w:rsidR="00BA02CD" w:rsidRPr="00FB2AC6">
        <w:rPr>
          <w:rFonts w:ascii="Cambria" w:eastAsia="Times New Roman" w:hAnsi="Cambria" w:cs="Times New Roman"/>
          <w:sz w:val="24"/>
        </w:rPr>
        <w:t xml:space="preserve">, </w:t>
      </w:r>
      <w:r w:rsidR="00DB035F" w:rsidRPr="00FB2AC6">
        <w:rPr>
          <w:rFonts w:ascii="Cambria" w:eastAsia="Cambria" w:hAnsi="Cambria" w:cs="Times New Roman"/>
          <w:sz w:val="24"/>
        </w:rPr>
        <w:t>usvojila</w:t>
      </w:r>
      <w:r w:rsidR="00BA02CD" w:rsidRPr="00FB2AC6">
        <w:rPr>
          <w:rFonts w:ascii="Cambria" w:eastAsia="Cambria" w:hAnsi="Cambria" w:cs="Times New Roman"/>
          <w:sz w:val="24"/>
        </w:rPr>
        <w:t xml:space="preserve"> predlog predsjednika Opštine</w:t>
      </w:r>
      <w:r w:rsidR="00BA02CD" w:rsidRPr="00FB2AC6">
        <w:rPr>
          <w:rFonts w:ascii="Cambria" w:eastAsia="Cambria" w:hAnsi="Cambria" w:cs="Times New Roman"/>
          <w:b/>
          <w:sz w:val="24"/>
        </w:rPr>
        <w:t xml:space="preserve"> </w:t>
      </w:r>
      <w:r w:rsidR="00BA02CD" w:rsidRPr="00FB2AC6">
        <w:rPr>
          <w:rFonts w:ascii="Cambria" w:eastAsia="Cambria" w:hAnsi="Cambria" w:cs="Times New Roman"/>
          <w:sz w:val="24"/>
        </w:rPr>
        <w:t>da se u dnevni red sjednice Skupštine</w:t>
      </w:r>
      <w:r w:rsidR="00A10594">
        <w:rPr>
          <w:rFonts w:ascii="Cambria" w:eastAsia="Cambria" w:hAnsi="Cambria" w:cs="Times New Roman"/>
          <w:sz w:val="24"/>
        </w:rPr>
        <w:t>,</w:t>
      </w:r>
      <w:r w:rsidR="00BA02CD" w:rsidRPr="00FB2AC6">
        <w:rPr>
          <w:rFonts w:ascii="Cambria" w:eastAsia="Cambria" w:hAnsi="Cambria" w:cs="Times New Roman"/>
          <w:sz w:val="24"/>
        </w:rPr>
        <w:t xml:space="preserve"> kao tačka dnevnog re</w:t>
      </w:r>
      <w:r w:rsidRPr="00FB2AC6">
        <w:rPr>
          <w:rFonts w:ascii="Cambria" w:eastAsia="Cambria" w:hAnsi="Cambria" w:cs="Times New Roman"/>
          <w:sz w:val="24"/>
        </w:rPr>
        <w:t>da</w:t>
      </w:r>
      <w:r w:rsidR="00A10594">
        <w:rPr>
          <w:rFonts w:ascii="Cambria" w:eastAsia="Cambria" w:hAnsi="Cambria" w:cs="Times New Roman"/>
          <w:sz w:val="24"/>
        </w:rPr>
        <w:t>,</w:t>
      </w:r>
      <w:r w:rsidR="00BA02CD" w:rsidRPr="00FB2AC6">
        <w:rPr>
          <w:rFonts w:ascii="Cambria" w:eastAsia="Cambria" w:hAnsi="Cambria" w:cs="Times New Roman"/>
          <w:sz w:val="24"/>
        </w:rPr>
        <w:t xml:space="preserve"> uvrsti - </w:t>
      </w:r>
      <w:r w:rsidR="00DB035F" w:rsidRPr="00FB2AC6">
        <w:rPr>
          <w:rFonts w:ascii="Cambria" w:eastAsia="Times New Roman" w:hAnsi="Cambria" w:cs="Times New Roman"/>
          <w:sz w:val="24"/>
        </w:rPr>
        <w:t>Predlog odluke o pristupanju izradi Statuta Opštine Nikšić.</w:t>
      </w:r>
    </w:p>
    <w:p w:rsidR="00BA02CD" w:rsidRPr="00FB2AC6" w:rsidRDefault="00BF15A3" w:rsidP="00BA02CD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Cambria" w:hAnsi="Cambria" w:cs="Cambria"/>
          <w:sz w:val="24"/>
        </w:rPr>
        <w:t xml:space="preserve">  </w:t>
      </w:r>
      <w:r w:rsidR="00FB2AC6" w:rsidRPr="00FB2AC6">
        <w:rPr>
          <w:rFonts w:ascii="Cambria" w:eastAsia="Cambria" w:hAnsi="Cambria" w:cs="Cambria"/>
          <w:sz w:val="24"/>
        </w:rPr>
        <w:t xml:space="preserve">  </w:t>
      </w:r>
      <w:r w:rsidR="00BA02CD" w:rsidRPr="00FB2AC6">
        <w:rPr>
          <w:rFonts w:ascii="Cambria" w:eastAsia="Cambria" w:hAnsi="Cambria" w:cs="Cambria"/>
          <w:sz w:val="28"/>
        </w:rPr>
        <w:t xml:space="preserve"> </w:t>
      </w:r>
      <w:r w:rsidR="00BA02CD" w:rsidRPr="00FB2AC6">
        <w:rPr>
          <w:rFonts w:ascii="Cambria" w:eastAsia="Cambria" w:hAnsi="Cambria" w:cs="Times New Roman"/>
          <w:sz w:val="24"/>
        </w:rPr>
        <w:t xml:space="preserve">Predsjednik Skupštine je predložio da se </w:t>
      </w:r>
      <w:r w:rsidR="00DB035F" w:rsidRPr="00FB2AC6">
        <w:rPr>
          <w:rFonts w:ascii="Cambria" w:eastAsia="Times New Roman" w:hAnsi="Cambria" w:cs="Times New Roman"/>
          <w:sz w:val="24"/>
        </w:rPr>
        <w:t xml:space="preserve">Predlog odluke o pristupanju izradi Statuta Opštine Nikšić </w:t>
      </w:r>
      <w:r w:rsidR="00DB035F" w:rsidRPr="00FB2AC6">
        <w:rPr>
          <w:rFonts w:ascii="Cambria" w:eastAsia="Cambria" w:hAnsi="Cambria" w:cs="Times New Roman"/>
          <w:sz w:val="24"/>
        </w:rPr>
        <w:t>razmatra kao 13</w:t>
      </w:r>
      <w:r w:rsidR="00BA02CD" w:rsidRPr="00FB2AC6">
        <w:rPr>
          <w:rFonts w:ascii="Cambria" w:eastAsia="Cambria" w:hAnsi="Cambria" w:cs="Times New Roman"/>
          <w:sz w:val="24"/>
        </w:rPr>
        <w:t>. tačka dnevnog reda.</w:t>
      </w:r>
    </w:p>
    <w:p w:rsidR="006E4B47" w:rsidRPr="00FB2AC6" w:rsidRDefault="00AC765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M</w:t>
      </w:r>
      <w:r w:rsidR="00DB035F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 Boris Mura</w:t>
      </w:r>
      <w:r w:rsidR="00153F75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tović je proceduralno</w:t>
      </w: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dobio</w:t>
      </w:r>
      <w:r w:rsidR="00DB035F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rij</w:t>
      </w:r>
      <w:r w:rsidR="00A1059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eč i informisao</w:t>
      </w:r>
      <w:r w:rsidR="00300DB1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Skupštinu da je</w:t>
      </w:r>
      <w:r w:rsidR="00DB035F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300DB1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Klub odbornika Evropski tim za Nikšić, u skladu sa  članom 91 stav 4 Poslovnika o radu Skupštine opštine Nikšić, podnio zahtjev da se za  amandmane, koje</w:t>
      </w:r>
      <w:r w:rsidR="001E47C7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</w:t>
      </w:r>
      <w:r w:rsidR="00153F75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podnio ovaj klub, glasa </w:t>
      </w:r>
      <w:r w:rsidR="00300DB1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prozivkom. </w:t>
      </w:r>
    </w:p>
    <w:p w:rsidR="00300DB1" w:rsidRPr="00FB2AC6" w:rsidRDefault="00300DB1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  <w:r w:rsidR="00FB2AC6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Predsjednik Skupštine</w:t>
      </w:r>
      <w:r w:rsidR="0094217C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Nemanja Vuković </w:t>
      </w: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pojasnio</w:t>
      </w:r>
      <w:r w:rsidR="0094217C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</w:t>
      </w: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</w:t>
      </w:r>
      <w:r w:rsidR="00BF15A3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se</w:t>
      </w:r>
      <w:r w:rsidR="0094217C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94217C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saglasno Poslovniku, glasanje prozivkom vrši  na zahtjev 10 odbornika i  to pravo će Klub odbornika Evropski tim za Nikšić iskoristiti, u skladu sa zahtjevom, prilikom glasanja o podnijetim amandmanima.</w:t>
      </w:r>
    </w:p>
    <w:p w:rsidR="00E62542" w:rsidRPr="00FB2AC6" w:rsidRDefault="00907632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E1685F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FB2AC6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Predlagač</w:t>
      </w:r>
      <w:r w:rsidR="00E1685F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materijala</w:t>
      </w:r>
      <w:r w:rsidR="004B45F5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E1685F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koji</w:t>
      </w:r>
      <w:r w:rsidR="00E1685F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su</w:t>
      </w:r>
      <w:r w:rsidR="00E1685F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predmet</w:t>
      </w:r>
      <w:r w:rsidR="00E1685F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dnevnog</w:t>
      </w:r>
      <w:r w:rsidR="00E1685F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reda</w:t>
      </w:r>
      <w:r w:rsidR="00E1685F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sjednice</w:t>
      </w:r>
      <w:r w:rsidR="004B45F5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D350C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je</w:t>
      </w:r>
      <w:r w:rsidR="00D350C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predsjednik</w:t>
      </w:r>
      <w:r w:rsidR="00D350C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Opštine</w:t>
      </w:r>
      <w:r w:rsidR="00D350C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</w:p>
    <w:p w:rsidR="00105013" w:rsidRPr="00E549FA" w:rsidRDefault="00907632" w:rsidP="00DB035F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FB2AC6">
        <w:rPr>
          <w:rFonts w:ascii="Cambria" w:eastAsia="Times New Roman" w:hAnsi="Cambria" w:cs="Times New Roman"/>
          <w:noProof/>
          <w:sz w:val="28"/>
          <w:lang w:val="sr-Latn-CS"/>
        </w:rPr>
        <w:t xml:space="preserve">  </w:t>
      </w:r>
      <w:r w:rsidR="002D411F" w:rsidRPr="00FB2AC6">
        <w:rPr>
          <w:rFonts w:ascii="Cambria" w:eastAsia="Times New Roman" w:hAnsi="Cambria" w:cs="Times New Roman"/>
          <w:sz w:val="24"/>
        </w:rPr>
        <w:t xml:space="preserve"> </w:t>
      </w:r>
      <w:r w:rsidR="00FB2AC6" w:rsidRPr="00FB2AC6">
        <w:rPr>
          <w:rFonts w:ascii="Cambria" w:eastAsia="Times New Roman" w:hAnsi="Cambria" w:cs="Times New Roman"/>
          <w:sz w:val="24"/>
        </w:rPr>
        <w:t xml:space="preserve">  </w:t>
      </w:r>
      <w:r w:rsidR="002D411F" w:rsidRPr="00FB2AC6">
        <w:rPr>
          <w:rFonts w:ascii="Cambria" w:eastAsia="Times New Roman" w:hAnsi="Cambria" w:cs="Times New Roman"/>
          <w:sz w:val="24"/>
        </w:rPr>
        <w:t>Skupština je sa 36 glasova "za", bez glasova "protiv" i bez "uzdržan</w:t>
      </w:r>
      <w:r w:rsidR="00E549FA">
        <w:rPr>
          <w:rFonts w:ascii="Cambria" w:eastAsia="Times New Roman" w:hAnsi="Cambria" w:cs="Times New Roman"/>
          <w:sz w:val="24"/>
        </w:rPr>
        <w:t>ih" glasova, utvrdila  sljedeći</w:t>
      </w:r>
    </w:p>
    <w:p w:rsidR="002D5899" w:rsidRPr="00FB2AC6" w:rsidRDefault="002D5899">
      <w:pPr>
        <w:spacing w:after="0" w:line="240" w:lineRule="auto"/>
        <w:rPr>
          <w:rFonts w:ascii="Cambria" w:eastAsia="Times New Roman" w:hAnsi="Cambria" w:cs="Times New Roman"/>
          <w:noProof/>
          <w:sz w:val="28"/>
          <w:lang w:val="sr-Latn-CS"/>
        </w:rPr>
      </w:pPr>
    </w:p>
    <w:p w:rsidR="0040017D" w:rsidRPr="00FB2AC6" w:rsidRDefault="00172159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v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</w:t>
      </w:r>
      <w:r w:rsidR="004033F8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</w:t>
      </w:r>
    </w:p>
    <w:p w:rsidR="00172159" w:rsidRPr="00FB2AC6" w:rsidRDefault="00172159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</w:p>
    <w:p w:rsidR="00241575" w:rsidRPr="00FB2AC6" w:rsidRDefault="00241575" w:rsidP="00241575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 w:eastAsia="en-U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Izvještaj o izvršenju budžeta opštine Nikšić za period januar – jun 2022. godine;</w:t>
      </w:r>
    </w:p>
    <w:p w:rsidR="00241575" w:rsidRPr="00FB2AC6" w:rsidRDefault="00241575" w:rsidP="00241575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Predlog odluke o izmjenama Odluke o budžetu opštine Nikšić za 2022. godinu;</w:t>
      </w:r>
    </w:p>
    <w:p w:rsidR="00241575" w:rsidRPr="00FB2AC6" w:rsidRDefault="00241575" w:rsidP="00241575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>Predlog odluke o donošenju Elaborata o parking zonama, dozvoljenom vremenu parkiranja, kategoriji motornih vozila koja se mogu parkirati i načinu naplate naknade parkiranja za opšta  i  posebna parkirališta u  Nikšiću;</w:t>
      </w:r>
    </w:p>
    <w:p w:rsidR="00241575" w:rsidRPr="00FB2AC6" w:rsidRDefault="00241575" w:rsidP="00241575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Predlog odluke o organizaciji vršenja povjerenih poslova premještanja nepropisno parkiranih vozila;</w:t>
      </w: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</w:p>
    <w:p w:rsidR="00241575" w:rsidRPr="00FB2AC6" w:rsidRDefault="00241575" w:rsidP="00241575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Predlog odluke o prodaji građevinskog zemljišta „Crnogorskom elektrodistributivnom sistemu“ DOO Podgorica radi dokompletiranja urbanističke parcele broj 1 u obuhvatu Detaljnog urbanističkog plana „Rastoci 1“;</w:t>
      </w:r>
    </w:p>
    <w:p w:rsidR="00241575" w:rsidRPr="00FB2AC6" w:rsidRDefault="00241575" w:rsidP="00241575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Predlog odluke o prodaji građevinskog zemljišta Skupštini stanara „Zgrada Koprivica“ iz Nikšića ulica Krsta Kostića bb radi dokompletiranja urbanističke parcele broj 2 u obuhvatu Detaljnog urbanističkog plana “Rastoci 1“;</w:t>
      </w:r>
    </w:p>
    <w:p w:rsidR="00241575" w:rsidRPr="00FB2AC6" w:rsidRDefault="00241575" w:rsidP="00241575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Predlog odluke o davanju na korišćenje poslovnog prostora koji se nalazi u objektu „Tržnog centra“ Nikšić u ulici Novice Cerovića Javnom preduzeću „Radio i Televiziji Crne Gore“;</w:t>
      </w:r>
    </w:p>
    <w:p w:rsidR="00241575" w:rsidRPr="00FB2AC6" w:rsidRDefault="00241575" w:rsidP="00241575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Predlog odluke o davanju na korišćenje prostora koji se nalaze u poslovno-stambenom objektu „Zgrada desetke“ u ulici Njegoševoj Omladinskom šahovskom klubu „Mladost“ Nikšić;</w:t>
      </w:r>
    </w:p>
    <w:p w:rsidR="00241575" w:rsidRPr="00FB2AC6" w:rsidRDefault="00241575" w:rsidP="00241575">
      <w:pPr>
        <w:pStyle w:val="ListParagraph"/>
        <w:numPr>
          <w:ilvl w:val="0"/>
          <w:numId w:val="31"/>
        </w:num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Predlog odluke o davanju na privremeno korišćenje zemljišta NVO „Pčelarskoj organizaciji Nikšić“;</w:t>
      </w:r>
    </w:p>
    <w:p w:rsidR="00241575" w:rsidRPr="00FB2AC6" w:rsidRDefault="00241575" w:rsidP="00241575">
      <w:p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   10.  </w:t>
      </w:r>
      <w:r w:rsidR="004D0A5D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</w:t>
      </w: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Predlog odluke o davanju saglasnosti „Eventus“-u DOO Nikšić za izdavanje u </w:t>
      </w:r>
      <w:r w:rsidR="00FB2AC6"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podzakup</w:t>
      </w:r>
    </w:p>
    <w:p w:rsidR="00241575" w:rsidRPr="00FB2AC6" w:rsidRDefault="00241575" w:rsidP="00241575">
      <w:p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           </w:t>
      </w:r>
      <w:r w:rsidR="004D0A5D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</w:t>
      </w: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poslovnog prostora u objektu Doma revolucije u Nikšiću;</w:t>
      </w:r>
    </w:p>
    <w:p w:rsidR="00241575" w:rsidRPr="00FB2AC6" w:rsidRDefault="00241575" w:rsidP="00241575">
      <w:p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   11. </w:t>
      </w:r>
      <w:r w:rsidR="004D0A5D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</w:t>
      </w: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Predlog odluke o izmjeni  Odluke o davanju u zakup zemljišta putem </w:t>
      </w:r>
      <w:r w:rsidR="00FB2AC6"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prikupljanja ponuda</w:t>
      </w:r>
    </w:p>
    <w:p w:rsidR="00FB2AC6" w:rsidRDefault="00241575" w:rsidP="00241575">
      <w:p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          </w:t>
      </w:r>
      <w:r w:rsidR="004D0A5D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</w:t>
      </w: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radi postavljanja privremenih objekata u skladu sa Odlukom o donošenju programa </w:t>
      </w:r>
    </w:p>
    <w:p w:rsidR="00241575" w:rsidRPr="00FB2AC6" w:rsidRDefault="00FB2AC6" w:rsidP="00241575">
      <w:p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          </w:t>
      </w:r>
      <w:r w:rsidR="004D0A5D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</w:t>
      </w:r>
      <w:r w:rsidR="00241575"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privremenih objekata na teritoriji opštine </w:t>
      </w: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Nikšić;</w:t>
      </w:r>
    </w:p>
    <w:p w:rsidR="00241575" w:rsidRPr="00FB2AC6" w:rsidRDefault="00241575" w:rsidP="00241575">
      <w:p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   12. </w:t>
      </w:r>
      <w:r w:rsidR="004D0A5D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</w:t>
      </w: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Predlog odluke o izmjenama Odluke o davanju na privremeno upravljanje i </w:t>
      </w:r>
      <w:r w:rsidR="00FB2AC6"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korišćenje</w:t>
      </w:r>
    </w:p>
    <w:p w:rsidR="00241575" w:rsidRPr="00FB2AC6" w:rsidRDefault="00241575" w:rsidP="00241575">
      <w:p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          </w:t>
      </w:r>
      <w:r w:rsidR="004D0A5D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</w:t>
      </w: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poslovnih prostora koji se nalaze u objektu Sportskog centra u </w:t>
      </w:r>
      <w:r w:rsidR="00FB2AC6"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Nikšiću Ministarstvu</w:t>
      </w:r>
    </w:p>
    <w:p w:rsidR="00241575" w:rsidRPr="00FB2AC6" w:rsidRDefault="00241575" w:rsidP="00241575">
      <w:p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         </w:t>
      </w:r>
      <w:r w:rsidR="004D0A5D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</w:t>
      </w: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prosvjete, nauke, kulture i sporta Crne Gore;</w:t>
      </w:r>
    </w:p>
    <w:p w:rsidR="002D411F" w:rsidRPr="00FB2AC6" w:rsidRDefault="00241575" w:rsidP="00241575">
      <w:p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  13.</w:t>
      </w:r>
      <w:r w:rsidR="002D411F"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 </w:t>
      </w: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</w:t>
      </w:r>
      <w:r w:rsidR="002D411F" w:rsidRPr="00FB2AC6">
        <w:rPr>
          <w:rFonts w:ascii="Cambria" w:eastAsia="Times New Roman" w:hAnsi="Cambria" w:cs="Times New Roman"/>
          <w:sz w:val="24"/>
          <w:szCs w:val="24"/>
        </w:rPr>
        <w:t>Predlog odluke o pristupanj</w:t>
      </w:r>
      <w:r w:rsidR="001E47C7" w:rsidRPr="00FB2AC6">
        <w:rPr>
          <w:rFonts w:ascii="Cambria" w:eastAsia="Times New Roman" w:hAnsi="Cambria" w:cs="Times New Roman"/>
          <w:sz w:val="24"/>
          <w:szCs w:val="24"/>
        </w:rPr>
        <w:t>u izradi Statuta Opštine Nikšić;</w:t>
      </w:r>
    </w:p>
    <w:p w:rsidR="00241575" w:rsidRPr="00FB2AC6" w:rsidRDefault="002D411F" w:rsidP="00241575">
      <w:p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 </w:t>
      </w:r>
      <w:r w:rsidR="00241575"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</w:t>
      </w: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14.   </w:t>
      </w:r>
      <w:r w:rsidR="00241575"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Predlog odluke o obrazovanju Savjeta za sport;</w:t>
      </w:r>
    </w:p>
    <w:p w:rsidR="00475E55" w:rsidRPr="00FB2AC6" w:rsidRDefault="00241575" w:rsidP="00241575">
      <w:p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lastRenderedPageBreak/>
        <w:t xml:space="preserve">  </w:t>
      </w:r>
      <w:r w:rsidR="002D411F"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15</w:t>
      </w: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.  </w:t>
      </w:r>
      <w:r w:rsid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</w:t>
      </w: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Predlog odluke o utvrđivanju cijene usluga dnevnog boravka u Javnoj </w:t>
      </w:r>
      <w:r w:rsidR="00FB2AC6"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ustanovi Dnevni</w:t>
      </w:r>
    </w:p>
    <w:p w:rsidR="00241575" w:rsidRPr="00FB2AC6" w:rsidRDefault="00475E55" w:rsidP="00241575">
      <w:p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          </w:t>
      </w:r>
      <w:r w:rsid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</w:t>
      </w:r>
      <w:r w:rsidR="00241575"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centar za djecu sa smetnjama u razvoju i osobe sa </w:t>
      </w:r>
      <w:r w:rsidR="00FB2AC6"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invaliditetom Nikšić;</w:t>
      </w:r>
    </w:p>
    <w:p w:rsidR="00241575" w:rsidRPr="00FB2AC6" w:rsidRDefault="002D411F" w:rsidP="00241575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  16</w:t>
      </w:r>
      <w:r w:rsidR="00241575"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.  </w:t>
      </w:r>
      <w:r w:rsidR="00241575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Predlog odluke o davanju saglasnosti na Odluku o cijenama usluga Društva sa </w:t>
      </w:r>
      <w:r w:rsidR="00FB2AC6" w:rsidRPr="00FB2AC6">
        <w:rPr>
          <w:rFonts w:ascii="Cambria" w:hAnsi="Cambria" w:cs="Times New Roman"/>
          <w:noProof/>
          <w:sz w:val="24"/>
          <w:szCs w:val="24"/>
          <w:lang w:val="sr-Latn-CS"/>
        </w:rPr>
        <w:t>ograničenom</w:t>
      </w:r>
    </w:p>
    <w:p w:rsidR="00241575" w:rsidRPr="00FB2AC6" w:rsidRDefault="00241575" w:rsidP="00241575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   odgovornošću „Vodovod i kanalizacija“ Nikšić za 2022. godinu; </w:t>
      </w:r>
    </w:p>
    <w:p w:rsidR="00241575" w:rsidRPr="00FB2AC6" w:rsidRDefault="002D411F" w:rsidP="00241575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17</w:t>
      </w:r>
      <w:r w:rsidR="00241575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. </w:t>
      </w:r>
      <w:r w:rsidR="00241575"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</w:t>
      </w:r>
      <w:r w:rsidR="00241575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Predlog odluke o davanju saglasnosti na dopune Cjenovnika usluga „Parking </w:t>
      </w:r>
      <w:r w:rsidR="00FB2AC6" w:rsidRPr="00FB2AC6">
        <w:rPr>
          <w:rFonts w:ascii="Cambria" w:hAnsi="Cambria" w:cs="Times New Roman"/>
          <w:noProof/>
          <w:sz w:val="24"/>
          <w:szCs w:val="24"/>
          <w:lang w:val="sr-Latn-CS"/>
        </w:rPr>
        <w:t>servis Nikšić“</w:t>
      </w:r>
    </w:p>
    <w:p w:rsidR="00241575" w:rsidRPr="00FB2AC6" w:rsidRDefault="00241575" w:rsidP="00241575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   d.o.o Nikšić;</w:t>
      </w:r>
    </w:p>
    <w:p w:rsidR="00241575" w:rsidRPr="00FB2AC6" w:rsidRDefault="000F5A38" w:rsidP="00241575">
      <w:p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</w:t>
      </w:r>
      <w:r w:rsidR="002D411F" w:rsidRPr="00FB2AC6">
        <w:rPr>
          <w:rFonts w:ascii="Cambria" w:hAnsi="Cambria" w:cs="Times New Roman"/>
          <w:noProof/>
          <w:sz w:val="24"/>
          <w:szCs w:val="24"/>
          <w:lang w:val="sr-Latn-CS"/>
        </w:rPr>
        <w:t>18</w:t>
      </w:r>
      <w:r w:rsidR="00241575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. </w:t>
      </w: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241575" w:rsidRPr="00FB2AC6">
        <w:rPr>
          <w:rFonts w:ascii="Cambria" w:hAnsi="Cambria" w:cs="Times New Roman"/>
          <w:noProof/>
          <w:sz w:val="24"/>
          <w:szCs w:val="24"/>
          <w:lang w:val="sr-Latn-CS"/>
        </w:rPr>
        <w:t>Predlog statuta Društva sa ograničenom odgovornošću „Autobuska stanica“</w:t>
      </w:r>
      <w:r w:rsid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Nikšić;</w:t>
      </w:r>
    </w:p>
    <w:p w:rsidR="00241575" w:rsidRPr="00FB2AC6" w:rsidRDefault="002D411F" w:rsidP="00241575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19</w:t>
      </w:r>
      <w:r w:rsidR="00241575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.  Predlog rješenja o davanju saglasnosti na Statut Javne ustanove Nikšićko </w:t>
      </w:r>
      <w:r w:rsidR="00FB2AC6" w:rsidRPr="00FB2AC6">
        <w:rPr>
          <w:rFonts w:ascii="Cambria" w:hAnsi="Cambria" w:cs="Times New Roman"/>
          <w:noProof/>
          <w:sz w:val="24"/>
          <w:szCs w:val="24"/>
          <w:lang w:val="sr-Latn-CS"/>
        </w:rPr>
        <w:t>pozorište;</w:t>
      </w:r>
      <w:r w:rsidR="00241575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   </w:t>
      </w:r>
    </w:p>
    <w:p w:rsidR="00475E55" w:rsidRPr="00FB2AC6" w:rsidRDefault="002D411F" w:rsidP="00241575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20</w:t>
      </w:r>
      <w:r w:rsidR="00241575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.  Informacija o stanju i aktivnostima na ostvarivanju potreba i interesa </w:t>
      </w:r>
      <w:r w:rsidR="00FB2AC6" w:rsidRPr="00FB2AC6">
        <w:rPr>
          <w:rFonts w:ascii="Cambria" w:hAnsi="Cambria" w:cs="Times New Roman"/>
          <w:noProof/>
          <w:sz w:val="24"/>
          <w:szCs w:val="24"/>
          <w:lang w:val="sr-Latn-CS"/>
        </w:rPr>
        <w:t>građana u mjesnim</w:t>
      </w:r>
    </w:p>
    <w:p w:rsidR="00241575" w:rsidRPr="00FB2AC6" w:rsidRDefault="00475E55" w:rsidP="00241575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   </w:t>
      </w:r>
      <w:r w:rsidR="00241575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zajednicama na teritoriji opštine Nikšić za 2021. godinu, </w:t>
      </w:r>
      <w:r w:rsidR="00FB2AC6" w:rsidRPr="00FB2AC6">
        <w:rPr>
          <w:rFonts w:ascii="Cambria" w:hAnsi="Cambria" w:cs="Times New Roman"/>
          <w:noProof/>
          <w:sz w:val="24"/>
          <w:szCs w:val="24"/>
          <w:lang w:val="sr-Latn-CS"/>
        </w:rPr>
        <w:t>sa Predlogom ocjena i zaključaka;</w:t>
      </w: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 </w:t>
      </w:r>
    </w:p>
    <w:p w:rsidR="00475E55" w:rsidRPr="00FB2AC6" w:rsidRDefault="002D411F" w:rsidP="00241575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21</w:t>
      </w:r>
      <w:r w:rsidR="00241575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.  Informacija o realizaciji Programa rada Kancelarije za prevenciju </w:t>
      </w:r>
      <w:r w:rsidR="00FB2AC6" w:rsidRPr="00FB2AC6">
        <w:rPr>
          <w:rFonts w:ascii="Cambria" w:hAnsi="Cambria" w:cs="Times New Roman"/>
          <w:noProof/>
          <w:sz w:val="24"/>
          <w:szCs w:val="24"/>
          <w:lang w:val="sr-Latn-CS"/>
        </w:rPr>
        <w:t>narkomanije kod</w:t>
      </w:r>
    </w:p>
    <w:p w:rsidR="00FB2AC6" w:rsidRDefault="00475E55" w:rsidP="00241575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   </w:t>
      </w:r>
      <w:r w:rsidR="00241575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djece i omladine u Nikšiću za period jul 2021 - jul 2022. </w:t>
      </w:r>
      <w:r w:rsidR="00FB2AC6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godine, sa Predlogom ocjena i </w:t>
      </w:r>
    </w:p>
    <w:p w:rsidR="00241575" w:rsidRPr="00FB2AC6" w:rsidRDefault="00FB2AC6" w:rsidP="00241575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   </w:t>
      </w: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>zaključaka;</w:t>
      </w:r>
    </w:p>
    <w:p w:rsidR="00241575" w:rsidRPr="00FB2AC6" w:rsidRDefault="002D411F" w:rsidP="00241575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22</w:t>
      </w:r>
      <w:r w:rsidR="00241575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.  Predlog programa rada Kancelarije za prevenciju narkomanije kod djece i </w:t>
      </w:r>
      <w:r w:rsidR="00FB2AC6" w:rsidRPr="00FB2AC6">
        <w:rPr>
          <w:rFonts w:ascii="Cambria" w:hAnsi="Cambria" w:cs="Times New Roman"/>
          <w:noProof/>
          <w:sz w:val="24"/>
          <w:szCs w:val="24"/>
          <w:lang w:val="sr-Latn-CS"/>
        </w:rPr>
        <w:t>omladine u</w:t>
      </w:r>
    </w:p>
    <w:p w:rsidR="00241575" w:rsidRPr="00FB2AC6" w:rsidRDefault="00241575" w:rsidP="00241575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   Nikšiću za  period  jul 2022 - jul 2023. godine;</w:t>
      </w:r>
    </w:p>
    <w:p w:rsidR="00241575" w:rsidRPr="00FB2AC6" w:rsidRDefault="002D411F" w:rsidP="00241575">
      <w:pPr>
        <w:spacing w:after="0" w:line="240" w:lineRule="auto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23</w:t>
      </w:r>
      <w:r w:rsidR="00241575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.  </w:t>
      </w:r>
      <w:r w:rsidR="00241575"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Informacija o sportu u Nikšiću za period septembar 2021 - septembar 2022.</w:t>
      </w:r>
      <w:r w:rsidR="00FB2AC6"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godine,  sa</w:t>
      </w:r>
    </w:p>
    <w:p w:rsidR="00241575" w:rsidRPr="00FB2AC6" w:rsidRDefault="00241575" w:rsidP="00241575">
      <w:pPr>
        <w:spacing w:after="0" w:line="240" w:lineRule="auto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          Predlogom ocjena i zaključaka;</w:t>
      </w:r>
    </w:p>
    <w:p w:rsidR="0028664F" w:rsidRPr="00FB2AC6" w:rsidRDefault="00241575" w:rsidP="00241575">
      <w:pPr>
        <w:jc w:val="both"/>
        <w:rPr>
          <w:rFonts w:ascii="Cambria" w:hAnsi="Cambria" w:cs="Times New Roman"/>
          <w:bCs/>
          <w:noProof/>
          <w:sz w:val="24"/>
          <w:szCs w:val="24"/>
          <w:lang w:val="sr-Latn-CS"/>
        </w:rPr>
      </w:pP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 xml:space="preserve">   </w:t>
      </w:r>
      <w:r w:rsidR="002D411F"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24</w:t>
      </w:r>
      <w:r w:rsidRPr="00FB2AC6">
        <w:rPr>
          <w:rFonts w:ascii="Cambria" w:hAnsi="Cambria" w:cs="Times New Roman"/>
          <w:bCs/>
          <w:noProof/>
          <w:sz w:val="24"/>
          <w:szCs w:val="24"/>
          <w:lang w:val="sr-Latn-CS"/>
        </w:rPr>
        <w:t>.  Izbor i imenovanja.</w:t>
      </w:r>
    </w:p>
    <w:p w:rsidR="004A1BA1" w:rsidRPr="00FB2AC6" w:rsidRDefault="002D411F" w:rsidP="00BC4DF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BC4DF5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793327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Način rada i odlučivanja je</w:t>
      </w:r>
      <w:r w:rsidR="001E47C7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907632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bio kao</w:t>
      </w:r>
      <w:r w:rsidR="00793327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na</w:t>
      </w:r>
      <w:r w:rsidR="004A1BA1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prethodnim</w:t>
      </w:r>
      <w:r w:rsidR="004A1BA1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sjednicama</w:t>
      </w:r>
      <w:r w:rsidR="004A1BA1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Skupštine</w:t>
      </w:r>
      <w:r w:rsidR="00D8494D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</w:p>
    <w:p w:rsidR="00BC4DF5" w:rsidRPr="00FB2AC6" w:rsidRDefault="00BC4DF5" w:rsidP="00BC4DF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</w:p>
    <w:p w:rsidR="00DB0E8D" w:rsidRPr="00FB2AC6" w:rsidRDefault="00FA7DB2" w:rsidP="005C686D">
      <w:pPr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</w:t>
      </w:r>
      <w:r w:rsidR="00784AB0" w:rsidRP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E549F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Materijal</w:t>
      </w:r>
      <w:r w:rsidR="000E6B8A" w:rsidRPr="00FB2AC6">
        <w:rPr>
          <w:rFonts w:ascii="Cambria" w:hAnsi="Cambria" w:cs="Times New Roman"/>
          <w:noProof/>
          <w:sz w:val="24"/>
          <w:szCs w:val="24"/>
          <w:lang w:val="sr-Latn-CS"/>
        </w:rPr>
        <w:t>e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za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predloženi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dnevni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red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sjednice</w:t>
      </w:r>
      <w:r w:rsidR="000E6B8A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Skupštine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,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osim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tačaka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2D411F" w:rsidRPr="00FB2AC6">
        <w:rPr>
          <w:rFonts w:ascii="Cambria" w:hAnsi="Cambria" w:cs="Times New Roman"/>
          <w:noProof/>
          <w:sz w:val="24"/>
          <w:szCs w:val="24"/>
          <w:lang w:val="sr-Latn-CS"/>
        </w:rPr>
        <w:t>4, 5, 6, 7, 8, 9, 10, 11, 12, 15, 18</w:t>
      </w:r>
      <w:r w:rsidR="002D5899" w:rsidRPr="00FB2AC6">
        <w:rPr>
          <w:rFonts w:ascii="Cambria" w:hAnsi="Cambria" w:cs="Times New Roman"/>
          <w:noProof/>
          <w:sz w:val="24"/>
          <w:szCs w:val="24"/>
          <w:lang w:val="sr-Cyrl-ME"/>
        </w:rPr>
        <w:t xml:space="preserve"> </w:t>
      </w:r>
      <w:r w:rsidR="002D5899" w:rsidRPr="00FB2AC6">
        <w:rPr>
          <w:rFonts w:ascii="Cambria" w:hAnsi="Cambria" w:cs="Times New Roman"/>
          <w:noProof/>
          <w:sz w:val="24"/>
          <w:szCs w:val="24"/>
          <w:lang w:val="sr-Latn-ME"/>
        </w:rPr>
        <w:t>i</w:t>
      </w:r>
      <w:r w:rsidR="002D411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19</w:t>
      </w:r>
      <w:r w:rsidR="00933E7C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razmatrao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je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i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prihvatio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Savjet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za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razvoj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i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zaštitu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lokalne</w:t>
      </w:r>
      <w:r w:rsidR="0071192F" w:rsidRP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FB2AC6">
        <w:rPr>
          <w:rFonts w:ascii="Cambria" w:hAnsi="Cambria" w:cs="Times New Roman"/>
          <w:noProof/>
          <w:sz w:val="24"/>
          <w:szCs w:val="24"/>
          <w:lang w:val="sr-Latn-CS"/>
        </w:rPr>
        <w:t>samouprave</w:t>
      </w:r>
      <w:r w:rsidR="00BC4DF5" w:rsidRPr="00FB2AC6">
        <w:rPr>
          <w:rFonts w:ascii="Cambria" w:hAnsi="Cambria" w:cs="Times New Roman"/>
          <w:noProof/>
          <w:sz w:val="24"/>
          <w:szCs w:val="24"/>
          <w:lang w:val="sr-Latn-CS"/>
        </w:rPr>
        <w:t>.</w:t>
      </w:r>
    </w:p>
    <w:p w:rsidR="0040017D" w:rsidRPr="006B2774" w:rsidRDefault="00172159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I</w:t>
      </w:r>
    </w:p>
    <w:p w:rsidR="00241575" w:rsidRPr="006B2774" w:rsidRDefault="00241575" w:rsidP="00241575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</w:p>
    <w:p w:rsidR="00241575" w:rsidRPr="006B2774" w:rsidRDefault="00241575" w:rsidP="00241575">
      <w:pPr>
        <w:spacing w:after="0" w:line="240" w:lineRule="auto"/>
        <w:rPr>
          <w:rFonts w:ascii="Cambria" w:hAnsi="Cambria"/>
          <w:bCs/>
          <w:noProof/>
          <w:sz w:val="24"/>
          <w:szCs w:val="24"/>
          <w:lang w:val="sr-Latn-CS" w:eastAsia="en-US"/>
        </w:rPr>
      </w:pPr>
      <w:r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 xml:space="preserve">      </w:t>
      </w:r>
      <w:r w:rsidRPr="006B2774">
        <w:rPr>
          <w:rFonts w:ascii="Cambria" w:hAnsi="Cambria"/>
          <w:bCs/>
          <w:noProof/>
          <w:sz w:val="24"/>
          <w:szCs w:val="24"/>
          <w:lang w:val="sr-Latn-CS"/>
        </w:rPr>
        <w:t>Izvještaj o izvršenju budžeta opštine Nikšić za period januar – jun 2022. godine</w:t>
      </w:r>
    </w:p>
    <w:p w:rsidR="00241575" w:rsidRPr="006B2774" w:rsidRDefault="00241575" w:rsidP="009A5DEF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</w:p>
    <w:p w:rsidR="003C2204" w:rsidRPr="008B7625" w:rsidRDefault="00722075" w:rsidP="009A5DEF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  </w:t>
      </w:r>
      <w:r w:rsidR="00241575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9136CB" w:rsidRPr="006B2774">
        <w:rPr>
          <w:rFonts w:ascii="Cambria" w:hAnsi="Cambria" w:cs="Times New Roman"/>
          <w:noProof/>
          <w:sz w:val="24"/>
          <w:szCs w:val="24"/>
          <w:lang w:val="sr-Latn-CS"/>
        </w:rPr>
        <w:t>Predsjedn</w:t>
      </w:r>
      <w:r w:rsidR="004355EC" w:rsidRPr="006B2774">
        <w:rPr>
          <w:rFonts w:ascii="Cambria" w:hAnsi="Cambria" w:cs="Times New Roman"/>
          <w:noProof/>
          <w:sz w:val="24"/>
          <w:szCs w:val="24"/>
          <w:lang w:val="sr-Latn-CS"/>
        </w:rPr>
        <w:t>ik Skupštine podsjetio je da su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4355EC" w:rsidRPr="006B2774">
        <w:rPr>
          <w:rFonts w:ascii="Cambria" w:hAnsi="Cambria" w:cs="Times New Roman"/>
          <w:noProof/>
          <w:sz w:val="24"/>
          <w:szCs w:val="24"/>
          <w:lang w:val="sr-Latn-CS"/>
        </w:rPr>
        <w:t>nadležna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4355EC" w:rsidRPr="006B2774">
        <w:rPr>
          <w:rFonts w:ascii="Cambria" w:hAnsi="Cambria" w:cs="Times New Roman"/>
          <w:noProof/>
          <w:sz w:val="24"/>
          <w:szCs w:val="24"/>
          <w:lang w:val="sr-Latn-CS"/>
        </w:rPr>
        <w:t>radna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hAnsi="Cambria" w:cs="Times New Roman"/>
          <w:noProof/>
          <w:sz w:val="24"/>
          <w:szCs w:val="24"/>
          <w:lang w:val="sr-Latn-CS"/>
        </w:rPr>
        <w:t>tijela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hAnsi="Cambria" w:cs="Times New Roman"/>
          <w:noProof/>
          <w:sz w:val="24"/>
          <w:szCs w:val="24"/>
          <w:lang w:val="sr-Latn-CS"/>
        </w:rPr>
        <w:t>Skupštine</w:t>
      </w:r>
      <w:r w:rsidR="00FB7256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hAnsi="Cambria" w:cs="Times New Roman"/>
          <w:noProof/>
          <w:sz w:val="24"/>
          <w:szCs w:val="24"/>
          <w:lang w:val="sr-Latn-CS"/>
        </w:rPr>
        <w:t>Odbor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hAnsi="Cambria" w:cs="Times New Roman"/>
          <w:noProof/>
          <w:sz w:val="24"/>
          <w:szCs w:val="24"/>
          <w:lang w:val="sr-Latn-CS"/>
        </w:rPr>
        <w:t>za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hAnsi="Cambria" w:cs="Times New Roman"/>
          <w:noProof/>
          <w:sz w:val="24"/>
          <w:szCs w:val="24"/>
          <w:lang w:val="sr-Latn-CS"/>
        </w:rPr>
        <w:t>Statut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hAnsi="Cambria" w:cs="Times New Roman"/>
          <w:noProof/>
          <w:sz w:val="24"/>
          <w:szCs w:val="24"/>
          <w:lang w:val="sr-Latn-CS"/>
        </w:rPr>
        <w:t>i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hAnsi="Cambria" w:cs="Times New Roman"/>
          <w:noProof/>
          <w:sz w:val="24"/>
          <w:szCs w:val="24"/>
          <w:lang w:val="sr-Latn-CS"/>
        </w:rPr>
        <w:t>propise</w:t>
      </w:r>
      <w:r w:rsidR="009940F4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i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451B23" w:rsidRPr="006B2774">
        <w:rPr>
          <w:rFonts w:ascii="Cambria" w:hAnsi="Cambria" w:cs="Times New Roman"/>
          <w:noProof/>
          <w:sz w:val="24"/>
          <w:szCs w:val="24"/>
          <w:lang w:val="sr-Latn-CS"/>
        </w:rPr>
        <w:t>Odbor</w:t>
      </w:r>
      <w:r w:rsidR="00FB7256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finansije, privredu i razvoj</w:t>
      </w:r>
      <w:r w:rsidR="00D85971" w:rsidRPr="006B2774">
        <w:rPr>
          <w:rFonts w:ascii="Cambria" w:hAnsi="Cambria" w:cs="Times New Roman"/>
          <w:noProof/>
          <w:sz w:val="24"/>
          <w:szCs w:val="24"/>
          <w:lang w:val="sr-Latn-CS"/>
        </w:rPr>
        <w:t>,</w:t>
      </w:r>
      <w:r w:rsidR="004355E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prihvatili</w:t>
      </w:r>
      <w:r w:rsidR="00873C9F"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 xml:space="preserve">  </w:t>
      </w:r>
      <w:r w:rsidR="00873C9F" w:rsidRPr="006B2774">
        <w:rPr>
          <w:rFonts w:ascii="Cambria" w:hAnsi="Cambria"/>
          <w:bCs/>
          <w:noProof/>
          <w:sz w:val="24"/>
          <w:szCs w:val="24"/>
          <w:lang w:val="sr-Latn-CS"/>
        </w:rPr>
        <w:t>Izvještaj o izvršenju budžeta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873C9F"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opštine Nikšić </w:t>
      </w:r>
      <w:r w:rsidR="00172159" w:rsidRPr="006B2774">
        <w:rPr>
          <w:rFonts w:ascii="Cambria" w:hAnsi="Cambria" w:cs="Times New Roman"/>
          <w:noProof/>
          <w:sz w:val="24"/>
          <w:szCs w:val="24"/>
          <w:lang w:val="sr-Latn-CS"/>
        </w:rPr>
        <w:t>i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predložili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Skupštini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da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isti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usvoji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. </w:t>
      </w:r>
    </w:p>
    <w:p w:rsidR="00686F09" w:rsidRPr="008B7625" w:rsidRDefault="0045362F" w:rsidP="00DE16F2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1721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Za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izvjestioca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povodom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ove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tačke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dnevnog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reda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</w:t>
      </w:r>
      <w:r w:rsidR="004355E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bio je </w:t>
      </w:r>
      <w:r w:rsidR="001721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određen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C4113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Zoran Šoškić, sekretar Sekretarijata za finansije razvoj i preduzetništvo.</w:t>
      </w:r>
    </w:p>
    <w:p w:rsidR="002F1B78" w:rsidRPr="006B2774" w:rsidRDefault="005554ED" w:rsidP="005554E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</w:t>
      </w:r>
      <w:r w:rsidR="001721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Uvodno</w:t>
      </w:r>
      <w:r w:rsidR="002F1B7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izlaganje</w:t>
      </w:r>
      <w:r w:rsidR="002F1B7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AD6B7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podnio je</w:t>
      </w:r>
      <w:r w:rsidR="009A5DE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C4113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Zoran Šoškić</w:t>
      </w:r>
      <w:r w:rsidR="009A5DE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2F1B7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</w:p>
    <w:p w:rsidR="009377BE" w:rsidRPr="006B2774" w:rsidRDefault="00FB2AC6" w:rsidP="00FB2AC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</w:t>
      </w:r>
      <w:r w:rsidR="00BA665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 pretresu su učestvovali</w:t>
      </w:r>
      <w:r w:rsidR="00091EE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odbornici</w:t>
      </w:r>
      <w:r w:rsidR="00BA665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:</w:t>
      </w:r>
      <w:r w:rsidR="00153F7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BA665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Rajko Perović,</w:t>
      </w:r>
      <w:r w:rsidR="00153F7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BA665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Nemanja Vuković,</w:t>
      </w:r>
      <w:r w:rsidR="00153F7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091EE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mr</w:t>
      </w:r>
      <w:r w:rsidR="00BA665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Anđela Peković,</w:t>
      </w: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A610F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Ta</w:t>
      </w:r>
      <w:r w:rsidR="005C72E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tjana </w:t>
      </w:r>
      <w:r w:rsidR="00A610F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Knežević Perišić</w:t>
      </w:r>
      <w:r w:rsidR="0068175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</w:t>
      </w:r>
      <w:r w:rsidR="00BA665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Svetlana Tomić</w:t>
      </w:r>
      <w:r w:rsidR="00091EE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Tamara Ćalasan </w:t>
      </w:r>
      <w:r w:rsidR="004B084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BA665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i </w:t>
      </w:r>
      <w:r w:rsidR="00091EE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predsjednik Opštine </w:t>
      </w:r>
      <w:r w:rsidR="00BA665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Marko Kovačević.</w:t>
      </w:r>
      <w:r w:rsidR="009377B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</w:p>
    <w:p w:rsidR="00BA665C" w:rsidRPr="006B2774" w:rsidRDefault="009377BE" w:rsidP="00722075">
      <w:pPr>
        <w:spacing w:after="0" w:line="240" w:lineRule="auto"/>
        <w:ind w:left="360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Pravo na repliku koristili su: Rajko Perović,  </w:t>
      </w:r>
      <w:r w:rsidR="002900A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mr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</w:t>
      </w:r>
      <w:r w:rsidR="002900A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nđela Peković  i predsjednik Opštine</w:t>
      </w:r>
      <w:r w:rsidR="002C21C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</w:p>
    <w:p w:rsidR="00FE7772" w:rsidRPr="006B2774" w:rsidRDefault="00FB2AC6" w:rsidP="00FB2AC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</w:t>
      </w:r>
      <w:r w:rsidR="00FE777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Rajko Perović je obavijestio Skupštinu da, i pored toga što je Izvještaj ekonomski i računo</w:t>
      </w:r>
      <w:r w:rsidR="0050147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vod</w:t>
      </w:r>
      <w:r w:rsidR="00FE777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stveno </w:t>
      </w:r>
      <w:r w:rsidR="0050147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urađen korektno i u skladu sa zakonom, </w:t>
      </w:r>
      <w:r w:rsidR="001424A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odbornici DPS-a </w:t>
      </w:r>
      <w:r w:rsidR="0050147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neće glasati „za“</w:t>
      </w:r>
      <w:r w:rsidR="004D649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50147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424A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jer</w:t>
      </w:r>
      <w:r w:rsidR="00153F7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 izvršenje Budžeta veoma nisko, odnosno </w:t>
      </w:r>
      <w:r w:rsidR="001424A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izvršeni izdaci </w:t>
      </w:r>
      <w:r w:rsidR="00DE033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za period januar- jun </w:t>
      </w:r>
      <w:r w:rsidR="001424A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iznose 42,65% u odnosu na plan, dok je investicioni budžet ostvaren  samo sa 17,71%</w:t>
      </w:r>
      <w:r w:rsidR="00153F7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424A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 odnosu na godišnji p</w:t>
      </w:r>
      <w:r w:rsidR="007F0623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lan.</w:t>
      </w:r>
      <w:r w:rsidR="000D0F1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F0623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Takođe,</w:t>
      </w:r>
      <w:r w:rsidR="00AC765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sredstva</w:t>
      </w:r>
      <w:r w:rsidR="007F0623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se prenose u vrijeme</w:t>
      </w:r>
      <w:r w:rsidR="000D0F1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F0623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rasta cijena energenata i</w:t>
      </w:r>
      <w:r w:rsidR="007437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projekti </w:t>
      </w:r>
      <w:r w:rsidR="00C110E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bitni za grad</w:t>
      </w:r>
      <w:r w:rsidR="00370DF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kao što su Vatrogasni dom, Filološki fakultet,</w:t>
      </w:r>
      <w:r w:rsidR="00153F7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Reciklažni centar</w:t>
      </w:r>
      <w:r w:rsidR="00AC765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153F7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14AA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se</w:t>
      </w:r>
      <w:r w:rsidR="0016319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ne  realizuju</w:t>
      </w:r>
      <w:r w:rsidR="00C110E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</w:p>
    <w:p w:rsidR="004D6493" w:rsidRPr="006B2774" w:rsidRDefault="00FB2AC6" w:rsidP="00FB2AC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</w:t>
      </w:r>
      <w:r w:rsidR="00153F7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</w:t>
      </w:r>
      <w:r w:rsidR="009377B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redsjednik Opštine </w:t>
      </w:r>
      <w:r w:rsidR="009539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53F7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je </w:t>
      </w:r>
      <w:r w:rsidR="0021267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naglasio</w:t>
      </w:r>
      <w:r w:rsidR="009539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437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da je lo</w:t>
      </w:r>
      <w:r w:rsidR="0021267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kal</w:t>
      </w:r>
      <w:r w:rsidR="00214AA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na vlast zadovoljna izvršenjem</w:t>
      </w:r>
      <w:r w:rsidR="006F09B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Budžeta</w:t>
      </w:r>
      <w:r w:rsidR="000D0F1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 </w:t>
      </w:r>
      <w:r w:rsidR="007437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 što se tiče projek</w:t>
      </w:r>
      <w:r w:rsidR="000D0F1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</w:t>
      </w:r>
      <w:r w:rsidR="004D649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</w:t>
      </w:r>
      <w:r w:rsidR="007437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</w:t>
      </w:r>
      <w:r w:rsidR="0021267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većina navedenih</w:t>
      </w:r>
      <w:r w:rsidR="009539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projekata </w:t>
      </w:r>
      <w:r w:rsidR="000D0F1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su državni pr</w:t>
      </w:r>
      <w:r w:rsidR="0012329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</w:t>
      </w:r>
      <w:r w:rsidR="000D0F1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jekti-</w:t>
      </w:r>
      <w:r w:rsidR="004B084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437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tender  za Vatrogasni dom biće raspisan početkom novembra</w:t>
      </w:r>
      <w:r w:rsidR="000D0F1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</w:t>
      </w:r>
      <w:r w:rsidR="007437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prilikom izrade projekta </w:t>
      </w:r>
      <w:r w:rsidR="004D649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nije </w:t>
      </w:r>
      <w:r w:rsidR="000D0F1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pominjana prec</w:t>
      </w:r>
      <w:r w:rsidR="0021267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izna lokacija,</w:t>
      </w:r>
      <w:r w:rsidR="0012329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1267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dok će se i</w:t>
      </w:r>
      <w:r w:rsidR="009539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zgradnja nove zgrade </w:t>
      </w:r>
      <w:r w:rsidR="0012329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Filolo</w:t>
      </w:r>
      <w:r w:rsidR="009539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škog </w:t>
      </w:r>
      <w:r w:rsidR="000D0F1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fakultet</w:t>
      </w:r>
      <w:r w:rsidR="009539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</w:t>
      </w:r>
      <w:r w:rsidR="0021267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uvrstiti</w:t>
      </w:r>
      <w:r w:rsidR="007437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 Budžet</w:t>
      </w:r>
      <w:r w:rsidR="001A22D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437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za narednu godinu</w:t>
      </w: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</w:p>
    <w:p w:rsidR="0068175A" w:rsidRPr="006B2774" w:rsidRDefault="00910E17" w:rsidP="004D0A5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</w:t>
      </w:r>
      <w:r w:rsidR="009539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Mr Anđela Peković je</w:t>
      </w:r>
      <w:r w:rsidR="00E13D1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ukazala na  niz nepravilnosti </w:t>
      </w:r>
      <w:r w:rsidR="0021267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 radu</w:t>
      </w:r>
      <w:r w:rsidR="00E13D1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prethodne vlasti</w:t>
      </w:r>
      <w:r w:rsidR="0021267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</w:t>
      </w:r>
      <w:r w:rsidR="00F560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1267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navela </w:t>
      </w:r>
      <w:r w:rsidR="00E13D1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pro</w:t>
      </w:r>
      <w:r w:rsidR="00D038B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cenat izvršenja</w:t>
      </w:r>
      <w:r w:rsidR="00E13D1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kapitalnog  b</w:t>
      </w:r>
      <w:r w:rsidR="00D038B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</w:t>
      </w:r>
      <w:r w:rsidR="00E13D1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džeta u per</w:t>
      </w:r>
      <w:r w:rsidR="0021267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iodu 2013-2018.</w:t>
      </w:r>
      <w:r w:rsidR="005C72E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AC765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godina.</w:t>
      </w:r>
      <w:r w:rsidR="0021267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</w:t>
      </w:r>
      <w:r w:rsidR="00153F7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onstatovala </w:t>
      </w:r>
      <w:r w:rsidR="0021267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je</w:t>
      </w:r>
      <w:r w:rsidR="00E13D1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</w:t>
      </w:r>
      <w:r w:rsidR="0068175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za razliku od prethodne,</w:t>
      </w:r>
      <w:r w:rsidR="00E13D1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sadašnja vlast radi u javnom interesu </w:t>
      </w:r>
      <w:r w:rsidR="00D038B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gr</w:t>
      </w:r>
      <w:r w:rsidR="00E13D1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</w:t>
      </w:r>
      <w:r w:rsidR="00D038B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đa</w:t>
      </w:r>
      <w:r w:rsidR="00E13D1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na</w:t>
      </w:r>
      <w:r w:rsidR="005E2D6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53F7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</w:t>
      </w:r>
      <w:r w:rsidR="0021267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</w:t>
      </w:r>
      <w:r w:rsidR="00153F7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CE73B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izvršenje</w:t>
      </w:r>
      <w:r w:rsidR="0061459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kapitalnog </w:t>
      </w:r>
      <w:r w:rsidR="00214AA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budžeta </w:t>
      </w:r>
      <w:r w:rsidR="00D038B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CE73B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 današnji dan</w:t>
      </w:r>
      <w:r w:rsidR="00370DF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68175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iznosi</w:t>
      </w:r>
      <w:r w:rsidR="00CE73B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1.900.000 e</w:t>
      </w:r>
      <w:r w:rsidR="00D038B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4B084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</w:p>
    <w:p w:rsidR="004219A8" w:rsidRPr="006B2774" w:rsidRDefault="0068175A" w:rsidP="00FB2AC6">
      <w:pPr>
        <w:spacing w:after="0" w:line="240" w:lineRule="auto"/>
        <w:ind w:left="360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lastRenderedPageBreak/>
        <w:t>Tamara Ćalasan je podržala diskusiju mr Anđele Peković.</w:t>
      </w:r>
      <w:r w:rsidR="004B084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                 </w:t>
      </w:r>
      <w:r w:rsid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         </w:t>
      </w:r>
      <w:r w:rsidR="004B084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459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                </w:t>
      </w:r>
      <w:r w:rsidR="00FB2AC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        </w:t>
      </w:r>
      <w:r w:rsidR="00BE011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Komentar na</w:t>
      </w:r>
      <w:r w:rsidR="00037B5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izlaganje</w:t>
      </w:r>
      <w:r w:rsidR="00091EE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4087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</w:t>
      </w:r>
      <w:r w:rsidR="00C110E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 Anđel</w:t>
      </w:r>
      <w:r w:rsidR="00BE011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 Peković imali su</w:t>
      </w:r>
      <w:r w:rsidR="00A161F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:</w:t>
      </w:r>
      <w:r w:rsidR="0014087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mr Boris Muratović, Nemanja Vuković</w:t>
      </w:r>
      <w:r w:rsidR="00D3250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14087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D3250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Rajko Perović, mr Marko Burić i Marko Kovačević.</w:t>
      </w:r>
      <w:r w:rsidR="0014087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</w:p>
    <w:p w:rsidR="0061459F" w:rsidRPr="006B2774" w:rsidRDefault="00FB2AC6" w:rsidP="00FB2AC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</w:t>
      </w:r>
      <w:r w:rsidR="0061459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Tatjana Knežević Perišić</w:t>
      </w:r>
      <w:r w:rsidR="0047504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u ime Komitske partije koju predstavlja,</w:t>
      </w:r>
      <w:r w:rsidR="009377B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8D472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podsjetila</w:t>
      </w:r>
      <w:r w:rsidR="00C74410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</w:t>
      </w:r>
      <w:r w:rsidR="008D472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8D472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na</w:t>
      </w:r>
      <w:r w:rsidR="009377B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AC765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0719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projekte koji su bili dio predizbornih obećanja</w:t>
      </w:r>
      <w:r w:rsidR="009377B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sadašnj</w:t>
      </w:r>
      <w:r w:rsidR="0070719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</w:t>
      </w:r>
      <w:r w:rsidR="0068175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61459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vlast</w:t>
      </w:r>
      <w:r w:rsidR="0070719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</w:t>
      </w:r>
      <w:r w:rsidR="009377B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DE033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</w:t>
      </w:r>
      <w:r w:rsidR="008D472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istakla</w:t>
      </w:r>
      <w:r w:rsidR="00DE033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8D472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da </w:t>
      </w:r>
      <w:r w:rsidR="00037B5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se </w:t>
      </w:r>
      <w:r w:rsidR="00DE033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isti</w:t>
      </w:r>
      <w:r w:rsidR="009340F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037B5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ne realizuju</w:t>
      </w:r>
      <w:r w:rsidR="009539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68175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Takođe, istakla je </w:t>
      </w:r>
      <w:r w:rsidR="009C5FA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 se</w:t>
      </w:r>
      <w:r w:rsidR="007A730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projekti koje je zap</w:t>
      </w:r>
      <w:r w:rsidR="009340F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</w:t>
      </w:r>
      <w:r w:rsidR="009C5FA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čela prethodna vlast </w:t>
      </w:r>
      <w:r w:rsidR="00214AA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sporo i otežano završavaju</w:t>
      </w:r>
      <w:r w:rsidR="00B3155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A1188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i </w:t>
      </w:r>
      <w:r w:rsidR="007A730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9C5FA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da </w:t>
      </w:r>
      <w:r w:rsidR="00A1188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prenošenje  </w:t>
      </w:r>
      <w:r w:rsidR="00BF15F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sredst</w:t>
      </w:r>
      <w:r w:rsidR="00A1188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</w:t>
      </w:r>
      <w:r w:rsidR="00BF15F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va</w:t>
      </w:r>
      <w:r w:rsidR="00A1188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A730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 narednu godinu</w:t>
      </w:r>
      <w:r w:rsidR="002354D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</w:t>
      </w:r>
      <w:r w:rsidR="005B364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 uslovima inflacije</w:t>
      </w:r>
      <w:r w:rsidR="00C05FF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preko 15%,</w:t>
      </w:r>
      <w:r w:rsidR="00B7084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C05FF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znači manje realizovanih projekata</w:t>
      </w:r>
      <w:r w:rsidR="00B3155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 Naglasila je  da novih projekata nema</w:t>
      </w:r>
      <w:r w:rsidR="00C05FF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BF15F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C05FF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Pitala je šta je sa rekonstrukcijom </w:t>
      </w:r>
      <w:r w:rsidR="009340F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puta Krstovače-Morakovo, koji će se projekti realizovati do kraja godine, po kom kriterijumu će se raspodjeljivati 400.000 e planiranih za socijalna davanja</w:t>
      </w:r>
      <w:r w:rsidR="001F327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da li će jedan dio ovih sredstava bi</w:t>
      </w:r>
      <w:r w:rsidR="00FE49F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ti opredijeljen za </w:t>
      </w:r>
      <w:r w:rsidR="001F327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penzionere</w:t>
      </w:r>
      <w:r w:rsidR="00FE49F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sa najnižim primanjima</w:t>
      </w:r>
      <w:r w:rsidR="009340F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</w:t>
      </w:r>
      <w:r w:rsidR="0022114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šta je sa primarnim kolektorom za </w:t>
      </w:r>
      <w:r w:rsidR="008D472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Duklo </w:t>
      </w:r>
      <w:r w:rsidR="008D472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-Ćemenca</w:t>
      </w:r>
      <w:r w:rsidR="0022114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-Oštrovac, </w:t>
      </w:r>
      <w:r w:rsidR="009340F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F327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šta je sa</w:t>
      </w:r>
      <w:r w:rsidR="00A1188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9340F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100.000 e </w:t>
      </w:r>
      <w:r w:rsidR="001F327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planiranih </w:t>
      </w:r>
      <w:r w:rsidR="009340F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za led rasvjetu</w:t>
      </w:r>
      <w:r w:rsidR="0022114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</w:t>
      </w:r>
      <w:r w:rsidR="00037B5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kako će se raspodjeljivati sredstva </w:t>
      </w:r>
      <w:r w:rsidR="0022114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NVO sektoru?</w:t>
      </w:r>
      <w:r w:rsidR="002D06D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</w:p>
    <w:p w:rsidR="009539AD" w:rsidRPr="006B2774" w:rsidRDefault="009539AD" w:rsidP="00FB2AC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2C21C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Nemanja Vuković je istakao da</w:t>
      </w:r>
      <w:r w:rsidR="00DE033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993E5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DE033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kada se govori o izvršenju </w:t>
      </w:r>
      <w:r w:rsidR="00993E5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Budžeta, treba pomenuti projekte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ko</w:t>
      </w:r>
      <w:r w:rsidR="006C7CE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ji se finansiraju iz</w:t>
      </w:r>
      <w:r w:rsidR="00910E17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B33B8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kapitalnog</w:t>
      </w:r>
      <w:r w:rsidR="00FE49F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budžeta</w:t>
      </w:r>
      <w:r w:rsidR="006C7CE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Crne Gore</w:t>
      </w:r>
      <w:r w:rsidR="00B33B8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. </w:t>
      </w:r>
      <w:r w:rsidR="00FE49F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Podsjetio je da je raspisan</w:t>
      </w:r>
      <w:r w:rsidR="001F39A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tender za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nastavak rekonstrukcije Bulevara 13 jul, </w:t>
      </w:r>
      <w:r w:rsidR="001F39A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završen</w:t>
      </w:r>
      <w:r w:rsidR="00037B5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</w:t>
      </w:r>
      <w:r w:rsidR="001F39A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tender u iznosu od </w:t>
      </w:r>
      <w:r w:rsidR="00037B5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850. 000 e za uređenje igrališta</w:t>
      </w:r>
      <w:r w:rsidR="001F39A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B33B8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kod</w:t>
      </w:r>
      <w:r w:rsidR="00524D1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zgrade Komunalnog</w:t>
      </w:r>
      <w:r w:rsidR="00B33B8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preduzeća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1F39A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uskoro bi trebalo da se raspiše tender za rekonstrukciju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put</w:t>
      </w:r>
      <w:r w:rsidR="001F39A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 Manitovac-Kuside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524D1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F39A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to su veliki projekti i ne mala</w:t>
      </w:r>
      <w:r w:rsidR="00D150B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finansijska </w:t>
      </w:r>
      <w:r w:rsidR="001F39A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sredstva i pokazatelj da se</w:t>
      </w:r>
      <w:r w:rsidR="00524D1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dosta radi u našem gradu. </w:t>
      </w:r>
      <w:r w:rsidR="00B33B8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Smatra  da  ne treba zaboraviti i druge</w:t>
      </w:r>
      <w:r w:rsidR="001F39A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projekte koji su realizo</w:t>
      </w:r>
      <w:r w:rsidR="00037B5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vani za šest </w:t>
      </w:r>
      <w:r w:rsidR="00524D1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mjeseci ove godine: </w:t>
      </w:r>
      <w:r w:rsidR="001F39A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put Maočići-Velimlje, put do Ka</w:t>
      </w:r>
      <w:r w:rsidR="00910E17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petanovog jezera, rekonstrukcija</w:t>
      </w:r>
      <w:r w:rsidR="001F39A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Ambulante „Dr Niko Miljanić“</w:t>
      </w:r>
      <w:r w:rsidR="00D150B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. </w:t>
      </w:r>
      <w:r w:rsidR="00546D7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Napomenuo je</w:t>
      </w:r>
      <w:r w:rsidR="005C11D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546D7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da je</w:t>
      </w:r>
      <w:r w:rsidR="002D19A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70719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546D7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</w:t>
      </w:r>
      <w:r w:rsidR="00D150B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 predlog lokalne uprave i Kluba</w:t>
      </w:r>
      <w:r w:rsidR="0070719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po</w:t>
      </w:r>
      <w:r w:rsidR="00D150B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</w:t>
      </w:r>
      <w:r w:rsidR="0070719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lanika</w:t>
      </w:r>
      <w:r w:rsidR="00D150B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Demokrate-Demos-Mir je naša nacija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</w:t>
      </w:r>
      <w:r w:rsidR="002D19A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u Rebalans Budžeta CG </w:t>
      </w:r>
      <w:r w:rsidR="00D150B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uvrš</w:t>
      </w:r>
      <w:r w:rsidR="002D19A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teno</w:t>
      </w:r>
      <w:r w:rsidR="00524D1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9 projekata za Nikšić, a k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onačan sud o  procentu  u kojem su realizovana  predizborna obećanja</w:t>
      </w:r>
      <w:r w:rsidR="002D19A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građani</w:t>
      </w:r>
      <w:r w:rsidR="002D19AF" w:rsidRPr="002D19A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D19A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ć</w:t>
      </w:r>
      <w:r w:rsidR="002D19A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</w:t>
      </w:r>
      <w:r w:rsidR="002D19A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dati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nakon četiri godine. </w:t>
      </w:r>
    </w:p>
    <w:p w:rsidR="00FB2AC6" w:rsidRDefault="009539AD" w:rsidP="00FB2AC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2354D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Svetlana Tomić</w:t>
      </w:r>
      <w:r w:rsidR="00546D7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u ime K</w:t>
      </w:r>
      <w:r w:rsidR="002D06D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luba odbornika Demok</w:t>
      </w:r>
      <w:r w:rsidR="008B762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rate - </w:t>
      </w:r>
      <w:r w:rsidR="002D06D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Ne damo Nikšić</w:t>
      </w:r>
      <w:r w:rsidR="008B762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D06D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-</w:t>
      </w:r>
      <w:r w:rsidR="008B762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D06D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Demos</w:t>
      </w:r>
      <w:r w:rsidR="00A1188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2D06D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  goveći  o realizaciji Budžeta u 2022.godini ukaza</w:t>
      </w:r>
      <w:r w:rsidR="00AB3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la na činjenicu da</w:t>
      </w:r>
      <w:r w:rsidR="002D06D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lokalna vl</w:t>
      </w:r>
      <w:r w:rsidR="00A1188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ast vrlo uspješno i aktivno radi na rješavanju</w:t>
      </w:r>
      <w:r w:rsidR="002D06D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problema naših sugrađana</w:t>
      </w:r>
      <w:r w:rsidR="00A1188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2D06D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ali i</w:t>
      </w:r>
      <w:r w:rsidR="00A1188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</w:t>
      </w:r>
      <w:r w:rsidR="002D06D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predlaže nove ideje i</w:t>
      </w:r>
      <w:r w:rsidR="002900A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kreira</w:t>
      </w:r>
      <w:r w:rsidR="002D06D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nova rješenja. Osvrnula se na radove infrastukturne prirode i iznijela podatak da je</w:t>
      </w:r>
      <w:r w:rsidR="00F7367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2D06D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do </w:t>
      </w:r>
      <w:r w:rsidR="00BA2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danas</w:t>
      </w:r>
      <w:r w:rsidR="00F7367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BA2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iz investicionog Budžeta O</w:t>
      </w:r>
      <w:r w:rsidR="002D06D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pštine</w:t>
      </w:r>
      <w:r w:rsidR="00AB3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opredijeljeno</w:t>
      </w:r>
      <w:r w:rsidR="00BA2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1</w:t>
      </w:r>
      <w:r w:rsidR="00A1188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F7367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9</w:t>
      </w:r>
      <w:r w:rsidR="00BA2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00</w:t>
      </w:r>
      <w:r w:rsidR="00A1188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000 e</w:t>
      </w:r>
      <w:r w:rsidR="00AB3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 </w:t>
      </w:r>
      <w:r w:rsidR="00BA2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održavanje objekata niskograd</w:t>
      </w:r>
      <w:r w:rsidR="00F7367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nje</w:t>
      </w:r>
      <w:r w:rsidR="00BA2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A1188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to </w:t>
      </w:r>
      <w:r w:rsidR="00BA2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 uslovima inflac</w:t>
      </w:r>
      <w:r w:rsidR="005B364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ije i bez kreditnog zaduženja. </w:t>
      </w:r>
      <w:r w:rsidR="00BA2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Odgovorila je na pitanje odbornice Ta</w:t>
      </w:r>
      <w:r w:rsidR="00AB3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</w:t>
      </w:r>
      <w:r w:rsidR="00BA2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jane Knežević Perišić koje se odnosilo na putni pravac Rubeža- Miolje Polje -Morakovo</w:t>
      </w:r>
      <w:r w:rsidR="002D06D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3332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 naglasila da su</w:t>
      </w:r>
      <w:r w:rsidR="00BA2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iz </w:t>
      </w:r>
      <w:r w:rsidR="00A1188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kapitalnog budžeta</w:t>
      </w:r>
      <w:r w:rsidR="0067568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CG</w:t>
      </w:r>
      <w:r w:rsidR="0073332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za tu investiciju opredijeljena</w:t>
      </w:r>
      <w:r w:rsidR="00BA2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3332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sredstva </w:t>
      </w:r>
      <w:r w:rsidR="005B57D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 iznosu od 884.289 e,</w:t>
      </w:r>
      <w:r w:rsidR="0073332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koja su </w:t>
      </w:r>
      <w:r w:rsidR="0045234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raspoloživa u tekućoj</w:t>
      </w:r>
      <w:r w:rsidR="005B364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fiskalnoj</w:t>
      </w:r>
      <w:r w:rsidR="0070719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45234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godini</w:t>
      </w:r>
      <w:r w:rsidR="0073332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</w:t>
      </w:r>
      <w:r w:rsidR="00BA2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ne mogu</w:t>
      </w:r>
      <w:r w:rsidR="0070719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se</w:t>
      </w:r>
      <w:r w:rsidR="00BA2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koristiti za druge namjene. Budući, da nije postojala projektna </w:t>
      </w:r>
      <w:r w:rsidR="000911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dokumentacija </w:t>
      </w:r>
      <w:r w:rsidR="0073332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nijesu se mogli obezbijediti uslovi za uvođenje izvođača u posao ove godine</w:t>
      </w:r>
      <w:r w:rsidR="005B57D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524D1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AE7C2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bilo je realno da se</w:t>
      </w:r>
      <w:r w:rsidR="0067568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za raspoloživo vrijeme,</w:t>
      </w:r>
      <w:r w:rsidR="00AE7C2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proj</w:t>
      </w:r>
      <w:r w:rsidR="005316C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ek</w:t>
      </w:r>
      <w:r w:rsidR="00754CE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</w:t>
      </w:r>
      <w:r w:rsidR="0067568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uje i reviduje</w:t>
      </w:r>
      <w:r w:rsidR="005B364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6 km puta</w:t>
      </w:r>
      <w:r w:rsidR="00D93A3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754CE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Dionice su razdvojene u dva tendera.</w:t>
      </w:r>
      <w:r w:rsidR="00D93A3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Veći dio</w:t>
      </w:r>
      <w:r w:rsidR="005B364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raspoloživog</w:t>
      </w:r>
      <w:r w:rsidR="00000A5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novca je iskorišćen</w:t>
      </w:r>
      <w:r w:rsidR="000911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za radove na prethodno izvedenoj dionici od 5 km. </w:t>
      </w:r>
      <w:r w:rsidR="00C0691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</w:t>
      </w:r>
      <w:r w:rsidR="000911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tekli su se uslovi da se početkom nare</w:t>
      </w:r>
      <w:r w:rsidR="0045234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dne godine raspiše tender za</w:t>
      </w:r>
      <w:r w:rsidR="000911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dionicu puta od 6 km.</w:t>
      </w:r>
    </w:p>
    <w:p w:rsidR="00FB2AC6" w:rsidRDefault="008B7625" w:rsidP="00FB2AC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</w:t>
      </w:r>
      <w:r w:rsidR="003F5DA0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Rajko Perović</w:t>
      </w:r>
      <w:r w:rsidR="00275F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 pitao </w:t>
      </w:r>
      <w:r w:rsidR="000911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sekretara  Sekretarijata za finansije razvoj i preduzetništvo – koliko se plaća 1km asfalta u ovoj godini, a koliko se plaćao km asfalta prošle godine, zbog č</w:t>
      </w:r>
      <w:r w:rsidR="00C0691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ega nije otvoren Dom za stare, </w:t>
      </w:r>
      <w:r w:rsidR="000911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koliko će koš</w:t>
      </w:r>
      <w:r w:rsidR="00C0691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tati projekat Vatrogasnog doma,</w:t>
      </w:r>
      <w:r w:rsidR="000911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ko je osoba </w:t>
      </w:r>
      <w:r w:rsidR="00C0691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za procjenu rizika </w:t>
      </w:r>
      <w:r w:rsidR="000911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u Sekretarijatu za investicije </w:t>
      </w:r>
      <w:r w:rsidR="00C0691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 projekte</w:t>
      </w:r>
      <w:r w:rsidR="00E15B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koji su to kadrovi u Opštini neuposleni i zašto se ne uposle?</w:t>
      </w:r>
      <w:r w:rsidR="0068175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</w:p>
    <w:p w:rsidR="002C21C1" w:rsidRPr="006B2774" w:rsidRDefault="00FB2AC6" w:rsidP="00FB2AC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</w:t>
      </w:r>
      <w:r w:rsidR="00A161F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Završnu riječ dao je Zoran Šoškić i odgovorio na pitanja </w:t>
      </w:r>
      <w:r w:rsidR="00E15B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 diskusije</w:t>
      </w:r>
      <w:r w:rsidR="00C0691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učesnika</w:t>
      </w:r>
      <w:r w:rsidR="00C0691A">
        <w:rPr>
          <w:rFonts w:ascii="Cambria" w:eastAsia="Times New Roman" w:hAnsi="Cambria" w:cs="Times New Roman"/>
          <w:noProof/>
          <w:sz w:val="28"/>
          <w:lang w:val="sr-Latn-CS"/>
        </w:rPr>
        <w:t xml:space="preserve"> </w:t>
      </w:r>
      <w:r w:rsidR="00C0691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 pretresu</w:t>
      </w:r>
      <w:r w:rsidR="0047504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. </w:t>
      </w:r>
      <w:r w:rsidR="00C0691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</w:t>
      </w:r>
      <w:r w:rsidR="00E15B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aglasio</w:t>
      </w:r>
      <w:r w:rsidR="00C0691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 </w:t>
      </w:r>
      <w:r w:rsidR="00E15B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 su se pitanja odnosila na kapitalni budžet i da je činjenica da se u ovom trenutku moglo samo toliko, da je zbog inflacije sprovođenje javni</w:t>
      </w:r>
      <w:r w:rsidR="00C0691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h nabavki </w:t>
      </w:r>
      <w:r w:rsidR="00E15B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bilo veoma teško</w:t>
      </w:r>
      <w:r w:rsidR="00C0691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17603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75F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jer se</w:t>
      </w:r>
      <w:r w:rsidR="00C0691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E15B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nakon raspisivanja tendera</w:t>
      </w:r>
      <w:r w:rsidR="00C0691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E15B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procijenje</w:t>
      </w:r>
      <w:r w:rsidR="007B21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na vrijednost</w:t>
      </w:r>
      <w:r w:rsidR="0097722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javne nabavke </w:t>
      </w:r>
      <w:r w:rsidR="00275F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 roku od 20-30 dana promij</w:t>
      </w:r>
      <w:r w:rsidR="007B21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en</w:t>
      </w:r>
      <w:r w:rsidR="00664EA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</w:t>
      </w:r>
      <w:r w:rsidR="00E15B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niko </w:t>
      </w:r>
      <w:r w:rsidR="00C0691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neće </w:t>
      </w:r>
      <w:r w:rsidR="00E15B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da se javi na tender,</w:t>
      </w:r>
      <w:r w:rsidR="000F20D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pa su tenderi morali da se ponavljaju,</w:t>
      </w:r>
      <w:r w:rsidR="00AE7C2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E15B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što je je</w:t>
      </w:r>
      <w:r w:rsidR="00A02D9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dan od uzroka da je izvršenje </w:t>
      </w:r>
      <w:r w:rsidR="00CB29D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od oko 700.000e</w:t>
      </w:r>
      <w:r w:rsidR="0088452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malo</w:t>
      </w:r>
      <w:r w:rsidR="00B8382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 Čuvanje sred</w:t>
      </w:r>
      <w:r w:rsidR="00E15B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st</w:t>
      </w:r>
      <w:r w:rsidR="00C0691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ava</w:t>
      </w:r>
      <w:r w:rsidR="00E15B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 računima je potrebno</w:t>
      </w:r>
      <w:r w:rsidR="00B8382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. Da bi se </w:t>
      </w:r>
      <w:r w:rsidR="00275F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redovno</w:t>
      </w:r>
      <w:r w:rsidR="00E15BA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servisirale</w:t>
      </w:r>
      <w:r w:rsidR="00B8382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obaveze u prva tri mjeseca  naredne godine</w:t>
      </w:r>
      <w:r w:rsidR="00A610F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B8382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potrebno </w:t>
      </w:r>
      <w:r w:rsidR="001A22D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je</w:t>
      </w:r>
      <w:r w:rsidR="00B8382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imati oko 3,5 mili</w:t>
      </w:r>
      <w:r w:rsidR="00BE69E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ona</w:t>
      </w:r>
      <w:r w:rsidR="00B8382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 računu, kako ne bi došlo do problema u izvršenju.</w:t>
      </w:r>
    </w:p>
    <w:p w:rsidR="00FB7256" w:rsidRPr="006B2774" w:rsidRDefault="00FB2AC6" w:rsidP="00FB2AC6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</w:t>
      </w:r>
      <w:r w:rsidR="00AF040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Predsjednik Skupštine</w:t>
      </w:r>
      <w:r w:rsidR="009C5FA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 odredio pauzu od  12.25  do 13.15 minuta, kako bi Odbor za izbor i imenovanja, Odbor za finansije, razvoj i preduzetništvo i Odbor za Statut i propise  održali sjednice i podnijeli Skupštini izvještaje.</w:t>
      </w:r>
    </w:p>
    <w:p w:rsidR="009C5FA4" w:rsidRPr="006B2774" w:rsidRDefault="009C5FA4" w:rsidP="00FB7256">
      <w:pPr>
        <w:spacing w:after="0" w:line="240" w:lineRule="auto"/>
        <w:ind w:left="360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</w:p>
    <w:p w:rsidR="009C5FA4" w:rsidRPr="006B2774" w:rsidRDefault="009C5FA4" w:rsidP="00FB7256">
      <w:pPr>
        <w:spacing w:after="0" w:line="240" w:lineRule="auto"/>
        <w:ind w:left="360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lastRenderedPageBreak/>
        <w:t xml:space="preserve">   Skupština je nastavila sa radom u 13.30 minuta.</w:t>
      </w:r>
    </w:p>
    <w:p w:rsidR="00275F7E" w:rsidRPr="006B2774" w:rsidRDefault="00275F7E" w:rsidP="00FB7256">
      <w:pPr>
        <w:spacing w:after="0" w:line="240" w:lineRule="auto"/>
        <w:ind w:left="360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</w:p>
    <w:p w:rsidR="009F2FE1" w:rsidRPr="006B2774" w:rsidRDefault="001B3969" w:rsidP="004D0A5D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II</w:t>
      </w:r>
    </w:p>
    <w:p w:rsidR="001B3969" w:rsidRPr="006B2774" w:rsidRDefault="001B3969" w:rsidP="009F2FE1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</w:p>
    <w:p w:rsidR="00241575" w:rsidRPr="006B2774" w:rsidRDefault="00241575" w:rsidP="00FB7256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      Predlog odluke o izmjenama Odluke o budžetu opštine Nikšić za 2022. godinu</w:t>
      </w:r>
    </w:p>
    <w:p w:rsidR="002F64BF" w:rsidRPr="006B2774" w:rsidRDefault="002F64BF" w:rsidP="00FB7256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</w:p>
    <w:p w:rsidR="00A161F9" w:rsidRPr="006B2774" w:rsidRDefault="00402946" w:rsidP="00FB7256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   </w:t>
      </w:r>
      <w:r w:rsidR="008B762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CS"/>
        </w:rPr>
        <w:t>Predsjednik Skupštine podsjetio je da je:</w:t>
      </w:r>
    </w:p>
    <w:p w:rsidR="008601DC" w:rsidRDefault="008601DC" w:rsidP="00FB7256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ME"/>
        </w:rPr>
      </w:pPr>
      <w:r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FB2AC6">
        <w:rPr>
          <w:rFonts w:ascii="Cambria" w:hAnsi="Cambria" w:cs="Times New Roman"/>
          <w:noProof/>
          <w:sz w:val="24"/>
          <w:szCs w:val="24"/>
          <w:lang w:val="sr-Latn-CS"/>
        </w:rPr>
        <w:t xml:space="preserve">    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CS"/>
        </w:rPr>
        <w:t>-</w:t>
      </w:r>
      <w:r w:rsidR="000302B5" w:rsidRPr="006B2774">
        <w:rPr>
          <w:rFonts w:ascii="Cambria" w:hAnsi="Cambria" w:cs="Times New Roman"/>
          <w:noProof/>
          <w:sz w:val="24"/>
          <w:szCs w:val="24"/>
          <w:lang w:val="sr-Latn-ME"/>
        </w:rPr>
        <w:t>Klub odbornika</w:t>
      </w:r>
      <w:r w:rsidR="002F64BF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  <w:r w:rsidR="001B3969" w:rsidRPr="006B2774">
        <w:rPr>
          <w:rFonts w:ascii="Cambria" w:hAnsi="Cambria" w:cs="Times New Roman"/>
          <w:noProof/>
          <w:sz w:val="24"/>
          <w:szCs w:val="24"/>
          <w:lang w:val="sr-Latn-ME"/>
        </w:rPr>
        <w:t>Evropski tim za Nikšić podnio</w:t>
      </w:r>
      <w:r w:rsidR="002F64BF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  <w:r w:rsidR="00745817" w:rsidRPr="006B2774">
        <w:rPr>
          <w:rFonts w:ascii="Cambria" w:hAnsi="Cambria" w:cs="Times New Roman"/>
          <w:noProof/>
          <w:sz w:val="24"/>
          <w:szCs w:val="24"/>
          <w:lang w:val="sr-Latn-ME"/>
        </w:rPr>
        <w:t>šest</w:t>
      </w:r>
      <w:r w:rsidR="002F64BF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amandmana na Predlog odluke o izmjenama Odluke o budžetu opštine Nikšić za 2022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ME"/>
        </w:rPr>
        <w:t>. godinu, koji su dostavljeni odbornicima;</w:t>
      </w:r>
    </w:p>
    <w:p w:rsidR="00745817" w:rsidRPr="006B2774" w:rsidRDefault="008601DC" w:rsidP="00FB7256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ME"/>
        </w:rPr>
      </w:pPr>
      <w:r>
        <w:rPr>
          <w:rFonts w:ascii="Cambria" w:hAnsi="Cambria" w:cs="Times New Roman"/>
          <w:noProof/>
          <w:sz w:val="24"/>
          <w:szCs w:val="24"/>
          <w:lang w:val="sr-Latn-ME"/>
        </w:rPr>
        <w:t xml:space="preserve">   </w:t>
      </w:r>
      <w:r w:rsidR="002F64BF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ME"/>
        </w:rPr>
        <w:t>-</w:t>
      </w:r>
      <w:r w:rsidR="002F64BF" w:rsidRPr="006B2774">
        <w:rPr>
          <w:rFonts w:ascii="Cambria" w:hAnsi="Cambria" w:cs="Times New Roman"/>
          <w:noProof/>
          <w:sz w:val="24"/>
          <w:szCs w:val="24"/>
          <w:lang w:val="sr-Latn-ME"/>
        </w:rPr>
        <w:t>Podnosilac amandmana, aktom broj 01-030-344</w:t>
      </w:r>
      <w:r w:rsidR="000302B5" w:rsidRPr="006B2774">
        <w:rPr>
          <w:rFonts w:ascii="Cambria" w:hAnsi="Cambria" w:cs="Times New Roman"/>
          <w:noProof/>
          <w:sz w:val="24"/>
          <w:szCs w:val="24"/>
          <w:lang w:val="sr-Cyrl-ME"/>
        </w:rPr>
        <w:t>/1</w:t>
      </w:r>
      <w:r w:rsidR="00745817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od 4.10.2022. godine, 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obavijestio </w:t>
      </w:r>
      <w:r w:rsidR="002F64BF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Skupštinu opštine da povlači amandman u kojem je traženo povećanje zarada zaposlenim u opštini Nikšić za 20% osim funkcionerima, starješinama organa, odjeljenja i sektora, a </w:t>
      </w:r>
      <w:r w:rsidR="004F2DFB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da </w:t>
      </w:r>
      <w:r w:rsidR="003B74D8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na </w:t>
      </w:r>
      <w:r w:rsidR="002F64BF" w:rsidRPr="006B2774">
        <w:rPr>
          <w:rFonts w:ascii="Cambria" w:hAnsi="Cambria" w:cs="Times New Roman"/>
          <w:noProof/>
          <w:sz w:val="24"/>
          <w:szCs w:val="24"/>
          <w:lang w:val="sr-Latn-ME"/>
        </w:rPr>
        <w:t>snazi ostaje amandman u kojem je traženo povećanje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zarada za sve zaposlene za 15%;</w:t>
      </w:r>
      <w:r w:rsidR="00745817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</w:p>
    <w:p w:rsidR="00182B63" w:rsidRPr="006B2774" w:rsidRDefault="00745817" w:rsidP="00FB7256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  <w:r w:rsidR="004D0A5D">
        <w:rPr>
          <w:rFonts w:ascii="Cambria" w:hAnsi="Cambria" w:cs="Times New Roman"/>
          <w:noProof/>
          <w:sz w:val="24"/>
          <w:szCs w:val="24"/>
          <w:lang w:val="sr-Latn-ME"/>
        </w:rPr>
        <w:t xml:space="preserve">   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ME"/>
        </w:rPr>
        <w:t>-</w:t>
      </w: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Takođe, podnosilac amandmana</w:t>
      </w:r>
      <w:r w:rsidR="00DD2403" w:rsidRPr="006B2774">
        <w:rPr>
          <w:rFonts w:ascii="Cambria" w:hAnsi="Cambria" w:cs="Times New Roman"/>
          <w:noProof/>
          <w:sz w:val="24"/>
          <w:szCs w:val="24"/>
          <w:lang w:val="sr-Latn-ME"/>
        </w:rPr>
        <w:t>,</w:t>
      </w: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aktom broj 01-030-342/1 od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7.10.2022. godine, obavijestio</w:t>
      </w: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Skupštinu opštine da povlači amandman kojim se predlaže pomoć najugroženijim penzionerima za šta su se  sredstva trebala oduzeti sa stavke 44 – K</w:t>
      </w:r>
      <w:r w:rsidR="00463872" w:rsidRPr="006B2774">
        <w:rPr>
          <w:rFonts w:ascii="Cambria" w:hAnsi="Cambria" w:cs="Times New Roman"/>
          <w:noProof/>
          <w:sz w:val="24"/>
          <w:szCs w:val="24"/>
          <w:lang w:val="sr-Latn-ME"/>
        </w:rPr>
        <w:t>apitalni izdaci i da je validan</w:t>
      </w: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amandman</w:t>
      </w:r>
      <w:r w:rsidR="005045BF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01-030-348 od 6.10.2022. godine</w:t>
      </w: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za pomoć penzionerim</w:t>
      </w:r>
      <w:r w:rsidR="005516E7" w:rsidRPr="006B2774">
        <w:rPr>
          <w:rFonts w:ascii="Cambria" w:hAnsi="Cambria" w:cs="Times New Roman"/>
          <w:noProof/>
          <w:sz w:val="24"/>
          <w:szCs w:val="24"/>
          <w:lang w:val="sr-Latn-ME"/>
        </w:rPr>
        <w:t>a za šta će se sredstva oduzeti</w:t>
      </w: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iz stavke</w:t>
      </w:r>
      <w:r w:rsidR="00FB2AC6">
        <w:rPr>
          <w:rFonts w:ascii="Cambria" w:hAnsi="Cambria" w:cs="Times New Roman"/>
          <w:noProof/>
          <w:sz w:val="24"/>
          <w:szCs w:val="24"/>
          <w:lang w:val="sr-Latn-ME"/>
        </w:rPr>
        <w:t xml:space="preserve"> 471     </w:t>
      </w:r>
      <w:r w:rsidR="004D0A5D">
        <w:rPr>
          <w:rFonts w:ascii="Cambria" w:hAnsi="Cambria" w:cs="Times New Roman"/>
          <w:noProof/>
          <w:sz w:val="24"/>
          <w:szCs w:val="24"/>
          <w:lang w:val="sr-Latn-ME"/>
        </w:rPr>
        <w:t xml:space="preserve">    </w:t>
      </w:r>
      <w:r w:rsidR="00FB2AC6">
        <w:rPr>
          <w:rFonts w:ascii="Cambria" w:hAnsi="Cambria" w:cs="Times New Roman"/>
          <w:noProof/>
          <w:sz w:val="24"/>
          <w:szCs w:val="24"/>
          <w:lang w:val="sr-Latn-ME"/>
        </w:rPr>
        <w:t>-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Tekuća budžetska rezerva;</w:t>
      </w: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  <w:r w:rsidR="004F2DFB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   </w:t>
      </w:r>
    </w:p>
    <w:p w:rsidR="008601DC" w:rsidRDefault="004F2DFB" w:rsidP="00FB7256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CS"/>
        </w:rPr>
        <w:t>-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Saglasno Poslovniku o radu Skupštine, predsjednik Opštine</w:t>
      </w:r>
      <w:r w:rsidR="00182B63" w:rsidRPr="006B2774">
        <w:rPr>
          <w:rFonts w:ascii="Cambria" w:hAnsi="Cambria" w:cs="Times New Roman"/>
          <w:noProof/>
          <w:sz w:val="24"/>
          <w:szCs w:val="24"/>
          <w:lang w:val="sr-Cyrl-ME"/>
        </w:rPr>
        <w:t xml:space="preserve">, као </w:t>
      </w:r>
      <w:r w:rsidR="00182B63" w:rsidRPr="006B2774">
        <w:rPr>
          <w:rFonts w:ascii="Cambria" w:hAnsi="Cambria" w:cs="Times New Roman"/>
          <w:noProof/>
          <w:sz w:val="24"/>
          <w:szCs w:val="24"/>
          <w:lang w:val="sr-Latn-ME"/>
        </w:rPr>
        <w:t>predlagač Odluke,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do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CS"/>
        </w:rPr>
        <w:t>stavio</w:t>
      </w:r>
      <w:r w:rsidR="00075D93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Skupštini izjašnjenje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o</w:t>
      </w:r>
      <w:r w:rsidR="003B74D8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svakom podnijetom amandmanu, pojedinačno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CS"/>
        </w:rPr>
        <w:t>;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</w:p>
    <w:p w:rsidR="005516E7" w:rsidRPr="004D0A5D" w:rsidRDefault="00F656C4" w:rsidP="00FB7256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ME"/>
        </w:rPr>
        <w:t>-</w:t>
      </w: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Predsjednik Opštine prihvatio je amandman, </w:t>
      </w:r>
      <w:r w:rsidR="00A06233" w:rsidRPr="006B2774">
        <w:rPr>
          <w:rFonts w:ascii="Cambria" w:hAnsi="Cambria" w:cs="Times New Roman"/>
          <w:noProof/>
          <w:sz w:val="24"/>
          <w:szCs w:val="24"/>
          <w:lang w:val="sr-Latn-ME"/>
        </w:rPr>
        <w:t>broj 01-030-</w:t>
      </w: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>341 od 3.10.2022. godine, koji se odnosi na povećanje iznosa sredstava za stipendije</w:t>
      </w:r>
      <w:r w:rsidR="00D63A7B" w:rsidRPr="006B2774">
        <w:rPr>
          <w:rFonts w:ascii="Cambria" w:hAnsi="Cambria" w:cs="Times New Roman"/>
          <w:noProof/>
          <w:sz w:val="24"/>
          <w:szCs w:val="24"/>
          <w:lang w:val="sr-Latn-ME"/>
        </w:rPr>
        <w:t>, dok amandmane</w:t>
      </w:r>
      <w:r w:rsidR="00285D8D" w:rsidRPr="006B2774">
        <w:rPr>
          <w:rFonts w:ascii="Cambria" w:hAnsi="Cambria" w:cs="Times New Roman"/>
          <w:noProof/>
          <w:sz w:val="24"/>
          <w:szCs w:val="24"/>
          <w:lang w:val="sr-Latn-ME"/>
        </w:rPr>
        <w:t>,</w:t>
      </w:r>
      <w:r w:rsidR="00D63A7B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  <w:r w:rsidR="00A06233" w:rsidRPr="006B2774">
        <w:rPr>
          <w:rFonts w:ascii="Cambria" w:hAnsi="Cambria" w:cs="Times New Roman"/>
          <w:noProof/>
          <w:sz w:val="24"/>
          <w:szCs w:val="24"/>
          <w:lang w:val="sr-Latn-ME"/>
        </w:rPr>
        <w:t>broj 01-030-</w:t>
      </w:r>
      <w:r w:rsidR="005045BF" w:rsidRPr="006B2774">
        <w:rPr>
          <w:rFonts w:ascii="Cambria" w:hAnsi="Cambria" w:cs="Times New Roman"/>
          <w:noProof/>
          <w:sz w:val="24"/>
          <w:szCs w:val="24"/>
          <w:lang w:val="sr-Latn-ME"/>
        </w:rPr>
        <w:t>340,</w:t>
      </w:r>
      <w:r w:rsidR="00A06233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01-030-</w:t>
      </w:r>
      <w:r w:rsidR="00D63A7B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343 od 3.10.2022. </w:t>
      </w:r>
      <w:r w:rsidR="001F4CA7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  <w:r w:rsidR="00D63A7B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godine </w:t>
      </w:r>
      <w:r w:rsidR="001F4CA7" w:rsidRPr="006B2774">
        <w:rPr>
          <w:rFonts w:ascii="Cambria" w:hAnsi="Cambria" w:cs="Times New Roman"/>
          <w:noProof/>
          <w:sz w:val="24"/>
          <w:szCs w:val="24"/>
          <w:lang w:val="sr-Latn-ME"/>
        </w:rPr>
        <w:t>i amandman 01-030-348 od 6.10.2022.</w:t>
      </w:r>
      <w:r w:rsidR="00285D8D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  <w:r w:rsidR="001F4CA7" w:rsidRPr="006B2774">
        <w:rPr>
          <w:rFonts w:ascii="Cambria" w:hAnsi="Cambria" w:cs="Times New Roman"/>
          <w:noProof/>
          <w:sz w:val="24"/>
          <w:szCs w:val="24"/>
          <w:lang w:val="sr-Latn-ME"/>
        </w:rPr>
        <w:t>godine</w:t>
      </w:r>
      <w:r w:rsidR="00075D93" w:rsidRPr="006B2774">
        <w:rPr>
          <w:rFonts w:ascii="Cambria" w:hAnsi="Cambria" w:cs="Times New Roman"/>
          <w:noProof/>
          <w:sz w:val="24"/>
          <w:szCs w:val="24"/>
          <w:lang w:val="sr-Latn-ME"/>
        </w:rPr>
        <w:t>,</w:t>
      </w:r>
      <w:r w:rsidR="001F4CA7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ME"/>
        </w:rPr>
        <w:t>nije prihvatio;</w:t>
      </w:r>
    </w:p>
    <w:p w:rsidR="005516E7" w:rsidRPr="006B2774" w:rsidRDefault="005516E7" w:rsidP="00FB7256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ME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    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ME"/>
        </w:rPr>
        <w:t>-</w:t>
      </w: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Predsjednik Opštine</w:t>
      </w:r>
      <w:r w:rsidR="00075D93" w:rsidRPr="006B2774">
        <w:rPr>
          <w:rFonts w:ascii="Cambria" w:hAnsi="Cambria" w:cs="Times New Roman"/>
          <w:noProof/>
          <w:sz w:val="24"/>
          <w:szCs w:val="24"/>
          <w:lang w:val="sr-Latn-ME"/>
        </w:rPr>
        <w:t>,</w:t>
      </w: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aktom broj 02-031-3441 od 10.10.2022. godine</w:t>
      </w:r>
      <w:r w:rsidR="00075D93" w:rsidRPr="006B2774">
        <w:rPr>
          <w:rFonts w:ascii="Cambria" w:hAnsi="Cambria" w:cs="Times New Roman"/>
          <w:noProof/>
          <w:sz w:val="24"/>
          <w:szCs w:val="24"/>
          <w:lang w:val="sr-Latn-ME"/>
        </w:rPr>
        <w:t>,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dostavio </w:t>
      </w: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amandman na Predlog odluke o izmjenama Odluke o budžetu Opštine Nikšić za 2022. godinu</w:t>
      </w:r>
      <w:r w:rsidR="00D11111" w:rsidRPr="006B2774">
        <w:rPr>
          <w:rFonts w:ascii="Cambria" w:hAnsi="Cambria" w:cs="Times New Roman"/>
          <w:noProof/>
          <w:sz w:val="24"/>
          <w:szCs w:val="24"/>
          <w:lang w:val="sr-Latn-ME"/>
        </w:rPr>
        <w:t>,</w:t>
      </w: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koji se odn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ME"/>
        </w:rPr>
        <w:t>osi na stupanje na snagu Odluke;</w:t>
      </w:r>
    </w:p>
    <w:p w:rsidR="008601DC" w:rsidRDefault="008601DC" w:rsidP="005516E7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ME"/>
        </w:rPr>
      </w:pPr>
      <w:r>
        <w:rPr>
          <w:rFonts w:ascii="Cambria" w:hAnsi="Cambria" w:cs="Times New Roman"/>
          <w:noProof/>
          <w:sz w:val="24"/>
          <w:szCs w:val="24"/>
          <w:lang w:val="sr-Latn-ME"/>
        </w:rPr>
        <w:t xml:space="preserve">   </w:t>
      </w:r>
      <w:r w:rsidR="002F64BF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CS"/>
        </w:rPr>
        <w:t>-</w:t>
      </w:r>
      <w:r w:rsidR="00FB7256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9F2FE1" w:rsidRPr="006B2774">
        <w:rPr>
          <w:rFonts w:ascii="Cambria" w:hAnsi="Cambria" w:cs="Times New Roman"/>
          <w:noProof/>
          <w:sz w:val="24"/>
          <w:szCs w:val="24"/>
          <w:lang w:val="sr-Latn-CS"/>
        </w:rPr>
        <w:t>Odbor</w:t>
      </w:r>
      <w:r w:rsidR="00C73A72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Statut i propise 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dostavio </w:t>
      </w:r>
      <w:r w:rsidR="002F64BF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mišljenje da</w:t>
      </w:r>
      <w:r w:rsidR="000302B5" w:rsidRPr="006B2774">
        <w:rPr>
          <w:rFonts w:ascii="Cambria" w:hAnsi="Cambria" w:cs="Times New Roman"/>
          <w:noProof/>
          <w:sz w:val="24"/>
          <w:szCs w:val="24"/>
          <w:lang w:val="sr-Cyrl-ME"/>
        </w:rPr>
        <w:t xml:space="preserve"> </w:t>
      </w:r>
      <w:r w:rsidR="00035A7F" w:rsidRPr="006B2774">
        <w:rPr>
          <w:rFonts w:ascii="Cambria" w:hAnsi="Cambria" w:cs="Times New Roman"/>
          <w:noProof/>
          <w:sz w:val="24"/>
          <w:szCs w:val="24"/>
          <w:lang w:val="sr-Latn-ME"/>
        </w:rPr>
        <w:t>su</w:t>
      </w:r>
      <w:r w:rsidR="00182B63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amandman</w:t>
      </w:r>
      <w:r w:rsidR="00035A7F" w:rsidRPr="006B2774">
        <w:rPr>
          <w:rFonts w:ascii="Cambria" w:hAnsi="Cambria" w:cs="Times New Roman"/>
          <w:noProof/>
          <w:sz w:val="24"/>
          <w:szCs w:val="24"/>
          <w:lang w:val="sr-Latn-ME"/>
        </w:rPr>
        <w:t>i</w:t>
      </w:r>
      <w:r w:rsidR="00182B63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  <w:r w:rsidR="00182B63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Kluba odbornika  Evropski tim za Nikšić,  </w:t>
      </w:r>
      <w:r w:rsidR="00035A7F" w:rsidRPr="006B2774">
        <w:rPr>
          <w:rFonts w:ascii="Cambria" w:hAnsi="Cambria" w:cs="Times New Roman"/>
          <w:noProof/>
          <w:sz w:val="24"/>
          <w:szCs w:val="24"/>
          <w:lang w:val="sr-Latn-ME"/>
        </w:rPr>
        <w:t>broj 01-030-340, 01-030-341 i 01-030-343 od 3.10.2022. godine i amandman 01-030-348 od 6.10.2022. godine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ME"/>
        </w:rPr>
        <w:t>,</w:t>
      </w:r>
      <w:r w:rsidR="00035A7F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  <w:r w:rsidR="00182B63" w:rsidRPr="006B2774">
        <w:rPr>
          <w:rFonts w:ascii="Cambria" w:hAnsi="Cambria" w:cs="Times New Roman"/>
          <w:noProof/>
          <w:sz w:val="24"/>
          <w:szCs w:val="24"/>
          <w:lang w:val="sr-Latn-ME"/>
        </w:rPr>
        <w:t>pravno prihvatljiv</w:t>
      </w:r>
      <w:r w:rsidR="007945CA" w:rsidRPr="006B2774">
        <w:rPr>
          <w:rFonts w:ascii="Cambria" w:hAnsi="Cambria" w:cs="Times New Roman"/>
          <w:noProof/>
          <w:sz w:val="24"/>
          <w:szCs w:val="24"/>
          <w:lang w:val="sr-Latn-ME"/>
        </w:rPr>
        <w:t>i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ME"/>
        </w:rPr>
        <w:t>;</w:t>
      </w:r>
    </w:p>
    <w:p w:rsidR="005516E7" w:rsidRPr="006B2774" w:rsidRDefault="005516E7" w:rsidP="005516E7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ME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  <w:r w:rsidR="004D0A5D">
        <w:rPr>
          <w:rFonts w:ascii="Cambria" w:hAnsi="Cambria" w:cs="Times New Roman"/>
          <w:noProof/>
          <w:sz w:val="24"/>
          <w:szCs w:val="24"/>
          <w:lang w:val="sr-Latn-ME"/>
        </w:rPr>
        <w:t xml:space="preserve">   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ME"/>
        </w:rPr>
        <w:t>-</w:t>
      </w:r>
      <w:r w:rsidR="008601DC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>Odbor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za Statut i propise dostavio</w:t>
      </w: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mišljenje da je  amandman predsjednika Opštine, broj 02-031-3441 od 10.10.2022. godine na Predlog odluke o izmjenama Odluke o budžetu Opštine Nikšić za 2022. godinu, pravno prihvatljiv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ME"/>
        </w:rPr>
        <w:t>;</w:t>
      </w:r>
    </w:p>
    <w:p w:rsidR="00FB7256" w:rsidRPr="006B2774" w:rsidRDefault="004D0A5D" w:rsidP="00FB7256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  <w:r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  <w:r w:rsidR="00A161F9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-</w:t>
      </w:r>
      <w:r w:rsidR="002F64BF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9F2FE1" w:rsidRPr="006B2774">
        <w:rPr>
          <w:rFonts w:ascii="Cambria" w:hAnsi="Cambria" w:cs="Times New Roman"/>
          <w:noProof/>
          <w:sz w:val="24"/>
          <w:szCs w:val="24"/>
          <w:lang w:val="sr-Latn-CS"/>
        </w:rPr>
        <w:t>Odbor</w:t>
      </w:r>
      <w:r w:rsidR="00FB7256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finansije, privredu i razvoj</w:t>
      </w:r>
      <w:r w:rsidR="00C73A72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2F64BF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prihvatio </w:t>
      </w:r>
      <w:r w:rsidR="00585026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2F64BF" w:rsidRPr="006B2774">
        <w:rPr>
          <w:rFonts w:ascii="Cambria" w:hAnsi="Cambria" w:cs="Times New Roman"/>
          <w:noProof/>
          <w:sz w:val="24"/>
          <w:szCs w:val="24"/>
          <w:lang w:val="sr-Latn-CS"/>
        </w:rPr>
        <w:t>amand</w:t>
      </w:r>
      <w:r w:rsidR="00020BA8" w:rsidRPr="006B2774">
        <w:rPr>
          <w:rFonts w:ascii="Cambria" w:hAnsi="Cambria" w:cs="Times New Roman"/>
          <w:noProof/>
          <w:sz w:val="24"/>
          <w:szCs w:val="24"/>
          <w:lang w:val="sr-Latn-CS"/>
        </w:rPr>
        <w:t>m</w:t>
      </w:r>
      <w:r w:rsidR="002F64BF" w:rsidRPr="006B2774">
        <w:rPr>
          <w:rFonts w:ascii="Cambria" w:hAnsi="Cambria" w:cs="Times New Roman"/>
          <w:noProof/>
          <w:sz w:val="24"/>
          <w:szCs w:val="24"/>
          <w:lang w:val="sr-Latn-CS"/>
        </w:rPr>
        <w:t>an</w:t>
      </w:r>
      <w:r w:rsidR="005516E7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Kluba odbornika Evropski tim za Nikšić</w:t>
      </w:r>
      <w:r w:rsidR="00020BA8" w:rsidRPr="006B2774">
        <w:rPr>
          <w:rFonts w:ascii="Cambria" w:hAnsi="Cambria" w:cs="Times New Roman"/>
          <w:noProof/>
          <w:sz w:val="24"/>
          <w:szCs w:val="24"/>
          <w:lang w:val="sr-Latn-CS"/>
        </w:rPr>
        <w:t>,</w:t>
      </w:r>
      <w:r w:rsidR="00D63A7B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  <w:r w:rsidR="00A06233" w:rsidRPr="006B2774">
        <w:rPr>
          <w:rFonts w:ascii="Cambria" w:hAnsi="Cambria" w:cs="Times New Roman"/>
          <w:noProof/>
          <w:sz w:val="24"/>
          <w:szCs w:val="24"/>
          <w:lang w:val="sr-Latn-ME"/>
        </w:rPr>
        <w:t>broj 01-030-</w:t>
      </w:r>
      <w:r w:rsidR="00D63A7B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341 </w:t>
      </w:r>
      <w:r w:rsidR="00FB725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F64BF" w:rsidRPr="006B2774">
        <w:rPr>
          <w:rFonts w:ascii="Cambria" w:hAnsi="Cambria" w:cs="Times New Roman"/>
          <w:sz w:val="24"/>
          <w:szCs w:val="24"/>
          <w:lang w:val="sr-Latn-CS"/>
        </w:rPr>
        <w:t>i predložio</w:t>
      </w:r>
      <w:r w:rsidR="003B74D8" w:rsidRPr="006B277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="00585026" w:rsidRPr="006B2774">
        <w:rPr>
          <w:rFonts w:ascii="Cambria" w:hAnsi="Cambria" w:cs="Times New Roman"/>
          <w:sz w:val="24"/>
          <w:szCs w:val="24"/>
          <w:lang w:val="sr-Latn-CS"/>
        </w:rPr>
        <w:t>Skupštini da ist</w:t>
      </w:r>
      <w:r w:rsidR="00585026" w:rsidRPr="006B2774">
        <w:rPr>
          <w:rFonts w:ascii="Cambria" w:hAnsi="Cambria" w:cs="Times New Roman"/>
          <w:sz w:val="24"/>
          <w:szCs w:val="24"/>
          <w:lang w:val="sr-Latn-ME"/>
        </w:rPr>
        <w:t>i</w:t>
      </w:r>
      <w:r w:rsidR="00D63A7B" w:rsidRPr="006B2774">
        <w:rPr>
          <w:rFonts w:ascii="Cambria" w:hAnsi="Cambria" w:cs="Times New Roman"/>
          <w:sz w:val="24"/>
          <w:szCs w:val="24"/>
          <w:lang w:val="sr-Latn-CS"/>
        </w:rPr>
        <w:t xml:space="preserve"> usvoji. Odbor nije prihvatio amandmane</w:t>
      </w:r>
      <w:r w:rsidR="00D63A7B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  <w:r w:rsidR="00FC36CE" w:rsidRPr="006B2774">
        <w:rPr>
          <w:rFonts w:ascii="Cambria" w:hAnsi="Cambria" w:cs="Times New Roman"/>
          <w:noProof/>
          <w:sz w:val="24"/>
          <w:szCs w:val="24"/>
          <w:lang w:val="sr-Latn-ME"/>
        </w:rPr>
        <w:t>broj 01-030- 340</w:t>
      </w:r>
      <w:r w:rsidR="00285D8D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i</w:t>
      </w:r>
      <w:r w:rsidR="00A06233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01-030-</w:t>
      </w:r>
      <w:r w:rsidR="00D63A7B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343 </w:t>
      </w:r>
      <w:r w:rsidR="00FC36CE" w:rsidRPr="006B2774">
        <w:rPr>
          <w:rFonts w:ascii="Cambria" w:hAnsi="Cambria" w:cs="Times New Roman"/>
          <w:noProof/>
          <w:sz w:val="24"/>
          <w:szCs w:val="24"/>
          <w:lang w:val="sr-Latn-ME"/>
        </w:rPr>
        <w:t>od 3.10.2022</w:t>
      </w:r>
      <w:r w:rsidR="00285D8D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. godine </w:t>
      </w:r>
      <w:r w:rsidR="00D63A7B" w:rsidRPr="006B2774">
        <w:rPr>
          <w:rFonts w:ascii="Cambria" w:hAnsi="Cambria" w:cs="Times New Roman"/>
          <w:sz w:val="24"/>
          <w:szCs w:val="24"/>
          <w:lang w:val="sr-Latn-CS"/>
        </w:rPr>
        <w:t>i</w:t>
      </w:r>
      <w:r w:rsidR="00FC36CE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amandman 01-030-348 od 6.10.2022.</w:t>
      </w:r>
      <w:r w:rsidR="00285D8D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</w:t>
      </w:r>
      <w:r w:rsidR="00075D93" w:rsidRPr="006B2774">
        <w:rPr>
          <w:rFonts w:ascii="Cambria" w:hAnsi="Cambria" w:cs="Times New Roman"/>
          <w:noProof/>
          <w:sz w:val="24"/>
          <w:szCs w:val="24"/>
          <w:lang w:val="sr-Latn-ME"/>
        </w:rPr>
        <w:t>godine i</w:t>
      </w:r>
      <w:r w:rsidR="00A161F9" w:rsidRPr="006B2774">
        <w:rPr>
          <w:rFonts w:ascii="Cambria" w:hAnsi="Cambria" w:cs="Times New Roman"/>
          <w:sz w:val="24"/>
          <w:szCs w:val="24"/>
          <w:lang w:val="sr-Latn-CS"/>
        </w:rPr>
        <w:t xml:space="preserve"> predložio Skupštini da iste ne usvoji;</w:t>
      </w:r>
    </w:p>
    <w:p w:rsidR="005516E7" w:rsidRPr="006B2774" w:rsidRDefault="005516E7" w:rsidP="005516E7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ME"/>
        </w:rPr>
      </w:pPr>
      <w:r w:rsidRPr="006B2774">
        <w:rPr>
          <w:rFonts w:ascii="Cambria" w:hAnsi="Cambria" w:cs="Times New Roman"/>
          <w:sz w:val="24"/>
          <w:szCs w:val="24"/>
          <w:lang w:val="sr-Latn-CS"/>
        </w:rPr>
        <w:t xml:space="preserve">      </w:t>
      </w:r>
      <w:r w:rsidR="001317D6" w:rsidRPr="006B2774">
        <w:rPr>
          <w:rFonts w:ascii="Cambria" w:hAnsi="Cambria" w:cs="Times New Roman"/>
          <w:sz w:val="24"/>
          <w:szCs w:val="24"/>
          <w:lang w:val="sr-Latn-CS"/>
        </w:rPr>
        <w:t>-</w:t>
      </w:r>
      <w:r w:rsidRPr="006B2774">
        <w:rPr>
          <w:rFonts w:ascii="Cambria" w:hAnsi="Cambria" w:cs="Times New Roman"/>
          <w:sz w:val="24"/>
          <w:szCs w:val="24"/>
          <w:lang w:val="sr-Latn-CS"/>
        </w:rPr>
        <w:t xml:space="preserve"> Odbor za finansije</w:t>
      </w:r>
      <w:r w:rsidR="00A161F9" w:rsidRPr="006B2774">
        <w:rPr>
          <w:rFonts w:ascii="Cambria" w:hAnsi="Cambria" w:cs="Times New Roman"/>
          <w:sz w:val="24"/>
          <w:szCs w:val="24"/>
          <w:lang w:val="sr-Latn-CS"/>
        </w:rPr>
        <w:t>, privredu i razvoj prihvatio</w:t>
      </w:r>
      <w:r w:rsidRPr="006B2774">
        <w:rPr>
          <w:rFonts w:ascii="Cambria" w:hAnsi="Cambria" w:cs="Times New Roman"/>
          <w:sz w:val="24"/>
          <w:szCs w:val="24"/>
          <w:lang w:val="sr-Latn-CS"/>
        </w:rPr>
        <w:t xml:space="preserve"> amandman predsjednika Opštine,</w:t>
      </w: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broj 02-031-3441 od 10.10.2022. godine</w:t>
      </w:r>
      <w:r w:rsidR="00075D93" w:rsidRPr="006B2774">
        <w:rPr>
          <w:rFonts w:ascii="Cambria" w:hAnsi="Cambria" w:cs="Times New Roman"/>
          <w:noProof/>
          <w:sz w:val="24"/>
          <w:szCs w:val="24"/>
          <w:lang w:val="sr-Latn-ME"/>
        </w:rPr>
        <w:t>,</w:t>
      </w:r>
      <w:r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na Predlog odluke o izmjenama Odluke o budžetu</w:t>
      </w:r>
      <w:r w:rsidR="00075D93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Opštine Nikšić za 2022. godinu i pre</w:t>
      </w:r>
      <w:r w:rsidR="001317D6" w:rsidRPr="006B2774">
        <w:rPr>
          <w:rFonts w:ascii="Cambria" w:hAnsi="Cambria" w:cs="Times New Roman"/>
          <w:noProof/>
          <w:sz w:val="24"/>
          <w:szCs w:val="24"/>
          <w:lang w:val="sr-Latn-ME"/>
        </w:rPr>
        <w:t>dložio Skupštini da isti usvoji;</w:t>
      </w:r>
    </w:p>
    <w:p w:rsidR="002F64BF" w:rsidRPr="008601DC" w:rsidRDefault="008601DC" w:rsidP="00FB7256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  <w:r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="004D0A5D">
        <w:rPr>
          <w:rFonts w:ascii="Cambria" w:hAnsi="Cambria" w:cs="Times New Roman"/>
          <w:sz w:val="24"/>
          <w:szCs w:val="24"/>
          <w:lang w:val="sr-Latn-CS"/>
        </w:rPr>
        <w:t xml:space="preserve">   </w:t>
      </w:r>
      <w:r w:rsidR="002F64BF" w:rsidRPr="006B277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="001317D6" w:rsidRPr="006B2774">
        <w:rPr>
          <w:rFonts w:ascii="Cambria" w:hAnsi="Cambria" w:cs="Times New Roman"/>
          <w:sz w:val="24"/>
          <w:szCs w:val="24"/>
          <w:lang w:val="sr-Latn-CS"/>
        </w:rPr>
        <w:t>-</w:t>
      </w:r>
      <w:r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="002F64BF" w:rsidRPr="006B2774">
        <w:rPr>
          <w:rFonts w:ascii="Cambria" w:hAnsi="Cambria" w:cs="Times New Roman"/>
          <w:sz w:val="24"/>
          <w:szCs w:val="24"/>
          <w:lang w:val="sr-Latn-CS"/>
        </w:rPr>
        <w:t>Odbor za Statut i propise i Odbor za finansije,</w:t>
      </w:r>
      <w:r w:rsidR="001317D6" w:rsidRPr="006B2774">
        <w:rPr>
          <w:rFonts w:ascii="Cambria" w:hAnsi="Cambria" w:cs="Times New Roman"/>
          <w:sz w:val="24"/>
          <w:szCs w:val="24"/>
          <w:lang w:val="sr-Latn-CS"/>
        </w:rPr>
        <w:t xml:space="preserve"> privredu i razvoj prihvatili su</w:t>
      </w:r>
      <w:r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B11E14"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 Predlog odluke o izmjenama Odluke o budžetu opštine Nikšić za 2022. godinu </w:t>
      </w:r>
      <w:r w:rsidR="002F64BF" w:rsidRPr="006B2774">
        <w:rPr>
          <w:rFonts w:ascii="Cambria" w:hAnsi="Cambria" w:cs="Times New Roman"/>
          <w:sz w:val="24"/>
          <w:szCs w:val="24"/>
          <w:lang w:val="sr-Latn-CS"/>
        </w:rPr>
        <w:t>i predložili Sk</w:t>
      </w:r>
      <w:r w:rsidR="000302B5" w:rsidRPr="006B2774">
        <w:rPr>
          <w:rFonts w:ascii="Cambria" w:hAnsi="Cambria" w:cs="Times New Roman"/>
          <w:sz w:val="24"/>
          <w:szCs w:val="24"/>
          <w:lang w:val="sr-Latn-CS"/>
        </w:rPr>
        <w:t>upštini da isti usvoji,</w:t>
      </w:r>
      <w:r w:rsidR="00A06233" w:rsidRPr="006B2774">
        <w:rPr>
          <w:rFonts w:ascii="Cambria" w:hAnsi="Cambria" w:cs="Times New Roman"/>
          <w:sz w:val="24"/>
          <w:szCs w:val="24"/>
          <w:lang w:val="sr-Cyrl-ME"/>
        </w:rPr>
        <w:t xml:space="preserve"> </w:t>
      </w:r>
      <w:r w:rsidR="000302B5" w:rsidRPr="006B2774">
        <w:rPr>
          <w:rFonts w:ascii="Cambria" w:hAnsi="Cambria" w:cs="Times New Roman"/>
          <w:sz w:val="24"/>
          <w:szCs w:val="24"/>
          <w:lang w:val="sr-Latn-CS"/>
        </w:rPr>
        <w:t>ukoliko se do sjednice Skupštine pribavi m</w:t>
      </w:r>
      <w:r w:rsidR="001317D6" w:rsidRPr="006B2774">
        <w:rPr>
          <w:rFonts w:ascii="Cambria" w:hAnsi="Cambria" w:cs="Times New Roman"/>
          <w:sz w:val="24"/>
          <w:szCs w:val="24"/>
          <w:lang w:val="sr-Latn-CS"/>
        </w:rPr>
        <w:t xml:space="preserve">išljenje Ministarstva finansija i </w:t>
      </w:r>
    </w:p>
    <w:p w:rsidR="00182B63" w:rsidRPr="006B2774" w:rsidRDefault="004D0A5D" w:rsidP="00182B63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>
        <w:rPr>
          <w:rFonts w:ascii="Cambria" w:hAnsi="Cambria" w:cs="Times New Roman"/>
          <w:sz w:val="24"/>
          <w:szCs w:val="24"/>
          <w:lang w:val="sr-Latn-CS"/>
        </w:rPr>
        <w:t xml:space="preserve">   </w:t>
      </w:r>
      <w:r w:rsidR="001317D6" w:rsidRPr="006B2774">
        <w:rPr>
          <w:rFonts w:ascii="Cambria" w:hAnsi="Cambria" w:cs="Times New Roman"/>
          <w:sz w:val="24"/>
          <w:szCs w:val="24"/>
          <w:lang w:val="sr-Latn-CS"/>
        </w:rPr>
        <w:t xml:space="preserve"> - D</w:t>
      </w:r>
      <w:r w:rsidR="00182B63" w:rsidRPr="006B2774">
        <w:rPr>
          <w:rFonts w:ascii="Cambria" w:hAnsi="Cambria" w:cs="Times New Roman"/>
          <w:sz w:val="24"/>
          <w:szCs w:val="24"/>
          <w:lang w:val="sr-Latn-CS"/>
        </w:rPr>
        <w:t>obijeno mišljenje Ministarstva finansija na</w:t>
      </w:r>
      <w:r w:rsidR="00182B63"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 Predlog odluke o izmjenama Odluke o budžetu opštine Nikšić za 2022. godinu, čime su se stekli uslovi da Predlog odluke bude predmet razmatranja na sjednici Skupštine.</w:t>
      </w:r>
    </w:p>
    <w:p w:rsidR="00241575" w:rsidRPr="006B2774" w:rsidRDefault="008601DC" w:rsidP="0024157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hAnsi="Cambria" w:cs="Times New Roman"/>
          <w:noProof/>
          <w:sz w:val="24"/>
          <w:szCs w:val="24"/>
          <w:lang w:val="sr-Latn-CS"/>
        </w:rPr>
        <w:t xml:space="preserve">   </w:t>
      </w:r>
      <w:r w:rsidR="0078672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4D0A5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DF387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Za izvjestioca povodom </w:t>
      </w:r>
      <w:r w:rsidR="00FB725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ove tačke dnevnog reda, </w:t>
      </w:r>
      <w:r w:rsidR="001317D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bio je određen </w:t>
      </w:r>
      <w:r w:rsidR="00FB725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4157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Zoran Šoškić, sekretar Sekretarijata za finansije razvoj i preduzetništvo.</w:t>
      </w:r>
    </w:p>
    <w:p w:rsidR="00DF387D" w:rsidRPr="006B2774" w:rsidRDefault="008601DC" w:rsidP="0024157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  <w:r w:rsidR="00DF387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4D0A5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E73D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Za izvjestioce</w:t>
      </w:r>
      <w:r w:rsidR="00275F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amandmana</w:t>
      </w:r>
      <w:r w:rsidR="00E73D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u ime </w:t>
      </w:r>
      <w:r w:rsidR="00075D9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Kluba odbornika Evropski tim za Nikšić</w:t>
      </w:r>
      <w:r w:rsidR="0058502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DF387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317D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bili su određeni</w:t>
      </w:r>
      <w:r w:rsidR="0034221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:</w:t>
      </w:r>
      <w:r w:rsidR="00DF387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mr Boris Muratović, Sonja Milatović i mr Marko Burić.</w:t>
      </w:r>
    </w:p>
    <w:p w:rsidR="00241575" w:rsidRPr="006B2774" w:rsidRDefault="008601DC" w:rsidP="008601DC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  </w:t>
      </w:r>
      <w:r w:rsidR="00AB7C3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4157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</w:t>
      </w:r>
      <w:r w:rsidR="001317D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vodno izlaganje podnio je</w:t>
      </w:r>
      <w:r w:rsidR="0024157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Zoran Šoškić. </w:t>
      </w:r>
    </w:p>
    <w:p w:rsidR="00B36224" w:rsidRPr="006B2774" w:rsidRDefault="004D0A5D" w:rsidP="004D0A5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lastRenderedPageBreak/>
        <w:t xml:space="preserve">           </w:t>
      </w:r>
      <w:r w:rsidR="00B362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</w:t>
      </w:r>
      <w:r w:rsidR="00107CF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im</w:t>
      </w:r>
      <w:r w:rsidR="008B762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 klubova odbornika govorili su</w:t>
      </w:r>
      <w:r w:rsidR="001E2D9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: m</w:t>
      </w:r>
      <w:r w:rsidR="00107CF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 Boris Muratović, Arsenije Lalatović, Nikola Zirojević, Anica Đurović i Ivan Zečević.</w:t>
      </w:r>
    </w:p>
    <w:p w:rsidR="00390ACE" w:rsidRPr="006B2774" w:rsidRDefault="004D0A5D" w:rsidP="004D0A5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</w:t>
      </w:r>
      <w:r w:rsidR="003F5DA0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Mr Boris Muratović</w:t>
      </w:r>
      <w:r w:rsidR="00390AC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AB7C3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se </w:t>
      </w:r>
      <w:r w:rsidR="00390AC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osvrnuo</w:t>
      </w:r>
      <w:r w:rsidR="0070719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 Rebalans i naglasio da</w:t>
      </w:r>
      <w:r w:rsidR="00AB7C3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0719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su 3,5mil. </w:t>
      </w:r>
      <w:r w:rsidR="005B227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e </w:t>
      </w:r>
      <w:r w:rsidR="0070719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koja se pren</w:t>
      </w:r>
      <w:r w:rsidR="00AB7C3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ose</w:t>
      </w:r>
      <w:r w:rsidR="002C291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 narednu godinu</w:t>
      </w:r>
      <w:r w:rsidR="00AB7C3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nužnost, kako </w:t>
      </w:r>
      <w:r w:rsidR="0070719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 Opština mogla da funkcioniše</w:t>
      </w:r>
      <w:r w:rsidR="00AB7C3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u prvim mj</w:t>
      </w:r>
      <w:r w:rsidR="00C7676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</w:t>
      </w:r>
      <w:r w:rsidR="00AB7C3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secima naredne  godine</w:t>
      </w:r>
      <w:r w:rsidR="0070719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 Smatra da</w:t>
      </w:r>
      <w:r w:rsidR="00AB7C3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 Rebalans mogao biti urađen </w:t>
      </w:r>
      <w:r w:rsidR="0070719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ranije i da je </w:t>
      </w:r>
      <w:r w:rsidR="00390AC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fingiran, jer se  dokument stavljen na javnu r</w:t>
      </w:r>
      <w:r w:rsidR="0023215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aspravu</w:t>
      </w:r>
      <w:r w:rsidR="00390AC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razlikuje od </w:t>
      </w:r>
      <w:r w:rsidR="00AB7C3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dokumenta </w:t>
      </w:r>
      <w:r w:rsidR="00390AC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dostavljenog  lokalnom parlamentu</w:t>
      </w:r>
      <w:r w:rsidR="00AB7C3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 usvajanje</w:t>
      </w:r>
      <w:r w:rsidR="00390AC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posebno u dijelu kapitalni izdaci i</w:t>
      </w:r>
      <w:r w:rsidR="002F750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obaveze iz prethodnog perioda</w:t>
      </w:r>
      <w:r w:rsidR="0023215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2F750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Osvrnuo se i na kapi</w:t>
      </w:r>
      <w:r w:rsidR="004B0F6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talni budžet i povećanje za  2.</w:t>
      </w:r>
      <w:r w:rsidR="002F750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364.000</w:t>
      </w:r>
      <w:r w:rsidR="008601D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F750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</w:t>
      </w:r>
      <w:r w:rsidR="0023215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2F750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i </w:t>
      </w:r>
      <w:r w:rsidR="0023215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izrazio sumnju da </w:t>
      </w:r>
      <w:r w:rsidR="003145E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se započeti projekti</w:t>
      </w:r>
      <w:r w:rsidR="002F750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0F20D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zbog predstojećih</w:t>
      </w:r>
      <w:r w:rsidR="0023215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vremenskih uslova</w:t>
      </w:r>
      <w:r w:rsidR="003145E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2F750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3215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mogu</w:t>
      </w:r>
      <w:r w:rsidR="00390AC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3215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realizovati </w:t>
      </w:r>
      <w:r w:rsidR="00390AC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do kraja </w:t>
      </w:r>
      <w:r w:rsidR="0023215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godine</w:t>
      </w:r>
      <w:r w:rsidR="003145E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 U</w:t>
      </w:r>
      <w:r w:rsidR="0023215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kazao</w:t>
      </w:r>
      <w:r w:rsidR="003145E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</w:t>
      </w:r>
      <w:r w:rsidR="00C7676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 činjenicu</w:t>
      </w:r>
      <w:r w:rsidR="003145E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 su</w:t>
      </w:r>
      <w:r w:rsidR="0023215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</w:t>
      </w:r>
      <w:r w:rsidR="002F750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tavke koje pokazuju domaćinski odnos prema trošenju sredstava iz Budžeta povećane</w:t>
      </w:r>
      <w:r w:rsidR="0023215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odnosno </w:t>
      </w:r>
      <w:r w:rsidR="00910E17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povećani su</w:t>
      </w:r>
      <w:r w:rsidR="0023215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troškovi za službena putovanja, reprezentaciju</w:t>
      </w:r>
      <w:r w:rsidR="00390AC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ug</w:t>
      </w:r>
      <w:r w:rsidR="0023215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ovore</w:t>
      </w:r>
      <w:r w:rsidR="003145E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 djelu i  transfere</w:t>
      </w:r>
      <w:r w:rsidR="00390AC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za jednokratne socijalne pomoći</w:t>
      </w:r>
      <w:r w:rsidR="002F750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</w:p>
    <w:p w:rsidR="00B6788F" w:rsidRPr="006B2774" w:rsidRDefault="004D0A5D" w:rsidP="004D0A5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</w:t>
      </w:r>
      <w:r w:rsidR="00B678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Arsenije Lalatović je istakao da će odbornici Za budućnost  Nikšića podržati Rebal</w:t>
      </w:r>
      <w:r w:rsidR="003145E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ans, jer je predlog realističan  i </w:t>
      </w:r>
      <w:r w:rsidR="00B678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predstavlja objektivno stanje stvari.</w:t>
      </w:r>
      <w:r w:rsidR="000F20D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Podsjetio je da  je</w:t>
      </w:r>
      <w:r w:rsidR="00B678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povećanje sa 23mil.</w:t>
      </w:r>
      <w:r w:rsidR="00C7676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</w:t>
      </w:r>
      <w:r w:rsidR="00B678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 25mil.</w:t>
      </w:r>
      <w:r w:rsidR="003145E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</w:t>
      </w:r>
      <w:r w:rsidR="008601D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s</w:t>
      </w:r>
      <w:r w:rsidR="003145E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B678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obzirom na član</w:t>
      </w:r>
      <w:r w:rsidR="003145E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B678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27 Zakona o budžetu i fiskalnoj odgovornosti, </w:t>
      </w:r>
      <w:r w:rsidR="008601D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kojim je propisano da  je dozvoljeni defi</w:t>
      </w:r>
      <w:r w:rsidR="008F5EA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cit  do 10% od ukupnih prihoda, </w:t>
      </w:r>
      <w:r w:rsidR="008A118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može se izračunati koliki</w:t>
      </w:r>
      <w:r w:rsidR="0033568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8D5943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će </w:t>
      </w:r>
      <w:r w:rsidR="008F5EA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taj</w:t>
      </w:r>
      <w:r w:rsidR="008D5943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deficit u </w:t>
      </w:r>
      <w:r w:rsidR="008A118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biti u </w:t>
      </w:r>
      <w:r w:rsidR="008D5943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2022.godini</w:t>
      </w:r>
      <w:r w:rsidR="00B678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. </w:t>
      </w:r>
      <w:r w:rsidR="00DA5D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Određena sredstva su d</w:t>
      </w:r>
      <w:r w:rsidR="003145E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obijena  </w:t>
      </w:r>
      <w:r w:rsidR="00B678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putem donacija i </w:t>
      </w:r>
      <w:r w:rsidR="003145E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iz </w:t>
      </w:r>
      <w:r w:rsidR="00B678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EU fondova i na taj način je ostvaren veći prihod</w:t>
      </w:r>
      <w:r w:rsidR="00DA5D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B678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što će svakako donijeti benefite građanima i građankama Nikšića.</w:t>
      </w:r>
    </w:p>
    <w:p w:rsidR="004D0A5D" w:rsidRDefault="004D0A5D" w:rsidP="004D0A5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</w:t>
      </w:r>
      <w:r w:rsidR="00B678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Nikola Zirojević</w:t>
      </w:r>
      <w:r w:rsidR="008A118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 naglasio da se </w:t>
      </w:r>
      <w:r w:rsidR="00B678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vidi da su te</w:t>
      </w:r>
      <w:r w:rsidR="006F0A0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kući prihodi oko 2,5 mil. manji, da su minusi</w:t>
      </w:r>
      <w:r w:rsidR="00B678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uglavnom vezani za poreze</w:t>
      </w:r>
      <w:r w:rsidR="00DA5D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</w:t>
      </w:r>
      <w:r w:rsidR="00B678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6F0A0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da </w:t>
      </w:r>
      <w:r w:rsidR="00B678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lokal</w:t>
      </w:r>
      <w:r w:rsidR="00C7676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na </w:t>
      </w:r>
      <w:r w:rsidR="00DA5D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uprava, u narednom periodu,  mora </w:t>
      </w:r>
      <w:r w:rsidR="00C7676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posebnu</w:t>
      </w:r>
      <w:r w:rsidR="00DA5D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C7676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DA5D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pažnju </w:t>
      </w:r>
      <w:r w:rsidR="00B678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C7676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posvetiti </w:t>
      </w:r>
      <w:r w:rsidR="00DA5D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povećanju naplate</w:t>
      </w:r>
      <w:r w:rsidR="00B362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 Zabrinjava g</w:t>
      </w:r>
      <w:r w:rsidR="00DA5D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 činjenica da se u 10</w:t>
      </w:r>
      <w:r w:rsidR="00AB3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-om</w:t>
      </w:r>
      <w:r w:rsidR="00DA5D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mjesecu R</w:t>
      </w:r>
      <w:r w:rsidR="00B362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ebalansom povećavaju stavk</w:t>
      </w:r>
      <w:r w:rsidR="005B227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e  za </w:t>
      </w:r>
      <w:r w:rsidR="00B362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neto za</w:t>
      </w:r>
      <w:r w:rsidR="005B227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rade </w:t>
      </w:r>
      <w:r w:rsidR="00B362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preko </w:t>
      </w:r>
      <w:r w:rsidR="00DA5D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pola mil</w:t>
      </w:r>
      <w:r w:rsidR="00AB3A9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iona</w:t>
      </w:r>
      <w:r w:rsidR="00B362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5B227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za </w:t>
      </w:r>
      <w:r w:rsidR="00B362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ostala lična primanja </w:t>
      </w:r>
      <w:r w:rsidR="005B227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B362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za oko 150</w:t>
      </w:r>
      <w:r w:rsidR="00DA5D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93062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000</w:t>
      </w:r>
      <w:r w:rsidR="006F0A0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93062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</w:t>
      </w:r>
      <w:r w:rsidR="00B362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što g</w:t>
      </w:r>
      <w:r w:rsidR="00DA5D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ovori o povećanom</w:t>
      </w:r>
      <w:r w:rsidR="005B227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nepotrebnom</w:t>
      </w:r>
      <w:r w:rsidR="00DA5D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zapošljavanju</w:t>
      </w:r>
      <w:r w:rsidR="00CC770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. </w:t>
      </w:r>
      <w:r w:rsidR="00A322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Konstatovao je da </w:t>
      </w:r>
      <w:r w:rsidR="00A97CB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su</w:t>
      </w:r>
      <w:r w:rsidR="00A322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 kriznoj godini </w:t>
      </w:r>
      <w:r w:rsidR="00CC770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A322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veća  </w:t>
      </w:r>
      <w:r w:rsidR="00CC770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izdvaja</w:t>
      </w:r>
      <w:r w:rsidR="00A322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nja</w:t>
      </w:r>
      <w:r w:rsidR="00CC770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za gorivo,</w:t>
      </w:r>
      <w:r w:rsidR="00DA5D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CC770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slu</w:t>
      </w:r>
      <w:r w:rsidR="00694D7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žbena putovanja, reprezentaciju i</w:t>
      </w:r>
      <w:r w:rsidR="00CC770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jednokratne novčane pomoći.</w:t>
      </w:r>
    </w:p>
    <w:p w:rsidR="00B36224" w:rsidRPr="006B2774" w:rsidRDefault="004D0A5D" w:rsidP="004D0A5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</w:t>
      </w:r>
      <w:r w:rsidR="00CC770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Predsjednik Op</w:t>
      </w:r>
      <w:r w:rsidR="00694D7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štine</w:t>
      </w:r>
      <w:r w:rsidR="0088636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 komentarisao izlaganja odbornika Muratovića i Zirojevića i  naglasio</w:t>
      </w:r>
      <w:r w:rsidR="00B362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 za s</w:t>
      </w:r>
      <w:r w:rsidR="00CC770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ve postoji logično objašnjenje</w:t>
      </w:r>
      <w:r w:rsidR="00A322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da su socijalna davanja</w:t>
      </w:r>
      <w:r w:rsidR="00CC770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prvenstveno,</w:t>
      </w:r>
      <w:r w:rsidR="00B362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bila za liječenje sugrađan</w:t>
      </w:r>
      <w:r w:rsidR="00CC770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a od teških bolesti, da su službena putovanja potreba i da </w:t>
      </w:r>
      <w:r w:rsidR="00B362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nije bilo partijskog zapošljavanja, ali ni o</w:t>
      </w:r>
      <w:r w:rsidR="00CC770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tpuštanja zaposlenih u lokalnoj upravi.</w:t>
      </w:r>
    </w:p>
    <w:p w:rsidR="00107CF5" w:rsidRPr="006B2774" w:rsidRDefault="004D0A5D" w:rsidP="004D0A5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</w:t>
      </w:r>
      <w:r w:rsidR="003F5DA0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Anica Đurović</w:t>
      </w:r>
      <w:r w:rsidR="00107CF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A322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je </w:t>
      </w:r>
      <w:r w:rsidR="00107CF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istakla </w:t>
      </w:r>
      <w:r w:rsidR="00A322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da,</w:t>
      </w:r>
      <w:r w:rsidR="00107CF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za razliku od prethodne vlasti</w:t>
      </w:r>
      <w:r w:rsidR="00A322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107CF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sadašnja vlast socijalne pomoći daje na početku , a ne na kraju mandata i na taj način se pomažu najugroženiji građani Nikšića.</w:t>
      </w:r>
    </w:p>
    <w:p w:rsidR="00107CF5" w:rsidRPr="006B2774" w:rsidRDefault="004D0A5D" w:rsidP="004D0A5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</w:t>
      </w:r>
      <w:r w:rsidR="003F5DA0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Ivan Zečević</w:t>
      </w:r>
      <w:r w:rsidR="00107CF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 mišl</w:t>
      </w:r>
      <w:r w:rsidR="00A322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jenja da je dobro što se uradio</w:t>
      </w:r>
      <w:r w:rsidR="00107CF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Rebalans</w:t>
      </w:r>
      <w:r w:rsidR="00A322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107CF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jer je Budžet uvećan za 2 mil.</w:t>
      </w:r>
      <w:r w:rsidR="00A322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 koji će se uložiti u Nikšić i na taj način  će se</w:t>
      </w:r>
      <w:r w:rsidR="004837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ut</w:t>
      </w:r>
      <w:r w:rsidR="00A322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icati na </w:t>
      </w:r>
      <w:r w:rsidR="004837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poveća</w:t>
      </w:r>
      <w:r w:rsidR="00A322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nje</w:t>
      </w:r>
      <w:r w:rsidR="00107CF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kvalitet</w:t>
      </w:r>
      <w:r w:rsidR="00A322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a </w:t>
      </w:r>
      <w:r w:rsidR="00107CF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života naših sugrađana</w:t>
      </w:r>
      <w:r w:rsidR="004837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 Kratak je period i postoje objektivni razlozi zašto se ne  realizuju svi planirani infrastrukturni projekti, ali će se isti realizovati u narednom periodu</w:t>
      </w:r>
      <w:r w:rsidR="00A322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</w:t>
      </w:r>
      <w:r w:rsidR="004837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 skladu sa mogućnostima.</w:t>
      </w:r>
    </w:p>
    <w:p w:rsidR="004B7B24" w:rsidRPr="006B2774" w:rsidRDefault="00694D7B" w:rsidP="004D0A5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4D0A5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88636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4B7B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Mr Boris Muratović, Sonja Milatović i mr Marko Burić su </w:t>
      </w:r>
      <w:r w:rsidR="00275F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dodatno </w:t>
      </w:r>
      <w:r w:rsidR="004B7B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obrazložili amandmane Kluba odbornika Evropski tim za Nikšić.</w:t>
      </w:r>
    </w:p>
    <w:p w:rsidR="00402719" w:rsidRPr="006B2774" w:rsidRDefault="00694D7B" w:rsidP="004B7B2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     </w:t>
      </w:r>
      <w:r w:rsidR="004D0A5D">
        <w:rPr>
          <w:rFonts w:ascii="Cambria" w:hAnsi="Cambria" w:cs="Times New Roman"/>
          <w:noProof/>
          <w:sz w:val="24"/>
          <w:szCs w:val="24"/>
          <w:lang w:val="sr-Latn-CS"/>
        </w:rPr>
        <w:t xml:space="preserve">   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Predsjednik Opštine</w:t>
      </w:r>
      <w:r w:rsidR="0048378F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je naveo razloge zbog kojih nije prihvatio amandmane </w:t>
      </w:r>
      <w:r w:rsidR="004837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Kluba odbornika Evropski tim za Nikšić, posebno za Festival Uličnih svirača. Istakao je, da nije bio upoznat </w:t>
      </w:r>
      <w:r w:rsidR="0092123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sa inicijativom da se organizuje jedan ovakav festival, da se</w:t>
      </w:r>
      <w:r w:rsidR="004837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sa institucijama kulture planiraju </w:t>
      </w:r>
      <w:r w:rsidR="0093062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4837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kulturne manifestacij</w:t>
      </w:r>
      <w:r w:rsidR="0092123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e u našem gradu i </w:t>
      </w:r>
      <w:r w:rsidR="004837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 će lokalna uprava podržati</w:t>
      </w:r>
      <w:r w:rsidR="00AF4A5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sve kulturne sadržaje koji dovode istaknute stvaraoce u </w:t>
      </w:r>
      <w:r w:rsidR="0040271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naš grad.</w:t>
      </w:r>
    </w:p>
    <w:p w:rsidR="004B7B24" w:rsidRPr="006B2774" w:rsidRDefault="004D0A5D" w:rsidP="004D0A5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 </w:t>
      </w:r>
      <w:r w:rsidR="0040271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Pravo na repliku koristili su: mr Boris Muratović, Marko Kovačević, Nemanja Vuković, Nikola Zirojević, Anica Đurović, Ivan Zečević,  Zoran Vukićević, Sonja Milatović i mr Marko Burić.</w:t>
      </w:r>
    </w:p>
    <w:p w:rsidR="00AF4A54" w:rsidRDefault="007B218F" w:rsidP="004B7B2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 </w:t>
      </w:r>
      <w:r w:rsidR="00AF4A54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4D0A5D">
        <w:rPr>
          <w:rFonts w:ascii="Cambria" w:hAnsi="Cambria" w:cs="Times New Roman"/>
          <w:noProof/>
          <w:sz w:val="24"/>
          <w:szCs w:val="24"/>
          <w:lang w:val="sr-Latn-CS"/>
        </w:rPr>
        <w:t xml:space="preserve">      </w:t>
      </w:r>
      <w:r w:rsidR="00AF4A54" w:rsidRPr="006B2774">
        <w:rPr>
          <w:rFonts w:ascii="Cambria" w:hAnsi="Cambria" w:cs="Times New Roman"/>
          <w:noProof/>
          <w:sz w:val="24"/>
          <w:szCs w:val="24"/>
          <w:lang w:val="sr-Latn-CS"/>
        </w:rPr>
        <w:t>U završnoj riječi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AF4A54" w:rsidRPr="006B2774">
        <w:rPr>
          <w:rFonts w:ascii="Cambria" w:hAnsi="Cambria" w:cs="Times New Roman"/>
          <w:noProof/>
          <w:sz w:val="24"/>
          <w:szCs w:val="24"/>
          <w:lang w:val="sr-Latn-CS"/>
        </w:rPr>
        <w:t>Zoran Šoškić se osvrnuo na diskusije i pitan</w:t>
      </w:r>
      <w:r w:rsidR="006F0A02">
        <w:rPr>
          <w:rFonts w:ascii="Cambria" w:hAnsi="Cambria" w:cs="Times New Roman"/>
          <w:noProof/>
          <w:sz w:val="24"/>
          <w:szCs w:val="24"/>
          <w:lang w:val="sr-Latn-CS"/>
        </w:rPr>
        <w:t>ja učesnika u pretresu i naveo</w:t>
      </w:r>
      <w:r w:rsidR="00AF4A54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da </w:t>
      </w:r>
      <w:r w:rsidR="00921232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su </w:t>
      </w:r>
      <w:r w:rsidR="00AF4A54" w:rsidRPr="006B2774">
        <w:rPr>
          <w:rFonts w:ascii="Cambria" w:hAnsi="Cambria" w:cs="Times New Roman"/>
          <w:noProof/>
          <w:sz w:val="24"/>
          <w:szCs w:val="24"/>
          <w:lang w:val="sr-Latn-CS"/>
        </w:rPr>
        <w:t>jednokratne pomoći u iznosu od 55</w:t>
      </w:r>
      <w:r w:rsidR="00921232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AF4A54" w:rsidRPr="006B2774">
        <w:rPr>
          <w:rFonts w:ascii="Cambria" w:hAnsi="Cambria" w:cs="Times New Roman"/>
          <w:noProof/>
          <w:sz w:val="24"/>
          <w:szCs w:val="24"/>
          <w:lang w:val="sr-Latn-CS"/>
        </w:rPr>
        <w:t>000 eura isključivo za</w:t>
      </w:r>
      <w:r w:rsidR="00304194">
        <w:rPr>
          <w:rFonts w:ascii="Cambria" w:hAnsi="Cambria" w:cs="Times New Roman"/>
          <w:noProof/>
          <w:sz w:val="24"/>
          <w:szCs w:val="24"/>
          <w:lang w:val="sr-Latn-CS"/>
        </w:rPr>
        <w:t xml:space="preserve"> građane Nikšića i nema nikakvih namjera da se preliju u susjedne opštine,</w:t>
      </w:r>
      <w:r w:rsidR="00AF4A54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kao i </w:t>
      </w:r>
      <w:r w:rsidR="004A7540">
        <w:rPr>
          <w:rFonts w:ascii="Cambria" w:hAnsi="Cambria" w:cs="Times New Roman"/>
          <w:noProof/>
          <w:sz w:val="24"/>
          <w:szCs w:val="24"/>
          <w:lang w:val="sr-Latn-CS"/>
        </w:rPr>
        <w:t xml:space="preserve">ni </w:t>
      </w:r>
      <w:r w:rsidR="00AF4A54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ostala </w:t>
      </w:r>
      <w:r w:rsidR="00914A73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jednokratna </w:t>
      </w:r>
      <w:r w:rsidR="00AF4A54" w:rsidRPr="006B2774">
        <w:rPr>
          <w:rFonts w:ascii="Cambria" w:hAnsi="Cambria" w:cs="Times New Roman"/>
          <w:noProof/>
          <w:sz w:val="24"/>
          <w:szCs w:val="24"/>
          <w:lang w:val="sr-Latn-CS"/>
        </w:rPr>
        <w:t>socijalna davanja. Naglasio je</w:t>
      </w:r>
      <w:r w:rsidR="00EB0A45" w:rsidRPr="006B2774">
        <w:rPr>
          <w:rFonts w:ascii="Cambria" w:hAnsi="Cambria" w:cs="Times New Roman"/>
          <w:noProof/>
          <w:sz w:val="24"/>
          <w:szCs w:val="24"/>
          <w:lang w:val="sr-Latn-CS"/>
        </w:rPr>
        <w:t>,</w:t>
      </w:r>
      <w:r w:rsidR="00930621">
        <w:rPr>
          <w:rFonts w:ascii="Cambria" w:hAnsi="Cambria" w:cs="Times New Roman"/>
          <w:noProof/>
          <w:sz w:val="24"/>
          <w:szCs w:val="24"/>
          <w:lang w:val="sr-Latn-CS"/>
        </w:rPr>
        <w:t xml:space="preserve"> da se </w:t>
      </w:r>
      <w:r w:rsidR="00304194">
        <w:rPr>
          <w:rFonts w:ascii="Cambria" w:hAnsi="Cambria" w:cs="Times New Roman"/>
          <w:noProof/>
          <w:sz w:val="24"/>
          <w:szCs w:val="24"/>
          <w:lang w:val="sr-Latn-CS"/>
        </w:rPr>
        <w:t xml:space="preserve">ta i </w:t>
      </w:r>
      <w:r w:rsidR="00AF4A54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381DF4" w:rsidRPr="006B2774">
        <w:rPr>
          <w:rFonts w:ascii="Cambria" w:hAnsi="Cambria" w:cs="Times New Roman"/>
          <w:noProof/>
          <w:sz w:val="24"/>
          <w:szCs w:val="24"/>
          <w:lang w:val="sr-Latn-CS"/>
        </w:rPr>
        <w:t>sredstva koja su opredijeljena</w:t>
      </w:r>
      <w:r w:rsidR="00AF4A54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7A0911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u iznosu od </w:t>
      </w:r>
      <w:r w:rsidR="00AF4A54" w:rsidRPr="006B2774">
        <w:rPr>
          <w:rFonts w:ascii="Cambria" w:hAnsi="Cambria" w:cs="Times New Roman"/>
          <w:noProof/>
          <w:sz w:val="24"/>
          <w:szCs w:val="24"/>
          <w:lang w:val="sr-Latn-CS"/>
        </w:rPr>
        <w:t>oko 400</w:t>
      </w:r>
      <w:r w:rsidR="00381DF4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4A7540">
        <w:rPr>
          <w:rFonts w:ascii="Cambria" w:hAnsi="Cambria" w:cs="Times New Roman"/>
          <w:noProof/>
          <w:sz w:val="24"/>
          <w:szCs w:val="24"/>
          <w:lang w:val="sr-Latn-CS"/>
        </w:rPr>
        <w:t>000</w:t>
      </w:r>
      <w:r w:rsidR="00AF4A54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eura za pomoć</w:t>
      </w:r>
      <w:r w:rsidR="007A0911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304194">
        <w:rPr>
          <w:rFonts w:ascii="Cambria" w:hAnsi="Cambria" w:cs="Times New Roman"/>
          <w:noProof/>
          <w:sz w:val="24"/>
          <w:szCs w:val="24"/>
          <w:lang w:val="sr-Latn-CS"/>
        </w:rPr>
        <w:t>našim sugrađanima</w:t>
      </w:r>
      <w:r w:rsidR="00381DF4" w:rsidRPr="006B2774">
        <w:rPr>
          <w:rFonts w:ascii="Cambria" w:hAnsi="Cambria" w:cs="Times New Roman"/>
          <w:noProof/>
          <w:sz w:val="24"/>
          <w:szCs w:val="24"/>
          <w:lang w:val="sr-Latn-CS"/>
        </w:rPr>
        <w:t>, nijesu mogla isplaćivati</w:t>
      </w:r>
      <w:r w:rsidR="00AF4A54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sa redovnog </w:t>
      </w:r>
      <w:r w:rsidR="004A7540">
        <w:rPr>
          <w:rFonts w:ascii="Cambria" w:hAnsi="Cambria" w:cs="Times New Roman"/>
          <w:noProof/>
          <w:sz w:val="24"/>
          <w:szCs w:val="24"/>
          <w:lang w:val="sr-Latn-CS"/>
        </w:rPr>
        <w:t>konta već preko</w:t>
      </w:r>
      <w:r w:rsidR="00AF4A54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rezerve, što je značajno smanjilo te pozicije</w:t>
      </w:r>
      <w:r w:rsidR="00EB0A45" w:rsidRPr="006B2774">
        <w:rPr>
          <w:rFonts w:ascii="Cambria" w:hAnsi="Cambria" w:cs="Times New Roman"/>
          <w:noProof/>
          <w:sz w:val="24"/>
          <w:szCs w:val="24"/>
          <w:lang w:val="sr-Latn-CS"/>
        </w:rPr>
        <w:t>.</w:t>
      </w:r>
      <w:r w:rsidR="00304194">
        <w:rPr>
          <w:rFonts w:ascii="Cambria" w:hAnsi="Cambria" w:cs="Times New Roman"/>
          <w:noProof/>
          <w:sz w:val="24"/>
          <w:szCs w:val="24"/>
          <w:lang w:val="sr-Latn-CS"/>
        </w:rPr>
        <w:t xml:space="preserve"> Sa tekuće</w:t>
      </w:r>
      <w:r w:rsidR="00304194" w:rsidRPr="0030419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304194" w:rsidRPr="006B2774">
        <w:rPr>
          <w:rFonts w:ascii="Cambria" w:hAnsi="Cambria" w:cs="Times New Roman"/>
          <w:noProof/>
          <w:sz w:val="24"/>
          <w:szCs w:val="24"/>
          <w:lang w:val="sr-Latn-CS"/>
        </w:rPr>
        <w:t>budžetske rezerve</w:t>
      </w:r>
      <w:r w:rsidR="004A7540">
        <w:rPr>
          <w:rFonts w:ascii="Cambria" w:hAnsi="Cambria" w:cs="Times New Roman"/>
          <w:noProof/>
          <w:sz w:val="24"/>
          <w:szCs w:val="24"/>
          <w:lang w:val="sr-Latn-CS"/>
        </w:rPr>
        <w:t xml:space="preserve"> pomoć je pružena i</w:t>
      </w:r>
      <w:r w:rsidR="0030419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304194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Vodovodu, </w:t>
      </w:r>
      <w:r w:rsidR="004A7540">
        <w:rPr>
          <w:rFonts w:ascii="Cambria" w:hAnsi="Cambria" w:cs="Times New Roman"/>
          <w:noProof/>
          <w:sz w:val="24"/>
          <w:szCs w:val="24"/>
          <w:lang w:val="sr-Latn-CS"/>
        </w:rPr>
        <w:t>Sportskom centru i Službi zaštite i spašavanja.</w:t>
      </w:r>
      <w:r w:rsidR="00EB0A45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Što se tiče troškova reprezentacije i povećanja od 20</w:t>
      </w:r>
      <w:r w:rsidR="00381DF4" w:rsidRPr="006B2774">
        <w:rPr>
          <w:rFonts w:ascii="Cambria" w:hAnsi="Cambria" w:cs="Times New Roman"/>
          <w:noProof/>
          <w:sz w:val="24"/>
          <w:szCs w:val="24"/>
          <w:lang w:val="sr-Latn-CS"/>
        </w:rPr>
        <w:t>.</w:t>
      </w:r>
      <w:r w:rsidR="00EB0A45" w:rsidRPr="006B2774">
        <w:rPr>
          <w:rFonts w:ascii="Cambria" w:hAnsi="Cambria" w:cs="Times New Roman"/>
          <w:noProof/>
          <w:sz w:val="24"/>
          <w:szCs w:val="24"/>
          <w:lang w:val="sr-Latn-CS"/>
        </w:rPr>
        <w:t>000</w:t>
      </w:r>
      <w:r w:rsidR="00381DF4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88636F" w:rsidRPr="006B2774">
        <w:rPr>
          <w:rFonts w:ascii="Cambria" w:hAnsi="Cambria" w:cs="Times New Roman"/>
          <w:noProof/>
          <w:sz w:val="24"/>
          <w:szCs w:val="24"/>
          <w:lang w:val="sr-Latn-CS"/>
        </w:rPr>
        <w:t>eura</w:t>
      </w:r>
      <w:r w:rsidR="004C6992">
        <w:rPr>
          <w:rFonts w:ascii="Cambria" w:hAnsi="Cambria" w:cs="Times New Roman"/>
          <w:noProof/>
          <w:sz w:val="24"/>
          <w:szCs w:val="24"/>
          <w:lang w:val="sr-Latn-CS"/>
        </w:rPr>
        <w:t>,</w:t>
      </w:r>
      <w:r w:rsidR="0088636F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veći dio sredstava je</w:t>
      </w:r>
      <w:r w:rsidR="00AF4A54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88636F" w:rsidRPr="006B2774">
        <w:rPr>
          <w:rFonts w:ascii="Cambria" w:hAnsi="Cambria" w:cs="Times New Roman"/>
          <w:noProof/>
          <w:sz w:val="24"/>
          <w:szCs w:val="24"/>
          <w:lang w:val="sr-Latn-CS"/>
        </w:rPr>
        <w:t>opredijeljen</w:t>
      </w:r>
      <w:r w:rsidR="00EB0A45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Dnevni centar za djecu sa posebnim potrebama i osobe sa </w:t>
      </w:r>
      <w:r w:rsidR="00EB0A45" w:rsidRPr="006B2774">
        <w:rPr>
          <w:rFonts w:ascii="Cambria" w:hAnsi="Cambria" w:cs="Times New Roman"/>
          <w:noProof/>
          <w:sz w:val="24"/>
          <w:szCs w:val="24"/>
          <w:lang w:val="sr-Latn-CS"/>
        </w:rPr>
        <w:lastRenderedPageBreak/>
        <w:t>invaliditetom.</w:t>
      </w:r>
      <w:r w:rsidR="00381DF4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Porast  neto zarada je</w:t>
      </w:r>
      <w:r w:rsidR="00335685">
        <w:rPr>
          <w:rFonts w:ascii="Cambria" w:hAnsi="Cambria" w:cs="Times New Roman"/>
          <w:noProof/>
          <w:sz w:val="24"/>
          <w:szCs w:val="24"/>
          <w:lang w:val="sr-Latn-CS"/>
        </w:rPr>
        <w:t xml:space="preserve"> posljedica programa „</w:t>
      </w:r>
      <w:r w:rsidR="00EB0A45" w:rsidRPr="006B2774">
        <w:rPr>
          <w:rFonts w:ascii="Cambria" w:hAnsi="Cambria" w:cs="Times New Roman"/>
          <w:noProof/>
          <w:sz w:val="24"/>
          <w:szCs w:val="24"/>
          <w:lang w:val="sr-Latn-CS"/>
        </w:rPr>
        <w:t>Evropa sad</w:t>
      </w:r>
      <w:r w:rsidR="00335685">
        <w:rPr>
          <w:rFonts w:ascii="Cambria" w:hAnsi="Cambria" w:cs="Times New Roman"/>
          <w:noProof/>
          <w:sz w:val="24"/>
          <w:szCs w:val="24"/>
          <w:lang w:val="sr-Latn-CS"/>
        </w:rPr>
        <w:t>“</w:t>
      </w:r>
      <w:r w:rsidR="00EB0A45" w:rsidRPr="006B2774">
        <w:rPr>
          <w:rFonts w:ascii="Cambria" w:hAnsi="Cambria" w:cs="Times New Roman"/>
          <w:noProof/>
          <w:sz w:val="24"/>
          <w:szCs w:val="24"/>
          <w:lang w:val="sr-Latn-CS"/>
        </w:rPr>
        <w:t>, a ne pretjeranog zapošljavanja.</w:t>
      </w:r>
      <w:r w:rsidR="0088636F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B0A45" w:rsidRPr="006B2774">
        <w:rPr>
          <w:rFonts w:ascii="Cambria" w:hAnsi="Cambria" w:cs="Times New Roman"/>
          <w:noProof/>
          <w:sz w:val="24"/>
          <w:szCs w:val="24"/>
          <w:lang w:val="sr-Latn-CS"/>
        </w:rPr>
        <w:t>Što se tiče goriva</w:t>
      </w:r>
      <w:r w:rsidR="004A7540">
        <w:rPr>
          <w:rFonts w:ascii="Cambria" w:hAnsi="Cambria" w:cs="Times New Roman"/>
          <w:noProof/>
          <w:sz w:val="24"/>
          <w:szCs w:val="24"/>
          <w:lang w:val="sr-Latn-CS"/>
        </w:rPr>
        <w:t>,</w:t>
      </w:r>
      <w:r w:rsidR="00EB0A45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50% potrošnje namijenjeno je za potrebe Vatrogasnog </w:t>
      </w:r>
      <w:r w:rsidR="004D0A5D">
        <w:rPr>
          <w:rFonts w:ascii="Cambria" w:hAnsi="Cambria" w:cs="Times New Roman"/>
          <w:noProof/>
          <w:sz w:val="24"/>
          <w:szCs w:val="24"/>
          <w:lang w:val="sr-Latn-CS"/>
        </w:rPr>
        <w:t>društva, 30% za mašinski prsten</w:t>
      </w:r>
      <w:r w:rsidR="00EB0A45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, a 20% za </w:t>
      </w:r>
      <w:r w:rsidR="00E67694" w:rsidRPr="006B2774">
        <w:rPr>
          <w:rFonts w:ascii="Cambria" w:hAnsi="Cambria" w:cs="Times New Roman"/>
          <w:noProof/>
          <w:sz w:val="24"/>
          <w:szCs w:val="24"/>
          <w:lang w:val="sr-Latn-CS"/>
        </w:rPr>
        <w:t>službena vozila. Tačno je da se</w:t>
      </w:r>
      <w:r w:rsidR="00EB0A45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Rebalan</w:t>
      </w:r>
      <w:r w:rsidR="004D0A5D">
        <w:rPr>
          <w:rFonts w:ascii="Cambria" w:hAnsi="Cambria" w:cs="Times New Roman"/>
          <w:noProof/>
          <w:sz w:val="24"/>
          <w:szCs w:val="24"/>
          <w:lang w:val="sr-Latn-CS"/>
        </w:rPr>
        <w:t>s mogao pripremiti mnogo ranije</w:t>
      </w:r>
      <w:r w:rsidR="00EB0A45" w:rsidRPr="006B2774">
        <w:rPr>
          <w:rFonts w:ascii="Cambria" w:hAnsi="Cambria" w:cs="Times New Roman"/>
          <w:noProof/>
          <w:sz w:val="24"/>
          <w:szCs w:val="24"/>
          <w:lang w:val="sr-Latn-CS"/>
        </w:rPr>
        <w:t>, ali zbog  situacije u Državi i u regionu trebalo je sve pažljivo sagledati.</w:t>
      </w:r>
    </w:p>
    <w:p w:rsidR="006F0A02" w:rsidRPr="006B2774" w:rsidRDefault="006F0A02" w:rsidP="004B7B2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</w:p>
    <w:p w:rsidR="004D0A5D" w:rsidRDefault="003D0502" w:rsidP="004D0A5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  <w:r>
        <w:rPr>
          <w:rFonts w:ascii="Cambria" w:hAnsi="Cambria" w:cs="Times New Roman"/>
          <w:noProof/>
          <w:sz w:val="24"/>
          <w:szCs w:val="24"/>
          <w:lang w:val="sr-Latn-CS"/>
        </w:rPr>
        <w:t xml:space="preserve">   </w:t>
      </w:r>
      <w:r w:rsidR="001B396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4D0A5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1B396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Na predlog odbornika dr Dejana Perovića XX i XXI tačka dnevnog reda su razmatrane prije treće tačke </w:t>
      </w:r>
      <w:r w:rsidR="0088636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utvrđenog dnevnog reda sjednice Skupštine</w:t>
      </w:r>
      <w:r w:rsidR="004A1FE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1B3969"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 xml:space="preserve"> </w:t>
      </w:r>
    </w:p>
    <w:p w:rsidR="001B3969" w:rsidRPr="004D0A5D" w:rsidRDefault="004D0A5D" w:rsidP="004D0A5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 xml:space="preserve">      </w:t>
      </w:r>
      <w:r w:rsidR="00384E5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Predsjednik Skupštine je predložio da se za ove dvije tačke dnevnog reda podnese zajedničko uvodno izlaga</w:t>
      </w:r>
      <w:r w:rsidR="004B0F6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nje</w:t>
      </w:r>
      <w:r w:rsidR="00384E5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vodi zajednička ras</w:t>
      </w:r>
      <w:r w:rsidR="004B0F6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</w:t>
      </w:r>
      <w:r w:rsidR="00384E5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rava, a usvajanje materijala obavi pojedinačno.</w:t>
      </w:r>
    </w:p>
    <w:p w:rsidR="003D0502" w:rsidRPr="006B2774" w:rsidRDefault="003D0502" w:rsidP="001B3969">
      <w:pPr>
        <w:spacing w:after="0" w:line="240" w:lineRule="auto"/>
        <w:ind w:left="360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</w:p>
    <w:p w:rsidR="00147BB8" w:rsidRDefault="004D0A5D" w:rsidP="004D0A5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</w:t>
      </w:r>
      <w:r w:rsidR="00147BB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Prešlo se na razmatranje  </w:t>
      </w:r>
      <w:r w:rsidR="00147BB8" w:rsidRPr="003D0502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XX i XXI</w:t>
      </w:r>
      <w:r w:rsidR="008F408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tačke</w:t>
      </w:r>
      <w:r w:rsidR="00147BB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dnevnog reda.</w:t>
      </w:r>
    </w:p>
    <w:p w:rsidR="004D0A5D" w:rsidRPr="006B2774" w:rsidRDefault="004D0A5D" w:rsidP="004D0A5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</w:p>
    <w:p w:rsidR="001B3969" w:rsidRPr="006B2774" w:rsidRDefault="0009189A" w:rsidP="004D0A5D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  <w:r w:rsidRPr="006B2774">
        <w:rPr>
          <w:rFonts w:ascii="Cambria" w:hAnsi="Cambria"/>
          <w:noProof/>
          <w:sz w:val="24"/>
          <w:szCs w:val="24"/>
          <w:lang w:val="sr-Latn-CS"/>
        </w:rPr>
        <w:t xml:space="preserve">     </w:t>
      </w:r>
      <w:r w:rsidR="001B3969" w:rsidRPr="006B2774">
        <w:rPr>
          <w:rFonts w:ascii="Cambria" w:hAnsi="Cambria"/>
          <w:noProof/>
          <w:sz w:val="24"/>
          <w:szCs w:val="24"/>
          <w:lang w:val="sr-Latn-CS"/>
        </w:rPr>
        <w:t xml:space="preserve"> Informacija o realizaciji Programa rada Kancelarije za prevenciju narkomanije kod djece i omladine u Nikšiću za period jul 2021 - jul 2022. godine, sa  Predlogom ocjena i zaključaka  i   </w:t>
      </w:r>
    </w:p>
    <w:p w:rsidR="001B3969" w:rsidRDefault="001B3969" w:rsidP="001B3969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Latn-CS"/>
        </w:rPr>
      </w:pPr>
      <w:r w:rsidRPr="006B2774">
        <w:rPr>
          <w:rFonts w:ascii="Cambria" w:hAnsi="Cambria"/>
          <w:noProof/>
          <w:sz w:val="24"/>
          <w:szCs w:val="24"/>
          <w:lang w:val="sr-Latn-CS"/>
        </w:rPr>
        <w:t xml:space="preserve">      Predlog programa rada Kancelarije za prevenciju narkomanije kod djece i omladine u  Nikšiću za  period  jul 2022 - jul 2023. godine</w:t>
      </w:r>
    </w:p>
    <w:p w:rsidR="003431FE" w:rsidRPr="006B2774" w:rsidRDefault="003431FE" w:rsidP="001B3969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Latn-CS"/>
        </w:rPr>
      </w:pPr>
    </w:p>
    <w:p w:rsidR="001B3969" w:rsidRPr="006B2774" w:rsidRDefault="004A1FE3" w:rsidP="001B3969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/>
          <w:noProof/>
          <w:sz w:val="24"/>
          <w:szCs w:val="24"/>
          <w:lang w:val="sr-Latn-CS"/>
        </w:rPr>
        <w:t xml:space="preserve">     </w:t>
      </w:r>
      <w:r w:rsidR="0009189A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3341E2" w:rsidRPr="006B2774">
        <w:rPr>
          <w:rFonts w:ascii="Cambria" w:hAnsi="Cambria" w:cs="Times New Roman"/>
          <w:noProof/>
          <w:sz w:val="24"/>
          <w:szCs w:val="24"/>
          <w:lang w:val="sr-Latn-CS"/>
        </w:rPr>
        <w:t>P</w:t>
      </w:r>
      <w:r w:rsidR="00036CA2" w:rsidRPr="006B2774">
        <w:rPr>
          <w:rFonts w:ascii="Cambria" w:hAnsi="Cambria" w:cs="Times New Roman"/>
          <w:noProof/>
          <w:sz w:val="24"/>
          <w:szCs w:val="24"/>
          <w:lang w:val="sr-Latn-CS"/>
        </w:rPr>
        <w:t>otp</w:t>
      </w:r>
      <w:r w:rsidR="003341E2" w:rsidRPr="006B2774">
        <w:rPr>
          <w:rFonts w:ascii="Cambria" w:hAnsi="Cambria" w:cs="Times New Roman"/>
          <w:noProof/>
          <w:sz w:val="24"/>
          <w:szCs w:val="24"/>
          <w:lang w:val="sr-Latn-CS"/>
        </w:rPr>
        <w:t>redsjednik Skupštine podsjetio je da su  nadležna radna tijela Skupštine Odbor</w:t>
      </w:r>
      <w:r w:rsidR="001B3969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fina</w:t>
      </w:r>
      <w:r w:rsidR="003341E2" w:rsidRPr="006B2774">
        <w:rPr>
          <w:rFonts w:ascii="Cambria" w:hAnsi="Cambria" w:cs="Times New Roman"/>
          <w:noProof/>
          <w:sz w:val="24"/>
          <w:szCs w:val="24"/>
          <w:lang w:val="sr-Latn-CS"/>
        </w:rPr>
        <w:t>nsije, privredu i razvoj, Odbor</w:t>
      </w:r>
      <w:r w:rsidR="001B3969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</w:t>
      </w:r>
      <w:r w:rsidR="003341E2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društvene djelatnosti i Savjet</w:t>
      </w:r>
      <w:r w:rsidR="001B3969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3341E2" w:rsidRPr="006B2774">
        <w:rPr>
          <w:rFonts w:ascii="Cambria" w:hAnsi="Cambria" w:cs="Times New Roman"/>
          <w:noProof/>
          <w:sz w:val="24"/>
          <w:szCs w:val="24"/>
          <w:lang w:val="sr-Latn-CS"/>
        </w:rPr>
        <w:t>za prevenciju narkomanije,</w:t>
      </w:r>
      <w:r w:rsidR="001B396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prihvatili </w:t>
      </w:r>
      <w:r w:rsidR="001B3969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Informaciju sa Predlogom ocjena i zaključaka i Predlog programa rada Kancelarije i </w:t>
      </w:r>
      <w:r w:rsidR="001B396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predložili Skupštini da iste usvoji. </w:t>
      </w:r>
    </w:p>
    <w:p w:rsidR="001B3969" w:rsidRPr="006B2774" w:rsidRDefault="004A1FE3" w:rsidP="004A1FE3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="001B396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Za izvjestioca po</w:t>
      </w:r>
      <w:r w:rsidR="004B0F6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vodom ovih tačaka dnevnog reda,</w:t>
      </w:r>
      <w:r w:rsidR="003341E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bila je </w:t>
      </w:r>
      <w:r w:rsidR="001B396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određena </w:t>
      </w:r>
      <w:r w:rsidR="001B3969" w:rsidRPr="006B2774">
        <w:rPr>
          <w:rFonts w:ascii="Cambria" w:hAnsi="Cambria"/>
          <w:noProof/>
          <w:sz w:val="24"/>
          <w:szCs w:val="24"/>
          <w:lang w:val="sr-Latn-CS"/>
        </w:rPr>
        <w:t>Ljubica Abramović, rukovoditeljka Kancelarije za prevenciju narkomanije</w:t>
      </w:r>
      <w:r w:rsidR="004D0A5D">
        <w:rPr>
          <w:rFonts w:ascii="Cambria" w:hAnsi="Cambria"/>
          <w:noProof/>
          <w:sz w:val="24"/>
          <w:szCs w:val="24"/>
          <w:lang w:val="sr-Latn-CS"/>
        </w:rPr>
        <w:t>.</w:t>
      </w:r>
    </w:p>
    <w:p w:rsidR="003D0502" w:rsidRDefault="003341E2" w:rsidP="004D0A5D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Uvodno izlaganje  podnijela je</w:t>
      </w:r>
      <w:r w:rsidR="001B396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B3969" w:rsidRPr="006B2774">
        <w:rPr>
          <w:rFonts w:ascii="Cambria" w:hAnsi="Cambria"/>
          <w:noProof/>
          <w:sz w:val="24"/>
          <w:szCs w:val="24"/>
          <w:lang w:val="sr-Latn-CS"/>
        </w:rPr>
        <w:t>Ljubica Abramović</w:t>
      </w:r>
      <w:r w:rsidR="003D050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</w:p>
    <w:p w:rsidR="003341E2" w:rsidRPr="006B2774" w:rsidRDefault="004D0A5D" w:rsidP="004D0A5D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3341E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</w:t>
      </w:r>
      <w:r w:rsidR="00FC66E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3341E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pretresu su učestvovali</w:t>
      </w:r>
      <w:r w:rsidR="006B24D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:</w:t>
      </w:r>
      <w:r w:rsidR="003341E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dr Dejan Perović i mr Anđela Peković.</w:t>
      </w:r>
    </w:p>
    <w:p w:rsidR="003D0502" w:rsidRDefault="004D0A5D" w:rsidP="004D0A5D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3F5DA0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Dejan Perović</w:t>
      </w:r>
      <w:r w:rsidR="006B24D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 upoznao Skupštinu sa izvještajem Savjeta za </w:t>
      </w:r>
      <w:r w:rsidR="00D36E5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prevenciju narkomanije i </w:t>
      </w:r>
      <w:r w:rsidR="004B0F6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podsjetio</w:t>
      </w:r>
      <w:r w:rsidR="006B24D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</w:t>
      </w:r>
      <w:r w:rsidR="00BC3ED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</w:t>
      </w:r>
      <w:r w:rsidR="004A1FE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BC3ED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6B24D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 cilj</w:t>
      </w:r>
      <w:r w:rsidR="00384E5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u kvalitetnijeg </w:t>
      </w:r>
      <w:r w:rsidR="00BC3ED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</w:t>
      </w:r>
      <w:r w:rsidR="006B24D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ješavanja problema</w:t>
      </w:r>
      <w:r w:rsidR="00BC3ED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bole</w:t>
      </w:r>
      <w:r w:rsidR="00384E5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sti zavisnosti</w:t>
      </w:r>
      <w:r w:rsidR="004A1FE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384E5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Opština Nikšić </w:t>
      </w:r>
      <w:r w:rsidR="00BC3ED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formirala Kancelariju za prevenciju narkomanije koja već 16 godina uspješno i u kontinuitetu </w:t>
      </w:r>
      <w:r w:rsidR="008F408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planira </w:t>
      </w:r>
      <w:r w:rsidR="008F4084" w:rsidRPr="008F408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i </w:t>
      </w:r>
      <w:r w:rsidR="00BC3EDA" w:rsidRPr="008F408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realizuje </w:t>
      </w:r>
      <w:r w:rsidR="00BC3ED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svoje programske aktivnosti. </w:t>
      </w:r>
      <w:r w:rsidR="00D36E5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Ist</w:t>
      </w:r>
      <w:r w:rsidR="006F2F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</w:t>
      </w:r>
      <w:r w:rsidR="00D36E5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kao</w:t>
      </w:r>
      <w:r w:rsidR="006F2F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D36E5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je da Kancelarija svakodnevno</w:t>
      </w:r>
      <w:r w:rsidR="00BC3ED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radi na podizanju svijesti lokalne zajednice o </w:t>
      </w:r>
      <w:r w:rsidR="0009189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problemima bolesti zavisnosti, </w:t>
      </w:r>
      <w:r w:rsidR="00BC3ED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odabiru prevencije i zdravih stilova života i jačanju veza između različitih aktera lokalne zajednice. Apelovao je na sve relevantne institucije</w:t>
      </w:r>
      <w:r w:rsidR="00012CD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pojedince</w:t>
      </w:r>
      <w:r w:rsidR="00BC3ED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 Kancela</w:t>
      </w:r>
      <w:r w:rsidR="00D36E5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riji pruže podršku</w:t>
      </w:r>
      <w:r w:rsidR="004A1FE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kako bi </w:t>
      </w:r>
      <w:r w:rsidR="004B0F66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što manji broj ljudi</w:t>
      </w:r>
      <w:r w:rsidR="00D36E5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BC3ED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prolazi</w:t>
      </w:r>
      <w:r w:rsidR="004A1FE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</w:t>
      </w:r>
      <w:r w:rsidR="00BC3ED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kroz paka</w:t>
      </w:r>
      <w:r w:rsidR="0009189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 i</w:t>
      </w:r>
      <w:r w:rsidR="004A1FE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 kojeg je  teško izaći</w:t>
      </w:r>
      <w:r w:rsidR="0009189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 </w:t>
      </w:r>
      <w:r w:rsidR="00BC3ED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kako bi lijepa mladost našeg grada ostala zdrava. </w:t>
      </w:r>
    </w:p>
    <w:p w:rsidR="003D0502" w:rsidRDefault="003D0502" w:rsidP="004B0F66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07619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4D0A5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  <w:r w:rsidR="00D36E5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Mr</w:t>
      </w:r>
      <w:r w:rsidR="0007619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Anđela Peković je istakla da je narkomanija globalni problem današnjice i najznačajniji dru</w:t>
      </w:r>
      <w:r w:rsidR="004A1FE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štveni problem u svijetu,</w:t>
      </w:r>
      <w:r w:rsidR="0007619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jer dugoročno dovodi u pitanje mentalno i tjelesno zdravlje pojed</w:t>
      </w:r>
      <w:r w:rsidR="00914A7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inca. N</w:t>
      </w:r>
      <w:r w:rsidR="0007619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arkom</w:t>
      </w:r>
      <w:r w:rsidR="0009189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anija je </w:t>
      </w:r>
      <w:r w:rsidR="0007619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patološka, devijantna pojava u društvu protiv koje se treba boriti prvo porodica, potom obrazovno</w:t>
      </w:r>
      <w:r w:rsidR="0009189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-</w:t>
      </w:r>
      <w:r w:rsidR="0007619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vaspitne institucije, institucije socijalne zaštite, NVO sektor, pa i mediji. Najefikasniji način u borbi protiv narkomanije i drugih bolesti zavisnosti je prevencija i s</w:t>
      </w:r>
      <w:r w:rsidR="0009189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07619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tim u vezi blagovremeno i adekvatn</w:t>
      </w:r>
      <w:r w:rsidR="00914A7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 informisanje o samom problemu</w:t>
      </w:r>
      <w:r w:rsidR="0007619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. </w:t>
      </w:r>
      <w:r w:rsidR="0009189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Pohvalila je rad Kancelarije</w:t>
      </w:r>
      <w:r w:rsidR="0007619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09189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i navela da </w:t>
      </w:r>
      <w:r w:rsidR="008F408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su  realizovali</w:t>
      </w:r>
      <w:r w:rsidR="0007619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veliki broj</w:t>
      </w:r>
      <w:r w:rsidR="008F408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aktivnosti, da su  aktivno</w:t>
      </w:r>
      <w:r w:rsidR="0009189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sti  raznovrsne i odra</w:t>
      </w:r>
      <w:r w:rsidR="004A1FE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đene u saradnji</w:t>
      </w:r>
      <w:r w:rsidR="0009189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sa roditeljima i</w:t>
      </w:r>
      <w:r w:rsidR="00271E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nadležnim</w:t>
      </w:r>
      <w:r w:rsidR="0009189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institucijama.</w:t>
      </w:r>
      <w:r w:rsidR="0007619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Saglasn</w:t>
      </w:r>
      <w:r w:rsidR="0009189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</w:t>
      </w:r>
      <w:r w:rsidR="0007619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 da</w:t>
      </w:r>
      <w:r w:rsidR="00147BB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07619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je potrebna sinergija svih </w:t>
      </w:r>
      <w:r w:rsidR="00271E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segmenata društva i  njegovanje</w:t>
      </w:r>
      <w:r w:rsidR="0097661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zdravih stilova života.</w:t>
      </w:r>
    </w:p>
    <w:p w:rsidR="00FC66E7" w:rsidRDefault="003D0502" w:rsidP="004B0F66">
      <w:pPr>
        <w:spacing w:after="0"/>
        <w:jc w:val="both"/>
        <w:rPr>
          <w:rFonts w:ascii="Cambria" w:hAnsi="Cambria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="00FC66E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Završnu riječ dala je</w:t>
      </w:r>
      <w:r w:rsidR="00FC66E7" w:rsidRPr="006B2774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BE3DB8" w:rsidRPr="006B2774">
        <w:rPr>
          <w:rFonts w:ascii="Cambria" w:hAnsi="Cambria"/>
          <w:noProof/>
          <w:sz w:val="24"/>
          <w:szCs w:val="24"/>
          <w:lang w:val="sr-Latn-CS"/>
        </w:rPr>
        <w:t>Ljubica Abramović</w:t>
      </w:r>
      <w:r w:rsidR="008F4084">
        <w:rPr>
          <w:rFonts w:ascii="Cambria" w:hAnsi="Cambria"/>
          <w:noProof/>
          <w:sz w:val="24"/>
          <w:szCs w:val="24"/>
          <w:lang w:val="sr-Latn-CS"/>
        </w:rPr>
        <w:t>,</w:t>
      </w:r>
      <w:r w:rsidR="004E4D0C" w:rsidRPr="006B2774">
        <w:rPr>
          <w:rFonts w:ascii="Cambria" w:hAnsi="Cambria"/>
          <w:noProof/>
          <w:sz w:val="24"/>
          <w:szCs w:val="24"/>
          <w:lang w:val="sr-Latn-CS"/>
        </w:rPr>
        <w:t xml:space="preserve"> zahvalila se na podršci i iskazala spremnost  Kancelarije za  uspješan nastavak rada  i realizaciju planiranih aktivnosti.</w:t>
      </w:r>
    </w:p>
    <w:p w:rsidR="008F4084" w:rsidRDefault="008F4084" w:rsidP="004B0F66">
      <w:pPr>
        <w:spacing w:after="0"/>
        <w:jc w:val="both"/>
        <w:rPr>
          <w:rFonts w:ascii="Cambria" w:hAnsi="Cambria"/>
          <w:noProof/>
          <w:sz w:val="24"/>
          <w:szCs w:val="24"/>
          <w:lang w:val="sr-Latn-CS"/>
        </w:rPr>
      </w:pPr>
    </w:p>
    <w:p w:rsidR="003D0502" w:rsidRPr="004D0A5D" w:rsidRDefault="003D0502" w:rsidP="003D0502">
      <w:pPr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hAnsi="Cambria"/>
          <w:noProof/>
          <w:sz w:val="24"/>
          <w:szCs w:val="24"/>
          <w:lang w:val="sr-Latn-CS"/>
        </w:rPr>
        <w:t xml:space="preserve">     </w:t>
      </w:r>
      <w:r w:rsidRPr="004D0A5D">
        <w:rPr>
          <w:rFonts w:ascii="Cambria" w:hAnsi="Cambria"/>
          <w:noProof/>
          <w:sz w:val="24"/>
          <w:szCs w:val="24"/>
          <w:lang w:val="sr-Latn-CS"/>
        </w:rPr>
        <w:t xml:space="preserve">Skupština </w:t>
      </w:r>
      <w:r w:rsidR="00A97CB8" w:rsidRPr="004D0A5D">
        <w:rPr>
          <w:rFonts w:ascii="Cambria" w:hAnsi="Cambria"/>
          <w:noProof/>
          <w:sz w:val="24"/>
          <w:szCs w:val="24"/>
          <w:lang w:val="sr-Latn-CS"/>
        </w:rPr>
        <w:t>je na</w:t>
      </w:r>
      <w:r w:rsidR="008F4084">
        <w:rPr>
          <w:rFonts w:ascii="Cambria" w:hAnsi="Cambria"/>
          <w:noProof/>
          <w:sz w:val="24"/>
          <w:szCs w:val="24"/>
          <w:lang w:val="sr-Latn-CS"/>
        </w:rPr>
        <w:t xml:space="preserve">stavila  razmatranje </w:t>
      </w:r>
      <w:r w:rsidR="00A97CB8" w:rsidRPr="004D0A5D">
        <w:rPr>
          <w:rFonts w:ascii="Cambria" w:hAnsi="Cambria"/>
          <w:noProof/>
          <w:sz w:val="24"/>
          <w:szCs w:val="24"/>
          <w:lang w:val="sr-Latn-CS"/>
        </w:rPr>
        <w:t xml:space="preserve"> tač</w:t>
      </w:r>
      <w:r w:rsidR="008F4084">
        <w:rPr>
          <w:rFonts w:ascii="Cambria" w:hAnsi="Cambria"/>
          <w:noProof/>
          <w:sz w:val="24"/>
          <w:szCs w:val="24"/>
          <w:lang w:val="sr-Latn-CS"/>
        </w:rPr>
        <w:t>aka</w:t>
      </w:r>
      <w:r w:rsidRPr="004D0A5D">
        <w:rPr>
          <w:rFonts w:ascii="Cambria" w:hAnsi="Cambria"/>
          <w:noProof/>
          <w:sz w:val="24"/>
          <w:szCs w:val="24"/>
          <w:lang w:val="sr-Latn-CS"/>
        </w:rPr>
        <w:t xml:space="preserve">  po usvojenom dnevnom redu.</w:t>
      </w:r>
    </w:p>
    <w:p w:rsidR="00FC36CE" w:rsidRPr="006B2774" w:rsidRDefault="003D0502" w:rsidP="004D0A5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4D0A5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="003341E2" w:rsidRPr="004D0A5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B3969" w:rsidRPr="004D0A5D">
        <w:rPr>
          <w:rFonts w:ascii="Cambria" w:eastAsia="Times New Roman" w:hAnsi="Cambria" w:cs="Times New Roman"/>
          <w:sz w:val="24"/>
          <w:szCs w:val="24"/>
        </w:rPr>
        <w:t>Skupština</w:t>
      </w:r>
      <w:r w:rsidR="003341E2" w:rsidRPr="004D0A5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1B3969" w:rsidRPr="004D0A5D">
        <w:rPr>
          <w:rFonts w:ascii="Cambria" w:eastAsia="Times New Roman" w:hAnsi="Cambria" w:cs="Times New Roman"/>
          <w:sz w:val="24"/>
          <w:szCs w:val="24"/>
        </w:rPr>
        <w:t xml:space="preserve"> je  prihvatila predlog predsjednika Skupštine  da se za  treću i četvrtu tačku dnevnog reda podnese zajedničko uvodno izlaganje, vodi zajednička rasprava, a da se usvajanje materijala obavi pojedinačno</w:t>
      </w:r>
      <w:r w:rsidR="004D0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256" w:rsidRPr="004D0A5D" w:rsidRDefault="00FB7256" w:rsidP="004D0A5D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lastRenderedPageBreak/>
        <w:t>III</w:t>
      </w:r>
      <w:r w:rsidR="004B7B24"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 xml:space="preserve"> i IV</w:t>
      </w:r>
    </w:p>
    <w:p w:rsidR="00FB7256" w:rsidRPr="00D74235" w:rsidRDefault="00FB7256" w:rsidP="00FB7256">
      <w:pPr>
        <w:spacing w:after="0" w:line="240" w:lineRule="auto"/>
        <w:ind w:left="360"/>
        <w:rPr>
          <w:rFonts w:ascii="Cambria" w:eastAsia="Times New Roman" w:hAnsi="Cambria" w:cs="Times New Roman"/>
          <w:b/>
          <w:noProof/>
          <w:sz w:val="28"/>
          <w:lang w:val="sr-Latn-CS"/>
        </w:rPr>
      </w:pPr>
    </w:p>
    <w:p w:rsidR="00241575" w:rsidRPr="006B2774" w:rsidRDefault="00875C55" w:rsidP="00241575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   </w:t>
      </w:r>
      <w:r w:rsidR="00241575" w:rsidRPr="006B2774">
        <w:rPr>
          <w:rFonts w:ascii="Cambria" w:hAnsi="Cambria"/>
          <w:noProof/>
          <w:sz w:val="24"/>
          <w:szCs w:val="24"/>
          <w:lang w:val="sr-Latn-CS"/>
        </w:rPr>
        <w:t>Predlog odluke o donošenju Elaborata o parking zonama, dozvoljenom vremenu parkiranja, kategoriji motornih vozila koja se mogu parkirati i načinu naplate naknade parkiranja za opšta  i  posebna parkirališta u  Nikšiću</w:t>
      </w:r>
      <w:r w:rsidR="003341E2" w:rsidRPr="006B2774">
        <w:rPr>
          <w:rFonts w:ascii="Cambria" w:hAnsi="Cambria"/>
          <w:noProof/>
          <w:sz w:val="24"/>
          <w:szCs w:val="24"/>
          <w:lang w:val="sr-Latn-CS"/>
        </w:rPr>
        <w:t xml:space="preserve"> i</w:t>
      </w:r>
    </w:p>
    <w:p w:rsidR="004B7B24" w:rsidRPr="006B2774" w:rsidRDefault="004B7B24" w:rsidP="004B7B24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  </w:t>
      </w:r>
      <w:r w:rsidR="004D0A5D">
        <w:rPr>
          <w:rFonts w:ascii="Cambria" w:hAnsi="Cambria"/>
          <w:bCs/>
          <w:noProof/>
          <w:sz w:val="24"/>
          <w:szCs w:val="24"/>
          <w:lang w:val="sr-Latn-CS"/>
        </w:rPr>
        <w:t xml:space="preserve">   </w:t>
      </w:r>
      <w:r w:rsidRPr="006B2774">
        <w:rPr>
          <w:rFonts w:ascii="Cambria" w:hAnsi="Cambria"/>
          <w:bCs/>
          <w:noProof/>
          <w:sz w:val="24"/>
          <w:szCs w:val="24"/>
          <w:lang w:val="sr-Latn-CS"/>
        </w:rPr>
        <w:t>Predlog odluke o organizaciji vršenja povjerenih poslova premještanja nepropisno parkiranih vozila</w:t>
      </w:r>
    </w:p>
    <w:p w:rsidR="004B7B24" w:rsidRPr="006B2774" w:rsidRDefault="004B7B24" w:rsidP="004B7B2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</w:p>
    <w:p w:rsidR="00FB7256" w:rsidRPr="006B2774" w:rsidRDefault="003D0502" w:rsidP="00FB7256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>
        <w:rPr>
          <w:rFonts w:ascii="Cambria" w:hAnsi="Cambria" w:cs="Times New Roman"/>
          <w:noProof/>
          <w:sz w:val="24"/>
          <w:szCs w:val="24"/>
          <w:lang w:val="sr-Latn-CS"/>
        </w:rPr>
        <w:t xml:space="preserve">    </w:t>
      </w:r>
      <w:r w:rsidR="004B7B24" w:rsidRPr="006B2774">
        <w:rPr>
          <w:rFonts w:ascii="Cambria" w:hAnsi="Cambria" w:cs="Times New Roman"/>
          <w:noProof/>
          <w:sz w:val="24"/>
          <w:szCs w:val="24"/>
          <w:lang w:val="sr-Latn-CS"/>
        </w:rPr>
        <w:t>Predsjednik Skupštine  podsjetio je da su nadležna radna</w:t>
      </w:r>
      <w:r w:rsidR="00FB7256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tijela Skupštine </w:t>
      </w:r>
      <w:r w:rsidR="004A720B" w:rsidRPr="006B2774">
        <w:rPr>
          <w:rFonts w:ascii="Cambria" w:hAnsi="Cambria" w:cs="Times New Roman"/>
          <w:noProof/>
          <w:sz w:val="24"/>
          <w:szCs w:val="24"/>
          <w:lang w:val="sr-Latn-CS"/>
        </w:rPr>
        <w:t>Odbor</w:t>
      </w:r>
      <w:r w:rsidR="00FB7256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Statut i propise, </w:t>
      </w:r>
      <w:r w:rsidR="004A720B" w:rsidRPr="006B2774">
        <w:rPr>
          <w:rFonts w:ascii="Cambria" w:hAnsi="Cambria" w:cs="Times New Roman"/>
          <w:noProof/>
          <w:sz w:val="24"/>
          <w:szCs w:val="24"/>
          <w:lang w:val="sr-Latn-CS"/>
        </w:rPr>
        <w:t>Odbor</w:t>
      </w:r>
      <w:r w:rsidR="00FB7256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finansije, privredu i razvoj</w:t>
      </w:r>
      <w:r w:rsidR="00B821C2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i</w:t>
      </w:r>
      <w:r w:rsidR="00FB7256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4A720B" w:rsidRPr="006B2774">
        <w:rPr>
          <w:rFonts w:ascii="Cambria" w:hAnsi="Cambria" w:cs="Times New Roman"/>
          <w:noProof/>
          <w:sz w:val="24"/>
          <w:szCs w:val="24"/>
          <w:lang w:val="sr-Latn-CS"/>
        </w:rPr>
        <w:t>Odbor</w:t>
      </w:r>
      <w:r w:rsidR="00FB7256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planiranje i uređenje prostora i komunalno-stambenu </w:t>
      </w:r>
      <w:r w:rsidR="00B821C2" w:rsidRPr="006B2774">
        <w:rPr>
          <w:rFonts w:ascii="Cambria" w:hAnsi="Cambria" w:cs="Times New Roman"/>
          <w:noProof/>
          <w:sz w:val="24"/>
          <w:szCs w:val="24"/>
          <w:lang w:val="sr-Latn-CS"/>
        </w:rPr>
        <w:t>djelatnosti</w:t>
      </w:r>
      <w:r w:rsidR="004B7B24" w:rsidRPr="006B2774">
        <w:rPr>
          <w:rFonts w:ascii="Cambria" w:hAnsi="Cambria" w:cs="Times New Roman"/>
          <w:noProof/>
          <w:sz w:val="24"/>
          <w:szCs w:val="24"/>
          <w:lang w:val="sr-Latn-CS"/>
        </w:rPr>
        <w:t>,</w:t>
      </w:r>
      <w:r w:rsidR="00FB725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prihvatili </w:t>
      </w:r>
      <w:r w:rsidR="004B7B24" w:rsidRPr="006B2774">
        <w:rPr>
          <w:rFonts w:ascii="Cambria" w:hAnsi="Cambria" w:cs="Times New Roman"/>
          <w:sz w:val="24"/>
          <w:szCs w:val="24"/>
          <w:lang w:val="sr-Latn-CS"/>
        </w:rPr>
        <w:t>p</w:t>
      </w:r>
      <w:r w:rsidR="004A720B" w:rsidRPr="006B2774">
        <w:rPr>
          <w:rFonts w:ascii="Cambria" w:hAnsi="Cambria" w:cs="Times New Roman"/>
          <w:sz w:val="24"/>
          <w:szCs w:val="24"/>
          <w:lang w:val="sr-Latn-CS"/>
        </w:rPr>
        <w:t>redlog</w:t>
      </w:r>
      <w:r w:rsidR="004B7B24" w:rsidRPr="006B2774">
        <w:rPr>
          <w:rFonts w:ascii="Cambria" w:hAnsi="Cambria" w:cs="Times New Roman"/>
          <w:sz w:val="24"/>
          <w:szCs w:val="24"/>
          <w:lang w:val="sr-Latn-CS"/>
        </w:rPr>
        <w:t>e odluka</w:t>
      </w:r>
      <w:r w:rsidR="00FB7256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i </w:t>
      </w:r>
      <w:r w:rsidR="00FB725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predložili Skup</w:t>
      </w:r>
      <w:r w:rsidR="004B7B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štini da iste</w:t>
      </w:r>
      <w:r w:rsidR="00FB725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usvoji. </w:t>
      </w:r>
    </w:p>
    <w:p w:rsidR="004A720B" w:rsidRPr="003D0502" w:rsidRDefault="00FB7256" w:rsidP="004A720B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</w:t>
      </w:r>
      <w:r w:rsidR="004B7B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Za izvjestioca povodom ovih</w:t>
      </w:r>
      <w:r w:rsidR="00504B8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tač</w:t>
      </w:r>
      <w:r w:rsidR="004B7B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aka</w:t>
      </w:r>
      <w:r w:rsidR="004A720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dnevnog reda, </w:t>
      </w:r>
      <w:r w:rsidR="004B7B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bio je određen </w:t>
      </w:r>
      <w:r w:rsidR="004A720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0F5A3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Vidak Krtolica</w:t>
      </w:r>
      <w:r w:rsidR="004A720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sekretar Sekretarijata za </w:t>
      </w:r>
      <w:r w:rsidR="000F5A3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komunalne poslove i saobraćaj</w:t>
      </w:r>
      <w:r w:rsidR="004A720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</w:p>
    <w:p w:rsidR="004A720B" w:rsidRPr="006B2774" w:rsidRDefault="003D0502" w:rsidP="003D0502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hAnsi="Cambria" w:cs="Times New Roman"/>
          <w:noProof/>
          <w:sz w:val="24"/>
          <w:szCs w:val="24"/>
          <w:lang w:val="sr-Latn-CS"/>
        </w:rPr>
        <w:t xml:space="preserve">     </w:t>
      </w:r>
      <w:r w:rsidR="004B7B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Uvodno izlaganje  podnio je</w:t>
      </w:r>
      <w:r w:rsidR="004A720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0F5A3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Vidak Krtolica. </w:t>
      </w:r>
    </w:p>
    <w:p w:rsidR="00541871" w:rsidRPr="006B2774" w:rsidRDefault="003D0502" w:rsidP="004A720B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4B7B2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 pretresu je učestvovao Rajko Albijanić</w:t>
      </w:r>
      <w:r w:rsidR="00FE636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u o</w:t>
      </w:r>
      <w:r w:rsidR="00271E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kviru diskusije postavio pitanja-da li je</w:t>
      </w:r>
      <w:r w:rsidR="00A137E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reorganizacija parking zone</w:t>
      </w:r>
      <w:r w:rsidR="00012CD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</w:t>
      </w:r>
      <w:r w:rsidR="00A137E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</w:t>
      </w:r>
      <w:r w:rsidR="004114B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odnosno  da se parking zona</w:t>
      </w:r>
      <w:r w:rsidR="00012CD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</w:t>
      </w:r>
      <w:r w:rsidR="00FE636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E5527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proširi na ulice koje se spajaju sa</w:t>
      </w:r>
      <w:r w:rsidR="00FE636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Trg</w:t>
      </w:r>
      <w:r w:rsidR="00E5527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om</w:t>
      </w:r>
      <w:r w:rsidR="00FE636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slobode</w:t>
      </w:r>
      <w:r w:rsidR="004114B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54187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novi namet na budžet građana,</w:t>
      </w:r>
      <w:r w:rsidR="004114B2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budući da </w:t>
      </w:r>
      <w:r w:rsidR="00FE636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</w:t>
      </w:r>
      <w:r w:rsidR="0054187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A137E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E</w:t>
      </w:r>
      <w:r w:rsidR="00FE636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laboratom predviđeno </w:t>
      </w:r>
      <w:r w:rsidR="0054187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vrijeme parkiranja u toj zoni samo 2 sata, da li je specijalno vozilo </w:t>
      </w:r>
      <w:r w:rsidR="00271E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„</w:t>
      </w:r>
      <w:r w:rsidR="0054187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pauk</w:t>
      </w:r>
      <w:r w:rsidR="00271E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“ privremeno rješenje i da li se planira rješavanje</w:t>
      </w:r>
      <w:r w:rsidR="002D512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54187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problem</w:t>
      </w:r>
      <w:r w:rsidR="00271E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a </w:t>
      </w:r>
      <w:r w:rsidR="002D512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parkiranja</w:t>
      </w:r>
      <w:r w:rsidR="0054187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ne</w:t>
      </w:r>
      <w:r w:rsidR="008F408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kim savremenijim metodama?</w:t>
      </w:r>
      <w:r w:rsidR="0054187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</w:p>
    <w:p w:rsidR="00FB7256" w:rsidRPr="006B2774" w:rsidRDefault="00541871" w:rsidP="004A720B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Završnu riječ dao </w:t>
      </w:r>
      <w:r w:rsidR="008F408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je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Vidak Krtolica i odgovorio na pitanja</w:t>
      </w:r>
      <w:r w:rsidR="00E922D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odbornika Albijanića ist</w:t>
      </w:r>
      <w:r w:rsidR="00E922D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ič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ući </w:t>
      </w:r>
      <w:r w:rsidR="00FE636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E922D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da  na dvanaest parking mjesta u tzv „crvenoj zoni“ i u ulicama ko</w:t>
      </w:r>
      <w:r w:rsidR="00E5527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je se spajaju sa</w:t>
      </w:r>
      <w:r w:rsidR="00E922D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Tr</w:t>
      </w:r>
      <w:r w:rsidR="00A137E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g</w:t>
      </w:r>
      <w:r w:rsidR="00E5527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om</w:t>
      </w:r>
      <w:r w:rsidR="00A137E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slobode ostaje </w:t>
      </w:r>
      <w:r w:rsidR="009377B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vrijeme zadržavanja vozila </w:t>
      </w:r>
      <w:r w:rsidR="008F408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2 </w:t>
      </w:r>
      <w:r w:rsidR="00A137E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h,</w:t>
      </w:r>
      <w:r w:rsidR="00E922D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 cilju veće protočnosti saobraćaja i rješavanja probl</w:t>
      </w:r>
      <w:r w:rsidR="00A137E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ema  parkiranja vozila stanara </w:t>
      </w:r>
      <w:r w:rsidR="001B3C6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 toj zoni.</w:t>
      </w:r>
      <w:r w:rsidR="00E922D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B3C6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Najavio je naredne godine nabavku</w:t>
      </w:r>
      <w:r w:rsidR="002815D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B3C6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“oka sokolova</w:t>
      </w:r>
      <w:r w:rsidR="00E922D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“</w:t>
      </w:r>
      <w:r w:rsidR="001B3C6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čime </w:t>
      </w:r>
      <w:r w:rsidR="003D606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će se saobraćajna  kultura dići na veći nivo.</w:t>
      </w:r>
    </w:p>
    <w:p w:rsidR="00FB7256" w:rsidRPr="006B2774" w:rsidRDefault="00FB7256" w:rsidP="00FB7256">
      <w:pPr>
        <w:spacing w:after="0" w:line="240" w:lineRule="auto"/>
        <w:ind w:left="360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</w:t>
      </w:r>
    </w:p>
    <w:p w:rsidR="004A4ECF" w:rsidRPr="004D0A5D" w:rsidRDefault="004D0A5D" w:rsidP="004D0A5D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4D0A5D">
        <w:rPr>
          <w:rFonts w:ascii="Cambria" w:eastAsia="Times New Roman" w:hAnsi="Cambria" w:cs="Arial"/>
          <w:sz w:val="24"/>
          <w:szCs w:val="24"/>
        </w:rPr>
        <w:t xml:space="preserve">       </w:t>
      </w:r>
      <w:r w:rsidR="004A4ECF" w:rsidRPr="004D0A5D">
        <w:rPr>
          <w:rFonts w:ascii="Cambria" w:eastAsia="Times New Roman" w:hAnsi="Cambria" w:cs="Arial"/>
          <w:sz w:val="24"/>
          <w:szCs w:val="24"/>
        </w:rPr>
        <w:t xml:space="preserve">Skupština je  prihvatila predlog predsjednika Skupštine  da se za petu, šestu, sedmu, osmu, devetu  desetu, jedanaestu i dvanaestu tačku dnevnog reda podnese zajedničko uvodno izlaganje, vodi zajednička rasprava, a da se usvajanje materijala obavi pojedinačno.             </w:t>
      </w:r>
    </w:p>
    <w:p w:rsidR="004A4ECF" w:rsidRPr="002D512B" w:rsidRDefault="004A4ECF" w:rsidP="007F2C90">
      <w:pPr>
        <w:spacing w:after="0" w:line="240" w:lineRule="auto"/>
        <w:ind w:left="360"/>
        <w:rPr>
          <w:rFonts w:eastAsia="Times New Roman" w:cs="Times New Roman"/>
          <w:noProof/>
          <w:sz w:val="24"/>
          <w:szCs w:val="24"/>
          <w:lang w:val="sr-Latn-CS"/>
        </w:rPr>
      </w:pPr>
    </w:p>
    <w:p w:rsidR="004A4ECF" w:rsidRPr="006B2774" w:rsidRDefault="00FB7256" w:rsidP="004A4ECF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V</w:t>
      </w:r>
      <w:r w:rsidR="004D0A5D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, VI, VII, VIII</w:t>
      </w:r>
      <w:r w:rsidR="004A4ECF"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,</w:t>
      </w:r>
      <w:r w:rsidR="004D0A5D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 xml:space="preserve"> </w:t>
      </w:r>
      <w:r w:rsidR="004A4ECF"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IX, X,</w:t>
      </w:r>
      <w:r w:rsidR="004D0A5D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 xml:space="preserve"> </w:t>
      </w:r>
      <w:r w:rsidR="004A4ECF"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XI i XII</w:t>
      </w:r>
    </w:p>
    <w:p w:rsidR="00FB7256" w:rsidRPr="006B2774" w:rsidRDefault="00FB7256" w:rsidP="004D0A5D">
      <w:pPr>
        <w:spacing w:after="0" w:line="240" w:lineRule="auto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</w:p>
    <w:p w:rsidR="000F5A38" w:rsidRPr="006B2774" w:rsidRDefault="004A4ECF" w:rsidP="006074AF">
      <w:pPr>
        <w:spacing w:after="0" w:line="240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 xml:space="preserve">     </w:t>
      </w:r>
      <w:r w:rsidR="000F5A38" w:rsidRPr="006B2774">
        <w:rPr>
          <w:rFonts w:ascii="Cambria" w:hAnsi="Cambria"/>
          <w:bCs/>
          <w:noProof/>
          <w:sz w:val="24"/>
          <w:szCs w:val="24"/>
          <w:lang w:val="sr-Latn-CS"/>
        </w:rPr>
        <w:t>Predlog odluke o prodaji građ</w:t>
      </w:r>
      <w:r w:rsidR="006074AF"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evinskog zemljišta „Crnogorskom </w:t>
      </w:r>
      <w:r w:rsidR="000F5A38" w:rsidRPr="006B2774">
        <w:rPr>
          <w:rFonts w:ascii="Cambria" w:hAnsi="Cambria"/>
          <w:bCs/>
          <w:noProof/>
          <w:sz w:val="24"/>
          <w:szCs w:val="24"/>
          <w:lang w:val="sr-Latn-CS"/>
        </w:rPr>
        <w:t>elektrodistributivnom sistemu“ DOO Podgorica radi dokompletiranja urbanističke parcele broj 1 u obuhvatu Detaljnog urbanističkog plana „Rastoci 1“</w:t>
      </w:r>
    </w:p>
    <w:p w:rsidR="00FB7256" w:rsidRPr="006B2774" w:rsidRDefault="00E54782" w:rsidP="00FB7256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   </w:t>
      </w:r>
      <w:r w:rsidR="00FB725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4A4ECF" w:rsidRPr="006B2774">
        <w:rPr>
          <w:rFonts w:ascii="Cambria" w:hAnsi="Cambria"/>
          <w:bCs/>
          <w:noProof/>
          <w:sz w:val="24"/>
          <w:szCs w:val="24"/>
          <w:lang w:val="sr-Latn-CS"/>
        </w:rPr>
        <w:t>Predlog odluke o prodaji građevinskog zemljišta Skupštini stanara „Zgrada Koprivica“ iz Nikšića ulica Krsta Kostića bb radi dokompletiranja urbanističke parcele broj 2 u obuhvatu Detaljnog urbanističkog plana “Rastoci 1“</w:t>
      </w:r>
    </w:p>
    <w:p w:rsidR="004A4ECF" w:rsidRPr="006B2774" w:rsidRDefault="004A4ECF" w:rsidP="00FB7256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   </w:t>
      </w:r>
      <w:r w:rsidR="004D0A5D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hAnsi="Cambria"/>
          <w:bCs/>
          <w:noProof/>
          <w:sz w:val="24"/>
          <w:szCs w:val="24"/>
          <w:lang w:val="sr-Latn-CS"/>
        </w:rPr>
        <w:t>Predlog odluke o davanju na korišćenje poslovnog prostora koji se nalazi u objektu „Tržnog centra“ Nikšić u ulici Novice Cerovića Javnom preduzeću „Radio i Televiziji Crne Gore“</w:t>
      </w:r>
    </w:p>
    <w:p w:rsidR="00E54782" w:rsidRPr="006B2774" w:rsidRDefault="00E54782" w:rsidP="00E54782">
      <w:pPr>
        <w:spacing w:after="0" w:line="276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  <w:r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   Predlog odluke o davanju na korišćenje prostora koji se nalaze u poslovno-stambenom objektu „Zgrada desetke“ u ulici Njegoševoj Omladinskom šahovskom klubu „Mladost“ Nikšić</w:t>
      </w:r>
    </w:p>
    <w:p w:rsidR="00E54782" w:rsidRPr="006B2774" w:rsidRDefault="00E54782" w:rsidP="00E54782">
      <w:pPr>
        <w:spacing w:after="0" w:line="276" w:lineRule="auto"/>
        <w:jc w:val="both"/>
        <w:rPr>
          <w:rFonts w:ascii="Cambria" w:hAnsi="Cambria" w:cs="Times New Roman"/>
          <w:noProof/>
          <w:sz w:val="24"/>
          <w:szCs w:val="24"/>
          <w:lang w:val="sr-Latn-CS" w:eastAsia="sr-Cyrl-CS"/>
        </w:rPr>
      </w:pPr>
      <w:r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  Predlog odluke o davanju na privremeno korišćenje zemljišta NVO „Pčelarskoj organizaciji Nikšić“</w:t>
      </w:r>
    </w:p>
    <w:p w:rsidR="00E54782" w:rsidRPr="006B2774" w:rsidRDefault="00E54782" w:rsidP="00E54782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4D0A5D">
        <w:rPr>
          <w:rFonts w:ascii="Cambria" w:hAnsi="Cambria"/>
          <w:bCs/>
          <w:noProof/>
          <w:sz w:val="24"/>
          <w:szCs w:val="24"/>
          <w:lang w:val="sr-Latn-CS"/>
        </w:rPr>
        <w:t xml:space="preserve">   </w:t>
      </w:r>
      <w:r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 Predlog odluke o davanju saglasnosti „Eventus“-u DOO Nikšić za izdavanje u podzakup poslovnog prostora u objektu Doma revolucije u Nikšiću </w:t>
      </w:r>
    </w:p>
    <w:p w:rsidR="00E54782" w:rsidRPr="006B2774" w:rsidRDefault="00E54782" w:rsidP="00E54782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   </w:t>
      </w:r>
      <w:r w:rsidR="004D0A5D">
        <w:rPr>
          <w:rFonts w:ascii="Cambria" w:hAnsi="Cambria"/>
          <w:bCs/>
          <w:noProof/>
          <w:sz w:val="24"/>
          <w:szCs w:val="24"/>
          <w:lang w:val="sr-Latn-CS"/>
        </w:rPr>
        <w:t xml:space="preserve">  </w:t>
      </w:r>
      <w:r w:rsidRPr="006B2774">
        <w:rPr>
          <w:rFonts w:ascii="Cambria" w:hAnsi="Cambria"/>
          <w:bCs/>
          <w:noProof/>
          <w:sz w:val="24"/>
          <w:szCs w:val="24"/>
          <w:lang w:val="sr-Latn-CS"/>
        </w:rPr>
        <w:t>Predlog odluke o izmjeni  Odluke o davanju u zakup zemljišta putem  prikupljanja ponuda radi postavljanja privremenih objekata u skladu sa Odlukom o donošenju programa privremenih objekata na teritoriji opštine  Nikšić</w:t>
      </w:r>
      <w:r w:rsidR="00FC66E7"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 i</w:t>
      </w:r>
    </w:p>
    <w:p w:rsidR="00336350" w:rsidRPr="006B2774" w:rsidRDefault="00336350" w:rsidP="00E54782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sz w:val="24"/>
          <w:szCs w:val="24"/>
          <w:lang w:val="sr-Latn-ME"/>
        </w:rPr>
        <w:t xml:space="preserve">  </w:t>
      </w:r>
      <w:r w:rsidR="004D0A5D">
        <w:rPr>
          <w:rFonts w:ascii="Cambria" w:hAnsi="Cambria" w:cs="Times New Roman"/>
          <w:sz w:val="24"/>
          <w:szCs w:val="24"/>
          <w:lang w:val="sr-Latn-ME"/>
        </w:rPr>
        <w:t xml:space="preserve">  </w:t>
      </w:r>
      <w:r w:rsidR="00E54782" w:rsidRPr="006B2774">
        <w:rPr>
          <w:rFonts w:ascii="Cambria" w:hAnsi="Cambria"/>
          <w:bCs/>
          <w:noProof/>
          <w:sz w:val="24"/>
          <w:szCs w:val="24"/>
          <w:lang w:val="sr-Latn-CS"/>
        </w:rPr>
        <w:t>Predlog odluke o izmjenama Odluke o davanju na privremeno upravljanje i korišćenje poslovnih prostora koji se nalaze u objektu Sportskog centra u  Nikšiću Ministarstvu prosvjete, nauke, kulture i sporta Crne Gore</w:t>
      </w:r>
    </w:p>
    <w:p w:rsidR="00336350" w:rsidRPr="006B2774" w:rsidRDefault="00336350" w:rsidP="00FB7256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sz w:val="24"/>
          <w:szCs w:val="24"/>
          <w:lang w:val="sr-Latn-ME"/>
        </w:rPr>
        <w:lastRenderedPageBreak/>
        <w:t xml:space="preserve">  </w:t>
      </w:r>
      <w:r w:rsidR="004D0A5D">
        <w:rPr>
          <w:rFonts w:ascii="Cambria" w:hAnsi="Cambria" w:cs="Times New Roman"/>
          <w:sz w:val="24"/>
          <w:szCs w:val="24"/>
          <w:lang w:val="sr-Latn-ME"/>
        </w:rPr>
        <w:t xml:space="preserve"> </w:t>
      </w:r>
      <w:r w:rsidR="004A4ECF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54782" w:rsidRPr="006B2774">
        <w:rPr>
          <w:rFonts w:ascii="Cambria" w:hAnsi="Cambria" w:cs="Times New Roman"/>
          <w:noProof/>
          <w:sz w:val="24"/>
          <w:szCs w:val="24"/>
          <w:lang w:val="sr-Latn-CS"/>
        </w:rPr>
        <w:t>Predsjednik Skupštine podsjetio je da su nadležna radna tijela Skupštine,</w:t>
      </w:r>
      <w:r w:rsidR="00FC66E7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B12AA3" w:rsidRPr="006B2774">
        <w:rPr>
          <w:rFonts w:ascii="Cambria" w:hAnsi="Cambria" w:cs="Times New Roman"/>
          <w:noProof/>
          <w:sz w:val="24"/>
          <w:szCs w:val="24"/>
          <w:lang w:val="sr-Latn-CS"/>
        </w:rPr>
        <w:t>u okviru svojih</w:t>
      </w:r>
      <w:r w:rsidR="00E54782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nadležnosti, Odbor za Statut i propise, Odbor</w:t>
      </w:r>
      <w:r w:rsidR="004A4ECF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finansije, privredu </w:t>
      </w:r>
      <w:r w:rsidR="00E54782" w:rsidRPr="006B2774">
        <w:rPr>
          <w:rFonts w:ascii="Cambria" w:hAnsi="Cambria" w:cs="Times New Roman"/>
          <w:noProof/>
          <w:sz w:val="24"/>
          <w:szCs w:val="24"/>
          <w:lang w:val="sr-Latn-CS"/>
        </w:rPr>
        <w:t>i razvoj, Odbor</w:t>
      </w:r>
      <w:r w:rsidR="004A4ECF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planiranje i uređenje prostora </w:t>
      </w:r>
      <w:r w:rsidR="00E54782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i komunalno-stambenu djelatnost i Odbor za društvene djelatnosti </w:t>
      </w:r>
      <w:r w:rsidR="004A4EC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prihvatili </w:t>
      </w:r>
      <w:r w:rsidR="00E54782" w:rsidRPr="006B2774">
        <w:rPr>
          <w:rFonts w:ascii="Cambria" w:hAnsi="Cambria" w:cs="Times New Roman"/>
          <w:noProof/>
          <w:sz w:val="24"/>
          <w:szCs w:val="24"/>
          <w:lang w:val="sr-Latn-CS" w:eastAsia="sr-Cyrl-CS"/>
        </w:rPr>
        <w:t>p</w:t>
      </w:r>
      <w:r w:rsidR="004A4ECF" w:rsidRPr="006B2774">
        <w:rPr>
          <w:rFonts w:ascii="Cambria" w:hAnsi="Cambria" w:cs="Times New Roman"/>
          <w:noProof/>
          <w:sz w:val="24"/>
          <w:szCs w:val="24"/>
          <w:lang w:val="sr-Latn-CS" w:eastAsia="sr-Cyrl-CS"/>
        </w:rPr>
        <w:t>redlog</w:t>
      </w:r>
      <w:r w:rsidR="00E54782" w:rsidRPr="006B2774">
        <w:rPr>
          <w:rFonts w:ascii="Cambria" w:hAnsi="Cambria" w:cs="Times New Roman"/>
          <w:noProof/>
          <w:sz w:val="24"/>
          <w:szCs w:val="24"/>
          <w:lang w:val="sr-Latn-CS" w:eastAsia="sr-Cyrl-CS"/>
        </w:rPr>
        <w:t>e odluka</w:t>
      </w:r>
      <w:r w:rsidR="004A4ECF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i </w:t>
      </w:r>
      <w:r w:rsidR="00E5478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predložili Skupštini da iste</w:t>
      </w:r>
      <w:r w:rsidR="004A4EC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usvoji. </w:t>
      </w:r>
    </w:p>
    <w:p w:rsidR="00FB7256" w:rsidRPr="006B2774" w:rsidRDefault="00336350" w:rsidP="00FB7256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  <w:r w:rsidR="00E5478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Za izvjestioca povodom ovih tačaka</w:t>
      </w:r>
      <w:r w:rsidR="00FB725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dnevnog reda, </w:t>
      </w:r>
      <w:r w:rsidR="00E5478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bio je </w:t>
      </w:r>
      <w:r w:rsidR="00FB725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određen je </w:t>
      </w:r>
      <w:r w:rsidR="006F12A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Radosav Urošević, direktor Direkcije za imovinu.</w:t>
      </w:r>
    </w:p>
    <w:p w:rsidR="00FB7256" w:rsidRPr="006B2774" w:rsidRDefault="00336350" w:rsidP="0033635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  </w:t>
      </w:r>
      <w:r w:rsidR="00E5478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Uvodno izlaganje podnio je</w:t>
      </w:r>
      <w:r w:rsidR="006F12A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Radosav Urošević. </w:t>
      </w:r>
    </w:p>
    <w:p w:rsidR="000F5A38" w:rsidRDefault="00336350" w:rsidP="00336350">
      <w:pPr>
        <w:spacing w:after="0" w:line="240" w:lineRule="auto"/>
        <w:rPr>
          <w:rFonts w:ascii="Cambria" w:hAnsi="Cambria"/>
          <w:bCs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  <w:r w:rsidR="000F5A38"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hAnsi="Cambria"/>
          <w:bCs/>
          <w:noProof/>
          <w:sz w:val="24"/>
          <w:szCs w:val="24"/>
          <w:lang w:val="sr-Latn-CS"/>
        </w:rPr>
        <w:t>Pretresa nije bilo.</w:t>
      </w:r>
    </w:p>
    <w:p w:rsidR="008F4084" w:rsidRPr="006B2774" w:rsidRDefault="008F4084" w:rsidP="00336350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</w:p>
    <w:p w:rsidR="0063376B" w:rsidRPr="006B2774" w:rsidRDefault="004D0A5D" w:rsidP="004D0A5D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="00FC66E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Predsjednik Skupštine</w:t>
      </w:r>
      <w:r w:rsidR="0033635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odredio je pauzu u 14.30 časova i zakazao nastavak sjednice</w:t>
      </w:r>
      <w:r w:rsidR="00FC66E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Skupštine</w:t>
      </w:r>
      <w:r w:rsidR="0033635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za 11.10.2022. godine sa početkom u 10.00 časova.</w:t>
      </w:r>
      <w:r w:rsidR="00FB725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</w:p>
    <w:p w:rsidR="00FB7256" w:rsidRPr="006B2774" w:rsidRDefault="00FB7256" w:rsidP="00FB7256">
      <w:pPr>
        <w:spacing w:after="0" w:line="240" w:lineRule="auto"/>
        <w:ind w:left="360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</w:p>
    <w:p w:rsidR="000A1EC4" w:rsidRPr="006B2774" w:rsidRDefault="004D0A5D" w:rsidP="0063376B">
      <w:pPr>
        <w:spacing w:after="0" w:line="276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hAnsi="Cambria"/>
          <w:bCs/>
          <w:noProof/>
          <w:sz w:val="24"/>
          <w:szCs w:val="24"/>
          <w:lang w:val="sr-Latn-CS"/>
        </w:rPr>
        <w:t xml:space="preserve">     </w:t>
      </w:r>
      <w:r w:rsidR="0063376B"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Skupština je nastavila sa radom </w:t>
      </w:r>
      <w:r w:rsidR="0063376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11.10.2022</w:t>
      </w:r>
      <w:r w:rsidR="002D512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 godine sa početkom u 10.00</w:t>
      </w:r>
      <w:r w:rsidR="0063376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časova.</w:t>
      </w:r>
    </w:p>
    <w:p w:rsidR="0063376B" w:rsidRPr="0063376B" w:rsidRDefault="0063376B" w:rsidP="0063376B">
      <w:pPr>
        <w:spacing w:after="0" w:line="276" w:lineRule="auto"/>
        <w:jc w:val="both"/>
        <w:rPr>
          <w:rFonts w:ascii="Cambria" w:hAnsi="Cambria" w:cs="Times New Roman"/>
          <w:sz w:val="28"/>
          <w:lang w:val="sr-Latn-ME"/>
        </w:rPr>
      </w:pPr>
    </w:p>
    <w:p w:rsidR="0028769B" w:rsidRPr="00D74235" w:rsidRDefault="00135E64" w:rsidP="0028769B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noProof/>
          <w:sz w:val="28"/>
          <w:lang w:val="sr-Latn-CS"/>
        </w:rPr>
      </w:pPr>
      <w:r w:rsidRPr="00D74235">
        <w:rPr>
          <w:rFonts w:ascii="Cambria" w:eastAsia="Times New Roman" w:hAnsi="Cambria" w:cs="Times New Roman"/>
          <w:b/>
          <w:noProof/>
          <w:sz w:val="28"/>
          <w:lang w:val="sr-Latn-CS"/>
        </w:rPr>
        <w:t>XIII</w:t>
      </w:r>
    </w:p>
    <w:p w:rsidR="0028769B" w:rsidRPr="006B2774" w:rsidRDefault="0028769B" w:rsidP="0028769B">
      <w:pPr>
        <w:spacing w:after="0" w:line="240" w:lineRule="auto"/>
        <w:ind w:left="360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</w:p>
    <w:p w:rsidR="007F2C90" w:rsidRPr="006B2774" w:rsidRDefault="00280896" w:rsidP="007F2C90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7F2C9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Predlog odluke o pristupanju </w:t>
      </w:r>
      <w:r w:rsidR="00F44B64" w:rsidRPr="006B2774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>izradi Nacrta</w:t>
      </w:r>
      <w:r w:rsidR="00377D3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Statuta O</w:t>
      </w:r>
      <w:r w:rsidR="007F2C9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pštine Nikšić</w:t>
      </w:r>
    </w:p>
    <w:p w:rsidR="007F2C90" w:rsidRPr="006B2774" w:rsidRDefault="007F2C90" w:rsidP="007F2C90">
      <w:pPr>
        <w:spacing w:after="0" w:line="276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</w:p>
    <w:p w:rsidR="007F2C90" w:rsidRPr="006B2774" w:rsidRDefault="007F2C90" w:rsidP="007F2C90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   </w:t>
      </w:r>
      <w:r w:rsidR="0063376B" w:rsidRPr="006B2774">
        <w:rPr>
          <w:rFonts w:ascii="Cambria" w:hAnsi="Cambria" w:cs="Times New Roman"/>
          <w:noProof/>
          <w:sz w:val="24"/>
          <w:szCs w:val="24"/>
          <w:lang w:val="sr-Latn-CS"/>
        </w:rPr>
        <w:t>Predsjednik Skupštine podsjetio je da su nadležna radna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tijela Skupštine </w:t>
      </w:r>
      <w:r w:rsidR="0063376B" w:rsidRPr="006B2774">
        <w:rPr>
          <w:rFonts w:ascii="Cambria" w:hAnsi="Cambria" w:cs="Times New Roman"/>
          <w:noProof/>
          <w:sz w:val="24"/>
          <w:szCs w:val="24"/>
          <w:lang w:val="sr-Latn-CS"/>
        </w:rPr>
        <w:t>Odbor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Statut i propise i </w:t>
      </w:r>
      <w:r w:rsidR="0063376B" w:rsidRPr="006B2774">
        <w:rPr>
          <w:rFonts w:ascii="Cambria" w:hAnsi="Cambria" w:cs="Times New Roman"/>
          <w:noProof/>
          <w:sz w:val="24"/>
          <w:szCs w:val="24"/>
          <w:lang w:val="sr-Latn-CS"/>
        </w:rPr>
        <w:t>Odbor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finansije, privredu i raz</w:t>
      </w:r>
      <w:r w:rsidR="0063376B" w:rsidRPr="006B2774">
        <w:rPr>
          <w:rFonts w:ascii="Cambria" w:hAnsi="Cambria" w:cs="Times New Roman"/>
          <w:noProof/>
          <w:sz w:val="24"/>
          <w:szCs w:val="24"/>
          <w:lang w:val="sr-Latn-CS"/>
        </w:rPr>
        <w:t>voj,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prihvatili 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Predlog odluke i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predložili Skupštini da isti usvoji. </w:t>
      </w:r>
    </w:p>
    <w:p w:rsidR="007F2C90" w:rsidRPr="002D512B" w:rsidRDefault="007F2C90" w:rsidP="002D512B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Za izvjestioca povodom ove tačke dnevnog reda, </w:t>
      </w:r>
      <w:r w:rsidR="0063376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bio je određen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8E479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Marko Kovačević, predsjednik Opštine Nikšić.</w:t>
      </w:r>
    </w:p>
    <w:p w:rsidR="00541871" w:rsidRPr="006B2774" w:rsidRDefault="004D0A5D" w:rsidP="002F3662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="002F366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63376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Uvodno izlaganje podnio je</w:t>
      </w:r>
      <w:r w:rsidR="007F2C9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8E479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Marko Kovačević</w:t>
      </w:r>
      <w:r w:rsidR="004F3FB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. </w:t>
      </w:r>
    </w:p>
    <w:p w:rsidR="00541871" w:rsidRPr="004D0A5D" w:rsidRDefault="004D0A5D" w:rsidP="004D0A5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Cyrl-ME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63376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Pretresa nije bilo.</w:t>
      </w:r>
      <w:r w:rsidR="002B261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</w:p>
    <w:p w:rsidR="00541871" w:rsidRPr="006B2774" w:rsidRDefault="002B261B" w:rsidP="00541871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  <w:r w:rsidR="006F162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541871"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XIV</w:t>
      </w:r>
    </w:p>
    <w:p w:rsidR="00541871" w:rsidRPr="006B2774" w:rsidRDefault="00541871" w:rsidP="00541871">
      <w:pPr>
        <w:spacing w:after="0" w:line="240" w:lineRule="auto"/>
        <w:ind w:left="360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</w:p>
    <w:p w:rsidR="00541871" w:rsidRDefault="004D0A5D" w:rsidP="00541871">
      <w:pPr>
        <w:spacing w:after="0" w:line="276" w:lineRule="auto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 xml:space="preserve">    </w:t>
      </w:r>
      <w:r w:rsidR="00541871"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 Predlog odluke o obrazovanju Savjeta za sport</w:t>
      </w:r>
    </w:p>
    <w:p w:rsidR="003431FE" w:rsidRPr="004D0A5D" w:rsidRDefault="003431FE" w:rsidP="00541871">
      <w:pPr>
        <w:spacing w:after="0" w:line="276" w:lineRule="auto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</w:p>
    <w:p w:rsidR="00541871" w:rsidRPr="006B2774" w:rsidRDefault="00541871" w:rsidP="00541871">
      <w:pPr>
        <w:spacing w:after="0" w:line="276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  <w:r w:rsidRPr="006B2774">
        <w:rPr>
          <w:rFonts w:ascii="Cambria" w:hAnsi="Cambria" w:cs="Times New Roman"/>
          <w:sz w:val="24"/>
          <w:szCs w:val="24"/>
          <w:lang w:val="sr-Latn-ME"/>
        </w:rPr>
        <w:t xml:space="preserve">     Predsjednik Opštine podnio je dva amandmana na Predlog odluke.</w:t>
      </w:r>
    </w:p>
    <w:p w:rsidR="00541871" w:rsidRPr="006B2774" w:rsidRDefault="002D512B" w:rsidP="0054187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>
        <w:rPr>
          <w:rFonts w:ascii="Cambria" w:hAnsi="Cambria" w:cs="Times New Roman"/>
          <w:sz w:val="24"/>
          <w:szCs w:val="24"/>
          <w:lang w:val="sr-Latn-ME"/>
        </w:rPr>
        <w:t xml:space="preserve">     </w:t>
      </w:r>
      <w:r w:rsidR="006F2F48" w:rsidRPr="006B2774">
        <w:rPr>
          <w:rFonts w:ascii="Cambria" w:hAnsi="Cambria" w:cs="Times New Roman"/>
          <w:noProof/>
          <w:sz w:val="24"/>
          <w:szCs w:val="24"/>
          <w:lang w:val="sr-Latn-CS"/>
        </w:rPr>
        <w:t>P</w:t>
      </w:r>
      <w:r w:rsidR="00036CA2" w:rsidRPr="006B2774">
        <w:rPr>
          <w:rFonts w:ascii="Cambria" w:hAnsi="Cambria" w:cs="Times New Roman"/>
          <w:noProof/>
          <w:sz w:val="24"/>
          <w:szCs w:val="24"/>
          <w:lang w:val="sr-Latn-CS"/>
        </w:rPr>
        <w:t>redsje</w:t>
      </w:r>
      <w:r w:rsidR="00541871" w:rsidRPr="006B2774">
        <w:rPr>
          <w:rFonts w:ascii="Cambria" w:hAnsi="Cambria" w:cs="Times New Roman"/>
          <w:noProof/>
          <w:sz w:val="24"/>
          <w:szCs w:val="24"/>
          <w:lang w:val="sr-Latn-CS"/>
        </w:rPr>
        <w:t>dnik Skupštine podsjetio je da su nadležna radna tijela Skupštine</w:t>
      </w:r>
      <w:r w:rsidR="00541871" w:rsidRPr="006B2774">
        <w:rPr>
          <w:rFonts w:ascii="Cambria" w:hAnsi="Cambria" w:cs="Times New Roman"/>
          <w:noProof/>
          <w:sz w:val="24"/>
          <w:szCs w:val="24"/>
          <w:lang w:val="sr-Cyrl-ME"/>
        </w:rPr>
        <w:t>.</w:t>
      </w:r>
      <w:r w:rsidR="00541871" w:rsidRPr="006B2774">
        <w:rPr>
          <w:rFonts w:ascii="Cambria" w:hAnsi="Cambria" w:cs="Times New Roman"/>
          <w:noProof/>
          <w:sz w:val="24"/>
          <w:szCs w:val="24"/>
          <w:lang w:val="sr-Latn-ME"/>
        </w:rPr>
        <w:t xml:space="preserve"> dostavila izvještaje. </w:t>
      </w:r>
      <w:r w:rsidR="00541871" w:rsidRPr="006B2774">
        <w:rPr>
          <w:rFonts w:ascii="Cambria" w:hAnsi="Cambria" w:cs="Times New Roman"/>
          <w:noProof/>
          <w:sz w:val="24"/>
          <w:szCs w:val="24"/>
          <w:lang w:val="sr-Latn-CS"/>
        </w:rPr>
        <w:t>Odbor za Statut i propise</w:t>
      </w:r>
      <w:r w:rsidR="00541871" w:rsidRPr="006B2774">
        <w:rPr>
          <w:rFonts w:ascii="Cambria" w:hAnsi="Cambria" w:cs="Times New Roman"/>
          <w:noProof/>
          <w:sz w:val="24"/>
          <w:szCs w:val="24"/>
          <w:lang w:val="sr-Cyrl-ME"/>
        </w:rPr>
        <w:t xml:space="preserve"> </w:t>
      </w:r>
      <w:r w:rsidR="00541871" w:rsidRPr="006B2774">
        <w:rPr>
          <w:rFonts w:ascii="Cambria" w:hAnsi="Cambria" w:cs="Times New Roman"/>
          <w:noProof/>
          <w:sz w:val="24"/>
          <w:szCs w:val="24"/>
          <w:lang w:val="sr-Latn-ME"/>
        </w:rPr>
        <w:t>je mišljenja</w:t>
      </w:r>
      <w:r w:rsidR="00541871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da su amandmani I i II predsjednika Opštine pravno prihvatljivi. Odbor za finansije, privredu i razvoj i Odbor za društvene djelatnosti,</w:t>
      </w:r>
      <w:r w:rsidR="0054187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prihvatili su amandmane predsjednika Opštine na </w:t>
      </w:r>
      <w:r w:rsidR="00541871" w:rsidRPr="006B2774">
        <w:rPr>
          <w:rFonts w:ascii="Cambria" w:hAnsi="Cambria" w:cs="Times New Roman"/>
          <w:noProof/>
          <w:sz w:val="24"/>
          <w:szCs w:val="24"/>
          <w:lang w:val="sr-Latn-CS"/>
        </w:rPr>
        <w:t>Predlog odluke.</w:t>
      </w:r>
    </w:p>
    <w:p w:rsidR="00541871" w:rsidRPr="006B2774" w:rsidRDefault="004D0A5D" w:rsidP="00541871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>
        <w:rPr>
          <w:rFonts w:ascii="Cambria" w:hAnsi="Cambria" w:cs="Times New Roman"/>
          <w:noProof/>
          <w:sz w:val="24"/>
          <w:szCs w:val="24"/>
          <w:lang w:val="sr-Latn-CS"/>
        </w:rPr>
        <w:t xml:space="preserve">     </w:t>
      </w:r>
      <w:r w:rsidR="00541871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Odbori su prihvatili Predlog odluke i </w:t>
      </w:r>
      <w:r w:rsidR="0054187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predložili Skupštini da isti usvoji sa amandmanima predsjednika Opštine.</w:t>
      </w:r>
    </w:p>
    <w:p w:rsidR="00B12AA3" w:rsidRPr="006B2774" w:rsidRDefault="00541871" w:rsidP="004D0A5D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Za izvjestioca p</w:t>
      </w:r>
      <w:r w:rsidR="002D512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ovodom ove tačke dnevnog reda,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bio je određen  Dejan Ivanović, sekretar Sekretarijata za kulturu, sport, mlade i socijalno staranje</w:t>
      </w:r>
    </w:p>
    <w:p w:rsidR="002D512B" w:rsidRDefault="00B12AA3" w:rsidP="004D0A5D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eastAsia="en-US"/>
        </w:rPr>
        <w:t xml:space="preserve">      </w:t>
      </w:r>
      <w:r w:rsidR="0054187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Uvodno izlaganje podnio je Dejan Ivanović</w:t>
      </w:r>
      <w:r w:rsidR="002D512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</w:p>
    <w:p w:rsidR="002D512B" w:rsidRDefault="002D512B" w:rsidP="004D0A5D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5B58A5" w:rsidRPr="006B2774">
        <w:rPr>
          <w:rFonts w:ascii="Cambria" w:hAnsi="Cambria" w:cs="Times New Roman"/>
          <w:sz w:val="24"/>
          <w:szCs w:val="24"/>
          <w:lang w:val="sr-Latn-CS"/>
        </w:rPr>
        <w:t xml:space="preserve"> U pr</w:t>
      </w:r>
      <w:r w:rsidR="00B12AA3" w:rsidRPr="006B2774">
        <w:rPr>
          <w:rFonts w:ascii="Cambria" w:hAnsi="Cambria" w:cs="Times New Roman"/>
          <w:sz w:val="24"/>
          <w:szCs w:val="24"/>
          <w:lang w:val="sr-Latn-CS"/>
        </w:rPr>
        <w:t>etresu su učestvovali</w:t>
      </w:r>
      <w:r w:rsidR="004D0A5D">
        <w:rPr>
          <w:rFonts w:ascii="Cambria" w:hAnsi="Cambria" w:cs="Times New Roman"/>
          <w:sz w:val="24"/>
          <w:szCs w:val="24"/>
          <w:lang w:val="sr-Latn-CS"/>
        </w:rPr>
        <w:t>:</w:t>
      </w:r>
      <w:r w:rsidR="005B58A5" w:rsidRPr="006B2774">
        <w:rPr>
          <w:rFonts w:ascii="Cambria" w:hAnsi="Cambria" w:cs="Times New Roman"/>
          <w:sz w:val="24"/>
          <w:szCs w:val="24"/>
          <w:lang w:val="sr-Latn-CS"/>
        </w:rPr>
        <w:t xml:space="preserve"> mr Marko Burić i Arsenije Lalatović.</w:t>
      </w:r>
    </w:p>
    <w:p w:rsidR="002D512B" w:rsidRDefault="002D512B" w:rsidP="004D0A5D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5B58A5" w:rsidRPr="006B2774">
        <w:rPr>
          <w:rFonts w:ascii="Cambria" w:hAnsi="Cambria" w:cs="Times New Roman"/>
          <w:sz w:val="24"/>
          <w:szCs w:val="24"/>
          <w:lang w:val="sr-Latn-CS"/>
        </w:rPr>
        <w:t xml:space="preserve"> Mr Marko Burić je  istakao da zakonski  osnov za donošenje Odluke nije sporan, ali 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 xml:space="preserve"> da </w:t>
      </w:r>
      <w:r w:rsidR="00B12AA3" w:rsidRPr="006B2774">
        <w:rPr>
          <w:rFonts w:ascii="Cambria" w:hAnsi="Cambria" w:cs="Times New Roman"/>
          <w:sz w:val="24"/>
          <w:szCs w:val="24"/>
          <w:lang w:val="sr-Latn-CS"/>
        </w:rPr>
        <w:t>član Zakona nije imperativan.</w:t>
      </w:r>
      <w:r w:rsidR="005B58A5" w:rsidRPr="006B277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="00B12AA3" w:rsidRPr="006B2774">
        <w:rPr>
          <w:rFonts w:ascii="Cambria" w:hAnsi="Cambria" w:cs="Times New Roman"/>
          <w:sz w:val="24"/>
          <w:szCs w:val="24"/>
          <w:lang w:val="sr-Latn-CS"/>
        </w:rPr>
        <w:t xml:space="preserve">Smatra da </w:t>
      </w:r>
      <w:r w:rsidR="005B58A5" w:rsidRPr="006B2774">
        <w:rPr>
          <w:rFonts w:ascii="Cambria" w:hAnsi="Cambria" w:cs="Times New Roman"/>
          <w:sz w:val="24"/>
          <w:szCs w:val="24"/>
          <w:lang w:val="sr-Latn-CS"/>
        </w:rPr>
        <w:t>nije sporno ra</w:t>
      </w:r>
      <w:r w:rsidR="00B12AA3" w:rsidRPr="006B2774">
        <w:rPr>
          <w:rFonts w:ascii="Cambria" w:hAnsi="Cambria" w:cs="Times New Roman"/>
          <w:sz w:val="24"/>
          <w:szCs w:val="24"/>
          <w:lang w:val="sr-Latn-CS"/>
        </w:rPr>
        <w:t>diti na unapređenju sporta, ali</w:t>
      </w:r>
      <w:r w:rsidR="005B58A5" w:rsidRPr="006B277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="00B12AA3" w:rsidRPr="006B2774">
        <w:rPr>
          <w:rFonts w:ascii="Cambria" w:hAnsi="Cambria" w:cs="Times New Roman"/>
          <w:sz w:val="24"/>
          <w:szCs w:val="24"/>
          <w:lang w:val="sr-Latn-CS"/>
        </w:rPr>
        <w:t>ga b</w:t>
      </w:r>
      <w:r w:rsidR="005B58A5" w:rsidRPr="006B2774">
        <w:rPr>
          <w:rFonts w:ascii="Cambria" w:hAnsi="Cambria" w:cs="Times New Roman"/>
          <w:sz w:val="24"/>
          <w:szCs w:val="24"/>
          <w:lang w:val="sr-Latn-CS"/>
        </w:rPr>
        <w:t xml:space="preserve">rine trenutak u kojem se bira Savjet, zato  što </w:t>
      </w:r>
      <w:r w:rsidR="00B12AA3" w:rsidRPr="006B2774">
        <w:rPr>
          <w:rFonts w:ascii="Cambria" w:hAnsi="Cambria" w:cs="Times New Roman"/>
          <w:sz w:val="24"/>
          <w:szCs w:val="24"/>
          <w:lang w:val="sr-Latn-CS"/>
        </w:rPr>
        <w:t>se stručno-savjetodavno tijelo moglo obrazovati</w:t>
      </w:r>
      <w:r w:rsidR="005B58A5" w:rsidRPr="006B2774">
        <w:rPr>
          <w:rFonts w:ascii="Cambria" w:hAnsi="Cambria" w:cs="Times New Roman"/>
          <w:sz w:val="24"/>
          <w:szCs w:val="24"/>
          <w:lang w:val="sr-Latn-CS"/>
        </w:rPr>
        <w:t xml:space="preserve"> na drugačiji način. Mišljenja je da u</w:t>
      </w:r>
      <w:r w:rsidR="00504FA8" w:rsidRPr="006B277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="005B58A5" w:rsidRPr="006B2774">
        <w:rPr>
          <w:rFonts w:ascii="Cambria" w:hAnsi="Cambria" w:cs="Times New Roman"/>
          <w:sz w:val="24"/>
          <w:szCs w:val="24"/>
          <w:lang w:val="sr-Latn-CS"/>
        </w:rPr>
        <w:t>Nikšiću imamo vrhunske sportiste i sportske radnike,</w:t>
      </w:r>
      <w:r w:rsidR="00B12AA3" w:rsidRPr="006B277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="005B58A5" w:rsidRPr="006B2774">
        <w:rPr>
          <w:rFonts w:ascii="Cambria" w:hAnsi="Cambria" w:cs="Times New Roman"/>
          <w:sz w:val="24"/>
          <w:szCs w:val="24"/>
          <w:lang w:val="sr-Latn-CS"/>
        </w:rPr>
        <w:t>koji su spremni da bez int</w:t>
      </w:r>
      <w:r w:rsidR="00504FA8" w:rsidRPr="006B2774">
        <w:rPr>
          <w:rFonts w:ascii="Cambria" w:hAnsi="Cambria" w:cs="Times New Roman"/>
          <w:sz w:val="24"/>
          <w:szCs w:val="24"/>
          <w:lang w:val="sr-Latn-CS"/>
        </w:rPr>
        <w:t xml:space="preserve">eresa, volonterski, svojim savjetima, idejama i sugestijama </w:t>
      </w:r>
      <w:r w:rsidR="004973B2">
        <w:rPr>
          <w:rFonts w:ascii="Cambria" w:hAnsi="Cambria" w:cs="Times New Roman"/>
          <w:sz w:val="24"/>
          <w:szCs w:val="24"/>
          <w:lang w:val="sr-Latn-CS"/>
        </w:rPr>
        <w:t>pruže pomoć</w:t>
      </w:r>
      <w:r w:rsidR="004973B2" w:rsidRPr="006B2774">
        <w:rPr>
          <w:rFonts w:ascii="Cambria" w:hAnsi="Cambria" w:cs="Times New Roman"/>
          <w:sz w:val="24"/>
          <w:szCs w:val="24"/>
          <w:lang w:val="sr-Latn-CS"/>
        </w:rPr>
        <w:t xml:space="preserve"> Sektoru za sport</w:t>
      </w:r>
      <w:r w:rsidR="004973B2">
        <w:rPr>
          <w:rFonts w:ascii="Cambria" w:hAnsi="Cambria" w:cs="Times New Roman"/>
          <w:sz w:val="24"/>
          <w:szCs w:val="24"/>
          <w:lang w:val="sr-Latn-CS"/>
        </w:rPr>
        <w:t xml:space="preserve"> i na taj način</w:t>
      </w:r>
      <w:r w:rsidR="004973B2" w:rsidRPr="006B277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="00504FA8" w:rsidRPr="006B2774">
        <w:rPr>
          <w:rFonts w:ascii="Cambria" w:hAnsi="Cambria" w:cs="Times New Roman"/>
          <w:sz w:val="24"/>
          <w:szCs w:val="24"/>
          <w:lang w:val="sr-Latn-CS"/>
        </w:rPr>
        <w:t>daju doprinos</w:t>
      </w:r>
      <w:r w:rsidR="004973B2">
        <w:rPr>
          <w:rFonts w:ascii="Cambria" w:hAnsi="Cambria" w:cs="Times New Roman"/>
          <w:sz w:val="24"/>
          <w:szCs w:val="24"/>
          <w:lang w:val="sr-Latn-CS"/>
        </w:rPr>
        <w:t xml:space="preserve"> razvoju</w:t>
      </w:r>
      <w:r w:rsidR="003431FE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="001B3C6C">
        <w:rPr>
          <w:rFonts w:ascii="Cambria" w:hAnsi="Cambria" w:cs="Times New Roman"/>
          <w:sz w:val="24"/>
          <w:szCs w:val="24"/>
          <w:lang w:val="sr-Latn-CS"/>
        </w:rPr>
        <w:t xml:space="preserve"> sporta u Nikšiću, a vrijeme će</w:t>
      </w:r>
      <w:r w:rsidR="00504FA8" w:rsidRPr="006B2774">
        <w:rPr>
          <w:rFonts w:ascii="Cambria" w:hAnsi="Cambria" w:cs="Times New Roman"/>
          <w:sz w:val="24"/>
          <w:szCs w:val="24"/>
          <w:lang w:val="sr-Latn-CS"/>
        </w:rPr>
        <w:t xml:space="preserve"> pokazati koje su stvarne namjere u formira</w:t>
      </w:r>
      <w:r w:rsidR="00FC74A8" w:rsidRPr="006B2774">
        <w:rPr>
          <w:rFonts w:ascii="Cambria" w:hAnsi="Cambria" w:cs="Times New Roman"/>
          <w:sz w:val="24"/>
          <w:szCs w:val="24"/>
          <w:lang w:val="sr-Latn-CS"/>
        </w:rPr>
        <w:t>nju ovog Savjeta.</w:t>
      </w:r>
    </w:p>
    <w:p w:rsidR="00504FA8" w:rsidRPr="002D512B" w:rsidRDefault="002D512B" w:rsidP="004D0A5D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</w:t>
      </w:r>
      <w:r w:rsidR="00FC74A8" w:rsidRPr="006B277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="00504FA8" w:rsidRPr="006B2774">
        <w:rPr>
          <w:rFonts w:ascii="Cambria" w:hAnsi="Cambria" w:cs="Times New Roman"/>
          <w:sz w:val="24"/>
          <w:szCs w:val="24"/>
          <w:lang w:val="sr-Latn-CS"/>
        </w:rPr>
        <w:t>Arsenije Lalatović smatra da treba dati priliku da se nešto promijeni.</w:t>
      </w:r>
      <w:r>
        <w:rPr>
          <w:rFonts w:ascii="Cambria" w:hAnsi="Cambria" w:cs="Times New Roman"/>
          <w:sz w:val="24"/>
          <w:szCs w:val="24"/>
          <w:lang w:val="sr-Latn-CS"/>
        </w:rPr>
        <w:t>Vjeruje da će Savjet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 xml:space="preserve"> dati novu dopunsku v</w:t>
      </w:r>
      <w:r w:rsidR="00FC74A8" w:rsidRPr="006B2774">
        <w:rPr>
          <w:rFonts w:ascii="Cambria" w:hAnsi="Cambria" w:cs="Times New Roman"/>
          <w:sz w:val="24"/>
          <w:szCs w:val="24"/>
          <w:lang w:val="sr-Latn-CS"/>
        </w:rPr>
        <w:t xml:space="preserve">rijednost </w:t>
      </w:r>
      <w:r w:rsidR="004973B2" w:rsidRPr="006B2774">
        <w:rPr>
          <w:rFonts w:ascii="Cambria" w:hAnsi="Cambria" w:cs="Times New Roman"/>
          <w:sz w:val="24"/>
          <w:szCs w:val="24"/>
          <w:lang w:val="sr-Latn-CS"/>
        </w:rPr>
        <w:t>sportu i</w:t>
      </w:r>
      <w:r w:rsidR="004973B2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="00FC74A8" w:rsidRPr="006B2774">
        <w:rPr>
          <w:rFonts w:ascii="Cambria" w:hAnsi="Cambria" w:cs="Times New Roman"/>
          <w:sz w:val="24"/>
          <w:szCs w:val="24"/>
          <w:lang w:val="sr-Latn-CS"/>
        </w:rPr>
        <w:t>našem gradu</w:t>
      </w:r>
      <w:r w:rsidR="004973B2">
        <w:rPr>
          <w:rFonts w:ascii="Cambria" w:hAnsi="Cambria" w:cs="Times New Roman"/>
          <w:sz w:val="24"/>
          <w:szCs w:val="24"/>
          <w:lang w:val="sr-Latn-CS"/>
        </w:rPr>
        <w:t>,</w:t>
      </w:r>
      <w:r w:rsidR="00FC74A8" w:rsidRPr="006B277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 xml:space="preserve">jer je Nikšić grad vrhunskih sportista. Klub 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lastRenderedPageBreak/>
        <w:t>odbornika</w:t>
      </w:r>
      <w:r w:rsidR="00FC74A8" w:rsidRPr="006B2774">
        <w:rPr>
          <w:rFonts w:ascii="Cambria" w:hAnsi="Cambria" w:cs="Times New Roman"/>
          <w:sz w:val="24"/>
          <w:szCs w:val="24"/>
          <w:lang w:val="sr-Latn-CS"/>
        </w:rPr>
        <w:t xml:space="preserve"> Za budućnost Nikšića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 xml:space="preserve"> će podržati Predlog</w:t>
      </w:r>
      <w:r w:rsidR="001B3C6C">
        <w:rPr>
          <w:rFonts w:ascii="Cambria" w:hAnsi="Cambria" w:cs="Times New Roman"/>
          <w:sz w:val="24"/>
          <w:szCs w:val="24"/>
          <w:lang w:val="sr-Latn-CS"/>
        </w:rPr>
        <w:t xml:space="preserve"> odluke,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 xml:space="preserve">  s uvjerenjem da će Savjet donijeti p</w:t>
      </w:r>
      <w:r w:rsidR="00FC74A8" w:rsidRPr="006B2774">
        <w:rPr>
          <w:rFonts w:ascii="Cambria" w:hAnsi="Cambria" w:cs="Times New Roman"/>
          <w:sz w:val="24"/>
          <w:szCs w:val="24"/>
          <w:lang w:val="sr-Latn-CS"/>
        </w:rPr>
        <w:t xml:space="preserve">ozitivne rezultate. Apelovao je 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 xml:space="preserve"> na Sekretarijat za sport i ovo tijelo da</w:t>
      </w:r>
      <w:r>
        <w:rPr>
          <w:rFonts w:ascii="Cambria" w:hAnsi="Cambria" w:cs="Times New Roman"/>
          <w:sz w:val="24"/>
          <w:szCs w:val="24"/>
          <w:lang w:val="sr-Latn-CS"/>
        </w:rPr>
        <w:t>,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="00FC74A8" w:rsidRPr="006B2774">
        <w:rPr>
          <w:rFonts w:ascii="Cambria" w:hAnsi="Cambria" w:cs="Times New Roman"/>
          <w:sz w:val="24"/>
          <w:szCs w:val="24"/>
          <w:lang w:val="sr-Latn-CS"/>
        </w:rPr>
        <w:t>u narednom periodu</w:t>
      </w:r>
      <w:r>
        <w:rPr>
          <w:rFonts w:ascii="Cambria" w:hAnsi="Cambria" w:cs="Times New Roman"/>
          <w:sz w:val="24"/>
          <w:szCs w:val="24"/>
          <w:lang w:val="sr-Latn-CS"/>
        </w:rPr>
        <w:t xml:space="preserve">, 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>daj</w:t>
      </w:r>
      <w:r w:rsidR="00FC74A8" w:rsidRPr="006B2774">
        <w:rPr>
          <w:rFonts w:ascii="Cambria" w:hAnsi="Cambria" w:cs="Times New Roman"/>
          <w:sz w:val="24"/>
          <w:szCs w:val="24"/>
          <w:lang w:val="sr-Latn-CS"/>
        </w:rPr>
        <w:t xml:space="preserve">u 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 xml:space="preserve"> maksimalan doprinos </w:t>
      </w:r>
      <w:r w:rsidR="00FC74A8" w:rsidRPr="006B2774">
        <w:rPr>
          <w:rFonts w:ascii="Cambria" w:hAnsi="Cambria" w:cs="Times New Roman"/>
          <w:sz w:val="24"/>
          <w:szCs w:val="24"/>
          <w:lang w:val="sr-Latn-CS"/>
        </w:rPr>
        <w:t>da se afirmišu sport,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 xml:space="preserve"> sportske i ljudske vrijednosti. </w:t>
      </w:r>
    </w:p>
    <w:p w:rsidR="005B58A5" w:rsidRPr="006B2774" w:rsidRDefault="00FC74A8" w:rsidP="004D0A5D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  <w:r w:rsidRPr="006B2774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 xml:space="preserve">  </w:t>
      </w:r>
      <w:r w:rsidR="004D0A5D">
        <w:rPr>
          <w:rFonts w:ascii="Cambria" w:hAnsi="Cambria" w:cs="Times New Roman"/>
          <w:sz w:val="24"/>
          <w:szCs w:val="24"/>
          <w:lang w:val="sr-Latn-CS"/>
        </w:rPr>
        <w:t xml:space="preserve">  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>Završnu riječ je dao Dejan Ivanović  i istakao da je u Sekreta</w:t>
      </w:r>
      <w:r w:rsidR="0035289F" w:rsidRPr="006B2774">
        <w:rPr>
          <w:rFonts w:ascii="Cambria" w:hAnsi="Cambria" w:cs="Times New Roman"/>
          <w:sz w:val="24"/>
          <w:szCs w:val="24"/>
          <w:lang w:val="sr-Latn-CS"/>
        </w:rPr>
        <w:t>r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>ija</w:t>
      </w:r>
      <w:r w:rsidRPr="006B2774">
        <w:rPr>
          <w:rFonts w:ascii="Cambria" w:hAnsi="Cambria" w:cs="Times New Roman"/>
          <w:sz w:val="24"/>
          <w:szCs w:val="24"/>
          <w:lang w:val="sr-Latn-CS"/>
        </w:rPr>
        <w:t>tu</w:t>
      </w:r>
      <w:r w:rsidR="0035289F" w:rsidRPr="006B2774">
        <w:rPr>
          <w:rFonts w:ascii="Cambria" w:hAnsi="Cambria" w:cs="Times New Roman"/>
          <w:sz w:val="24"/>
          <w:szCs w:val="24"/>
          <w:lang w:val="sr-Latn-CS"/>
        </w:rPr>
        <w:t xml:space="preserve">-Sektoru za sport </w:t>
      </w:r>
      <w:r w:rsidRPr="006B2774">
        <w:rPr>
          <w:rFonts w:ascii="Cambria" w:hAnsi="Cambria" w:cs="Times New Roman"/>
          <w:sz w:val="24"/>
          <w:szCs w:val="24"/>
          <w:lang w:val="sr-Latn-CS"/>
        </w:rPr>
        <w:t>nedovoljan broj zaposlenih (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>2)</w:t>
      </w:r>
      <w:r w:rsidR="008476CB" w:rsidRPr="006B2774">
        <w:rPr>
          <w:rFonts w:ascii="Cambria" w:hAnsi="Cambria" w:cs="Times New Roman"/>
          <w:sz w:val="24"/>
          <w:szCs w:val="24"/>
          <w:lang w:val="sr-Latn-CS"/>
        </w:rPr>
        <w:t xml:space="preserve">, 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>s obzirom na važnost ovog sektor</w:t>
      </w:r>
      <w:r w:rsidRPr="006B2774">
        <w:rPr>
          <w:rFonts w:ascii="Cambria" w:hAnsi="Cambria" w:cs="Times New Roman"/>
          <w:sz w:val="24"/>
          <w:szCs w:val="24"/>
          <w:lang w:val="sr-Latn-CS"/>
        </w:rPr>
        <w:t>a</w:t>
      </w:r>
      <w:r w:rsidR="00951AA1">
        <w:rPr>
          <w:rFonts w:ascii="Cambria" w:hAnsi="Cambria" w:cs="Times New Roman"/>
          <w:sz w:val="24"/>
          <w:szCs w:val="24"/>
          <w:lang w:val="sr-Latn-CS"/>
        </w:rPr>
        <w:t xml:space="preserve"> i da će</w:t>
      </w:r>
      <w:r w:rsidR="003431FE">
        <w:rPr>
          <w:rFonts w:ascii="Cambria" w:hAnsi="Cambria" w:cs="Times New Roman"/>
          <w:sz w:val="24"/>
          <w:szCs w:val="24"/>
          <w:lang w:val="sr-Latn-CS"/>
        </w:rPr>
        <w:t xml:space="preserve"> </w:t>
      </w:r>
      <w:r w:rsidR="00951AA1">
        <w:rPr>
          <w:rFonts w:ascii="Cambria" w:hAnsi="Cambria" w:cs="Times New Roman"/>
          <w:sz w:val="24"/>
          <w:szCs w:val="24"/>
          <w:lang w:val="sr-Latn-CS"/>
        </w:rPr>
        <w:t>obrazovanje Savjeta omogućiti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 xml:space="preserve"> dodatno unapređenje ove oblasti i podići </w:t>
      </w:r>
      <w:r w:rsidR="0035289F" w:rsidRPr="006B2774">
        <w:rPr>
          <w:rFonts w:ascii="Cambria" w:hAnsi="Cambria" w:cs="Times New Roman"/>
          <w:sz w:val="24"/>
          <w:szCs w:val="24"/>
          <w:lang w:val="sr-Latn-CS"/>
        </w:rPr>
        <w:t>kvalitet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 xml:space="preserve"> sporta na mn</w:t>
      </w:r>
      <w:r w:rsidR="008476CB" w:rsidRPr="006B2774">
        <w:rPr>
          <w:rFonts w:ascii="Cambria" w:hAnsi="Cambria" w:cs="Times New Roman"/>
          <w:sz w:val="24"/>
          <w:szCs w:val="24"/>
          <w:lang w:val="sr-Latn-CS"/>
        </w:rPr>
        <w:t>o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 xml:space="preserve">go veći </w:t>
      </w:r>
      <w:r w:rsidR="0035289F" w:rsidRPr="006B2774">
        <w:rPr>
          <w:rFonts w:ascii="Cambria" w:hAnsi="Cambria" w:cs="Times New Roman"/>
          <w:sz w:val="24"/>
          <w:szCs w:val="24"/>
          <w:lang w:val="sr-Latn-CS"/>
        </w:rPr>
        <w:t xml:space="preserve">nivo </w:t>
      </w:r>
      <w:r w:rsidR="009710F4" w:rsidRPr="006B2774">
        <w:rPr>
          <w:rFonts w:ascii="Cambria" w:hAnsi="Cambria" w:cs="Times New Roman"/>
          <w:sz w:val="24"/>
          <w:szCs w:val="24"/>
          <w:lang w:val="sr-Latn-CS"/>
        </w:rPr>
        <w:t>od sadašnjeg.</w:t>
      </w:r>
    </w:p>
    <w:p w:rsidR="005B58A5" w:rsidRPr="006B2774" w:rsidRDefault="005B58A5" w:rsidP="002B261B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</w:p>
    <w:p w:rsidR="002B261B" w:rsidRPr="006B2774" w:rsidRDefault="002B261B" w:rsidP="004D0A5D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  <w:lang w:val="sr-Latn-CS"/>
        </w:rPr>
      </w:pPr>
      <w:r w:rsidRPr="006B2774">
        <w:rPr>
          <w:rFonts w:ascii="Cambria" w:hAnsi="Cambria" w:cs="Times New Roman"/>
          <w:b/>
          <w:sz w:val="24"/>
          <w:szCs w:val="24"/>
          <w:lang w:val="sr-Latn-CS"/>
        </w:rPr>
        <w:t>XV</w:t>
      </w:r>
    </w:p>
    <w:p w:rsidR="00541871" w:rsidRPr="006B2774" w:rsidRDefault="00541871" w:rsidP="002B261B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  <w:lang w:val="sr-Latn-CS"/>
        </w:rPr>
      </w:pPr>
    </w:p>
    <w:p w:rsidR="002B261B" w:rsidRPr="006B2774" w:rsidRDefault="004D0A5D" w:rsidP="002B261B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>
        <w:rPr>
          <w:rFonts w:ascii="Cambria" w:hAnsi="Cambria"/>
          <w:bCs/>
          <w:noProof/>
          <w:sz w:val="24"/>
          <w:szCs w:val="24"/>
          <w:lang w:val="sr-Latn-CS"/>
        </w:rPr>
        <w:t xml:space="preserve">       </w:t>
      </w:r>
      <w:r w:rsidR="002B261B" w:rsidRPr="006B2774">
        <w:rPr>
          <w:rFonts w:ascii="Cambria" w:hAnsi="Cambria"/>
          <w:bCs/>
          <w:noProof/>
          <w:sz w:val="24"/>
          <w:szCs w:val="24"/>
          <w:lang w:val="sr-Latn-CS"/>
        </w:rPr>
        <w:t>Predlog odluke o utvrđivanju cijene usluga dnevnog boravka u Javnoj ustanovi Dnevni centar za djecu sa smetnjama u razvoju i osobe sa invaliditetom Nikšić</w:t>
      </w:r>
    </w:p>
    <w:p w:rsidR="002B261B" w:rsidRPr="006B2774" w:rsidRDefault="002B261B" w:rsidP="002B261B">
      <w:pPr>
        <w:spacing w:after="0" w:line="276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</w:p>
    <w:p w:rsidR="002B261B" w:rsidRPr="006B2774" w:rsidRDefault="002B261B" w:rsidP="002B261B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  </w:t>
      </w:r>
      <w:r w:rsidR="004D0A5D"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>Predsjednik Skupštine podsjetio je da su nadležna radna tijela Skupštine  Odbor za Statut i propise, Odbor za finansije, privredu i razvoj i Odbor za društvene djelatnosti,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prihvatili 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Predlog odluke i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predložili Skupštini da isti usvoji. </w:t>
      </w:r>
    </w:p>
    <w:p w:rsidR="002B261B" w:rsidRPr="0001007E" w:rsidRDefault="002B261B" w:rsidP="0001007E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="004D0A5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Za izvjestioca </w:t>
      </w:r>
      <w:r w:rsidR="004D0A5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povodom ove tačke dnevnog reda,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bila je određena </w:t>
      </w:r>
      <w:r w:rsidRPr="006B2774">
        <w:rPr>
          <w:rFonts w:ascii="Cambria" w:hAnsi="Cambria"/>
          <w:bCs/>
          <w:noProof/>
          <w:sz w:val="24"/>
          <w:szCs w:val="24"/>
          <w:lang w:val="sr-Latn-CS"/>
        </w:rPr>
        <w:t>Tatjana Bjeletić, rukovoditeljka Odjeljenja za socijalnu i dječju zaštitu</w:t>
      </w:r>
    </w:p>
    <w:p w:rsidR="002B261B" w:rsidRPr="006B2774" w:rsidRDefault="0001007E" w:rsidP="000100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="004D0A5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2B261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Uvodno izlaganje podnijela je Tatjana Bjeletić.         </w:t>
      </w:r>
    </w:p>
    <w:p w:rsidR="002B261B" w:rsidRPr="006B2774" w:rsidRDefault="0001007E" w:rsidP="000100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="004D0A5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2B261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Pretresa nije bilo. </w:t>
      </w:r>
    </w:p>
    <w:p w:rsidR="002B261B" w:rsidRPr="006B2774" w:rsidRDefault="002B261B" w:rsidP="002B261B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XVI</w:t>
      </w:r>
    </w:p>
    <w:p w:rsidR="002B261B" w:rsidRPr="006B2774" w:rsidRDefault="002B261B" w:rsidP="002B261B">
      <w:pPr>
        <w:spacing w:after="0" w:line="276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</w:p>
    <w:p w:rsidR="002B261B" w:rsidRPr="006B2774" w:rsidRDefault="002B261B" w:rsidP="002B261B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Latn-CS"/>
        </w:rPr>
      </w:pPr>
      <w:r w:rsidRPr="006B2774">
        <w:rPr>
          <w:rFonts w:ascii="Cambria" w:hAnsi="Cambria"/>
          <w:noProof/>
          <w:sz w:val="24"/>
          <w:szCs w:val="24"/>
          <w:lang w:val="sr-Latn-CS"/>
        </w:rPr>
        <w:t xml:space="preserve">      Predlog odluke o davanju saglasnosti na Odluku o cijenama usluga Društva sa ograničenom odgovornošću „Vodovod i kanalizacija“ Nikšić za 2022. godinu</w:t>
      </w:r>
    </w:p>
    <w:p w:rsidR="002B261B" w:rsidRPr="006B2774" w:rsidRDefault="002B261B" w:rsidP="002B261B">
      <w:pPr>
        <w:spacing w:after="0" w:line="276" w:lineRule="auto"/>
        <w:jc w:val="both"/>
        <w:rPr>
          <w:rFonts w:ascii="Cambria" w:hAnsi="Cambria" w:cs="Times New Roman"/>
          <w:sz w:val="24"/>
          <w:szCs w:val="24"/>
          <w:lang w:val="sr-Latn-ME"/>
        </w:rPr>
      </w:pPr>
    </w:p>
    <w:p w:rsidR="0001007E" w:rsidRDefault="0001007E" w:rsidP="004D0A5D">
      <w:pPr>
        <w:spacing w:after="0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>
        <w:rPr>
          <w:rFonts w:ascii="Cambria" w:hAnsi="Cambria" w:cs="Times New Roman"/>
          <w:noProof/>
          <w:sz w:val="24"/>
          <w:szCs w:val="24"/>
          <w:lang w:val="sr-Latn-CS"/>
        </w:rPr>
        <w:t xml:space="preserve">       </w:t>
      </w:r>
      <w:r w:rsidR="002B261B" w:rsidRPr="006B2774">
        <w:rPr>
          <w:rFonts w:ascii="Cambria" w:hAnsi="Cambria" w:cs="Times New Roman"/>
          <w:noProof/>
          <w:sz w:val="24"/>
          <w:szCs w:val="24"/>
          <w:lang w:val="sr-Latn-CS"/>
        </w:rPr>
        <w:t>Predsjednik Skupštine podsjetio je da su nadležna radna tijela Skupštine Odbor za Statut i propise, Odbor za finansije, privredu i razvoj, Odbor za planiranje i uređenje prostora i komunalno-stambenu djelatnost,</w:t>
      </w:r>
      <w:r w:rsidR="002B261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prihvatili </w:t>
      </w:r>
      <w:r w:rsidR="002B261B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Predlog odluke i </w:t>
      </w:r>
      <w:r w:rsidR="002B261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predložili Skupštini da istu usvoji. </w:t>
      </w:r>
    </w:p>
    <w:p w:rsidR="002B261B" w:rsidRPr="006B2774" w:rsidRDefault="0001007E" w:rsidP="004D0A5D">
      <w:pPr>
        <w:spacing w:after="0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>
        <w:rPr>
          <w:rFonts w:ascii="Cambria" w:hAnsi="Cambria" w:cs="Times New Roman"/>
          <w:noProof/>
          <w:sz w:val="24"/>
          <w:szCs w:val="24"/>
          <w:lang w:val="sr-Latn-CS"/>
        </w:rPr>
        <w:t xml:space="preserve">     </w:t>
      </w:r>
      <w:r w:rsidR="002B261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Za izvjestioca povodom ove tačke dnevnog reda, </w:t>
      </w:r>
      <w:r w:rsidR="00292EF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bio je određen </w:t>
      </w:r>
      <w:r w:rsidR="002B261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Željko Cicmil, direktor DOO "Vodovod i kanalizacija“ Nikšić</w:t>
      </w:r>
    </w:p>
    <w:p w:rsidR="002B261B" w:rsidRPr="006B2774" w:rsidRDefault="00292EF3" w:rsidP="004D0A5D">
      <w:pPr>
        <w:spacing w:after="0" w:line="240" w:lineRule="auto"/>
        <w:ind w:left="360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Uvodno izlaganje podnio je</w:t>
      </w:r>
      <w:r w:rsidR="002B261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Željko Cicmil. </w:t>
      </w:r>
    </w:p>
    <w:p w:rsidR="00991F15" w:rsidRPr="006B2774" w:rsidRDefault="004D0A5D" w:rsidP="00991F1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</w:t>
      </w:r>
      <w:r w:rsidR="008B2D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Na pitanje</w:t>
      </w:r>
      <w:r w:rsidR="00292EF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mr Boris</w:t>
      </w:r>
      <w:r w:rsidR="008B2D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</w:t>
      </w:r>
      <w:r w:rsidR="00292EF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Muratović</w:t>
      </w:r>
      <w:r w:rsidR="00AF040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 –da li  su ove cijene novi namet  na budžet građana</w:t>
      </w:r>
      <w:r w:rsidR="008B2D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AF040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Nikšića</w:t>
      </w:r>
      <w:r w:rsidR="008476C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AF040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8476C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odgovor je dao Željko Cicmil i</w:t>
      </w:r>
      <w:r w:rsidR="008B2D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pojasnio da</w:t>
      </w:r>
      <w:r w:rsidR="00A137E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8B2D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što s</w:t>
      </w:r>
      <w:r w:rsidR="00417C3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 tiče vodosnabdijevanja-fiksni dio</w:t>
      </w:r>
      <w:r w:rsidR="007A6E9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cijene</w:t>
      </w:r>
      <w:r w:rsidR="0033280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usluge na mjesečnom nivou</w:t>
      </w:r>
      <w:r w:rsidR="008B2D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sada</w:t>
      </w:r>
      <w:r w:rsidR="00417C3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je </w:t>
      </w:r>
      <w:r w:rsidR="008B2D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1</w:t>
      </w:r>
      <w:r w:rsidR="00A137E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8B2D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348</w:t>
      </w:r>
      <w:r w:rsidR="007A6E9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8B2D5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 po korisniku,</w:t>
      </w:r>
      <w:r w:rsidR="003431FE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1018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</w:t>
      </w:r>
      <w:r w:rsidR="003431FE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417C3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varijabilni dio  cijene za fizička lica </w:t>
      </w:r>
      <w:r w:rsidR="00AE6AC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AE6AC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je </w:t>
      </w:r>
      <w:r w:rsidR="0033280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0,4007 e/m3</w:t>
      </w:r>
      <w:r w:rsidR="008476C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21018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dok </w:t>
      </w:r>
      <w:r w:rsidR="007A6E9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za pravna lica</w:t>
      </w:r>
      <w:r w:rsidR="0021018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iznosi</w:t>
      </w:r>
      <w:r w:rsidR="007A6E9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0,8057</w:t>
      </w:r>
      <w:r w:rsidR="00D93A3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A6E9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e/m3. Što se tiče kanalizacije</w:t>
      </w:r>
      <w:r w:rsidR="00C97CA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7A6E9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fiksni dio</w:t>
      </w:r>
      <w:r w:rsidR="0035289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cijene</w:t>
      </w:r>
      <w:r w:rsidR="007A6E9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 mjesečnom nivou je 0,9323</w:t>
      </w:r>
      <w:r w:rsidR="00D93A3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A6E9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 po korisniku, a vari</w:t>
      </w:r>
      <w:r w:rsidR="00A137E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jabilni za fizička lica 0,2539</w:t>
      </w:r>
      <w:r w:rsidR="00D93A3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A137E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e/</w:t>
      </w:r>
      <w:r w:rsidR="007A6E9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m3</w:t>
      </w:r>
      <w:r w:rsidR="00AE6AC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uvećanje je minimalno</w:t>
      </w:r>
      <w:r w:rsidR="007A6E9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 Uvedena je</w:t>
      </w:r>
      <w:r w:rsidR="0021018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u skladu sa zakonom, </w:t>
      </w:r>
      <w:r w:rsidR="007A6E9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nova stavka, -prečišćavanje</w:t>
      </w:r>
      <w:r w:rsidR="00A137E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A6E9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komunalnih otpadnih voda-varijabilni d</w:t>
      </w: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io i za fizička i pravna lica</w:t>
      </w:r>
      <w:r w:rsidR="00A137E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iznosi</w:t>
      </w:r>
      <w:r w:rsidR="007A6E9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0,2167</w:t>
      </w:r>
      <w:r w:rsidR="00D93A3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A6E9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e/m3.</w:t>
      </w:r>
    </w:p>
    <w:p w:rsidR="00135E64" w:rsidRPr="006B2774" w:rsidRDefault="00C4780D" w:rsidP="004D0A5D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XVII</w:t>
      </w:r>
    </w:p>
    <w:p w:rsidR="00C4780D" w:rsidRPr="006B2774" w:rsidRDefault="00C4780D" w:rsidP="00135E64">
      <w:pPr>
        <w:spacing w:after="0" w:line="240" w:lineRule="auto"/>
        <w:ind w:left="360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</w:p>
    <w:p w:rsidR="00B642A8" w:rsidRPr="006B2774" w:rsidRDefault="003F2EEC" w:rsidP="003F2EEC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Latn-CS"/>
        </w:rPr>
      </w:pPr>
      <w:r w:rsidRPr="006B2774">
        <w:rPr>
          <w:rFonts w:ascii="Cambria" w:hAnsi="Cambria"/>
          <w:noProof/>
          <w:sz w:val="24"/>
          <w:szCs w:val="24"/>
          <w:lang w:val="sr-Latn-CS"/>
        </w:rPr>
        <w:t xml:space="preserve">    Predlog odluke o davanju saglasnosti na dopune Cjenovnika usluga „Parking servis Nikšić“ d.o.o Nikšić</w:t>
      </w:r>
    </w:p>
    <w:p w:rsidR="00B642A8" w:rsidRPr="006B2774" w:rsidRDefault="00B642A8" w:rsidP="00135E6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 w:eastAsia="sr-Cyrl-CS"/>
        </w:rPr>
      </w:pPr>
    </w:p>
    <w:p w:rsidR="00135E64" w:rsidRPr="006B2774" w:rsidRDefault="00135E64" w:rsidP="00135E64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  </w:t>
      </w:r>
      <w:r w:rsidR="00292EF3" w:rsidRPr="006B2774">
        <w:rPr>
          <w:rFonts w:ascii="Cambria" w:hAnsi="Cambria" w:cs="Times New Roman"/>
          <w:noProof/>
          <w:sz w:val="24"/>
          <w:szCs w:val="24"/>
          <w:lang w:val="sr-Latn-CS"/>
        </w:rPr>
        <w:t>Predsjednik Skupštine podsjetio je da su nadležna radna tijela Skupštine</w:t>
      </w:r>
      <w:r w:rsidR="00A734A5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292EF3" w:rsidRPr="006B2774">
        <w:rPr>
          <w:rFonts w:ascii="Cambria" w:hAnsi="Cambria" w:cs="Times New Roman"/>
          <w:noProof/>
          <w:sz w:val="24"/>
          <w:szCs w:val="24"/>
          <w:lang w:val="sr-Latn-CS"/>
        </w:rPr>
        <w:t>Odbor</w:t>
      </w:r>
      <w:r w:rsidR="00C73A72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Statut i propise, 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>Odbor za finansije, privredu i razvoj</w:t>
      </w:r>
      <w:r w:rsidR="00784AB0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i 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>Odbor za planiranje i uređenje prostora i komunalno-stambenu djelatnost</w:t>
      </w:r>
      <w:r w:rsidR="00784AB0" w:rsidRPr="006B2774">
        <w:rPr>
          <w:rFonts w:ascii="Cambria" w:hAnsi="Cambria" w:cs="Times New Roman"/>
          <w:noProof/>
          <w:sz w:val="24"/>
          <w:szCs w:val="24"/>
          <w:lang w:val="sr-Latn-CS"/>
        </w:rPr>
        <w:t>,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prihvatili </w:t>
      </w:r>
      <w:r w:rsidR="003F2EEC" w:rsidRPr="006B2774">
        <w:rPr>
          <w:rFonts w:ascii="Cambria" w:hAnsi="Cambria" w:cs="Times New Roman"/>
          <w:noProof/>
          <w:sz w:val="24"/>
          <w:szCs w:val="24"/>
          <w:lang w:val="sr-Latn-CS"/>
        </w:rPr>
        <w:t>Predlog odluke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i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predložili Skupštini da </w:t>
      </w:r>
      <w:r w:rsidR="00873C9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isti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usvoji. </w:t>
      </w:r>
    </w:p>
    <w:p w:rsidR="003F2EEC" w:rsidRPr="0001007E" w:rsidRDefault="00135E64" w:rsidP="0001007E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Za izvjestioca povodom ove tačke dnevnog reda, </w:t>
      </w:r>
      <w:r w:rsidR="00292EF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bio je određen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3F2EEC" w:rsidRPr="006B2774">
        <w:rPr>
          <w:rFonts w:ascii="Cambria" w:hAnsi="Cambria"/>
          <w:noProof/>
          <w:sz w:val="24"/>
          <w:szCs w:val="24"/>
          <w:lang w:val="sr-Latn-CS"/>
        </w:rPr>
        <w:t>Vidak Krtolica, sekretar Sekrtarijat za komunalne poslove i saobraćaj</w:t>
      </w:r>
    </w:p>
    <w:p w:rsidR="00135E64" w:rsidRPr="006B2774" w:rsidRDefault="0001007E" w:rsidP="0001007E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</w:t>
      </w:r>
      <w:r w:rsidR="00292EF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Uvodno izlaganje podnio je </w:t>
      </w:r>
      <w:r w:rsidR="00135E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3F2EE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Vidak Krtolica. </w:t>
      </w:r>
    </w:p>
    <w:p w:rsidR="003F2EEC" w:rsidRPr="006B2774" w:rsidRDefault="0001007E" w:rsidP="004D0A5D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8476C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92EF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Pretresa nije bilo</w:t>
      </w:r>
      <w:r w:rsidR="00135E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.        </w:t>
      </w:r>
    </w:p>
    <w:p w:rsidR="003F2EEC" w:rsidRPr="006B2774" w:rsidRDefault="003F2EEC" w:rsidP="003F2EEC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XVII</w:t>
      </w:r>
      <w:r w:rsidR="007F2C90"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I</w:t>
      </w:r>
    </w:p>
    <w:p w:rsidR="003F2EEC" w:rsidRPr="006B2774" w:rsidRDefault="003F2EEC" w:rsidP="003F2EEC">
      <w:pPr>
        <w:spacing w:after="0" w:line="276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</w:p>
    <w:p w:rsidR="003F2EEC" w:rsidRPr="006B2774" w:rsidRDefault="003F2EEC" w:rsidP="003F2EEC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Latn-CS"/>
        </w:rPr>
      </w:pPr>
      <w:r w:rsidRPr="006B2774">
        <w:rPr>
          <w:rFonts w:ascii="Cambria" w:hAnsi="Cambria"/>
          <w:noProof/>
          <w:sz w:val="24"/>
          <w:szCs w:val="24"/>
          <w:lang w:val="sr-Latn-CS"/>
        </w:rPr>
        <w:t xml:space="preserve">     Predlog statuta Društva sa ograničenom odgovornošću „Autobuska stanica“ Nikšić</w:t>
      </w:r>
    </w:p>
    <w:p w:rsidR="003F2EEC" w:rsidRPr="006B2774" w:rsidRDefault="003F2EEC" w:rsidP="003F2EEC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 w:eastAsia="sr-Cyrl-CS"/>
        </w:rPr>
      </w:pPr>
    </w:p>
    <w:p w:rsidR="003F2EEC" w:rsidRPr="006B2774" w:rsidRDefault="003F2EEC" w:rsidP="003F2EEC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  </w:t>
      </w:r>
      <w:r w:rsidR="00292EF3" w:rsidRPr="006B2774">
        <w:rPr>
          <w:rFonts w:ascii="Cambria" w:hAnsi="Cambria" w:cs="Times New Roman"/>
          <w:noProof/>
          <w:sz w:val="24"/>
          <w:szCs w:val="24"/>
          <w:lang w:val="sr-Latn-CS"/>
        </w:rPr>
        <w:t>Predsjednik Skupštine podsjetio je da su nadležna radna tijela Skupštine</w:t>
      </w:r>
      <w:r w:rsidR="00E00C83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Odbor</w:t>
      </w:r>
      <w:r w:rsidR="00C73A72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Statut i propise,</w:t>
      </w:r>
      <w:r w:rsidR="00E00C83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Odbor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finan</w:t>
      </w:r>
      <w:r w:rsidR="00E00C83" w:rsidRPr="006B2774">
        <w:rPr>
          <w:rFonts w:ascii="Cambria" w:hAnsi="Cambria" w:cs="Times New Roman"/>
          <w:noProof/>
          <w:sz w:val="24"/>
          <w:szCs w:val="24"/>
          <w:lang w:val="sr-Latn-CS"/>
        </w:rPr>
        <w:t>sije, privredu i razvoj i Odbor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planiranje i uređenje prostora i komunalno-stambenu djelatnost,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prihvatili</w:t>
      </w:r>
      <w:r w:rsidR="00E00C8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su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Predlog statuta i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predložili Skupštini da ist</w:t>
      </w:r>
      <w:r w:rsidR="00873C9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usvoji. </w:t>
      </w:r>
    </w:p>
    <w:p w:rsidR="003F2EEC" w:rsidRPr="0001007E" w:rsidRDefault="003F2EEC" w:rsidP="0001007E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Za izvjestioca povodom ove tačke dnevnog reda, </w:t>
      </w:r>
      <w:r w:rsidR="00E00C8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bio je određen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hAnsi="Cambria"/>
          <w:noProof/>
          <w:sz w:val="24"/>
          <w:szCs w:val="24"/>
          <w:lang w:val="sr-Latn-CS"/>
        </w:rPr>
        <w:t>Vidak Krtolica, sekretar Sekrtarijat za komunalne poslove i saobraćaj</w:t>
      </w:r>
    </w:p>
    <w:p w:rsidR="003F2EEC" w:rsidRPr="006B2774" w:rsidRDefault="00E00C83" w:rsidP="003F2EEC">
      <w:pPr>
        <w:spacing w:after="0" w:line="240" w:lineRule="auto"/>
        <w:ind w:left="360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Uvodno izlaganje podnio je </w:t>
      </w:r>
      <w:r w:rsidR="003F2EE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Vidak Krtolica. </w:t>
      </w:r>
    </w:p>
    <w:p w:rsidR="00C4780D" w:rsidRPr="006B2774" w:rsidRDefault="00E00C83" w:rsidP="004D0A5D">
      <w:pPr>
        <w:spacing w:after="0" w:line="240" w:lineRule="auto"/>
        <w:ind w:left="360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Pretresa nije bilo.</w:t>
      </w:r>
    </w:p>
    <w:p w:rsidR="003F2EEC" w:rsidRPr="006B2774" w:rsidRDefault="007F2C90" w:rsidP="003F2EEC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XIX</w:t>
      </w:r>
    </w:p>
    <w:p w:rsidR="003F2EEC" w:rsidRPr="006B2774" w:rsidRDefault="003F2EEC" w:rsidP="003F2EEC">
      <w:pPr>
        <w:spacing w:after="0" w:line="240" w:lineRule="auto"/>
        <w:ind w:left="360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</w:p>
    <w:p w:rsidR="003F2EEC" w:rsidRPr="006B2774" w:rsidRDefault="003F2EEC" w:rsidP="003F2EEC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Latn-CS"/>
        </w:rPr>
      </w:pPr>
      <w:r w:rsidRPr="006B2774">
        <w:rPr>
          <w:rFonts w:ascii="Cambria" w:hAnsi="Cambria"/>
          <w:noProof/>
          <w:sz w:val="24"/>
          <w:szCs w:val="24"/>
          <w:lang w:val="sr-Latn-CS"/>
        </w:rPr>
        <w:t xml:space="preserve">      Predlog rješenja o davanju saglasnosti na Statut Javne ustanove Nikšićko pozorište</w:t>
      </w:r>
    </w:p>
    <w:p w:rsidR="003F2EEC" w:rsidRPr="006B2774" w:rsidRDefault="003F2EEC" w:rsidP="003F2EEC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 w:eastAsia="sr-Cyrl-CS"/>
        </w:rPr>
      </w:pPr>
    </w:p>
    <w:p w:rsidR="003F2EEC" w:rsidRPr="006B2774" w:rsidRDefault="003F2EEC" w:rsidP="003F2EEC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  </w:t>
      </w:r>
      <w:r w:rsidR="0017603C" w:rsidRPr="006B2774">
        <w:rPr>
          <w:rFonts w:ascii="Cambria" w:hAnsi="Cambria" w:cs="Times New Roman"/>
          <w:noProof/>
          <w:sz w:val="24"/>
          <w:szCs w:val="24"/>
          <w:lang w:val="sr-Latn-CS"/>
        </w:rPr>
        <w:t>Predsjednik Skupštine podsjetio je da su nadležna radna tijela Skupštine Odbor</w:t>
      </w:r>
      <w:r w:rsidR="00C73A72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Statut i propise, </w:t>
      </w:r>
      <w:r w:rsidR="0017603C" w:rsidRPr="006B2774">
        <w:rPr>
          <w:rFonts w:ascii="Cambria" w:hAnsi="Cambria" w:cs="Times New Roman"/>
          <w:noProof/>
          <w:sz w:val="24"/>
          <w:szCs w:val="24"/>
          <w:lang w:val="sr-Latn-CS"/>
        </w:rPr>
        <w:t>Odbor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finan</w:t>
      </w:r>
      <w:r w:rsidR="0017603C" w:rsidRPr="006B2774">
        <w:rPr>
          <w:rFonts w:ascii="Cambria" w:hAnsi="Cambria" w:cs="Times New Roman"/>
          <w:noProof/>
          <w:sz w:val="24"/>
          <w:szCs w:val="24"/>
          <w:lang w:val="sr-Latn-CS"/>
        </w:rPr>
        <w:t>sije, privredu i razvoj i Odbor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</w:t>
      </w:r>
      <w:r w:rsidR="00C73A72" w:rsidRPr="006B2774">
        <w:rPr>
          <w:rFonts w:ascii="Cambria" w:hAnsi="Cambria" w:cs="Times New Roman"/>
          <w:noProof/>
          <w:sz w:val="24"/>
          <w:szCs w:val="24"/>
          <w:lang w:val="sr-Latn-CS"/>
        </w:rPr>
        <w:t>društvene djelatnosti</w:t>
      </w:r>
      <w:r w:rsidR="0017603C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,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prihvatili 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Predlog rješenja i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predložili Skupštini da isti usvoji. </w:t>
      </w:r>
    </w:p>
    <w:p w:rsidR="003F2EEC" w:rsidRPr="0001007E" w:rsidRDefault="003F2EEC" w:rsidP="0001007E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Za izvjestioca povodom ove tačke dnevnog reda, </w:t>
      </w:r>
      <w:r w:rsidR="0017603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bio je određen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hAnsi="Cambria"/>
          <w:noProof/>
          <w:sz w:val="24"/>
          <w:szCs w:val="24"/>
          <w:lang w:val="sr-Latn-CS"/>
        </w:rPr>
        <w:t xml:space="preserve">Radinko Krulanović, direktor </w:t>
      </w:r>
      <w:r w:rsidR="00157366" w:rsidRPr="006B2774">
        <w:rPr>
          <w:rFonts w:ascii="Cambria" w:hAnsi="Cambria"/>
          <w:noProof/>
          <w:sz w:val="24"/>
          <w:szCs w:val="24"/>
          <w:lang w:val="sr-Latn-CS"/>
        </w:rPr>
        <w:t>Javne ustanove</w:t>
      </w:r>
      <w:r w:rsidRPr="006B2774">
        <w:rPr>
          <w:rFonts w:ascii="Cambria" w:hAnsi="Cambria"/>
          <w:noProof/>
          <w:sz w:val="24"/>
          <w:szCs w:val="24"/>
          <w:lang w:val="sr-Latn-CS"/>
        </w:rPr>
        <w:t xml:space="preserve"> Nikšićko pozorište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</w:p>
    <w:p w:rsidR="0001007E" w:rsidRDefault="003F2EEC" w:rsidP="004D0A5D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17603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Uvodno izlaganje podnio je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Radinko Krulanović</w:t>
      </w:r>
      <w:r w:rsidR="0001007E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. </w:t>
      </w:r>
    </w:p>
    <w:p w:rsidR="00A06233" w:rsidRPr="004D0A5D" w:rsidRDefault="0001007E" w:rsidP="004D0A5D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17603C" w:rsidRPr="00CD67D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Pretresa nije bilo.</w:t>
      </w:r>
    </w:p>
    <w:p w:rsidR="003F2EEC" w:rsidRPr="006B2774" w:rsidRDefault="007F2C90" w:rsidP="003F2EEC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X</w:t>
      </w:r>
      <w:r w:rsidR="003F2EEC"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X</w:t>
      </w:r>
    </w:p>
    <w:p w:rsidR="00CD67D9" w:rsidRPr="00D74235" w:rsidRDefault="00CD67D9" w:rsidP="003F2EEC">
      <w:pPr>
        <w:spacing w:after="0" w:line="240" w:lineRule="auto"/>
        <w:ind w:left="360"/>
        <w:rPr>
          <w:rFonts w:ascii="Cambria" w:eastAsia="Times New Roman" w:hAnsi="Cambria" w:cs="Times New Roman"/>
          <w:b/>
          <w:noProof/>
          <w:sz w:val="28"/>
          <w:lang w:val="sr-Latn-CS"/>
        </w:rPr>
      </w:pPr>
    </w:p>
    <w:p w:rsidR="003F2EEC" w:rsidRDefault="003F2EEC" w:rsidP="003F2EEC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Latn-CS"/>
        </w:rPr>
      </w:pPr>
      <w:r>
        <w:rPr>
          <w:rFonts w:ascii="Cambria" w:hAnsi="Cambria"/>
          <w:noProof/>
          <w:sz w:val="28"/>
          <w:lang w:val="sr-Latn-CS"/>
        </w:rPr>
        <w:t xml:space="preserve">      </w:t>
      </w:r>
      <w:r w:rsidRPr="006B2774">
        <w:rPr>
          <w:rFonts w:ascii="Cambria" w:hAnsi="Cambria"/>
          <w:noProof/>
          <w:sz w:val="24"/>
          <w:szCs w:val="24"/>
          <w:lang w:val="sr-Latn-CS"/>
        </w:rPr>
        <w:t>Informacija o stanju i aktivnostima na ostvarivanju potreba i interesa građana u mjesnim zajednicama na teritoriji opštine Nikšić za 2021. godinu, sa Predlogom ocjena i zaključaka</w:t>
      </w:r>
    </w:p>
    <w:p w:rsidR="00C97CA1" w:rsidRPr="006B2774" w:rsidRDefault="00C97CA1" w:rsidP="003F2EEC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Latn-CS"/>
        </w:rPr>
      </w:pPr>
    </w:p>
    <w:p w:rsidR="003F2EEC" w:rsidRPr="00CD67D9" w:rsidRDefault="003F2EEC" w:rsidP="003F2EEC">
      <w:pPr>
        <w:spacing w:after="0" w:line="240" w:lineRule="auto"/>
        <w:jc w:val="both"/>
        <w:rPr>
          <w:rFonts w:ascii="Cambria" w:hAnsi="Cambria"/>
          <w:noProof/>
          <w:sz w:val="28"/>
          <w:lang w:val="sr-Latn-CS"/>
        </w:rPr>
      </w:pPr>
      <w:r>
        <w:rPr>
          <w:rFonts w:ascii="Cambria" w:hAnsi="Cambria"/>
          <w:noProof/>
          <w:sz w:val="28"/>
          <w:lang w:val="sr-Latn-CS"/>
        </w:rPr>
        <w:t xml:space="preserve">      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17603C" w:rsidRPr="006B2774">
        <w:rPr>
          <w:rFonts w:ascii="Cambria" w:hAnsi="Cambria" w:cs="Times New Roman"/>
          <w:noProof/>
          <w:sz w:val="24"/>
          <w:szCs w:val="24"/>
          <w:lang w:val="sr-Latn-CS"/>
        </w:rPr>
        <w:t>Predsjednik Skupštine podsjetio je da su nadležna radna tijela Skupštine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Odbor za finan</w:t>
      </w:r>
      <w:r w:rsidR="0017603C" w:rsidRPr="006B2774">
        <w:rPr>
          <w:rFonts w:ascii="Cambria" w:hAnsi="Cambria" w:cs="Times New Roman"/>
          <w:noProof/>
          <w:sz w:val="24"/>
          <w:szCs w:val="24"/>
          <w:lang w:val="sr-Latn-CS"/>
        </w:rPr>
        <w:t>sije, privredu i razvoj i Odbor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planiranje i uređenje prostora i komu</w:t>
      </w:r>
      <w:r w:rsidR="0017603C" w:rsidRPr="006B2774">
        <w:rPr>
          <w:rFonts w:ascii="Cambria" w:hAnsi="Cambria" w:cs="Times New Roman"/>
          <w:noProof/>
          <w:sz w:val="24"/>
          <w:szCs w:val="24"/>
          <w:lang w:val="sr-Latn-CS"/>
        </w:rPr>
        <w:t>nalno-stambenu djelatnost,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prihvatili 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Informaciju </w:t>
      </w:r>
      <w:r w:rsidR="00B325B6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sa Predlogom ocjena i zaključaka 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i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predložili Skupštini da istu usvoji. </w:t>
      </w:r>
    </w:p>
    <w:p w:rsidR="003F2EEC" w:rsidRPr="00EC7E09" w:rsidRDefault="003F2EEC" w:rsidP="00D25DC5">
      <w:pPr>
        <w:spacing w:after="0" w:line="240" w:lineRule="auto"/>
        <w:jc w:val="both"/>
        <w:rPr>
          <w:rFonts w:ascii="Cambria" w:hAnsi="Cambria" w:cs="Times New Roman"/>
          <w:noProof/>
          <w:sz w:val="28"/>
          <w:szCs w:val="28"/>
          <w:lang w:val="sr-Latn-CS"/>
        </w:rPr>
      </w:pPr>
      <w:r w:rsidRPr="00D74235">
        <w:rPr>
          <w:rFonts w:ascii="Cambria" w:eastAsia="Times New Roman" w:hAnsi="Cambria" w:cs="Times New Roman"/>
          <w:noProof/>
          <w:sz w:val="28"/>
          <w:lang w:val="sr-Latn-CS"/>
        </w:rPr>
        <w:t xml:space="preserve">     </w:t>
      </w:r>
      <w:r w:rsidRPr="00EC7E0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Za izvjestioca povodom ove tačke dnevnog reda, </w:t>
      </w:r>
      <w:r w:rsidR="0017603C" w:rsidRPr="00EC7E0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bio je </w:t>
      </w:r>
      <w:r w:rsidRPr="00EC7E0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određen </w:t>
      </w:r>
      <w:r w:rsidRPr="00EC7E09">
        <w:rPr>
          <w:rFonts w:ascii="Cambria" w:hAnsi="Cambria"/>
          <w:noProof/>
          <w:sz w:val="24"/>
          <w:szCs w:val="24"/>
          <w:lang w:val="sr-Latn-CS"/>
        </w:rPr>
        <w:t>Vidak Krtolica, sekretar Sekr</w:t>
      </w:r>
      <w:r w:rsidR="00234BB2" w:rsidRPr="00EC7E09">
        <w:rPr>
          <w:rFonts w:ascii="Cambria" w:hAnsi="Cambria"/>
          <w:noProof/>
          <w:sz w:val="24"/>
          <w:szCs w:val="24"/>
          <w:lang w:val="sr-Latn-CS"/>
        </w:rPr>
        <w:t>e</w:t>
      </w:r>
      <w:r w:rsidRPr="00EC7E09">
        <w:rPr>
          <w:rFonts w:ascii="Cambria" w:hAnsi="Cambria"/>
          <w:noProof/>
          <w:sz w:val="24"/>
          <w:szCs w:val="24"/>
          <w:lang w:val="sr-Latn-CS"/>
        </w:rPr>
        <w:t>tarijat</w:t>
      </w:r>
      <w:r w:rsidR="00234BB2" w:rsidRPr="00EC7E09">
        <w:rPr>
          <w:rFonts w:ascii="Cambria" w:hAnsi="Cambria"/>
          <w:noProof/>
          <w:sz w:val="24"/>
          <w:szCs w:val="24"/>
          <w:lang w:val="sr-Latn-CS"/>
        </w:rPr>
        <w:t>a</w:t>
      </w:r>
      <w:r w:rsidRPr="00EC7E09">
        <w:rPr>
          <w:rFonts w:ascii="Cambria" w:hAnsi="Cambria"/>
          <w:noProof/>
          <w:sz w:val="24"/>
          <w:szCs w:val="24"/>
          <w:lang w:val="sr-Latn-CS"/>
        </w:rPr>
        <w:t xml:space="preserve"> za komunalne poslove i saobraćaj</w:t>
      </w:r>
    </w:p>
    <w:p w:rsidR="00EC7E09" w:rsidRDefault="003F2EEC" w:rsidP="00D25DC5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603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Uvodno izlaganje podnio je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hAnsi="Cambria"/>
          <w:noProof/>
          <w:sz w:val="24"/>
          <w:szCs w:val="24"/>
          <w:lang w:val="sr-Latn-CS"/>
        </w:rPr>
        <w:t>Vidak Krtolica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. </w:t>
      </w:r>
    </w:p>
    <w:p w:rsidR="00157366" w:rsidRPr="006B2774" w:rsidRDefault="00EC7E09" w:rsidP="00D25DC5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 pretresu su učestvovali</w:t>
      </w:r>
      <w:r w:rsidR="0002003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: mr Marko Burić,</w:t>
      </w:r>
      <w:r w:rsidR="008476C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02003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Jadranka Koprivica,</w:t>
      </w:r>
      <w:r w:rsidR="008476C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0F16A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Nikola Zirojević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Slobodanka Roganović,</w:t>
      </w:r>
      <w:r w:rsidR="000F16A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Nemanja Vuković,</w:t>
      </w:r>
      <w:r w:rsidR="008476C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EA56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mr Boris Muratović,</w:t>
      </w:r>
      <w:r w:rsidR="0002003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Svetlana Tomić,</w:t>
      </w:r>
      <w:r w:rsidR="00EA56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Jelena Marković, </w:t>
      </w:r>
      <w:r w:rsidR="000F16A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Rajko Albijanić, Arsenije Lalatović  i </w:t>
      </w:r>
      <w:r w:rsidR="00C97CA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predsjednik Opštine </w:t>
      </w:r>
      <w:r w:rsidR="000F16A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Marko Kovačević. </w:t>
      </w:r>
    </w:p>
    <w:p w:rsidR="00EA56C6" w:rsidRPr="006B2774" w:rsidRDefault="00D25DC5" w:rsidP="00D25DC5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Pitanja su postavili</w:t>
      </w:r>
      <w:r w:rsidR="00EA56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: mr Marko Burić,</w:t>
      </w:r>
      <w:r w:rsidR="008476C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0F16A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Nikola Zirojević</w:t>
      </w:r>
      <w:r w:rsidR="002C6DC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0F16A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mr Boris Muratović</w:t>
      </w:r>
      <w:r w:rsidR="00EA56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8476C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0F16A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Jelena Marković,</w:t>
      </w:r>
      <w:r w:rsidR="00EA56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Anica Đurović</w:t>
      </w:r>
      <w:r w:rsidR="000F16A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C97CA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i Tatjana Knežević </w:t>
      </w:r>
      <w:r w:rsidR="00C97CA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Perišić.</w:t>
      </w:r>
    </w:p>
    <w:p w:rsidR="00DF01ED" w:rsidRPr="006B2774" w:rsidRDefault="0085254D" w:rsidP="0017603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8"/>
          <w:lang w:val="sr-Latn-CS"/>
        </w:rPr>
        <w:t xml:space="preserve">      </w:t>
      </w:r>
      <w:r w:rsidR="00DF01E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Mr Marko </w:t>
      </w:r>
      <w:r w:rsidR="00FD111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Burić je mišljenja da je Informacija</w:t>
      </w:r>
      <w:r w:rsidR="00DF01E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korektno pripremljen</w:t>
      </w:r>
      <w:r w:rsidR="00BE008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</w:t>
      </w:r>
      <w:r w:rsidR="00DF01E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 Osvrnuo se na aktivnosti u Mjesnoj zajednici Uzdomir i zahtjev da se u</w:t>
      </w:r>
      <w:r w:rsidR="00FD111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rade trotoari kroz Mokru Njivu, </w:t>
      </w:r>
      <w:r w:rsidR="00DF01E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jer je značajan broj djece</w:t>
      </w:r>
      <w:r w:rsidR="00FD111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DF01E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koja</w:t>
      </w:r>
      <w:r w:rsidR="00FD111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tom dionicom puta </w:t>
      </w:r>
      <w:r w:rsidR="00DF01E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idu u školu. Vjeruje da se mogu riješiti imovi</w:t>
      </w:r>
      <w:r w:rsidR="00FD111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nsko</w:t>
      </w:r>
      <w:r w:rsidR="0035289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-</w:t>
      </w:r>
      <w:r w:rsidR="00FD111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pravni odnosi i  za te namjene o</w:t>
      </w:r>
      <w:r w:rsidR="00D93F7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predijeliti sredstva u Budžetu o</w:t>
      </w:r>
      <w:r w:rsidR="00FD111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pštine za 2023.godinu.</w:t>
      </w:r>
      <w:r w:rsidR="00EC7E0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FD111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</w:t>
      </w:r>
      <w:r w:rsidR="00DF01E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amolio je nadležne organe da </w:t>
      </w:r>
      <w:r w:rsidR="00FD111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postavljene </w:t>
      </w:r>
      <w:r w:rsidR="00DF01E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usporivače brzine</w:t>
      </w:r>
      <w:r w:rsidR="00FD111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DF01E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 tom dijelu puta održavaju</w:t>
      </w:r>
      <w:r w:rsidR="00147BB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EA56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jer  je  jedan </w:t>
      </w:r>
      <w:r w:rsidR="00DF01E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oštećen. </w:t>
      </w:r>
    </w:p>
    <w:p w:rsidR="00DF01ED" w:rsidRPr="006B2774" w:rsidRDefault="00DF01ED" w:rsidP="0017603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8476C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Jadranka Koprivica je istakla da je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lokalna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uprava</w:t>
      </w:r>
      <w:r w:rsidR="00FD111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EC7E0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 velikoj mjeri</w:t>
      </w:r>
      <w:r w:rsidR="00147BB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u skladu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sa svojim mogućnostima</w:t>
      </w:r>
      <w:r w:rsidR="008476C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realizovala </w:t>
      </w:r>
      <w:r w:rsidR="00147BB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zahtjeve i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potrebe građana. Što se tiče Mjesne zajednice Kličevo bil</w:t>
      </w:r>
      <w:r w:rsidR="00147BB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 je dosta aktivnosti, asfaltir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ane </w:t>
      </w:r>
      <w:r w:rsidR="00427F4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su ulice,</w:t>
      </w:r>
      <w:r w:rsidR="008476C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47BB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tačnije</w:t>
      </w:r>
      <w:r w:rsidR="008476C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28 ulica u dužini od 5</w:t>
      </w:r>
      <w:r w:rsidR="0021018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8476C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km,</w:t>
      </w:r>
      <w:r w:rsidR="00427F4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8476C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</w:t>
      </w:r>
      <w:r w:rsidR="00147BB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ostavljeni su usporivači brzine</w:t>
      </w:r>
      <w:r w:rsidR="00427F4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</w:t>
      </w:r>
      <w:r w:rsidR="00147BB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urađena </w:t>
      </w:r>
      <w:r w:rsidR="008476C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rekonstrukcija vodovoda, </w:t>
      </w:r>
      <w:r w:rsidR="00427F4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izgradnja i u</w:t>
      </w:r>
      <w:r w:rsidR="00FD111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gr</w:t>
      </w:r>
      <w:r w:rsidR="008476C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adnja javne rasvjete, uređen je</w:t>
      </w:r>
      <w:r w:rsidR="00427F4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pros</w:t>
      </w:r>
      <w:r w:rsidR="00FD111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tor</w:t>
      </w:r>
      <w:r w:rsidR="00427F4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 Carevom mostu</w:t>
      </w:r>
      <w:r w:rsidR="00FD111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</w:t>
      </w:r>
      <w:r w:rsidR="00427F4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oko Doma zdravlja.</w:t>
      </w:r>
    </w:p>
    <w:p w:rsidR="00427F49" w:rsidRPr="006B2774" w:rsidRDefault="00427F49" w:rsidP="0017603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Nikola Zirojević je istakao da je I</w:t>
      </w:r>
      <w:r w:rsidR="00BE008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nformacija korektna</w:t>
      </w:r>
      <w:r w:rsidR="00147BB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pitao kada ć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 biti postavljeni uspori</w:t>
      </w:r>
      <w:r w:rsidR="00781FC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vači brzine u Vučedolskoj ulici.</w:t>
      </w:r>
      <w:r w:rsidR="0062043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81FC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Ne s</w:t>
      </w:r>
      <w:r w:rsidR="0062043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poreći umjetničku vrijednost slova LJ  koje je postavljeno u Gradskom parku , smatra d</w:t>
      </w:r>
      <w:r w:rsidR="00BE008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a ovakav vid umjetničkog djela, </w:t>
      </w:r>
      <w:r w:rsidR="0062043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 odnosi se na materijal od kojeg je izrađen</w:t>
      </w:r>
      <w:r w:rsidR="00BB36A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o, ne priliči ambijentu </w:t>
      </w:r>
      <w:r w:rsidR="0062043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</w:t>
      </w:r>
      <w:r w:rsidR="00781FC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t</w:t>
      </w:r>
      <w:r w:rsidR="00A8527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reba da ga</w:t>
      </w:r>
      <w:r w:rsidR="00BE008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izmjesti</w:t>
      </w:r>
      <w:r w:rsidR="00A8527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ti</w:t>
      </w:r>
      <w:r w:rsidR="00BE008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sa</w:t>
      </w:r>
      <w:r w:rsidR="0062043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te lokacije.</w:t>
      </w:r>
    </w:p>
    <w:p w:rsidR="00427F49" w:rsidRPr="006B2774" w:rsidRDefault="00D25DC5" w:rsidP="0017603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lastRenderedPageBreak/>
        <w:t xml:space="preserve">      </w:t>
      </w:r>
      <w:r w:rsidR="00427F4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3F5DA0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Slobodanka Roganović</w:t>
      </w:r>
      <w:r w:rsidR="00147BB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A8527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je </w:t>
      </w:r>
      <w:r w:rsidR="00A8527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uporedila </w:t>
      </w:r>
      <w:r w:rsidR="00427F4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Inform</w:t>
      </w:r>
      <w:r w:rsidR="00A8527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aciju</w:t>
      </w:r>
      <w:r w:rsidR="00427F4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iz 2020. </w:t>
      </w:r>
      <w:r w:rsidR="001932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g</w:t>
      </w:r>
      <w:r w:rsidR="00A8527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odine sa</w:t>
      </w:r>
      <w:r w:rsidR="00BE008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ovom</w:t>
      </w:r>
      <w:r w:rsidR="00427F4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koju je pripremila nova lokalna vlast. </w:t>
      </w:r>
      <w:r w:rsidR="00BB36A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Podsjetila je  da su n</w:t>
      </w:r>
      <w:r w:rsidR="00427F4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ajznačajniji projekti </w:t>
      </w:r>
      <w:r w:rsidR="001932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koje je prethodna v</w:t>
      </w:r>
      <w:r w:rsidR="00147BB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last realizovala </w:t>
      </w:r>
      <w:r w:rsidR="00BB36A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ili započela </w:t>
      </w:r>
      <w:r w:rsidR="00147BB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bili</w:t>
      </w:r>
      <w:r w:rsidR="001932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 iznosu od </w:t>
      </w:r>
      <w:r w:rsidR="00210A0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skoro </w:t>
      </w:r>
      <w:r w:rsidR="001932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40</w:t>
      </w:r>
      <w:r w:rsidR="00147BB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1932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000</w:t>
      </w:r>
      <w:r w:rsidR="00147BB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932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000</w:t>
      </w:r>
      <w:r w:rsidR="0021018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10A0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</w:t>
      </w:r>
      <w:r w:rsidR="001932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a sada su realizovani projekti u vrijednosti od 4</w:t>
      </w:r>
      <w:r w:rsidR="00210A0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1932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000</w:t>
      </w:r>
      <w:r w:rsidR="00210A0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1932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000</w:t>
      </w:r>
      <w:r w:rsidR="0021018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10A0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</w:t>
      </w:r>
      <w:r w:rsidR="001932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što znači da je deset puta manje u</w:t>
      </w:r>
      <w:r w:rsidR="00BE008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odnosu na godinu </w:t>
      </w:r>
      <w:r w:rsidR="00210A0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pandemije</w:t>
      </w:r>
      <w:r w:rsidR="001932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korona virus</w:t>
      </w:r>
      <w:r w:rsidR="00210A0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</w:t>
      </w:r>
      <w:r w:rsidR="001932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 Naznačajnije projekte koje je</w:t>
      </w:r>
      <w:r w:rsidR="00210A0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realizovala prethodna vlast su: rekonstrukcija Trga slobode, o</w:t>
      </w:r>
      <w:r w:rsidR="001932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limpijski bazen, izgradnja Tehnopolisa, rekonstrukcija zgrade Nikšićkog pozor</w:t>
      </w:r>
      <w:r w:rsidR="00210A0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išta, rekonstrukcija vodovoda, izgradnja Doma za stare i sl.</w:t>
      </w:r>
    </w:p>
    <w:p w:rsidR="00EA56C6" w:rsidRPr="006B2774" w:rsidRDefault="00BE0083" w:rsidP="00BE0083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781FC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</w:t>
      </w:r>
      <w:r w:rsidR="00EA56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Komentar na izlaganje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Slobodanke Roga</w:t>
      </w:r>
      <w:r w:rsidR="00BB36A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nović imali su</w:t>
      </w:r>
      <w:r w:rsidR="0021018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;</w:t>
      </w:r>
      <w:r w:rsidR="00EC7E0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Nemanja Vuković,</w:t>
      </w:r>
      <w:r w:rsidR="00CA1C7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mr Boris Muratov</w:t>
      </w:r>
      <w:r w:rsidR="00D93A3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ić</w:t>
      </w:r>
      <w:r w:rsidR="00D93A3A" w:rsidRPr="00D93A3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D93A3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 Marko Kovačević</w:t>
      </w:r>
      <w:r w:rsidR="00D93A3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</w:p>
    <w:p w:rsidR="00781FCD" w:rsidRPr="006B2774" w:rsidRDefault="00BE0083" w:rsidP="0017603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</w:t>
      </w:r>
      <w:r w:rsidR="007C5D9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Predsjednik Skupštine se osvrnuo na izlaganje odbor</w:t>
      </w:r>
      <w:r w:rsidR="00BB36A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nice  Roganović i naglasio da su</w:t>
      </w:r>
      <w:r w:rsidR="007C5D9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BB36A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projekti</w:t>
      </w:r>
      <w:r w:rsidR="007C5D9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koje je navela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7C5D9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BB36A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u većini </w:t>
      </w:r>
      <w:r w:rsidR="007C5D9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realizovani iz kapitalnog budžeta</w:t>
      </w:r>
      <w:r w:rsidR="0039685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Crne Gore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i </w:t>
      </w:r>
      <w:r w:rsidR="007C5D9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 je bil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</w:t>
      </w:r>
      <w:r w:rsidR="007C5D9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</w:t>
      </w:r>
      <w:r w:rsidR="007C5D9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voljno vremena da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se realizuju u periodu</w:t>
      </w:r>
      <w:r w:rsidR="007C5D9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vladavine DPS-a. Porediti projekte koje je neka vlast realizovala unazad 30 godina</w:t>
      </w:r>
      <w:r w:rsidR="00CA1C7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7C5D9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sa onim što je sadašnja vlast realizovala u roku od jedne godine</w:t>
      </w:r>
      <w:r w:rsidR="00CA1C7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7C5D9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 nerealno.</w:t>
      </w:r>
      <w:r w:rsidR="00781FC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</w:p>
    <w:p w:rsidR="007C5D92" w:rsidRPr="006B2774" w:rsidRDefault="00BE0083" w:rsidP="0017603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</w:t>
      </w:r>
      <w:r w:rsidR="00781FC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Pravo na repliku koristila je Slobodanka Roganović.</w:t>
      </w:r>
    </w:p>
    <w:p w:rsidR="007C5D92" w:rsidRPr="006B2774" w:rsidRDefault="007C5D92" w:rsidP="0017603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CA1C7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CA1C7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Mr Boris Muratović</w:t>
      </w:r>
      <w:r w:rsidR="00CA1C7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BB36A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 </w:t>
      </w:r>
      <w:r w:rsidR="0039685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podsjetio</w:t>
      </w:r>
      <w:r w:rsidR="00CA1C7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 su  projekti koje je pomenula</w:t>
      </w:r>
      <w:r w:rsidR="00EC7E0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odbornica Roganović</w:t>
      </w:r>
      <w:r w:rsidR="0039685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projekti koje je prethodna vlast realiz</w:t>
      </w:r>
      <w:r w:rsidR="00EC7E0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ovala u poslednja dva mandata. </w:t>
      </w:r>
      <w:r w:rsidR="0039685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 okviru diskusije odbornik Muratović je pitao –zašto se omogućava davanje privremenih objekata u podzakup, jer se na taj način št</w:t>
      </w:r>
      <w:r w:rsidR="00EC7E0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eti budžet Opštine, s obzirom  da</w:t>
      </w:r>
      <w:r w:rsidR="0039685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se podzakup ne evidentira u skladu sa zakonom, izbjegavaju se porezi i često cijene zakupnine budu niže od cijena podzakupa</w:t>
      </w:r>
      <w:r w:rsidR="002159A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63789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</w:p>
    <w:p w:rsidR="00D93A3A" w:rsidRDefault="000F7F49" w:rsidP="00D93A3A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="002750F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Predsjednik Opštine je odgovorio </w:t>
      </w:r>
      <w:r w:rsidR="00781FC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na diskusiju  i </w:t>
      </w:r>
      <w:r w:rsidR="002750F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pitanja odbornika</w:t>
      </w:r>
      <w:r w:rsidR="00C74410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ponovio</w:t>
      </w:r>
      <w:r w:rsidR="002750F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 su projekti</w:t>
      </w:r>
      <w:r w:rsidR="00781FC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koje je navela odbornica Roganović </w:t>
      </w:r>
      <w:r w:rsidR="002750F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realizovani u prethodnih 30 godina ali je zanemarena činjenica da su  u tom periodu uništeni najvaći privr</w:t>
      </w:r>
      <w:r w:rsidR="00CA1C7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edni giganti Željezara, Metalac</w:t>
      </w:r>
      <w:r w:rsidR="002750F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Boksiti</w:t>
      </w:r>
      <w:r w:rsidR="00CA1C7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A8527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..</w:t>
      </w:r>
      <w:r w:rsidR="00CA1C7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2750F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CA1C7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</w:t>
      </w:r>
      <w:r w:rsidR="002750F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ova lokalna vlast</w:t>
      </w:r>
      <w:r w:rsidR="00CA1C7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će</w:t>
      </w:r>
      <w:r w:rsidR="002750F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što se tiče asfaltiranja ulica,  svim građanima  izaći u susret.</w:t>
      </w:r>
      <w:r w:rsidR="00781FC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Što se tiče slova LJ smatra da se u</w:t>
      </w:r>
      <w:r w:rsidR="00762C6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klapa u ambijent,</w:t>
      </w:r>
      <w:r w:rsidR="00781FC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a Ulica Vučedolska  je rekonstruisana i ubrzo će biti</w:t>
      </w:r>
      <w:r w:rsidR="00762C6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postavljeni usporivači brzine.</w:t>
      </w:r>
      <w:r w:rsidR="00D93A3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="00D93A3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</w:p>
    <w:p w:rsidR="00D93A3A" w:rsidRPr="006B2774" w:rsidRDefault="00D93A3A" w:rsidP="00D93A3A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Svetlana Tomić je  precizirala  da je  u MZ Kličevo asfaltirano 7 km puteva</w:t>
      </w: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odnosno 35 putnih pravaca, a što se tiče realizacije projekata, u toku je projekat za Školsku ulicu i urađen je parking kod Osnovne škole „Milija Nikčević“.</w:t>
      </w:r>
    </w:p>
    <w:p w:rsidR="00762C6D" w:rsidRPr="006B2774" w:rsidRDefault="00D93A3A" w:rsidP="0062043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62C6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Jelena Marković je istakla da svi želimo da se grad ra</w:t>
      </w:r>
      <w:r w:rsidR="00CA1C7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zvija i p</w:t>
      </w:r>
      <w:r w:rsidR="0021018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ostavila sljedeća pitanja –zašto je prirodni dragulj</w:t>
      </w:r>
      <w:r w:rsidR="005B7CB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-</w:t>
      </w:r>
      <w:r w:rsidR="00762C6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obala pored Kapetanovog jezera trajno devastirana </w:t>
      </w:r>
      <w:r w:rsidR="005B7CB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asfaltiranjem,</w:t>
      </w:r>
      <w:r w:rsidR="00762C6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 li je dobijena  sag</w:t>
      </w:r>
      <w:r w:rsidR="005B7CB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lasnost Ministarstva ekologije, a  </w:t>
      </w:r>
      <w:r w:rsidR="00762C6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pošto je u najavi izradnja crkve –da li je asfaltiranje izvedeno zbog </w:t>
      </w:r>
      <w:r w:rsidR="009615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izgradnje </w:t>
      </w:r>
      <w:r w:rsidR="00762C6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novog objekta?</w:t>
      </w:r>
    </w:p>
    <w:p w:rsidR="00187CE4" w:rsidRPr="006B2774" w:rsidRDefault="005B7CB2" w:rsidP="0062043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762C6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Predsjednik Opštine je u odgovoru odbornici Marković naglasio da je proje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kat asfaltiranja navedenog puta </w:t>
      </w:r>
      <w:r w:rsidR="00762C6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lokalna uprava kandidovala na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državnom nivou, da je projekat </w:t>
      </w:r>
      <w:r w:rsidR="00762C6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naišao na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podršku mjesnog stanovništva, da je </w:t>
      </w:r>
      <w:r w:rsidR="00762C6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praksa asfaltira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</w:t>
      </w:r>
      <w:r w:rsidR="00762C6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ja puta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uz samu obalu jezera </w:t>
      </w:r>
      <w:r w:rsidR="00762C6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prisutna u Evropi</w:t>
      </w:r>
      <w:r w:rsidR="00187CE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da asfaltiranje nije izvedeno zbog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izgradnje crkve.</w:t>
      </w:r>
      <w:r w:rsidR="00781FC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</w:p>
    <w:p w:rsidR="00781FCD" w:rsidRPr="006B2774" w:rsidRDefault="0096154A" w:rsidP="0062043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Predsjednik Skupštine</w:t>
      </w:r>
      <w:r w:rsidR="005B7CB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smatra</w:t>
      </w:r>
      <w:r w:rsidR="00187CE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</w:t>
      </w:r>
      <w:r w:rsidR="005B7CB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a asfaltiranje puta uz obalu </w:t>
      </w:r>
      <w:r w:rsidR="0021018D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ne ugrožava </w:t>
      </w:r>
      <w:r w:rsidR="00187CE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jezero,</w:t>
      </w:r>
      <w:r w:rsidR="00781FC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A8527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već </w:t>
      </w:r>
      <w:r w:rsidR="005B7CB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se,</w:t>
      </w:r>
      <w:r w:rsidR="00187CE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 pravi način</w:t>
      </w:r>
      <w:r w:rsidR="005B7CB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A8527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valorizuju</w:t>
      </w:r>
      <w:r w:rsidR="00187CE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prirodne ljepote jezera i tog kraja.</w:t>
      </w:r>
    </w:p>
    <w:p w:rsidR="00187CE4" w:rsidRPr="006B2774" w:rsidRDefault="00187CE4" w:rsidP="0062043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FF2D5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Na pitanje Anice Đurović koje se odnosilo na trajno rješavanje problema  regulisanja saobraćaja na raskrsnici kod Osnovne škole „Mileva Lajović Lalatović“ i </w:t>
      </w:r>
      <w:r w:rsidR="00FF2D5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samog prilaza Školi i </w:t>
      </w:r>
      <w:r w:rsidR="000F16A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apel nadležnim organima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 se ovaj dugogodišnji problem u što hitnijem roku riješi</w:t>
      </w:r>
      <w:r w:rsidR="000F16A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FF2D5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odg</w:t>
      </w:r>
      <w:r w:rsidR="005D4397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ovor je dao predsjednik Opštine</w:t>
      </w:r>
      <w:r w:rsidR="00FF2D5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pojasnio da će to biti jedan od prioriteta </w:t>
      </w:r>
      <w:r w:rsidR="005D4397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lokalne uprave </w:t>
      </w:r>
      <w:r w:rsidR="00FF2D5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u narednom periodu i da je Sekretarijat za komunalne poslove </w:t>
      </w:r>
      <w:r w:rsidR="009615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saobraćaj</w:t>
      </w:r>
      <w:r w:rsidR="005D4397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po tom pitanju,</w:t>
      </w:r>
      <w:r w:rsidR="00EC7E0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već</w:t>
      </w:r>
      <w:r w:rsidR="009615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5D4397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preduzeo </w:t>
      </w:r>
      <w:r w:rsidR="00FF2D5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određene korake.</w:t>
      </w:r>
    </w:p>
    <w:p w:rsidR="005D6DA0" w:rsidRPr="006B2774" w:rsidRDefault="00FF2D50" w:rsidP="0062043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Tatjana Knežević Perišić je pitala je šta je sa naseljem Humci,</w:t>
      </w:r>
      <w:r w:rsidR="00D34CB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9F4B4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naselje</w:t>
      </w:r>
      <w:r w:rsidR="00D34CB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</w:t>
      </w:r>
      <w:r w:rsidR="009F4B4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kod Že</w:t>
      </w:r>
      <w:r w:rsidR="00D34CB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ljezare koja je izgradila</w:t>
      </w:r>
      <w:r w:rsidR="009F4B4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grad,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kada će se ured</w:t>
      </w:r>
      <w:r w:rsidR="00D34CB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iti ovaj dio grada</w:t>
      </w:r>
      <w:r w:rsidR="001042B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koji je udaljen oko 2 km od centra grada</w:t>
      </w:r>
      <w:r w:rsidR="0095228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da li će za ova dva mjeseca, do kraja godine, biti urađen idejni projekat</w:t>
      </w:r>
      <w:r w:rsidR="001042B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95228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za primarni kolektor Oštrovac-Ćemenca –Duklo?</w:t>
      </w:r>
    </w:p>
    <w:p w:rsidR="00B23AD0" w:rsidRPr="006B2774" w:rsidRDefault="006B2774" w:rsidP="00D34CB6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9615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Predsjednik Opštine</w:t>
      </w:r>
      <w:r w:rsidR="0095228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 odgovorio odbornici  Knežević Perišić</w:t>
      </w:r>
      <w:r w:rsidR="00D34CB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 predstoji </w:t>
      </w:r>
      <w:r w:rsidR="000B3F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jedan bolji period </w:t>
      </w:r>
      <w:r w:rsidR="0095228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0B3F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za taj kraj</w:t>
      </w:r>
      <w:r w:rsidR="00D34CB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0B3F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jer se</w:t>
      </w:r>
      <w:r w:rsidR="009615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pojavio investitor koji rekonstruiše</w:t>
      </w:r>
      <w:r w:rsidR="000B3F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i modifikuje </w:t>
      </w:r>
      <w:r w:rsidR="009615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Koni</w:t>
      </w:r>
      <w:r w:rsidR="000B3F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i </w:t>
      </w:r>
      <w:r w:rsidR="008B37B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jedan </w:t>
      </w:r>
      <w:r w:rsidR="009615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još </w:t>
      </w:r>
      <w:r w:rsidR="00D34CB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veći </w:t>
      </w:r>
      <w:r w:rsidR="008B37B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investitor</w:t>
      </w:r>
      <w:r w:rsidR="00D34CB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koji  je spreman da ulaže u ovaj dio grada</w:t>
      </w:r>
      <w:r w:rsidR="000B3F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 Ono što je najveći problem</w:t>
      </w:r>
      <w:r w:rsidR="009615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ovog naselja</w:t>
      </w:r>
      <w:r w:rsidR="000B3F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su bespravno </w:t>
      </w:r>
      <w:r w:rsidR="000B3F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lastRenderedPageBreak/>
        <w:t xml:space="preserve">izgrađeni </w:t>
      </w:r>
      <w:r w:rsidR="00D34CB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objekti  na zemljištu </w:t>
      </w:r>
      <w:r w:rsidR="000B3F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Željezare</w:t>
      </w:r>
      <w:r w:rsidR="00B23AD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očekuje </w:t>
      </w:r>
      <w:r w:rsidR="009615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D34CB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da će</w:t>
      </w:r>
      <w:r w:rsidR="009615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se</w:t>
      </w:r>
      <w:r w:rsidR="00D34CB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B23AD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 narednom periodu</w:t>
      </w:r>
      <w:r w:rsidR="008B37B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B23AD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stvoriti</w:t>
      </w:r>
      <w:r w:rsidR="0096154A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uslovi za  r</w:t>
      </w:r>
      <w:r w:rsidR="00D34CB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ješavanje </w:t>
      </w:r>
      <w:r w:rsidR="008B37B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imovinsko –pravni</w:t>
      </w:r>
      <w:r w:rsidR="00D34CB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h  odnosa i izgradnju</w:t>
      </w:r>
      <w:r w:rsidR="008B37B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moderno</w:t>
      </w:r>
      <w:r w:rsidR="00D34CB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g  naselja</w:t>
      </w:r>
      <w:r w:rsidR="008B37B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</w:p>
    <w:p w:rsidR="00617681" w:rsidRPr="006B2774" w:rsidRDefault="00D34CB6" w:rsidP="0062043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B23AD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Rajko Albijanić je</w:t>
      </w:r>
      <w:r w:rsidR="0061768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istakao</w:t>
      </w:r>
      <w:r w:rsidR="00B23AD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 će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podržati </w:t>
      </w:r>
      <w:r w:rsidR="004945B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i </w:t>
      </w:r>
      <w:r w:rsidR="00B23AD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čestvovati</w:t>
      </w:r>
      <w:r w:rsidR="004945B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 svakoj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akci</w:t>
      </w:r>
      <w:r w:rsidR="004945B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ji koju organizuje rukovodstvo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MZ</w:t>
      </w:r>
      <w:r w:rsidR="00B23AD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Kličevo i pozvao </w:t>
      </w:r>
      <w:r w:rsidR="0061768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članove DPS</w:t>
      </w:r>
      <w:r w:rsidR="004945B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-</w:t>
      </w:r>
      <w:r w:rsidR="0061768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</w:t>
      </w:r>
      <w:r w:rsidR="007C55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sa ovog područja,</w:t>
      </w:r>
      <w:r w:rsidR="0061768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 učestvuju u radu </w:t>
      </w:r>
      <w:r w:rsidR="00E047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organa </w:t>
      </w:r>
      <w:r w:rsidR="0061768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mjesne zajednice</w:t>
      </w:r>
      <w:r w:rsidR="004945B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61768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kako bi zajednički djelovali na dobrobit svih stanovnika </w:t>
      </w:r>
      <w:r w:rsidR="004945B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ove </w:t>
      </w:r>
      <w:r w:rsidR="0061768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mjesne zajednice.</w:t>
      </w:r>
    </w:p>
    <w:p w:rsidR="00617681" w:rsidRPr="006B2774" w:rsidRDefault="00617681" w:rsidP="0062043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4945B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4A1D0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Arsenije Lalatović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</w:t>
      </w:r>
      <w:r w:rsidR="002C6DC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matra da u narednom periodu treb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 posebnu pažnju posvetiti izgradnj</w:t>
      </w:r>
      <w:r w:rsidR="002C6DC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 infrastrukturnih objekata, jer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 to u interesu građana i preduslov da</w:t>
      </w:r>
      <w:r w:rsidR="002C6DC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ozbiljni investitori ulažu u n</w:t>
      </w:r>
      <w:r w:rsidR="007C55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aš grad. Nikšić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treba da bude grad iz kojeg se ne odlazi, već grad u koj</w:t>
      </w:r>
      <w:r w:rsidR="007C55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em se živi</w:t>
      </w:r>
      <w:r w:rsidR="002C6DC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Pozvao je loka</w:t>
      </w:r>
      <w:r w:rsidR="00BD65F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lnu upravu da naredne </w:t>
      </w:r>
      <w:r w:rsidR="007C55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godi</w:t>
      </w:r>
      <w:r w:rsidR="004A1D0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ne</w:t>
      </w:r>
      <w:r w:rsidR="007C55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opredijeli više sredstava za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BD65F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uređenje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MZ Ozrinići.</w:t>
      </w:r>
    </w:p>
    <w:p w:rsidR="00B23AD0" w:rsidRPr="006B2774" w:rsidRDefault="00D25DC5" w:rsidP="0062043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61768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Završnu riječ dao je</w:t>
      </w:r>
      <w:r w:rsidR="002C6DC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Vidak Krtolica</w:t>
      </w:r>
      <w:r w:rsidR="0061768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odgovorio na pitanja i</w:t>
      </w:r>
      <w:r w:rsidR="002C6DC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diskusije učesnika 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u pretresu. Napomenuo je da je </w:t>
      </w:r>
      <w:r w:rsidR="002C6DC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Školska ulica 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ušla u realizaciju,</w:t>
      </w:r>
      <w:r w:rsidR="006C293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projekat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se </w:t>
      </w:r>
      <w:r w:rsidR="006C293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radi u dvije faze, projekat za prvu fazu je završen i očekuje 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se </w:t>
      </w:r>
      <w:r w:rsidR="006C293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da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6C293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će naredne godine biti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 potpunosti</w:t>
      </w:r>
      <w:r w:rsidR="006C293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realizovana prva faza.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6C293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Put za 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Mokru Njivu je magistralni put </w:t>
      </w:r>
      <w:r w:rsidR="006C293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6C293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kako bi se vratio u finkcionalno stanje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6C293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eophodna je saradnja sa Državom</w:t>
      </w:r>
      <w:r w:rsidR="007C55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a  š</w:t>
      </w:r>
      <w:r w:rsidR="006C293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to se tiče usporivača brz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ine, postaviće se asfaltni platoi</w:t>
      </w:r>
      <w:r w:rsidR="006C293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s </w:t>
      </w:r>
      <w:r w:rsidR="006C293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obzirom da se tzv. 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„</w:t>
      </w:r>
      <w:r w:rsidR="00BD65F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ležeći policajci“ </w:t>
      </w:r>
      <w:r w:rsidR="006C293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brzo pohabaju. Takođe</w:t>
      </w:r>
      <w:r w:rsidR="007C55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6C293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 Vučedoskoj ulici </w:t>
      </w:r>
      <w:r w:rsidR="007C55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uskoro </w:t>
      </w:r>
      <w:r w:rsidR="006C293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će</w:t>
      </w:r>
      <w:r w:rsidR="007C55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biti</w:t>
      </w:r>
      <w:r w:rsidR="006C293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postavljeni usporivači brzine. 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 B</w:t>
      </w:r>
      <w:r w:rsidR="009061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</w:t>
      </w:r>
      <w:r w:rsidR="00D93F7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džetu  o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pštine za 2023. godinu planiraće </w:t>
      </w:r>
      <w:r w:rsidR="009061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se sredstva za izradu projekta izgradnje kružnog toka </w:t>
      </w:r>
      <w:r w:rsidR="00B23AD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5D4397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kod O</w:t>
      </w:r>
      <w:r w:rsidR="009061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snovne škole 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„</w:t>
      </w:r>
      <w:r w:rsidR="009061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Mileva Lajović Lalatović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“</w:t>
      </w:r>
      <w:r w:rsidR="009061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. Nepropisno parkiranje vozila riješiće </w:t>
      </w:r>
      <w:r w:rsidR="00D93A3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se nabavkom specijalnog</w:t>
      </w:r>
      <w:r w:rsidR="009061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vozila „Pauk“. Vezano za rješavanje problema u MZ Hum</w:t>
      </w:r>
      <w:r w:rsidR="007C55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ci pristiglo je oko 60 zahtjeva i  d</w:t>
      </w:r>
      <w:r w:rsidR="009061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 sada je asfaltirano 1,2</w:t>
      </w:r>
      <w:r w:rsidR="007D54E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9061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</w:t>
      </w:r>
      <w:r w:rsidR="007C550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 puteva. U saradnji  sa DOO „Vodovod  i kanalizacija“ obe</w:t>
      </w:r>
      <w:r w:rsidR="009061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zbijeđena </w:t>
      </w:r>
      <w:r w:rsidR="007D54E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su sredstva 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 iznosu od 620</w:t>
      </w:r>
      <w:r w:rsidR="007D54E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A331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000</w:t>
      </w:r>
      <w:r w:rsidR="009061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e za </w:t>
      </w:r>
      <w:r w:rsidR="007D54E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izradu projektne dokumentacije</w:t>
      </w:r>
      <w:r w:rsidR="00906189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EA56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za fekalnu kanalizaciju na relaciji Ćemenca-Drago</w:t>
      </w:r>
      <w:r w:rsidR="007D54E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va Luka-Oštrovac-Rubeža. U narednom periodu </w:t>
      </w:r>
      <w:r w:rsidR="00EA56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ra</w:t>
      </w:r>
      <w:r w:rsidR="007D54E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diće se i  u mj</w:t>
      </w:r>
      <w:r w:rsidR="00EA56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esn</w:t>
      </w:r>
      <w:r w:rsidR="007D54E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oj  zajednici</w:t>
      </w:r>
      <w:r w:rsidR="00EA56C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Ozrinići.</w:t>
      </w:r>
    </w:p>
    <w:p w:rsidR="00B23AD0" w:rsidRPr="006B2774" w:rsidRDefault="00B23AD0" w:rsidP="0062043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</w:p>
    <w:p w:rsidR="00FE7DF7" w:rsidRPr="006B2774" w:rsidRDefault="00FE7DF7" w:rsidP="00FE7DF7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XXII</w:t>
      </w:r>
      <w:r w:rsidR="007F2C90"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>I</w:t>
      </w:r>
    </w:p>
    <w:p w:rsidR="00FE7DF7" w:rsidRDefault="00FE7DF7" w:rsidP="00FE7DF7">
      <w:pPr>
        <w:spacing w:after="0" w:line="240" w:lineRule="auto"/>
        <w:rPr>
          <w:rFonts w:ascii="Cambria" w:eastAsia="Times New Roman" w:hAnsi="Cambria" w:cs="Times New Roman"/>
          <w:b/>
          <w:noProof/>
          <w:sz w:val="28"/>
          <w:lang w:val="sr-Latn-CS"/>
        </w:rPr>
      </w:pPr>
    </w:p>
    <w:p w:rsidR="00FE7DF7" w:rsidRPr="006B2774" w:rsidRDefault="00FE7DF7" w:rsidP="00FE7DF7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      Informacija o sportu u Nikšiću za period septembar 2021 - septembar 2022. </w:t>
      </w:r>
      <w:r w:rsidR="00157366" w:rsidRPr="006B2774">
        <w:rPr>
          <w:rFonts w:ascii="Cambria" w:hAnsi="Cambria"/>
          <w:bCs/>
          <w:noProof/>
          <w:sz w:val="24"/>
          <w:szCs w:val="24"/>
          <w:lang w:val="sr-Latn-CS"/>
        </w:rPr>
        <w:t xml:space="preserve">godine, </w:t>
      </w:r>
      <w:r w:rsidRPr="006B2774">
        <w:rPr>
          <w:rFonts w:ascii="Cambria" w:hAnsi="Cambria"/>
          <w:bCs/>
          <w:noProof/>
          <w:sz w:val="24"/>
          <w:szCs w:val="24"/>
          <w:lang w:val="sr-Latn-CS"/>
        </w:rPr>
        <w:t>sa Predlogom ocjena i zaključaka</w:t>
      </w:r>
    </w:p>
    <w:p w:rsidR="00FE7DF7" w:rsidRPr="006B2774" w:rsidRDefault="00FE7DF7" w:rsidP="00FE7DF7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 w:eastAsia="sr-Cyrl-CS"/>
        </w:rPr>
      </w:pPr>
    </w:p>
    <w:p w:rsidR="00FE7DF7" w:rsidRPr="006B2774" w:rsidRDefault="00FE7DF7" w:rsidP="00FE7DF7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  </w:t>
      </w:r>
      <w:r w:rsidR="00C4780D" w:rsidRPr="006B2774">
        <w:rPr>
          <w:rFonts w:ascii="Cambria" w:hAnsi="Cambria" w:cs="Times New Roman"/>
          <w:noProof/>
          <w:sz w:val="24"/>
          <w:szCs w:val="24"/>
          <w:lang w:val="sr-Latn-CS"/>
        </w:rPr>
        <w:t>P</w:t>
      </w:r>
      <w:r w:rsidR="006F2F48" w:rsidRPr="006B2774">
        <w:rPr>
          <w:rFonts w:ascii="Cambria" w:hAnsi="Cambria" w:cs="Times New Roman"/>
          <w:noProof/>
          <w:sz w:val="24"/>
          <w:szCs w:val="24"/>
          <w:lang w:val="sr-Latn-CS"/>
        </w:rPr>
        <w:t>otp</w:t>
      </w:r>
      <w:r w:rsidR="00C4780D" w:rsidRPr="006B2774">
        <w:rPr>
          <w:rFonts w:ascii="Cambria" w:hAnsi="Cambria" w:cs="Times New Roman"/>
          <w:noProof/>
          <w:sz w:val="24"/>
          <w:szCs w:val="24"/>
          <w:lang w:val="sr-Latn-CS"/>
        </w:rPr>
        <w:t>redsjednik Skupštine podsjetio je da su nadležna radna tijela Skupštine Odbor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finan</w:t>
      </w:r>
      <w:r w:rsidR="00C4780D" w:rsidRPr="006B2774">
        <w:rPr>
          <w:rFonts w:ascii="Cambria" w:hAnsi="Cambria" w:cs="Times New Roman"/>
          <w:noProof/>
          <w:sz w:val="24"/>
          <w:szCs w:val="24"/>
          <w:lang w:val="sr-Latn-CS"/>
        </w:rPr>
        <w:t>sije, privredu i razvoj i Odbor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za </w:t>
      </w:r>
      <w:r w:rsidR="00157366" w:rsidRPr="006B2774">
        <w:rPr>
          <w:rFonts w:ascii="Cambria" w:hAnsi="Cambria" w:cs="Times New Roman"/>
          <w:noProof/>
          <w:sz w:val="24"/>
          <w:szCs w:val="24"/>
          <w:lang w:val="sr-Latn-CS"/>
        </w:rPr>
        <w:t>društvene djelatnosti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,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prihvatili Informaciju o sportu</w:t>
      </w:r>
      <w:r w:rsidR="00B325B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sa Predlogom ocjena i zaključaka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i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predložili Skupštini da istu usvoji. </w:t>
      </w:r>
    </w:p>
    <w:p w:rsidR="00BD65F5" w:rsidRDefault="00FE7DF7" w:rsidP="00D25DC5">
      <w:pPr>
        <w:spacing w:after="0"/>
        <w:jc w:val="both"/>
        <w:rPr>
          <w:rFonts w:ascii="Cambria" w:hAnsi="Cambria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Za izvjestioca povodom ove tačke dnevnog reda, </w:t>
      </w:r>
      <w:r w:rsidR="00C4780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bio je određen </w:t>
      </w:r>
      <w:r w:rsidRPr="006B2774">
        <w:rPr>
          <w:rFonts w:ascii="Cambria" w:hAnsi="Cambria"/>
          <w:noProof/>
          <w:sz w:val="24"/>
          <w:szCs w:val="24"/>
          <w:lang w:val="sr-Cyrl-CS"/>
        </w:rPr>
        <w:t xml:space="preserve"> </w:t>
      </w:r>
      <w:r w:rsidR="0068397E" w:rsidRPr="006B2774">
        <w:rPr>
          <w:rFonts w:ascii="Cambria" w:hAnsi="Cambria"/>
          <w:bCs/>
          <w:noProof/>
          <w:sz w:val="24"/>
          <w:szCs w:val="24"/>
          <w:lang w:val="sr-Latn-CS"/>
        </w:rPr>
        <w:t>Dejan Ivanović, sekretar Sekretarijata za kulturu, sport, mlade i socijalno staranje</w:t>
      </w:r>
    </w:p>
    <w:p w:rsidR="00FE7DF7" w:rsidRPr="00BD65F5" w:rsidRDefault="00BD65F5" w:rsidP="00D25DC5">
      <w:pPr>
        <w:spacing w:after="0"/>
        <w:jc w:val="both"/>
        <w:rPr>
          <w:rFonts w:ascii="Cambria" w:hAnsi="Cambria"/>
          <w:noProof/>
          <w:sz w:val="24"/>
          <w:szCs w:val="24"/>
          <w:lang w:val="sr-Latn-CS"/>
        </w:rPr>
      </w:pPr>
      <w:r>
        <w:rPr>
          <w:rFonts w:ascii="Cambria" w:hAnsi="Cambria"/>
          <w:noProof/>
          <w:sz w:val="24"/>
          <w:szCs w:val="24"/>
          <w:lang w:val="sr-Latn-CS"/>
        </w:rPr>
        <w:t xml:space="preserve">    </w:t>
      </w:r>
      <w:r w:rsidR="00FE7DF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C4780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Uvodno izlaganje podnio je</w:t>
      </w:r>
      <w:r w:rsidR="00FE7DF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68397E" w:rsidRPr="006B2774">
        <w:rPr>
          <w:rFonts w:ascii="Cambria" w:hAnsi="Cambria"/>
          <w:bCs/>
          <w:noProof/>
          <w:sz w:val="24"/>
          <w:szCs w:val="24"/>
          <w:lang w:val="sr-Latn-CS"/>
        </w:rPr>
        <w:t>Dejan Ivanović</w:t>
      </w:r>
      <w:r w:rsidR="006839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. </w:t>
      </w:r>
    </w:p>
    <w:p w:rsidR="00C4780D" w:rsidRDefault="00C4780D" w:rsidP="00D25DC5">
      <w:pPr>
        <w:spacing w:after="0"/>
        <w:jc w:val="both"/>
        <w:rPr>
          <w:rFonts w:ascii="Cambria" w:eastAsia="Times New Roman" w:hAnsi="Cambria" w:cs="Times New Roman"/>
          <w:noProof/>
          <w:sz w:val="28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Pretresu su učestvovali: Rajko Perović, mr Marko Burić i </w:t>
      </w:r>
      <w:r w:rsidR="007504D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predsjednik Opštine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Marko Kovačević</w:t>
      </w:r>
      <w:r w:rsidR="007D54E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</w:p>
    <w:p w:rsidR="00BD65F5" w:rsidRDefault="0097473E" w:rsidP="00D25DC5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8"/>
          <w:lang w:val="sr-Latn-CS"/>
        </w:rPr>
        <w:t xml:space="preserve">     </w:t>
      </w:r>
      <w:r w:rsidR="008F0D2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Rajko Perović je prije diskusije upoznao Skupštinu sa </w:t>
      </w:r>
      <w:r w:rsidR="007D54E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odgovor</w:t>
      </w:r>
      <w:r w:rsidR="008F0D2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om izvršnog </w:t>
      </w:r>
      <w:r w:rsidR="007D54E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direktora FK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D54E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“Sutjeska“ na</w:t>
      </w:r>
      <w:r w:rsidR="008F0D2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pitanja koja </w:t>
      </w:r>
      <w:r w:rsidR="002C74A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mu </w:t>
      </w:r>
      <w:r w:rsidR="008F0D2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je postavio, a  odnosila </w:t>
      </w:r>
      <w:r w:rsidR="00181A7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8F0D2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su se  </w:t>
      </w:r>
      <w:r w:rsidR="00181A7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na poslovanje ovog kluba</w:t>
      </w:r>
      <w:r w:rsidR="00FB509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u poslednje četiri godine. Istakao je</w:t>
      </w:r>
      <w:r w:rsidR="007D54E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 nije d</w:t>
      </w:r>
      <w:r w:rsidR="00BC43E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obio potpun i adekvatan odgovor</w:t>
      </w:r>
      <w:r w:rsidR="008F0D2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BC43E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351301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Pitao je ko je dao saglasnost da se izmijeni postojeći ugovor sa trenerom ovog kuba?</w:t>
      </w:r>
      <w:r w:rsidR="007504DB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Što se tiče sporta, m</w:t>
      </w:r>
      <w:r w:rsidR="00BC43E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išljenja je da posebnu </w:t>
      </w:r>
      <w:r w:rsidR="00BC43E2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pažnju </w:t>
      </w:r>
      <w:r w:rsidR="00FB509F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treba </w:t>
      </w:r>
      <w:r w:rsidR="00BC43E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posvetiti mlađim kategorijama, </w:t>
      </w:r>
      <w:r w:rsidR="00FB509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imajući u vidu da je Nikšić</w:t>
      </w:r>
      <w:r w:rsidR="00BC43E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prepoznat kao rasadnik sportskih talenata. Sugerisao je da je jedno od rješenja </w:t>
      </w:r>
      <w:r w:rsidR="00FB509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ponovno </w:t>
      </w:r>
      <w:r w:rsidR="00BC43E2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otvaranje omladinskih škola ili centara sporta.</w:t>
      </w:r>
      <w:r w:rsidR="00D6483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</w:p>
    <w:p w:rsidR="00ED6C78" w:rsidRPr="006B2774" w:rsidRDefault="00BD65F5" w:rsidP="00D25DC5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D64830">
        <w:rPr>
          <w:rFonts w:ascii="Cambria" w:eastAsia="Times New Roman" w:hAnsi="Cambria" w:cs="Times New Roman"/>
          <w:noProof/>
          <w:sz w:val="28"/>
          <w:lang w:val="sr-Latn-CS"/>
        </w:rPr>
        <w:t xml:space="preserve"> </w:t>
      </w:r>
      <w:r w:rsidR="00D6483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Mr Marko Burić je naglasio da nikšićk</w:t>
      </w: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i </w:t>
      </w:r>
      <w:r w:rsidR="00FB509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sport može mnogo više i treba </w:t>
      </w: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FB509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zajedničkim djelovanjem </w:t>
      </w:r>
      <w:r w:rsidR="00CD671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vrati</w:t>
      </w:r>
      <w:r w:rsidR="00FB509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ti</w:t>
      </w:r>
      <w:r w:rsidR="00CD671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sjaj nikšićkom</w:t>
      </w:r>
      <w:r w:rsidR="00D6483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sport</w:t>
      </w:r>
      <w:r w:rsidR="00CD671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u.</w:t>
      </w:r>
      <w:r w:rsidR="00F2494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Smatra</w:t>
      </w:r>
      <w:r w:rsidR="00CD671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 je potrebna </w:t>
      </w:r>
      <w:r w:rsidR="00D6483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mo</w:t>
      </w:r>
      <w:r w:rsidR="00CD671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dernija komunikacija sa djecom</w:t>
      </w:r>
      <w:r w:rsidR="00F2494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CD671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jer su  se na društvenim mrežama pojavili</w:t>
      </w:r>
      <w:r w:rsidR="00D6483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novi sportovi </w:t>
      </w:r>
      <w:r w:rsidR="00CD671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koji su sve popularniji. Predložio je</w:t>
      </w:r>
      <w:r w:rsidR="00D93A3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D6483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 </w:t>
      </w:r>
      <w:r w:rsidR="00F2494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bar </w:t>
      </w:r>
      <w:r w:rsidR="00D6483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jedan od stolova koji su predviđeni za stoni tenis</w:t>
      </w:r>
      <w:r w:rsidR="00421F5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D6483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906B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bude sto za tek</w:t>
      </w:r>
      <w:r w:rsidR="008209F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bol, budući da se radi o</w:t>
      </w:r>
      <w:r w:rsidR="000A4229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izuzetno popular</w:t>
      </w:r>
      <w:r w:rsidR="007906B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</w:t>
      </w:r>
      <w:r w:rsidR="008209F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om</w:t>
      </w:r>
      <w:r w:rsidR="007906B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 skup</w:t>
      </w:r>
      <w:r w:rsidR="008209F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om</w:t>
      </w:r>
      <w:r w:rsidR="007906B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sport</w:t>
      </w:r>
      <w:r w:rsidR="008209F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u.</w:t>
      </w:r>
      <w:r w:rsidR="0097473E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CD671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Takođe,</w:t>
      </w:r>
      <w:r w:rsidR="00F2494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CD671B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potrebno je p</w:t>
      </w:r>
      <w:r w:rsidR="007906B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utem društvenih mreža i medija </w:t>
      </w:r>
      <w:r w:rsidR="00F2494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zainteresovati javnost</w:t>
      </w:r>
      <w:r w:rsidR="0069626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za</w:t>
      </w:r>
      <w:r w:rsidR="007906B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69626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disk </w:t>
      </w:r>
      <w:r w:rsidR="00ED6C7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golf teren u park šumi Trebjesa i bilijar stolove </w:t>
      </w:r>
      <w:r w:rsidR="008209F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pretvoriti u stolove za snuker. </w:t>
      </w:r>
      <w:r w:rsidR="00ED6C7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Sekretarijat za  kulturu,</w:t>
      </w:r>
      <w:r w:rsidR="00F2494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ED6C7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sport, ml</w:t>
      </w:r>
      <w:r w:rsidR="00FB509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ade i socijalno staranje treba</w:t>
      </w:r>
      <w:r w:rsidR="00ED6C7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da</w:t>
      </w:r>
      <w:r w:rsidR="00FB509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ED6C7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poradi na modernijem pristupu</w:t>
      </w:r>
      <w:r w:rsidR="00F2494D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ED6C7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kako bi se promo</w:t>
      </w:r>
      <w:r w:rsidR="008209F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visao sport i djeca zainteresovala</w:t>
      </w:r>
      <w:r w:rsidR="00ED6C7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za zdrave stilove života.</w:t>
      </w:r>
    </w:p>
    <w:p w:rsidR="00ED6C78" w:rsidRPr="006B2774" w:rsidRDefault="008441E0" w:rsidP="00D25DC5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lastRenderedPageBreak/>
        <w:t xml:space="preserve">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8F0D2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="008F0D2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Predsjednik Opštine</w:t>
      </w:r>
      <w:r w:rsidR="008209F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 informisao Skupštinu da je </w:t>
      </w:r>
      <w:r w:rsidR="00ED6C7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imao odr</w:t>
      </w:r>
      <w:r w:rsidR="008209F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</w:t>
      </w:r>
      <w:r w:rsidR="00ED6C7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đene kontakte v</w:t>
      </w:r>
      <w:r w:rsidR="008209F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ezano za otvaranje snuker centra</w:t>
      </w:r>
      <w:r w:rsidR="00ED6C7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 Nikšiću</w:t>
      </w:r>
      <w:r w:rsidR="008209F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ED6C7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sa čime je </w:t>
      </w:r>
      <w:r w:rsidR="008209F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upoznat i nadležni sekretarijat</w:t>
      </w:r>
      <w:r w:rsidR="00ED6C7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</w:p>
    <w:p w:rsidR="00E04764" w:rsidRPr="006B2774" w:rsidRDefault="00ED6C78" w:rsidP="00D25DC5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96296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Deja</w:t>
      </w:r>
      <w:r w:rsidR="00C0211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n Ivanović je u završnoj riječi </w:t>
      </w:r>
      <w:r w:rsidR="008209F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napomenuo da  je planirano da se u okviru snuker cent</w:t>
      </w:r>
      <w:r w:rsidR="00FB509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</w:t>
      </w:r>
      <w:r w:rsidR="008209F0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 angažuju  međunarodni instruktori</w:t>
      </w:r>
      <w:r w:rsidR="00C0211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koji su visokopozicionirani na evropskim i svjetskim rang listama. Što se tiče tekbola, naš proslavljeni i</w:t>
      </w:r>
      <w:r w:rsidR="00BD65F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nternacionalac</w:t>
      </w:r>
      <w:r w:rsidR="00C02116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stoji iza projekta kojim će se obezbijediti 2 stola  za ovu sportsku disciplinu. Planirano je da se</w:t>
      </w:r>
      <w:r w:rsidR="0088398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u narednom periodu postavi </w:t>
      </w:r>
      <w:r w:rsidR="00F919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veći broj stonoteniskih stolova</w:t>
      </w:r>
      <w:r w:rsidR="006032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97473E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F919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Podsjetio je da je  u</w:t>
      </w:r>
      <w:r w:rsidR="006032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izvješt</w:t>
      </w:r>
      <w:r w:rsidR="00F919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ajnom periodu </w:t>
      </w:r>
      <w:r w:rsidR="006032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formirano 20-tak sportskih</w:t>
      </w:r>
      <w:r w:rsidR="0088398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klubova više u odnosu na prethodni</w:t>
      </w:r>
      <w:r w:rsidR="006032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period, što je </w:t>
      </w:r>
      <w:r w:rsidR="00F919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i najbolji pokazatelj </w:t>
      </w:r>
      <w:r w:rsidR="006032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odgovornog odnosa</w:t>
      </w:r>
      <w:r w:rsidR="00F919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lokalne uprave</w:t>
      </w:r>
      <w:r w:rsidR="006032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pre</w:t>
      </w:r>
      <w:r w:rsidR="00F919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ma sportu.</w:t>
      </w:r>
      <w:r w:rsidR="0097473E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88398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Istakao je da </w:t>
      </w:r>
      <w:r w:rsidR="008839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je</w:t>
      </w:r>
      <w:r w:rsidR="0088398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F919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rukovodstvo </w:t>
      </w:r>
      <w:r w:rsidR="008839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FK Sutjeska</w:t>
      </w:r>
      <w:r w:rsidR="0088398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</w:t>
      </w:r>
      <w:r w:rsidR="00F919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po</w:t>
      </w:r>
      <w:r w:rsidR="006032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osnovu </w:t>
      </w:r>
      <w:r w:rsidR="00F919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osvojene titule prihodovalo </w:t>
      </w:r>
      <w:r w:rsidR="006032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840</w:t>
      </w:r>
      <w:r w:rsidR="00F919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421F58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000</w:t>
      </w:r>
      <w:r w:rsidR="0088398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6032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e, od prodaje 4 prvotimca inkasirano je dodatnih 360</w:t>
      </w:r>
      <w:r w:rsidR="00F919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6032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000</w:t>
      </w:r>
      <w:r w:rsidR="0088398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6032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e, što je rekord u novijoj istoriji</w:t>
      </w:r>
      <w:r w:rsidR="0088398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ovog </w:t>
      </w:r>
      <w:r w:rsidR="0088398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kluba</w:t>
      </w:r>
      <w:r w:rsidR="006032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 Pomenuta sredstva FK Sutjeska je iskoristila za</w:t>
      </w:r>
      <w:r w:rsidR="008817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fina</w:t>
      </w:r>
      <w:r w:rsidR="0088398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nsijsku konsolidaciju. N</w:t>
      </w:r>
      <w:r w:rsidR="008817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avedeno</w:t>
      </w:r>
      <w:r w:rsidR="0088398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je</w:t>
      </w:r>
      <w:r w:rsidR="0088178C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rezultiralo</w:t>
      </w:r>
      <w:r w:rsidR="00F9197E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manjim iznosom sredstava koji Opština opredjeljuje FK Sutjeska</w:t>
      </w:r>
      <w:r w:rsidR="00E047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  <w:r w:rsidR="008763B3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E047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Ugovor sa trenerom</w:t>
      </w:r>
      <w:r w:rsidR="00BD65F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FK Sutjeska</w:t>
      </w:r>
      <w:r w:rsidR="00E047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nije produživan, osim aneksa nakon uvođenja programa </w:t>
      </w:r>
      <w:r w:rsidR="002104A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„</w:t>
      </w:r>
      <w:r w:rsidR="00E04764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Evropa sad.</w:t>
      </w:r>
      <w:r w:rsidR="002104AF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“</w:t>
      </w:r>
    </w:p>
    <w:p w:rsidR="008C3BAF" w:rsidRPr="00D74235" w:rsidRDefault="007F2C90" w:rsidP="00D25DC5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noProof/>
          <w:sz w:val="28"/>
          <w:lang w:val="sr-Latn-CS"/>
        </w:rPr>
      </w:pPr>
      <w:r>
        <w:rPr>
          <w:rFonts w:ascii="Cambria" w:eastAsia="Times New Roman" w:hAnsi="Cambria" w:cs="Times New Roman"/>
          <w:b/>
          <w:noProof/>
          <w:sz w:val="28"/>
          <w:lang w:val="sr-Latn-CS"/>
        </w:rPr>
        <w:t>XXIV</w:t>
      </w:r>
    </w:p>
    <w:p w:rsidR="008C3BAF" w:rsidRPr="006B2774" w:rsidRDefault="008C3BAF" w:rsidP="008C3BAF">
      <w:pPr>
        <w:spacing w:after="0" w:line="276" w:lineRule="auto"/>
        <w:jc w:val="both"/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</w:pPr>
    </w:p>
    <w:p w:rsidR="005F1C0C" w:rsidRPr="006B2774" w:rsidRDefault="008C3BAF" w:rsidP="00234BB2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ME"/>
        </w:rPr>
      </w:pP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    </w:t>
      </w:r>
      <w:r w:rsidR="00CF639B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U okviru ove tačke dnevnog reda </w:t>
      </w:r>
      <w:r w:rsidR="00DD2857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bilo je </w:t>
      </w:r>
      <w:r w:rsidR="005229A1" w:rsidRPr="006B2774">
        <w:rPr>
          <w:rFonts w:ascii="Cambria" w:hAnsi="Cambria" w:cs="Times New Roman"/>
          <w:noProof/>
          <w:sz w:val="24"/>
          <w:szCs w:val="24"/>
          <w:lang w:val="sr-Latn-CS"/>
        </w:rPr>
        <w:t>pr</w:t>
      </w:r>
      <w:r w:rsidR="00DD2857" w:rsidRPr="006B2774">
        <w:rPr>
          <w:rFonts w:ascii="Cambria" w:hAnsi="Cambria" w:cs="Times New Roman"/>
          <w:noProof/>
          <w:sz w:val="24"/>
          <w:szCs w:val="24"/>
          <w:lang w:val="sr-Latn-CS"/>
        </w:rPr>
        <w:t>edviđeno</w:t>
      </w:r>
      <w:r w:rsidR="00760D8B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imenovanje dvije članice</w:t>
      </w:r>
      <w:r w:rsidR="005229A1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Savjeta za saradnju lokalne samo</w:t>
      </w:r>
      <w:r w:rsidR="00234BB2" w:rsidRPr="006B2774">
        <w:rPr>
          <w:rFonts w:ascii="Cambria" w:hAnsi="Cambria" w:cs="Times New Roman"/>
          <w:noProof/>
          <w:sz w:val="24"/>
          <w:szCs w:val="24"/>
          <w:lang w:val="sr-Latn-CS"/>
        </w:rPr>
        <w:t>upr</w:t>
      </w:r>
      <w:r w:rsidR="00DD2857" w:rsidRPr="006B2774">
        <w:rPr>
          <w:rFonts w:ascii="Cambria" w:hAnsi="Cambria" w:cs="Times New Roman"/>
          <w:noProof/>
          <w:sz w:val="24"/>
          <w:szCs w:val="24"/>
          <w:lang w:val="sr-Latn-CS"/>
        </w:rPr>
        <w:t>ave i nevladinih organizacija,</w:t>
      </w:r>
      <w:r w:rsidR="005229A1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konstatovanje ostavke Radivoja Miškovića</w:t>
      </w:r>
      <w:r w:rsidR="00234BB2" w:rsidRPr="006B2774">
        <w:rPr>
          <w:rFonts w:ascii="Cambria" w:hAnsi="Cambria" w:cs="Times New Roman"/>
          <w:noProof/>
          <w:sz w:val="24"/>
          <w:szCs w:val="24"/>
          <w:lang w:val="sr-Latn-CS"/>
        </w:rPr>
        <w:t>,</w:t>
      </w:r>
      <w:r w:rsidR="005229A1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 na članstvo u Savjetu za razv</w:t>
      </w:r>
      <w:r w:rsidR="005F1C0C" w:rsidRPr="006B2774">
        <w:rPr>
          <w:rFonts w:ascii="Cambria" w:hAnsi="Cambria" w:cs="Times New Roman"/>
          <w:noProof/>
          <w:sz w:val="24"/>
          <w:szCs w:val="24"/>
          <w:lang w:val="sr-Latn-CS"/>
        </w:rPr>
        <w:t xml:space="preserve">oj i zaštitu lokalne samouprave </w:t>
      </w:r>
      <w:r w:rsidR="005F1C0C" w:rsidRPr="006B2774">
        <w:rPr>
          <w:rFonts w:ascii="Cambria" w:hAnsi="Cambria" w:cs="Times New Roman"/>
          <w:noProof/>
          <w:sz w:val="24"/>
          <w:szCs w:val="24"/>
          <w:lang w:val="sr-Latn-ME"/>
        </w:rPr>
        <w:t>i obrazovanju Kom</w:t>
      </w:r>
      <w:r w:rsidR="00DD2857" w:rsidRPr="006B2774">
        <w:rPr>
          <w:rFonts w:ascii="Cambria" w:hAnsi="Cambria" w:cs="Times New Roman"/>
          <w:noProof/>
          <w:sz w:val="24"/>
          <w:szCs w:val="24"/>
          <w:lang w:val="sr-Latn-ME"/>
        </w:rPr>
        <w:t>isije za izradu Nacrta Statuta O</w:t>
      </w:r>
      <w:r w:rsidR="005F1C0C" w:rsidRPr="006B2774">
        <w:rPr>
          <w:rFonts w:ascii="Cambria" w:hAnsi="Cambria" w:cs="Times New Roman"/>
          <w:noProof/>
          <w:sz w:val="24"/>
          <w:szCs w:val="24"/>
          <w:lang w:val="sr-Latn-ME"/>
        </w:rPr>
        <w:t>pštine Nikšić.</w:t>
      </w:r>
    </w:p>
    <w:p w:rsidR="005F1C0C" w:rsidRPr="006B2774" w:rsidRDefault="005F1C0C" w:rsidP="00234BB2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ME"/>
        </w:rPr>
      </w:pPr>
    </w:p>
    <w:p w:rsidR="00BD65F5" w:rsidRDefault="008C3BAF" w:rsidP="00D25DC5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b/>
          <w:noProof/>
          <w:sz w:val="24"/>
          <w:szCs w:val="24"/>
          <w:lang w:val="sr-Latn-CS"/>
        </w:rPr>
        <w:t xml:space="preserve">    </w:t>
      </w:r>
      <w:r w:rsidR="006F2F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Potpreds</w:t>
      </w:r>
      <w:r w:rsidR="00DD285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jednik  Skupštine podsjetio je da je</w:t>
      </w:r>
      <w:r w:rsidR="005A5A3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Odbor</w:t>
      </w:r>
      <w:r w:rsidR="00DD285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za izbor i imenovanja dostavio Skupštini  izvještaje.</w:t>
      </w:r>
    </w:p>
    <w:p w:rsidR="00BD65F5" w:rsidRDefault="00BD65F5" w:rsidP="00D25DC5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="008C3BA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Za izvjestioca Odbora</w:t>
      </w:r>
      <w:r w:rsidR="00DD285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bio je  određen</w:t>
      </w:r>
      <w:r w:rsidR="008C3BA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Rajko</w:t>
      </w: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Albijanić, predsjednik Odbora.</w:t>
      </w:r>
    </w:p>
    <w:p w:rsidR="008C3BAF" w:rsidRDefault="00BD65F5" w:rsidP="00D25DC5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="00DD285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</w:t>
      </w:r>
      <w:r w:rsidR="008C3BA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retres</w:t>
      </w:r>
      <w:r w:rsidR="00DD285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a nije bilo</w:t>
      </w:r>
      <w:r w:rsidR="008C3BA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</w:p>
    <w:p w:rsidR="00421F58" w:rsidRPr="006B2774" w:rsidRDefault="00421F58" w:rsidP="00D25DC5">
      <w:pPr>
        <w:spacing w:after="0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</w:p>
    <w:p w:rsidR="008C3BAF" w:rsidRDefault="008C3BAF" w:rsidP="00D25DC5">
      <w:pPr>
        <w:tabs>
          <w:tab w:val="left" w:pos="2492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6F2F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Pot</w:t>
      </w:r>
      <w:r w:rsidR="008F0D2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predsjednik Skupštine</w:t>
      </w:r>
      <w:r w:rsidR="006F2F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</w:t>
      </w:r>
      <w:r w:rsidR="004543D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je </w:t>
      </w:r>
      <w:r w:rsidR="006F2F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prije glasanja, odredio</w:t>
      </w:r>
      <w:r w:rsidR="008F0D21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pauzu u trajanju od</w:t>
      </w:r>
      <w:r w:rsidR="006F2F48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10 minuta.</w:t>
      </w:r>
    </w:p>
    <w:p w:rsidR="00421F58" w:rsidRPr="006B2774" w:rsidRDefault="00421F58" w:rsidP="00D25DC5">
      <w:pPr>
        <w:tabs>
          <w:tab w:val="left" w:pos="2492"/>
        </w:tabs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</w:p>
    <w:p w:rsidR="008C3BAF" w:rsidRDefault="006F2F48" w:rsidP="008C3BA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6B2774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 xml:space="preserve">  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 xml:space="preserve"> </w:t>
      </w:r>
      <w:r w:rsidRPr="006B2774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 xml:space="preserve"> Skupština je nastavila sa radom i p</w:t>
      </w:r>
      <w:r w:rsidR="00DD2857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rešlo se </w:t>
      </w:r>
      <w:r w:rsidR="004543D5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na pojedinačno izjašnjavanje</w:t>
      </w:r>
      <w:r w:rsidR="008C3BAF" w:rsidRPr="006B2774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o svim tačkama dnevnog reda. </w:t>
      </w:r>
    </w:p>
    <w:p w:rsidR="00421F58" w:rsidRPr="006B2774" w:rsidRDefault="00421F58" w:rsidP="008C3BAF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</w:p>
    <w:p w:rsidR="00574E42" w:rsidRPr="00D25DC5" w:rsidRDefault="00574E42" w:rsidP="00574E42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421F58">
        <w:rPr>
          <w:rFonts w:ascii="Cambria" w:eastAsia="Times New Roman" w:hAnsi="Cambria" w:cs="Times New Roman"/>
          <w:sz w:val="24"/>
        </w:rPr>
        <w:t>Skupština je sa 20 glasova „za“, 15</w:t>
      </w:r>
      <w:r w:rsidRPr="00D25DC5">
        <w:rPr>
          <w:rFonts w:ascii="Cambria" w:eastAsia="Times New Roman" w:hAnsi="Cambria" w:cs="Times New Roman"/>
          <w:sz w:val="24"/>
        </w:rPr>
        <w:t xml:space="preserve"> glasova  „protiv“ i bez „uzdržanih“ glasova,   </w:t>
      </w:r>
      <w:r w:rsidRPr="00D25DC5">
        <w:rPr>
          <w:rFonts w:ascii="Cambria" w:hAnsi="Cambria"/>
          <w:noProof/>
          <w:sz w:val="24"/>
          <w:lang w:val="sr-Latn-CS"/>
        </w:rPr>
        <w:t>usvojila</w:t>
      </w:r>
    </w:p>
    <w:p w:rsidR="00574E42" w:rsidRDefault="00574E42" w:rsidP="00574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92000" w:rsidRPr="00D25DC5" w:rsidRDefault="00245A9C" w:rsidP="00D25DC5">
      <w:pPr>
        <w:jc w:val="center"/>
        <w:rPr>
          <w:rFonts w:ascii="Cambria" w:eastAsia="Times New Roman" w:hAnsi="Cambria" w:cs="Times New Roman"/>
          <w:sz w:val="24"/>
          <w:szCs w:val="24"/>
        </w:rPr>
      </w:pPr>
      <w:r w:rsidRPr="00D25DC5">
        <w:rPr>
          <w:rFonts w:ascii="Cambria" w:hAnsi="Cambria"/>
          <w:bCs/>
          <w:noProof/>
          <w:sz w:val="24"/>
          <w:szCs w:val="24"/>
        </w:rPr>
        <w:t>Izvještaj</w:t>
      </w:r>
    </w:p>
    <w:p w:rsidR="00FB7256" w:rsidRPr="00D25DC5" w:rsidRDefault="00245A9C" w:rsidP="00D25DC5">
      <w:pPr>
        <w:pStyle w:val="N02Y"/>
        <w:ind w:firstLine="0"/>
        <w:jc w:val="center"/>
        <w:rPr>
          <w:rFonts w:ascii="Cambria" w:hAnsi="Cambria"/>
          <w:bCs/>
          <w:noProof/>
          <w:sz w:val="24"/>
          <w:szCs w:val="24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izvršenju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budžeta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opštine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Nikšić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za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period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januar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– </w:t>
      </w:r>
      <w:r w:rsidRPr="00D25DC5">
        <w:rPr>
          <w:rFonts w:ascii="Cambria" w:hAnsi="Cambria"/>
          <w:bCs/>
          <w:noProof/>
          <w:sz w:val="24"/>
          <w:szCs w:val="24"/>
        </w:rPr>
        <w:t>jun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2022. </w:t>
      </w:r>
      <w:r w:rsidRPr="00D25DC5">
        <w:rPr>
          <w:rFonts w:ascii="Cambria" w:hAnsi="Cambria"/>
          <w:bCs/>
          <w:noProof/>
          <w:sz w:val="24"/>
          <w:szCs w:val="24"/>
        </w:rPr>
        <w:t>godine</w:t>
      </w:r>
    </w:p>
    <w:p w:rsidR="0035504F" w:rsidRPr="00D25DC5" w:rsidRDefault="00574E42" w:rsidP="00B52CDB">
      <w:pPr>
        <w:pStyle w:val="N02Y"/>
        <w:ind w:firstLine="0"/>
        <w:rPr>
          <w:rFonts w:ascii="Cambria" w:hAnsi="Cambria"/>
          <w:b/>
          <w:bCs/>
          <w:noProof/>
          <w:sz w:val="24"/>
          <w:szCs w:val="24"/>
        </w:rPr>
      </w:pPr>
      <w:r w:rsidRPr="00D25DC5">
        <w:rPr>
          <w:rFonts w:ascii="Cambria" w:hAnsi="Cambria"/>
          <w:b/>
          <w:bCs/>
          <w:noProof/>
          <w:sz w:val="28"/>
        </w:rPr>
        <w:t xml:space="preserve">    </w:t>
      </w:r>
      <w:r w:rsidR="004543D5" w:rsidRPr="00D25DC5">
        <w:rPr>
          <w:rFonts w:ascii="Cambria" w:hAnsi="Cambria"/>
          <w:b/>
          <w:bCs/>
          <w:noProof/>
          <w:sz w:val="28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 xml:space="preserve">Sekretarka Skupštine je </w:t>
      </w:r>
      <w:r w:rsidR="0035504F" w:rsidRPr="00D25DC5">
        <w:rPr>
          <w:rFonts w:ascii="Cambria" w:hAnsi="Cambria"/>
          <w:bCs/>
          <w:noProof/>
          <w:sz w:val="24"/>
          <w:szCs w:val="24"/>
        </w:rPr>
        <w:t xml:space="preserve"> izvrši</w:t>
      </w:r>
      <w:r w:rsidRPr="00D25DC5">
        <w:rPr>
          <w:rFonts w:ascii="Cambria" w:hAnsi="Cambria"/>
          <w:bCs/>
          <w:noProof/>
          <w:sz w:val="24"/>
          <w:szCs w:val="24"/>
        </w:rPr>
        <w:t>la</w:t>
      </w:r>
      <w:r w:rsidR="0035504F" w:rsidRPr="00D25DC5">
        <w:rPr>
          <w:rFonts w:ascii="Cambria" w:hAnsi="Cambria"/>
          <w:bCs/>
          <w:noProof/>
          <w:sz w:val="24"/>
          <w:szCs w:val="24"/>
        </w:rPr>
        <w:t xml:space="preserve"> prozivku odbornika.</w:t>
      </w:r>
    </w:p>
    <w:p w:rsidR="00ED521F" w:rsidRPr="00D25DC5" w:rsidRDefault="00D25DC5" w:rsidP="00D25DC5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D25DC5">
        <w:rPr>
          <w:rFonts w:ascii="Cambria" w:eastAsia="Times New Roman" w:hAnsi="Cambria" w:cs="Times New Roman"/>
          <w:sz w:val="24"/>
        </w:rPr>
        <w:t xml:space="preserve">      </w:t>
      </w:r>
      <w:r w:rsidR="00E80A3F" w:rsidRPr="00D25DC5">
        <w:rPr>
          <w:rFonts w:ascii="Cambria" w:eastAsia="Times New Roman" w:hAnsi="Cambria" w:cs="Times New Roman"/>
          <w:sz w:val="24"/>
        </w:rPr>
        <w:t>Odbornici</w:t>
      </w:r>
      <w:r w:rsidR="004543D5" w:rsidRPr="00D25DC5">
        <w:rPr>
          <w:rFonts w:ascii="Cambria" w:eastAsia="Times New Roman" w:hAnsi="Cambria" w:cs="Times New Roman"/>
          <w:sz w:val="24"/>
        </w:rPr>
        <w:t>:</w:t>
      </w:r>
      <w:r w:rsidR="00E80A3F" w:rsidRPr="00D25DC5">
        <w:rPr>
          <w:rFonts w:ascii="Cambria" w:eastAsia="Times New Roman" w:hAnsi="Cambria" w:cs="Times New Roman"/>
          <w:sz w:val="24"/>
        </w:rPr>
        <w:t xml:space="preserve"> </w:t>
      </w:r>
      <w:r w:rsidR="00ED521F" w:rsidRPr="00D25DC5">
        <w:rPr>
          <w:rFonts w:ascii="Cambria" w:eastAsia="Times New Roman" w:hAnsi="Cambria" w:cs="Times New Roman"/>
          <w:sz w:val="24"/>
        </w:rPr>
        <w:t>Rajko Albijanić, Nemanja Vuković, Anica Đurović, Ivan Zečević, Aleksa Kankaraš, Milutin Jovanović, Jadranka Koprivica,  Stevan  Kilibarda, Milivoje Zarubica, mr Momo Koprivica, dr Nada Krivokapić, Arsenije Lalatović, Momčilo</w:t>
      </w:r>
      <w:r w:rsidR="00E80A3F" w:rsidRPr="00D25DC5">
        <w:rPr>
          <w:rFonts w:ascii="Cambria" w:eastAsia="Times New Roman" w:hAnsi="Cambria" w:cs="Times New Roman"/>
          <w:sz w:val="24"/>
        </w:rPr>
        <w:t xml:space="preserve"> Manojlović</w:t>
      </w:r>
      <w:r w:rsidR="00ED521F" w:rsidRPr="00D25DC5">
        <w:rPr>
          <w:rFonts w:ascii="Cambria" w:eastAsia="Times New Roman" w:hAnsi="Cambria" w:cs="Times New Roman"/>
          <w:sz w:val="24"/>
        </w:rPr>
        <w:t>, Ksenija Milović, Vesna</w:t>
      </w:r>
      <w:r w:rsidR="00E80A3F" w:rsidRPr="00D25DC5">
        <w:rPr>
          <w:rFonts w:ascii="Cambria" w:eastAsia="Times New Roman" w:hAnsi="Cambria" w:cs="Times New Roman"/>
          <w:sz w:val="24"/>
        </w:rPr>
        <w:t xml:space="preserve"> Miljanić</w:t>
      </w:r>
      <w:r w:rsidR="00ED521F" w:rsidRPr="00D25DC5">
        <w:rPr>
          <w:rFonts w:ascii="Cambria" w:eastAsia="Times New Roman" w:hAnsi="Cambria" w:cs="Times New Roman"/>
          <w:sz w:val="24"/>
        </w:rPr>
        <w:t xml:space="preserve">, mr Anđela Peković, Tamara </w:t>
      </w:r>
      <w:r w:rsidR="00E80A3F" w:rsidRPr="00D25DC5">
        <w:rPr>
          <w:rFonts w:ascii="Cambria" w:eastAsia="Times New Roman" w:hAnsi="Cambria" w:cs="Times New Roman"/>
          <w:sz w:val="24"/>
        </w:rPr>
        <w:t>Ćalasan</w:t>
      </w:r>
      <w:r w:rsidR="00ED521F" w:rsidRPr="00D25DC5">
        <w:rPr>
          <w:rFonts w:ascii="Cambria" w:eastAsia="Times New Roman" w:hAnsi="Cambria" w:cs="Times New Roman"/>
          <w:sz w:val="24"/>
        </w:rPr>
        <w:t>, Nikola Vukotić, Svetlana Tomić i Nikola Goranović</w:t>
      </w:r>
      <w:r w:rsidR="00E80A3F" w:rsidRPr="00D25DC5">
        <w:rPr>
          <w:rFonts w:ascii="Cambria" w:eastAsia="Times New Roman" w:hAnsi="Cambria" w:cs="Times New Roman"/>
          <w:sz w:val="24"/>
        </w:rPr>
        <w:t xml:space="preserve"> su glasali „protiv“.</w:t>
      </w:r>
    </w:p>
    <w:p w:rsidR="005C4E0A" w:rsidRPr="00D25DC5" w:rsidRDefault="004543D5" w:rsidP="00D25DC5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D25DC5">
        <w:rPr>
          <w:rFonts w:ascii="Cambria" w:eastAsia="Times New Roman" w:hAnsi="Cambria" w:cs="Times New Roman"/>
          <w:sz w:val="24"/>
        </w:rPr>
        <w:t xml:space="preserve">    </w:t>
      </w:r>
      <w:r w:rsidR="00D25DC5" w:rsidRPr="00D25DC5">
        <w:rPr>
          <w:rFonts w:ascii="Cambria" w:eastAsia="Times New Roman" w:hAnsi="Cambria" w:cs="Times New Roman"/>
          <w:sz w:val="24"/>
        </w:rPr>
        <w:t xml:space="preserve">   </w:t>
      </w:r>
      <w:r w:rsidR="00E80A3F" w:rsidRPr="00D25DC5">
        <w:rPr>
          <w:rFonts w:ascii="Cambria" w:eastAsia="Times New Roman" w:hAnsi="Cambria" w:cs="Times New Roman"/>
          <w:sz w:val="24"/>
        </w:rPr>
        <w:t>Odbornici</w:t>
      </w:r>
      <w:r w:rsidRPr="00D25DC5">
        <w:rPr>
          <w:rFonts w:ascii="Cambria" w:eastAsia="Times New Roman" w:hAnsi="Cambria" w:cs="Times New Roman"/>
          <w:sz w:val="24"/>
        </w:rPr>
        <w:t>:</w:t>
      </w:r>
      <w:r w:rsidR="00E80A3F" w:rsidRPr="00D25DC5">
        <w:rPr>
          <w:rFonts w:ascii="Cambria" w:eastAsia="Times New Roman" w:hAnsi="Cambria" w:cs="Times New Roman"/>
          <w:sz w:val="24"/>
        </w:rPr>
        <w:t xml:space="preserve"> </w:t>
      </w:r>
      <w:r w:rsidR="00ED521F" w:rsidRPr="00D25DC5">
        <w:rPr>
          <w:rFonts w:ascii="Cambria" w:eastAsia="Times New Roman" w:hAnsi="Cambria" w:cs="Times New Roman"/>
          <w:sz w:val="24"/>
        </w:rPr>
        <w:t>mr Marko Burić, Nikola Bezmarević, Zoran Vukićević, Tatjana Knežević Perišić,</w:t>
      </w:r>
      <w:r w:rsidRPr="00D25DC5">
        <w:rPr>
          <w:rFonts w:ascii="Cambria" w:eastAsia="Times New Roman" w:hAnsi="Cambria" w:cs="Times New Roman"/>
          <w:sz w:val="24"/>
        </w:rPr>
        <w:t xml:space="preserve"> </w:t>
      </w:r>
      <w:r w:rsidR="00ED521F" w:rsidRPr="00D25DC5">
        <w:rPr>
          <w:rFonts w:ascii="Cambria" w:eastAsia="Times New Roman" w:hAnsi="Cambria" w:cs="Times New Roman"/>
          <w:sz w:val="24"/>
        </w:rPr>
        <w:t>Momčil</w:t>
      </w:r>
      <w:r w:rsidR="00E80A3F" w:rsidRPr="00D25DC5">
        <w:rPr>
          <w:rFonts w:ascii="Cambria" w:eastAsia="Times New Roman" w:hAnsi="Cambria" w:cs="Times New Roman"/>
          <w:sz w:val="24"/>
        </w:rPr>
        <w:t>o Mićunović, Sonja  Milatović,</w:t>
      </w:r>
      <w:r w:rsidR="00ED521F" w:rsidRPr="00D25DC5">
        <w:rPr>
          <w:rFonts w:ascii="Cambria" w:eastAsia="Times New Roman" w:hAnsi="Cambria" w:cs="Times New Roman"/>
          <w:sz w:val="24"/>
        </w:rPr>
        <w:t xml:space="preserve"> mr Boris Muratović, dr Aleksandar Mrvošević, Miodrag-Dragan Niko</w:t>
      </w:r>
      <w:r w:rsidR="00E80A3F" w:rsidRPr="00D25DC5">
        <w:rPr>
          <w:rFonts w:ascii="Cambria" w:eastAsia="Times New Roman" w:hAnsi="Cambria" w:cs="Times New Roman"/>
          <w:sz w:val="24"/>
        </w:rPr>
        <w:t>lić, doc. dr Jasmina Nikčević,</w:t>
      </w:r>
      <w:r w:rsidR="00ED521F" w:rsidRPr="00D25DC5">
        <w:rPr>
          <w:rFonts w:ascii="Cambria" w:eastAsia="Times New Roman" w:hAnsi="Cambria" w:cs="Times New Roman"/>
          <w:sz w:val="24"/>
        </w:rPr>
        <w:t xml:space="preserve"> Rajko P</w:t>
      </w:r>
      <w:r w:rsidR="00E80A3F" w:rsidRPr="00D25DC5">
        <w:rPr>
          <w:rFonts w:ascii="Cambria" w:eastAsia="Times New Roman" w:hAnsi="Cambria" w:cs="Times New Roman"/>
          <w:sz w:val="24"/>
        </w:rPr>
        <w:t xml:space="preserve">erović, Slobodanka Roganović, </w:t>
      </w:r>
      <w:r w:rsidR="00ED521F" w:rsidRPr="00D25DC5">
        <w:rPr>
          <w:rFonts w:ascii="Cambria" w:eastAsia="Times New Roman" w:hAnsi="Cambria" w:cs="Times New Roman"/>
          <w:sz w:val="24"/>
        </w:rPr>
        <w:t>mr Aleksandra Vujović, Nikola Zirojević i Jelena Marković</w:t>
      </w:r>
      <w:r w:rsidR="00E80A3F" w:rsidRPr="00D25DC5">
        <w:rPr>
          <w:rFonts w:ascii="Cambria" w:eastAsia="Times New Roman" w:hAnsi="Cambria" w:cs="Times New Roman"/>
          <w:sz w:val="24"/>
        </w:rPr>
        <w:t xml:space="preserve"> su glasali „za“</w:t>
      </w:r>
      <w:r w:rsidR="00D25DC5" w:rsidRPr="00D25DC5">
        <w:rPr>
          <w:rFonts w:ascii="Cambria" w:eastAsia="Times New Roman" w:hAnsi="Cambria" w:cs="Times New Roman"/>
          <w:sz w:val="24"/>
        </w:rPr>
        <w:t>.</w:t>
      </w:r>
    </w:p>
    <w:p w:rsidR="00E80A3F" w:rsidRPr="00D25DC5" w:rsidRDefault="004543D5" w:rsidP="0035504F">
      <w:pPr>
        <w:spacing w:after="0" w:line="240" w:lineRule="auto"/>
        <w:rPr>
          <w:rFonts w:ascii="Cambria" w:eastAsia="Times New Roman" w:hAnsi="Cambria" w:cs="Times New Roman"/>
          <w:sz w:val="24"/>
        </w:rPr>
      </w:pPr>
      <w:r w:rsidRPr="00D25DC5">
        <w:rPr>
          <w:rFonts w:ascii="Cambria" w:eastAsia="Times New Roman" w:hAnsi="Cambria" w:cs="Times New Roman"/>
          <w:sz w:val="24"/>
        </w:rPr>
        <w:t xml:space="preserve">   </w:t>
      </w:r>
      <w:r w:rsidR="00E80A3F" w:rsidRPr="00D25DC5">
        <w:rPr>
          <w:rFonts w:ascii="Cambria" w:eastAsia="Times New Roman" w:hAnsi="Cambria" w:cs="Times New Roman"/>
          <w:sz w:val="24"/>
        </w:rPr>
        <w:t>Skupština sa  15 glasova „za“</w:t>
      </w:r>
      <w:r w:rsidR="00E72D28" w:rsidRPr="00D25DC5">
        <w:rPr>
          <w:rFonts w:ascii="Cambria" w:eastAsia="Times New Roman" w:hAnsi="Cambria" w:cs="Times New Roman"/>
          <w:sz w:val="24"/>
        </w:rPr>
        <w:t>,</w:t>
      </w:r>
      <w:r w:rsidR="00E80A3F" w:rsidRPr="00D25DC5">
        <w:rPr>
          <w:rFonts w:ascii="Cambria" w:eastAsia="Times New Roman" w:hAnsi="Cambria" w:cs="Times New Roman"/>
          <w:sz w:val="24"/>
        </w:rPr>
        <w:t xml:space="preserve"> 20 glasova „protiv “ i bez “uzdržanih“glasova nije usvojila</w:t>
      </w:r>
    </w:p>
    <w:p w:rsidR="00B52CDB" w:rsidRPr="00ED521F" w:rsidRDefault="00B52CDB" w:rsidP="0035504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80A3F" w:rsidRPr="004543D5" w:rsidRDefault="00574E42" w:rsidP="00D25DC5">
      <w:pPr>
        <w:spacing w:after="0" w:line="240" w:lineRule="auto"/>
        <w:jc w:val="center"/>
        <w:rPr>
          <w:rFonts w:ascii="Cambria" w:hAnsi="Cambria"/>
          <w:noProof/>
          <w:sz w:val="24"/>
          <w:szCs w:val="24"/>
          <w:lang w:val="sr-Latn-CS"/>
        </w:rPr>
      </w:pPr>
      <w:r w:rsidRPr="004543D5">
        <w:rPr>
          <w:rFonts w:ascii="Cambria" w:hAnsi="Cambria"/>
          <w:noProof/>
          <w:sz w:val="24"/>
          <w:szCs w:val="24"/>
          <w:lang w:val="sr-Latn-CS"/>
        </w:rPr>
        <w:t>Amandman</w:t>
      </w:r>
    </w:p>
    <w:p w:rsidR="005C4E0A" w:rsidRPr="004543D5" w:rsidRDefault="004543D5" w:rsidP="005C4E0A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4543D5">
        <w:rPr>
          <w:rFonts w:ascii="Cambria" w:hAnsi="Cambria"/>
          <w:noProof/>
          <w:sz w:val="24"/>
          <w:szCs w:val="24"/>
          <w:lang w:val="sr-Latn-CS"/>
        </w:rPr>
        <w:lastRenderedPageBreak/>
        <w:t xml:space="preserve">       </w:t>
      </w:r>
      <w:r w:rsidR="00574E42" w:rsidRPr="004543D5">
        <w:rPr>
          <w:rFonts w:ascii="Cambria" w:hAnsi="Cambria"/>
          <w:noProof/>
          <w:sz w:val="24"/>
          <w:szCs w:val="24"/>
          <w:lang w:val="sr-Latn-CS"/>
        </w:rPr>
        <w:t xml:space="preserve">Kluba odbornika  Evropski tim za Nikšić, broj 01-030-340 od 3.10.2022. godine, na Predlog </w:t>
      </w:r>
      <w:r w:rsidR="00574E42" w:rsidRPr="004543D5">
        <w:rPr>
          <w:rFonts w:ascii="Cambria" w:hAnsi="Cambria"/>
          <w:bCs/>
          <w:noProof/>
          <w:sz w:val="24"/>
          <w:szCs w:val="24"/>
        </w:rPr>
        <w:t>odluke</w:t>
      </w:r>
      <w:r w:rsidR="00574E42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574E42" w:rsidRPr="004543D5">
        <w:rPr>
          <w:rFonts w:ascii="Cambria" w:hAnsi="Cambria"/>
          <w:bCs/>
          <w:noProof/>
          <w:sz w:val="24"/>
          <w:szCs w:val="24"/>
        </w:rPr>
        <w:t>o</w:t>
      </w:r>
      <w:r w:rsidR="00574E42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574E42" w:rsidRPr="004543D5">
        <w:rPr>
          <w:rFonts w:ascii="Cambria" w:hAnsi="Cambria"/>
          <w:bCs/>
          <w:noProof/>
          <w:sz w:val="24"/>
          <w:szCs w:val="24"/>
        </w:rPr>
        <w:t>izmjenama</w:t>
      </w:r>
      <w:r w:rsidR="00574E42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574E42" w:rsidRPr="004543D5">
        <w:rPr>
          <w:rFonts w:ascii="Cambria" w:hAnsi="Cambria"/>
          <w:bCs/>
          <w:noProof/>
          <w:sz w:val="24"/>
          <w:szCs w:val="24"/>
        </w:rPr>
        <w:t>Odluke</w:t>
      </w:r>
      <w:r w:rsidR="00574E42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574E42" w:rsidRPr="004543D5">
        <w:rPr>
          <w:rFonts w:ascii="Cambria" w:hAnsi="Cambria"/>
          <w:bCs/>
          <w:noProof/>
          <w:sz w:val="24"/>
          <w:szCs w:val="24"/>
        </w:rPr>
        <w:t>o</w:t>
      </w:r>
      <w:r w:rsidR="00574E42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574E42" w:rsidRPr="004543D5">
        <w:rPr>
          <w:rFonts w:ascii="Cambria" w:hAnsi="Cambria"/>
          <w:bCs/>
          <w:noProof/>
          <w:sz w:val="24"/>
          <w:szCs w:val="24"/>
        </w:rPr>
        <w:t>budžetu</w:t>
      </w:r>
      <w:r w:rsidR="00574E42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574E42" w:rsidRPr="004543D5">
        <w:rPr>
          <w:rFonts w:ascii="Cambria" w:hAnsi="Cambria"/>
          <w:bCs/>
          <w:noProof/>
          <w:sz w:val="24"/>
          <w:szCs w:val="24"/>
        </w:rPr>
        <w:t>opštine</w:t>
      </w:r>
      <w:r w:rsidR="00574E42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574E42" w:rsidRPr="004543D5">
        <w:rPr>
          <w:rFonts w:ascii="Cambria" w:hAnsi="Cambria"/>
          <w:bCs/>
          <w:noProof/>
          <w:sz w:val="24"/>
          <w:szCs w:val="24"/>
        </w:rPr>
        <w:t>Nikšić</w:t>
      </w:r>
      <w:r w:rsidR="00574E42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574E42" w:rsidRPr="004543D5">
        <w:rPr>
          <w:rFonts w:ascii="Cambria" w:hAnsi="Cambria"/>
          <w:bCs/>
          <w:noProof/>
          <w:sz w:val="24"/>
          <w:szCs w:val="24"/>
        </w:rPr>
        <w:t>za</w:t>
      </w:r>
      <w:r w:rsidR="00574E42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2022. </w:t>
      </w:r>
      <w:r w:rsidR="00574E42" w:rsidRPr="004543D5">
        <w:rPr>
          <w:rFonts w:ascii="Cambria" w:hAnsi="Cambria"/>
          <w:bCs/>
          <w:noProof/>
          <w:sz w:val="24"/>
          <w:szCs w:val="24"/>
        </w:rPr>
        <w:t>godinu, koji se odnosi na obezbjeđenje sredstava za održavanje Festivala uličnih svirača</w:t>
      </w:r>
    </w:p>
    <w:p w:rsidR="005C4E0A" w:rsidRPr="004543D5" w:rsidRDefault="005C4E0A" w:rsidP="004543D5">
      <w:pPr>
        <w:pStyle w:val="N02Y"/>
        <w:rPr>
          <w:rFonts w:ascii="Cambria" w:hAnsi="Cambria"/>
          <w:noProof/>
          <w:sz w:val="24"/>
          <w:szCs w:val="24"/>
          <w:lang w:val="sr-Latn-CS"/>
        </w:rPr>
      </w:pPr>
      <w:r w:rsidRPr="004543D5">
        <w:rPr>
          <w:rFonts w:ascii="Cambria" w:hAnsi="Cambria"/>
          <w:noProof/>
          <w:sz w:val="24"/>
          <w:szCs w:val="24"/>
          <w:lang w:val="sr-Latn-CS"/>
        </w:rPr>
        <w:t xml:space="preserve">  </w:t>
      </w:r>
      <w:r w:rsidR="00E72D28" w:rsidRPr="004543D5">
        <w:rPr>
          <w:rFonts w:ascii="Cambria" w:hAnsi="Cambria"/>
          <w:noProof/>
          <w:sz w:val="24"/>
          <w:szCs w:val="24"/>
          <w:lang w:val="sr-Latn-CS"/>
        </w:rPr>
        <w:t xml:space="preserve">Skupština je konstatovala </w:t>
      </w:r>
      <w:r w:rsidR="00E80A3F" w:rsidRPr="004543D5">
        <w:rPr>
          <w:rFonts w:ascii="Cambria" w:hAnsi="Cambria"/>
          <w:noProof/>
          <w:sz w:val="24"/>
          <w:szCs w:val="24"/>
          <w:lang w:val="sr-Latn-CS"/>
        </w:rPr>
        <w:t xml:space="preserve"> da</w:t>
      </w:r>
      <w:r w:rsidR="00B52CDB" w:rsidRPr="004543D5">
        <w:rPr>
          <w:rFonts w:ascii="Cambria" w:hAnsi="Cambria"/>
          <w:noProof/>
          <w:sz w:val="24"/>
          <w:szCs w:val="24"/>
          <w:lang w:val="sr-Latn-CS"/>
        </w:rPr>
        <w:t xml:space="preserve"> je </w:t>
      </w:r>
      <w:r w:rsidR="00234BB2" w:rsidRPr="004543D5">
        <w:rPr>
          <w:rFonts w:ascii="Cambria" w:hAnsi="Cambria"/>
          <w:noProof/>
          <w:sz w:val="24"/>
          <w:szCs w:val="24"/>
          <w:lang w:val="sr-Latn-CS"/>
        </w:rPr>
        <w:t>Amandman Kluba odbornika</w:t>
      </w:r>
      <w:r w:rsidRPr="004543D5">
        <w:rPr>
          <w:rFonts w:ascii="Cambria" w:hAnsi="Cambria"/>
          <w:noProof/>
          <w:sz w:val="24"/>
          <w:szCs w:val="24"/>
          <w:lang w:val="sr-Latn-CS"/>
        </w:rPr>
        <w:t xml:space="preserve"> Evropski tim za Nikšić, broj 01-030-341 od 3.10.2022. godine, na Predlog </w:t>
      </w:r>
      <w:r w:rsidRPr="004543D5">
        <w:rPr>
          <w:rFonts w:ascii="Cambria" w:hAnsi="Cambria"/>
          <w:bCs/>
          <w:noProof/>
          <w:sz w:val="24"/>
          <w:szCs w:val="24"/>
        </w:rPr>
        <w:t>odluke</w:t>
      </w:r>
      <w:r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4543D5">
        <w:rPr>
          <w:rFonts w:ascii="Cambria" w:hAnsi="Cambria"/>
          <w:bCs/>
          <w:noProof/>
          <w:sz w:val="24"/>
          <w:szCs w:val="24"/>
        </w:rPr>
        <w:t>o</w:t>
      </w:r>
      <w:r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4543D5">
        <w:rPr>
          <w:rFonts w:ascii="Cambria" w:hAnsi="Cambria"/>
          <w:bCs/>
          <w:noProof/>
          <w:sz w:val="24"/>
          <w:szCs w:val="24"/>
        </w:rPr>
        <w:t>izmjenama</w:t>
      </w:r>
      <w:r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4543D5">
        <w:rPr>
          <w:rFonts w:ascii="Cambria" w:hAnsi="Cambria"/>
          <w:bCs/>
          <w:noProof/>
          <w:sz w:val="24"/>
          <w:szCs w:val="24"/>
        </w:rPr>
        <w:t>Odluke</w:t>
      </w:r>
      <w:r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4543D5">
        <w:rPr>
          <w:rFonts w:ascii="Cambria" w:hAnsi="Cambria"/>
          <w:bCs/>
          <w:noProof/>
          <w:sz w:val="24"/>
          <w:szCs w:val="24"/>
        </w:rPr>
        <w:t>o</w:t>
      </w:r>
      <w:r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4543D5">
        <w:rPr>
          <w:rFonts w:ascii="Cambria" w:hAnsi="Cambria"/>
          <w:bCs/>
          <w:noProof/>
          <w:sz w:val="24"/>
          <w:szCs w:val="24"/>
        </w:rPr>
        <w:t>budžetu</w:t>
      </w:r>
      <w:r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4543D5">
        <w:rPr>
          <w:rFonts w:ascii="Cambria" w:hAnsi="Cambria"/>
          <w:bCs/>
          <w:noProof/>
          <w:sz w:val="24"/>
          <w:szCs w:val="24"/>
        </w:rPr>
        <w:t>opštine</w:t>
      </w:r>
      <w:r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4543D5">
        <w:rPr>
          <w:rFonts w:ascii="Cambria" w:hAnsi="Cambria"/>
          <w:bCs/>
          <w:noProof/>
          <w:sz w:val="24"/>
          <w:szCs w:val="24"/>
        </w:rPr>
        <w:t>Nikšić</w:t>
      </w:r>
      <w:r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4543D5">
        <w:rPr>
          <w:rFonts w:ascii="Cambria" w:hAnsi="Cambria"/>
          <w:bCs/>
          <w:noProof/>
          <w:sz w:val="24"/>
          <w:szCs w:val="24"/>
        </w:rPr>
        <w:t>za</w:t>
      </w:r>
      <w:r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2022. </w:t>
      </w:r>
      <w:r w:rsidRPr="004543D5">
        <w:rPr>
          <w:rFonts w:ascii="Cambria" w:hAnsi="Cambria"/>
          <w:bCs/>
          <w:noProof/>
          <w:sz w:val="24"/>
          <w:szCs w:val="24"/>
        </w:rPr>
        <w:t xml:space="preserve">godinu koji se odnosi na </w:t>
      </w:r>
      <w:r w:rsidR="00F511E4" w:rsidRPr="004543D5">
        <w:rPr>
          <w:rFonts w:ascii="Cambria" w:hAnsi="Cambria"/>
          <w:bCs/>
          <w:noProof/>
          <w:sz w:val="24"/>
          <w:szCs w:val="24"/>
        </w:rPr>
        <w:t>povećanje iznosa sredstava za stipendije</w:t>
      </w:r>
      <w:r w:rsidR="00B52CDB" w:rsidRPr="004543D5">
        <w:rPr>
          <w:rFonts w:ascii="Cambria" w:hAnsi="Cambria"/>
          <w:bCs/>
          <w:noProof/>
          <w:sz w:val="24"/>
          <w:szCs w:val="24"/>
        </w:rPr>
        <w:t xml:space="preserve">, </w:t>
      </w:r>
      <w:r w:rsidR="009C0544" w:rsidRPr="004543D5">
        <w:rPr>
          <w:rFonts w:ascii="Cambria" w:hAnsi="Cambria"/>
          <w:bCs/>
          <w:noProof/>
          <w:sz w:val="24"/>
          <w:szCs w:val="24"/>
        </w:rPr>
        <w:t xml:space="preserve"> saglasno Poslovniku o radu Skupštine, postao sastavni dio Predloga </w:t>
      </w:r>
      <w:r w:rsidR="00F94162" w:rsidRPr="004543D5">
        <w:rPr>
          <w:rFonts w:ascii="Cambria" w:hAnsi="Cambria"/>
          <w:bCs/>
          <w:noProof/>
          <w:sz w:val="24"/>
          <w:szCs w:val="24"/>
        </w:rPr>
        <w:t xml:space="preserve">odluke, jer je prihvaćen od </w:t>
      </w:r>
      <w:r w:rsidR="00A06233" w:rsidRPr="004543D5">
        <w:rPr>
          <w:rFonts w:ascii="Cambria" w:hAnsi="Cambria"/>
          <w:bCs/>
          <w:noProof/>
          <w:sz w:val="24"/>
          <w:szCs w:val="24"/>
        </w:rPr>
        <w:t>strane predsjednika Opštine</w:t>
      </w:r>
      <w:r w:rsidR="00F94162" w:rsidRPr="004543D5">
        <w:rPr>
          <w:rFonts w:ascii="Cambria" w:hAnsi="Cambria"/>
          <w:bCs/>
          <w:noProof/>
          <w:sz w:val="24"/>
          <w:szCs w:val="24"/>
        </w:rPr>
        <w:t>, kao predlagača Odluke i o njemu Skupština posebno ne odlučuje.</w:t>
      </w:r>
    </w:p>
    <w:p w:rsidR="00B52CDB" w:rsidRPr="004543D5" w:rsidRDefault="00B52CDB" w:rsidP="00B52CDB">
      <w:pPr>
        <w:pStyle w:val="N02Y"/>
        <w:rPr>
          <w:rFonts w:ascii="Cambria" w:hAnsi="Cambria"/>
          <w:bCs/>
          <w:noProof/>
          <w:sz w:val="24"/>
          <w:szCs w:val="24"/>
        </w:rPr>
      </w:pPr>
      <w:r w:rsidRPr="004543D5">
        <w:rPr>
          <w:rFonts w:ascii="Cambria" w:hAnsi="Cambria"/>
          <w:bCs/>
          <w:noProof/>
          <w:sz w:val="24"/>
          <w:szCs w:val="24"/>
        </w:rPr>
        <w:t>Sekretarka Skupštine je  izvršila prozivku odbornika.</w:t>
      </w:r>
    </w:p>
    <w:p w:rsidR="00B52CDB" w:rsidRPr="00D25DC5" w:rsidRDefault="004543D5" w:rsidP="00D25DC5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D25DC5">
        <w:rPr>
          <w:rFonts w:ascii="Cambria" w:eastAsia="Times New Roman" w:hAnsi="Cambria" w:cs="Times New Roman"/>
          <w:sz w:val="24"/>
        </w:rPr>
        <w:t xml:space="preserve">    </w:t>
      </w:r>
      <w:r w:rsidR="00B52CDB" w:rsidRPr="00D25DC5">
        <w:rPr>
          <w:rFonts w:ascii="Cambria" w:eastAsia="Times New Roman" w:hAnsi="Cambria" w:cs="Times New Roman"/>
          <w:sz w:val="24"/>
        </w:rPr>
        <w:t>Odbornici</w:t>
      </w:r>
      <w:r w:rsidR="00E72D28" w:rsidRPr="00D25DC5">
        <w:rPr>
          <w:rFonts w:ascii="Cambria" w:eastAsia="Times New Roman" w:hAnsi="Cambria" w:cs="Times New Roman"/>
          <w:sz w:val="24"/>
        </w:rPr>
        <w:t>:</w:t>
      </w:r>
      <w:r w:rsidR="00B52CDB" w:rsidRPr="00D25DC5">
        <w:rPr>
          <w:rFonts w:ascii="Cambria" w:eastAsia="Times New Roman" w:hAnsi="Cambria" w:cs="Times New Roman"/>
          <w:sz w:val="24"/>
        </w:rPr>
        <w:t xml:space="preserve"> Rajko Albijanić, Nemanja Vuković, Anica Đurović, Ivan Zečević, Aleksa Kankaraš, Milutin Jovanović, Jadranka Koprivica,  Stevan  Kilibarda, Milivoje Zarubica, mr Momo Koprivica, dr Nada Krivokapić, Arsenije Lalatović, Momčilo Manojlović , Ksenija Milović, Vesna Miljanić , mr Anđela Peković, Tamara Ćalasan, Nikola Vukotić, Svetlana Tomić i Nikola Goranović glasali </w:t>
      </w:r>
      <w:r w:rsidR="00E72D28" w:rsidRPr="00D25DC5">
        <w:rPr>
          <w:rFonts w:ascii="Cambria" w:eastAsia="Times New Roman" w:hAnsi="Cambria" w:cs="Times New Roman"/>
          <w:sz w:val="24"/>
        </w:rPr>
        <w:t xml:space="preserve">su </w:t>
      </w:r>
      <w:r w:rsidR="00B52CDB" w:rsidRPr="00D25DC5">
        <w:rPr>
          <w:rFonts w:ascii="Cambria" w:eastAsia="Times New Roman" w:hAnsi="Cambria" w:cs="Times New Roman"/>
          <w:sz w:val="24"/>
        </w:rPr>
        <w:t>„protiv“.</w:t>
      </w:r>
    </w:p>
    <w:p w:rsidR="00B52CDB" w:rsidRDefault="004543D5" w:rsidP="00D25DC5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D25DC5">
        <w:rPr>
          <w:rFonts w:ascii="Cambria" w:eastAsia="Times New Roman" w:hAnsi="Cambria" w:cs="Times New Roman"/>
          <w:sz w:val="24"/>
        </w:rPr>
        <w:t xml:space="preserve">   </w:t>
      </w:r>
      <w:r w:rsidR="00B52CDB" w:rsidRPr="00D25DC5">
        <w:rPr>
          <w:rFonts w:ascii="Cambria" w:eastAsia="Times New Roman" w:hAnsi="Cambria" w:cs="Times New Roman"/>
          <w:sz w:val="24"/>
        </w:rPr>
        <w:t>Odbornici</w:t>
      </w:r>
      <w:r w:rsidR="00E72D28" w:rsidRPr="00D25DC5">
        <w:rPr>
          <w:rFonts w:ascii="Cambria" w:eastAsia="Times New Roman" w:hAnsi="Cambria" w:cs="Times New Roman"/>
          <w:sz w:val="24"/>
        </w:rPr>
        <w:t>:</w:t>
      </w:r>
      <w:r w:rsidR="00B52CDB" w:rsidRPr="00D25DC5">
        <w:rPr>
          <w:rFonts w:ascii="Cambria" w:eastAsia="Times New Roman" w:hAnsi="Cambria" w:cs="Times New Roman"/>
          <w:sz w:val="24"/>
        </w:rPr>
        <w:t xml:space="preserve"> mr Marko Burić, Nikola Bezmarević, Zoran Vukićević, Tatjana Knežević Perišić,</w:t>
      </w:r>
      <w:r w:rsidRPr="00D25DC5">
        <w:rPr>
          <w:rFonts w:ascii="Cambria" w:eastAsia="Times New Roman" w:hAnsi="Cambria" w:cs="Times New Roman"/>
          <w:sz w:val="24"/>
        </w:rPr>
        <w:t xml:space="preserve"> </w:t>
      </w:r>
      <w:r w:rsidR="00B52CDB" w:rsidRPr="00D25DC5">
        <w:rPr>
          <w:rFonts w:ascii="Cambria" w:eastAsia="Times New Roman" w:hAnsi="Cambria" w:cs="Times New Roman"/>
          <w:sz w:val="24"/>
        </w:rPr>
        <w:t xml:space="preserve">Momčilo Mićunović, Sonja  Milatović, mr Boris Muratović, dr Aleksandar Mrvošević, Miodrag-Dragan Nikolić, doc. dr Jasmina Nikčević, Rajko Perović, Slobodanka Roganović, mr Aleksandra Vujović, Nikola Zirojević i Jelena Marković glasali </w:t>
      </w:r>
      <w:r w:rsidR="00E72D28" w:rsidRPr="00D25DC5">
        <w:rPr>
          <w:rFonts w:ascii="Cambria" w:eastAsia="Times New Roman" w:hAnsi="Cambria" w:cs="Times New Roman"/>
          <w:sz w:val="24"/>
        </w:rPr>
        <w:t xml:space="preserve">su </w:t>
      </w:r>
      <w:r w:rsidR="00B52CDB" w:rsidRPr="00D25DC5">
        <w:rPr>
          <w:rFonts w:ascii="Cambria" w:eastAsia="Times New Roman" w:hAnsi="Cambria" w:cs="Times New Roman"/>
          <w:sz w:val="24"/>
        </w:rPr>
        <w:t>„za“</w:t>
      </w:r>
      <w:r w:rsidR="00D25DC5">
        <w:rPr>
          <w:rFonts w:ascii="Cambria" w:eastAsia="Times New Roman" w:hAnsi="Cambria" w:cs="Times New Roman"/>
          <w:sz w:val="24"/>
        </w:rPr>
        <w:t>.</w:t>
      </w:r>
    </w:p>
    <w:p w:rsidR="00127F3C" w:rsidRPr="00D25DC5" w:rsidRDefault="00127F3C" w:rsidP="00D25DC5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B52CDB" w:rsidRPr="00D25DC5" w:rsidRDefault="00E72D28" w:rsidP="00B52CDB">
      <w:pPr>
        <w:spacing w:after="0" w:line="240" w:lineRule="auto"/>
        <w:rPr>
          <w:rFonts w:ascii="Cambria" w:eastAsia="Times New Roman" w:hAnsi="Cambria" w:cs="Times New Roman"/>
          <w:sz w:val="24"/>
        </w:rPr>
      </w:pPr>
      <w:r w:rsidRPr="00D25DC5">
        <w:rPr>
          <w:rFonts w:ascii="Cambria" w:eastAsia="Times New Roman" w:hAnsi="Cambria" w:cs="Times New Roman"/>
          <w:sz w:val="24"/>
        </w:rPr>
        <w:t xml:space="preserve">     </w:t>
      </w:r>
      <w:r w:rsidR="00B52CDB" w:rsidRPr="00D25DC5">
        <w:rPr>
          <w:rFonts w:ascii="Cambria" w:eastAsia="Times New Roman" w:hAnsi="Cambria" w:cs="Times New Roman"/>
          <w:sz w:val="24"/>
        </w:rPr>
        <w:t>Skupština sa  15 glasova „za“</w:t>
      </w:r>
      <w:r w:rsidRPr="00D25DC5">
        <w:rPr>
          <w:rFonts w:ascii="Cambria" w:eastAsia="Times New Roman" w:hAnsi="Cambria" w:cs="Times New Roman"/>
          <w:sz w:val="24"/>
        </w:rPr>
        <w:t>,</w:t>
      </w:r>
      <w:r w:rsidR="00B52CDB" w:rsidRPr="00D25DC5">
        <w:rPr>
          <w:rFonts w:ascii="Cambria" w:eastAsia="Times New Roman" w:hAnsi="Cambria" w:cs="Times New Roman"/>
          <w:sz w:val="24"/>
        </w:rPr>
        <w:t xml:space="preserve"> 20 glasova „protiv “ i bez “uzdržanih“glasova nije usvojila</w:t>
      </w:r>
    </w:p>
    <w:p w:rsidR="00B52CDB" w:rsidRPr="004543D5" w:rsidRDefault="009C0544" w:rsidP="00D25DC5">
      <w:pPr>
        <w:pStyle w:val="N02Y"/>
        <w:jc w:val="center"/>
        <w:rPr>
          <w:rFonts w:ascii="Cambria" w:hAnsi="Cambria"/>
          <w:noProof/>
          <w:sz w:val="24"/>
          <w:szCs w:val="24"/>
          <w:lang w:val="sr-Latn-CS"/>
        </w:rPr>
      </w:pPr>
      <w:r w:rsidRPr="004543D5">
        <w:rPr>
          <w:rFonts w:ascii="Cambria" w:hAnsi="Cambria"/>
          <w:noProof/>
          <w:sz w:val="24"/>
          <w:szCs w:val="24"/>
          <w:lang w:val="sr-Latn-CS"/>
        </w:rPr>
        <w:t>Amandman</w:t>
      </w:r>
    </w:p>
    <w:p w:rsidR="00B52CDB" w:rsidRPr="004543D5" w:rsidRDefault="009C0544" w:rsidP="00F511E4">
      <w:pPr>
        <w:pStyle w:val="N02Y"/>
        <w:rPr>
          <w:rFonts w:ascii="Cambria" w:hAnsi="Cambria"/>
          <w:bCs/>
          <w:noProof/>
          <w:sz w:val="24"/>
          <w:szCs w:val="24"/>
        </w:rPr>
      </w:pPr>
      <w:r w:rsidRPr="004543D5">
        <w:rPr>
          <w:rFonts w:ascii="Cambria" w:hAnsi="Cambria"/>
          <w:noProof/>
          <w:sz w:val="24"/>
          <w:szCs w:val="24"/>
          <w:lang w:val="sr-Latn-CS"/>
        </w:rPr>
        <w:t xml:space="preserve"> Kluba odbornika </w:t>
      </w:r>
      <w:r w:rsidR="00F511E4" w:rsidRPr="004543D5">
        <w:rPr>
          <w:rFonts w:ascii="Cambria" w:hAnsi="Cambria"/>
          <w:noProof/>
          <w:sz w:val="24"/>
          <w:szCs w:val="24"/>
          <w:lang w:val="sr-Latn-CS"/>
        </w:rPr>
        <w:t xml:space="preserve">Evropski tim za Nikšić, broj 01-030-343 od 3.10.2022. godine, na Predlog </w:t>
      </w:r>
      <w:r w:rsidR="00F511E4" w:rsidRPr="004543D5">
        <w:rPr>
          <w:rFonts w:ascii="Cambria" w:hAnsi="Cambria"/>
          <w:bCs/>
          <w:noProof/>
          <w:sz w:val="24"/>
          <w:szCs w:val="24"/>
        </w:rPr>
        <w:t>odluke</w:t>
      </w:r>
      <w:r w:rsidR="00F511E4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F511E4" w:rsidRPr="004543D5">
        <w:rPr>
          <w:rFonts w:ascii="Cambria" w:hAnsi="Cambria"/>
          <w:bCs/>
          <w:noProof/>
          <w:sz w:val="24"/>
          <w:szCs w:val="24"/>
        </w:rPr>
        <w:t>o</w:t>
      </w:r>
      <w:r w:rsidR="00F511E4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F511E4" w:rsidRPr="004543D5">
        <w:rPr>
          <w:rFonts w:ascii="Cambria" w:hAnsi="Cambria"/>
          <w:bCs/>
          <w:noProof/>
          <w:sz w:val="24"/>
          <w:szCs w:val="24"/>
        </w:rPr>
        <w:t>izmjenama</w:t>
      </w:r>
      <w:r w:rsidR="00F511E4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F511E4" w:rsidRPr="004543D5">
        <w:rPr>
          <w:rFonts w:ascii="Cambria" w:hAnsi="Cambria"/>
          <w:bCs/>
          <w:noProof/>
          <w:sz w:val="24"/>
          <w:szCs w:val="24"/>
        </w:rPr>
        <w:t>Odluke</w:t>
      </w:r>
      <w:r w:rsidR="00F511E4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F511E4" w:rsidRPr="004543D5">
        <w:rPr>
          <w:rFonts w:ascii="Cambria" w:hAnsi="Cambria"/>
          <w:bCs/>
          <w:noProof/>
          <w:sz w:val="24"/>
          <w:szCs w:val="24"/>
        </w:rPr>
        <w:t>o</w:t>
      </w:r>
      <w:r w:rsidR="00F511E4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F511E4" w:rsidRPr="004543D5">
        <w:rPr>
          <w:rFonts w:ascii="Cambria" w:hAnsi="Cambria"/>
          <w:bCs/>
          <w:noProof/>
          <w:sz w:val="24"/>
          <w:szCs w:val="24"/>
        </w:rPr>
        <w:t>budžetu</w:t>
      </w:r>
      <w:r w:rsidR="00F511E4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F511E4" w:rsidRPr="004543D5">
        <w:rPr>
          <w:rFonts w:ascii="Cambria" w:hAnsi="Cambria"/>
          <w:bCs/>
          <w:noProof/>
          <w:sz w:val="24"/>
          <w:szCs w:val="24"/>
        </w:rPr>
        <w:t>opštine</w:t>
      </w:r>
      <w:r w:rsidR="00F511E4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F511E4" w:rsidRPr="004543D5">
        <w:rPr>
          <w:rFonts w:ascii="Cambria" w:hAnsi="Cambria"/>
          <w:bCs/>
          <w:noProof/>
          <w:sz w:val="24"/>
          <w:szCs w:val="24"/>
        </w:rPr>
        <w:t>Nikšić</w:t>
      </w:r>
      <w:r w:rsidR="00F511E4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F511E4" w:rsidRPr="004543D5">
        <w:rPr>
          <w:rFonts w:ascii="Cambria" w:hAnsi="Cambria"/>
          <w:bCs/>
          <w:noProof/>
          <w:sz w:val="24"/>
          <w:szCs w:val="24"/>
        </w:rPr>
        <w:t>za</w:t>
      </w:r>
      <w:r w:rsidR="00F511E4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2022. </w:t>
      </w:r>
      <w:r w:rsidR="00F511E4" w:rsidRPr="004543D5">
        <w:rPr>
          <w:rFonts w:ascii="Cambria" w:hAnsi="Cambria"/>
          <w:bCs/>
          <w:noProof/>
          <w:sz w:val="24"/>
          <w:szCs w:val="24"/>
        </w:rPr>
        <w:t>godinu koji se odnosi na uvećanje zarada svih zaposlenih u lokal</w:t>
      </w:r>
      <w:r w:rsidR="00D25DC5">
        <w:rPr>
          <w:rFonts w:ascii="Cambria" w:hAnsi="Cambria"/>
          <w:bCs/>
          <w:noProof/>
          <w:sz w:val="24"/>
          <w:szCs w:val="24"/>
        </w:rPr>
        <w:t>noj upravi za 15%</w:t>
      </w:r>
    </w:p>
    <w:p w:rsidR="00B52CDB" w:rsidRPr="004543D5" w:rsidRDefault="004543D5" w:rsidP="004543D5">
      <w:pPr>
        <w:pStyle w:val="N02Y"/>
        <w:ind w:firstLine="0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8"/>
        </w:rPr>
        <w:t xml:space="preserve">     </w:t>
      </w:r>
      <w:r w:rsidR="00B52CDB" w:rsidRPr="004543D5">
        <w:rPr>
          <w:rFonts w:ascii="Cambria" w:hAnsi="Cambria"/>
          <w:bCs/>
          <w:noProof/>
          <w:sz w:val="24"/>
          <w:szCs w:val="24"/>
        </w:rPr>
        <w:t>Sekretarka Skupštine je  izvršila prozivku odbornika.</w:t>
      </w:r>
    </w:p>
    <w:p w:rsidR="00B52CDB" w:rsidRPr="00D25DC5" w:rsidRDefault="004543D5" w:rsidP="00D25DC5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B52CDB" w:rsidRPr="00D25DC5">
        <w:rPr>
          <w:rFonts w:ascii="Cambria" w:eastAsia="Times New Roman" w:hAnsi="Cambria" w:cs="Times New Roman"/>
          <w:sz w:val="24"/>
        </w:rPr>
        <w:t>Odbornici</w:t>
      </w:r>
      <w:r w:rsidR="00E72D28" w:rsidRPr="00D25DC5">
        <w:rPr>
          <w:rFonts w:ascii="Cambria" w:eastAsia="Times New Roman" w:hAnsi="Cambria" w:cs="Times New Roman"/>
          <w:sz w:val="24"/>
        </w:rPr>
        <w:t>:</w:t>
      </w:r>
      <w:r w:rsidR="00B52CDB" w:rsidRPr="00D25DC5">
        <w:rPr>
          <w:rFonts w:ascii="Cambria" w:eastAsia="Times New Roman" w:hAnsi="Cambria" w:cs="Times New Roman"/>
          <w:sz w:val="24"/>
        </w:rPr>
        <w:t xml:space="preserve"> Rajko Albijanić, Nemanja Vuković, Anica Đurović, Ivan Zečević, Aleksa Kankaraš, Milutin </w:t>
      </w:r>
      <w:r w:rsidRPr="00D25DC5">
        <w:rPr>
          <w:rFonts w:ascii="Cambria" w:eastAsia="Times New Roman" w:hAnsi="Cambria" w:cs="Times New Roman"/>
          <w:sz w:val="24"/>
        </w:rPr>
        <w:t xml:space="preserve">Jovanović, Jadranka Koprivica, </w:t>
      </w:r>
      <w:r w:rsidR="00B52CDB" w:rsidRPr="00D25DC5">
        <w:rPr>
          <w:rFonts w:ascii="Cambria" w:eastAsia="Times New Roman" w:hAnsi="Cambria" w:cs="Times New Roman"/>
          <w:sz w:val="24"/>
        </w:rPr>
        <w:t xml:space="preserve">Stevan  Kilibarda, Milivoje Zarubica, mr Momo Koprivica, dr Nada Krivokapić, Arsenije Lalatović, </w:t>
      </w:r>
      <w:r w:rsidRPr="00D25DC5">
        <w:rPr>
          <w:rFonts w:ascii="Cambria" w:eastAsia="Times New Roman" w:hAnsi="Cambria" w:cs="Times New Roman"/>
          <w:sz w:val="24"/>
        </w:rPr>
        <w:t>Ksenija Milović, Vesna Miljanić,</w:t>
      </w:r>
      <w:r w:rsidR="00B52CDB" w:rsidRPr="00D25DC5">
        <w:rPr>
          <w:rFonts w:ascii="Cambria" w:eastAsia="Times New Roman" w:hAnsi="Cambria" w:cs="Times New Roman"/>
          <w:sz w:val="24"/>
        </w:rPr>
        <w:t xml:space="preserve"> mr Anđela Peković, Tamara Ćalasan, Nikola Vukotić, Svetlana Tomić i Nikola Goranović su glasali „protiv“.</w:t>
      </w:r>
    </w:p>
    <w:p w:rsidR="00D97A31" w:rsidRDefault="004543D5" w:rsidP="00D25DC5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D25DC5">
        <w:rPr>
          <w:rFonts w:ascii="Cambria" w:eastAsia="Times New Roman" w:hAnsi="Cambria" w:cs="Times New Roman"/>
          <w:sz w:val="24"/>
        </w:rPr>
        <w:t xml:space="preserve">    </w:t>
      </w:r>
      <w:r w:rsidR="00B52CDB" w:rsidRPr="00D25DC5">
        <w:rPr>
          <w:rFonts w:ascii="Cambria" w:eastAsia="Times New Roman" w:hAnsi="Cambria" w:cs="Times New Roman"/>
          <w:sz w:val="24"/>
        </w:rPr>
        <w:t>Odbornici</w:t>
      </w:r>
      <w:r w:rsidR="00E72D28" w:rsidRPr="00D25DC5">
        <w:rPr>
          <w:rFonts w:ascii="Cambria" w:eastAsia="Times New Roman" w:hAnsi="Cambria" w:cs="Times New Roman"/>
          <w:sz w:val="24"/>
        </w:rPr>
        <w:t>:</w:t>
      </w:r>
      <w:r w:rsidR="00B52CDB" w:rsidRPr="00D25DC5">
        <w:rPr>
          <w:rFonts w:ascii="Cambria" w:eastAsia="Times New Roman" w:hAnsi="Cambria" w:cs="Times New Roman"/>
          <w:sz w:val="24"/>
        </w:rPr>
        <w:t xml:space="preserve"> mr Marko Burić, Nikola Bezmarević, Zoran Vukićević, Tatjana Knežević Perišić,</w:t>
      </w:r>
      <w:r w:rsidR="000A4229" w:rsidRPr="00D25DC5">
        <w:rPr>
          <w:rFonts w:ascii="Cambria" w:eastAsia="Times New Roman" w:hAnsi="Cambria" w:cs="Times New Roman"/>
          <w:sz w:val="24"/>
        </w:rPr>
        <w:t xml:space="preserve"> </w:t>
      </w:r>
      <w:r w:rsidR="00B52CDB" w:rsidRPr="00D25DC5">
        <w:rPr>
          <w:rFonts w:ascii="Cambria" w:eastAsia="Times New Roman" w:hAnsi="Cambria" w:cs="Times New Roman"/>
          <w:sz w:val="24"/>
        </w:rPr>
        <w:t>Momčilo Mićunović, Sonja  Milatović, mr Boris Muratović, dr Aleksandar Mrvošević, Miodrag-Dragan Nikolić, doc. dr Jasmina Nikčević, Rajko Perović, Slobodanka Roganović, mr Aleksandra Vujović, Nikola Zirojević i Jelena Marković su glasali „za“</w:t>
      </w:r>
      <w:r w:rsidR="00D97A31">
        <w:rPr>
          <w:rFonts w:ascii="Cambria" w:eastAsia="Times New Roman" w:hAnsi="Cambria" w:cs="Times New Roman"/>
          <w:sz w:val="24"/>
        </w:rPr>
        <w:t xml:space="preserve"> </w:t>
      </w:r>
    </w:p>
    <w:p w:rsidR="00B52CDB" w:rsidRDefault="00D97A31" w:rsidP="00D25DC5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>
        <w:rPr>
          <w:rFonts w:ascii="Cambria" w:eastAsia="Times New Roman" w:hAnsi="Cambria" w:cs="Times New Roman"/>
          <w:sz w:val="24"/>
        </w:rPr>
        <w:t xml:space="preserve">    </w:t>
      </w:r>
      <w:r w:rsidR="00E72D28" w:rsidRPr="00D25DC5">
        <w:rPr>
          <w:rFonts w:ascii="Cambria" w:eastAsia="Times New Roman" w:hAnsi="Cambria" w:cs="Times New Roman"/>
          <w:sz w:val="24"/>
        </w:rPr>
        <w:t>Momčilo Manojlović je bio „uzdržan“</w:t>
      </w:r>
      <w:r w:rsidR="00D25DC5">
        <w:rPr>
          <w:rFonts w:ascii="Cambria" w:eastAsia="Times New Roman" w:hAnsi="Cambria" w:cs="Times New Roman"/>
          <w:sz w:val="24"/>
        </w:rPr>
        <w:t>.</w:t>
      </w:r>
    </w:p>
    <w:p w:rsidR="00127F3C" w:rsidRPr="00D25DC5" w:rsidRDefault="00127F3C" w:rsidP="00D25DC5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B52CDB" w:rsidRPr="00D25DC5" w:rsidRDefault="00D25DC5" w:rsidP="00B52CDB">
      <w:pPr>
        <w:spacing w:after="0" w:line="240" w:lineRule="auto"/>
        <w:rPr>
          <w:rFonts w:ascii="Cambria" w:eastAsia="Times New Roman" w:hAnsi="Cambria" w:cs="Times New Roman"/>
          <w:sz w:val="24"/>
        </w:rPr>
      </w:pPr>
      <w:r>
        <w:rPr>
          <w:rFonts w:ascii="Cambria" w:eastAsia="Times New Roman" w:hAnsi="Cambria" w:cs="Times New Roman"/>
          <w:sz w:val="24"/>
        </w:rPr>
        <w:t xml:space="preserve">      </w:t>
      </w:r>
      <w:r w:rsidR="00B52CDB" w:rsidRPr="00D25DC5">
        <w:rPr>
          <w:rFonts w:ascii="Cambria" w:eastAsia="Times New Roman" w:hAnsi="Cambria" w:cs="Times New Roman"/>
          <w:sz w:val="24"/>
        </w:rPr>
        <w:t xml:space="preserve">Skupština </w:t>
      </w:r>
      <w:r w:rsidR="00E72D28" w:rsidRPr="00D25DC5">
        <w:rPr>
          <w:rFonts w:ascii="Cambria" w:eastAsia="Times New Roman" w:hAnsi="Cambria" w:cs="Times New Roman"/>
          <w:sz w:val="24"/>
        </w:rPr>
        <w:t xml:space="preserve"> sa  15 glasova „za“, 19</w:t>
      </w:r>
      <w:r w:rsidR="00B52CDB" w:rsidRPr="00D25DC5">
        <w:rPr>
          <w:rFonts w:ascii="Cambria" w:eastAsia="Times New Roman" w:hAnsi="Cambria" w:cs="Times New Roman"/>
          <w:sz w:val="24"/>
        </w:rPr>
        <w:t xml:space="preserve"> glasova „protiv “ </w:t>
      </w:r>
      <w:r w:rsidR="00E72D28" w:rsidRPr="00D25DC5">
        <w:rPr>
          <w:rFonts w:ascii="Cambria" w:eastAsia="Times New Roman" w:hAnsi="Cambria" w:cs="Times New Roman"/>
          <w:sz w:val="24"/>
        </w:rPr>
        <w:t>i  jednim “uzdržanim“</w:t>
      </w:r>
      <w:r>
        <w:rPr>
          <w:rFonts w:ascii="Cambria" w:eastAsia="Times New Roman" w:hAnsi="Cambria" w:cs="Times New Roman"/>
          <w:sz w:val="24"/>
        </w:rPr>
        <w:t xml:space="preserve"> </w:t>
      </w:r>
      <w:r w:rsidR="00E72D28" w:rsidRPr="00D25DC5">
        <w:rPr>
          <w:rFonts w:ascii="Cambria" w:eastAsia="Times New Roman" w:hAnsi="Cambria" w:cs="Times New Roman"/>
          <w:sz w:val="24"/>
        </w:rPr>
        <w:t>glasom</w:t>
      </w:r>
      <w:r w:rsidR="00B52CDB" w:rsidRPr="00D25DC5">
        <w:rPr>
          <w:rFonts w:ascii="Cambria" w:eastAsia="Times New Roman" w:hAnsi="Cambria" w:cs="Times New Roman"/>
          <w:sz w:val="24"/>
        </w:rPr>
        <w:t xml:space="preserve"> nije usvojila</w:t>
      </w:r>
    </w:p>
    <w:p w:rsidR="00B52CDB" w:rsidRPr="004543D5" w:rsidRDefault="00A714BE" w:rsidP="00D25DC5">
      <w:pPr>
        <w:pStyle w:val="N02Y"/>
        <w:ind w:firstLine="0"/>
        <w:jc w:val="center"/>
        <w:rPr>
          <w:rFonts w:ascii="Cambria" w:hAnsi="Cambria"/>
          <w:noProof/>
          <w:sz w:val="24"/>
          <w:szCs w:val="24"/>
          <w:lang w:val="sr-Latn-CS"/>
        </w:rPr>
      </w:pPr>
      <w:r w:rsidRPr="004543D5">
        <w:rPr>
          <w:rFonts w:ascii="Cambria" w:hAnsi="Cambria"/>
          <w:noProof/>
          <w:sz w:val="24"/>
          <w:szCs w:val="24"/>
          <w:lang w:val="sr-Latn-CS"/>
        </w:rPr>
        <w:t>Amandman</w:t>
      </w:r>
    </w:p>
    <w:p w:rsidR="00C544A8" w:rsidRPr="004543D5" w:rsidRDefault="00D25DC5" w:rsidP="00B52CDB">
      <w:pPr>
        <w:pStyle w:val="N02Y"/>
        <w:ind w:firstLine="0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sr-Latn-CS"/>
        </w:rPr>
        <w:t xml:space="preserve">     </w:t>
      </w:r>
      <w:r w:rsidR="00A714BE" w:rsidRPr="004543D5">
        <w:rPr>
          <w:rFonts w:ascii="Cambria" w:hAnsi="Cambria"/>
          <w:noProof/>
          <w:sz w:val="24"/>
          <w:szCs w:val="24"/>
          <w:lang w:val="sr-Latn-CS"/>
        </w:rPr>
        <w:t xml:space="preserve"> Kluba odbornika  Evropski tim za Nikšić, broj 01-030-348 od 6.10.2022. godine, na Predlog </w:t>
      </w:r>
      <w:r w:rsidR="00A714BE" w:rsidRPr="004543D5">
        <w:rPr>
          <w:rFonts w:ascii="Cambria" w:hAnsi="Cambria"/>
          <w:bCs/>
          <w:noProof/>
          <w:sz w:val="24"/>
          <w:szCs w:val="24"/>
        </w:rPr>
        <w:t>odluke</w:t>
      </w:r>
      <w:r w:rsidR="00A714BE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A714BE" w:rsidRPr="004543D5">
        <w:rPr>
          <w:rFonts w:ascii="Cambria" w:hAnsi="Cambria"/>
          <w:bCs/>
          <w:noProof/>
          <w:sz w:val="24"/>
          <w:szCs w:val="24"/>
        </w:rPr>
        <w:t>o</w:t>
      </w:r>
      <w:r w:rsidR="00A714BE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A714BE" w:rsidRPr="004543D5">
        <w:rPr>
          <w:rFonts w:ascii="Cambria" w:hAnsi="Cambria"/>
          <w:bCs/>
          <w:noProof/>
          <w:sz w:val="24"/>
          <w:szCs w:val="24"/>
        </w:rPr>
        <w:t>izmjenama</w:t>
      </w:r>
      <w:r w:rsidR="00A714BE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A714BE" w:rsidRPr="004543D5">
        <w:rPr>
          <w:rFonts w:ascii="Cambria" w:hAnsi="Cambria"/>
          <w:bCs/>
          <w:noProof/>
          <w:sz w:val="24"/>
          <w:szCs w:val="24"/>
        </w:rPr>
        <w:t>Odluke</w:t>
      </w:r>
      <w:r w:rsidR="00A714BE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A714BE" w:rsidRPr="004543D5">
        <w:rPr>
          <w:rFonts w:ascii="Cambria" w:hAnsi="Cambria"/>
          <w:bCs/>
          <w:noProof/>
          <w:sz w:val="24"/>
          <w:szCs w:val="24"/>
        </w:rPr>
        <w:t>o</w:t>
      </w:r>
      <w:r w:rsidR="00A714BE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A714BE" w:rsidRPr="004543D5">
        <w:rPr>
          <w:rFonts w:ascii="Cambria" w:hAnsi="Cambria"/>
          <w:bCs/>
          <w:noProof/>
          <w:sz w:val="24"/>
          <w:szCs w:val="24"/>
        </w:rPr>
        <w:t>budžetu</w:t>
      </w:r>
      <w:r w:rsidR="00A714BE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A714BE" w:rsidRPr="004543D5">
        <w:rPr>
          <w:rFonts w:ascii="Cambria" w:hAnsi="Cambria"/>
          <w:bCs/>
          <w:noProof/>
          <w:sz w:val="24"/>
          <w:szCs w:val="24"/>
        </w:rPr>
        <w:t>opštine</w:t>
      </w:r>
      <w:r w:rsidR="00A714BE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A714BE" w:rsidRPr="004543D5">
        <w:rPr>
          <w:rFonts w:ascii="Cambria" w:hAnsi="Cambria"/>
          <w:bCs/>
          <w:noProof/>
          <w:sz w:val="24"/>
          <w:szCs w:val="24"/>
        </w:rPr>
        <w:t>Nikšić</w:t>
      </w:r>
      <w:r w:rsidR="00A714BE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A714BE" w:rsidRPr="004543D5">
        <w:rPr>
          <w:rFonts w:ascii="Cambria" w:hAnsi="Cambria"/>
          <w:bCs/>
          <w:noProof/>
          <w:sz w:val="24"/>
          <w:szCs w:val="24"/>
        </w:rPr>
        <w:t>za</w:t>
      </w:r>
      <w:r w:rsidR="00A714BE" w:rsidRPr="004543D5">
        <w:rPr>
          <w:rFonts w:ascii="Cambria" w:hAnsi="Cambria"/>
          <w:bCs/>
          <w:noProof/>
          <w:sz w:val="24"/>
          <w:szCs w:val="24"/>
          <w:lang w:val="sr-Latn-CS"/>
        </w:rPr>
        <w:t xml:space="preserve"> 2022. </w:t>
      </w:r>
      <w:r w:rsidR="00A714BE" w:rsidRPr="004543D5">
        <w:rPr>
          <w:rFonts w:ascii="Cambria" w:hAnsi="Cambria"/>
          <w:bCs/>
          <w:noProof/>
          <w:sz w:val="24"/>
          <w:szCs w:val="24"/>
        </w:rPr>
        <w:t>godinu koji se odnosi na pomoć penzionerima sa n</w:t>
      </w:r>
      <w:r w:rsidR="00B52CDB" w:rsidRPr="004543D5">
        <w:rPr>
          <w:rFonts w:ascii="Cambria" w:hAnsi="Cambria"/>
          <w:bCs/>
          <w:noProof/>
          <w:sz w:val="24"/>
          <w:szCs w:val="24"/>
        </w:rPr>
        <w:t>ajnižim primanjima</w:t>
      </w:r>
    </w:p>
    <w:p w:rsidR="005C4E0A" w:rsidRPr="004543D5" w:rsidRDefault="00D25DC5" w:rsidP="00433BBE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ME"/>
        </w:rPr>
      </w:pPr>
      <w:r>
        <w:rPr>
          <w:rFonts w:ascii="Cambria" w:hAnsi="Cambria"/>
          <w:noProof/>
          <w:sz w:val="24"/>
          <w:szCs w:val="24"/>
          <w:lang w:val="sr-Latn-CS"/>
        </w:rPr>
        <w:t xml:space="preserve">     </w:t>
      </w:r>
      <w:r w:rsidR="00E72D28" w:rsidRPr="004543D5">
        <w:rPr>
          <w:rFonts w:ascii="Cambria" w:hAnsi="Cambria"/>
          <w:noProof/>
          <w:sz w:val="24"/>
          <w:szCs w:val="24"/>
          <w:lang w:val="sr-Latn-CS"/>
        </w:rPr>
        <w:t>Skupština je konstatovala</w:t>
      </w:r>
      <w:r w:rsidR="00B52CDB" w:rsidRPr="004543D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433BBE" w:rsidRPr="004543D5">
        <w:rPr>
          <w:rFonts w:ascii="Cambria" w:hAnsi="Cambria"/>
          <w:noProof/>
          <w:sz w:val="24"/>
          <w:szCs w:val="24"/>
          <w:lang w:val="sr-Latn-CS"/>
        </w:rPr>
        <w:t xml:space="preserve">da je Amandman </w:t>
      </w:r>
      <w:r w:rsidR="00D11111" w:rsidRPr="004543D5">
        <w:rPr>
          <w:rFonts w:ascii="Cambria" w:hAnsi="Cambria"/>
          <w:noProof/>
          <w:sz w:val="24"/>
          <w:szCs w:val="24"/>
          <w:lang w:val="sr-Latn-CS"/>
        </w:rPr>
        <w:t xml:space="preserve">predsjednika </w:t>
      </w:r>
      <w:r w:rsidR="00433BBE" w:rsidRPr="004543D5">
        <w:rPr>
          <w:rFonts w:ascii="Cambria" w:hAnsi="Cambria"/>
          <w:noProof/>
          <w:sz w:val="24"/>
          <w:szCs w:val="24"/>
          <w:lang w:val="sr-Latn-CS"/>
        </w:rPr>
        <w:t xml:space="preserve">Opštine, </w:t>
      </w:r>
      <w:r w:rsidR="00433BBE" w:rsidRPr="004543D5">
        <w:rPr>
          <w:rFonts w:ascii="Cambria" w:hAnsi="Cambria" w:cs="Times New Roman"/>
          <w:noProof/>
          <w:sz w:val="24"/>
          <w:szCs w:val="24"/>
          <w:lang w:val="sr-Latn-ME"/>
        </w:rPr>
        <w:t xml:space="preserve">broj 02-031-3441 od 10.10.2022. godine na Predlog odluke o izmjenama Odluke o budžetu Opštine Nikšić za 2022. godinu, </w:t>
      </w:r>
      <w:r w:rsidR="0006630A" w:rsidRPr="004543D5">
        <w:rPr>
          <w:rFonts w:ascii="Cambria" w:hAnsi="Cambria" w:cs="Times New Roman"/>
          <w:noProof/>
          <w:sz w:val="24"/>
          <w:szCs w:val="24"/>
          <w:lang w:val="sr-Latn-ME"/>
        </w:rPr>
        <w:t>saglasno Poslovniku postao sastavni dio Predloga odluke i o njemu Skupština posebno ne odlučuje.</w:t>
      </w:r>
    </w:p>
    <w:p w:rsidR="00433BBE" w:rsidRPr="004543D5" w:rsidRDefault="00433BBE" w:rsidP="00433BBE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ME"/>
        </w:rPr>
      </w:pPr>
    </w:p>
    <w:p w:rsidR="00B52CDB" w:rsidRPr="00D25DC5" w:rsidRDefault="00B52CDB" w:rsidP="00B52CDB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Latn-CS"/>
        </w:rPr>
      </w:pPr>
      <w:r w:rsidRPr="00D25DC5">
        <w:rPr>
          <w:rFonts w:ascii="Cambria" w:eastAsia="Times New Roman" w:hAnsi="Cambria" w:cs="Times New Roman"/>
          <w:sz w:val="24"/>
        </w:rPr>
        <w:t xml:space="preserve">     </w:t>
      </w:r>
      <w:r w:rsidR="00C544A8" w:rsidRPr="00D25DC5">
        <w:rPr>
          <w:rFonts w:ascii="Cambria" w:eastAsia="Times New Roman" w:hAnsi="Cambria" w:cs="Times New Roman"/>
          <w:sz w:val="24"/>
        </w:rPr>
        <w:t xml:space="preserve"> </w:t>
      </w:r>
      <w:r w:rsidRPr="00D25DC5">
        <w:rPr>
          <w:rFonts w:ascii="Cambria" w:eastAsia="Times New Roman" w:hAnsi="Cambria" w:cs="Times New Roman"/>
          <w:sz w:val="24"/>
        </w:rPr>
        <w:t xml:space="preserve">Skupština je sa 20 glasova „za“, jednim glasom  „protiv“ i  14 „uzdržanih“ glasova,   </w:t>
      </w:r>
      <w:r w:rsidRPr="00D25DC5">
        <w:rPr>
          <w:rFonts w:ascii="Cambria" w:hAnsi="Cambria"/>
          <w:noProof/>
          <w:sz w:val="24"/>
          <w:szCs w:val="24"/>
          <w:lang w:val="sr-Latn-CS"/>
        </w:rPr>
        <w:t>donijela</w:t>
      </w:r>
    </w:p>
    <w:p w:rsidR="00B52CDB" w:rsidRDefault="00B52CDB" w:rsidP="00B52CDB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Latn-CS"/>
        </w:rPr>
      </w:pPr>
    </w:p>
    <w:p w:rsidR="00BC7B49" w:rsidRPr="00D25DC5" w:rsidRDefault="00BC7B49" w:rsidP="00B52CDB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Latn-CS"/>
        </w:rPr>
      </w:pPr>
    </w:p>
    <w:p w:rsidR="00B52CDB" w:rsidRPr="00D25DC5" w:rsidRDefault="00B52CDB" w:rsidP="00B52CDB">
      <w:pPr>
        <w:spacing w:after="0" w:line="240" w:lineRule="auto"/>
        <w:jc w:val="both"/>
        <w:rPr>
          <w:rFonts w:ascii="Cambria" w:hAnsi="Cambria"/>
          <w:bCs/>
          <w:noProof/>
          <w:sz w:val="24"/>
          <w:szCs w:val="24"/>
          <w:lang w:val="sr-Latn-CS"/>
        </w:rPr>
      </w:pPr>
      <w:r w:rsidRPr="00D25DC5">
        <w:rPr>
          <w:rFonts w:ascii="Cambria" w:hAnsi="Cambria"/>
          <w:bCs/>
          <w:noProof/>
          <w:sz w:val="24"/>
          <w:szCs w:val="24"/>
        </w:rPr>
        <w:lastRenderedPageBreak/>
        <w:t xml:space="preserve">                          </w:t>
      </w:r>
      <w:r w:rsidR="00C544A8" w:rsidRPr="00D25DC5">
        <w:rPr>
          <w:rFonts w:ascii="Cambria" w:hAnsi="Cambria"/>
          <w:bCs/>
          <w:noProof/>
          <w:sz w:val="24"/>
          <w:szCs w:val="24"/>
        </w:rPr>
        <w:t xml:space="preserve">                                                            </w:t>
      </w:r>
      <w:r w:rsidR="00245A9C" w:rsidRPr="00D25DC5">
        <w:rPr>
          <w:rFonts w:ascii="Cambria" w:hAnsi="Cambria"/>
          <w:bCs/>
          <w:noProof/>
          <w:sz w:val="24"/>
          <w:szCs w:val="24"/>
        </w:rPr>
        <w:t>O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="00245A9C" w:rsidRPr="00D25DC5">
        <w:rPr>
          <w:rFonts w:ascii="Cambria" w:hAnsi="Cambria"/>
          <w:bCs/>
          <w:noProof/>
          <w:sz w:val="24"/>
          <w:szCs w:val="24"/>
        </w:rPr>
        <w:t>d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="00245A9C" w:rsidRPr="00D25DC5">
        <w:rPr>
          <w:rFonts w:ascii="Cambria" w:hAnsi="Cambria"/>
          <w:bCs/>
          <w:noProof/>
          <w:sz w:val="24"/>
          <w:szCs w:val="24"/>
        </w:rPr>
        <w:t>l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="00245A9C" w:rsidRPr="00D25DC5">
        <w:rPr>
          <w:rFonts w:ascii="Cambria" w:hAnsi="Cambria"/>
          <w:bCs/>
          <w:noProof/>
          <w:sz w:val="24"/>
          <w:szCs w:val="24"/>
        </w:rPr>
        <w:t>u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="00245A9C" w:rsidRPr="00D25DC5">
        <w:rPr>
          <w:rFonts w:ascii="Cambria" w:hAnsi="Cambria"/>
          <w:bCs/>
          <w:noProof/>
          <w:sz w:val="24"/>
          <w:szCs w:val="24"/>
        </w:rPr>
        <w:t>k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="00245A9C" w:rsidRPr="00D25DC5">
        <w:rPr>
          <w:rFonts w:ascii="Cambria" w:hAnsi="Cambria"/>
          <w:bCs/>
          <w:noProof/>
          <w:sz w:val="24"/>
          <w:szCs w:val="24"/>
        </w:rPr>
        <w:t>u</w:t>
      </w:r>
      <w:r w:rsidR="00245A9C"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</w:p>
    <w:p w:rsidR="00FB7256" w:rsidRPr="00D25DC5" w:rsidRDefault="00B52CDB" w:rsidP="00B52CD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5DC5">
        <w:rPr>
          <w:rFonts w:ascii="Cambria" w:hAnsi="Cambria"/>
          <w:bCs/>
          <w:noProof/>
          <w:sz w:val="24"/>
          <w:szCs w:val="24"/>
        </w:rPr>
        <w:t xml:space="preserve">                </w:t>
      </w:r>
      <w:r w:rsidR="00C544A8" w:rsidRPr="00D25DC5">
        <w:rPr>
          <w:rFonts w:ascii="Cambria" w:hAnsi="Cambria"/>
          <w:bCs/>
          <w:noProof/>
          <w:sz w:val="24"/>
          <w:szCs w:val="24"/>
        </w:rPr>
        <w:t xml:space="preserve">             </w:t>
      </w:r>
      <w:r w:rsidRP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="00245A9C" w:rsidRPr="00D25DC5">
        <w:rPr>
          <w:rFonts w:ascii="Cambria" w:hAnsi="Cambria"/>
          <w:bCs/>
          <w:noProof/>
          <w:sz w:val="24"/>
          <w:szCs w:val="24"/>
        </w:rPr>
        <w:t>o</w:t>
      </w:r>
      <w:r w:rsidR="00245A9C"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245A9C" w:rsidRPr="00D25DC5">
        <w:rPr>
          <w:rFonts w:ascii="Cambria" w:hAnsi="Cambria"/>
          <w:bCs/>
          <w:noProof/>
          <w:sz w:val="24"/>
          <w:szCs w:val="24"/>
        </w:rPr>
        <w:t>izmjenama</w:t>
      </w:r>
      <w:r w:rsidR="00245A9C"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245A9C" w:rsidRPr="00D25DC5">
        <w:rPr>
          <w:rFonts w:ascii="Cambria" w:hAnsi="Cambria"/>
          <w:bCs/>
          <w:noProof/>
          <w:sz w:val="24"/>
          <w:szCs w:val="24"/>
        </w:rPr>
        <w:t>Odluke</w:t>
      </w:r>
      <w:r w:rsidR="00245A9C"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245A9C" w:rsidRPr="00D25DC5">
        <w:rPr>
          <w:rFonts w:ascii="Cambria" w:hAnsi="Cambria"/>
          <w:bCs/>
          <w:noProof/>
          <w:sz w:val="24"/>
          <w:szCs w:val="24"/>
        </w:rPr>
        <w:t>o</w:t>
      </w:r>
      <w:r w:rsidR="00245A9C"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245A9C" w:rsidRPr="00D25DC5">
        <w:rPr>
          <w:rFonts w:ascii="Cambria" w:hAnsi="Cambria"/>
          <w:bCs/>
          <w:noProof/>
          <w:sz w:val="24"/>
          <w:szCs w:val="24"/>
        </w:rPr>
        <w:t>budžetu</w:t>
      </w:r>
      <w:r w:rsidR="00245A9C"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245A9C" w:rsidRPr="00D25DC5">
        <w:rPr>
          <w:rFonts w:ascii="Cambria" w:hAnsi="Cambria"/>
          <w:bCs/>
          <w:noProof/>
          <w:sz w:val="24"/>
          <w:szCs w:val="24"/>
        </w:rPr>
        <w:t>opštine</w:t>
      </w:r>
      <w:r w:rsidR="00245A9C"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245A9C" w:rsidRPr="00D25DC5">
        <w:rPr>
          <w:rFonts w:ascii="Cambria" w:hAnsi="Cambria"/>
          <w:bCs/>
          <w:noProof/>
          <w:sz w:val="24"/>
          <w:szCs w:val="24"/>
        </w:rPr>
        <w:t>Nikšić</w:t>
      </w:r>
      <w:r w:rsidR="00245A9C"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245A9C" w:rsidRPr="00D25DC5">
        <w:rPr>
          <w:rFonts w:ascii="Cambria" w:hAnsi="Cambria"/>
          <w:bCs/>
          <w:noProof/>
          <w:sz w:val="24"/>
          <w:szCs w:val="24"/>
        </w:rPr>
        <w:t>za</w:t>
      </w:r>
      <w:r w:rsidR="00245A9C"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2022. </w:t>
      </w:r>
      <w:r w:rsidR="00245A9C" w:rsidRPr="00D25DC5">
        <w:rPr>
          <w:rFonts w:ascii="Cambria" w:hAnsi="Cambria"/>
          <w:bCs/>
          <w:noProof/>
          <w:sz w:val="24"/>
          <w:szCs w:val="24"/>
        </w:rPr>
        <w:t>godinu</w:t>
      </w:r>
    </w:p>
    <w:p w:rsidR="00FB7256" w:rsidRPr="00D25DC5" w:rsidRDefault="00FB7256" w:rsidP="00F71DB6">
      <w:pPr>
        <w:spacing w:after="0" w:line="240" w:lineRule="auto"/>
        <w:rPr>
          <w:rFonts w:ascii="Cambria" w:eastAsia="Times New Roman" w:hAnsi="Cambria" w:cs="Times New Roman"/>
          <w:noProof/>
          <w:sz w:val="36"/>
          <w:lang w:val="sr-Latn-CS"/>
        </w:rPr>
      </w:pPr>
    </w:p>
    <w:p w:rsidR="00E82780" w:rsidRPr="00D25DC5" w:rsidRDefault="00FB7256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D25DC5">
        <w:rPr>
          <w:rFonts w:ascii="Cambria" w:hAnsi="Cambria" w:cs="Times New Roman"/>
          <w:b/>
          <w:noProof/>
          <w:sz w:val="32"/>
          <w:szCs w:val="28"/>
          <w:lang w:val="sr-Latn-CS"/>
        </w:rPr>
        <w:t xml:space="preserve">     </w:t>
      </w:r>
      <w:r w:rsidR="00C544A8" w:rsidRPr="00D25DC5">
        <w:rPr>
          <w:rFonts w:ascii="Cambria" w:eastAsia="Times New Roman" w:hAnsi="Cambria" w:cs="Times New Roman"/>
          <w:sz w:val="24"/>
        </w:rPr>
        <w:t xml:space="preserve">  </w:t>
      </w:r>
      <w:r w:rsidR="00E82780" w:rsidRPr="00D25DC5">
        <w:rPr>
          <w:rFonts w:ascii="Cambria" w:eastAsia="Times New Roman" w:hAnsi="Cambria" w:cs="Times New Roman"/>
          <w:sz w:val="24"/>
        </w:rPr>
        <w:t>Skupština je sa 22 glasa „za“, bez glasova  „protiv“ i 13 „uzdržanih“ glasova, donijela</w:t>
      </w:r>
    </w:p>
    <w:p w:rsidR="00E82780" w:rsidRPr="00D25DC5" w:rsidRDefault="00E82780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E82780" w:rsidRPr="00D25DC5" w:rsidRDefault="007F7AAC" w:rsidP="00D25DC5">
      <w:pPr>
        <w:pStyle w:val="N02Y"/>
        <w:spacing w:before="0" w:after="0"/>
        <w:ind w:firstLine="0"/>
        <w:jc w:val="center"/>
        <w:rPr>
          <w:rFonts w:ascii="Cambria" w:hAnsi="Cambria"/>
          <w:noProof/>
          <w:sz w:val="24"/>
          <w:szCs w:val="24"/>
          <w:lang w:val="sr-Latn-CS"/>
        </w:rPr>
      </w:pPr>
      <w:r w:rsidRPr="00D25DC5">
        <w:rPr>
          <w:rFonts w:ascii="Cambria" w:hAnsi="Cambria"/>
          <w:noProof/>
          <w:sz w:val="24"/>
          <w:szCs w:val="24"/>
        </w:rPr>
        <w:t>O</w:t>
      </w:r>
      <w:r w:rsidR="00D25DC5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d</w:t>
      </w:r>
      <w:r w:rsidR="00D25DC5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l</w:t>
      </w:r>
      <w:r w:rsidR="00D25DC5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u</w:t>
      </w:r>
      <w:r w:rsidR="00D25DC5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k</w:t>
      </w:r>
      <w:r w:rsidR="00D25DC5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u</w:t>
      </w:r>
    </w:p>
    <w:p w:rsidR="00FB7256" w:rsidRPr="00D25DC5" w:rsidRDefault="007F7AAC" w:rsidP="00D25DC5">
      <w:pPr>
        <w:pStyle w:val="N02Y"/>
        <w:spacing w:before="0" w:after="0"/>
        <w:jc w:val="center"/>
        <w:rPr>
          <w:rFonts w:ascii="Cambria" w:hAnsi="Cambria"/>
          <w:noProof/>
          <w:sz w:val="24"/>
          <w:szCs w:val="24"/>
          <w:lang w:val="sr-Latn-CS"/>
        </w:rPr>
      </w:pPr>
      <w:r w:rsidRPr="00D25DC5">
        <w:rPr>
          <w:rFonts w:ascii="Cambria" w:hAnsi="Cambria"/>
          <w:noProof/>
          <w:sz w:val="24"/>
          <w:szCs w:val="24"/>
        </w:rPr>
        <w:t>o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donošenju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Elaborata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o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parking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zonama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, </w:t>
      </w:r>
      <w:r w:rsidRPr="00D25DC5">
        <w:rPr>
          <w:rFonts w:ascii="Cambria" w:hAnsi="Cambria"/>
          <w:noProof/>
          <w:sz w:val="24"/>
          <w:szCs w:val="24"/>
        </w:rPr>
        <w:t>dozvoljenom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vremenu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parkiranja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, </w:t>
      </w:r>
      <w:r w:rsidRPr="00D25DC5">
        <w:rPr>
          <w:rFonts w:ascii="Cambria" w:hAnsi="Cambria"/>
          <w:noProof/>
          <w:sz w:val="24"/>
          <w:szCs w:val="24"/>
        </w:rPr>
        <w:t>kategoriji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motornih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vozila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koja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se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mogu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parkirati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i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načinu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naplate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naknade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parkiranja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za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opšta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 </w:t>
      </w:r>
      <w:r w:rsidRPr="00D25DC5">
        <w:rPr>
          <w:rFonts w:ascii="Cambria" w:hAnsi="Cambria"/>
          <w:noProof/>
          <w:sz w:val="24"/>
          <w:szCs w:val="24"/>
        </w:rPr>
        <w:t>i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 </w:t>
      </w:r>
      <w:r w:rsidRPr="00D25DC5">
        <w:rPr>
          <w:rFonts w:ascii="Cambria" w:hAnsi="Cambria"/>
          <w:noProof/>
          <w:sz w:val="24"/>
          <w:szCs w:val="24"/>
        </w:rPr>
        <w:t>posebna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parkirališta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u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 </w:t>
      </w:r>
      <w:r w:rsidRPr="00D25DC5">
        <w:rPr>
          <w:rFonts w:ascii="Cambria" w:hAnsi="Cambria"/>
          <w:noProof/>
          <w:sz w:val="24"/>
          <w:szCs w:val="24"/>
        </w:rPr>
        <w:t>Nikšiću</w:t>
      </w:r>
    </w:p>
    <w:p w:rsidR="00FB7256" w:rsidRPr="00D25DC5" w:rsidRDefault="00FB7256" w:rsidP="00F71DB6">
      <w:pPr>
        <w:spacing w:after="0" w:line="240" w:lineRule="auto"/>
        <w:rPr>
          <w:rFonts w:ascii="Cambria" w:eastAsia="Times New Roman" w:hAnsi="Cambria" w:cs="Times New Roman"/>
          <w:noProof/>
          <w:sz w:val="28"/>
          <w:lang w:val="sr-Latn-CS"/>
        </w:rPr>
      </w:pPr>
    </w:p>
    <w:p w:rsidR="00E82780" w:rsidRPr="00D25DC5" w:rsidRDefault="00FB7256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5DC5">
        <w:rPr>
          <w:rFonts w:ascii="Cambria" w:hAnsi="Cambria" w:cs="Times New Roman"/>
          <w:b/>
          <w:noProof/>
          <w:sz w:val="32"/>
          <w:szCs w:val="28"/>
          <w:lang w:val="sr-Latn-CS"/>
        </w:rPr>
        <w:t xml:space="preserve">     </w:t>
      </w:r>
      <w:r w:rsidR="00C544A8" w:rsidRPr="00D25DC5">
        <w:rPr>
          <w:rFonts w:ascii="Cambria" w:eastAsia="Times New Roman" w:hAnsi="Cambria" w:cs="Times New Roman"/>
          <w:sz w:val="24"/>
        </w:rPr>
        <w:t xml:space="preserve">  </w:t>
      </w:r>
      <w:r w:rsidR="00E82780" w:rsidRPr="00D25DC5">
        <w:rPr>
          <w:rFonts w:ascii="Cambria" w:eastAsia="Times New Roman" w:hAnsi="Cambria" w:cs="Times New Roman"/>
          <w:sz w:val="24"/>
        </w:rPr>
        <w:t xml:space="preserve"> Skupština je sa 35 glasova „za“, bez glasova  „protiv“ i bez „uzdržanih“ glasova,   </w:t>
      </w:r>
      <w:r w:rsidR="00E82780" w:rsidRPr="00D25DC5">
        <w:rPr>
          <w:rFonts w:ascii="Cambria" w:hAnsi="Cambria"/>
          <w:noProof/>
          <w:sz w:val="24"/>
          <w:szCs w:val="24"/>
          <w:lang w:val="sr-Latn-CS"/>
        </w:rPr>
        <w:t>donijela</w:t>
      </w:r>
    </w:p>
    <w:p w:rsidR="00E82780" w:rsidRPr="00D25DC5" w:rsidRDefault="007F7AAC" w:rsidP="00D25DC5">
      <w:pPr>
        <w:pStyle w:val="N02Y"/>
        <w:jc w:val="center"/>
        <w:rPr>
          <w:rFonts w:ascii="Cambria" w:hAnsi="Cambria"/>
          <w:bCs/>
          <w:noProof/>
          <w:sz w:val="24"/>
          <w:szCs w:val="24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l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</w:p>
    <w:p w:rsidR="00CF639B" w:rsidRPr="00D25DC5" w:rsidRDefault="007F7AAC" w:rsidP="00D25DC5">
      <w:pPr>
        <w:pStyle w:val="N02Y"/>
        <w:jc w:val="center"/>
        <w:rPr>
          <w:rFonts w:ascii="Cambria" w:hAnsi="Cambria"/>
          <w:sz w:val="24"/>
          <w:szCs w:val="24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organizaciji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vršenja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povjerenih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poslova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premještanja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nepropisno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parkiranih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vozila</w:t>
      </w:r>
    </w:p>
    <w:p w:rsidR="0068397E" w:rsidRPr="00D25DC5" w:rsidRDefault="0068397E" w:rsidP="00F8340B">
      <w:pPr>
        <w:pStyle w:val="N02Y"/>
        <w:rPr>
          <w:rFonts w:ascii="Cambria" w:hAnsi="Cambria"/>
          <w:noProof/>
          <w:sz w:val="24"/>
          <w:szCs w:val="24"/>
          <w:lang w:val="sr-Latn-CS"/>
        </w:rPr>
      </w:pPr>
    </w:p>
    <w:p w:rsidR="00E82780" w:rsidRPr="00D25DC5" w:rsidRDefault="00F71DB6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5DC5">
        <w:rPr>
          <w:rFonts w:ascii="Cambria" w:hAnsi="Cambria" w:cs="Times New Roman"/>
          <w:b/>
          <w:noProof/>
          <w:sz w:val="24"/>
          <w:szCs w:val="24"/>
          <w:lang w:val="sr-Latn-CS"/>
        </w:rPr>
        <w:t xml:space="preserve">        </w:t>
      </w:r>
      <w:r w:rsidR="00D25DC5">
        <w:rPr>
          <w:rFonts w:ascii="Cambria" w:eastAsia="Times New Roman" w:hAnsi="Cambria" w:cs="Times New Roman"/>
          <w:sz w:val="24"/>
          <w:szCs w:val="24"/>
        </w:rPr>
        <w:t xml:space="preserve">   </w:t>
      </w:r>
      <w:r w:rsidR="00E82780" w:rsidRPr="00D25DC5">
        <w:rPr>
          <w:rFonts w:ascii="Cambria" w:eastAsia="Times New Roman" w:hAnsi="Cambria" w:cs="Times New Roman"/>
          <w:sz w:val="24"/>
          <w:szCs w:val="24"/>
        </w:rPr>
        <w:t>Skupština je sa 35 glasova „za“, bez glasova  „protiv“ i bez „uzdržanih“ glasova, donijela</w:t>
      </w:r>
    </w:p>
    <w:p w:rsidR="00E82780" w:rsidRPr="00D25DC5" w:rsidRDefault="00E82780" w:rsidP="003073A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82780" w:rsidRPr="00D25DC5" w:rsidRDefault="007F7AAC" w:rsidP="00D25DC5">
      <w:pPr>
        <w:spacing w:after="0" w:line="240" w:lineRule="auto"/>
        <w:jc w:val="center"/>
        <w:rPr>
          <w:rFonts w:ascii="Cambria" w:hAnsi="Cambria"/>
          <w:bCs/>
          <w:noProof/>
          <w:sz w:val="24"/>
          <w:szCs w:val="24"/>
          <w:lang w:val="sr-Latn-CS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l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</w:p>
    <w:p w:rsidR="00FB7256" w:rsidRPr="00D25DC5" w:rsidRDefault="007F7AAC" w:rsidP="00D25DC5">
      <w:pPr>
        <w:spacing w:after="0" w:line="240" w:lineRule="auto"/>
        <w:jc w:val="center"/>
        <w:rPr>
          <w:rFonts w:ascii="Cambria" w:hAnsi="Cambria" w:cs="Times New Roman"/>
          <w:noProof/>
          <w:sz w:val="24"/>
          <w:szCs w:val="24"/>
          <w:lang w:val="sr-Latn-CS" w:eastAsia="sr-Cyrl-CS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prodaji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građevinskog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zemljišta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„</w:t>
      </w:r>
      <w:r w:rsidRPr="00D25DC5">
        <w:rPr>
          <w:rFonts w:ascii="Cambria" w:hAnsi="Cambria"/>
          <w:bCs/>
          <w:noProof/>
          <w:sz w:val="24"/>
          <w:szCs w:val="24"/>
        </w:rPr>
        <w:t>Crnogorskom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elektrodistributivnom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sistemu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“ </w:t>
      </w:r>
      <w:r w:rsidRPr="00D25DC5">
        <w:rPr>
          <w:rFonts w:ascii="Cambria" w:hAnsi="Cambria"/>
          <w:bCs/>
          <w:noProof/>
          <w:sz w:val="24"/>
          <w:szCs w:val="24"/>
        </w:rPr>
        <w:t>DOO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Podgorica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radi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dokompletiranja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urbanističke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parcele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broj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1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obuhvatu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Detaljnog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urbanističkog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plana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„</w:t>
      </w:r>
      <w:r w:rsidRPr="00D25DC5">
        <w:rPr>
          <w:rFonts w:ascii="Cambria" w:hAnsi="Cambria"/>
          <w:bCs/>
          <w:noProof/>
          <w:sz w:val="24"/>
          <w:szCs w:val="24"/>
        </w:rPr>
        <w:t>Rastoci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1“</w:t>
      </w:r>
    </w:p>
    <w:p w:rsidR="00FB7256" w:rsidRPr="00D25DC5" w:rsidRDefault="00FB7256" w:rsidP="00F71DB6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</w:p>
    <w:p w:rsidR="00E82780" w:rsidRPr="00D25DC5" w:rsidRDefault="00C544A8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E82780" w:rsidRPr="00D25DC5">
        <w:rPr>
          <w:rFonts w:ascii="Cambria" w:eastAsia="Times New Roman" w:hAnsi="Cambria" w:cs="Times New Roman"/>
          <w:sz w:val="24"/>
        </w:rPr>
        <w:t xml:space="preserve"> Skupština je sa 35 glasova „za“, bez glasova  „protiv“ i bez „uzdržanih“ glasova,   </w:t>
      </w:r>
      <w:r w:rsidR="00E82780" w:rsidRPr="00D25DC5">
        <w:rPr>
          <w:rFonts w:ascii="Cambria" w:hAnsi="Cambria"/>
          <w:noProof/>
          <w:sz w:val="24"/>
          <w:szCs w:val="24"/>
          <w:lang w:val="sr-Latn-CS"/>
        </w:rPr>
        <w:t>donijela</w:t>
      </w:r>
    </w:p>
    <w:p w:rsidR="00E82780" w:rsidRPr="00D25DC5" w:rsidRDefault="00E82780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E82780" w:rsidRPr="00D25DC5" w:rsidRDefault="007F7AAC" w:rsidP="00D25DC5">
      <w:pPr>
        <w:spacing w:after="0" w:line="240" w:lineRule="auto"/>
        <w:jc w:val="center"/>
        <w:rPr>
          <w:rFonts w:ascii="Cambria" w:hAnsi="Cambria"/>
          <w:bCs/>
          <w:noProof/>
          <w:sz w:val="24"/>
          <w:szCs w:val="24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l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</w:p>
    <w:p w:rsidR="007F7AAC" w:rsidRPr="00D25DC5" w:rsidRDefault="007F7AAC" w:rsidP="00D25DC5">
      <w:pPr>
        <w:spacing w:after="0" w:line="240" w:lineRule="auto"/>
        <w:jc w:val="center"/>
        <w:rPr>
          <w:rFonts w:ascii="Cambria" w:hAnsi="Cambria"/>
          <w:bCs/>
          <w:noProof/>
          <w:sz w:val="24"/>
          <w:szCs w:val="24"/>
          <w:lang w:val="sr-Latn-CS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prodaji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građevinskog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zemljišta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Skupštini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stanara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„</w:t>
      </w:r>
      <w:r w:rsidRPr="00D25DC5">
        <w:rPr>
          <w:rFonts w:ascii="Cambria" w:hAnsi="Cambria"/>
          <w:bCs/>
          <w:noProof/>
          <w:sz w:val="24"/>
          <w:szCs w:val="24"/>
        </w:rPr>
        <w:t>Zgrada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Koprivica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“ </w:t>
      </w:r>
      <w:r w:rsidRPr="00D25DC5">
        <w:rPr>
          <w:rFonts w:ascii="Cambria" w:hAnsi="Cambria"/>
          <w:bCs/>
          <w:noProof/>
          <w:sz w:val="24"/>
          <w:szCs w:val="24"/>
        </w:rPr>
        <w:t>iz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Nikšića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ulica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Krsta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Kostića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bb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radi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dokompletiranja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urbanističke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parcele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broj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2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obuhvatu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Detaljnog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urbanističkog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plana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“</w:t>
      </w:r>
      <w:r w:rsidRPr="00D25DC5">
        <w:rPr>
          <w:rFonts w:ascii="Cambria" w:hAnsi="Cambria"/>
          <w:bCs/>
          <w:noProof/>
          <w:sz w:val="24"/>
          <w:szCs w:val="24"/>
        </w:rPr>
        <w:t>Rastoci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1“</w:t>
      </w:r>
    </w:p>
    <w:p w:rsidR="00FB7256" w:rsidRPr="00D25DC5" w:rsidRDefault="00FB7256" w:rsidP="00FB7256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  <w:lang w:val="sr-Latn-CS"/>
        </w:rPr>
      </w:pPr>
    </w:p>
    <w:p w:rsidR="00E82780" w:rsidRPr="00D25DC5" w:rsidRDefault="003073AD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5DC5">
        <w:rPr>
          <w:rFonts w:ascii="Cambria" w:hAnsi="Cambria" w:cs="Times New Roman"/>
          <w:b/>
          <w:noProof/>
          <w:sz w:val="28"/>
          <w:szCs w:val="24"/>
          <w:lang w:val="sr-Latn-CS"/>
        </w:rPr>
        <w:t xml:space="preserve">     </w:t>
      </w:r>
      <w:r w:rsidR="008E7DEB" w:rsidRPr="00D25DC5">
        <w:rPr>
          <w:rFonts w:ascii="Cambria" w:hAnsi="Cambria" w:cs="Times New Roman"/>
          <w:b/>
          <w:noProof/>
          <w:sz w:val="28"/>
          <w:szCs w:val="24"/>
          <w:lang w:val="sr-Latn-CS"/>
        </w:rPr>
        <w:t xml:space="preserve"> </w:t>
      </w:r>
      <w:r w:rsidR="00C544A8" w:rsidRPr="00D25DC5">
        <w:rPr>
          <w:rFonts w:ascii="Cambria" w:eastAsia="Times New Roman" w:hAnsi="Cambria" w:cs="Times New Roman"/>
          <w:sz w:val="24"/>
        </w:rPr>
        <w:t xml:space="preserve">   </w:t>
      </w:r>
      <w:r w:rsidR="00E82780" w:rsidRPr="00D25DC5">
        <w:rPr>
          <w:rFonts w:ascii="Cambria" w:eastAsia="Times New Roman" w:hAnsi="Cambria" w:cs="Times New Roman"/>
          <w:sz w:val="24"/>
        </w:rPr>
        <w:t xml:space="preserve">Skupština je sa 35 glasova „za“, bez glasova  „protiv“ i bez „uzdržanih“ glasova,   </w:t>
      </w:r>
      <w:r w:rsidR="00E82780" w:rsidRPr="00D25DC5">
        <w:rPr>
          <w:rFonts w:ascii="Cambria" w:hAnsi="Cambria"/>
          <w:noProof/>
          <w:sz w:val="24"/>
          <w:szCs w:val="24"/>
          <w:lang w:val="sr-Latn-CS"/>
        </w:rPr>
        <w:t>donijela</w:t>
      </w:r>
    </w:p>
    <w:p w:rsidR="00E82780" w:rsidRPr="00D25DC5" w:rsidRDefault="00E82780" w:rsidP="00CB45F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82780" w:rsidRPr="00D25DC5" w:rsidRDefault="007F7AAC" w:rsidP="00D25DC5">
      <w:pPr>
        <w:spacing w:after="0" w:line="240" w:lineRule="auto"/>
        <w:jc w:val="center"/>
        <w:rPr>
          <w:rFonts w:ascii="Cambria" w:hAnsi="Cambria"/>
          <w:bCs/>
          <w:noProof/>
          <w:sz w:val="24"/>
          <w:szCs w:val="24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l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</w:p>
    <w:p w:rsidR="00FB7256" w:rsidRPr="00D25DC5" w:rsidRDefault="007F7AAC" w:rsidP="00D25DC5">
      <w:pPr>
        <w:spacing w:after="0" w:line="240" w:lineRule="auto"/>
        <w:jc w:val="center"/>
        <w:rPr>
          <w:rFonts w:ascii="Cambria" w:hAnsi="Cambria"/>
          <w:bCs/>
          <w:noProof/>
          <w:sz w:val="24"/>
          <w:szCs w:val="24"/>
          <w:lang w:val="sr-Latn-CS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davanju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korišćenje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poslovnog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prostora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koji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se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nalazi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objektu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„</w:t>
      </w:r>
      <w:r w:rsidRPr="00D25DC5">
        <w:rPr>
          <w:rFonts w:ascii="Cambria" w:hAnsi="Cambria"/>
          <w:bCs/>
          <w:noProof/>
          <w:sz w:val="24"/>
          <w:szCs w:val="24"/>
        </w:rPr>
        <w:t>Tržnog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centra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“ </w:t>
      </w:r>
      <w:r w:rsidRPr="00D25DC5">
        <w:rPr>
          <w:rFonts w:ascii="Cambria" w:hAnsi="Cambria"/>
          <w:bCs/>
          <w:noProof/>
          <w:sz w:val="24"/>
          <w:szCs w:val="24"/>
        </w:rPr>
        <w:t>Nikšić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ulici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Novice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Cerovića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Javnom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preduzeću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„</w:t>
      </w:r>
      <w:r w:rsidRPr="00D25DC5">
        <w:rPr>
          <w:rFonts w:ascii="Cambria" w:hAnsi="Cambria"/>
          <w:bCs/>
          <w:noProof/>
          <w:sz w:val="24"/>
          <w:szCs w:val="24"/>
        </w:rPr>
        <w:t>Radio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Televiziji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Crne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Gore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>“</w:t>
      </w:r>
    </w:p>
    <w:p w:rsidR="00C544A8" w:rsidRPr="00D25DC5" w:rsidRDefault="00C544A8" w:rsidP="00CB45FD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Cyrl-ME"/>
        </w:rPr>
      </w:pPr>
    </w:p>
    <w:p w:rsidR="00E82780" w:rsidRPr="00D25DC5" w:rsidRDefault="00E82780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D25DC5">
        <w:rPr>
          <w:rFonts w:ascii="Cambria" w:eastAsia="Times New Roman" w:hAnsi="Cambria" w:cs="Times New Roman"/>
          <w:sz w:val="24"/>
        </w:rPr>
        <w:t xml:space="preserve">      </w:t>
      </w:r>
      <w:r w:rsidR="00C544A8" w:rsidRPr="00D25DC5">
        <w:rPr>
          <w:rFonts w:ascii="Cambria" w:eastAsia="Times New Roman" w:hAnsi="Cambria" w:cs="Times New Roman"/>
          <w:sz w:val="24"/>
        </w:rPr>
        <w:t xml:space="preserve">    </w:t>
      </w:r>
      <w:r w:rsidRPr="00D25DC5">
        <w:rPr>
          <w:rFonts w:ascii="Cambria" w:eastAsia="Times New Roman" w:hAnsi="Cambria" w:cs="Times New Roman"/>
          <w:sz w:val="24"/>
        </w:rPr>
        <w:t xml:space="preserve">Skupština je sa 35 glasova „za“, bez glasova  „protiv“ i bez „uzdržanih“ glasova,  </w:t>
      </w:r>
      <w:r w:rsidRPr="00D25DC5">
        <w:rPr>
          <w:rFonts w:ascii="Cambria" w:hAnsi="Cambria"/>
          <w:noProof/>
          <w:sz w:val="24"/>
          <w:lang w:val="sr-Latn-CS"/>
        </w:rPr>
        <w:t>donijela</w:t>
      </w:r>
    </w:p>
    <w:p w:rsidR="00E82780" w:rsidRPr="00D25DC5" w:rsidRDefault="00E82780" w:rsidP="00D25DC5">
      <w:pPr>
        <w:spacing w:after="0" w:line="240" w:lineRule="auto"/>
        <w:jc w:val="center"/>
        <w:rPr>
          <w:rFonts w:ascii="Cambria" w:eastAsia="Times New Roman" w:hAnsi="Cambria" w:cs="Times New Roman"/>
          <w:sz w:val="24"/>
        </w:rPr>
      </w:pPr>
    </w:p>
    <w:p w:rsidR="00E82780" w:rsidRPr="00D25DC5" w:rsidRDefault="007F7AAC" w:rsidP="00D25DC5">
      <w:pPr>
        <w:spacing w:after="0" w:line="240" w:lineRule="auto"/>
        <w:jc w:val="center"/>
        <w:rPr>
          <w:rFonts w:ascii="Cambria" w:hAnsi="Cambria"/>
          <w:bCs/>
          <w:noProof/>
          <w:sz w:val="24"/>
          <w:szCs w:val="24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l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</w:p>
    <w:p w:rsidR="008E7DEB" w:rsidRPr="00D25DC5" w:rsidRDefault="007F7AAC" w:rsidP="00D25DC5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sr-Latn-ME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davanju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korišćenje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prostora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koji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se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nalaze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poslovno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>-</w:t>
      </w:r>
      <w:r w:rsidRPr="00D25DC5">
        <w:rPr>
          <w:rFonts w:ascii="Cambria" w:hAnsi="Cambria"/>
          <w:bCs/>
          <w:noProof/>
          <w:sz w:val="24"/>
          <w:szCs w:val="24"/>
        </w:rPr>
        <w:t>stambenom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objektu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„</w:t>
      </w:r>
      <w:r w:rsidRPr="00D25DC5">
        <w:rPr>
          <w:rFonts w:ascii="Cambria" w:hAnsi="Cambria"/>
          <w:bCs/>
          <w:noProof/>
          <w:sz w:val="24"/>
          <w:szCs w:val="24"/>
        </w:rPr>
        <w:t>Zgrada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desetke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“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ulici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Njegoševoj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Omladinskom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šahovskom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klubu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„</w:t>
      </w:r>
      <w:r w:rsidRPr="00D25DC5">
        <w:rPr>
          <w:rFonts w:ascii="Cambria" w:hAnsi="Cambria"/>
          <w:bCs/>
          <w:noProof/>
          <w:sz w:val="24"/>
          <w:szCs w:val="24"/>
        </w:rPr>
        <w:t>Mladost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“ </w:t>
      </w:r>
      <w:r w:rsidRPr="00D25DC5">
        <w:rPr>
          <w:rFonts w:ascii="Cambria" w:hAnsi="Cambria"/>
          <w:bCs/>
          <w:noProof/>
          <w:sz w:val="24"/>
          <w:szCs w:val="24"/>
        </w:rPr>
        <w:t>Nikšić</w:t>
      </w:r>
    </w:p>
    <w:p w:rsidR="00CB45FD" w:rsidRPr="00D25DC5" w:rsidRDefault="00CB45FD" w:rsidP="00FB7256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  <w:lang w:val="sr-Latn-CS"/>
        </w:rPr>
      </w:pPr>
    </w:p>
    <w:p w:rsidR="00E82780" w:rsidRPr="00D25DC5" w:rsidRDefault="008E7DEB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D25DC5">
        <w:rPr>
          <w:rFonts w:ascii="Cambria" w:hAnsi="Cambria" w:cs="Times New Roman"/>
          <w:b/>
          <w:noProof/>
          <w:sz w:val="28"/>
          <w:szCs w:val="24"/>
          <w:lang w:val="sr-Latn-CS"/>
        </w:rPr>
        <w:t xml:space="preserve">       </w:t>
      </w:r>
      <w:r w:rsidR="00C544A8" w:rsidRPr="00D25DC5">
        <w:rPr>
          <w:rFonts w:ascii="Cambria" w:eastAsia="Times New Roman" w:hAnsi="Cambria" w:cs="Times New Roman"/>
          <w:sz w:val="24"/>
        </w:rPr>
        <w:t xml:space="preserve"> </w:t>
      </w:r>
      <w:r w:rsidR="00E82780" w:rsidRPr="00D25DC5">
        <w:rPr>
          <w:rFonts w:ascii="Cambria" w:eastAsia="Times New Roman" w:hAnsi="Cambria" w:cs="Times New Roman"/>
          <w:sz w:val="24"/>
        </w:rPr>
        <w:t>Skupština je sa 35 glasova „za“, bez glasova  „protiv“ i bez „uzdržanih“ glasova</w:t>
      </w:r>
      <w:r w:rsidR="00E82780" w:rsidRPr="00D25DC5">
        <w:rPr>
          <w:rFonts w:ascii="Cambria" w:eastAsia="Times New Roman" w:hAnsi="Cambria" w:cs="Times New Roman"/>
        </w:rPr>
        <w:t xml:space="preserve">,   </w:t>
      </w:r>
      <w:r w:rsidR="00E82780" w:rsidRPr="00D25DC5">
        <w:rPr>
          <w:rFonts w:ascii="Cambria" w:hAnsi="Cambria"/>
          <w:noProof/>
          <w:sz w:val="24"/>
          <w:lang w:val="sr-Latn-CS"/>
        </w:rPr>
        <w:t>donijela</w:t>
      </w:r>
    </w:p>
    <w:p w:rsidR="00E82780" w:rsidRPr="00D25DC5" w:rsidRDefault="00E82780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E82780" w:rsidRPr="00D25DC5" w:rsidRDefault="007F7AAC" w:rsidP="00D25DC5">
      <w:pPr>
        <w:spacing w:after="0" w:line="276" w:lineRule="auto"/>
        <w:jc w:val="center"/>
        <w:rPr>
          <w:rFonts w:ascii="Cambria" w:hAnsi="Cambria"/>
          <w:bCs/>
          <w:noProof/>
          <w:sz w:val="24"/>
          <w:szCs w:val="24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l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</w:p>
    <w:p w:rsidR="00777033" w:rsidRPr="00D25DC5" w:rsidRDefault="007F7AAC" w:rsidP="00D25DC5">
      <w:pPr>
        <w:spacing w:after="0" w:line="276" w:lineRule="auto"/>
        <w:jc w:val="center"/>
        <w:rPr>
          <w:rFonts w:ascii="Cambria" w:hAnsi="Cambria"/>
          <w:bCs/>
          <w:noProof/>
          <w:sz w:val="24"/>
          <w:szCs w:val="24"/>
          <w:lang w:val="sr-Latn-CS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davanju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privremeno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korišćenje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zemljišta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NVO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„</w:t>
      </w:r>
      <w:r w:rsidRPr="00D25DC5">
        <w:rPr>
          <w:rFonts w:ascii="Cambria" w:hAnsi="Cambria"/>
          <w:bCs/>
          <w:noProof/>
          <w:sz w:val="24"/>
          <w:szCs w:val="24"/>
        </w:rPr>
        <w:t>Pčelarskoj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organizaciji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Nikšić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>“</w:t>
      </w:r>
    </w:p>
    <w:p w:rsidR="00CB45FD" w:rsidRPr="00D25DC5" w:rsidRDefault="00CB45FD" w:rsidP="003073AD">
      <w:pPr>
        <w:spacing w:after="0" w:line="276" w:lineRule="auto"/>
        <w:jc w:val="both"/>
        <w:rPr>
          <w:rFonts w:ascii="Cambria" w:hAnsi="Cambria" w:cs="Times New Roman"/>
          <w:noProof/>
          <w:sz w:val="24"/>
          <w:szCs w:val="24"/>
          <w:lang w:val="sr-Latn-CS" w:eastAsia="sr-Cyrl-CS"/>
        </w:rPr>
      </w:pPr>
    </w:p>
    <w:p w:rsidR="00E82780" w:rsidRPr="00D25DC5" w:rsidRDefault="00777033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D25DC5">
        <w:rPr>
          <w:rFonts w:ascii="Cambria" w:hAnsi="Cambria" w:cs="Times New Roman"/>
          <w:b/>
          <w:noProof/>
          <w:sz w:val="28"/>
          <w:szCs w:val="24"/>
          <w:lang w:val="sr-Latn-CS"/>
        </w:rPr>
        <w:t xml:space="preserve">    </w:t>
      </w:r>
      <w:r w:rsidR="009877F1" w:rsidRPr="00D25DC5">
        <w:rPr>
          <w:rFonts w:ascii="Cambria" w:hAnsi="Cambria" w:cs="Times New Roman"/>
          <w:b/>
          <w:noProof/>
          <w:sz w:val="28"/>
          <w:szCs w:val="24"/>
          <w:lang w:val="sr-Latn-CS"/>
        </w:rPr>
        <w:t xml:space="preserve">  </w:t>
      </w:r>
      <w:r w:rsidR="00E82780" w:rsidRPr="00D25DC5">
        <w:rPr>
          <w:rFonts w:ascii="Cambria" w:eastAsia="Times New Roman" w:hAnsi="Cambria" w:cs="Times New Roman"/>
          <w:sz w:val="24"/>
        </w:rPr>
        <w:t xml:space="preserve">  Skupština je sa 34 glasa „za“, bez glasova  „protiv“ i jednim „uzdržanim“ glasom,  </w:t>
      </w:r>
      <w:r w:rsidR="00E82780" w:rsidRPr="00D25DC5">
        <w:rPr>
          <w:rFonts w:ascii="Cambria" w:hAnsi="Cambria"/>
          <w:noProof/>
          <w:sz w:val="24"/>
          <w:lang w:val="sr-Latn-CS"/>
        </w:rPr>
        <w:t>donijela</w:t>
      </w:r>
    </w:p>
    <w:p w:rsidR="00E82780" w:rsidRDefault="00E82780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BC7B49" w:rsidRDefault="00BC7B49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862D16" w:rsidRPr="00D25DC5" w:rsidRDefault="00862D16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E82780" w:rsidRPr="00D25DC5" w:rsidRDefault="007F7AAC" w:rsidP="00D25DC5">
      <w:pPr>
        <w:spacing w:after="0" w:line="240" w:lineRule="auto"/>
        <w:jc w:val="center"/>
        <w:rPr>
          <w:rFonts w:ascii="Cambria" w:hAnsi="Cambria"/>
          <w:bCs/>
          <w:noProof/>
          <w:sz w:val="24"/>
          <w:szCs w:val="24"/>
        </w:rPr>
      </w:pPr>
      <w:r w:rsidRPr="00D25DC5">
        <w:rPr>
          <w:rFonts w:ascii="Cambria" w:hAnsi="Cambria"/>
          <w:bCs/>
          <w:noProof/>
          <w:sz w:val="24"/>
          <w:szCs w:val="24"/>
        </w:rPr>
        <w:lastRenderedPageBreak/>
        <w:t>O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l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</w:p>
    <w:p w:rsidR="00777033" w:rsidRPr="00D25DC5" w:rsidRDefault="007F7AAC" w:rsidP="00D25DC5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sr-Latn-ME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davanju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saglasnosti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„</w:t>
      </w:r>
      <w:r w:rsidRPr="00D25DC5">
        <w:rPr>
          <w:rFonts w:ascii="Cambria" w:hAnsi="Cambria"/>
          <w:bCs/>
          <w:noProof/>
          <w:sz w:val="24"/>
          <w:szCs w:val="24"/>
        </w:rPr>
        <w:t>Eventus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>“-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DOO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Nikšić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za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izdavanje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podzakup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poslovnog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prostora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objektu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Doma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revolucije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Nikšiću</w:t>
      </w:r>
    </w:p>
    <w:p w:rsidR="008E7DEB" w:rsidRPr="00D25DC5" w:rsidRDefault="008E7DEB" w:rsidP="00FB7256">
      <w:pPr>
        <w:spacing w:after="0" w:line="240" w:lineRule="auto"/>
        <w:jc w:val="both"/>
        <w:rPr>
          <w:rFonts w:ascii="Cambria" w:hAnsi="Cambria" w:cs="Times New Roman"/>
          <w:b/>
          <w:noProof/>
          <w:sz w:val="24"/>
          <w:szCs w:val="24"/>
          <w:lang w:val="sr-Latn-CS"/>
        </w:rPr>
      </w:pPr>
    </w:p>
    <w:p w:rsidR="00E82780" w:rsidRPr="00D25DC5" w:rsidRDefault="00E82780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D25DC5">
        <w:rPr>
          <w:rFonts w:ascii="Cambria" w:eastAsia="Times New Roman" w:hAnsi="Cambria" w:cs="Times New Roman"/>
          <w:sz w:val="24"/>
        </w:rPr>
        <w:t xml:space="preserve">      Skupština je sa 35 glasova „za“, bez glasova  „prot</w:t>
      </w:r>
      <w:r w:rsidR="00A652FA">
        <w:rPr>
          <w:rFonts w:ascii="Cambria" w:eastAsia="Times New Roman" w:hAnsi="Cambria" w:cs="Times New Roman"/>
          <w:sz w:val="24"/>
        </w:rPr>
        <w:t>iv“ i bez „uzdržanih“ glasova,</w:t>
      </w:r>
      <w:r w:rsidRPr="00D25DC5">
        <w:rPr>
          <w:rFonts w:ascii="Cambria" w:eastAsia="Times New Roman" w:hAnsi="Cambria" w:cs="Times New Roman"/>
          <w:sz w:val="24"/>
        </w:rPr>
        <w:t xml:space="preserve"> </w:t>
      </w:r>
      <w:r w:rsidRPr="00D25DC5">
        <w:rPr>
          <w:rFonts w:ascii="Cambria" w:hAnsi="Cambria"/>
          <w:noProof/>
          <w:sz w:val="24"/>
          <w:lang w:val="sr-Latn-CS"/>
        </w:rPr>
        <w:t>donijela</w:t>
      </w:r>
    </w:p>
    <w:p w:rsidR="00E82780" w:rsidRPr="00D25DC5" w:rsidRDefault="00E82780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E82780" w:rsidRPr="00D25DC5" w:rsidRDefault="007F7AAC" w:rsidP="00D25DC5">
      <w:pPr>
        <w:spacing w:after="0" w:line="240" w:lineRule="auto"/>
        <w:jc w:val="center"/>
        <w:rPr>
          <w:rFonts w:ascii="Cambria" w:hAnsi="Cambria"/>
          <w:bCs/>
          <w:noProof/>
          <w:sz w:val="24"/>
          <w:szCs w:val="24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l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</w:p>
    <w:p w:rsidR="008E7DEB" w:rsidRPr="00D25DC5" w:rsidRDefault="007F7AAC" w:rsidP="00D25DC5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sr-Latn-ME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izmjeni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 </w:t>
      </w:r>
      <w:r w:rsidRPr="00D25DC5">
        <w:rPr>
          <w:rFonts w:ascii="Cambria" w:hAnsi="Cambria"/>
          <w:bCs/>
          <w:noProof/>
          <w:sz w:val="24"/>
          <w:szCs w:val="24"/>
        </w:rPr>
        <w:t>Odluke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davanju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zakup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zemljišta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putem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prikupljanja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ponuda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radi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postavljanja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privremenih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objekata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skladu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sa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Odlukom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donošenju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programa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privremenih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objekata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teritoriji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opštine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Nikšić</w:t>
      </w:r>
    </w:p>
    <w:p w:rsidR="00CB45FD" w:rsidRPr="00D25DC5" w:rsidRDefault="00CB45FD" w:rsidP="00CB45FD">
      <w:pPr>
        <w:spacing w:after="0" w:line="240" w:lineRule="auto"/>
        <w:jc w:val="both"/>
        <w:rPr>
          <w:rFonts w:ascii="Cambria" w:hAnsi="Cambria" w:cs="Times New Roman"/>
          <w:b/>
          <w:noProof/>
          <w:sz w:val="28"/>
          <w:szCs w:val="24"/>
          <w:lang w:val="sr-Latn-CS"/>
        </w:rPr>
      </w:pPr>
    </w:p>
    <w:p w:rsidR="00E82780" w:rsidRPr="00D25DC5" w:rsidRDefault="0068397E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5DC5">
        <w:rPr>
          <w:rFonts w:ascii="Cambria" w:hAnsi="Cambria" w:cs="Times New Roman"/>
          <w:b/>
          <w:noProof/>
          <w:sz w:val="28"/>
          <w:szCs w:val="24"/>
          <w:lang w:val="sr-Latn-CS"/>
        </w:rPr>
        <w:t xml:space="preserve">       </w:t>
      </w:r>
      <w:r w:rsidR="00E82780" w:rsidRPr="00A652FA">
        <w:rPr>
          <w:rFonts w:ascii="Cambria" w:eastAsia="Times New Roman" w:hAnsi="Cambria" w:cs="Times New Roman"/>
          <w:sz w:val="24"/>
        </w:rPr>
        <w:t>Skupština je sa 34 glasa „</w:t>
      </w:r>
      <w:r w:rsidR="00E82780" w:rsidRPr="00D25DC5">
        <w:rPr>
          <w:rFonts w:ascii="Cambria" w:eastAsia="Times New Roman" w:hAnsi="Cambria" w:cs="Times New Roman"/>
          <w:sz w:val="24"/>
        </w:rPr>
        <w:t xml:space="preserve">za“, </w:t>
      </w:r>
      <w:r w:rsidR="00B914C5">
        <w:rPr>
          <w:rFonts w:ascii="Cambria" w:eastAsia="Times New Roman" w:hAnsi="Cambria" w:cs="Times New Roman"/>
          <w:sz w:val="24"/>
        </w:rPr>
        <w:t>jednim glasom</w:t>
      </w:r>
      <w:r w:rsidR="00E82780" w:rsidRPr="00D25DC5">
        <w:rPr>
          <w:rFonts w:ascii="Cambria" w:eastAsia="Times New Roman" w:hAnsi="Cambria" w:cs="Times New Roman"/>
          <w:sz w:val="24"/>
        </w:rPr>
        <w:t xml:space="preserve">  „protiv“ i  </w:t>
      </w:r>
      <w:r w:rsidR="00B914C5">
        <w:rPr>
          <w:rFonts w:ascii="Cambria" w:eastAsia="Times New Roman" w:hAnsi="Cambria" w:cs="Times New Roman"/>
          <w:sz w:val="24"/>
        </w:rPr>
        <w:t>bez „uzdržanih“ glasova</w:t>
      </w:r>
      <w:r w:rsidR="00E82780" w:rsidRPr="00D25DC5">
        <w:rPr>
          <w:rFonts w:ascii="Cambria" w:eastAsia="Times New Roman" w:hAnsi="Cambria" w:cs="Times New Roman"/>
          <w:sz w:val="24"/>
        </w:rPr>
        <w:t xml:space="preserve">, </w:t>
      </w:r>
      <w:r w:rsidR="00E82780" w:rsidRPr="00D25DC5">
        <w:rPr>
          <w:rFonts w:ascii="Cambria" w:hAnsi="Cambria"/>
          <w:noProof/>
          <w:sz w:val="24"/>
          <w:szCs w:val="24"/>
          <w:lang w:val="sr-Latn-CS"/>
        </w:rPr>
        <w:t>donijela</w:t>
      </w:r>
    </w:p>
    <w:p w:rsidR="00E82780" w:rsidRPr="00D25DC5" w:rsidRDefault="00E82780" w:rsidP="00E82780">
      <w:pPr>
        <w:spacing w:after="0" w:line="240" w:lineRule="auto"/>
        <w:jc w:val="both"/>
        <w:rPr>
          <w:rFonts w:ascii="Cambria" w:hAnsi="Cambria"/>
          <w:bCs/>
          <w:noProof/>
          <w:sz w:val="28"/>
        </w:rPr>
      </w:pPr>
    </w:p>
    <w:p w:rsidR="00E82780" w:rsidRPr="00D25DC5" w:rsidRDefault="007F7AAC" w:rsidP="00D25DC5">
      <w:pPr>
        <w:spacing w:after="0" w:line="240" w:lineRule="auto"/>
        <w:jc w:val="center"/>
        <w:rPr>
          <w:rFonts w:ascii="Cambria" w:hAnsi="Cambria"/>
          <w:bCs/>
          <w:noProof/>
          <w:sz w:val="24"/>
          <w:szCs w:val="24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l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</w:p>
    <w:p w:rsidR="00D25DC5" w:rsidRDefault="007F7AAC" w:rsidP="00D25DC5">
      <w:pPr>
        <w:spacing w:after="0" w:line="240" w:lineRule="auto"/>
        <w:jc w:val="center"/>
        <w:rPr>
          <w:rFonts w:ascii="Cambria" w:hAnsi="Cambria"/>
          <w:bCs/>
          <w:noProof/>
          <w:sz w:val="24"/>
          <w:szCs w:val="24"/>
          <w:lang w:val="sr-Latn-CS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izmjenama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Odluke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davanju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privremeno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upravljanje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korišćenje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poslovnih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prostora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koji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se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nalaze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objektu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Sportskog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centra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Nikšiću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Ministarstvu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prosvjete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, </w:t>
      </w:r>
      <w:r w:rsidRPr="00D25DC5">
        <w:rPr>
          <w:rFonts w:ascii="Cambria" w:hAnsi="Cambria"/>
          <w:bCs/>
          <w:noProof/>
          <w:sz w:val="24"/>
          <w:szCs w:val="24"/>
        </w:rPr>
        <w:t>nauke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, </w:t>
      </w:r>
      <w:r w:rsidRPr="00D25DC5">
        <w:rPr>
          <w:rFonts w:ascii="Cambria" w:hAnsi="Cambria"/>
          <w:bCs/>
          <w:noProof/>
          <w:sz w:val="24"/>
          <w:szCs w:val="24"/>
        </w:rPr>
        <w:t>kulture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sporta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</w:p>
    <w:p w:rsidR="00777033" w:rsidRPr="00D25DC5" w:rsidRDefault="007F7AAC" w:rsidP="00D25DC5">
      <w:pPr>
        <w:spacing w:after="0" w:line="240" w:lineRule="auto"/>
        <w:jc w:val="center"/>
        <w:rPr>
          <w:rFonts w:ascii="Cambria" w:hAnsi="Cambria"/>
          <w:bCs/>
          <w:noProof/>
          <w:sz w:val="24"/>
          <w:szCs w:val="24"/>
        </w:rPr>
      </w:pPr>
      <w:r w:rsidRPr="00D25DC5">
        <w:rPr>
          <w:rFonts w:ascii="Cambria" w:hAnsi="Cambria"/>
          <w:bCs/>
          <w:noProof/>
          <w:sz w:val="24"/>
          <w:szCs w:val="24"/>
        </w:rPr>
        <w:t>Crne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Gore</w:t>
      </w:r>
    </w:p>
    <w:p w:rsidR="0035504F" w:rsidRPr="00D25DC5" w:rsidRDefault="0035504F" w:rsidP="00D25DC5">
      <w:pPr>
        <w:spacing w:after="0" w:line="240" w:lineRule="auto"/>
        <w:jc w:val="center"/>
        <w:rPr>
          <w:rFonts w:ascii="Cambria" w:hAnsi="Cambria"/>
          <w:bCs/>
          <w:noProof/>
          <w:sz w:val="28"/>
        </w:rPr>
      </w:pPr>
    </w:p>
    <w:p w:rsidR="00E82780" w:rsidRPr="00D25DC5" w:rsidRDefault="0035504F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  <w:r w:rsidRPr="00D25DC5">
        <w:rPr>
          <w:rFonts w:ascii="Cambria" w:hAnsi="Cambria"/>
          <w:bCs/>
          <w:noProof/>
          <w:sz w:val="28"/>
        </w:rPr>
        <w:t xml:space="preserve">     </w:t>
      </w:r>
      <w:r w:rsidR="00D25DC5">
        <w:rPr>
          <w:rFonts w:ascii="Cambria" w:eastAsia="Times New Roman" w:hAnsi="Cambria" w:cs="Times New Roman"/>
          <w:sz w:val="24"/>
        </w:rPr>
        <w:t xml:space="preserve">  </w:t>
      </w:r>
      <w:r w:rsidR="008C1700" w:rsidRPr="00D25DC5">
        <w:rPr>
          <w:rFonts w:ascii="Cambria" w:eastAsia="Times New Roman" w:hAnsi="Cambria" w:cs="Times New Roman"/>
          <w:sz w:val="24"/>
        </w:rPr>
        <w:t>Skupština je sa 22 glasa</w:t>
      </w:r>
      <w:r w:rsidR="00E82780" w:rsidRPr="00D25DC5">
        <w:rPr>
          <w:rFonts w:ascii="Cambria" w:eastAsia="Times New Roman" w:hAnsi="Cambria" w:cs="Times New Roman"/>
          <w:sz w:val="24"/>
        </w:rPr>
        <w:t xml:space="preserve"> „</w:t>
      </w:r>
      <w:r w:rsidR="008C1700" w:rsidRPr="00D25DC5">
        <w:rPr>
          <w:rFonts w:ascii="Cambria" w:eastAsia="Times New Roman" w:hAnsi="Cambria" w:cs="Times New Roman"/>
          <w:sz w:val="24"/>
        </w:rPr>
        <w:t>za“, bez glasova  „protiv“ i 13</w:t>
      </w:r>
      <w:r w:rsidR="00E82780" w:rsidRPr="00D25DC5">
        <w:rPr>
          <w:rFonts w:ascii="Cambria" w:eastAsia="Times New Roman" w:hAnsi="Cambria" w:cs="Times New Roman"/>
          <w:sz w:val="24"/>
        </w:rPr>
        <w:t xml:space="preserve"> „uzdržanih“ glasova, </w:t>
      </w:r>
      <w:r w:rsidR="00E82780" w:rsidRPr="00D25DC5">
        <w:rPr>
          <w:rFonts w:ascii="Cambria" w:eastAsia="Times New Roman" w:hAnsi="Cambria" w:cs="Times New Roman"/>
        </w:rPr>
        <w:t xml:space="preserve"> </w:t>
      </w:r>
      <w:r w:rsidR="00E82780" w:rsidRPr="00D25DC5">
        <w:rPr>
          <w:rFonts w:ascii="Cambria" w:hAnsi="Cambria"/>
          <w:noProof/>
          <w:sz w:val="24"/>
          <w:lang w:val="sr-Latn-CS"/>
        </w:rPr>
        <w:t>donijela</w:t>
      </w:r>
    </w:p>
    <w:p w:rsidR="00E82780" w:rsidRPr="00D25DC5" w:rsidRDefault="00E82780" w:rsidP="00E82780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E82780" w:rsidRPr="00D25DC5" w:rsidRDefault="0035504F" w:rsidP="00D25DC5">
      <w:pPr>
        <w:spacing w:after="0" w:line="240" w:lineRule="auto"/>
        <w:jc w:val="center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l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</w:t>
      </w:r>
      <w:r w:rsid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</w:t>
      </w:r>
    </w:p>
    <w:p w:rsidR="0035504F" w:rsidRPr="00D25DC5" w:rsidRDefault="0035504F" w:rsidP="00D25DC5">
      <w:pPr>
        <w:spacing w:after="0" w:line="240" w:lineRule="auto"/>
        <w:jc w:val="center"/>
        <w:rPr>
          <w:rFonts w:ascii="Cambria" w:hAnsi="Cambria"/>
          <w:bCs/>
          <w:noProof/>
          <w:sz w:val="24"/>
          <w:szCs w:val="24"/>
        </w:rPr>
      </w:pP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o pristupanju 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>izradi Nacrta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Statuta Opštine Nikšić</w:t>
      </w:r>
    </w:p>
    <w:p w:rsidR="003C5726" w:rsidRPr="00D25DC5" w:rsidRDefault="003C5726" w:rsidP="00CB45FD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</w:p>
    <w:p w:rsidR="003C5726" w:rsidRPr="00D25DC5" w:rsidRDefault="003C5726" w:rsidP="003C572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D25DC5">
        <w:rPr>
          <w:rFonts w:ascii="Cambria" w:hAnsi="Cambria" w:cs="Times New Roman"/>
          <w:sz w:val="24"/>
          <w:szCs w:val="24"/>
        </w:rPr>
        <w:t xml:space="preserve">      </w:t>
      </w:r>
      <w:r w:rsidR="008C1700" w:rsidRPr="00D25DC5">
        <w:rPr>
          <w:rFonts w:ascii="Cambria" w:hAnsi="Cambria" w:cs="Times New Roman"/>
          <w:sz w:val="24"/>
          <w:szCs w:val="24"/>
        </w:rPr>
        <w:t>Predsjednik Skupštine podsjetio je da je</w:t>
      </w:r>
      <w:r w:rsidRPr="00D25DC5">
        <w:rPr>
          <w:rFonts w:ascii="Cambria" w:hAnsi="Cambria" w:cs="Times New Roman"/>
          <w:sz w:val="24"/>
          <w:szCs w:val="24"/>
        </w:rPr>
        <w:t xml:space="preserve"> predsjednik Opštine podnio dva amandmana na Predlog odluke o obrazovanju Savjeta za sport koji su saglasno Poslovniku o radu Skupštine, postali sastavni dio Predloga odluke i o njima Skupština posebno ne odlučuje.</w:t>
      </w:r>
    </w:p>
    <w:p w:rsidR="008C1700" w:rsidRPr="00D25DC5" w:rsidRDefault="008C1700" w:rsidP="003C5726">
      <w:pPr>
        <w:spacing w:after="0" w:line="240" w:lineRule="auto"/>
        <w:jc w:val="both"/>
        <w:rPr>
          <w:rFonts w:ascii="Cambria" w:hAnsi="Cambria" w:cs="Times New Roman"/>
          <w:sz w:val="28"/>
        </w:rPr>
      </w:pPr>
    </w:p>
    <w:p w:rsidR="008C1700" w:rsidRPr="00D25DC5" w:rsidRDefault="008C1700" w:rsidP="008C1700">
      <w:pPr>
        <w:spacing w:after="0" w:line="240" w:lineRule="auto"/>
        <w:jc w:val="both"/>
        <w:rPr>
          <w:rFonts w:ascii="Cambria" w:hAnsi="Cambria"/>
          <w:noProof/>
          <w:sz w:val="28"/>
          <w:lang w:val="sr-Latn-CS"/>
        </w:rPr>
      </w:pPr>
      <w:r w:rsidRPr="00D25DC5">
        <w:rPr>
          <w:rFonts w:ascii="Cambria" w:eastAsia="Times New Roman" w:hAnsi="Cambria" w:cs="Times New Roman"/>
          <w:sz w:val="24"/>
        </w:rPr>
        <w:t xml:space="preserve">      Skupština je sa  20 glasova „za“,  15 glasova  „proti</w:t>
      </w:r>
      <w:r w:rsidR="00DD0711">
        <w:rPr>
          <w:rFonts w:ascii="Cambria" w:eastAsia="Times New Roman" w:hAnsi="Cambria" w:cs="Times New Roman"/>
          <w:sz w:val="24"/>
        </w:rPr>
        <w:t xml:space="preserve">v“ i bez „uzdržanih“ glasova,  </w:t>
      </w:r>
      <w:r w:rsidRPr="00D25DC5">
        <w:rPr>
          <w:rFonts w:ascii="Cambria" w:hAnsi="Cambria"/>
          <w:noProof/>
          <w:sz w:val="24"/>
          <w:szCs w:val="24"/>
          <w:lang w:val="sr-Latn-CS"/>
        </w:rPr>
        <w:t>donijela</w:t>
      </w:r>
    </w:p>
    <w:p w:rsidR="008C1700" w:rsidRPr="00D25DC5" w:rsidRDefault="008C1700" w:rsidP="008C1700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8C1700" w:rsidRPr="00D25DC5" w:rsidRDefault="008C1700" w:rsidP="00F8340B">
      <w:pPr>
        <w:spacing w:after="0" w:line="276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D25DC5">
        <w:rPr>
          <w:rFonts w:ascii="Cambria" w:hAnsi="Cambria" w:cs="Times New Roman"/>
          <w:sz w:val="28"/>
        </w:rPr>
        <w:t xml:space="preserve">                                        </w:t>
      </w:r>
      <w:r w:rsidR="00376935" w:rsidRPr="00D25DC5">
        <w:rPr>
          <w:rFonts w:ascii="Cambria" w:hAnsi="Cambria" w:cs="Times New Roman"/>
          <w:sz w:val="28"/>
        </w:rPr>
        <w:t xml:space="preserve">                           </w:t>
      </w:r>
      <w:r w:rsidRPr="00D25DC5">
        <w:rPr>
          <w:rFonts w:ascii="Cambria" w:hAnsi="Cambria" w:cs="Times New Roman"/>
          <w:sz w:val="28"/>
        </w:rPr>
        <w:t xml:space="preserve">  </w:t>
      </w:r>
      <w:r w:rsidR="007F7AAC" w:rsidRPr="00D25DC5">
        <w:rPr>
          <w:rFonts w:ascii="Cambria" w:hAnsi="Cambria"/>
          <w:bCs/>
          <w:noProof/>
          <w:sz w:val="24"/>
          <w:szCs w:val="24"/>
        </w:rPr>
        <w:t>O</w:t>
      </w:r>
      <w:r w:rsidR="00DD0711">
        <w:rPr>
          <w:rFonts w:ascii="Cambria" w:hAnsi="Cambria"/>
          <w:bCs/>
          <w:noProof/>
          <w:sz w:val="24"/>
          <w:szCs w:val="24"/>
        </w:rPr>
        <w:t xml:space="preserve"> </w:t>
      </w:r>
      <w:r w:rsidR="007F7AAC" w:rsidRPr="00D25DC5">
        <w:rPr>
          <w:rFonts w:ascii="Cambria" w:hAnsi="Cambria"/>
          <w:bCs/>
          <w:noProof/>
          <w:sz w:val="24"/>
          <w:szCs w:val="24"/>
        </w:rPr>
        <w:t>d</w:t>
      </w:r>
      <w:r w:rsidR="00DD0711">
        <w:rPr>
          <w:rFonts w:ascii="Cambria" w:hAnsi="Cambria"/>
          <w:bCs/>
          <w:noProof/>
          <w:sz w:val="24"/>
          <w:szCs w:val="24"/>
        </w:rPr>
        <w:t xml:space="preserve"> </w:t>
      </w:r>
      <w:r w:rsidR="007F7AAC" w:rsidRPr="00D25DC5">
        <w:rPr>
          <w:rFonts w:ascii="Cambria" w:hAnsi="Cambria"/>
          <w:bCs/>
          <w:noProof/>
          <w:sz w:val="24"/>
          <w:szCs w:val="24"/>
        </w:rPr>
        <w:t>l</w:t>
      </w:r>
      <w:r w:rsidR="00DD0711">
        <w:rPr>
          <w:rFonts w:ascii="Cambria" w:hAnsi="Cambria"/>
          <w:bCs/>
          <w:noProof/>
          <w:sz w:val="24"/>
          <w:szCs w:val="24"/>
        </w:rPr>
        <w:t xml:space="preserve"> </w:t>
      </w:r>
      <w:r w:rsidR="007F7AAC" w:rsidRPr="00D25DC5">
        <w:rPr>
          <w:rFonts w:ascii="Cambria" w:hAnsi="Cambria"/>
          <w:bCs/>
          <w:noProof/>
          <w:sz w:val="24"/>
          <w:szCs w:val="24"/>
        </w:rPr>
        <w:t>u</w:t>
      </w:r>
      <w:r w:rsidR="00DD0711">
        <w:rPr>
          <w:rFonts w:ascii="Cambria" w:hAnsi="Cambria"/>
          <w:bCs/>
          <w:noProof/>
          <w:sz w:val="24"/>
          <w:szCs w:val="24"/>
        </w:rPr>
        <w:t xml:space="preserve"> </w:t>
      </w:r>
      <w:r w:rsidR="007F7AAC" w:rsidRPr="00D25DC5">
        <w:rPr>
          <w:rFonts w:ascii="Cambria" w:hAnsi="Cambria"/>
          <w:bCs/>
          <w:noProof/>
          <w:sz w:val="24"/>
          <w:szCs w:val="24"/>
        </w:rPr>
        <w:t>k</w:t>
      </w:r>
      <w:r w:rsidR="00DD0711">
        <w:rPr>
          <w:rFonts w:ascii="Cambria" w:hAnsi="Cambria"/>
          <w:bCs/>
          <w:noProof/>
          <w:sz w:val="24"/>
          <w:szCs w:val="24"/>
        </w:rPr>
        <w:t xml:space="preserve"> </w:t>
      </w:r>
      <w:r w:rsidR="007F7AAC" w:rsidRPr="00D25DC5">
        <w:rPr>
          <w:rFonts w:ascii="Cambria" w:hAnsi="Cambria"/>
          <w:bCs/>
          <w:noProof/>
          <w:sz w:val="24"/>
          <w:szCs w:val="24"/>
        </w:rPr>
        <w:t>u</w:t>
      </w:r>
      <w:r w:rsidR="00DD0711">
        <w:rPr>
          <w:rFonts w:ascii="Cambria" w:hAnsi="Cambria"/>
          <w:bCs/>
          <w:noProof/>
          <w:sz w:val="24"/>
          <w:szCs w:val="24"/>
        </w:rPr>
        <w:t xml:space="preserve"> </w:t>
      </w:r>
    </w:p>
    <w:p w:rsidR="0068397E" w:rsidRPr="00D25DC5" w:rsidRDefault="008C1700" w:rsidP="00F8340B">
      <w:pPr>
        <w:spacing w:after="0" w:line="276" w:lineRule="auto"/>
        <w:jc w:val="both"/>
        <w:rPr>
          <w:rFonts w:ascii="Cambria" w:hAnsi="Cambria" w:cs="Times New Roman"/>
          <w:sz w:val="24"/>
          <w:szCs w:val="24"/>
          <w:lang w:val="sr-Latn-CS"/>
        </w:rPr>
      </w:pP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               </w:t>
      </w:r>
      <w:r w:rsidR="00376935"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                           </w:t>
      </w:r>
      <w:r w:rsidR="00C544A8"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            </w:t>
      </w:r>
      <w:r w:rsidR="00376935"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7F7AAC"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7F7AAC" w:rsidRPr="00D25DC5">
        <w:rPr>
          <w:rFonts w:ascii="Cambria" w:hAnsi="Cambria"/>
          <w:bCs/>
          <w:noProof/>
          <w:sz w:val="24"/>
          <w:szCs w:val="24"/>
        </w:rPr>
        <w:t>o</w:t>
      </w:r>
      <w:r w:rsidR="007F7AAC"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7F7AAC" w:rsidRPr="00D25DC5">
        <w:rPr>
          <w:rFonts w:ascii="Cambria" w:hAnsi="Cambria"/>
          <w:bCs/>
          <w:noProof/>
          <w:sz w:val="24"/>
          <w:szCs w:val="24"/>
        </w:rPr>
        <w:t>obrazovanju</w:t>
      </w:r>
      <w:r w:rsidR="007F7AAC"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7F7AAC" w:rsidRPr="00D25DC5">
        <w:rPr>
          <w:rFonts w:ascii="Cambria" w:hAnsi="Cambria"/>
          <w:bCs/>
          <w:noProof/>
          <w:sz w:val="24"/>
          <w:szCs w:val="24"/>
        </w:rPr>
        <w:t>Savjeta</w:t>
      </w:r>
      <w:r w:rsidR="007F7AAC"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7F7AAC" w:rsidRPr="00D25DC5">
        <w:rPr>
          <w:rFonts w:ascii="Cambria" w:hAnsi="Cambria"/>
          <w:bCs/>
          <w:noProof/>
          <w:sz w:val="24"/>
          <w:szCs w:val="24"/>
        </w:rPr>
        <w:t>za</w:t>
      </w:r>
      <w:r w:rsidR="007F7AAC"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="007F7AAC" w:rsidRPr="00D25DC5">
        <w:rPr>
          <w:rFonts w:ascii="Cambria" w:hAnsi="Cambria"/>
          <w:bCs/>
          <w:noProof/>
          <w:sz w:val="24"/>
          <w:szCs w:val="24"/>
        </w:rPr>
        <w:t>sport</w:t>
      </w:r>
    </w:p>
    <w:p w:rsidR="00CB45FD" w:rsidRPr="00D25DC5" w:rsidRDefault="00CB45FD" w:rsidP="006B368F">
      <w:pPr>
        <w:spacing w:after="0" w:line="240" w:lineRule="auto"/>
        <w:jc w:val="both"/>
        <w:rPr>
          <w:rFonts w:ascii="Cambria" w:hAnsi="Cambria" w:cs="Times New Roman"/>
          <w:b/>
          <w:noProof/>
          <w:sz w:val="28"/>
          <w:szCs w:val="24"/>
          <w:lang w:val="sr-Latn-CS"/>
        </w:rPr>
      </w:pPr>
    </w:p>
    <w:p w:rsidR="008C1700" w:rsidRPr="00D25DC5" w:rsidRDefault="00D25DC5" w:rsidP="008C1700">
      <w:pPr>
        <w:spacing w:after="0" w:line="240" w:lineRule="auto"/>
        <w:jc w:val="both"/>
        <w:rPr>
          <w:rFonts w:ascii="Cambria" w:hAnsi="Cambria"/>
          <w:noProof/>
          <w:sz w:val="28"/>
          <w:lang w:val="sr-Latn-CS"/>
        </w:rPr>
      </w:pPr>
      <w:r>
        <w:rPr>
          <w:rFonts w:ascii="Cambria" w:hAnsi="Cambria" w:cs="Times New Roman"/>
          <w:b/>
          <w:noProof/>
          <w:sz w:val="28"/>
          <w:szCs w:val="24"/>
          <w:lang w:val="sr-Latn-CS"/>
        </w:rPr>
        <w:t xml:space="preserve">      </w:t>
      </w:r>
      <w:r w:rsidR="008C1700" w:rsidRPr="00D25DC5">
        <w:rPr>
          <w:rFonts w:ascii="Cambria" w:eastAsia="Times New Roman" w:hAnsi="Cambria" w:cs="Times New Roman"/>
          <w:sz w:val="24"/>
        </w:rPr>
        <w:t xml:space="preserve">Skupština je sa 35 glasova „za“, bez glasova  „protiv“ i bez „uzdržanih“ glasova,   </w:t>
      </w:r>
      <w:r w:rsidR="008C1700" w:rsidRPr="00D25DC5">
        <w:rPr>
          <w:rFonts w:ascii="Cambria" w:hAnsi="Cambria"/>
          <w:noProof/>
          <w:sz w:val="24"/>
          <w:szCs w:val="24"/>
          <w:lang w:val="sr-Latn-CS"/>
        </w:rPr>
        <w:t>donijela</w:t>
      </w:r>
    </w:p>
    <w:p w:rsidR="008C1700" w:rsidRPr="00D25DC5" w:rsidRDefault="008C1700" w:rsidP="008C1700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8C1700" w:rsidRPr="00D25DC5" w:rsidRDefault="007F7AAC" w:rsidP="00D25DC5">
      <w:pPr>
        <w:spacing w:after="0" w:line="240" w:lineRule="auto"/>
        <w:jc w:val="center"/>
        <w:rPr>
          <w:rFonts w:ascii="Cambria" w:hAnsi="Cambria"/>
          <w:bCs/>
          <w:noProof/>
          <w:sz w:val="24"/>
          <w:szCs w:val="24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l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k</w:t>
      </w:r>
      <w:r w:rsidR="00D25DC5">
        <w:rPr>
          <w:rFonts w:ascii="Cambria" w:hAnsi="Cambria"/>
          <w:bCs/>
          <w:noProof/>
          <w:sz w:val="24"/>
          <w:szCs w:val="24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</w:p>
    <w:p w:rsidR="0068397E" w:rsidRPr="00D25DC5" w:rsidRDefault="007F7AAC" w:rsidP="00D25DC5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sr-Latn-CS"/>
        </w:rPr>
      </w:pPr>
      <w:r w:rsidRPr="00D25DC5">
        <w:rPr>
          <w:rFonts w:ascii="Cambria" w:hAnsi="Cambria"/>
          <w:bCs/>
          <w:noProof/>
          <w:sz w:val="24"/>
          <w:szCs w:val="24"/>
        </w:rPr>
        <w:t>o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utvrđivanju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cijene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usluga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dnevnog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boravka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Javnoj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ustanovi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Dnevni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centar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za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djecu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sa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smetnjama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razvoju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i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osobe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sa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invaliditetom</w:t>
      </w:r>
      <w:r w:rsidRPr="00D25DC5">
        <w:rPr>
          <w:rFonts w:ascii="Cambria" w:hAnsi="Cambria"/>
          <w:bCs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bCs/>
          <w:noProof/>
          <w:sz w:val="24"/>
          <w:szCs w:val="24"/>
        </w:rPr>
        <w:t>Nikšić</w:t>
      </w:r>
    </w:p>
    <w:p w:rsidR="00CB45FD" w:rsidRPr="00D25DC5" w:rsidRDefault="00CB45FD" w:rsidP="00CB45FD">
      <w:pPr>
        <w:spacing w:after="0" w:line="240" w:lineRule="auto"/>
        <w:jc w:val="both"/>
        <w:rPr>
          <w:rFonts w:ascii="Cambria" w:hAnsi="Cambria" w:cs="Times New Roman"/>
          <w:b/>
          <w:noProof/>
          <w:sz w:val="28"/>
          <w:szCs w:val="24"/>
          <w:lang w:val="sr-Latn-CS"/>
        </w:rPr>
      </w:pPr>
    </w:p>
    <w:p w:rsidR="008C1700" w:rsidRPr="00D25DC5" w:rsidRDefault="00D25DC5" w:rsidP="008C1700">
      <w:pPr>
        <w:spacing w:after="0" w:line="240" w:lineRule="auto"/>
        <w:jc w:val="both"/>
        <w:rPr>
          <w:rFonts w:ascii="Cambria" w:hAnsi="Cambria"/>
          <w:noProof/>
          <w:lang w:val="sr-Latn-CS"/>
        </w:rPr>
      </w:pPr>
      <w:r>
        <w:rPr>
          <w:rFonts w:ascii="Cambria" w:hAnsi="Cambria" w:cs="Times New Roman"/>
          <w:b/>
          <w:noProof/>
          <w:sz w:val="28"/>
          <w:szCs w:val="24"/>
          <w:lang w:val="sr-Latn-CS"/>
        </w:rPr>
        <w:t xml:space="preserve">      </w:t>
      </w:r>
      <w:r w:rsidR="00771589" w:rsidRPr="00D25DC5">
        <w:rPr>
          <w:rFonts w:ascii="Cambria" w:eastAsia="Times New Roman" w:hAnsi="Cambria" w:cs="Times New Roman"/>
          <w:sz w:val="24"/>
        </w:rPr>
        <w:t>Skupština je sa 34 glasa</w:t>
      </w:r>
      <w:r w:rsidR="008C1700" w:rsidRPr="00D25DC5">
        <w:rPr>
          <w:rFonts w:ascii="Cambria" w:eastAsia="Times New Roman" w:hAnsi="Cambria" w:cs="Times New Roman"/>
          <w:sz w:val="24"/>
        </w:rPr>
        <w:t xml:space="preserve"> „</w:t>
      </w:r>
      <w:r w:rsidR="00771589" w:rsidRPr="00D25DC5">
        <w:rPr>
          <w:rFonts w:ascii="Cambria" w:eastAsia="Times New Roman" w:hAnsi="Cambria" w:cs="Times New Roman"/>
          <w:sz w:val="24"/>
        </w:rPr>
        <w:t>za“, bez glasova  „protiv“ i jednim  „uzdržanim“ glasom</w:t>
      </w:r>
      <w:r w:rsidR="00DD0711">
        <w:rPr>
          <w:rFonts w:ascii="Cambria" w:eastAsia="Times New Roman" w:hAnsi="Cambria" w:cs="Times New Roman"/>
          <w:sz w:val="24"/>
        </w:rPr>
        <w:t xml:space="preserve">, </w:t>
      </w:r>
      <w:r w:rsidR="008C1700" w:rsidRPr="00D25DC5">
        <w:rPr>
          <w:rFonts w:ascii="Cambria" w:eastAsia="Times New Roman" w:hAnsi="Cambria" w:cs="Times New Roman"/>
          <w:sz w:val="28"/>
        </w:rPr>
        <w:t xml:space="preserve"> </w:t>
      </w:r>
      <w:r w:rsidR="008C1700" w:rsidRPr="00D25DC5">
        <w:rPr>
          <w:rFonts w:ascii="Cambria" w:hAnsi="Cambria"/>
          <w:noProof/>
          <w:sz w:val="24"/>
          <w:lang w:val="sr-Latn-CS"/>
        </w:rPr>
        <w:t>donijela</w:t>
      </w:r>
    </w:p>
    <w:p w:rsidR="008C1700" w:rsidRPr="00D25DC5" w:rsidRDefault="008C1700" w:rsidP="008C1700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8C1700" w:rsidRPr="00D25DC5" w:rsidRDefault="007F7AAC" w:rsidP="00D25DC5">
      <w:pPr>
        <w:spacing w:after="0" w:line="240" w:lineRule="auto"/>
        <w:jc w:val="center"/>
        <w:rPr>
          <w:rFonts w:ascii="Cambria" w:hAnsi="Cambria"/>
          <w:noProof/>
          <w:sz w:val="24"/>
          <w:szCs w:val="24"/>
          <w:lang w:val="sr-Latn-CS"/>
        </w:rPr>
      </w:pPr>
      <w:r w:rsidRPr="00D25DC5">
        <w:rPr>
          <w:rFonts w:ascii="Cambria" w:hAnsi="Cambria"/>
          <w:noProof/>
          <w:sz w:val="24"/>
          <w:szCs w:val="24"/>
        </w:rPr>
        <w:t>O</w:t>
      </w:r>
      <w:r w:rsidR="00D25DC5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d</w:t>
      </w:r>
      <w:r w:rsidR="00D25DC5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l</w:t>
      </w:r>
      <w:r w:rsidR="00D25DC5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u</w:t>
      </w:r>
      <w:r w:rsidR="00D25DC5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k</w:t>
      </w:r>
      <w:r w:rsidR="00D25DC5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u</w:t>
      </w:r>
    </w:p>
    <w:p w:rsidR="006B368F" w:rsidRPr="00D25DC5" w:rsidRDefault="007F7AAC" w:rsidP="00D25DC5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sr-Latn-CS"/>
        </w:rPr>
      </w:pPr>
      <w:r w:rsidRPr="00D25DC5">
        <w:rPr>
          <w:rFonts w:ascii="Cambria" w:hAnsi="Cambria"/>
          <w:noProof/>
          <w:sz w:val="24"/>
          <w:szCs w:val="24"/>
        </w:rPr>
        <w:t>o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davanju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saglasnosti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na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Odluku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o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cijenama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usluga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Društva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sa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ograničenom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odgovornošću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„</w:t>
      </w:r>
      <w:r w:rsidRPr="00D25DC5">
        <w:rPr>
          <w:rFonts w:ascii="Cambria" w:hAnsi="Cambria"/>
          <w:noProof/>
          <w:sz w:val="24"/>
          <w:szCs w:val="24"/>
        </w:rPr>
        <w:t>Vodovod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i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kanalizacija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“ </w:t>
      </w:r>
      <w:r w:rsidRPr="00D25DC5">
        <w:rPr>
          <w:rFonts w:ascii="Cambria" w:hAnsi="Cambria"/>
          <w:noProof/>
          <w:sz w:val="24"/>
          <w:szCs w:val="24"/>
        </w:rPr>
        <w:t>Nikšić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za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2022. </w:t>
      </w:r>
      <w:r w:rsidRPr="00D25DC5">
        <w:rPr>
          <w:rFonts w:ascii="Cambria" w:hAnsi="Cambria"/>
          <w:noProof/>
          <w:sz w:val="24"/>
          <w:szCs w:val="24"/>
        </w:rPr>
        <w:t>godinu</w:t>
      </w:r>
    </w:p>
    <w:p w:rsidR="008E7DEB" w:rsidRPr="00D25DC5" w:rsidRDefault="006B368F" w:rsidP="00CB45FD">
      <w:pPr>
        <w:spacing w:after="0" w:line="240" w:lineRule="auto"/>
        <w:rPr>
          <w:rFonts w:ascii="Cambria" w:hAnsi="Cambria" w:cs="Times New Roman"/>
          <w:sz w:val="24"/>
          <w:szCs w:val="24"/>
          <w:lang w:val="sr-Latn-CS"/>
        </w:rPr>
      </w:pPr>
      <w:r w:rsidRPr="00D25DC5">
        <w:rPr>
          <w:rFonts w:ascii="Cambria" w:hAnsi="Cambria" w:cs="Times New Roman"/>
          <w:sz w:val="24"/>
          <w:szCs w:val="24"/>
          <w:lang w:val="sr-Latn-CS"/>
        </w:rPr>
        <w:t xml:space="preserve">          </w:t>
      </w:r>
    </w:p>
    <w:p w:rsidR="008C1700" w:rsidRPr="00D25DC5" w:rsidRDefault="008C1700" w:rsidP="008C170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5DC5">
        <w:rPr>
          <w:rFonts w:ascii="Cambria" w:eastAsia="Times New Roman" w:hAnsi="Cambria" w:cs="Times New Roman"/>
          <w:sz w:val="24"/>
        </w:rPr>
        <w:t xml:space="preserve">      Skupština je sa 20 glasova „za“, 15 glasova  „protiv“ i bez „uzdržanih“ glasova</w:t>
      </w:r>
      <w:r w:rsidRPr="00D25DC5">
        <w:rPr>
          <w:rFonts w:ascii="Cambria" w:eastAsia="Times New Roman" w:hAnsi="Cambria" w:cs="Times New Roman"/>
          <w:sz w:val="24"/>
          <w:szCs w:val="24"/>
        </w:rPr>
        <w:t xml:space="preserve">,   </w:t>
      </w:r>
      <w:r w:rsidRPr="00D25DC5">
        <w:rPr>
          <w:rFonts w:ascii="Cambria" w:hAnsi="Cambria"/>
          <w:noProof/>
          <w:sz w:val="24"/>
          <w:szCs w:val="24"/>
          <w:lang w:val="sr-Latn-CS"/>
        </w:rPr>
        <w:t>donijela</w:t>
      </w:r>
    </w:p>
    <w:p w:rsidR="008C1700" w:rsidRPr="00D25DC5" w:rsidRDefault="008C1700" w:rsidP="008C170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C1700" w:rsidRPr="00D25DC5" w:rsidRDefault="007F7AAC" w:rsidP="00D25DC5">
      <w:pPr>
        <w:spacing w:after="0" w:line="276" w:lineRule="auto"/>
        <w:jc w:val="center"/>
        <w:rPr>
          <w:rFonts w:ascii="Cambria" w:hAnsi="Cambria"/>
          <w:noProof/>
          <w:sz w:val="24"/>
          <w:szCs w:val="24"/>
        </w:rPr>
      </w:pPr>
      <w:r w:rsidRPr="00D25DC5">
        <w:rPr>
          <w:rFonts w:ascii="Cambria" w:hAnsi="Cambria"/>
          <w:noProof/>
          <w:sz w:val="24"/>
          <w:szCs w:val="24"/>
        </w:rPr>
        <w:t>O</w:t>
      </w:r>
      <w:r w:rsidR="00D25DC5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d</w:t>
      </w:r>
      <w:r w:rsidR="00D25DC5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l</w:t>
      </w:r>
      <w:r w:rsidR="00D25DC5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u</w:t>
      </w:r>
      <w:r w:rsidR="00D25DC5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k</w:t>
      </w:r>
      <w:r w:rsidR="00D25DC5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u</w:t>
      </w:r>
    </w:p>
    <w:p w:rsidR="000916AA" w:rsidRPr="00D25DC5" w:rsidRDefault="007F7AAC" w:rsidP="00D25DC5">
      <w:pPr>
        <w:spacing w:after="0" w:line="276" w:lineRule="auto"/>
        <w:jc w:val="center"/>
        <w:rPr>
          <w:rFonts w:ascii="Cambria" w:hAnsi="Cambria"/>
          <w:noProof/>
          <w:sz w:val="24"/>
          <w:szCs w:val="24"/>
        </w:rPr>
      </w:pPr>
      <w:r w:rsidRPr="00D25DC5">
        <w:rPr>
          <w:rFonts w:ascii="Cambria" w:hAnsi="Cambria"/>
          <w:noProof/>
          <w:sz w:val="24"/>
          <w:szCs w:val="24"/>
        </w:rPr>
        <w:t>o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davanju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saglasnosti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na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dopune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Cjenovnika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usluga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„</w:t>
      </w:r>
      <w:r w:rsidRPr="00D25DC5">
        <w:rPr>
          <w:rFonts w:ascii="Cambria" w:hAnsi="Cambria"/>
          <w:noProof/>
          <w:sz w:val="24"/>
          <w:szCs w:val="24"/>
        </w:rPr>
        <w:t>Parking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servis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Nikšić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“ </w:t>
      </w:r>
      <w:r w:rsidRPr="00D25DC5">
        <w:rPr>
          <w:rFonts w:ascii="Cambria" w:hAnsi="Cambria"/>
          <w:noProof/>
          <w:sz w:val="24"/>
          <w:szCs w:val="24"/>
        </w:rPr>
        <w:t>d</w:t>
      </w:r>
      <w:r w:rsidRPr="00D25DC5">
        <w:rPr>
          <w:rFonts w:ascii="Cambria" w:hAnsi="Cambria"/>
          <w:noProof/>
          <w:sz w:val="24"/>
          <w:szCs w:val="24"/>
          <w:lang w:val="sr-Latn-CS"/>
        </w:rPr>
        <w:t>.</w:t>
      </w:r>
      <w:r w:rsidRPr="00D25DC5">
        <w:rPr>
          <w:rFonts w:ascii="Cambria" w:hAnsi="Cambria"/>
          <w:noProof/>
          <w:sz w:val="24"/>
          <w:szCs w:val="24"/>
        </w:rPr>
        <w:t>o</w:t>
      </w:r>
      <w:r w:rsidRPr="00D25DC5">
        <w:rPr>
          <w:rFonts w:ascii="Cambria" w:hAnsi="Cambria"/>
          <w:noProof/>
          <w:sz w:val="24"/>
          <w:szCs w:val="24"/>
          <w:lang w:val="sr-Latn-CS"/>
        </w:rPr>
        <w:t>.</w:t>
      </w:r>
      <w:r w:rsidRPr="00D25DC5">
        <w:rPr>
          <w:rFonts w:ascii="Cambria" w:hAnsi="Cambria"/>
          <w:noProof/>
          <w:sz w:val="24"/>
          <w:szCs w:val="24"/>
        </w:rPr>
        <w:t>o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Nikšić</w:t>
      </w:r>
    </w:p>
    <w:p w:rsidR="007A6665" w:rsidRPr="00D25DC5" w:rsidRDefault="007A6665" w:rsidP="00777033">
      <w:pPr>
        <w:spacing w:after="0" w:line="276" w:lineRule="auto"/>
        <w:jc w:val="both"/>
        <w:rPr>
          <w:rFonts w:ascii="Cambria" w:hAnsi="Cambria"/>
          <w:noProof/>
          <w:sz w:val="24"/>
          <w:szCs w:val="24"/>
        </w:rPr>
      </w:pPr>
    </w:p>
    <w:p w:rsidR="008C1700" w:rsidRPr="00D25DC5" w:rsidRDefault="008C1700" w:rsidP="008C170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5DC5">
        <w:rPr>
          <w:rFonts w:ascii="Cambria" w:eastAsia="Times New Roman" w:hAnsi="Cambria" w:cs="Times New Roman"/>
          <w:sz w:val="24"/>
          <w:szCs w:val="24"/>
        </w:rPr>
        <w:t xml:space="preserve">      Skupština je sa 35 glasova „za“, bez glasova  „protiv“ i bez „uzdržanih“ glasova,   </w:t>
      </w:r>
      <w:r w:rsidRPr="00D25DC5">
        <w:rPr>
          <w:rFonts w:ascii="Cambria" w:hAnsi="Cambria"/>
          <w:noProof/>
          <w:sz w:val="24"/>
          <w:szCs w:val="24"/>
          <w:lang w:val="sr-Latn-CS"/>
        </w:rPr>
        <w:t>donijela</w:t>
      </w:r>
    </w:p>
    <w:p w:rsidR="008C1700" w:rsidRPr="00D25DC5" w:rsidRDefault="008C1700" w:rsidP="008C170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C1700" w:rsidRPr="00D25DC5" w:rsidRDefault="007F7AAC" w:rsidP="00D161FC">
      <w:pPr>
        <w:spacing w:after="0" w:line="276" w:lineRule="auto"/>
        <w:jc w:val="center"/>
        <w:rPr>
          <w:rFonts w:ascii="Cambria" w:hAnsi="Cambria"/>
          <w:noProof/>
          <w:sz w:val="24"/>
          <w:szCs w:val="24"/>
        </w:rPr>
      </w:pPr>
      <w:r w:rsidRPr="00D25DC5">
        <w:rPr>
          <w:rFonts w:ascii="Cambria" w:hAnsi="Cambria"/>
          <w:noProof/>
          <w:sz w:val="24"/>
          <w:szCs w:val="24"/>
        </w:rPr>
        <w:t>S</w:t>
      </w:r>
      <w:r w:rsidR="00D161FC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t</w:t>
      </w:r>
      <w:r w:rsidR="00D161FC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a</w:t>
      </w:r>
      <w:r w:rsidR="00D161FC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t</w:t>
      </w:r>
      <w:r w:rsidR="00D161FC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u</w:t>
      </w:r>
      <w:r w:rsidR="00D161FC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t</w:t>
      </w:r>
    </w:p>
    <w:p w:rsidR="00466076" w:rsidRDefault="007F7AAC" w:rsidP="00D161FC">
      <w:pPr>
        <w:spacing w:after="0" w:line="276" w:lineRule="auto"/>
        <w:jc w:val="center"/>
        <w:rPr>
          <w:rFonts w:ascii="Cambria" w:hAnsi="Cambria"/>
          <w:noProof/>
          <w:sz w:val="24"/>
          <w:szCs w:val="24"/>
        </w:rPr>
      </w:pPr>
      <w:r w:rsidRPr="00D25DC5">
        <w:rPr>
          <w:rFonts w:ascii="Cambria" w:hAnsi="Cambria"/>
          <w:noProof/>
          <w:sz w:val="24"/>
          <w:szCs w:val="24"/>
        </w:rPr>
        <w:t>Društva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sa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ograničenom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odgovornošću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„</w:t>
      </w:r>
      <w:r w:rsidRPr="00D25DC5">
        <w:rPr>
          <w:rFonts w:ascii="Cambria" w:hAnsi="Cambria"/>
          <w:noProof/>
          <w:sz w:val="24"/>
          <w:szCs w:val="24"/>
        </w:rPr>
        <w:t>Autobuska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stanica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“ </w:t>
      </w:r>
      <w:r w:rsidRPr="00D25DC5">
        <w:rPr>
          <w:rFonts w:ascii="Cambria" w:hAnsi="Cambria"/>
          <w:noProof/>
          <w:sz w:val="24"/>
          <w:szCs w:val="24"/>
        </w:rPr>
        <w:t>Nikšić</w:t>
      </w:r>
    </w:p>
    <w:p w:rsidR="00D161FC" w:rsidRPr="00D161FC" w:rsidRDefault="00D161FC" w:rsidP="00D161FC">
      <w:pPr>
        <w:spacing w:after="0" w:line="276" w:lineRule="auto"/>
        <w:jc w:val="center"/>
        <w:rPr>
          <w:rFonts w:ascii="Cambria" w:hAnsi="Cambria"/>
          <w:noProof/>
          <w:sz w:val="24"/>
          <w:szCs w:val="24"/>
        </w:rPr>
      </w:pPr>
    </w:p>
    <w:p w:rsidR="00466076" w:rsidRPr="00D25DC5" w:rsidRDefault="00466076" w:rsidP="0046607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D25DC5">
        <w:rPr>
          <w:rFonts w:ascii="Cambria" w:eastAsia="Times New Roman" w:hAnsi="Cambria" w:cs="Times New Roman"/>
          <w:sz w:val="24"/>
        </w:rPr>
        <w:t xml:space="preserve">   </w:t>
      </w:r>
      <w:r w:rsidR="00D161FC">
        <w:rPr>
          <w:rFonts w:ascii="Cambria" w:eastAsia="Times New Roman" w:hAnsi="Cambria" w:cs="Times New Roman"/>
          <w:sz w:val="24"/>
        </w:rPr>
        <w:t xml:space="preserve"> </w:t>
      </w:r>
      <w:r w:rsidRPr="00D25DC5">
        <w:rPr>
          <w:rFonts w:ascii="Cambria" w:eastAsia="Times New Roman" w:hAnsi="Cambria" w:cs="Times New Roman"/>
          <w:sz w:val="24"/>
        </w:rPr>
        <w:t xml:space="preserve"> Skupština je sa 34 glasova „za“, bez glasova  „protiv“</w:t>
      </w:r>
      <w:r w:rsidR="00D161FC">
        <w:rPr>
          <w:rFonts w:ascii="Cambria" w:eastAsia="Times New Roman" w:hAnsi="Cambria" w:cs="Times New Roman"/>
          <w:sz w:val="24"/>
        </w:rPr>
        <w:t xml:space="preserve"> i jednim „uzdržanim“ glasom,  </w:t>
      </w:r>
      <w:r w:rsidRPr="00D25DC5">
        <w:rPr>
          <w:rFonts w:ascii="Cambria" w:hAnsi="Cambria"/>
          <w:noProof/>
          <w:sz w:val="24"/>
          <w:szCs w:val="24"/>
          <w:lang w:val="sr-Latn-CS"/>
        </w:rPr>
        <w:t>donijela</w:t>
      </w:r>
    </w:p>
    <w:p w:rsidR="00466076" w:rsidRPr="00D25DC5" w:rsidRDefault="00466076" w:rsidP="0046607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466076" w:rsidRPr="00D25DC5" w:rsidRDefault="000454A2" w:rsidP="00D161FC">
      <w:pPr>
        <w:spacing w:after="0" w:line="276" w:lineRule="auto"/>
        <w:jc w:val="center"/>
        <w:rPr>
          <w:rFonts w:ascii="Cambria" w:hAnsi="Cambria"/>
          <w:noProof/>
          <w:sz w:val="24"/>
          <w:szCs w:val="24"/>
          <w:lang w:val="sr-Latn-CS"/>
        </w:rPr>
      </w:pPr>
      <w:r w:rsidRPr="00D25DC5">
        <w:rPr>
          <w:rFonts w:ascii="Cambria" w:hAnsi="Cambria"/>
          <w:noProof/>
          <w:sz w:val="24"/>
          <w:szCs w:val="24"/>
        </w:rPr>
        <w:t>S</w:t>
      </w:r>
      <w:r w:rsidR="00D161FC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t</w:t>
      </w:r>
      <w:r w:rsidR="00D161FC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a</w:t>
      </w:r>
      <w:r w:rsidR="00D161FC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t</w:t>
      </w:r>
      <w:r w:rsidR="00D161FC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u</w:t>
      </w:r>
      <w:r w:rsidR="00D161FC">
        <w:rPr>
          <w:rFonts w:ascii="Cambria" w:hAnsi="Cambria"/>
          <w:noProof/>
          <w:sz w:val="24"/>
          <w:szCs w:val="24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t</w:t>
      </w:r>
    </w:p>
    <w:p w:rsidR="007F7AAC" w:rsidRDefault="000454A2" w:rsidP="00D161FC">
      <w:pPr>
        <w:spacing w:after="0" w:line="276" w:lineRule="auto"/>
        <w:jc w:val="center"/>
        <w:rPr>
          <w:rFonts w:ascii="Cambria" w:hAnsi="Cambria"/>
          <w:noProof/>
          <w:sz w:val="24"/>
          <w:szCs w:val="24"/>
        </w:rPr>
      </w:pPr>
      <w:r w:rsidRPr="00D25DC5">
        <w:rPr>
          <w:rFonts w:ascii="Cambria" w:hAnsi="Cambria"/>
          <w:noProof/>
          <w:sz w:val="24"/>
          <w:szCs w:val="24"/>
        </w:rPr>
        <w:t>Javne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ustanove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Nikšićko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</w:rPr>
        <w:t>pozorište</w:t>
      </w:r>
    </w:p>
    <w:p w:rsidR="00D161FC" w:rsidRPr="00D161FC" w:rsidRDefault="00D161FC" w:rsidP="00D161FC">
      <w:pPr>
        <w:spacing w:after="0" w:line="276" w:lineRule="auto"/>
        <w:jc w:val="center"/>
        <w:rPr>
          <w:rFonts w:ascii="Cambria" w:hAnsi="Cambria"/>
          <w:noProof/>
          <w:sz w:val="24"/>
          <w:szCs w:val="24"/>
        </w:rPr>
      </w:pPr>
    </w:p>
    <w:p w:rsidR="00A75803" w:rsidRDefault="00376935" w:rsidP="00D161F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</w:pPr>
      <w:r w:rsidRPr="00D25DC5">
        <w:rPr>
          <w:rFonts w:ascii="Cambria" w:hAnsi="Cambria"/>
          <w:noProof/>
          <w:sz w:val="28"/>
          <w:lang w:val="sr-Latn-CS"/>
        </w:rPr>
        <w:t xml:space="preserve"> </w:t>
      </w:r>
      <w:r w:rsidR="007F7AAC" w:rsidRPr="00D25DC5">
        <w:rPr>
          <w:rFonts w:ascii="Cambria" w:hAnsi="Cambria"/>
          <w:noProof/>
          <w:sz w:val="28"/>
          <w:lang w:val="sr-Latn-CS"/>
        </w:rPr>
        <w:t xml:space="preserve"> </w:t>
      </w:r>
      <w:r w:rsidR="00D161FC">
        <w:rPr>
          <w:rFonts w:ascii="Cambria" w:hAnsi="Cambria"/>
          <w:noProof/>
          <w:sz w:val="28"/>
          <w:lang w:val="sr-Latn-CS"/>
        </w:rPr>
        <w:t xml:space="preserve">    </w:t>
      </w:r>
      <w:r w:rsidR="00466076" w:rsidRPr="00D25DC5">
        <w:rPr>
          <w:rFonts w:ascii="Cambria" w:eastAsia="Times New Roman" w:hAnsi="Cambria" w:cs="Times New Roman"/>
          <w:sz w:val="24"/>
        </w:rPr>
        <w:t>Skupština je sa 35 glasova „za“, bez glasova  „proti</w:t>
      </w:r>
      <w:r w:rsidR="00D161FC">
        <w:rPr>
          <w:rFonts w:ascii="Cambria" w:eastAsia="Times New Roman" w:hAnsi="Cambria" w:cs="Times New Roman"/>
          <w:sz w:val="24"/>
        </w:rPr>
        <w:t xml:space="preserve">v“ i bez „uzdržanih“ glasova, </w:t>
      </w:r>
      <w:r w:rsidR="00664EA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dala</w:t>
      </w:r>
      <w:r w:rsidR="00A75803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664EA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sljedeće</w:t>
      </w:r>
    </w:p>
    <w:p w:rsidR="00D161FC" w:rsidRPr="00D161FC" w:rsidRDefault="00D161FC" w:rsidP="00D161FC">
      <w:pPr>
        <w:spacing w:after="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B85947" w:rsidRDefault="00A75803" w:rsidP="00A75803">
      <w:pPr>
        <w:spacing w:after="0" w:line="276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</w:pPr>
      <w:r w:rsidRPr="00D25DC5">
        <w:rPr>
          <w:rFonts w:ascii="Cambria" w:eastAsia="Times New Roman" w:hAnsi="Cambria" w:cs="Times New Roman"/>
          <w:noProof/>
          <w:szCs w:val="24"/>
          <w:lang w:val="sr-Latn-CS" w:eastAsia="en-US"/>
        </w:rPr>
        <w:t xml:space="preserve">                                                                                          </w:t>
      </w:r>
      <w:r w:rsidR="00664EA7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</w:t>
      </w:r>
      <w:r w:rsidR="00B85947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664EA7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C</w:t>
      </w:r>
      <w:r w:rsidR="00B85947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664EA7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J</w:t>
      </w:r>
      <w:r w:rsidR="00B85947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664EA7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E</w:t>
      </w:r>
      <w:r w:rsidR="00B85947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664EA7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N</w:t>
      </w:r>
      <w:r w:rsidR="00B85947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664EA7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E</w:t>
      </w:r>
    </w:p>
    <w:p w:rsidR="00D161FC" w:rsidRPr="00D25DC5" w:rsidRDefault="00D161FC" w:rsidP="00A75803">
      <w:pPr>
        <w:spacing w:after="0" w:line="276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</w:pPr>
    </w:p>
    <w:p w:rsidR="00B85947" w:rsidRPr="00D161FC" w:rsidRDefault="00664EA7" w:rsidP="00B85947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</w:pP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Informacijom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o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stanju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aktivnostima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na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ostvarivanju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potreba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interesa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građana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mjesnim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zajednicama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na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teritoriji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opštine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Nikšić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za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2021.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godinu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dat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je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pregled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stanja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po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mjesnim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zajednicama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kroz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prikaz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podnijetih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zahtjeva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aktivnosti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koje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su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preduzete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na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njihovom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rješavanju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kao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pregled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infrastrukturnih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objekata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koji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su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realizovani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ili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je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realizacija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toku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iz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oblasti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saobraćaja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hidrotehnike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dr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.</w:t>
      </w:r>
    </w:p>
    <w:p w:rsidR="00B85947" w:rsidRPr="00D161FC" w:rsidRDefault="00664EA7" w:rsidP="00B85947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</w:pP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Na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gradskom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području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akcenat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je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stavljen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na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uređenje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kvartova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izgradnju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parking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prostora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asfalturanje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ulica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održavanje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asfaltnih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makadamskih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zastora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(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kvart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između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ulica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Ivana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Milutinovića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Vučedolske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Đura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Salaja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parking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kod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Dječijeg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dispanzera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asfaltirano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cca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3,4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km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ulica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dr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.). </w:t>
      </w:r>
    </w:p>
    <w:p w:rsidR="00B85947" w:rsidRPr="00D161FC" w:rsidRDefault="00664EA7" w:rsidP="00B85947">
      <w:pPr>
        <w:spacing w:after="60" w:line="276" w:lineRule="auto"/>
        <w:ind w:left="284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</w:pP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domenu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hidrotehničke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infrastrukturu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ostvaren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kontinuitet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na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rekonstrukciji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sekundarne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mreže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vodovoda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fekalne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kanalizacije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(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naselje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pod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Trebjesom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Buda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Tomovića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Dimitrija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Bulajića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kvart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između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ulica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Ivana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Milutinovića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Vučedolske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Đura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Salaja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dr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.)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kao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izgradnji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atmosferske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kanalizacije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.</w:t>
      </w:r>
    </w:p>
    <w:p w:rsidR="00B85947" w:rsidRPr="00D161FC" w:rsidRDefault="00664EA7" w:rsidP="00B85947">
      <w:pPr>
        <w:spacing w:after="60" w:line="276" w:lineRule="auto"/>
        <w:ind w:left="284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</w:pP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Na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prigradskom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seoskom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području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prioritet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dat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obezbjeđenju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vodosnabdijevanja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domaćinstava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kroz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izgradnju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sekundarne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mreže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(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Petrovići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–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Usputnica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-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Sijerkovići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zaseok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Kneževići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manastir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Kosijerovo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Šipačno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Kuta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I,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Dolovi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Dučićki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dr</w:t>
      </w:r>
      <w:r w:rsidR="00B85947" w:rsidRPr="00D161FC">
        <w:rPr>
          <w:rFonts w:ascii="Cambria" w:eastAsia="Times New Roman" w:hAnsi="Cambria" w:cs="Times New Roman"/>
          <w:i/>
          <w:noProof/>
          <w:sz w:val="24"/>
          <w:szCs w:val="24"/>
          <w:lang w:val="sr-Latn-CS" w:eastAsia="en-US"/>
        </w:rPr>
        <w:t>.),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rekonstrukciji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postojeće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vodovodne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mreže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(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Kličevo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Rastovac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dr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.), 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izgradnji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površinskih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akumulacija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sanaciji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postojećih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bistijerni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.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Takođe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značajna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sredstva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uložena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rekonstrukciju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modernizaciju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ulica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puteva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(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cca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26,8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km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asfaltiranih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ulica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puteva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)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kao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održavanje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asfaltnih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makadamskih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zastora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. </w:t>
      </w:r>
    </w:p>
    <w:p w:rsidR="00B85947" w:rsidRPr="00D161FC" w:rsidRDefault="00664EA7" w:rsidP="00B85947">
      <w:pPr>
        <w:spacing w:after="60" w:line="276" w:lineRule="auto"/>
        <w:ind w:left="284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</w:pP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Za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realizaciju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ovih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projekata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značajna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sredstva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obezbijedilo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Ministarstvo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poljoprivrede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ruralnog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razvoja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kroz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Program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podsticanja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projekata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vodoprivredi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Agrobudžet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Projekat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razvoja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klastera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transformacije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ruralnih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područja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Crnoj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Gori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(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IFAD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).</w:t>
      </w:r>
    </w:p>
    <w:p w:rsidR="00B85947" w:rsidRPr="00D161FC" w:rsidRDefault="00664EA7" w:rsidP="00B85947">
      <w:pPr>
        <w:spacing w:after="120" w:line="276" w:lineRule="auto"/>
        <w:ind w:left="284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</w:pP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Realizovani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projekti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na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unapređenju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ruralne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infrastrukture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imaju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za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cilj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poboljšanje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kvaliteta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života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na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seoskom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području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valorizaciju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ekonomskih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potencijala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(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zona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primarne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proizvodnje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seoskog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turizma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sl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.).  </w:t>
      </w:r>
    </w:p>
    <w:p w:rsidR="00B85947" w:rsidRPr="00D161FC" w:rsidRDefault="00664EA7" w:rsidP="00B85947">
      <w:pPr>
        <w:spacing w:after="120" w:line="276" w:lineRule="auto"/>
        <w:ind w:left="284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</w:pP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tokom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2021.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godine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nastavljeni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radovi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na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realizaciji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projekta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kojim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će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obezbijediti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usluga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podrške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starim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licima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osobama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invaliditetom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samim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tim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unaprijediti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njihov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položaj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kvalitet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života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. </w:t>
      </w:r>
    </w:p>
    <w:p w:rsidR="00B85947" w:rsidRPr="00D161FC" w:rsidRDefault="00664EA7" w:rsidP="00B85947">
      <w:pPr>
        <w:spacing w:after="0" w:line="276" w:lineRule="auto"/>
        <w:ind w:left="284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</w:pP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lastRenderedPageBreak/>
        <w:t>Realizacija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inoviranog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projekta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rekonstrukcije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zapadne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tribine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omogućiće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postizanje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veće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kategorije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stadiona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ispunjenje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evropskih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standarda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prilikom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organizacije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zvaničnih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utakmica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istovremeno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će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unaprijediti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uslove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rada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fudbalskog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kluba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. </w:t>
      </w:r>
    </w:p>
    <w:p w:rsidR="00B85947" w:rsidRPr="00D161FC" w:rsidRDefault="00664EA7" w:rsidP="00B85947">
      <w:pPr>
        <w:spacing w:after="0" w:line="276" w:lineRule="auto"/>
        <w:ind w:left="284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</w:pP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Rekonstrukcijom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objekta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kulture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daje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doprinos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očuvanju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kulturnog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identiteta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grada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njegove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šire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okoline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stvaraju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uslovi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za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unapređenje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turističke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ponude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. </w:t>
      </w:r>
    </w:p>
    <w:p w:rsidR="00B85947" w:rsidRPr="00D161FC" w:rsidRDefault="00664EA7" w:rsidP="00B85947">
      <w:pPr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</w:pP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Značajan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doprinos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realizaciji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navedenih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aktivnosti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dali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građani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mjesnih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zajednica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pokretanjem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inicijativa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učešćem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donošenju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odluka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utvrđivanju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prioriteta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neposredno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preko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organa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mjesnih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zajednica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.</w:t>
      </w:r>
    </w:p>
    <w:p w:rsidR="00B85947" w:rsidRPr="00D161FC" w:rsidRDefault="00B85947" w:rsidP="00B85947">
      <w:pPr>
        <w:spacing w:after="120" w:line="276" w:lineRule="auto"/>
        <w:ind w:left="284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</w:pPr>
    </w:p>
    <w:p w:rsidR="00B85947" w:rsidRPr="00D161FC" w:rsidRDefault="00B85947" w:rsidP="00B85947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    </w:t>
      </w:r>
      <w:r w:rsidR="00664EA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Na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664EA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osnovu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664EA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datih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664EA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ocjena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, </w:t>
      </w:r>
      <w:r w:rsidR="00664EA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Skupština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je sa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35 glasova „za“, bez glasova  „protiv“ i bez „uzdržanih“ glasova,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664EA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donijela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664EA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sljedeće</w:t>
      </w:r>
    </w:p>
    <w:p w:rsidR="00B85947" w:rsidRPr="00D161FC" w:rsidRDefault="00664EA7" w:rsidP="00B85947">
      <w:pPr>
        <w:spacing w:before="360" w:after="360" w:line="276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val="sr-Latn-CS" w:eastAsia="en-US"/>
        </w:rPr>
      </w:pP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Z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K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LJ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Č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K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E</w:t>
      </w:r>
    </w:p>
    <w:p w:rsidR="00B85947" w:rsidRPr="00D161FC" w:rsidRDefault="00664EA7" w:rsidP="00B85947">
      <w:pPr>
        <w:numPr>
          <w:ilvl w:val="0"/>
          <w:numId w:val="34"/>
        </w:numPr>
        <w:spacing w:after="0" w:line="240" w:lineRule="auto"/>
        <w:ind w:left="425" w:hanging="426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</w:pP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Usvaja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se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Informacija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o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stanju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aktivnostima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na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ostvarivanju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potreba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interesa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građana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mjesnim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zajednicama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na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teritoriji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opštine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Nikšić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za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2021.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godinu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. </w:t>
      </w:r>
    </w:p>
    <w:p w:rsidR="00B85947" w:rsidRPr="00D161FC" w:rsidRDefault="00664EA7" w:rsidP="00B85947">
      <w:pPr>
        <w:numPr>
          <w:ilvl w:val="0"/>
          <w:numId w:val="34"/>
        </w:numPr>
        <w:spacing w:after="0" w:line="240" w:lineRule="auto"/>
        <w:ind w:left="425" w:hanging="426"/>
        <w:jc w:val="both"/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</w:pP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Radi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stvaranja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kvalitetnijih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uslova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za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život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rad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građana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mjesnim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zajednicama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neophodno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je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da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realizaciji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započetih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planiranih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projekata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aktivno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učestvuju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svi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relevantni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subjekti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kroz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koordinirane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aktivnosti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lokalne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samouprave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javnih</w:t>
      </w:r>
      <w:r w:rsidR="00B85947"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službi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,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privrednih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i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drugih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 xml:space="preserve"> </w:t>
      </w:r>
      <w:r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subjekata</w:t>
      </w:r>
      <w:r w:rsidR="00B85947" w:rsidRPr="00D161FC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 w:eastAsia="en-US"/>
        </w:rPr>
        <w:t>.</w:t>
      </w:r>
    </w:p>
    <w:p w:rsidR="00B85947" w:rsidRPr="00D25DC5" w:rsidRDefault="00B85947" w:rsidP="00B85947">
      <w:pPr>
        <w:spacing w:after="0" w:line="240" w:lineRule="auto"/>
        <w:ind w:left="425"/>
        <w:jc w:val="both"/>
        <w:rPr>
          <w:rFonts w:ascii="Cambria" w:eastAsia="Times New Roman" w:hAnsi="Cambria" w:cs="Times New Roman"/>
          <w:noProof/>
          <w:color w:val="000000"/>
          <w:szCs w:val="24"/>
          <w:lang w:val="sr-Latn-CS" w:eastAsia="en-US"/>
        </w:rPr>
      </w:pPr>
    </w:p>
    <w:p w:rsidR="00F60298" w:rsidRPr="00D25DC5" w:rsidRDefault="007A6665" w:rsidP="0077158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</w:t>
      </w:r>
      <w:r w:rsidR="00F6029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Skupština je sa 35 glasova „za“, bez glasova  „proti</w:t>
      </w:r>
      <w:r w:rsidR="0077158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v“ i bez „uzdržanih“ glasova,  </w:t>
      </w:r>
      <w:r w:rsidR="00664EA7" w:rsidRPr="00D25DC5">
        <w:rPr>
          <w:rFonts w:ascii="Cambria" w:hAnsi="Cambria" w:cs="Arial"/>
          <w:noProof/>
          <w:sz w:val="24"/>
          <w:szCs w:val="24"/>
          <w:lang w:val="sr-Latn-CS"/>
        </w:rPr>
        <w:t>dala</w:t>
      </w:r>
      <w:r w:rsidR="00F60298" w:rsidRPr="00D25DC5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25DC5">
        <w:rPr>
          <w:rFonts w:ascii="Cambria" w:hAnsi="Cambria" w:cs="Arial"/>
          <w:noProof/>
          <w:sz w:val="24"/>
          <w:szCs w:val="24"/>
          <w:lang w:val="sr-Latn-CS"/>
        </w:rPr>
        <w:t>sljedeće</w:t>
      </w:r>
      <w:r w:rsidR="00F60298" w:rsidRPr="00D25DC5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</w:p>
    <w:p w:rsidR="00F60298" w:rsidRPr="00D25DC5" w:rsidRDefault="00F60298" w:rsidP="00F60298">
      <w:pPr>
        <w:spacing w:after="0"/>
        <w:jc w:val="both"/>
        <w:rPr>
          <w:rFonts w:ascii="Cambria" w:hAnsi="Cambria" w:cs="Arial"/>
          <w:noProof/>
          <w:sz w:val="24"/>
          <w:szCs w:val="24"/>
          <w:lang w:val="sr-Latn-CS"/>
        </w:rPr>
      </w:pPr>
    </w:p>
    <w:p w:rsidR="00F60298" w:rsidRPr="00D25DC5" w:rsidRDefault="00664EA7" w:rsidP="00F60298">
      <w:pPr>
        <w:spacing w:after="240"/>
        <w:jc w:val="center"/>
        <w:rPr>
          <w:rFonts w:ascii="Cambria" w:hAnsi="Cambria" w:cs="Arial"/>
          <w:noProof/>
          <w:sz w:val="24"/>
          <w:szCs w:val="24"/>
          <w:lang w:val="sr-Latn-CS"/>
        </w:rPr>
      </w:pPr>
      <w:r w:rsidRPr="00D25DC5">
        <w:rPr>
          <w:rFonts w:ascii="Cambria" w:hAnsi="Cambria" w:cs="Arial"/>
          <w:noProof/>
          <w:sz w:val="24"/>
          <w:szCs w:val="24"/>
          <w:lang w:val="sr-Latn-CS"/>
        </w:rPr>
        <w:t>O</w:t>
      </w:r>
      <w:r w:rsidR="00F60298" w:rsidRPr="00D25DC5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 w:cs="Arial"/>
          <w:noProof/>
          <w:sz w:val="24"/>
          <w:szCs w:val="24"/>
          <w:lang w:val="sr-Latn-CS"/>
        </w:rPr>
        <w:t>C</w:t>
      </w:r>
      <w:r w:rsidR="00F60298" w:rsidRPr="00D25DC5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 w:cs="Arial"/>
          <w:noProof/>
          <w:sz w:val="24"/>
          <w:szCs w:val="24"/>
          <w:lang w:val="sr-Latn-CS"/>
        </w:rPr>
        <w:t>J</w:t>
      </w:r>
      <w:r w:rsidR="00F60298" w:rsidRPr="00D25DC5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 w:cs="Arial"/>
          <w:noProof/>
          <w:sz w:val="24"/>
          <w:szCs w:val="24"/>
          <w:lang w:val="sr-Latn-CS"/>
        </w:rPr>
        <w:t>E</w:t>
      </w:r>
      <w:r w:rsidR="00F60298" w:rsidRPr="00D25DC5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 w:cs="Arial"/>
          <w:noProof/>
          <w:sz w:val="24"/>
          <w:szCs w:val="24"/>
          <w:lang w:val="sr-Latn-CS"/>
        </w:rPr>
        <w:t>N</w:t>
      </w:r>
      <w:r w:rsidR="00F60298" w:rsidRPr="00D25DC5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 w:cs="Arial"/>
          <w:noProof/>
          <w:sz w:val="24"/>
          <w:szCs w:val="24"/>
          <w:lang w:val="sr-Latn-CS"/>
        </w:rPr>
        <w:t>E</w:t>
      </w:r>
    </w:p>
    <w:p w:rsidR="00F60298" w:rsidRPr="00D161FC" w:rsidRDefault="00664EA7" w:rsidP="00F60298">
      <w:pPr>
        <w:numPr>
          <w:ilvl w:val="0"/>
          <w:numId w:val="36"/>
        </w:numPr>
        <w:spacing w:after="80" w:line="240" w:lineRule="auto"/>
        <w:ind w:left="714" w:hanging="357"/>
        <w:jc w:val="both"/>
        <w:rPr>
          <w:rFonts w:ascii="Cambria" w:hAnsi="Cambria" w:cs="Arial"/>
          <w:noProof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t>Program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rada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Kancelarije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prevenciju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narkomanije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koji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razmatrala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usvojila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Skupština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opštine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Nikšić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oktobru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2022.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godine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potpunosti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realizovan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>;</w:t>
      </w:r>
    </w:p>
    <w:p w:rsidR="00F60298" w:rsidRPr="00D161FC" w:rsidRDefault="00664EA7" w:rsidP="00F60298">
      <w:pPr>
        <w:pStyle w:val="ListParagraph"/>
        <w:numPr>
          <w:ilvl w:val="0"/>
          <w:numId w:val="36"/>
        </w:numPr>
        <w:spacing w:after="200" w:line="240" w:lineRule="auto"/>
        <w:jc w:val="both"/>
        <w:rPr>
          <w:rFonts w:ascii="Cambria" w:hAnsi="Cambria" w:cs="Arial"/>
          <w:noProof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t>Podržavaju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aktivnosti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Kancelarije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koja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prvenstveno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bavila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preventivnim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radom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djecom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omladinom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cilju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sprečavanja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zloupotrebe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psihoaktivnih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supstanci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kao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aktivnosti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prevenciji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zavisnih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ponašanja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(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kockanje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zavisnost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od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interneta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mobilnih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telefona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igrica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itd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>);</w:t>
      </w:r>
    </w:p>
    <w:p w:rsidR="00F60298" w:rsidRPr="00D161FC" w:rsidRDefault="00F60298" w:rsidP="00F60298">
      <w:pPr>
        <w:pStyle w:val="ListParagraph"/>
        <w:ind w:left="360"/>
        <w:jc w:val="both"/>
        <w:rPr>
          <w:rFonts w:ascii="Cambria" w:hAnsi="Cambria" w:cs="Arial"/>
          <w:noProof/>
          <w:sz w:val="24"/>
          <w:szCs w:val="24"/>
          <w:lang w:val="sr-Latn-CS"/>
        </w:rPr>
      </w:pPr>
    </w:p>
    <w:p w:rsidR="00F60298" w:rsidRPr="00D161FC" w:rsidRDefault="00664EA7" w:rsidP="00F60298">
      <w:pPr>
        <w:pStyle w:val="ListParagraph"/>
        <w:numPr>
          <w:ilvl w:val="0"/>
          <w:numId w:val="36"/>
        </w:numPr>
        <w:spacing w:before="120" w:after="200" w:line="240" w:lineRule="auto"/>
        <w:ind w:left="714" w:hanging="357"/>
        <w:jc w:val="both"/>
        <w:rPr>
          <w:rFonts w:ascii="Cambria" w:hAnsi="Cambria" w:cs="Arial"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t>Podržava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saradnja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Kancelarije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svim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institucijama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koje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bave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prevencijom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bolesti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zavisnosti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kako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lokalnom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tako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državnom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nivou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. </w:t>
      </w:r>
    </w:p>
    <w:p w:rsidR="00F60298" w:rsidRPr="00D161FC" w:rsidRDefault="00F60298" w:rsidP="00F6029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         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Na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osnovu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datih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ocjena</w:t>
      </w:r>
      <w:r w:rsidR="00D97A31">
        <w:rPr>
          <w:rFonts w:ascii="Cambria" w:hAnsi="Cambria" w:cs="Arial"/>
          <w:noProof/>
          <w:sz w:val="24"/>
          <w:szCs w:val="24"/>
          <w:lang w:val="sr-Latn-CS"/>
        </w:rPr>
        <w:t>,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Skupština je sa 35 glasova „za“, bez glasova  „protiv“ i bez „uzdržanih“ glasova, 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donijela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sljedeće</w:t>
      </w:r>
    </w:p>
    <w:p w:rsidR="00F60298" w:rsidRPr="00D161FC" w:rsidRDefault="00F60298" w:rsidP="00F60298">
      <w:pPr>
        <w:spacing w:after="0"/>
        <w:ind w:left="357"/>
        <w:rPr>
          <w:rFonts w:ascii="Cambria" w:hAnsi="Cambria" w:cs="Arial"/>
          <w:noProof/>
          <w:sz w:val="24"/>
          <w:szCs w:val="24"/>
          <w:lang w:val="sr-Latn-CS"/>
        </w:rPr>
      </w:pPr>
    </w:p>
    <w:p w:rsidR="00F60298" w:rsidRPr="00D161FC" w:rsidRDefault="00664EA7" w:rsidP="00F60298">
      <w:pPr>
        <w:spacing w:after="240"/>
        <w:ind w:left="360"/>
        <w:jc w:val="center"/>
        <w:rPr>
          <w:rFonts w:ascii="Cambria" w:hAnsi="Cambria" w:cs="Arial"/>
          <w:noProof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t>Z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LJ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Č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E</w:t>
      </w:r>
    </w:p>
    <w:p w:rsidR="00F60298" w:rsidRPr="00D161FC" w:rsidRDefault="00664EA7" w:rsidP="00D161FC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t>Usvaja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Informacija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realizaciji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Programa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rada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Kancelarije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prevenciju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narkomanije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kod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djece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omladine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Nikšiću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period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jul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2021 –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jul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2022.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godine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>;</w:t>
      </w:r>
    </w:p>
    <w:p w:rsidR="00F60298" w:rsidRPr="00D161FC" w:rsidRDefault="00664EA7" w:rsidP="00D161FC">
      <w:pPr>
        <w:pStyle w:val="ListParagraph"/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Cambria" w:hAnsi="Cambria" w:cs="Arial"/>
          <w:noProof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t>Potrebno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nastaviti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mjerama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koje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obuhvataju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informativne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preventivne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medicinske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obrazovne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savjetodavne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aktivnosti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koje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usmjerene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suzbijanje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zloupotrebe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droga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svim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segmentima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ove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kompleksne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problematike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; </w:t>
      </w:r>
    </w:p>
    <w:p w:rsidR="00F60298" w:rsidRPr="00D161FC" w:rsidRDefault="00664EA7" w:rsidP="00D161FC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Cambria" w:hAnsi="Cambria" w:cs="Arial"/>
          <w:noProof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narednom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periodu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treba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dodatno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raditi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podizanju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nivoa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svijesti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zajednice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problemu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zloupotrebe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droga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potrebi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njenim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sprječavanjem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kao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potrebi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afirmacije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zdravih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navika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življenja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>;</w:t>
      </w:r>
    </w:p>
    <w:p w:rsidR="00F60298" w:rsidRPr="00D161FC" w:rsidRDefault="00664EA7" w:rsidP="00D161FC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Cambria" w:hAnsi="Cambria" w:cs="Arial"/>
          <w:noProof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lastRenderedPageBreak/>
        <w:t>Neophodno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razvijati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unapređivati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programe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preventivne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psihosocijalne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zdravstvene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edukacije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koji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treba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da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motivišu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djecu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mlade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ljude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da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usvoje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zdrave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navike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da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steknu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socijalne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vještine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neophodne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donošenje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odgovornih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životnih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odluka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>;</w:t>
      </w:r>
    </w:p>
    <w:p w:rsidR="00F60298" w:rsidRPr="00D161FC" w:rsidRDefault="00664EA7" w:rsidP="00D161FC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Cambria" w:hAnsi="Cambria" w:cs="Arial"/>
          <w:noProof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cilju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unapređenja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stanja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ovoj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oblasti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potrebno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održavati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kontinuirano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unapređivati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saradnju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svim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institucijama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ustanovama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nacionalnom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lokalnom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nivou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koje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realizuju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aktivnosti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sprečavanju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zloupotrebe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droga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psihoaktivnih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supstanci</w:t>
      </w:r>
      <w:r w:rsidR="00F60298" w:rsidRPr="00D161FC">
        <w:rPr>
          <w:rFonts w:ascii="Cambria" w:hAnsi="Cambria" w:cs="Arial"/>
          <w:noProof/>
          <w:sz w:val="24"/>
          <w:szCs w:val="24"/>
          <w:lang w:val="sr-Latn-CS"/>
        </w:rPr>
        <w:t>.</w:t>
      </w:r>
    </w:p>
    <w:p w:rsidR="00F60298" w:rsidRPr="00D25DC5" w:rsidRDefault="00F60298" w:rsidP="00F60298">
      <w:pPr>
        <w:pStyle w:val="ListParagraph"/>
        <w:tabs>
          <w:tab w:val="left" w:pos="426"/>
        </w:tabs>
        <w:spacing w:after="0"/>
        <w:ind w:left="426"/>
        <w:jc w:val="both"/>
        <w:rPr>
          <w:rFonts w:ascii="Cambria" w:hAnsi="Cambria" w:cs="Arial"/>
          <w:noProof/>
          <w:lang w:val="sr-Latn-CS"/>
        </w:rPr>
      </w:pPr>
    </w:p>
    <w:p w:rsidR="00F60298" w:rsidRPr="00D25DC5" w:rsidRDefault="00A75803" w:rsidP="00F60298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Latn-CS"/>
        </w:rPr>
      </w:pPr>
      <w:r w:rsidRPr="00D25DC5">
        <w:rPr>
          <w:rFonts w:ascii="Cambria" w:hAnsi="Cambria"/>
          <w:noProof/>
          <w:sz w:val="28"/>
          <w:lang w:val="sr-Latn-CS"/>
        </w:rPr>
        <w:t xml:space="preserve"> </w:t>
      </w:r>
      <w:r w:rsidR="007A6665" w:rsidRPr="00D25DC5">
        <w:rPr>
          <w:rFonts w:ascii="Cambria" w:hAnsi="Cambria"/>
          <w:noProof/>
          <w:sz w:val="28"/>
          <w:lang w:val="sr-Latn-CS"/>
        </w:rPr>
        <w:t xml:space="preserve">      </w:t>
      </w:r>
      <w:r w:rsidRPr="00D25DC5">
        <w:rPr>
          <w:rFonts w:ascii="Cambria" w:hAnsi="Cambria"/>
          <w:noProof/>
          <w:sz w:val="28"/>
          <w:lang w:val="sr-Latn-CS"/>
        </w:rPr>
        <w:t xml:space="preserve"> </w:t>
      </w:r>
      <w:r w:rsidR="00F6029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Skupština je sa 35 glasova „za“, bez glasova  „protiv“ i bez „uzdržanih“ glasova, </w:t>
      </w:r>
      <w:r w:rsidR="007F7AAC" w:rsidRPr="00D25DC5">
        <w:rPr>
          <w:rFonts w:ascii="Cambria" w:hAnsi="Cambria" w:cs="Times New Roman"/>
          <w:noProof/>
          <w:sz w:val="24"/>
          <w:szCs w:val="24"/>
          <w:lang w:val="sr-Latn-CS"/>
        </w:rPr>
        <w:t>usvojila</w:t>
      </w:r>
      <w:r w:rsidR="000454A2"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</w:p>
    <w:p w:rsidR="00F60298" w:rsidRPr="00D25DC5" w:rsidRDefault="00F60298" w:rsidP="00F60298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Latn-CS"/>
        </w:rPr>
      </w:pPr>
    </w:p>
    <w:p w:rsidR="00F60298" w:rsidRPr="00D25DC5" w:rsidRDefault="000454A2" w:rsidP="00D161FC">
      <w:pPr>
        <w:spacing w:after="0" w:line="240" w:lineRule="auto"/>
        <w:jc w:val="center"/>
        <w:rPr>
          <w:rFonts w:ascii="Cambria" w:hAnsi="Cambria"/>
          <w:noProof/>
          <w:sz w:val="24"/>
          <w:szCs w:val="24"/>
          <w:lang w:val="sr-Latn-CS"/>
        </w:rPr>
      </w:pPr>
      <w:r w:rsidRPr="00D25DC5">
        <w:rPr>
          <w:rFonts w:ascii="Cambria" w:hAnsi="Cambria"/>
          <w:noProof/>
          <w:sz w:val="24"/>
          <w:szCs w:val="24"/>
          <w:lang w:val="sr-Latn-CS"/>
        </w:rPr>
        <w:t>Program rada</w:t>
      </w:r>
    </w:p>
    <w:p w:rsidR="007A6665" w:rsidRPr="00D25DC5" w:rsidRDefault="000454A2" w:rsidP="00D161FC">
      <w:pPr>
        <w:spacing w:after="0" w:line="240" w:lineRule="auto"/>
        <w:jc w:val="center"/>
        <w:rPr>
          <w:rFonts w:ascii="Cambria" w:hAnsi="Cambria"/>
          <w:noProof/>
          <w:sz w:val="24"/>
          <w:szCs w:val="24"/>
          <w:lang w:val="sr-Latn-CS"/>
        </w:rPr>
      </w:pPr>
      <w:r w:rsidRPr="00D25DC5">
        <w:rPr>
          <w:rFonts w:ascii="Cambria" w:hAnsi="Cambria"/>
          <w:noProof/>
          <w:sz w:val="24"/>
          <w:szCs w:val="24"/>
          <w:lang w:val="sr-Latn-CS"/>
        </w:rPr>
        <w:t>Kancelarije za prevenciju narkomanije kod djece i omladine u  Nikšiću za  period</w:t>
      </w:r>
    </w:p>
    <w:p w:rsidR="0068397E" w:rsidRPr="00D25DC5" w:rsidRDefault="000454A2" w:rsidP="00D161FC">
      <w:pPr>
        <w:spacing w:after="0" w:line="240" w:lineRule="auto"/>
        <w:jc w:val="center"/>
        <w:rPr>
          <w:rFonts w:ascii="Cambria" w:hAnsi="Cambria"/>
          <w:noProof/>
          <w:sz w:val="24"/>
          <w:szCs w:val="24"/>
          <w:lang w:val="sr-Latn-CS"/>
        </w:rPr>
      </w:pP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jul 2022 - jul 2023. </w:t>
      </w:r>
      <w:r w:rsidR="007A6665" w:rsidRPr="00D25DC5">
        <w:rPr>
          <w:rFonts w:ascii="Cambria" w:hAnsi="Cambria"/>
          <w:noProof/>
          <w:sz w:val="24"/>
          <w:szCs w:val="24"/>
          <w:lang w:val="sr-Latn-CS"/>
        </w:rPr>
        <w:t>g</w:t>
      </w:r>
      <w:r w:rsidRPr="00D25DC5">
        <w:rPr>
          <w:rFonts w:ascii="Cambria" w:hAnsi="Cambria"/>
          <w:noProof/>
          <w:sz w:val="24"/>
          <w:szCs w:val="24"/>
          <w:lang w:val="sr-Latn-CS"/>
        </w:rPr>
        <w:t>odine</w:t>
      </w:r>
    </w:p>
    <w:p w:rsidR="00376935" w:rsidRPr="00D25DC5" w:rsidRDefault="00376935" w:rsidP="00F60298">
      <w:pPr>
        <w:spacing w:after="0" w:line="240" w:lineRule="auto"/>
        <w:jc w:val="both"/>
        <w:rPr>
          <w:rFonts w:ascii="Cambria" w:hAnsi="Cambria"/>
          <w:noProof/>
          <w:sz w:val="24"/>
          <w:szCs w:val="24"/>
          <w:lang w:val="sr-Latn-CS"/>
        </w:rPr>
      </w:pPr>
    </w:p>
    <w:p w:rsidR="00376935" w:rsidRPr="00D25DC5" w:rsidRDefault="00A75803" w:rsidP="00F6029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lang w:val="sr-Latn-CS"/>
        </w:rPr>
      </w:pPr>
      <w:r w:rsidRPr="00D25DC5">
        <w:rPr>
          <w:rFonts w:ascii="Cambria" w:eastAsia="Times New Roman" w:hAnsi="Cambria" w:cs="Times New Roman"/>
          <w:noProof/>
          <w:sz w:val="24"/>
          <w:lang w:val="sr-Latn-CS"/>
        </w:rPr>
        <w:t xml:space="preserve"> </w:t>
      </w:r>
      <w:r w:rsidR="007A6665" w:rsidRPr="00D25DC5">
        <w:rPr>
          <w:rFonts w:ascii="Cambria" w:eastAsia="Times New Roman" w:hAnsi="Cambria" w:cs="Times New Roman"/>
          <w:noProof/>
          <w:sz w:val="24"/>
          <w:lang w:val="sr-Latn-CS"/>
        </w:rPr>
        <w:t xml:space="preserve">      </w:t>
      </w:r>
      <w:r w:rsidRPr="00D25DC5">
        <w:rPr>
          <w:rFonts w:ascii="Cambria" w:eastAsia="Times New Roman" w:hAnsi="Cambria" w:cs="Times New Roman"/>
          <w:noProof/>
          <w:sz w:val="24"/>
          <w:lang w:val="sr-Latn-CS"/>
        </w:rPr>
        <w:t xml:space="preserve"> </w:t>
      </w:r>
      <w:r w:rsidR="00771589" w:rsidRPr="00D25DC5">
        <w:rPr>
          <w:rFonts w:ascii="Cambria" w:eastAsia="Times New Roman" w:hAnsi="Cambria" w:cs="Times New Roman"/>
          <w:noProof/>
          <w:sz w:val="24"/>
          <w:lang w:val="sr-Latn-CS"/>
        </w:rPr>
        <w:t xml:space="preserve">Skupština je sa 20 glasova „za“, 15 </w:t>
      </w:r>
      <w:r w:rsidR="00376935" w:rsidRPr="00D25DC5">
        <w:rPr>
          <w:rFonts w:ascii="Cambria" w:eastAsia="Times New Roman" w:hAnsi="Cambria" w:cs="Times New Roman"/>
          <w:noProof/>
          <w:sz w:val="24"/>
          <w:lang w:val="sr-Latn-CS"/>
        </w:rPr>
        <w:t xml:space="preserve">glasova  „protiv“ i bez „uzdržanih“ glasova dala sljedeće </w:t>
      </w:r>
    </w:p>
    <w:p w:rsidR="00376935" w:rsidRPr="00D25DC5" w:rsidRDefault="00376935" w:rsidP="00F6029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lang w:val="sr-Latn-CS"/>
        </w:rPr>
      </w:pPr>
    </w:p>
    <w:p w:rsidR="00376935" w:rsidRPr="00D161FC" w:rsidRDefault="00376935" w:rsidP="00376935">
      <w:pPr>
        <w:spacing w:after="240"/>
        <w:jc w:val="center"/>
        <w:rPr>
          <w:rFonts w:ascii="Cambria" w:hAnsi="Cambria" w:cs="Arial"/>
          <w:noProof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O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C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J E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N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E</w:t>
      </w:r>
    </w:p>
    <w:p w:rsidR="00D161FC" w:rsidRDefault="007A6665" w:rsidP="007A6665">
      <w:pPr>
        <w:spacing w:after="0" w:line="240" w:lineRule="auto"/>
        <w:ind w:left="360"/>
        <w:jc w:val="both"/>
        <w:rPr>
          <w:rFonts w:ascii="Cambria" w:hAnsi="Cambria" w:cs="Arial"/>
          <w:noProof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1.</w:t>
      </w:r>
      <w:r w:rsidR="00D161FC">
        <w:rPr>
          <w:rFonts w:ascii="Cambria" w:hAnsi="Cambria" w:cs="Arial"/>
          <w:noProof/>
          <w:sz w:val="24"/>
          <w:szCs w:val="24"/>
          <w:lang w:val="sr-Latn-CS"/>
        </w:rPr>
        <w:t xml:space="preserve"> 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Planirane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aktivnosti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Sektoru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za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sport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realizovane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su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usklađene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sa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Programom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rada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za</w:t>
      </w:r>
    </w:p>
    <w:p w:rsidR="00376935" w:rsidRPr="00D161FC" w:rsidRDefault="00D161FC" w:rsidP="007A6665">
      <w:pPr>
        <w:spacing w:after="0" w:line="240" w:lineRule="auto"/>
        <w:ind w:left="360"/>
        <w:jc w:val="both"/>
        <w:rPr>
          <w:rFonts w:ascii="Cambria" w:hAnsi="Cambria" w:cs="Arial"/>
          <w:noProof/>
          <w:sz w:val="24"/>
          <w:szCs w:val="24"/>
          <w:lang w:val="sr-Latn-CS"/>
        </w:rPr>
      </w:pPr>
      <w:r>
        <w:rPr>
          <w:rFonts w:ascii="Cambria" w:hAnsi="Cambria" w:cs="Arial"/>
          <w:noProof/>
          <w:sz w:val="24"/>
          <w:szCs w:val="24"/>
          <w:lang w:val="sr-Latn-CS"/>
        </w:rPr>
        <w:t xml:space="preserve">    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>
        <w:rPr>
          <w:rFonts w:ascii="Cambria" w:hAnsi="Cambria" w:cs="Arial"/>
          <w:noProof/>
          <w:sz w:val="24"/>
          <w:szCs w:val="24"/>
          <w:lang w:val="sr-Latn-CS"/>
        </w:rPr>
        <w:t xml:space="preserve"> 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prethodnu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godinu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>;</w:t>
      </w:r>
    </w:p>
    <w:p w:rsidR="00D161FC" w:rsidRDefault="007A6665" w:rsidP="007A6665">
      <w:pPr>
        <w:spacing w:after="0" w:line="240" w:lineRule="auto"/>
        <w:ind w:left="360"/>
        <w:jc w:val="both"/>
        <w:rPr>
          <w:rFonts w:ascii="Cambria" w:hAnsi="Cambria" w:cs="Arial"/>
          <w:noProof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t>2.</w:t>
      </w:r>
      <w:r w:rsidR="00D161FC">
        <w:rPr>
          <w:rFonts w:ascii="Cambria" w:hAnsi="Cambria" w:cs="Arial"/>
          <w:noProof/>
          <w:sz w:val="24"/>
          <w:szCs w:val="24"/>
          <w:lang w:val="sr-Latn-CS"/>
        </w:rPr>
        <w:t xml:space="preserve">  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Sektor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za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sport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se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prvenstveno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bavio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realizacijom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programa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oblasti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Školskog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sporta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čime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</w:p>
    <w:p w:rsidR="00376935" w:rsidRPr="00D161FC" w:rsidRDefault="00D161FC" w:rsidP="007A6665">
      <w:pPr>
        <w:spacing w:after="0" w:line="240" w:lineRule="auto"/>
        <w:ind w:left="360"/>
        <w:jc w:val="both"/>
        <w:rPr>
          <w:rFonts w:ascii="Cambria" w:hAnsi="Cambria" w:cs="Arial"/>
          <w:noProof/>
          <w:sz w:val="24"/>
          <w:szCs w:val="24"/>
          <w:lang w:val="sr-Latn-CS"/>
        </w:rPr>
      </w:pPr>
      <w:r>
        <w:rPr>
          <w:rFonts w:ascii="Cambria" w:hAnsi="Cambria" w:cs="Arial"/>
          <w:noProof/>
          <w:sz w:val="24"/>
          <w:szCs w:val="24"/>
          <w:lang w:val="sr-Latn-CS"/>
        </w:rPr>
        <w:t xml:space="preserve">      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je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omogućeno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da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se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školska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omladina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bavi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sportom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van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redovne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nastave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>;</w:t>
      </w:r>
    </w:p>
    <w:p w:rsidR="00D161FC" w:rsidRDefault="00D161FC" w:rsidP="007A6665">
      <w:pPr>
        <w:spacing w:after="0" w:line="240" w:lineRule="auto"/>
        <w:ind w:left="360"/>
        <w:jc w:val="both"/>
        <w:rPr>
          <w:rFonts w:ascii="Cambria" w:hAnsi="Cambria" w:cs="Arial"/>
          <w:noProof/>
          <w:sz w:val="24"/>
          <w:szCs w:val="24"/>
          <w:lang w:val="sr-Latn-CS"/>
        </w:rPr>
      </w:pPr>
      <w:r>
        <w:rPr>
          <w:rFonts w:ascii="Cambria" w:hAnsi="Cambria" w:cs="Arial"/>
          <w:noProof/>
          <w:sz w:val="24"/>
          <w:szCs w:val="24"/>
          <w:lang w:val="sr-Latn-CS"/>
        </w:rPr>
        <w:t xml:space="preserve"> 3. 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Sektor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za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sport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je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pratio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pomagao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kvalitetni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sport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što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pokazuju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pojedinačni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klupski</w:t>
      </w:r>
    </w:p>
    <w:p w:rsidR="00376935" w:rsidRPr="00D161FC" w:rsidRDefault="00D161FC" w:rsidP="00D161FC">
      <w:pPr>
        <w:spacing w:after="0" w:line="240" w:lineRule="auto"/>
        <w:ind w:left="360"/>
        <w:jc w:val="both"/>
        <w:rPr>
          <w:rFonts w:ascii="Cambria" w:hAnsi="Cambria" w:cs="Arial"/>
          <w:noProof/>
          <w:sz w:val="24"/>
          <w:szCs w:val="24"/>
          <w:lang w:val="sr-Latn-CS"/>
        </w:rPr>
      </w:pPr>
      <w:r>
        <w:rPr>
          <w:rFonts w:ascii="Cambria" w:hAnsi="Cambria" w:cs="Arial"/>
          <w:noProof/>
          <w:sz w:val="24"/>
          <w:szCs w:val="24"/>
          <w:lang w:val="sr-Latn-CS"/>
        </w:rPr>
        <w:t xml:space="preserve">      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>
        <w:rPr>
          <w:rFonts w:ascii="Cambria" w:hAnsi="Cambria" w:cs="Arial"/>
          <w:noProof/>
          <w:sz w:val="24"/>
          <w:szCs w:val="24"/>
          <w:lang w:val="sr-Latn-CS"/>
        </w:rPr>
        <w:t>r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ezultati</w:t>
      </w:r>
      <w:r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prethodnoj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="00664EA7" w:rsidRPr="00D161FC">
        <w:rPr>
          <w:rFonts w:ascii="Cambria" w:hAnsi="Cambria" w:cs="Arial"/>
          <w:noProof/>
          <w:sz w:val="24"/>
          <w:szCs w:val="24"/>
          <w:lang w:val="sr-Latn-CS"/>
        </w:rPr>
        <w:t>godini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>;</w:t>
      </w:r>
    </w:p>
    <w:p w:rsidR="00376935" w:rsidRPr="00D161FC" w:rsidRDefault="00664EA7" w:rsidP="00376935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Cambria" w:hAnsi="Cambria" w:cs="Arial"/>
          <w:noProof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t>Lokalna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samouprava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Sektor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sport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pomagali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razvoj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sportske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rekreacije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naročito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sportskim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aktivnostima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tokom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septembarskih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dana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međuopštinskim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takmičenjima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kao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susretima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nivou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Crne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Gore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>;</w:t>
      </w:r>
    </w:p>
    <w:p w:rsidR="00376935" w:rsidRPr="00D161FC" w:rsidRDefault="00664EA7" w:rsidP="00376935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Cambria" w:hAnsi="Cambria" w:cs="Arial"/>
          <w:noProof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t>Popularizaciji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razvoju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određenih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sportova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našoj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opštini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doprinijelo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je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što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neke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nacionalne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selekcije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Nikšiću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našle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pravo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mjesto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pripreme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za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nastupe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međunarodnim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takmičenjima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>;</w:t>
      </w:r>
    </w:p>
    <w:p w:rsidR="00376935" w:rsidRPr="00D161FC" w:rsidRDefault="00664EA7" w:rsidP="00376935">
      <w:pPr>
        <w:numPr>
          <w:ilvl w:val="0"/>
          <w:numId w:val="36"/>
        </w:numPr>
        <w:spacing w:after="0" w:line="240" w:lineRule="auto"/>
        <w:ind w:left="714" w:hanging="357"/>
        <w:jc w:val="both"/>
        <w:rPr>
          <w:rFonts w:ascii="Cambria" w:hAnsi="Cambria" w:cs="Arial"/>
          <w:noProof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t>Na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prostoru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opštine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Nikšić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nalaze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sportski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objekti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koji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građanima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organizacijama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klubovima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pomažu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sprovođenju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svih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oblika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sportske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aktivnosti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>.</w:t>
      </w:r>
    </w:p>
    <w:p w:rsidR="00376935" w:rsidRPr="00D161FC" w:rsidRDefault="00376935" w:rsidP="00376935">
      <w:pPr>
        <w:spacing w:after="0"/>
        <w:ind w:left="357"/>
        <w:rPr>
          <w:rFonts w:ascii="Cambria" w:hAnsi="Cambria" w:cs="Arial"/>
          <w:noProof/>
          <w:sz w:val="24"/>
          <w:szCs w:val="24"/>
          <w:lang w:val="sr-Latn-CS"/>
        </w:rPr>
      </w:pPr>
    </w:p>
    <w:p w:rsidR="00376935" w:rsidRPr="00D161FC" w:rsidRDefault="00664EA7" w:rsidP="00D161FC">
      <w:pPr>
        <w:spacing w:after="0"/>
        <w:ind w:left="357" w:firstLine="363"/>
        <w:jc w:val="both"/>
        <w:rPr>
          <w:rFonts w:ascii="Cambria" w:hAnsi="Cambria" w:cs="Arial"/>
          <w:noProof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t>Na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osnovu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datih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ocjena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, </w:t>
      </w:r>
      <w:r w:rsidR="00771589" w:rsidRPr="00D161F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Skupština je sa 2o</w:t>
      </w:r>
      <w:r w:rsidR="00376935" w:rsidRPr="00D161F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glasova „za“,</w:t>
      </w:r>
      <w:r w:rsidR="00771589" w:rsidRPr="00D161F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15 </w:t>
      </w:r>
      <w:r w:rsidR="00376935" w:rsidRPr="00D161F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glasova  „protiv“ i bez „uzdržanih“ glasova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donijela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sljedeće</w:t>
      </w:r>
    </w:p>
    <w:p w:rsidR="00376935" w:rsidRPr="00D161FC" w:rsidRDefault="00376935" w:rsidP="00376935">
      <w:pPr>
        <w:spacing w:after="0"/>
        <w:ind w:left="357" w:firstLine="363"/>
        <w:rPr>
          <w:rFonts w:ascii="Cambria" w:hAnsi="Cambria" w:cs="Arial"/>
          <w:noProof/>
          <w:sz w:val="24"/>
          <w:szCs w:val="24"/>
          <w:lang w:val="sr-Latn-CS"/>
        </w:rPr>
      </w:pPr>
    </w:p>
    <w:p w:rsidR="00376935" w:rsidRPr="00D161FC" w:rsidRDefault="00664EA7" w:rsidP="00376935">
      <w:pPr>
        <w:spacing w:after="240"/>
        <w:ind w:left="360"/>
        <w:jc w:val="center"/>
        <w:rPr>
          <w:rFonts w:ascii="Cambria" w:hAnsi="Cambria" w:cs="Arial"/>
          <w:noProof/>
          <w:sz w:val="24"/>
          <w:szCs w:val="24"/>
          <w:lang w:val="sr-Latn-CS"/>
        </w:rPr>
      </w:pPr>
      <w:r w:rsidRPr="00D161FC">
        <w:rPr>
          <w:rFonts w:ascii="Cambria" w:hAnsi="Cambria" w:cs="Arial"/>
          <w:noProof/>
          <w:sz w:val="24"/>
          <w:szCs w:val="24"/>
          <w:lang w:val="sr-Latn-CS"/>
        </w:rPr>
        <w:t>Z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A K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LJ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U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szCs w:val="24"/>
          <w:lang w:val="sr-Latn-CS"/>
        </w:rPr>
        <w:t>Č</w:t>
      </w:r>
      <w:r w:rsidR="00376935" w:rsidRPr="00D161FC">
        <w:rPr>
          <w:rFonts w:ascii="Cambria" w:hAnsi="Cambria" w:cs="Arial"/>
          <w:noProof/>
          <w:sz w:val="24"/>
          <w:szCs w:val="24"/>
          <w:lang w:val="sr-Latn-CS"/>
        </w:rPr>
        <w:t xml:space="preserve"> K E</w:t>
      </w:r>
    </w:p>
    <w:p w:rsidR="00376935" w:rsidRPr="00D161FC" w:rsidRDefault="00664EA7" w:rsidP="0037693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Cambria" w:hAnsi="Cambria" w:cs="Arial"/>
          <w:noProof/>
          <w:sz w:val="24"/>
          <w:lang w:val="sr-Latn-CS"/>
        </w:rPr>
      </w:pPr>
      <w:r w:rsidRPr="00D161FC">
        <w:rPr>
          <w:rFonts w:ascii="Cambria" w:hAnsi="Cambria" w:cs="Arial"/>
          <w:noProof/>
          <w:sz w:val="24"/>
          <w:lang w:val="sr-Latn-CS"/>
        </w:rPr>
        <w:t>Usvaja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Informacija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o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sportu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u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Nikšiću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za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period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septembar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2021. – </w:t>
      </w:r>
      <w:r w:rsidRPr="00D161FC">
        <w:rPr>
          <w:rFonts w:ascii="Cambria" w:hAnsi="Cambria" w:cs="Arial"/>
          <w:noProof/>
          <w:sz w:val="24"/>
          <w:lang w:val="sr-Latn-CS"/>
        </w:rPr>
        <w:t>septembar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2022. </w:t>
      </w:r>
      <w:r w:rsidRPr="00D161FC">
        <w:rPr>
          <w:rFonts w:ascii="Cambria" w:hAnsi="Cambria" w:cs="Arial"/>
          <w:noProof/>
          <w:sz w:val="24"/>
          <w:lang w:val="sr-Latn-CS"/>
        </w:rPr>
        <w:t>godine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>;</w:t>
      </w:r>
    </w:p>
    <w:p w:rsidR="00376935" w:rsidRPr="00D161FC" w:rsidRDefault="00664EA7" w:rsidP="0037693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Cambria" w:hAnsi="Cambria" w:cs="Arial"/>
          <w:noProof/>
          <w:sz w:val="24"/>
          <w:lang w:val="sr-Latn-CS"/>
        </w:rPr>
      </w:pPr>
      <w:r w:rsidRPr="00D161FC">
        <w:rPr>
          <w:rFonts w:ascii="Cambria" w:hAnsi="Cambria" w:cs="Arial"/>
          <w:noProof/>
          <w:sz w:val="24"/>
          <w:lang w:val="sr-Latn-CS"/>
        </w:rPr>
        <w:t>Podržavaju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aktivnosti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na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sprovođenju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svih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vidova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sportskih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aktivnosti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na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prostoru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naše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opštine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koje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doprinose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zdravijem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kvalitetnijem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načinu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života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>;</w:t>
      </w:r>
    </w:p>
    <w:p w:rsidR="00376935" w:rsidRPr="00D161FC" w:rsidRDefault="00664EA7" w:rsidP="0037693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Cambria" w:hAnsi="Cambria" w:cs="Arial"/>
          <w:noProof/>
          <w:sz w:val="24"/>
          <w:lang w:val="sr-Latn-CS"/>
        </w:rPr>
      </w:pPr>
      <w:r w:rsidRPr="00D161FC">
        <w:rPr>
          <w:rFonts w:ascii="Cambria" w:hAnsi="Cambria" w:cs="Arial"/>
          <w:noProof/>
          <w:sz w:val="24"/>
          <w:lang w:val="sr-Latn-CS"/>
        </w:rPr>
        <w:t>U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narednom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periodu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treba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zadržati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postignuti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kvalitet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rada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>;</w:t>
      </w:r>
    </w:p>
    <w:p w:rsidR="00376935" w:rsidRPr="00D161FC" w:rsidRDefault="00664EA7" w:rsidP="0037693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Cambria" w:hAnsi="Cambria" w:cs="Arial"/>
          <w:noProof/>
          <w:sz w:val="24"/>
          <w:lang w:val="sr-Latn-CS"/>
        </w:rPr>
      </w:pPr>
      <w:r w:rsidRPr="00D161FC">
        <w:rPr>
          <w:rFonts w:ascii="Cambria" w:hAnsi="Cambria" w:cs="Arial"/>
          <w:noProof/>
          <w:sz w:val="24"/>
          <w:lang w:val="sr-Latn-CS"/>
        </w:rPr>
        <w:t>Lokalna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samouprava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će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nastaviti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da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promoviše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sport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da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podstiče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svoje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sugrađane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na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bavljenje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sportskim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aktivnostima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>;</w:t>
      </w:r>
    </w:p>
    <w:p w:rsidR="00376935" w:rsidRPr="00D161FC" w:rsidRDefault="00664EA7" w:rsidP="0037693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Cambria" w:hAnsi="Cambria" w:cs="Arial"/>
          <w:noProof/>
          <w:sz w:val="24"/>
          <w:lang w:val="sr-Latn-CS"/>
        </w:rPr>
      </w:pPr>
      <w:r w:rsidRPr="00D161FC">
        <w:rPr>
          <w:rFonts w:ascii="Cambria" w:hAnsi="Cambria" w:cs="Arial"/>
          <w:noProof/>
          <w:sz w:val="24"/>
          <w:lang w:val="sr-Latn-CS"/>
        </w:rPr>
        <w:t>Kroz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stvaranje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uslova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za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bavljenje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sportom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lang w:val="sr-Latn-CS"/>
        </w:rPr>
        <w:t>lokalna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samouprava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će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podsticati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svoje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sportiste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sportske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organizacije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da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postižu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vrhunske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rezultate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na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nacionalnom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međunarodnom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nivou</w:t>
      </w:r>
      <w:r w:rsidR="00376935" w:rsidRPr="00D161FC">
        <w:rPr>
          <w:rFonts w:ascii="Cambria" w:hAnsi="Cambria" w:cs="Arial"/>
          <w:noProof/>
          <w:sz w:val="24"/>
          <w:lang w:val="sr-Latn-CS"/>
        </w:rPr>
        <w:t>;</w:t>
      </w:r>
    </w:p>
    <w:p w:rsidR="00376935" w:rsidRPr="00D161FC" w:rsidRDefault="00664EA7" w:rsidP="00376935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Cambria" w:hAnsi="Cambria" w:cs="Arial"/>
          <w:noProof/>
          <w:sz w:val="24"/>
          <w:lang w:val="sr-Latn-CS"/>
        </w:rPr>
      </w:pPr>
      <w:r w:rsidRPr="00D161FC">
        <w:rPr>
          <w:rFonts w:ascii="Cambria" w:hAnsi="Cambria" w:cs="Arial"/>
          <w:noProof/>
          <w:sz w:val="24"/>
          <w:lang w:val="sr-Latn-CS"/>
        </w:rPr>
        <w:t>Neophodno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je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obezbijediti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finansijske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lang w:val="sr-Latn-CS"/>
        </w:rPr>
        <w:t>materijalne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, </w:t>
      </w:r>
      <w:r w:rsidRPr="00D161FC">
        <w:rPr>
          <w:rFonts w:ascii="Cambria" w:hAnsi="Cambria" w:cs="Arial"/>
          <w:noProof/>
          <w:sz w:val="24"/>
          <w:lang w:val="sr-Latn-CS"/>
        </w:rPr>
        <w:t>prostorne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druge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uslove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kako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bi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programski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sadržaji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ubuduće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kvalitetno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profesionalno</w:t>
      </w:r>
      <w:r w:rsidR="00376935" w:rsidRPr="00D161FC">
        <w:rPr>
          <w:rFonts w:ascii="Cambria" w:hAnsi="Cambria" w:cs="Arial"/>
          <w:noProof/>
          <w:sz w:val="24"/>
          <w:lang w:val="sr-Latn-CS"/>
        </w:rPr>
        <w:t xml:space="preserve"> </w:t>
      </w:r>
      <w:r w:rsidRPr="00D161FC">
        <w:rPr>
          <w:rFonts w:ascii="Cambria" w:hAnsi="Cambria" w:cs="Arial"/>
          <w:noProof/>
          <w:sz w:val="24"/>
          <w:lang w:val="sr-Latn-CS"/>
        </w:rPr>
        <w:t>realizovali</w:t>
      </w:r>
      <w:r w:rsidR="00376935" w:rsidRPr="00D161FC">
        <w:rPr>
          <w:rFonts w:ascii="Cambria" w:hAnsi="Cambria" w:cs="Arial"/>
          <w:noProof/>
          <w:sz w:val="24"/>
          <w:lang w:val="sr-Latn-CS"/>
        </w:rPr>
        <w:t>.</w:t>
      </w:r>
    </w:p>
    <w:p w:rsidR="00376935" w:rsidRPr="00D25DC5" w:rsidRDefault="00376935" w:rsidP="00376935">
      <w:pPr>
        <w:pStyle w:val="ListParagraph"/>
        <w:tabs>
          <w:tab w:val="left" w:pos="426"/>
        </w:tabs>
        <w:spacing w:after="0"/>
        <w:ind w:left="426"/>
        <w:jc w:val="both"/>
        <w:rPr>
          <w:rFonts w:ascii="Cambria" w:hAnsi="Cambria" w:cs="Times New Roman"/>
          <w:noProof/>
          <w:lang w:val="sr-Latn-CS"/>
        </w:rPr>
      </w:pPr>
    </w:p>
    <w:p w:rsidR="00371054" w:rsidRPr="00D25DC5" w:rsidRDefault="00371054" w:rsidP="007F7AAC">
      <w:pPr>
        <w:jc w:val="both"/>
        <w:rPr>
          <w:rFonts w:ascii="Cambria" w:hAnsi="Cambria"/>
          <w:bCs/>
          <w:sz w:val="28"/>
          <w:lang w:val="sr-Latn-CS"/>
        </w:rPr>
      </w:pPr>
    </w:p>
    <w:p w:rsidR="00376935" w:rsidRPr="00D25DC5" w:rsidRDefault="000A73FD" w:rsidP="00376935">
      <w:pPr>
        <w:jc w:val="both"/>
        <w:rPr>
          <w:rFonts w:ascii="Cambria" w:eastAsia="Times New Roman" w:hAnsi="Cambria" w:cs="Times New Roman"/>
          <w:sz w:val="24"/>
        </w:rPr>
      </w:pPr>
      <w:r w:rsidRPr="00D25DC5">
        <w:rPr>
          <w:rFonts w:ascii="Cambria" w:hAnsi="Cambria"/>
          <w:bCs/>
          <w:noProof/>
          <w:sz w:val="28"/>
        </w:rPr>
        <w:lastRenderedPageBreak/>
        <w:t xml:space="preserve">      </w:t>
      </w:r>
      <w:r w:rsidR="00376935" w:rsidRPr="00D25DC5">
        <w:rPr>
          <w:rFonts w:ascii="Cambria" w:eastAsia="Times New Roman" w:hAnsi="Cambria" w:cs="Times New Roman"/>
          <w:sz w:val="24"/>
        </w:rPr>
        <w:t xml:space="preserve">Skupština je sa 35 glasova „za“, bez glasova  „protiv“ i bez „uzdržanih“ glasova, donijela  </w:t>
      </w:r>
    </w:p>
    <w:p w:rsidR="00376935" w:rsidRPr="00D25DC5" w:rsidRDefault="00A75803" w:rsidP="00D161FC">
      <w:pPr>
        <w:jc w:val="center"/>
        <w:rPr>
          <w:rFonts w:ascii="Cambria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eastAsia="Times New Roman" w:hAnsi="Cambria" w:cs="Times New Roman"/>
          <w:sz w:val="24"/>
          <w:szCs w:val="24"/>
        </w:rPr>
        <w:t>O</w:t>
      </w:r>
      <w:r w:rsidR="00D161F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D25DC5">
        <w:rPr>
          <w:rFonts w:ascii="Cambria" w:eastAsia="Times New Roman" w:hAnsi="Cambria" w:cs="Times New Roman"/>
          <w:sz w:val="24"/>
          <w:szCs w:val="24"/>
        </w:rPr>
        <w:t>d</w:t>
      </w:r>
      <w:r w:rsidR="00D161F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D25DC5">
        <w:rPr>
          <w:rFonts w:ascii="Cambria" w:eastAsia="Times New Roman" w:hAnsi="Cambria" w:cs="Times New Roman"/>
          <w:sz w:val="24"/>
          <w:szCs w:val="24"/>
        </w:rPr>
        <w:t>l</w:t>
      </w:r>
      <w:r w:rsidR="00D161F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D25DC5">
        <w:rPr>
          <w:rFonts w:ascii="Cambria" w:eastAsia="Times New Roman" w:hAnsi="Cambria" w:cs="Times New Roman"/>
          <w:sz w:val="24"/>
          <w:szCs w:val="24"/>
        </w:rPr>
        <w:t>u</w:t>
      </w:r>
      <w:r w:rsidR="00D161F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D25DC5">
        <w:rPr>
          <w:rFonts w:ascii="Cambria" w:eastAsia="Times New Roman" w:hAnsi="Cambria" w:cs="Times New Roman"/>
          <w:sz w:val="24"/>
          <w:szCs w:val="24"/>
        </w:rPr>
        <w:t>k</w:t>
      </w:r>
      <w:r w:rsidR="00D161F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D25DC5">
        <w:rPr>
          <w:rFonts w:ascii="Cambria" w:eastAsia="Times New Roman" w:hAnsi="Cambria" w:cs="Times New Roman"/>
          <w:sz w:val="24"/>
          <w:szCs w:val="24"/>
        </w:rPr>
        <w:t>u</w:t>
      </w:r>
    </w:p>
    <w:p w:rsidR="00D161FC" w:rsidRPr="00D25DC5" w:rsidRDefault="000A73FD" w:rsidP="00D161FC">
      <w:pPr>
        <w:jc w:val="center"/>
        <w:rPr>
          <w:rFonts w:ascii="Cambria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>Kristina Va</w:t>
      </w:r>
      <w:r w:rsidR="00376935" w:rsidRPr="00D25DC5">
        <w:rPr>
          <w:rFonts w:ascii="Cambria" w:hAnsi="Cambria" w:cs="Times New Roman"/>
          <w:noProof/>
          <w:sz w:val="24"/>
          <w:szCs w:val="24"/>
          <w:lang w:val="sr-Latn-CS"/>
        </w:rPr>
        <w:t>siljević i Jelena Milić  biraju se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za čla</w:t>
      </w:r>
      <w:r w:rsidR="007A6665" w:rsidRPr="00D25DC5">
        <w:rPr>
          <w:rFonts w:ascii="Cambria" w:hAnsi="Cambria" w:cs="Times New Roman"/>
          <w:noProof/>
          <w:sz w:val="24"/>
          <w:szCs w:val="24"/>
          <w:lang w:val="sr-Latn-CS"/>
        </w:rPr>
        <w:t>nice Savjeta za saradnju</w:t>
      </w:r>
      <w:r w:rsidR="00D161FC">
        <w:rPr>
          <w:rFonts w:ascii="Cambria" w:hAnsi="Cambria" w:cs="Times New Roman"/>
          <w:noProof/>
          <w:sz w:val="24"/>
          <w:szCs w:val="24"/>
          <w:lang w:val="sr-Latn-CS"/>
        </w:rPr>
        <w:t xml:space="preserve"> lokalne  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>samouprave i nevladinih organizacija</w:t>
      </w:r>
    </w:p>
    <w:p w:rsidR="005F1C0C" w:rsidRPr="00D25DC5" w:rsidRDefault="007A6665" w:rsidP="005F1C0C">
      <w:pPr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   </w:t>
      </w:r>
      <w:r w:rsidR="00376935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Skupština je konstatovala</w:t>
      </w:r>
      <w:r w:rsidR="00DB1495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da je saglasno članu 35 stav 1 tačka 2</w:t>
      </w:r>
      <w:r w:rsidR="00C30931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Stat</w:t>
      </w:r>
      <w:r w:rsidR="002D4DCB" w:rsidRPr="00D25DC5">
        <w:rPr>
          <w:rFonts w:ascii="Cambria" w:hAnsi="Cambria" w:cs="Times New Roman"/>
          <w:noProof/>
          <w:sz w:val="24"/>
          <w:szCs w:val="24"/>
          <w:lang w:val="sr-Latn-CS"/>
        </w:rPr>
        <w:t>uta opštine Nikšić i članu 22</w:t>
      </w:r>
      <w:r w:rsidR="00DB1495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Odluke o Savjetu za razvoj i zaštitu lokalne samouprave, Radivoju Miškoviću</w:t>
      </w:r>
      <w:r w:rsidR="0035504F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, prestalo članstvo u Savjetu </w:t>
      </w:r>
      <w:r w:rsidR="00DB1495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za razvoj i zaštitu lokalne samouprave, zbog podnošenja ostavke.</w:t>
      </w:r>
    </w:p>
    <w:p w:rsidR="003035A7" w:rsidRPr="00D25DC5" w:rsidRDefault="00D161FC" w:rsidP="005F1C0C">
      <w:pPr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</w:t>
      </w:r>
      <w:r w:rsidR="00376935" w:rsidRPr="00D25DC5">
        <w:rPr>
          <w:rFonts w:ascii="Cambria" w:eastAsia="Times New Roman" w:hAnsi="Cambria" w:cs="Times New Roman"/>
          <w:sz w:val="24"/>
          <w:szCs w:val="24"/>
        </w:rPr>
        <w:t xml:space="preserve">Skupština je sa </w:t>
      </w:r>
      <w:r w:rsidR="00771589" w:rsidRPr="00D25DC5">
        <w:rPr>
          <w:rFonts w:ascii="Cambria" w:eastAsia="Times New Roman" w:hAnsi="Cambria" w:cs="Times New Roman"/>
          <w:sz w:val="24"/>
          <w:szCs w:val="24"/>
        </w:rPr>
        <w:t>34</w:t>
      </w:r>
      <w:r w:rsidR="00376935" w:rsidRPr="00D25DC5">
        <w:rPr>
          <w:rFonts w:ascii="Cambria" w:eastAsia="Times New Roman" w:hAnsi="Cambria" w:cs="Times New Roman"/>
          <w:sz w:val="24"/>
          <w:szCs w:val="24"/>
        </w:rPr>
        <w:t xml:space="preserve"> glasova „</w:t>
      </w:r>
      <w:r w:rsidR="00771589" w:rsidRPr="00D25DC5">
        <w:rPr>
          <w:rFonts w:ascii="Cambria" w:eastAsia="Times New Roman" w:hAnsi="Cambria" w:cs="Times New Roman"/>
          <w:sz w:val="24"/>
          <w:szCs w:val="24"/>
        </w:rPr>
        <w:t>za“, bez glasova  „protiv“ i jednim „uzdržanim“ glasom</w:t>
      </w:r>
      <w:r w:rsidR="00376935" w:rsidRPr="00D25DC5">
        <w:rPr>
          <w:rFonts w:ascii="Cambria" w:eastAsia="Times New Roman" w:hAnsi="Cambria" w:cs="Times New Roman"/>
          <w:sz w:val="24"/>
          <w:szCs w:val="24"/>
        </w:rPr>
        <w:t>, donijela</w:t>
      </w:r>
    </w:p>
    <w:p w:rsidR="00376935" w:rsidRPr="00D25DC5" w:rsidRDefault="00376935" w:rsidP="00D161FC">
      <w:pPr>
        <w:jc w:val="center"/>
        <w:rPr>
          <w:rFonts w:ascii="Cambria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>O</w:t>
      </w:r>
      <w:r w:rsidR="00D161FC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>d</w:t>
      </w:r>
      <w:r w:rsidR="00D161FC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>l</w:t>
      </w:r>
      <w:r w:rsidR="00D161FC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>u</w:t>
      </w:r>
      <w:r w:rsidR="00D161FC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>k</w:t>
      </w:r>
      <w:r w:rsidR="00D161FC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>u</w:t>
      </w:r>
      <w:r w:rsidR="00D161FC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</w:p>
    <w:p w:rsidR="003035A7" w:rsidRPr="00D25DC5" w:rsidRDefault="004F3FB8" w:rsidP="00D161FC">
      <w:pPr>
        <w:jc w:val="center"/>
        <w:rPr>
          <w:rFonts w:ascii="Cambria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>o obrazovanju Kom</w:t>
      </w:r>
      <w:r w:rsidR="00E67E09" w:rsidRPr="00D25DC5">
        <w:rPr>
          <w:rFonts w:ascii="Cambria" w:hAnsi="Cambria" w:cs="Times New Roman"/>
          <w:noProof/>
          <w:sz w:val="24"/>
          <w:szCs w:val="24"/>
          <w:lang w:val="sr-Latn-CS"/>
        </w:rPr>
        <w:t>isije za izradu Nacrta Statuta O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pštine Nikšić, </w:t>
      </w:r>
      <w:r w:rsidR="003035A7" w:rsidRPr="00D25DC5">
        <w:rPr>
          <w:rFonts w:ascii="Cambria" w:hAnsi="Cambria" w:cs="Times New Roman"/>
          <w:noProof/>
          <w:sz w:val="24"/>
          <w:szCs w:val="24"/>
          <w:lang w:val="sr-Latn-CS"/>
        </w:rPr>
        <w:t>u sastavu:</w:t>
      </w:r>
    </w:p>
    <w:p w:rsidR="004F3FB8" w:rsidRPr="00D25DC5" w:rsidRDefault="004F3FB8" w:rsidP="004F3FB8">
      <w:pPr>
        <w:numPr>
          <w:ilvl w:val="0"/>
          <w:numId w:val="33"/>
        </w:num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</w:pP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  <w:t>Radosav Urošević, za predsjednika</w:t>
      </w:r>
    </w:p>
    <w:p w:rsidR="004F3FB8" w:rsidRPr="00D25DC5" w:rsidRDefault="004F3FB8" w:rsidP="004F3FB8">
      <w:p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</w:pP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  <w:t xml:space="preserve">                  za članove:</w:t>
      </w:r>
    </w:p>
    <w:p w:rsidR="004F3FB8" w:rsidRPr="00D25DC5" w:rsidRDefault="004F3FB8" w:rsidP="004F3FB8">
      <w:pPr>
        <w:numPr>
          <w:ilvl w:val="0"/>
          <w:numId w:val="33"/>
        </w:num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</w:pP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  <w:t>Ivana Šljukić,</w:t>
      </w:r>
    </w:p>
    <w:p w:rsidR="004F3FB8" w:rsidRPr="00D25DC5" w:rsidRDefault="004F3FB8" w:rsidP="004F3FB8">
      <w:pPr>
        <w:numPr>
          <w:ilvl w:val="0"/>
          <w:numId w:val="33"/>
        </w:num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</w:pP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  <w:t>Mihailo Pejović,</w:t>
      </w:r>
    </w:p>
    <w:p w:rsidR="004F3FB8" w:rsidRPr="00D25DC5" w:rsidRDefault="004F3FB8" w:rsidP="004F3FB8">
      <w:pPr>
        <w:numPr>
          <w:ilvl w:val="0"/>
          <w:numId w:val="33"/>
        </w:num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</w:pP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  <w:t>Danijela Čizmović</w:t>
      </w:r>
      <w:r w:rsidR="000B2620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  <w:t xml:space="preserve"> i</w:t>
      </w:r>
    </w:p>
    <w:p w:rsidR="004F3FB8" w:rsidRPr="00D161FC" w:rsidRDefault="004F3FB8" w:rsidP="00D161FC">
      <w:pPr>
        <w:numPr>
          <w:ilvl w:val="0"/>
          <w:numId w:val="33"/>
        </w:numPr>
        <w:spacing w:after="0" w:line="240" w:lineRule="auto"/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</w:pP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  <w:t>Stanislavka Radojević.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sr-Latn-CS"/>
        </w:rPr>
        <w:br/>
      </w:r>
    </w:p>
    <w:p w:rsidR="000277ED" w:rsidRPr="00D25DC5" w:rsidRDefault="006C7B2B" w:rsidP="00AC7D05">
      <w:pPr>
        <w:spacing w:after="0" w:line="256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eastAsia="Times New Roman" w:hAnsi="Cambria" w:cs="Times New Roman"/>
          <w:noProof/>
          <w:color w:val="000000"/>
          <w:sz w:val="24"/>
          <w:szCs w:val="24"/>
          <w:lang w:val="sr-Latn-CS"/>
        </w:rPr>
        <w:t xml:space="preserve">    </w:t>
      </w:r>
      <w:r w:rsidR="003B717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897A71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Saglasno</w:t>
      </w:r>
      <w:r w:rsidR="003B717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Poslovniku</w:t>
      </w:r>
      <w:r w:rsidR="003B717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</w:t>
      </w:r>
      <w:r w:rsidR="003B717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radu</w:t>
      </w:r>
      <w:r w:rsidR="003B717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Skupštine</w:t>
      </w:r>
      <w:r w:rsidR="003B717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opštine</w:t>
      </w:r>
      <w:r w:rsidR="003B717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Nikšić</w:t>
      </w:r>
      <w:r w:rsidR="003B717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77158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pr</w:t>
      </w:r>
      <w:r w:rsidR="00E67694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ešlo se</w:t>
      </w:r>
      <w:r w:rsidR="003B717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na</w:t>
      </w:r>
      <w:r w:rsidR="003B717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odbornička</w:t>
      </w:r>
      <w:r w:rsidR="003B717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pitanja</w:t>
      </w:r>
      <w:r w:rsidR="003B717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</w:p>
    <w:p w:rsidR="00A76475" w:rsidRPr="00D25DC5" w:rsidRDefault="00A76475" w:rsidP="00AC7D05">
      <w:pPr>
        <w:spacing w:after="0" w:line="256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</w:p>
    <w:p w:rsidR="00897A71" w:rsidRPr="00D25DC5" w:rsidRDefault="006E4069" w:rsidP="006E4069">
      <w:pPr>
        <w:spacing w:after="0" w:line="254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</w:pP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   </w:t>
      </w:r>
      <w:r w:rsidR="0053228E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D161FC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Na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6649CE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9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.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sjednici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Skupštine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opštine</w:t>
      </w:r>
      <w:r w:rsidR="00C52C58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,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održanoj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6649CE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17.06</w:t>
      </w:r>
      <w:r w:rsidR="00FB7256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.2022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.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godine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odbornička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pitanja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postavili</w:t>
      </w:r>
      <w:r w:rsidR="00D05671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su</w:t>
      </w:r>
      <w:r w:rsidR="00D85971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:</w:t>
      </w:r>
      <w:r w:rsidR="007039F4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633256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Arsenije Lalatović (2) i Momčilo Manojlović, dopunsko pitanje koje nije u pisanoj formi dostavio Službi za skupštinske poslove.</w:t>
      </w:r>
    </w:p>
    <w:p w:rsidR="00BD34CC" w:rsidRPr="00D25DC5" w:rsidRDefault="00E67E09" w:rsidP="006E4069">
      <w:pPr>
        <w:spacing w:after="0" w:line="254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</w:pP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     </w:t>
      </w:r>
      <w:r w:rsidR="006F6FFF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</w:t>
      </w:r>
      <w:r w:rsidR="00BD34CC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Arseniju Lal</w:t>
      </w:r>
      <w:r w:rsidR="00985075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atoviću, dostavljeni su odgovor</w:t>
      </w:r>
      <w:r w:rsidR="00BD34CC"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>i na odbornička pitanja.</w:t>
      </w:r>
    </w:p>
    <w:p w:rsidR="00763A4B" w:rsidRPr="00D25DC5" w:rsidRDefault="00BA6F06" w:rsidP="00BD34CC">
      <w:pPr>
        <w:spacing w:after="0" w:line="254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</w:pP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 w:eastAsia="en-US"/>
        </w:rPr>
        <w:t xml:space="preserve">       Arsenije Lalatović 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komentarisao je dobijene odgovore.</w:t>
      </w:r>
    </w:p>
    <w:p w:rsidR="00F110DD" w:rsidRDefault="00763A4B" w:rsidP="00BA6F06">
      <w:pPr>
        <w:spacing w:after="0" w:line="256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</w:t>
      </w:r>
      <w:r w:rsidR="0053228E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D161F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6F6FFF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Odbornička pitanja postavili su:</w:t>
      </w:r>
    </w:p>
    <w:p w:rsidR="0032571D" w:rsidRPr="00D25DC5" w:rsidRDefault="0032571D" w:rsidP="00BA6F06">
      <w:pPr>
        <w:spacing w:after="0" w:line="256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</w:p>
    <w:p w:rsidR="00E5082A" w:rsidRDefault="00E5082A" w:rsidP="00E5082A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    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Aleksandar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Mrvošević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</w:p>
    <w:p w:rsidR="0032571D" w:rsidRPr="00D25DC5" w:rsidRDefault="0032571D" w:rsidP="00E5082A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</w:p>
    <w:p w:rsidR="00E5082A" w:rsidRPr="00D25DC5" w:rsidRDefault="00D161FC" w:rsidP="00E5082A">
      <w:pPr>
        <w:spacing w:after="0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>
        <w:rPr>
          <w:rFonts w:ascii="Cambria" w:hAnsi="Cambria" w:cs="Times New Roman"/>
          <w:noProof/>
          <w:sz w:val="24"/>
          <w:szCs w:val="24"/>
          <w:lang w:val="sr-Latn-CS"/>
        </w:rPr>
        <w:t xml:space="preserve">       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1.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Kad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je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opština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Nikšić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donijela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odluku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o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usvajanju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DUP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>-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„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Centar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“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u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okviru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kojeg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se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nalaze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urbanističke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parcele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uz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Ulicu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Živka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Nikolića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>;</w:t>
      </w:r>
    </w:p>
    <w:p w:rsidR="00E5082A" w:rsidRPr="00D25DC5" w:rsidRDefault="00D161FC" w:rsidP="00E5082A">
      <w:pPr>
        <w:spacing w:after="0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2.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Kada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je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donijeta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odluka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o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izmjenama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DUP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Centar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i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u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kom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su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dijelu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izvršene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izmjene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</w:p>
    <w:p w:rsidR="00E5082A" w:rsidRPr="00D25DC5" w:rsidRDefault="00E5082A" w:rsidP="00E5082A">
      <w:pPr>
        <w:spacing w:after="0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>(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za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Ulicu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Živka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Nikolića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>);</w:t>
      </w:r>
    </w:p>
    <w:p w:rsidR="00E5082A" w:rsidRPr="00D25DC5" w:rsidRDefault="00D161FC" w:rsidP="00E5082A">
      <w:pPr>
        <w:spacing w:after="0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3.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U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pisanoj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formi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tražim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opisni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dio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izmjena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i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dopuna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DUP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>-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„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Centar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1“ (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Ulica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Živka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Nikolića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)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koji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se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ne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može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naći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na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sajtu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Službenog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lista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Crne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Gore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>;</w:t>
      </w:r>
    </w:p>
    <w:p w:rsidR="00E5082A" w:rsidRPr="00D25DC5" w:rsidRDefault="00D161FC" w:rsidP="00E5082A">
      <w:pPr>
        <w:spacing w:after="0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>
        <w:rPr>
          <w:rFonts w:ascii="Cambria" w:hAnsi="Cambria" w:cs="Times New Roman"/>
          <w:noProof/>
          <w:sz w:val="24"/>
          <w:szCs w:val="24"/>
          <w:lang w:val="sr-Latn-CS"/>
        </w:rPr>
        <w:t xml:space="preserve">        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4.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Kada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i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gdje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je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objavljen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javni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poziv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za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javnu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raspravu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povodom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izmjena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i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dopuna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DUP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>-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„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Centar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1“ (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Ulica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Živka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Nikolića</w:t>
      </w:r>
      <w:r w:rsidR="00E5082A" w:rsidRPr="00D25DC5">
        <w:rPr>
          <w:rFonts w:ascii="Cambria" w:hAnsi="Cambria" w:cs="Times New Roman"/>
          <w:noProof/>
          <w:sz w:val="24"/>
          <w:szCs w:val="24"/>
          <w:lang w:val="sr-Latn-CS"/>
        </w:rPr>
        <w:t>)?</w:t>
      </w:r>
    </w:p>
    <w:p w:rsidR="00F845D0" w:rsidRPr="00D25DC5" w:rsidRDefault="00F845D0" w:rsidP="00E5082A">
      <w:pPr>
        <w:spacing w:after="0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</w:p>
    <w:p w:rsidR="00F845D0" w:rsidRPr="00D25DC5" w:rsidRDefault="00F845D0" w:rsidP="00F845D0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    </w:t>
      </w:r>
      <w:r w:rsidR="00D161FC">
        <w:rPr>
          <w:rFonts w:ascii="Cambria" w:hAnsi="Cambria" w:cs="Times New Roman"/>
          <w:noProof/>
          <w:sz w:val="24"/>
          <w:szCs w:val="24"/>
          <w:lang w:val="sr-Latn-CS"/>
        </w:rPr>
        <w:t xml:space="preserve">   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Rajko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Albijanić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</w:p>
    <w:p w:rsidR="00F845D0" w:rsidRPr="00D25DC5" w:rsidRDefault="00F845D0" w:rsidP="00F845D0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</w:p>
    <w:p w:rsidR="00F845D0" w:rsidRPr="00D25DC5" w:rsidRDefault="00F845D0" w:rsidP="00F845D0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   „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Šta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će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preduzeti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predsjednik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Opštine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povodom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obilježavanja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terena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na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Vučjem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52460A">
        <w:rPr>
          <w:rFonts w:ascii="Cambria" w:hAnsi="Cambria" w:cs="Times New Roman"/>
          <w:noProof/>
          <w:sz w:val="24"/>
          <w:szCs w:val="24"/>
          <w:lang w:val="sr-Latn-CS"/>
        </w:rPr>
        <w:t>d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olu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sa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ciljem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blokiranja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prelaza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preko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državne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granice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od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Vučjeg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52460A">
        <w:rPr>
          <w:rFonts w:ascii="Cambria" w:hAnsi="Cambria" w:cs="Times New Roman"/>
          <w:noProof/>
          <w:sz w:val="24"/>
          <w:szCs w:val="24"/>
          <w:lang w:val="sr-Latn-CS"/>
        </w:rPr>
        <w:t>d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ola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za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Baljke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i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E67694" w:rsidRPr="00D25DC5">
        <w:rPr>
          <w:rFonts w:ascii="Cambria" w:hAnsi="Cambria" w:cs="Times New Roman"/>
          <w:noProof/>
          <w:sz w:val="24"/>
          <w:szCs w:val="24"/>
          <w:lang w:val="sr-Latn-CS"/>
        </w:rPr>
        <w:t>obrnuto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?“</w:t>
      </w:r>
    </w:p>
    <w:p w:rsidR="00771589" w:rsidRPr="00D25DC5" w:rsidRDefault="00771589" w:rsidP="00F845D0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</w:p>
    <w:p w:rsidR="00A31635" w:rsidRPr="00D25DC5" w:rsidRDefault="00A31635" w:rsidP="00A31635">
      <w:pPr>
        <w:jc w:val="both"/>
        <w:rPr>
          <w:rFonts w:ascii="Cambria" w:hAnsi="Cambria"/>
          <w:noProof/>
          <w:sz w:val="24"/>
          <w:szCs w:val="24"/>
        </w:rPr>
      </w:pPr>
      <w:r w:rsidRPr="00D25DC5">
        <w:rPr>
          <w:rFonts w:ascii="Cambria" w:eastAsia="Times New Roman" w:hAnsi="Cambria" w:cs="Times New Roman"/>
          <w:noProof/>
          <w:sz w:val="28"/>
          <w:lang w:val="sr-Latn-ME"/>
        </w:rPr>
        <w:t xml:space="preserve"> </w:t>
      </w:r>
      <w:r w:rsidR="00344498" w:rsidRPr="00D25DC5">
        <w:rPr>
          <w:rFonts w:ascii="Cambria" w:eastAsia="Times New Roman" w:hAnsi="Cambria" w:cs="Times New Roman"/>
          <w:noProof/>
          <w:sz w:val="28"/>
          <w:lang w:val="sr-Latn-ME"/>
        </w:rPr>
        <w:t xml:space="preserve">    </w:t>
      </w:r>
      <w:r w:rsidRPr="00D25DC5">
        <w:rPr>
          <w:rFonts w:ascii="Cambria" w:eastAsia="Times New Roman" w:hAnsi="Cambria" w:cs="Times New Roman"/>
          <w:noProof/>
          <w:sz w:val="28"/>
          <w:lang w:val="sr-Latn-ME"/>
        </w:rPr>
        <w:t xml:space="preserve"> </w:t>
      </w:r>
      <w:r w:rsidR="00E67694"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>P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 xml:space="preserve">otpredsjednik Skupštine </w:t>
      </w:r>
      <w:r w:rsidR="00E67694" w:rsidRPr="00D25DC5">
        <w:rPr>
          <w:rFonts w:ascii="Cambria" w:hAnsi="Cambria"/>
          <w:noProof/>
          <w:sz w:val="24"/>
          <w:szCs w:val="24"/>
        </w:rPr>
        <w:t xml:space="preserve"> </w:t>
      </w:r>
      <w:r w:rsidR="00636C99" w:rsidRPr="00D25DC5">
        <w:rPr>
          <w:rFonts w:ascii="Cambria" w:hAnsi="Cambria"/>
          <w:noProof/>
          <w:sz w:val="24"/>
          <w:szCs w:val="24"/>
        </w:rPr>
        <w:t>podsjetio</w:t>
      </w:r>
      <w:r w:rsidR="00E67694" w:rsidRPr="00D25DC5">
        <w:rPr>
          <w:rFonts w:ascii="Cambria" w:hAnsi="Cambria"/>
          <w:noProof/>
          <w:sz w:val="24"/>
          <w:szCs w:val="24"/>
        </w:rPr>
        <w:t xml:space="preserve">  je odbornicu </w:t>
      </w:r>
      <w:r w:rsidR="00E67694"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 xml:space="preserve"> Marković </w:t>
      </w:r>
      <w:r w:rsidR="00DD7E54"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>da</w:t>
      </w:r>
      <w:r w:rsidR="005932F7"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 xml:space="preserve"> je</w:t>
      </w:r>
      <w:r w:rsidR="00DD7E54"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>, po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 xml:space="preserve"> Poslovniku</w:t>
      </w:r>
      <w:r w:rsidR="005932F7"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 xml:space="preserve"> Skupštine, pravo da</w:t>
      </w:r>
      <w:r w:rsidR="00DD7E54"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 xml:space="preserve"> komentar</w:t>
      </w:r>
      <w:r w:rsidR="005932F7"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>iše odgovor</w:t>
      </w:r>
      <w:r w:rsidR="00636C99"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>e na odbornička pitanja</w:t>
      </w:r>
      <w:r w:rsidR="00DD7E54"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 xml:space="preserve"> </w:t>
      </w:r>
      <w:r w:rsidR="001C624D">
        <w:rPr>
          <w:rFonts w:ascii="Cambria" w:hAnsi="Cambria" w:cs="Times New Roman"/>
          <w:noProof/>
          <w:sz w:val="24"/>
          <w:szCs w:val="24"/>
          <w:lang w:val="sr-Latn-CS"/>
        </w:rPr>
        <w:t>koje je postavila na sjedni</w:t>
      </w:r>
      <w:bookmarkStart w:id="0" w:name="_GoBack"/>
      <w:bookmarkEnd w:id="0"/>
      <w:r w:rsidR="00344498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ci Skupštine od  </w:t>
      </w:r>
      <w:r w:rsidR="00344498"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>24.03.2020. godine</w:t>
      </w:r>
      <w:r w:rsidR="00344498" w:rsidRPr="00D25DC5">
        <w:rPr>
          <w:rFonts w:ascii="Cambria" w:eastAsia="Times New Roman" w:hAnsi="Cambria" w:cs="Times New Roman"/>
          <w:noProof/>
          <w:sz w:val="28"/>
          <w:lang w:val="sr-Latn-ME"/>
        </w:rPr>
        <w:t xml:space="preserve">, </w:t>
      </w:r>
      <w:r w:rsidR="00DD7E54"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>imala na</w:t>
      </w:r>
      <w:r w:rsidR="005932F7"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 xml:space="preserve"> prethodnoj sjednici  Skupštine</w:t>
      </w:r>
      <w:r w:rsidR="00AB7C37"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t>.</w:t>
      </w:r>
      <w:r w:rsidR="00344498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</w:p>
    <w:p w:rsidR="00626EFE" w:rsidRPr="00D25DC5" w:rsidRDefault="00A31635" w:rsidP="00BA6F06">
      <w:pPr>
        <w:spacing w:after="0" w:line="256" w:lineRule="auto"/>
        <w:jc w:val="both"/>
        <w:rPr>
          <w:rFonts w:ascii="Cambria" w:eastAsia="Times New Roman" w:hAnsi="Cambria" w:cs="Times New Roman"/>
          <w:noProof/>
          <w:sz w:val="28"/>
          <w:lang w:val="sr-Latn-CS"/>
        </w:rPr>
      </w:pPr>
      <w:r w:rsidRPr="00D25DC5">
        <w:rPr>
          <w:rFonts w:ascii="Cambria" w:eastAsia="Times New Roman" w:hAnsi="Cambria" w:cs="Times New Roman"/>
          <w:noProof/>
          <w:sz w:val="24"/>
          <w:szCs w:val="24"/>
          <w:lang w:val="sr-Latn-ME"/>
        </w:rPr>
        <w:lastRenderedPageBreak/>
        <w:t xml:space="preserve"> </w:t>
      </w:r>
    </w:p>
    <w:p w:rsidR="00FD2D0E" w:rsidRPr="00D25DC5" w:rsidRDefault="00626EFE" w:rsidP="00FD2D0E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   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>Tat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jana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Knežević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Perišić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</w:p>
    <w:p w:rsidR="00626EFE" w:rsidRPr="00D25DC5" w:rsidRDefault="00626EFE" w:rsidP="00FD2D0E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</w:p>
    <w:p w:rsidR="00595223" w:rsidRPr="00D25DC5" w:rsidRDefault="00626EFE" w:rsidP="00626EFE">
      <w:pPr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  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>1.</w:t>
      </w:r>
      <w:r w:rsidR="00D161FC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Zašto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se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SO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Nikšić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,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u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čast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Dana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nezavisnosti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21.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maja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,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na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potpuno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neprimjeren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način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odnijela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prema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tom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prazniku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?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Ko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je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odredio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da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se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okiti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50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metara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ulice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ispred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opštine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Nikšić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državnom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zastavom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,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zastavom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grada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Nikšića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i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bijelom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krpom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na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kojoj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je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pisalo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21.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maj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? 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Šta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ta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bijela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krpa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predstavlja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i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s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kojim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ciljem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je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grubo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prekršen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Zakon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o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državnim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simbolima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i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Danu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državnosti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te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Zakon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o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državnim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i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drugim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praznicima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?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Zašto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neuklanjanjem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pocijepanih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zastava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na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stubovima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,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ulične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rasvjete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,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svjesno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vrijeđate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one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kojima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je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ta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zastava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svetinja</w:t>
      </w:r>
      <w:r w:rsidR="00FD2D0E" w:rsidRPr="00D25DC5">
        <w:rPr>
          <w:rFonts w:ascii="Cambria" w:hAnsi="Cambria" w:cs="Times New Roman"/>
          <w:noProof/>
          <w:sz w:val="24"/>
          <w:szCs w:val="24"/>
          <w:lang w:val="sr-Latn-CS"/>
        </w:rPr>
        <w:t>?</w:t>
      </w:r>
    </w:p>
    <w:p w:rsidR="00636C99" w:rsidRPr="00D25DC5" w:rsidRDefault="00A31635" w:rsidP="00636C99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hAnsi="Cambria" w:cs="Times New Roman"/>
          <w:sz w:val="24"/>
          <w:szCs w:val="24"/>
          <w:lang w:val="sr-Latn-ME"/>
        </w:rPr>
        <w:t xml:space="preserve">   </w:t>
      </w:r>
      <w:r w:rsidR="00D161FC">
        <w:rPr>
          <w:rFonts w:ascii="Cambria" w:hAnsi="Cambria" w:cs="Times New Roman"/>
          <w:sz w:val="24"/>
          <w:szCs w:val="24"/>
          <w:lang w:val="sr-Latn-ME"/>
        </w:rPr>
        <w:t xml:space="preserve">  </w:t>
      </w:r>
      <w:r w:rsidR="00A301F4" w:rsidRPr="00D25DC5">
        <w:rPr>
          <w:rFonts w:ascii="Cambria" w:hAnsi="Cambria" w:cs="Times New Roman"/>
          <w:sz w:val="24"/>
          <w:szCs w:val="24"/>
          <w:lang w:val="sr-Latn-ME"/>
        </w:rPr>
        <w:t>Predsjednik Opštine</w:t>
      </w:r>
      <w:r w:rsidR="00636C99" w:rsidRPr="00D25DC5">
        <w:rPr>
          <w:rFonts w:ascii="Cambria" w:hAnsi="Cambria" w:cs="Times New Roman"/>
          <w:sz w:val="24"/>
          <w:szCs w:val="24"/>
          <w:lang w:val="sr-Latn-ME"/>
        </w:rPr>
        <w:t xml:space="preserve">, je usmeno odgovorio na postavljeno pitanje, ali odbornica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Tatjana</w:t>
      </w:r>
      <w:r w:rsidR="00636C99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Knežević</w:t>
      </w:r>
      <w:r w:rsidR="00636C99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Perišić</w:t>
      </w:r>
      <w:r w:rsidR="00E549FA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A301F4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je</w:t>
      </w:r>
      <w:r w:rsidR="00A301F4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insistirala</w:t>
      </w:r>
      <w:r w:rsidR="00A301F4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na</w:t>
      </w:r>
      <w:r w:rsidR="00A301F4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dobijanju</w:t>
      </w:r>
      <w:r w:rsidR="00A301F4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odgovora</w:t>
      </w:r>
      <w:r w:rsidR="00A301F4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u</w:t>
      </w:r>
      <w:r w:rsidR="00A301F4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pisanoj</w:t>
      </w:r>
      <w:r w:rsidR="00A301F4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formi</w:t>
      </w:r>
      <w:r w:rsidR="00A301F4" w:rsidRPr="00D25DC5">
        <w:rPr>
          <w:rFonts w:ascii="Cambria" w:hAnsi="Cambria" w:cs="Times New Roman"/>
          <w:noProof/>
          <w:sz w:val="24"/>
          <w:szCs w:val="24"/>
          <w:lang w:val="sr-Latn-CS"/>
        </w:rPr>
        <w:t>.</w:t>
      </w:r>
    </w:p>
    <w:p w:rsidR="00A301F4" w:rsidRPr="00D25DC5" w:rsidRDefault="00A301F4" w:rsidP="00595223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</w:p>
    <w:p w:rsidR="00595223" w:rsidRPr="00D25DC5" w:rsidRDefault="00626EFE" w:rsidP="00595223">
      <w:pPr>
        <w:spacing w:after="0" w:line="240" w:lineRule="auto"/>
        <w:jc w:val="both"/>
        <w:rPr>
          <w:rFonts w:ascii="Cambria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344498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</w:t>
      </w:r>
      <w:r w:rsidR="00D161FC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344498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 w:cs="Times New Roman"/>
          <w:noProof/>
          <w:sz w:val="24"/>
          <w:szCs w:val="24"/>
          <w:lang w:val="sr-Latn-CS"/>
        </w:rPr>
        <w:t>2.</w:t>
      </w:r>
      <w:r w:rsidR="00595223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 „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Zašto</w:t>
      </w:r>
      <w:r w:rsidR="00595223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je</w:t>
      </w:r>
      <w:r w:rsidR="00595223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Nikšić</w:t>
      </w:r>
      <w:r w:rsidR="00595223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ostao</w:t>
      </w:r>
      <w:r w:rsidR="00595223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bez</w:t>
      </w:r>
      <w:r w:rsidR="00595223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Baletske</w:t>
      </w:r>
      <w:r w:rsidR="00595223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škole</w:t>
      </w:r>
      <w:r w:rsidR="00595223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,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koja</w:t>
      </w:r>
      <w:r w:rsidR="00595223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je</w:t>
      </w:r>
      <w:r w:rsidR="00595223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bila</w:t>
      </w:r>
      <w:r w:rsidR="00595223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u</w:t>
      </w:r>
      <w:r w:rsidR="00595223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prostoru</w:t>
      </w:r>
      <w:r w:rsidR="00595223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zgrade</w:t>
      </w:r>
      <w:r w:rsidR="00595223" w:rsidRPr="00D25DC5">
        <w:rPr>
          <w:rFonts w:ascii="Cambria" w:hAnsi="Cambria" w:cs="Times New Roman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 w:cs="Times New Roman"/>
          <w:noProof/>
          <w:sz w:val="24"/>
          <w:szCs w:val="24"/>
          <w:lang w:val="sr-Latn-CS"/>
        </w:rPr>
        <w:t>Pozorišta</w:t>
      </w:r>
      <w:r w:rsidR="00595223" w:rsidRPr="00D25DC5">
        <w:rPr>
          <w:rFonts w:ascii="Cambria" w:hAnsi="Cambria" w:cs="Times New Roman"/>
          <w:noProof/>
          <w:sz w:val="24"/>
          <w:szCs w:val="24"/>
          <w:lang w:val="sr-Latn-CS"/>
        </w:rPr>
        <w:t>?</w:t>
      </w:r>
    </w:p>
    <w:p w:rsidR="00626EFE" w:rsidRPr="00D25DC5" w:rsidRDefault="00626EFE" w:rsidP="00626EFE">
      <w:pPr>
        <w:tabs>
          <w:tab w:val="left" w:pos="2070"/>
        </w:tabs>
        <w:jc w:val="both"/>
        <w:rPr>
          <w:rFonts w:ascii="Cambria" w:hAnsi="Cambria"/>
          <w:noProof/>
          <w:sz w:val="24"/>
          <w:szCs w:val="24"/>
          <w:lang w:val="sr-Latn-CS"/>
        </w:rPr>
      </w:pP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  </w:t>
      </w:r>
      <w:r w:rsidR="00D161FC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3.</w:t>
      </w:r>
      <w:r w:rsidR="00A301F4" w:rsidRPr="00D25DC5">
        <w:rPr>
          <w:rFonts w:ascii="Cambria" w:hAnsi="Cambria"/>
          <w:noProof/>
          <w:sz w:val="24"/>
          <w:szCs w:val="24"/>
          <w:lang w:val="sr-Latn-CS"/>
        </w:rPr>
        <w:t xml:space="preserve"> „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Da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li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ste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nastavili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razgovore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sa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predstavnicima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RS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i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Elektroprivrede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RS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oko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naknade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za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potopljene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teritorije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koju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je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Nikšić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dobijao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na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račun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izgradnje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Bilećkog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jezera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?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Kako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se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radi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o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dugu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od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6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miliona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eura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,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taman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kao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i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rebalans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budžeta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,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smatram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da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je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ovo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pitanje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izuzetno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za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razvoj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036CA2" w:rsidRPr="00D25DC5">
        <w:rPr>
          <w:rFonts w:ascii="Cambria" w:hAnsi="Cambria"/>
          <w:noProof/>
          <w:sz w:val="24"/>
          <w:szCs w:val="24"/>
          <w:lang w:val="sr-Latn-CS"/>
        </w:rPr>
        <w:t>našeg</w:t>
      </w:r>
      <w:r w:rsidRPr="00D25DC5">
        <w:rPr>
          <w:rFonts w:ascii="Cambria" w:hAnsi="Cambria"/>
          <w:noProof/>
          <w:sz w:val="24"/>
          <w:szCs w:val="24"/>
          <w:lang w:val="sr-Latn-CS"/>
        </w:rPr>
        <w:t xml:space="preserve"> </w:t>
      </w:r>
      <w:r w:rsidR="0094648A" w:rsidRPr="00D25DC5">
        <w:rPr>
          <w:rFonts w:ascii="Cambria" w:hAnsi="Cambria"/>
          <w:noProof/>
          <w:sz w:val="24"/>
          <w:szCs w:val="24"/>
          <w:lang w:val="sr-Latn-CS"/>
        </w:rPr>
        <w:t>grada</w:t>
      </w:r>
      <w:r w:rsidRPr="00D25DC5">
        <w:rPr>
          <w:rFonts w:ascii="Cambria" w:hAnsi="Cambria"/>
          <w:noProof/>
          <w:sz w:val="24"/>
          <w:szCs w:val="24"/>
          <w:lang w:val="sr-Latn-CS"/>
        </w:rPr>
        <w:t>.</w:t>
      </w:r>
      <w:r w:rsidR="00A301F4" w:rsidRPr="00D25DC5">
        <w:rPr>
          <w:rFonts w:ascii="Cambria" w:hAnsi="Cambria"/>
          <w:noProof/>
          <w:sz w:val="24"/>
          <w:szCs w:val="24"/>
          <w:lang w:val="sr-Latn-CS"/>
        </w:rPr>
        <w:t>“</w:t>
      </w:r>
    </w:p>
    <w:p w:rsidR="000256BD" w:rsidRPr="00D161FC" w:rsidRDefault="00344498" w:rsidP="000256BD">
      <w:pPr>
        <w:jc w:val="both"/>
        <w:rPr>
          <w:rFonts w:ascii="Cambria" w:hAnsi="Cambria"/>
          <w:noProof/>
          <w:sz w:val="24"/>
          <w:lang w:val="sr-Latn-CS"/>
        </w:rPr>
      </w:pPr>
      <w:r w:rsidRPr="00D161FC">
        <w:rPr>
          <w:rFonts w:ascii="Cambria" w:hAnsi="Cambria"/>
          <w:noProof/>
          <w:sz w:val="24"/>
          <w:lang w:val="sr-Latn-CS"/>
        </w:rPr>
        <w:t xml:space="preserve">         </w:t>
      </w:r>
      <w:r w:rsidR="0094648A" w:rsidRPr="00D161FC">
        <w:rPr>
          <w:rFonts w:ascii="Cambria" w:hAnsi="Cambria"/>
          <w:noProof/>
          <w:sz w:val="24"/>
          <w:lang w:val="sr-Latn-CS"/>
        </w:rPr>
        <w:t>Arsenije</w:t>
      </w:r>
      <w:r w:rsidR="000256BD"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Lalatović</w:t>
      </w:r>
    </w:p>
    <w:p w:rsidR="000256BD" w:rsidRPr="00D161FC" w:rsidRDefault="000256BD" w:rsidP="000256BD">
      <w:pPr>
        <w:tabs>
          <w:tab w:val="left" w:pos="2070"/>
        </w:tabs>
        <w:jc w:val="both"/>
        <w:rPr>
          <w:rFonts w:ascii="Cambria" w:hAnsi="Cambria"/>
          <w:noProof/>
          <w:sz w:val="24"/>
          <w:lang w:val="sr-Latn-CS"/>
        </w:rPr>
      </w:pPr>
      <w:r w:rsidRPr="00D161FC">
        <w:rPr>
          <w:rFonts w:ascii="Cambria" w:hAnsi="Cambria"/>
          <w:noProof/>
          <w:sz w:val="24"/>
          <w:lang w:val="sr-Latn-CS"/>
        </w:rPr>
        <w:t xml:space="preserve">        </w:t>
      </w:r>
      <w:r w:rsidR="0094648A" w:rsidRPr="00D161FC">
        <w:rPr>
          <w:rFonts w:ascii="Cambria" w:hAnsi="Cambria"/>
          <w:noProof/>
          <w:sz w:val="24"/>
          <w:lang w:val="sr-Latn-CS"/>
        </w:rPr>
        <w:t>a</w:t>
      </w:r>
      <w:r w:rsidR="00D161FC">
        <w:rPr>
          <w:rFonts w:ascii="Cambria" w:hAnsi="Cambria"/>
          <w:noProof/>
          <w:sz w:val="24"/>
          <w:lang w:val="sr-Latn-CS"/>
        </w:rPr>
        <w:t xml:space="preserve">)  </w:t>
      </w:r>
      <w:r w:rsidR="0094648A" w:rsidRPr="00D161FC">
        <w:rPr>
          <w:rFonts w:ascii="Cambria" w:hAnsi="Cambria"/>
          <w:noProof/>
          <w:sz w:val="24"/>
          <w:lang w:val="sr-Latn-CS"/>
        </w:rPr>
        <w:t>Šta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će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uraditi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lokalna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uprava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da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uredi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stanje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u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taksi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prevozu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na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prostoru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opštine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Nikšić</w:t>
      </w:r>
      <w:r w:rsidRPr="00D161FC">
        <w:rPr>
          <w:rFonts w:ascii="Cambria" w:hAnsi="Cambria"/>
          <w:noProof/>
          <w:sz w:val="24"/>
          <w:lang w:val="sr-Latn-CS"/>
        </w:rPr>
        <w:t xml:space="preserve">, </w:t>
      </w:r>
      <w:r w:rsidR="0094648A" w:rsidRPr="00D161FC">
        <w:rPr>
          <w:rFonts w:ascii="Cambria" w:hAnsi="Cambria"/>
          <w:noProof/>
          <w:sz w:val="24"/>
          <w:lang w:val="sr-Latn-CS"/>
        </w:rPr>
        <w:t>sa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akcentom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na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nelojalnu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konkurenciju</w:t>
      </w:r>
      <w:r w:rsidRPr="00D161FC">
        <w:rPr>
          <w:rFonts w:ascii="Cambria" w:hAnsi="Cambria"/>
          <w:noProof/>
          <w:sz w:val="24"/>
          <w:lang w:val="sr-Latn-CS"/>
        </w:rPr>
        <w:t xml:space="preserve"> (</w:t>
      </w:r>
      <w:r w:rsidR="0094648A" w:rsidRPr="00D161FC">
        <w:rPr>
          <w:rFonts w:ascii="Cambria" w:hAnsi="Cambria"/>
          <w:noProof/>
          <w:sz w:val="24"/>
          <w:lang w:val="sr-Latn-CS"/>
        </w:rPr>
        <w:t>divlji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taksisti</w:t>
      </w:r>
      <w:r w:rsidRPr="00D161FC">
        <w:rPr>
          <w:rFonts w:ascii="Cambria" w:hAnsi="Cambria"/>
          <w:noProof/>
          <w:sz w:val="24"/>
          <w:lang w:val="sr-Latn-CS"/>
        </w:rPr>
        <w:t xml:space="preserve">), </w:t>
      </w:r>
      <w:r w:rsidR="0094648A" w:rsidRPr="00D161FC">
        <w:rPr>
          <w:rFonts w:ascii="Cambria" w:hAnsi="Cambria"/>
          <w:noProof/>
          <w:sz w:val="24"/>
          <w:lang w:val="sr-Latn-CS"/>
        </w:rPr>
        <w:t>koji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zauzimaju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parking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prostor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onima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koji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uredno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obavljaju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svoju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taksi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djelatnost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i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plaćaju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Zakonom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propisane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obaveze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prema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Opštini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i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državi</w:t>
      </w:r>
      <w:r w:rsidRPr="00D161FC">
        <w:rPr>
          <w:rFonts w:ascii="Cambria" w:hAnsi="Cambria"/>
          <w:noProof/>
          <w:sz w:val="24"/>
          <w:lang w:val="sr-Latn-CS"/>
        </w:rPr>
        <w:t>?</w:t>
      </w:r>
    </w:p>
    <w:p w:rsidR="000256BD" w:rsidRDefault="000256BD" w:rsidP="000256BD">
      <w:pPr>
        <w:jc w:val="both"/>
        <w:rPr>
          <w:rFonts w:ascii="Cambria" w:hAnsi="Cambria"/>
          <w:noProof/>
          <w:sz w:val="24"/>
          <w:lang w:val="sr-Latn-CS"/>
        </w:rPr>
      </w:pPr>
      <w:r w:rsidRPr="00D161FC">
        <w:rPr>
          <w:rFonts w:ascii="Cambria" w:hAnsi="Cambria"/>
          <w:noProof/>
          <w:sz w:val="24"/>
          <w:lang w:val="sr-Latn-CS"/>
        </w:rPr>
        <w:t xml:space="preserve">       </w:t>
      </w:r>
      <w:r w:rsidR="0094648A" w:rsidRPr="00D161FC">
        <w:rPr>
          <w:rFonts w:ascii="Cambria" w:hAnsi="Cambria"/>
          <w:noProof/>
          <w:sz w:val="24"/>
          <w:lang w:val="sr-Latn-CS"/>
        </w:rPr>
        <w:t>b</w:t>
      </w:r>
      <w:r w:rsidR="00D161FC">
        <w:rPr>
          <w:rFonts w:ascii="Cambria" w:hAnsi="Cambria"/>
          <w:noProof/>
          <w:sz w:val="24"/>
          <w:lang w:val="sr-Latn-CS"/>
        </w:rPr>
        <w:t xml:space="preserve">)   </w:t>
      </w:r>
      <w:r w:rsidR="0094648A" w:rsidRPr="00D161FC">
        <w:rPr>
          <w:rFonts w:ascii="Cambria" w:hAnsi="Cambria"/>
          <w:noProof/>
          <w:sz w:val="24"/>
          <w:lang w:val="sr-Latn-CS"/>
        </w:rPr>
        <w:t>Koliki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je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broj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trenutno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važećih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taksi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licenci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u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opštini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Nikšić</w:t>
      </w:r>
      <w:r w:rsidRPr="00D161FC">
        <w:rPr>
          <w:rFonts w:ascii="Cambria" w:hAnsi="Cambria"/>
          <w:noProof/>
          <w:sz w:val="24"/>
          <w:lang w:val="sr-Latn-CS"/>
        </w:rPr>
        <w:t xml:space="preserve">, </w:t>
      </w:r>
      <w:r w:rsidR="0094648A" w:rsidRPr="00D161FC">
        <w:rPr>
          <w:rFonts w:ascii="Cambria" w:hAnsi="Cambria"/>
          <w:noProof/>
          <w:sz w:val="24"/>
          <w:lang w:val="sr-Latn-CS"/>
        </w:rPr>
        <w:t>a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koliki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standard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u</w:t>
      </w:r>
      <w:r w:rsidRPr="00D161FC">
        <w:rPr>
          <w:rFonts w:ascii="Cambria" w:hAnsi="Cambria"/>
          <w:noProof/>
          <w:sz w:val="24"/>
          <w:lang w:val="sr-Latn-CS"/>
        </w:rPr>
        <w:t xml:space="preserve"> </w:t>
      </w:r>
      <w:r w:rsidR="0094648A" w:rsidRPr="00D161FC">
        <w:rPr>
          <w:rFonts w:ascii="Cambria" w:hAnsi="Cambria"/>
          <w:noProof/>
          <w:sz w:val="24"/>
          <w:lang w:val="sr-Latn-CS"/>
        </w:rPr>
        <w:t>Evropi</w:t>
      </w:r>
      <w:r w:rsidR="00D161FC">
        <w:rPr>
          <w:rFonts w:ascii="Cambria" w:hAnsi="Cambria"/>
          <w:noProof/>
          <w:sz w:val="24"/>
          <w:lang w:val="sr-Latn-CS"/>
        </w:rPr>
        <w:t>?</w:t>
      </w:r>
    </w:p>
    <w:p w:rsidR="00D161FC" w:rsidRPr="00D161FC" w:rsidRDefault="00D161FC" w:rsidP="000256BD">
      <w:pPr>
        <w:jc w:val="both"/>
        <w:rPr>
          <w:rFonts w:ascii="Cambria" w:hAnsi="Cambria"/>
          <w:noProof/>
          <w:sz w:val="24"/>
          <w:lang w:val="sr-Latn-CS"/>
        </w:rPr>
      </w:pPr>
    </w:p>
    <w:p w:rsidR="002C1373" w:rsidRPr="00D25DC5" w:rsidRDefault="00A301F4" w:rsidP="00C1646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hAnsi="Cambria"/>
          <w:noProof/>
        </w:rPr>
        <w:t xml:space="preserve">   </w:t>
      </w:r>
      <w:r w:rsidR="0053228E" w:rsidRPr="00D25DC5">
        <w:rPr>
          <w:rFonts w:ascii="Cambria" w:eastAsia="Times New Roman" w:hAnsi="Cambria" w:cs="Times New Roman"/>
          <w:noProof/>
          <w:sz w:val="28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Pošto</w:t>
      </w:r>
      <w:r w:rsidR="004033F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je</w:t>
      </w:r>
      <w:r w:rsidR="004033F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Skupština</w:t>
      </w:r>
      <w:r w:rsidR="004033F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završila</w:t>
      </w:r>
      <w:r w:rsidR="004033F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rad</w:t>
      </w:r>
      <w:r w:rsidR="004033F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po</w:t>
      </w:r>
      <w:r w:rsidR="004033F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utvrđenom</w:t>
      </w:r>
      <w:r w:rsidR="004033F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dnevnom</w:t>
      </w:r>
      <w:r w:rsidR="004033F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redu</w:t>
      </w:r>
      <w:r w:rsidR="004033F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, 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predsjednik Skupštine zaključio je sjednicu  u 14.10 </w:t>
      </w:r>
      <w:r w:rsidR="00172159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časova</w:t>
      </w:r>
      <w:r w:rsidR="00650E1F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.</w:t>
      </w:r>
    </w:p>
    <w:p w:rsidR="00BC5F04" w:rsidRPr="00D25DC5" w:rsidRDefault="00BC5F04" w:rsidP="00C16469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8"/>
          <w:lang w:val="sr-Latn-CS"/>
        </w:rPr>
      </w:pPr>
    </w:p>
    <w:p w:rsidR="00BC5F04" w:rsidRDefault="00BC5F04" w:rsidP="00BC5F04">
      <w:pPr>
        <w:pStyle w:val="BodyText"/>
        <w:rPr>
          <w:rFonts w:ascii="Cambria" w:hAnsi="Cambria"/>
          <w:sz w:val="24"/>
        </w:rPr>
      </w:pPr>
      <w:r w:rsidRPr="00D25DC5">
        <w:rPr>
          <w:rFonts w:ascii="Cambria" w:hAnsi="Cambria"/>
          <w:sz w:val="24"/>
        </w:rPr>
        <w:t xml:space="preserve">      Sastavni dio zapisnika je tonski snimak sjednice.</w:t>
      </w:r>
    </w:p>
    <w:p w:rsidR="00D161FC" w:rsidRDefault="00D161FC" w:rsidP="00BC5F04">
      <w:pPr>
        <w:pStyle w:val="BodyText"/>
        <w:rPr>
          <w:rFonts w:ascii="Cambria" w:hAnsi="Cambria"/>
          <w:sz w:val="24"/>
        </w:rPr>
      </w:pPr>
    </w:p>
    <w:p w:rsidR="00D161FC" w:rsidRPr="00D25DC5" w:rsidRDefault="00D161FC" w:rsidP="00BC5F04">
      <w:pPr>
        <w:pStyle w:val="BodyText"/>
        <w:rPr>
          <w:rFonts w:ascii="Cambria" w:hAnsi="Cambria"/>
          <w:sz w:val="24"/>
        </w:rPr>
      </w:pPr>
    </w:p>
    <w:p w:rsidR="00D74235" w:rsidRPr="00D25DC5" w:rsidRDefault="00D161FC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</w:t>
      </w:r>
      <w:r w:rsidR="0034449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Sekretarka                                                                                                     </w:t>
      </w:r>
      <w:r w:rsidR="003F5DA0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            </w:t>
      </w:r>
      <w:r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="00344498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Predsjednik</w:t>
      </w:r>
    </w:p>
    <w:p w:rsidR="00344498" w:rsidRPr="00D25DC5" w:rsidRDefault="00344498">
      <w:pPr>
        <w:spacing w:after="0" w:line="240" w:lineRule="auto"/>
        <w:jc w:val="both"/>
        <w:rPr>
          <w:rFonts w:ascii="Cambria" w:eastAsia="Times New Roman" w:hAnsi="Cambria" w:cs="Times New Roman"/>
          <w:noProof/>
          <w:sz w:val="24"/>
          <w:szCs w:val="24"/>
          <w:lang w:val="sr-Latn-CS"/>
        </w:rPr>
      </w:pP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Ivana Šljukić, s.r.                                                                                   </w:t>
      </w:r>
      <w:r w:rsidR="00D161FC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                 </w:t>
      </w:r>
      <w:r w:rsidR="006B2774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  </w:t>
      </w:r>
      <w:r w:rsidR="00E549FA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 xml:space="preserve"> </w:t>
      </w:r>
      <w:r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Nemanja Vuković</w:t>
      </w:r>
      <w:r w:rsidR="006B2774" w:rsidRPr="00D25DC5">
        <w:rPr>
          <w:rFonts w:ascii="Cambria" w:eastAsia="Times New Roman" w:hAnsi="Cambria" w:cs="Times New Roman"/>
          <w:noProof/>
          <w:sz w:val="24"/>
          <w:szCs w:val="24"/>
          <w:lang w:val="sr-Latn-CS"/>
        </w:rPr>
        <w:t>, s.r.</w:t>
      </w:r>
    </w:p>
    <w:sectPr w:rsidR="00344498" w:rsidRPr="00D25DC5" w:rsidSect="00285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CB" w:rsidRDefault="003F42CB" w:rsidP="00025192">
      <w:pPr>
        <w:spacing w:after="0" w:line="240" w:lineRule="auto"/>
      </w:pPr>
      <w:r>
        <w:separator/>
      </w:r>
    </w:p>
  </w:endnote>
  <w:endnote w:type="continuationSeparator" w:id="0">
    <w:p w:rsidR="003F42CB" w:rsidRDefault="003F42CB" w:rsidP="0002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2E2" w:rsidRDefault="005C7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264511973"/>
      <w:docPartObj>
        <w:docPartGallery w:val="Page Numbers (Bottom of Page)"/>
        <w:docPartUnique/>
      </w:docPartObj>
    </w:sdtPr>
    <w:sdtEndPr/>
    <w:sdtContent>
      <w:p w:rsidR="005C72E2" w:rsidRPr="00172159" w:rsidRDefault="005C72E2">
        <w:pPr>
          <w:pStyle w:val="Footer"/>
          <w:jc w:val="right"/>
          <w:rPr>
            <w:noProof/>
            <w:lang w:val="sr-Latn-CS"/>
          </w:rPr>
        </w:pPr>
        <w:r w:rsidRPr="00172159">
          <w:rPr>
            <w:noProof/>
            <w:lang w:val="sr-Latn-CS"/>
          </w:rPr>
          <w:fldChar w:fldCharType="begin"/>
        </w:r>
        <w:r w:rsidRPr="00172159">
          <w:rPr>
            <w:noProof/>
            <w:lang w:val="sr-Latn-CS"/>
          </w:rPr>
          <w:instrText xml:space="preserve"> PAGE   \* MERGEFORMAT </w:instrText>
        </w:r>
        <w:r w:rsidRPr="00172159">
          <w:rPr>
            <w:noProof/>
            <w:lang w:val="sr-Latn-CS"/>
          </w:rPr>
          <w:fldChar w:fldCharType="separate"/>
        </w:r>
        <w:r w:rsidR="001C624D">
          <w:rPr>
            <w:noProof/>
            <w:lang w:val="sr-Latn-CS"/>
          </w:rPr>
          <w:t>20</w:t>
        </w:r>
        <w:r w:rsidRPr="00172159">
          <w:rPr>
            <w:noProof/>
            <w:lang w:val="sr-Latn-CS"/>
          </w:rPr>
          <w:fldChar w:fldCharType="end"/>
        </w:r>
      </w:p>
    </w:sdtContent>
  </w:sdt>
  <w:p w:rsidR="005C72E2" w:rsidRPr="00172159" w:rsidRDefault="005C72E2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2E2" w:rsidRDefault="005C7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CB" w:rsidRDefault="003F42CB" w:rsidP="00025192">
      <w:pPr>
        <w:spacing w:after="0" w:line="240" w:lineRule="auto"/>
      </w:pPr>
      <w:r>
        <w:separator/>
      </w:r>
    </w:p>
  </w:footnote>
  <w:footnote w:type="continuationSeparator" w:id="0">
    <w:p w:rsidR="003F42CB" w:rsidRDefault="003F42CB" w:rsidP="0002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2E2" w:rsidRDefault="005C7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2E2" w:rsidRDefault="005C72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2E2" w:rsidRDefault="005C72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51BE"/>
    <w:multiLevelType w:val="hybridMultilevel"/>
    <w:tmpl w:val="BD5AA4A4"/>
    <w:lvl w:ilvl="0" w:tplc="89F4E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C4F7E"/>
    <w:multiLevelType w:val="hybridMultilevel"/>
    <w:tmpl w:val="90BC2216"/>
    <w:lvl w:ilvl="0" w:tplc="55B8FDF8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03C"/>
    <w:multiLevelType w:val="hybridMultilevel"/>
    <w:tmpl w:val="54FCBE8E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83CE3"/>
    <w:multiLevelType w:val="hybridMultilevel"/>
    <w:tmpl w:val="718EBED6"/>
    <w:lvl w:ilvl="0" w:tplc="CE505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F032C"/>
    <w:multiLevelType w:val="hybridMultilevel"/>
    <w:tmpl w:val="FD4CF606"/>
    <w:lvl w:ilvl="0" w:tplc="FC167138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30F27"/>
    <w:multiLevelType w:val="hybridMultilevel"/>
    <w:tmpl w:val="9E4E84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47590"/>
    <w:multiLevelType w:val="hybridMultilevel"/>
    <w:tmpl w:val="FEAA5C0A"/>
    <w:lvl w:ilvl="0" w:tplc="6B0C0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F3A66"/>
    <w:multiLevelType w:val="hybridMultilevel"/>
    <w:tmpl w:val="13EA4A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83C08"/>
    <w:multiLevelType w:val="hybridMultilevel"/>
    <w:tmpl w:val="167633B6"/>
    <w:lvl w:ilvl="0" w:tplc="55B8FDF8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5DD2"/>
    <w:multiLevelType w:val="hybridMultilevel"/>
    <w:tmpl w:val="420651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5478D"/>
    <w:multiLevelType w:val="hybridMultilevel"/>
    <w:tmpl w:val="639E0FE2"/>
    <w:lvl w:ilvl="0" w:tplc="241A000F">
      <w:start w:val="1"/>
      <w:numFmt w:val="decimal"/>
      <w:lvlText w:val="%1."/>
      <w:lvlJc w:val="left"/>
      <w:pPr>
        <w:ind w:left="1200" w:hanging="360"/>
      </w:pPr>
    </w:lvl>
    <w:lvl w:ilvl="1" w:tplc="241A0019" w:tentative="1">
      <w:start w:val="1"/>
      <w:numFmt w:val="lowerLetter"/>
      <w:lvlText w:val="%2."/>
      <w:lvlJc w:val="left"/>
      <w:pPr>
        <w:ind w:left="1920" w:hanging="360"/>
      </w:pPr>
    </w:lvl>
    <w:lvl w:ilvl="2" w:tplc="241A001B" w:tentative="1">
      <w:start w:val="1"/>
      <w:numFmt w:val="lowerRoman"/>
      <w:lvlText w:val="%3."/>
      <w:lvlJc w:val="right"/>
      <w:pPr>
        <w:ind w:left="2640" w:hanging="180"/>
      </w:pPr>
    </w:lvl>
    <w:lvl w:ilvl="3" w:tplc="241A000F" w:tentative="1">
      <w:start w:val="1"/>
      <w:numFmt w:val="decimal"/>
      <w:lvlText w:val="%4."/>
      <w:lvlJc w:val="left"/>
      <w:pPr>
        <w:ind w:left="3360" w:hanging="360"/>
      </w:pPr>
    </w:lvl>
    <w:lvl w:ilvl="4" w:tplc="241A0019" w:tentative="1">
      <w:start w:val="1"/>
      <w:numFmt w:val="lowerLetter"/>
      <w:lvlText w:val="%5."/>
      <w:lvlJc w:val="left"/>
      <w:pPr>
        <w:ind w:left="4080" w:hanging="360"/>
      </w:pPr>
    </w:lvl>
    <w:lvl w:ilvl="5" w:tplc="241A001B" w:tentative="1">
      <w:start w:val="1"/>
      <w:numFmt w:val="lowerRoman"/>
      <w:lvlText w:val="%6."/>
      <w:lvlJc w:val="right"/>
      <w:pPr>
        <w:ind w:left="4800" w:hanging="180"/>
      </w:pPr>
    </w:lvl>
    <w:lvl w:ilvl="6" w:tplc="241A000F" w:tentative="1">
      <w:start w:val="1"/>
      <w:numFmt w:val="decimal"/>
      <w:lvlText w:val="%7."/>
      <w:lvlJc w:val="left"/>
      <w:pPr>
        <w:ind w:left="5520" w:hanging="360"/>
      </w:pPr>
    </w:lvl>
    <w:lvl w:ilvl="7" w:tplc="241A0019" w:tentative="1">
      <w:start w:val="1"/>
      <w:numFmt w:val="lowerLetter"/>
      <w:lvlText w:val="%8."/>
      <w:lvlJc w:val="left"/>
      <w:pPr>
        <w:ind w:left="6240" w:hanging="360"/>
      </w:pPr>
    </w:lvl>
    <w:lvl w:ilvl="8" w:tplc="2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D5438F5"/>
    <w:multiLevelType w:val="hybridMultilevel"/>
    <w:tmpl w:val="FEAA5C0A"/>
    <w:lvl w:ilvl="0" w:tplc="6B0C0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64B34"/>
    <w:multiLevelType w:val="hybridMultilevel"/>
    <w:tmpl w:val="E86276EE"/>
    <w:lvl w:ilvl="0" w:tplc="4BF2D00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05351"/>
    <w:multiLevelType w:val="hybridMultilevel"/>
    <w:tmpl w:val="B07640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244D3"/>
    <w:multiLevelType w:val="hybridMultilevel"/>
    <w:tmpl w:val="831E82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E5C53"/>
    <w:multiLevelType w:val="hybridMultilevel"/>
    <w:tmpl w:val="C6BE17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F51D0"/>
    <w:multiLevelType w:val="hybridMultilevel"/>
    <w:tmpl w:val="740E9B18"/>
    <w:lvl w:ilvl="0" w:tplc="28CA4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077D13"/>
    <w:multiLevelType w:val="hybridMultilevel"/>
    <w:tmpl w:val="FABEDED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21445"/>
    <w:multiLevelType w:val="hybridMultilevel"/>
    <w:tmpl w:val="13587F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82445"/>
    <w:multiLevelType w:val="hybridMultilevel"/>
    <w:tmpl w:val="2BCEEA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32947"/>
    <w:multiLevelType w:val="hybridMultilevel"/>
    <w:tmpl w:val="ED82137C"/>
    <w:lvl w:ilvl="0" w:tplc="241A000F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869" w:hanging="360"/>
      </w:pPr>
    </w:lvl>
    <w:lvl w:ilvl="2" w:tplc="241A001B" w:tentative="1">
      <w:start w:val="1"/>
      <w:numFmt w:val="lowerRoman"/>
      <w:lvlText w:val="%3."/>
      <w:lvlJc w:val="right"/>
      <w:pPr>
        <w:ind w:left="10589" w:hanging="180"/>
      </w:pPr>
    </w:lvl>
    <w:lvl w:ilvl="3" w:tplc="241A000F" w:tentative="1">
      <w:start w:val="1"/>
      <w:numFmt w:val="decimal"/>
      <w:lvlText w:val="%4."/>
      <w:lvlJc w:val="left"/>
      <w:pPr>
        <w:ind w:left="11309" w:hanging="360"/>
      </w:pPr>
    </w:lvl>
    <w:lvl w:ilvl="4" w:tplc="241A0019" w:tentative="1">
      <w:start w:val="1"/>
      <w:numFmt w:val="lowerLetter"/>
      <w:lvlText w:val="%5."/>
      <w:lvlJc w:val="left"/>
      <w:pPr>
        <w:ind w:left="12029" w:hanging="360"/>
      </w:pPr>
    </w:lvl>
    <w:lvl w:ilvl="5" w:tplc="241A001B" w:tentative="1">
      <w:start w:val="1"/>
      <w:numFmt w:val="lowerRoman"/>
      <w:lvlText w:val="%6."/>
      <w:lvlJc w:val="right"/>
      <w:pPr>
        <w:ind w:left="12749" w:hanging="180"/>
      </w:pPr>
    </w:lvl>
    <w:lvl w:ilvl="6" w:tplc="241A000F" w:tentative="1">
      <w:start w:val="1"/>
      <w:numFmt w:val="decimal"/>
      <w:lvlText w:val="%7."/>
      <w:lvlJc w:val="left"/>
      <w:pPr>
        <w:ind w:left="13469" w:hanging="360"/>
      </w:pPr>
    </w:lvl>
    <w:lvl w:ilvl="7" w:tplc="241A0019" w:tentative="1">
      <w:start w:val="1"/>
      <w:numFmt w:val="lowerLetter"/>
      <w:lvlText w:val="%8."/>
      <w:lvlJc w:val="left"/>
      <w:pPr>
        <w:ind w:left="14189" w:hanging="360"/>
      </w:pPr>
    </w:lvl>
    <w:lvl w:ilvl="8" w:tplc="241A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21">
    <w:nsid w:val="51270652"/>
    <w:multiLevelType w:val="hybridMultilevel"/>
    <w:tmpl w:val="FEAA5C0A"/>
    <w:lvl w:ilvl="0" w:tplc="6B0C0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25190"/>
    <w:multiLevelType w:val="hybridMultilevel"/>
    <w:tmpl w:val="A720E51C"/>
    <w:lvl w:ilvl="0" w:tplc="2924C4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5C184A"/>
    <w:multiLevelType w:val="hybridMultilevel"/>
    <w:tmpl w:val="D1C4C97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756AD"/>
    <w:multiLevelType w:val="hybridMultilevel"/>
    <w:tmpl w:val="1764BEC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3F21F4"/>
    <w:multiLevelType w:val="hybridMultilevel"/>
    <w:tmpl w:val="F8568F6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490FE1"/>
    <w:multiLevelType w:val="hybridMultilevel"/>
    <w:tmpl w:val="A9189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B3C83"/>
    <w:multiLevelType w:val="hybridMultilevel"/>
    <w:tmpl w:val="55CAB0A6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E02CE8"/>
    <w:multiLevelType w:val="hybridMultilevel"/>
    <w:tmpl w:val="457C3D50"/>
    <w:lvl w:ilvl="0" w:tplc="A15A679E">
      <w:start w:val="1"/>
      <w:numFmt w:val="decimal"/>
      <w:lvlText w:val="%1."/>
      <w:lvlJc w:val="left"/>
      <w:pPr>
        <w:ind w:left="786" w:hanging="360"/>
      </w:pPr>
      <w:rPr>
        <w:sz w:val="28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B6844"/>
    <w:multiLevelType w:val="hybridMultilevel"/>
    <w:tmpl w:val="E85803A2"/>
    <w:lvl w:ilvl="0" w:tplc="32F67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8C5269"/>
    <w:multiLevelType w:val="hybridMultilevel"/>
    <w:tmpl w:val="3EBC36D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05B13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23"/>
  </w:num>
  <w:num w:numId="4">
    <w:abstractNumId w:val="18"/>
  </w:num>
  <w:num w:numId="5">
    <w:abstractNumId w:val="2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"/>
  </w:num>
  <w:num w:numId="10">
    <w:abstractNumId w:val="24"/>
  </w:num>
  <w:num w:numId="11">
    <w:abstractNumId w:val="1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"/>
  </w:num>
  <w:num w:numId="15">
    <w:abstractNumId w:val="29"/>
  </w:num>
  <w:num w:numId="16">
    <w:abstractNumId w:val="1"/>
  </w:num>
  <w:num w:numId="17">
    <w:abstractNumId w:val="1"/>
  </w:num>
  <w:num w:numId="18">
    <w:abstractNumId w:val="28"/>
  </w:num>
  <w:num w:numId="19">
    <w:abstractNumId w:val="1"/>
  </w:num>
  <w:num w:numId="20">
    <w:abstractNumId w:val="8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7"/>
  </w:num>
  <w:num w:numId="30">
    <w:abstractNumId w:val="10"/>
  </w:num>
  <w:num w:numId="31">
    <w:abstractNumId w:val="1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  <w:num w:numId="35">
    <w:abstractNumId w:val="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7D"/>
    <w:rsid w:val="000007BA"/>
    <w:rsid w:val="00000A59"/>
    <w:rsid w:val="00001383"/>
    <w:rsid w:val="00001746"/>
    <w:rsid w:val="00002AEC"/>
    <w:rsid w:val="000030AE"/>
    <w:rsid w:val="00003405"/>
    <w:rsid w:val="00003C62"/>
    <w:rsid w:val="00005A80"/>
    <w:rsid w:val="00005F73"/>
    <w:rsid w:val="00006BE5"/>
    <w:rsid w:val="00007777"/>
    <w:rsid w:val="00010011"/>
    <w:rsid w:val="0001007E"/>
    <w:rsid w:val="00011554"/>
    <w:rsid w:val="00012AB0"/>
    <w:rsid w:val="00012CD8"/>
    <w:rsid w:val="00013517"/>
    <w:rsid w:val="00015347"/>
    <w:rsid w:val="000157DD"/>
    <w:rsid w:val="00015898"/>
    <w:rsid w:val="000159B6"/>
    <w:rsid w:val="000167F7"/>
    <w:rsid w:val="0001717A"/>
    <w:rsid w:val="0002003D"/>
    <w:rsid w:val="00020056"/>
    <w:rsid w:val="00020BA8"/>
    <w:rsid w:val="00024024"/>
    <w:rsid w:val="00025192"/>
    <w:rsid w:val="000256BD"/>
    <w:rsid w:val="0002722C"/>
    <w:rsid w:val="000277ED"/>
    <w:rsid w:val="000302B5"/>
    <w:rsid w:val="0003072B"/>
    <w:rsid w:val="000307CE"/>
    <w:rsid w:val="000321AA"/>
    <w:rsid w:val="00032ABA"/>
    <w:rsid w:val="0003313A"/>
    <w:rsid w:val="00033BAB"/>
    <w:rsid w:val="00035A7F"/>
    <w:rsid w:val="00036CA2"/>
    <w:rsid w:val="00037272"/>
    <w:rsid w:val="00037B5B"/>
    <w:rsid w:val="00037BE2"/>
    <w:rsid w:val="00040546"/>
    <w:rsid w:val="00040979"/>
    <w:rsid w:val="000426B0"/>
    <w:rsid w:val="00043604"/>
    <w:rsid w:val="00044C83"/>
    <w:rsid w:val="0004537D"/>
    <w:rsid w:val="000454A2"/>
    <w:rsid w:val="00047C9C"/>
    <w:rsid w:val="00051D3E"/>
    <w:rsid w:val="00056CF3"/>
    <w:rsid w:val="000574D9"/>
    <w:rsid w:val="00057648"/>
    <w:rsid w:val="0006018F"/>
    <w:rsid w:val="000617D1"/>
    <w:rsid w:val="000628DC"/>
    <w:rsid w:val="00062F3E"/>
    <w:rsid w:val="0006401E"/>
    <w:rsid w:val="0006545C"/>
    <w:rsid w:val="0006630A"/>
    <w:rsid w:val="00067325"/>
    <w:rsid w:val="0007093E"/>
    <w:rsid w:val="000718D7"/>
    <w:rsid w:val="00072D49"/>
    <w:rsid w:val="00074CC4"/>
    <w:rsid w:val="00075790"/>
    <w:rsid w:val="00075D93"/>
    <w:rsid w:val="00076196"/>
    <w:rsid w:val="00076A87"/>
    <w:rsid w:val="00077587"/>
    <w:rsid w:val="00080403"/>
    <w:rsid w:val="000810B7"/>
    <w:rsid w:val="00081821"/>
    <w:rsid w:val="000824F2"/>
    <w:rsid w:val="00084BF2"/>
    <w:rsid w:val="00085DA5"/>
    <w:rsid w:val="0009114A"/>
    <w:rsid w:val="000916AA"/>
    <w:rsid w:val="0009189A"/>
    <w:rsid w:val="00091EE9"/>
    <w:rsid w:val="00092F6C"/>
    <w:rsid w:val="00093400"/>
    <w:rsid w:val="00096ECD"/>
    <w:rsid w:val="00097134"/>
    <w:rsid w:val="000973B5"/>
    <w:rsid w:val="000976AE"/>
    <w:rsid w:val="000A12F0"/>
    <w:rsid w:val="000A1EC4"/>
    <w:rsid w:val="000A30B8"/>
    <w:rsid w:val="000A3CB9"/>
    <w:rsid w:val="000A4229"/>
    <w:rsid w:val="000A73FD"/>
    <w:rsid w:val="000B062C"/>
    <w:rsid w:val="000B2620"/>
    <w:rsid w:val="000B287B"/>
    <w:rsid w:val="000B3F89"/>
    <w:rsid w:val="000B5BD3"/>
    <w:rsid w:val="000B665B"/>
    <w:rsid w:val="000B666C"/>
    <w:rsid w:val="000B6DCA"/>
    <w:rsid w:val="000C3717"/>
    <w:rsid w:val="000C52D6"/>
    <w:rsid w:val="000C5487"/>
    <w:rsid w:val="000C5A21"/>
    <w:rsid w:val="000C6582"/>
    <w:rsid w:val="000C7A4A"/>
    <w:rsid w:val="000C7B9E"/>
    <w:rsid w:val="000D04E3"/>
    <w:rsid w:val="000D0F10"/>
    <w:rsid w:val="000D1DB4"/>
    <w:rsid w:val="000D2116"/>
    <w:rsid w:val="000D24CA"/>
    <w:rsid w:val="000D32F9"/>
    <w:rsid w:val="000D4D6F"/>
    <w:rsid w:val="000D5D65"/>
    <w:rsid w:val="000D5DCC"/>
    <w:rsid w:val="000E5DD9"/>
    <w:rsid w:val="000E6565"/>
    <w:rsid w:val="000E681F"/>
    <w:rsid w:val="000E6B10"/>
    <w:rsid w:val="000E6B8A"/>
    <w:rsid w:val="000E74F2"/>
    <w:rsid w:val="000F16AF"/>
    <w:rsid w:val="000F20D9"/>
    <w:rsid w:val="000F2670"/>
    <w:rsid w:val="000F276E"/>
    <w:rsid w:val="000F5A38"/>
    <w:rsid w:val="000F63E5"/>
    <w:rsid w:val="000F66FB"/>
    <w:rsid w:val="000F6CC6"/>
    <w:rsid w:val="000F7599"/>
    <w:rsid w:val="000F7F49"/>
    <w:rsid w:val="00101BA1"/>
    <w:rsid w:val="00103302"/>
    <w:rsid w:val="00103407"/>
    <w:rsid w:val="00103D0F"/>
    <w:rsid w:val="001042B1"/>
    <w:rsid w:val="00105013"/>
    <w:rsid w:val="001053FE"/>
    <w:rsid w:val="001072F1"/>
    <w:rsid w:val="001073D2"/>
    <w:rsid w:val="00107CF5"/>
    <w:rsid w:val="00107E8B"/>
    <w:rsid w:val="00113402"/>
    <w:rsid w:val="0011439F"/>
    <w:rsid w:val="00114470"/>
    <w:rsid w:val="00114F9A"/>
    <w:rsid w:val="0011557F"/>
    <w:rsid w:val="0011558E"/>
    <w:rsid w:val="00116228"/>
    <w:rsid w:val="00117F2E"/>
    <w:rsid w:val="001217FD"/>
    <w:rsid w:val="00121A27"/>
    <w:rsid w:val="0012287B"/>
    <w:rsid w:val="00122CED"/>
    <w:rsid w:val="00122E9E"/>
    <w:rsid w:val="0012329D"/>
    <w:rsid w:val="0012374B"/>
    <w:rsid w:val="001242F3"/>
    <w:rsid w:val="001246F6"/>
    <w:rsid w:val="00125F74"/>
    <w:rsid w:val="00126D94"/>
    <w:rsid w:val="00127BEB"/>
    <w:rsid w:val="00127F3C"/>
    <w:rsid w:val="001317D6"/>
    <w:rsid w:val="00134360"/>
    <w:rsid w:val="00134FA3"/>
    <w:rsid w:val="00135DAF"/>
    <w:rsid w:val="00135E64"/>
    <w:rsid w:val="00140879"/>
    <w:rsid w:val="00140A85"/>
    <w:rsid w:val="001424A9"/>
    <w:rsid w:val="0014323A"/>
    <w:rsid w:val="00146249"/>
    <w:rsid w:val="0014797E"/>
    <w:rsid w:val="00147BB8"/>
    <w:rsid w:val="00151631"/>
    <w:rsid w:val="00151E0B"/>
    <w:rsid w:val="00153F75"/>
    <w:rsid w:val="0015595B"/>
    <w:rsid w:val="0015638B"/>
    <w:rsid w:val="00156CAD"/>
    <w:rsid w:val="00157366"/>
    <w:rsid w:val="0015739A"/>
    <w:rsid w:val="00162330"/>
    <w:rsid w:val="0016319C"/>
    <w:rsid w:val="00163EBB"/>
    <w:rsid w:val="0016412F"/>
    <w:rsid w:val="001642EC"/>
    <w:rsid w:val="00170088"/>
    <w:rsid w:val="00170EC6"/>
    <w:rsid w:val="00172159"/>
    <w:rsid w:val="00172FA0"/>
    <w:rsid w:val="00175105"/>
    <w:rsid w:val="0017603C"/>
    <w:rsid w:val="001808F6"/>
    <w:rsid w:val="00181A77"/>
    <w:rsid w:val="00182B63"/>
    <w:rsid w:val="00186062"/>
    <w:rsid w:val="00187CE4"/>
    <w:rsid w:val="001911E0"/>
    <w:rsid w:val="001932C6"/>
    <w:rsid w:val="001952B6"/>
    <w:rsid w:val="0019596B"/>
    <w:rsid w:val="001A0DC2"/>
    <w:rsid w:val="001A1CEA"/>
    <w:rsid w:val="001A22D2"/>
    <w:rsid w:val="001A324E"/>
    <w:rsid w:val="001A4E68"/>
    <w:rsid w:val="001A7436"/>
    <w:rsid w:val="001B04C6"/>
    <w:rsid w:val="001B0EB6"/>
    <w:rsid w:val="001B1297"/>
    <w:rsid w:val="001B13D4"/>
    <w:rsid w:val="001B2329"/>
    <w:rsid w:val="001B3969"/>
    <w:rsid w:val="001B3C60"/>
    <w:rsid w:val="001B3C6C"/>
    <w:rsid w:val="001B6488"/>
    <w:rsid w:val="001B7630"/>
    <w:rsid w:val="001C0B50"/>
    <w:rsid w:val="001C0CED"/>
    <w:rsid w:val="001C2F83"/>
    <w:rsid w:val="001C61FA"/>
    <w:rsid w:val="001C624D"/>
    <w:rsid w:val="001D07F1"/>
    <w:rsid w:val="001D3884"/>
    <w:rsid w:val="001D59E7"/>
    <w:rsid w:val="001D6E20"/>
    <w:rsid w:val="001D7694"/>
    <w:rsid w:val="001E1B8F"/>
    <w:rsid w:val="001E2C8B"/>
    <w:rsid w:val="001E2D9B"/>
    <w:rsid w:val="001E3264"/>
    <w:rsid w:val="001E47C7"/>
    <w:rsid w:val="001E60CD"/>
    <w:rsid w:val="001E72AA"/>
    <w:rsid w:val="001F0117"/>
    <w:rsid w:val="001F1750"/>
    <w:rsid w:val="001F2260"/>
    <w:rsid w:val="001F28D9"/>
    <w:rsid w:val="001F3272"/>
    <w:rsid w:val="001F3401"/>
    <w:rsid w:val="001F39A7"/>
    <w:rsid w:val="001F3F42"/>
    <w:rsid w:val="001F4CA7"/>
    <w:rsid w:val="001F4FB6"/>
    <w:rsid w:val="001F5360"/>
    <w:rsid w:val="001F66E5"/>
    <w:rsid w:val="001F70C6"/>
    <w:rsid w:val="00201E73"/>
    <w:rsid w:val="0020289A"/>
    <w:rsid w:val="002042F2"/>
    <w:rsid w:val="002059A6"/>
    <w:rsid w:val="00207483"/>
    <w:rsid w:val="002079B4"/>
    <w:rsid w:val="0021018D"/>
    <w:rsid w:val="002104AF"/>
    <w:rsid w:val="00210A0F"/>
    <w:rsid w:val="00210D78"/>
    <w:rsid w:val="0021267B"/>
    <w:rsid w:val="00213770"/>
    <w:rsid w:val="00214AAD"/>
    <w:rsid w:val="002159A6"/>
    <w:rsid w:val="00221147"/>
    <w:rsid w:val="00221831"/>
    <w:rsid w:val="00222BFC"/>
    <w:rsid w:val="002257A5"/>
    <w:rsid w:val="002258C4"/>
    <w:rsid w:val="00230473"/>
    <w:rsid w:val="002305FC"/>
    <w:rsid w:val="00231D8C"/>
    <w:rsid w:val="00232152"/>
    <w:rsid w:val="00234BB2"/>
    <w:rsid w:val="00234DB4"/>
    <w:rsid w:val="002354DD"/>
    <w:rsid w:val="0023665F"/>
    <w:rsid w:val="00240821"/>
    <w:rsid w:val="00241575"/>
    <w:rsid w:val="0024489C"/>
    <w:rsid w:val="00245A9C"/>
    <w:rsid w:val="00246C0C"/>
    <w:rsid w:val="0025040D"/>
    <w:rsid w:val="0025255C"/>
    <w:rsid w:val="00254296"/>
    <w:rsid w:val="00260CF3"/>
    <w:rsid w:val="002622C0"/>
    <w:rsid w:val="00262491"/>
    <w:rsid w:val="00262F2D"/>
    <w:rsid w:val="00263A72"/>
    <w:rsid w:val="0026578A"/>
    <w:rsid w:val="00266460"/>
    <w:rsid w:val="00266507"/>
    <w:rsid w:val="00271E64"/>
    <w:rsid w:val="00273D26"/>
    <w:rsid w:val="002750FA"/>
    <w:rsid w:val="00275F7E"/>
    <w:rsid w:val="00280896"/>
    <w:rsid w:val="002815D5"/>
    <w:rsid w:val="00285D8D"/>
    <w:rsid w:val="0028664F"/>
    <w:rsid w:val="0028769B"/>
    <w:rsid w:val="00287BBD"/>
    <w:rsid w:val="002900A9"/>
    <w:rsid w:val="00290E18"/>
    <w:rsid w:val="00291FFD"/>
    <w:rsid w:val="00292EF3"/>
    <w:rsid w:val="002A28F8"/>
    <w:rsid w:val="002A50EE"/>
    <w:rsid w:val="002B0466"/>
    <w:rsid w:val="002B110A"/>
    <w:rsid w:val="002B1BBF"/>
    <w:rsid w:val="002B1D3C"/>
    <w:rsid w:val="002B261B"/>
    <w:rsid w:val="002B3157"/>
    <w:rsid w:val="002B3914"/>
    <w:rsid w:val="002B3F45"/>
    <w:rsid w:val="002B5FCD"/>
    <w:rsid w:val="002B639F"/>
    <w:rsid w:val="002B66FE"/>
    <w:rsid w:val="002B7D60"/>
    <w:rsid w:val="002C0FD7"/>
    <w:rsid w:val="002C1373"/>
    <w:rsid w:val="002C1CBE"/>
    <w:rsid w:val="002C1CFD"/>
    <w:rsid w:val="002C21C1"/>
    <w:rsid w:val="002C2919"/>
    <w:rsid w:val="002C3757"/>
    <w:rsid w:val="002C446A"/>
    <w:rsid w:val="002C65F5"/>
    <w:rsid w:val="002C6665"/>
    <w:rsid w:val="002C6DC9"/>
    <w:rsid w:val="002C7479"/>
    <w:rsid w:val="002C74AF"/>
    <w:rsid w:val="002C76CE"/>
    <w:rsid w:val="002C7769"/>
    <w:rsid w:val="002D06DB"/>
    <w:rsid w:val="002D19AF"/>
    <w:rsid w:val="002D1D12"/>
    <w:rsid w:val="002D1FD1"/>
    <w:rsid w:val="002D2EBA"/>
    <w:rsid w:val="002D3AC8"/>
    <w:rsid w:val="002D3EF4"/>
    <w:rsid w:val="002D411F"/>
    <w:rsid w:val="002D4C07"/>
    <w:rsid w:val="002D4DCB"/>
    <w:rsid w:val="002D512B"/>
    <w:rsid w:val="002D5145"/>
    <w:rsid w:val="002D5899"/>
    <w:rsid w:val="002D5A9A"/>
    <w:rsid w:val="002D7558"/>
    <w:rsid w:val="002E01FF"/>
    <w:rsid w:val="002E034A"/>
    <w:rsid w:val="002E26FE"/>
    <w:rsid w:val="002E28C2"/>
    <w:rsid w:val="002E48B2"/>
    <w:rsid w:val="002F1B78"/>
    <w:rsid w:val="002F3662"/>
    <w:rsid w:val="002F3E9E"/>
    <w:rsid w:val="002F45A5"/>
    <w:rsid w:val="002F64BF"/>
    <w:rsid w:val="002F74B9"/>
    <w:rsid w:val="002F7502"/>
    <w:rsid w:val="002F75F5"/>
    <w:rsid w:val="002F7DB8"/>
    <w:rsid w:val="00300DB1"/>
    <w:rsid w:val="003035A7"/>
    <w:rsid w:val="00303E63"/>
    <w:rsid w:val="00304194"/>
    <w:rsid w:val="003073AD"/>
    <w:rsid w:val="003145E8"/>
    <w:rsid w:val="003148D1"/>
    <w:rsid w:val="003160DC"/>
    <w:rsid w:val="00317D77"/>
    <w:rsid w:val="00320452"/>
    <w:rsid w:val="0032074E"/>
    <w:rsid w:val="003207D6"/>
    <w:rsid w:val="00320D10"/>
    <w:rsid w:val="0032126B"/>
    <w:rsid w:val="0032453D"/>
    <w:rsid w:val="003254E8"/>
    <w:rsid w:val="0032571D"/>
    <w:rsid w:val="00330136"/>
    <w:rsid w:val="00331AF1"/>
    <w:rsid w:val="0033228E"/>
    <w:rsid w:val="0033280F"/>
    <w:rsid w:val="00333ED1"/>
    <w:rsid w:val="003341E2"/>
    <w:rsid w:val="00334A17"/>
    <w:rsid w:val="00335685"/>
    <w:rsid w:val="00335DAD"/>
    <w:rsid w:val="003361E9"/>
    <w:rsid w:val="00336350"/>
    <w:rsid w:val="00337CE2"/>
    <w:rsid w:val="00341456"/>
    <w:rsid w:val="0034153E"/>
    <w:rsid w:val="003416FA"/>
    <w:rsid w:val="00342217"/>
    <w:rsid w:val="003431FE"/>
    <w:rsid w:val="0034427C"/>
    <w:rsid w:val="00344498"/>
    <w:rsid w:val="00344A61"/>
    <w:rsid w:val="00351301"/>
    <w:rsid w:val="0035190A"/>
    <w:rsid w:val="0035289F"/>
    <w:rsid w:val="0035504F"/>
    <w:rsid w:val="003565F1"/>
    <w:rsid w:val="00357000"/>
    <w:rsid w:val="00360033"/>
    <w:rsid w:val="00361E22"/>
    <w:rsid w:val="00361FA9"/>
    <w:rsid w:val="00365ED2"/>
    <w:rsid w:val="00370DF5"/>
    <w:rsid w:val="00371054"/>
    <w:rsid w:val="00371141"/>
    <w:rsid w:val="003730AC"/>
    <w:rsid w:val="00373467"/>
    <w:rsid w:val="00373D74"/>
    <w:rsid w:val="00373F18"/>
    <w:rsid w:val="00375204"/>
    <w:rsid w:val="00375A83"/>
    <w:rsid w:val="00376935"/>
    <w:rsid w:val="00377D36"/>
    <w:rsid w:val="00381DF4"/>
    <w:rsid w:val="00381EAE"/>
    <w:rsid w:val="0038396B"/>
    <w:rsid w:val="00384E55"/>
    <w:rsid w:val="00386076"/>
    <w:rsid w:val="00386EC7"/>
    <w:rsid w:val="00390ACE"/>
    <w:rsid w:val="00391ADF"/>
    <w:rsid w:val="00392560"/>
    <w:rsid w:val="00393F44"/>
    <w:rsid w:val="0039572F"/>
    <w:rsid w:val="003960D3"/>
    <w:rsid w:val="00396853"/>
    <w:rsid w:val="003A0FCF"/>
    <w:rsid w:val="003A258B"/>
    <w:rsid w:val="003A3CEB"/>
    <w:rsid w:val="003A46BA"/>
    <w:rsid w:val="003A6DF9"/>
    <w:rsid w:val="003B02C5"/>
    <w:rsid w:val="003B1E90"/>
    <w:rsid w:val="003B212B"/>
    <w:rsid w:val="003B44FC"/>
    <w:rsid w:val="003B4D3F"/>
    <w:rsid w:val="003B6222"/>
    <w:rsid w:val="003B7178"/>
    <w:rsid w:val="003B74D8"/>
    <w:rsid w:val="003C0AE7"/>
    <w:rsid w:val="003C0CC4"/>
    <w:rsid w:val="003C2204"/>
    <w:rsid w:val="003C28AE"/>
    <w:rsid w:val="003C3121"/>
    <w:rsid w:val="003C5726"/>
    <w:rsid w:val="003C65DF"/>
    <w:rsid w:val="003C7245"/>
    <w:rsid w:val="003D0502"/>
    <w:rsid w:val="003D0D14"/>
    <w:rsid w:val="003D21DD"/>
    <w:rsid w:val="003D37B3"/>
    <w:rsid w:val="003D4600"/>
    <w:rsid w:val="003D46A1"/>
    <w:rsid w:val="003D4BEE"/>
    <w:rsid w:val="003D6069"/>
    <w:rsid w:val="003D694B"/>
    <w:rsid w:val="003D716A"/>
    <w:rsid w:val="003E1837"/>
    <w:rsid w:val="003E1C46"/>
    <w:rsid w:val="003E2183"/>
    <w:rsid w:val="003E257F"/>
    <w:rsid w:val="003E2706"/>
    <w:rsid w:val="003E518D"/>
    <w:rsid w:val="003E51A4"/>
    <w:rsid w:val="003E5420"/>
    <w:rsid w:val="003E5D94"/>
    <w:rsid w:val="003E62AB"/>
    <w:rsid w:val="003F0667"/>
    <w:rsid w:val="003F1716"/>
    <w:rsid w:val="003F198F"/>
    <w:rsid w:val="003F2EEC"/>
    <w:rsid w:val="003F42CB"/>
    <w:rsid w:val="003F557D"/>
    <w:rsid w:val="003F5DA0"/>
    <w:rsid w:val="0040017D"/>
    <w:rsid w:val="0040261F"/>
    <w:rsid w:val="00402719"/>
    <w:rsid w:val="00402946"/>
    <w:rsid w:val="004033F8"/>
    <w:rsid w:val="00403511"/>
    <w:rsid w:val="00405C1C"/>
    <w:rsid w:val="004063B4"/>
    <w:rsid w:val="00410329"/>
    <w:rsid w:val="004114B2"/>
    <w:rsid w:val="00411ABA"/>
    <w:rsid w:val="00412FB5"/>
    <w:rsid w:val="004137FA"/>
    <w:rsid w:val="00417C38"/>
    <w:rsid w:val="004219A8"/>
    <w:rsid w:val="00421F58"/>
    <w:rsid w:val="00422850"/>
    <w:rsid w:val="004270A7"/>
    <w:rsid w:val="004272F3"/>
    <w:rsid w:val="00427F49"/>
    <w:rsid w:val="0043137D"/>
    <w:rsid w:val="00432505"/>
    <w:rsid w:val="00432FD0"/>
    <w:rsid w:val="00433BBE"/>
    <w:rsid w:val="0043463E"/>
    <w:rsid w:val="004355EC"/>
    <w:rsid w:val="00435C0B"/>
    <w:rsid w:val="00436273"/>
    <w:rsid w:val="00436BAB"/>
    <w:rsid w:val="00440D1A"/>
    <w:rsid w:val="00442659"/>
    <w:rsid w:val="0044345A"/>
    <w:rsid w:val="00444217"/>
    <w:rsid w:val="00446204"/>
    <w:rsid w:val="004466A2"/>
    <w:rsid w:val="00446BF4"/>
    <w:rsid w:val="00446C69"/>
    <w:rsid w:val="00450162"/>
    <w:rsid w:val="00451B23"/>
    <w:rsid w:val="00452349"/>
    <w:rsid w:val="0045362F"/>
    <w:rsid w:val="004543D5"/>
    <w:rsid w:val="00455428"/>
    <w:rsid w:val="00455688"/>
    <w:rsid w:val="00455D42"/>
    <w:rsid w:val="004568B2"/>
    <w:rsid w:val="00456AF5"/>
    <w:rsid w:val="00461B06"/>
    <w:rsid w:val="00462605"/>
    <w:rsid w:val="004636CD"/>
    <w:rsid w:val="00463872"/>
    <w:rsid w:val="004656A9"/>
    <w:rsid w:val="00465D77"/>
    <w:rsid w:val="00466076"/>
    <w:rsid w:val="00467F75"/>
    <w:rsid w:val="00471990"/>
    <w:rsid w:val="00472671"/>
    <w:rsid w:val="0047299D"/>
    <w:rsid w:val="00472C21"/>
    <w:rsid w:val="00474268"/>
    <w:rsid w:val="0047504C"/>
    <w:rsid w:val="00475E55"/>
    <w:rsid w:val="00477B0A"/>
    <w:rsid w:val="00480420"/>
    <w:rsid w:val="004811A9"/>
    <w:rsid w:val="00481A0C"/>
    <w:rsid w:val="0048378F"/>
    <w:rsid w:val="00483EF9"/>
    <w:rsid w:val="004843A0"/>
    <w:rsid w:val="00486487"/>
    <w:rsid w:val="0048701F"/>
    <w:rsid w:val="004873F5"/>
    <w:rsid w:val="00491AAF"/>
    <w:rsid w:val="0049364A"/>
    <w:rsid w:val="004945B3"/>
    <w:rsid w:val="00495CB5"/>
    <w:rsid w:val="004969B8"/>
    <w:rsid w:val="004973B2"/>
    <w:rsid w:val="004A1BA1"/>
    <w:rsid w:val="004A1D02"/>
    <w:rsid w:val="004A1F41"/>
    <w:rsid w:val="004A1FE3"/>
    <w:rsid w:val="004A211E"/>
    <w:rsid w:val="004A2494"/>
    <w:rsid w:val="004A423F"/>
    <w:rsid w:val="004A4ECF"/>
    <w:rsid w:val="004A57F9"/>
    <w:rsid w:val="004A720B"/>
    <w:rsid w:val="004A7540"/>
    <w:rsid w:val="004B0045"/>
    <w:rsid w:val="004B0840"/>
    <w:rsid w:val="004B09B4"/>
    <w:rsid w:val="004B0F5B"/>
    <w:rsid w:val="004B0F66"/>
    <w:rsid w:val="004B1ABE"/>
    <w:rsid w:val="004B3253"/>
    <w:rsid w:val="004B3717"/>
    <w:rsid w:val="004B3951"/>
    <w:rsid w:val="004B3F70"/>
    <w:rsid w:val="004B45F5"/>
    <w:rsid w:val="004B49F3"/>
    <w:rsid w:val="004B5819"/>
    <w:rsid w:val="004B7B24"/>
    <w:rsid w:val="004C0976"/>
    <w:rsid w:val="004C11D2"/>
    <w:rsid w:val="004C220C"/>
    <w:rsid w:val="004C2F9B"/>
    <w:rsid w:val="004C5FC0"/>
    <w:rsid w:val="004C6992"/>
    <w:rsid w:val="004C7D81"/>
    <w:rsid w:val="004D0A5D"/>
    <w:rsid w:val="004D2A96"/>
    <w:rsid w:val="004D6493"/>
    <w:rsid w:val="004E2FEF"/>
    <w:rsid w:val="004E49EF"/>
    <w:rsid w:val="004E4D0C"/>
    <w:rsid w:val="004E4E75"/>
    <w:rsid w:val="004E5F0D"/>
    <w:rsid w:val="004E6752"/>
    <w:rsid w:val="004F1C91"/>
    <w:rsid w:val="004F2DFB"/>
    <w:rsid w:val="004F3A14"/>
    <w:rsid w:val="004F3FB8"/>
    <w:rsid w:val="004F4181"/>
    <w:rsid w:val="004F6FAB"/>
    <w:rsid w:val="004F7A33"/>
    <w:rsid w:val="005009F1"/>
    <w:rsid w:val="00500E59"/>
    <w:rsid w:val="0050147A"/>
    <w:rsid w:val="00502A1B"/>
    <w:rsid w:val="005045BF"/>
    <w:rsid w:val="00504B88"/>
    <w:rsid w:val="00504FA8"/>
    <w:rsid w:val="0050511D"/>
    <w:rsid w:val="005216B0"/>
    <w:rsid w:val="00521838"/>
    <w:rsid w:val="005229A1"/>
    <w:rsid w:val="00522EF1"/>
    <w:rsid w:val="0052460A"/>
    <w:rsid w:val="00524D16"/>
    <w:rsid w:val="00524E94"/>
    <w:rsid w:val="00526E15"/>
    <w:rsid w:val="00527A72"/>
    <w:rsid w:val="00530CB0"/>
    <w:rsid w:val="0053103E"/>
    <w:rsid w:val="005312E9"/>
    <w:rsid w:val="005316C2"/>
    <w:rsid w:val="00531A10"/>
    <w:rsid w:val="0053228E"/>
    <w:rsid w:val="005335CD"/>
    <w:rsid w:val="0053522A"/>
    <w:rsid w:val="00536806"/>
    <w:rsid w:val="005403E1"/>
    <w:rsid w:val="00541871"/>
    <w:rsid w:val="0054279C"/>
    <w:rsid w:val="00546515"/>
    <w:rsid w:val="00546D78"/>
    <w:rsid w:val="0054744D"/>
    <w:rsid w:val="00547BE3"/>
    <w:rsid w:val="00550A0A"/>
    <w:rsid w:val="00550CD3"/>
    <w:rsid w:val="005516E7"/>
    <w:rsid w:val="00552A70"/>
    <w:rsid w:val="00552D48"/>
    <w:rsid w:val="00552EB2"/>
    <w:rsid w:val="00554062"/>
    <w:rsid w:val="00554C7F"/>
    <w:rsid w:val="005554ED"/>
    <w:rsid w:val="005701A9"/>
    <w:rsid w:val="0057109E"/>
    <w:rsid w:val="005725F3"/>
    <w:rsid w:val="005734F0"/>
    <w:rsid w:val="00573B1E"/>
    <w:rsid w:val="005743DB"/>
    <w:rsid w:val="00574E42"/>
    <w:rsid w:val="00577575"/>
    <w:rsid w:val="005775EA"/>
    <w:rsid w:val="00577608"/>
    <w:rsid w:val="005815C9"/>
    <w:rsid w:val="00581AFF"/>
    <w:rsid w:val="00581FAF"/>
    <w:rsid w:val="00582D2B"/>
    <w:rsid w:val="00583EF5"/>
    <w:rsid w:val="00584A3D"/>
    <w:rsid w:val="00585026"/>
    <w:rsid w:val="005854F1"/>
    <w:rsid w:val="00586ACC"/>
    <w:rsid w:val="00586BA2"/>
    <w:rsid w:val="0059067F"/>
    <w:rsid w:val="00592771"/>
    <w:rsid w:val="005932F7"/>
    <w:rsid w:val="00595223"/>
    <w:rsid w:val="00595CBD"/>
    <w:rsid w:val="005964CB"/>
    <w:rsid w:val="005A068F"/>
    <w:rsid w:val="005A0E8C"/>
    <w:rsid w:val="005A20C5"/>
    <w:rsid w:val="005A321F"/>
    <w:rsid w:val="005A3A1A"/>
    <w:rsid w:val="005A3F0D"/>
    <w:rsid w:val="005A4FA2"/>
    <w:rsid w:val="005A5A37"/>
    <w:rsid w:val="005A5C10"/>
    <w:rsid w:val="005B0D46"/>
    <w:rsid w:val="005B192A"/>
    <w:rsid w:val="005B2275"/>
    <w:rsid w:val="005B2E19"/>
    <w:rsid w:val="005B364C"/>
    <w:rsid w:val="005B48E8"/>
    <w:rsid w:val="005B538D"/>
    <w:rsid w:val="005B57D2"/>
    <w:rsid w:val="005B58A5"/>
    <w:rsid w:val="005B69D9"/>
    <w:rsid w:val="005B71A5"/>
    <w:rsid w:val="005B782A"/>
    <w:rsid w:val="005B7CB2"/>
    <w:rsid w:val="005C11D5"/>
    <w:rsid w:val="005C33AB"/>
    <w:rsid w:val="005C4E0A"/>
    <w:rsid w:val="005C686D"/>
    <w:rsid w:val="005C72E2"/>
    <w:rsid w:val="005C7B82"/>
    <w:rsid w:val="005C7D0C"/>
    <w:rsid w:val="005D1B34"/>
    <w:rsid w:val="005D1E6C"/>
    <w:rsid w:val="005D41D2"/>
    <w:rsid w:val="005D4302"/>
    <w:rsid w:val="005D4397"/>
    <w:rsid w:val="005D4510"/>
    <w:rsid w:val="005D5972"/>
    <w:rsid w:val="005D6DA0"/>
    <w:rsid w:val="005D7642"/>
    <w:rsid w:val="005E049D"/>
    <w:rsid w:val="005E2D6D"/>
    <w:rsid w:val="005E3731"/>
    <w:rsid w:val="005E3C65"/>
    <w:rsid w:val="005F098F"/>
    <w:rsid w:val="005F1797"/>
    <w:rsid w:val="005F1C04"/>
    <w:rsid w:val="005F1C0C"/>
    <w:rsid w:val="006000B1"/>
    <w:rsid w:val="00600217"/>
    <w:rsid w:val="00600309"/>
    <w:rsid w:val="00601279"/>
    <w:rsid w:val="00603248"/>
    <w:rsid w:val="00603E75"/>
    <w:rsid w:val="00604702"/>
    <w:rsid w:val="006054E7"/>
    <w:rsid w:val="006074AF"/>
    <w:rsid w:val="00610050"/>
    <w:rsid w:val="006113E8"/>
    <w:rsid w:val="006121DA"/>
    <w:rsid w:val="006129A1"/>
    <w:rsid w:val="0061406D"/>
    <w:rsid w:val="0061459F"/>
    <w:rsid w:val="00616D96"/>
    <w:rsid w:val="00616E16"/>
    <w:rsid w:val="00617681"/>
    <w:rsid w:val="0062043F"/>
    <w:rsid w:val="00621C35"/>
    <w:rsid w:val="006240C0"/>
    <w:rsid w:val="0062418B"/>
    <w:rsid w:val="00624E98"/>
    <w:rsid w:val="00626016"/>
    <w:rsid w:val="00626EFE"/>
    <w:rsid w:val="006311AE"/>
    <w:rsid w:val="006320F7"/>
    <w:rsid w:val="00632DDF"/>
    <w:rsid w:val="00633256"/>
    <w:rsid w:val="0063376B"/>
    <w:rsid w:val="00636C99"/>
    <w:rsid w:val="0063789A"/>
    <w:rsid w:val="00641AE1"/>
    <w:rsid w:val="00643943"/>
    <w:rsid w:val="00644874"/>
    <w:rsid w:val="0064655F"/>
    <w:rsid w:val="00646AF4"/>
    <w:rsid w:val="00647EC3"/>
    <w:rsid w:val="00650E1F"/>
    <w:rsid w:val="006578E0"/>
    <w:rsid w:val="00657FAC"/>
    <w:rsid w:val="00661378"/>
    <w:rsid w:val="006649CE"/>
    <w:rsid w:val="00664EA7"/>
    <w:rsid w:val="006677DB"/>
    <w:rsid w:val="0067035A"/>
    <w:rsid w:val="0067094C"/>
    <w:rsid w:val="00671F62"/>
    <w:rsid w:val="006733F1"/>
    <w:rsid w:val="00674E65"/>
    <w:rsid w:val="0067568A"/>
    <w:rsid w:val="00677252"/>
    <w:rsid w:val="00681318"/>
    <w:rsid w:val="0068175A"/>
    <w:rsid w:val="00681B19"/>
    <w:rsid w:val="0068397E"/>
    <w:rsid w:val="006840CB"/>
    <w:rsid w:val="006860BF"/>
    <w:rsid w:val="00686F09"/>
    <w:rsid w:val="00686F34"/>
    <w:rsid w:val="0069222D"/>
    <w:rsid w:val="006926A7"/>
    <w:rsid w:val="006939C6"/>
    <w:rsid w:val="00693D26"/>
    <w:rsid w:val="00693DF6"/>
    <w:rsid w:val="006940EC"/>
    <w:rsid w:val="00694D7B"/>
    <w:rsid w:val="0069626E"/>
    <w:rsid w:val="006974C1"/>
    <w:rsid w:val="006A0F28"/>
    <w:rsid w:val="006A1163"/>
    <w:rsid w:val="006A531E"/>
    <w:rsid w:val="006A71B1"/>
    <w:rsid w:val="006B01F9"/>
    <w:rsid w:val="006B05FE"/>
    <w:rsid w:val="006B24DA"/>
    <w:rsid w:val="006B2774"/>
    <w:rsid w:val="006B368F"/>
    <w:rsid w:val="006B38BD"/>
    <w:rsid w:val="006B42CB"/>
    <w:rsid w:val="006B5B99"/>
    <w:rsid w:val="006B7B86"/>
    <w:rsid w:val="006C17A6"/>
    <w:rsid w:val="006C2936"/>
    <w:rsid w:val="006C2C10"/>
    <w:rsid w:val="006C3767"/>
    <w:rsid w:val="006C3D22"/>
    <w:rsid w:val="006C3F6D"/>
    <w:rsid w:val="006C50F4"/>
    <w:rsid w:val="006C52D8"/>
    <w:rsid w:val="006C55DE"/>
    <w:rsid w:val="006C7B2B"/>
    <w:rsid w:val="006C7CE6"/>
    <w:rsid w:val="006D19EF"/>
    <w:rsid w:val="006D1AB0"/>
    <w:rsid w:val="006D4149"/>
    <w:rsid w:val="006D5E8A"/>
    <w:rsid w:val="006E17E5"/>
    <w:rsid w:val="006E4069"/>
    <w:rsid w:val="006E4510"/>
    <w:rsid w:val="006E4B47"/>
    <w:rsid w:val="006E57F3"/>
    <w:rsid w:val="006E580D"/>
    <w:rsid w:val="006F09B3"/>
    <w:rsid w:val="006F0A02"/>
    <w:rsid w:val="006F0BAC"/>
    <w:rsid w:val="006F12A4"/>
    <w:rsid w:val="006F1628"/>
    <w:rsid w:val="006F2F48"/>
    <w:rsid w:val="006F331F"/>
    <w:rsid w:val="006F6FFF"/>
    <w:rsid w:val="0070188D"/>
    <w:rsid w:val="007021E9"/>
    <w:rsid w:val="0070297A"/>
    <w:rsid w:val="00702AFB"/>
    <w:rsid w:val="007032F2"/>
    <w:rsid w:val="007039F4"/>
    <w:rsid w:val="007040EA"/>
    <w:rsid w:val="00704588"/>
    <w:rsid w:val="00704D46"/>
    <w:rsid w:val="00705818"/>
    <w:rsid w:val="00705A86"/>
    <w:rsid w:val="007068C3"/>
    <w:rsid w:val="00706C30"/>
    <w:rsid w:val="00707198"/>
    <w:rsid w:val="00710116"/>
    <w:rsid w:val="007117F6"/>
    <w:rsid w:val="0071192F"/>
    <w:rsid w:val="00712CD9"/>
    <w:rsid w:val="00715785"/>
    <w:rsid w:val="00715935"/>
    <w:rsid w:val="007201CF"/>
    <w:rsid w:val="00720274"/>
    <w:rsid w:val="00722075"/>
    <w:rsid w:val="00723878"/>
    <w:rsid w:val="00724ECC"/>
    <w:rsid w:val="00724FB2"/>
    <w:rsid w:val="007276B0"/>
    <w:rsid w:val="007301D8"/>
    <w:rsid w:val="00730886"/>
    <w:rsid w:val="00731C87"/>
    <w:rsid w:val="007331D8"/>
    <w:rsid w:val="0073332F"/>
    <w:rsid w:val="00735103"/>
    <w:rsid w:val="00735B03"/>
    <w:rsid w:val="007372DA"/>
    <w:rsid w:val="00740713"/>
    <w:rsid w:val="00741135"/>
    <w:rsid w:val="007419E5"/>
    <w:rsid w:val="00743709"/>
    <w:rsid w:val="007447F0"/>
    <w:rsid w:val="007455BC"/>
    <w:rsid w:val="007455DF"/>
    <w:rsid w:val="00745817"/>
    <w:rsid w:val="00746341"/>
    <w:rsid w:val="007468C3"/>
    <w:rsid w:val="00746BB3"/>
    <w:rsid w:val="00746C67"/>
    <w:rsid w:val="00746FAD"/>
    <w:rsid w:val="007504DB"/>
    <w:rsid w:val="00753439"/>
    <w:rsid w:val="00753848"/>
    <w:rsid w:val="007539B7"/>
    <w:rsid w:val="00754881"/>
    <w:rsid w:val="007549F9"/>
    <w:rsid w:val="00754CEF"/>
    <w:rsid w:val="007551F7"/>
    <w:rsid w:val="00756B89"/>
    <w:rsid w:val="007570AC"/>
    <w:rsid w:val="00760D8B"/>
    <w:rsid w:val="0076201C"/>
    <w:rsid w:val="00762C6D"/>
    <w:rsid w:val="00763A0A"/>
    <w:rsid w:val="00763A4B"/>
    <w:rsid w:val="007659D1"/>
    <w:rsid w:val="00766A09"/>
    <w:rsid w:val="00767EB5"/>
    <w:rsid w:val="00770968"/>
    <w:rsid w:val="00770ADF"/>
    <w:rsid w:val="00770CA7"/>
    <w:rsid w:val="00770D74"/>
    <w:rsid w:val="00771589"/>
    <w:rsid w:val="0077291D"/>
    <w:rsid w:val="00777033"/>
    <w:rsid w:val="007805F0"/>
    <w:rsid w:val="00780DE0"/>
    <w:rsid w:val="00781FCD"/>
    <w:rsid w:val="00784AB0"/>
    <w:rsid w:val="00785C50"/>
    <w:rsid w:val="00786723"/>
    <w:rsid w:val="00787B98"/>
    <w:rsid w:val="007906B1"/>
    <w:rsid w:val="00791911"/>
    <w:rsid w:val="00792000"/>
    <w:rsid w:val="00793327"/>
    <w:rsid w:val="007945CA"/>
    <w:rsid w:val="00797287"/>
    <w:rsid w:val="007A0911"/>
    <w:rsid w:val="007A50AB"/>
    <w:rsid w:val="007A5E65"/>
    <w:rsid w:val="007A6665"/>
    <w:rsid w:val="007A6C8E"/>
    <w:rsid w:val="007A6E94"/>
    <w:rsid w:val="007A6EBC"/>
    <w:rsid w:val="007A7304"/>
    <w:rsid w:val="007B218F"/>
    <w:rsid w:val="007B56E7"/>
    <w:rsid w:val="007C2653"/>
    <w:rsid w:val="007C2BDF"/>
    <w:rsid w:val="007C2C6F"/>
    <w:rsid w:val="007C5509"/>
    <w:rsid w:val="007C5D92"/>
    <w:rsid w:val="007C76B2"/>
    <w:rsid w:val="007C7C88"/>
    <w:rsid w:val="007D1597"/>
    <w:rsid w:val="007D2C37"/>
    <w:rsid w:val="007D54E1"/>
    <w:rsid w:val="007D5E58"/>
    <w:rsid w:val="007D5EA5"/>
    <w:rsid w:val="007D7387"/>
    <w:rsid w:val="007D777C"/>
    <w:rsid w:val="007D7DCE"/>
    <w:rsid w:val="007D7E89"/>
    <w:rsid w:val="007E473E"/>
    <w:rsid w:val="007E63C4"/>
    <w:rsid w:val="007E71FE"/>
    <w:rsid w:val="007E7BA5"/>
    <w:rsid w:val="007F0623"/>
    <w:rsid w:val="007F16CF"/>
    <w:rsid w:val="007F2C90"/>
    <w:rsid w:val="007F40ED"/>
    <w:rsid w:val="007F7AAC"/>
    <w:rsid w:val="0080186A"/>
    <w:rsid w:val="008021E6"/>
    <w:rsid w:val="00802BC0"/>
    <w:rsid w:val="00802D3F"/>
    <w:rsid w:val="00805DC8"/>
    <w:rsid w:val="00806495"/>
    <w:rsid w:val="0080701A"/>
    <w:rsid w:val="008079D0"/>
    <w:rsid w:val="0081535E"/>
    <w:rsid w:val="00815B9E"/>
    <w:rsid w:val="00815C85"/>
    <w:rsid w:val="00816891"/>
    <w:rsid w:val="00817EE4"/>
    <w:rsid w:val="008201F7"/>
    <w:rsid w:val="00820919"/>
    <w:rsid w:val="008209F0"/>
    <w:rsid w:val="00820A3D"/>
    <w:rsid w:val="00821C63"/>
    <w:rsid w:val="008224B5"/>
    <w:rsid w:val="0082268F"/>
    <w:rsid w:val="00823492"/>
    <w:rsid w:val="008235DA"/>
    <w:rsid w:val="008254ED"/>
    <w:rsid w:val="00825AE9"/>
    <w:rsid w:val="008304C5"/>
    <w:rsid w:val="00830B85"/>
    <w:rsid w:val="008315EC"/>
    <w:rsid w:val="00832701"/>
    <w:rsid w:val="00833133"/>
    <w:rsid w:val="0083374C"/>
    <w:rsid w:val="008350B2"/>
    <w:rsid w:val="00836857"/>
    <w:rsid w:val="00837513"/>
    <w:rsid w:val="00837B21"/>
    <w:rsid w:val="00840AB3"/>
    <w:rsid w:val="00841916"/>
    <w:rsid w:val="008441E0"/>
    <w:rsid w:val="00844269"/>
    <w:rsid w:val="00846897"/>
    <w:rsid w:val="008476CB"/>
    <w:rsid w:val="00847B53"/>
    <w:rsid w:val="00847C0B"/>
    <w:rsid w:val="00850FC6"/>
    <w:rsid w:val="00851B9A"/>
    <w:rsid w:val="0085254D"/>
    <w:rsid w:val="0085394D"/>
    <w:rsid w:val="00856B2E"/>
    <w:rsid w:val="008572B4"/>
    <w:rsid w:val="008601DC"/>
    <w:rsid w:val="008601E7"/>
    <w:rsid w:val="00862D16"/>
    <w:rsid w:val="0087311D"/>
    <w:rsid w:val="00873C9F"/>
    <w:rsid w:val="0087440E"/>
    <w:rsid w:val="00874B94"/>
    <w:rsid w:val="0087520B"/>
    <w:rsid w:val="00875C55"/>
    <w:rsid w:val="008763B3"/>
    <w:rsid w:val="00876519"/>
    <w:rsid w:val="00877397"/>
    <w:rsid w:val="00880040"/>
    <w:rsid w:val="0088178C"/>
    <w:rsid w:val="00882166"/>
    <w:rsid w:val="0088273C"/>
    <w:rsid w:val="0088398F"/>
    <w:rsid w:val="00883AAB"/>
    <w:rsid w:val="0088452C"/>
    <w:rsid w:val="008845A7"/>
    <w:rsid w:val="00885B13"/>
    <w:rsid w:val="0088636F"/>
    <w:rsid w:val="00886FB8"/>
    <w:rsid w:val="008904AB"/>
    <w:rsid w:val="0089410C"/>
    <w:rsid w:val="008946AD"/>
    <w:rsid w:val="008951AE"/>
    <w:rsid w:val="00896DA9"/>
    <w:rsid w:val="00897A71"/>
    <w:rsid w:val="008A02F8"/>
    <w:rsid w:val="008A0A11"/>
    <w:rsid w:val="008A0E28"/>
    <w:rsid w:val="008A1189"/>
    <w:rsid w:val="008A12DD"/>
    <w:rsid w:val="008A1B42"/>
    <w:rsid w:val="008A1B4D"/>
    <w:rsid w:val="008A3361"/>
    <w:rsid w:val="008A34E8"/>
    <w:rsid w:val="008A56E0"/>
    <w:rsid w:val="008A6867"/>
    <w:rsid w:val="008A7A89"/>
    <w:rsid w:val="008B1659"/>
    <w:rsid w:val="008B2D59"/>
    <w:rsid w:val="008B2EA6"/>
    <w:rsid w:val="008B37BF"/>
    <w:rsid w:val="008B5181"/>
    <w:rsid w:val="008B7138"/>
    <w:rsid w:val="008B7625"/>
    <w:rsid w:val="008B7A62"/>
    <w:rsid w:val="008C087A"/>
    <w:rsid w:val="008C1700"/>
    <w:rsid w:val="008C2AFB"/>
    <w:rsid w:val="008C3BAF"/>
    <w:rsid w:val="008C414D"/>
    <w:rsid w:val="008C45B5"/>
    <w:rsid w:val="008C48D2"/>
    <w:rsid w:val="008C67BE"/>
    <w:rsid w:val="008C7965"/>
    <w:rsid w:val="008C7F3F"/>
    <w:rsid w:val="008D334F"/>
    <w:rsid w:val="008D381D"/>
    <w:rsid w:val="008D4684"/>
    <w:rsid w:val="008D4722"/>
    <w:rsid w:val="008D5943"/>
    <w:rsid w:val="008D6B09"/>
    <w:rsid w:val="008D6EF8"/>
    <w:rsid w:val="008D79CA"/>
    <w:rsid w:val="008E090C"/>
    <w:rsid w:val="008E1504"/>
    <w:rsid w:val="008E183C"/>
    <w:rsid w:val="008E3432"/>
    <w:rsid w:val="008E4798"/>
    <w:rsid w:val="008E4D5F"/>
    <w:rsid w:val="008E66C8"/>
    <w:rsid w:val="008E7DEB"/>
    <w:rsid w:val="008F0D21"/>
    <w:rsid w:val="008F0FE0"/>
    <w:rsid w:val="008F1B52"/>
    <w:rsid w:val="008F4084"/>
    <w:rsid w:val="008F5EA9"/>
    <w:rsid w:val="008F5EB5"/>
    <w:rsid w:val="008F622F"/>
    <w:rsid w:val="008F7F0A"/>
    <w:rsid w:val="009001A5"/>
    <w:rsid w:val="0090036B"/>
    <w:rsid w:val="0090354F"/>
    <w:rsid w:val="00903896"/>
    <w:rsid w:val="00903FC0"/>
    <w:rsid w:val="00906189"/>
    <w:rsid w:val="00907632"/>
    <w:rsid w:val="00910E17"/>
    <w:rsid w:val="0091181E"/>
    <w:rsid w:val="00911B70"/>
    <w:rsid w:val="009136CB"/>
    <w:rsid w:val="00914A73"/>
    <w:rsid w:val="00917728"/>
    <w:rsid w:val="00917B43"/>
    <w:rsid w:val="00920803"/>
    <w:rsid w:val="00921232"/>
    <w:rsid w:val="0092142E"/>
    <w:rsid w:val="009214C5"/>
    <w:rsid w:val="00923413"/>
    <w:rsid w:val="00923432"/>
    <w:rsid w:val="009251BB"/>
    <w:rsid w:val="00926663"/>
    <w:rsid w:val="00927F1E"/>
    <w:rsid w:val="00930621"/>
    <w:rsid w:val="00931FEC"/>
    <w:rsid w:val="0093276D"/>
    <w:rsid w:val="00932CFB"/>
    <w:rsid w:val="00933E7C"/>
    <w:rsid w:val="009340F3"/>
    <w:rsid w:val="009353FE"/>
    <w:rsid w:val="00937641"/>
    <w:rsid w:val="009377BE"/>
    <w:rsid w:val="0094147D"/>
    <w:rsid w:val="0094192A"/>
    <w:rsid w:val="0094217C"/>
    <w:rsid w:val="009425FA"/>
    <w:rsid w:val="00942CB0"/>
    <w:rsid w:val="0094648A"/>
    <w:rsid w:val="00951AA1"/>
    <w:rsid w:val="00951D5D"/>
    <w:rsid w:val="00952285"/>
    <w:rsid w:val="009539AD"/>
    <w:rsid w:val="009540B7"/>
    <w:rsid w:val="0095514A"/>
    <w:rsid w:val="00957360"/>
    <w:rsid w:val="00957BE6"/>
    <w:rsid w:val="0096154A"/>
    <w:rsid w:val="0096155E"/>
    <w:rsid w:val="00962960"/>
    <w:rsid w:val="00964A8C"/>
    <w:rsid w:val="00965A7C"/>
    <w:rsid w:val="009663E2"/>
    <w:rsid w:val="00970969"/>
    <w:rsid w:val="009710F4"/>
    <w:rsid w:val="00971573"/>
    <w:rsid w:val="00971BDA"/>
    <w:rsid w:val="00972F8F"/>
    <w:rsid w:val="0097378B"/>
    <w:rsid w:val="0097473E"/>
    <w:rsid w:val="00974DB7"/>
    <w:rsid w:val="00976618"/>
    <w:rsid w:val="00977220"/>
    <w:rsid w:val="00977DDB"/>
    <w:rsid w:val="00985075"/>
    <w:rsid w:val="0098515F"/>
    <w:rsid w:val="009870F8"/>
    <w:rsid w:val="009877F1"/>
    <w:rsid w:val="009878F2"/>
    <w:rsid w:val="00991024"/>
    <w:rsid w:val="00991F15"/>
    <w:rsid w:val="009923B8"/>
    <w:rsid w:val="00992BCC"/>
    <w:rsid w:val="00993E4F"/>
    <w:rsid w:val="00993E5E"/>
    <w:rsid w:val="009940F4"/>
    <w:rsid w:val="00995E5D"/>
    <w:rsid w:val="009970B5"/>
    <w:rsid w:val="00997726"/>
    <w:rsid w:val="00997E09"/>
    <w:rsid w:val="009A1E7E"/>
    <w:rsid w:val="009A34B8"/>
    <w:rsid w:val="009A3DC5"/>
    <w:rsid w:val="009A5017"/>
    <w:rsid w:val="009A5484"/>
    <w:rsid w:val="009A5DEF"/>
    <w:rsid w:val="009B2509"/>
    <w:rsid w:val="009B34FC"/>
    <w:rsid w:val="009B4410"/>
    <w:rsid w:val="009B4627"/>
    <w:rsid w:val="009B75A8"/>
    <w:rsid w:val="009C0544"/>
    <w:rsid w:val="009C1148"/>
    <w:rsid w:val="009C3072"/>
    <w:rsid w:val="009C3F3A"/>
    <w:rsid w:val="009C46CD"/>
    <w:rsid w:val="009C56AF"/>
    <w:rsid w:val="009C5FA4"/>
    <w:rsid w:val="009C652E"/>
    <w:rsid w:val="009C729D"/>
    <w:rsid w:val="009D0453"/>
    <w:rsid w:val="009D3CC7"/>
    <w:rsid w:val="009D7B87"/>
    <w:rsid w:val="009E0050"/>
    <w:rsid w:val="009E027D"/>
    <w:rsid w:val="009E1241"/>
    <w:rsid w:val="009E39A4"/>
    <w:rsid w:val="009E7E7B"/>
    <w:rsid w:val="009F19BD"/>
    <w:rsid w:val="009F1F6C"/>
    <w:rsid w:val="009F2FE1"/>
    <w:rsid w:val="009F3068"/>
    <w:rsid w:val="009F354C"/>
    <w:rsid w:val="009F3BE7"/>
    <w:rsid w:val="009F4B47"/>
    <w:rsid w:val="009F6103"/>
    <w:rsid w:val="009F78B9"/>
    <w:rsid w:val="00A02D9D"/>
    <w:rsid w:val="00A035E1"/>
    <w:rsid w:val="00A043A6"/>
    <w:rsid w:val="00A0464C"/>
    <w:rsid w:val="00A05276"/>
    <w:rsid w:val="00A06233"/>
    <w:rsid w:val="00A0674D"/>
    <w:rsid w:val="00A10058"/>
    <w:rsid w:val="00A10594"/>
    <w:rsid w:val="00A1188D"/>
    <w:rsid w:val="00A135F5"/>
    <w:rsid w:val="00A137E7"/>
    <w:rsid w:val="00A147DA"/>
    <w:rsid w:val="00A153F7"/>
    <w:rsid w:val="00A161F9"/>
    <w:rsid w:val="00A17330"/>
    <w:rsid w:val="00A23C5F"/>
    <w:rsid w:val="00A240F2"/>
    <w:rsid w:val="00A2415E"/>
    <w:rsid w:val="00A243FD"/>
    <w:rsid w:val="00A25260"/>
    <w:rsid w:val="00A27658"/>
    <w:rsid w:val="00A301F4"/>
    <w:rsid w:val="00A31635"/>
    <w:rsid w:val="00A32289"/>
    <w:rsid w:val="00A33164"/>
    <w:rsid w:val="00A33610"/>
    <w:rsid w:val="00A364E6"/>
    <w:rsid w:val="00A43B0A"/>
    <w:rsid w:val="00A44F01"/>
    <w:rsid w:val="00A47CDE"/>
    <w:rsid w:val="00A513A1"/>
    <w:rsid w:val="00A53277"/>
    <w:rsid w:val="00A5724F"/>
    <w:rsid w:val="00A610FD"/>
    <w:rsid w:val="00A64B42"/>
    <w:rsid w:val="00A64DF7"/>
    <w:rsid w:val="00A652FA"/>
    <w:rsid w:val="00A65F5B"/>
    <w:rsid w:val="00A66B48"/>
    <w:rsid w:val="00A714BE"/>
    <w:rsid w:val="00A72614"/>
    <w:rsid w:val="00A734A5"/>
    <w:rsid w:val="00A74E32"/>
    <w:rsid w:val="00A75803"/>
    <w:rsid w:val="00A75AF2"/>
    <w:rsid w:val="00A760CA"/>
    <w:rsid w:val="00A761A6"/>
    <w:rsid w:val="00A76475"/>
    <w:rsid w:val="00A767D7"/>
    <w:rsid w:val="00A84063"/>
    <w:rsid w:val="00A8527F"/>
    <w:rsid w:val="00A92632"/>
    <w:rsid w:val="00A92B43"/>
    <w:rsid w:val="00A947E4"/>
    <w:rsid w:val="00A9712F"/>
    <w:rsid w:val="00A97CB8"/>
    <w:rsid w:val="00AA0038"/>
    <w:rsid w:val="00AA0BC6"/>
    <w:rsid w:val="00AA1B4C"/>
    <w:rsid w:val="00AA1F17"/>
    <w:rsid w:val="00AA38FC"/>
    <w:rsid w:val="00AA3CC4"/>
    <w:rsid w:val="00AA3F1D"/>
    <w:rsid w:val="00AA5DA3"/>
    <w:rsid w:val="00AB000A"/>
    <w:rsid w:val="00AB068F"/>
    <w:rsid w:val="00AB12FC"/>
    <w:rsid w:val="00AB3A97"/>
    <w:rsid w:val="00AB4E9C"/>
    <w:rsid w:val="00AB674C"/>
    <w:rsid w:val="00AB787A"/>
    <w:rsid w:val="00AB7C37"/>
    <w:rsid w:val="00AC3132"/>
    <w:rsid w:val="00AC3F9A"/>
    <w:rsid w:val="00AC42A5"/>
    <w:rsid w:val="00AC4499"/>
    <w:rsid w:val="00AC5203"/>
    <w:rsid w:val="00AC7651"/>
    <w:rsid w:val="00AC7D05"/>
    <w:rsid w:val="00AD3D02"/>
    <w:rsid w:val="00AD5ADE"/>
    <w:rsid w:val="00AD5EAB"/>
    <w:rsid w:val="00AD61AA"/>
    <w:rsid w:val="00AD6B74"/>
    <w:rsid w:val="00AE172B"/>
    <w:rsid w:val="00AE5F1F"/>
    <w:rsid w:val="00AE6ACC"/>
    <w:rsid w:val="00AE7C2A"/>
    <w:rsid w:val="00AF0408"/>
    <w:rsid w:val="00AF0DAE"/>
    <w:rsid w:val="00AF4A54"/>
    <w:rsid w:val="00AF4CB1"/>
    <w:rsid w:val="00AF56FA"/>
    <w:rsid w:val="00AF6B7F"/>
    <w:rsid w:val="00AF7BD3"/>
    <w:rsid w:val="00B0086A"/>
    <w:rsid w:val="00B018E4"/>
    <w:rsid w:val="00B02E22"/>
    <w:rsid w:val="00B03236"/>
    <w:rsid w:val="00B03859"/>
    <w:rsid w:val="00B11BF8"/>
    <w:rsid w:val="00B11E14"/>
    <w:rsid w:val="00B12AA3"/>
    <w:rsid w:val="00B14158"/>
    <w:rsid w:val="00B14163"/>
    <w:rsid w:val="00B145E9"/>
    <w:rsid w:val="00B150C9"/>
    <w:rsid w:val="00B170D4"/>
    <w:rsid w:val="00B21CA0"/>
    <w:rsid w:val="00B22B6B"/>
    <w:rsid w:val="00B23AD0"/>
    <w:rsid w:val="00B250FF"/>
    <w:rsid w:val="00B31550"/>
    <w:rsid w:val="00B325B6"/>
    <w:rsid w:val="00B33963"/>
    <w:rsid w:val="00B33B84"/>
    <w:rsid w:val="00B35D4A"/>
    <w:rsid w:val="00B36224"/>
    <w:rsid w:val="00B37104"/>
    <w:rsid w:val="00B40C61"/>
    <w:rsid w:val="00B4391A"/>
    <w:rsid w:val="00B43C5B"/>
    <w:rsid w:val="00B51AC8"/>
    <w:rsid w:val="00B52AFB"/>
    <w:rsid w:val="00B52BAB"/>
    <w:rsid w:val="00B52CDB"/>
    <w:rsid w:val="00B536A0"/>
    <w:rsid w:val="00B539AE"/>
    <w:rsid w:val="00B54D86"/>
    <w:rsid w:val="00B55136"/>
    <w:rsid w:val="00B56E94"/>
    <w:rsid w:val="00B61E91"/>
    <w:rsid w:val="00B62559"/>
    <w:rsid w:val="00B62D0E"/>
    <w:rsid w:val="00B63169"/>
    <w:rsid w:val="00B642A8"/>
    <w:rsid w:val="00B669D8"/>
    <w:rsid w:val="00B6788F"/>
    <w:rsid w:val="00B70845"/>
    <w:rsid w:val="00B7358B"/>
    <w:rsid w:val="00B742F5"/>
    <w:rsid w:val="00B75025"/>
    <w:rsid w:val="00B7521B"/>
    <w:rsid w:val="00B76AE0"/>
    <w:rsid w:val="00B81BFF"/>
    <w:rsid w:val="00B821C2"/>
    <w:rsid w:val="00B823DB"/>
    <w:rsid w:val="00B8382F"/>
    <w:rsid w:val="00B8472D"/>
    <w:rsid w:val="00B849A2"/>
    <w:rsid w:val="00B85947"/>
    <w:rsid w:val="00B85998"/>
    <w:rsid w:val="00B85A00"/>
    <w:rsid w:val="00B907AA"/>
    <w:rsid w:val="00B914C5"/>
    <w:rsid w:val="00B92FDE"/>
    <w:rsid w:val="00B95365"/>
    <w:rsid w:val="00B95E52"/>
    <w:rsid w:val="00BA02CD"/>
    <w:rsid w:val="00BA0676"/>
    <w:rsid w:val="00BA20D9"/>
    <w:rsid w:val="00BA2A97"/>
    <w:rsid w:val="00BA2E1A"/>
    <w:rsid w:val="00BA38EA"/>
    <w:rsid w:val="00BA665C"/>
    <w:rsid w:val="00BA67B0"/>
    <w:rsid w:val="00BA6F06"/>
    <w:rsid w:val="00BA7095"/>
    <w:rsid w:val="00BA7652"/>
    <w:rsid w:val="00BA7D6B"/>
    <w:rsid w:val="00BA7DA9"/>
    <w:rsid w:val="00BB0056"/>
    <w:rsid w:val="00BB05DC"/>
    <w:rsid w:val="00BB11D3"/>
    <w:rsid w:val="00BB36A5"/>
    <w:rsid w:val="00BB5ED5"/>
    <w:rsid w:val="00BB5F85"/>
    <w:rsid w:val="00BB7B8E"/>
    <w:rsid w:val="00BC087E"/>
    <w:rsid w:val="00BC1AB9"/>
    <w:rsid w:val="00BC3EDA"/>
    <w:rsid w:val="00BC43E2"/>
    <w:rsid w:val="00BC4DF5"/>
    <w:rsid w:val="00BC5F04"/>
    <w:rsid w:val="00BC7B49"/>
    <w:rsid w:val="00BC7C0A"/>
    <w:rsid w:val="00BD22A0"/>
    <w:rsid w:val="00BD2889"/>
    <w:rsid w:val="00BD2F31"/>
    <w:rsid w:val="00BD34CC"/>
    <w:rsid w:val="00BD49A7"/>
    <w:rsid w:val="00BD65F5"/>
    <w:rsid w:val="00BD6DEA"/>
    <w:rsid w:val="00BD7DCA"/>
    <w:rsid w:val="00BE0083"/>
    <w:rsid w:val="00BE0115"/>
    <w:rsid w:val="00BE1C96"/>
    <w:rsid w:val="00BE3DB8"/>
    <w:rsid w:val="00BE4196"/>
    <w:rsid w:val="00BE49A5"/>
    <w:rsid w:val="00BE4B5C"/>
    <w:rsid w:val="00BE4BCD"/>
    <w:rsid w:val="00BE69E1"/>
    <w:rsid w:val="00BF0F16"/>
    <w:rsid w:val="00BF15A3"/>
    <w:rsid w:val="00BF15F9"/>
    <w:rsid w:val="00BF1858"/>
    <w:rsid w:val="00BF2B5A"/>
    <w:rsid w:val="00BF3177"/>
    <w:rsid w:val="00BF51AF"/>
    <w:rsid w:val="00BF5965"/>
    <w:rsid w:val="00BF7CBF"/>
    <w:rsid w:val="00C0147B"/>
    <w:rsid w:val="00C01C34"/>
    <w:rsid w:val="00C02116"/>
    <w:rsid w:val="00C02C6B"/>
    <w:rsid w:val="00C04136"/>
    <w:rsid w:val="00C05A6E"/>
    <w:rsid w:val="00C05FF8"/>
    <w:rsid w:val="00C0691A"/>
    <w:rsid w:val="00C110E1"/>
    <w:rsid w:val="00C11743"/>
    <w:rsid w:val="00C1618A"/>
    <w:rsid w:val="00C16469"/>
    <w:rsid w:val="00C24D72"/>
    <w:rsid w:val="00C253E3"/>
    <w:rsid w:val="00C2569D"/>
    <w:rsid w:val="00C25E67"/>
    <w:rsid w:val="00C26D10"/>
    <w:rsid w:val="00C30033"/>
    <w:rsid w:val="00C30857"/>
    <w:rsid w:val="00C30931"/>
    <w:rsid w:val="00C36558"/>
    <w:rsid w:val="00C41134"/>
    <w:rsid w:val="00C4247D"/>
    <w:rsid w:val="00C453E4"/>
    <w:rsid w:val="00C46894"/>
    <w:rsid w:val="00C4780D"/>
    <w:rsid w:val="00C50AC7"/>
    <w:rsid w:val="00C52C58"/>
    <w:rsid w:val="00C53736"/>
    <w:rsid w:val="00C544A8"/>
    <w:rsid w:val="00C54DC5"/>
    <w:rsid w:val="00C559CE"/>
    <w:rsid w:val="00C6323C"/>
    <w:rsid w:val="00C63328"/>
    <w:rsid w:val="00C63502"/>
    <w:rsid w:val="00C63C58"/>
    <w:rsid w:val="00C66638"/>
    <w:rsid w:val="00C66D93"/>
    <w:rsid w:val="00C679F5"/>
    <w:rsid w:val="00C711D9"/>
    <w:rsid w:val="00C72821"/>
    <w:rsid w:val="00C73A72"/>
    <w:rsid w:val="00C73AC5"/>
    <w:rsid w:val="00C74410"/>
    <w:rsid w:val="00C74527"/>
    <w:rsid w:val="00C7551F"/>
    <w:rsid w:val="00C76768"/>
    <w:rsid w:val="00C80BF0"/>
    <w:rsid w:val="00C81922"/>
    <w:rsid w:val="00C851BE"/>
    <w:rsid w:val="00C8548C"/>
    <w:rsid w:val="00C877A8"/>
    <w:rsid w:val="00C908CA"/>
    <w:rsid w:val="00C90D62"/>
    <w:rsid w:val="00C90DCA"/>
    <w:rsid w:val="00C9672A"/>
    <w:rsid w:val="00C97C92"/>
    <w:rsid w:val="00C97CA1"/>
    <w:rsid w:val="00CA0371"/>
    <w:rsid w:val="00CA1C74"/>
    <w:rsid w:val="00CA2ADF"/>
    <w:rsid w:val="00CA2BA9"/>
    <w:rsid w:val="00CA38C7"/>
    <w:rsid w:val="00CA3CD6"/>
    <w:rsid w:val="00CA4ED9"/>
    <w:rsid w:val="00CA54C3"/>
    <w:rsid w:val="00CA6A65"/>
    <w:rsid w:val="00CA7452"/>
    <w:rsid w:val="00CA78F5"/>
    <w:rsid w:val="00CB063C"/>
    <w:rsid w:val="00CB1578"/>
    <w:rsid w:val="00CB29D9"/>
    <w:rsid w:val="00CB3574"/>
    <w:rsid w:val="00CB45FD"/>
    <w:rsid w:val="00CB5398"/>
    <w:rsid w:val="00CB5931"/>
    <w:rsid w:val="00CC059D"/>
    <w:rsid w:val="00CC110B"/>
    <w:rsid w:val="00CC444B"/>
    <w:rsid w:val="00CC449A"/>
    <w:rsid w:val="00CC4CD5"/>
    <w:rsid w:val="00CC770E"/>
    <w:rsid w:val="00CD028B"/>
    <w:rsid w:val="00CD0E01"/>
    <w:rsid w:val="00CD1230"/>
    <w:rsid w:val="00CD1D11"/>
    <w:rsid w:val="00CD2DBF"/>
    <w:rsid w:val="00CD3161"/>
    <w:rsid w:val="00CD3B52"/>
    <w:rsid w:val="00CD3DED"/>
    <w:rsid w:val="00CD452B"/>
    <w:rsid w:val="00CD5BD7"/>
    <w:rsid w:val="00CD5F0F"/>
    <w:rsid w:val="00CD62AE"/>
    <w:rsid w:val="00CD671B"/>
    <w:rsid w:val="00CD67D9"/>
    <w:rsid w:val="00CE61DD"/>
    <w:rsid w:val="00CE69E3"/>
    <w:rsid w:val="00CE7335"/>
    <w:rsid w:val="00CE73B4"/>
    <w:rsid w:val="00CF1BBE"/>
    <w:rsid w:val="00CF2669"/>
    <w:rsid w:val="00CF2844"/>
    <w:rsid w:val="00CF2CBD"/>
    <w:rsid w:val="00CF639B"/>
    <w:rsid w:val="00D008DF"/>
    <w:rsid w:val="00D015E0"/>
    <w:rsid w:val="00D01BE3"/>
    <w:rsid w:val="00D029C1"/>
    <w:rsid w:val="00D02D80"/>
    <w:rsid w:val="00D0328B"/>
    <w:rsid w:val="00D038B1"/>
    <w:rsid w:val="00D05671"/>
    <w:rsid w:val="00D07BCE"/>
    <w:rsid w:val="00D101A8"/>
    <w:rsid w:val="00D11111"/>
    <w:rsid w:val="00D144C6"/>
    <w:rsid w:val="00D14C8E"/>
    <w:rsid w:val="00D150B4"/>
    <w:rsid w:val="00D161FC"/>
    <w:rsid w:val="00D210B8"/>
    <w:rsid w:val="00D21DB8"/>
    <w:rsid w:val="00D24696"/>
    <w:rsid w:val="00D25DC5"/>
    <w:rsid w:val="00D25E2F"/>
    <w:rsid w:val="00D26CCF"/>
    <w:rsid w:val="00D3057C"/>
    <w:rsid w:val="00D31FB5"/>
    <w:rsid w:val="00D32501"/>
    <w:rsid w:val="00D33A93"/>
    <w:rsid w:val="00D34CB6"/>
    <w:rsid w:val="00D350C9"/>
    <w:rsid w:val="00D36E5C"/>
    <w:rsid w:val="00D40A43"/>
    <w:rsid w:val="00D428F6"/>
    <w:rsid w:val="00D43118"/>
    <w:rsid w:val="00D457B5"/>
    <w:rsid w:val="00D462B0"/>
    <w:rsid w:val="00D508DE"/>
    <w:rsid w:val="00D52D38"/>
    <w:rsid w:val="00D535F1"/>
    <w:rsid w:val="00D551A4"/>
    <w:rsid w:val="00D57E9B"/>
    <w:rsid w:val="00D6280D"/>
    <w:rsid w:val="00D63A7B"/>
    <w:rsid w:val="00D64830"/>
    <w:rsid w:val="00D704A4"/>
    <w:rsid w:val="00D7295B"/>
    <w:rsid w:val="00D74235"/>
    <w:rsid w:val="00D74933"/>
    <w:rsid w:val="00D751EC"/>
    <w:rsid w:val="00D77405"/>
    <w:rsid w:val="00D77F64"/>
    <w:rsid w:val="00D80DCD"/>
    <w:rsid w:val="00D815C3"/>
    <w:rsid w:val="00D8173C"/>
    <w:rsid w:val="00D83651"/>
    <w:rsid w:val="00D8392C"/>
    <w:rsid w:val="00D84077"/>
    <w:rsid w:val="00D8483D"/>
    <w:rsid w:val="00D8494D"/>
    <w:rsid w:val="00D84A05"/>
    <w:rsid w:val="00D85971"/>
    <w:rsid w:val="00D859A9"/>
    <w:rsid w:val="00D90234"/>
    <w:rsid w:val="00D90DF1"/>
    <w:rsid w:val="00D9196B"/>
    <w:rsid w:val="00D91B08"/>
    <w:rsid w:val="00D91C2E"/>
    <w:rsid w:val="00D91C81"/>
    <w:rsid w:val="00D927C8"/>
    <w:rsid w:val="00D92C35"/>
    <w:rsid w:val="00D937A8"/>
    <w:rsid w:val="00D93A3A"/>
    <w:rsid w:val="00D93F78"/>
    <w:rsid w:val="00D97A31"/>
    <w:rsid w:val="00DA1BA1"/>
    <w:rsid w:val="00DA2559"/>
    <w:rsid w:val="00DA40DE"/>
    <w:rsid w:val="00DA5B8C"/>
    <w:rsid w:val="00DA5D8C"/>
    <w:rsid w:val="00DA6D56"/>
    <w:rsid w:val="00DA78FA"/>
    <w:rsid w:val="00DA7B74"/>
    <w:rsid w:val="00DB035F"/>
    <w:rsid w:val="00DB0E8D"/>
    <w:rsid w:val="00DB1495"/>
    <w:rsid w:val="00DB1CC9"/>
    <w:rsid w:val="00DB2055"/>
    <w:rsid w:val="00DB2DE7"/>
    <w:rsid w:val="00DB3086"/>
    <w:rsid w:val="00DB570A"/>
    <w:rsid w:val="00DB6F60"/>
    <w:rsid w:val="00DB7BC3"/>
    <w:rsid w:val="00DC12F0"/>
    <w:rsid w:val="00DC1597"/>
    <w:rsid w:val="00DC2E28"/>
    <w:rsid w:val="00DC3A5B"/>
    <w:rsid w:val="00DC7516"/>
    <w:rsid w:val="00DC7B36"/>
    <w:rsid w:val="00DD0711"/>
    <w:rsid w:val="00DD2403"/>
    <w:rsid w:val="00DD2857"/>
    <w:rsid w:val="00DD2959"/>
    <w:rsid w:val="00DD2DA8"/>
    <w:rsid w:val="00DD6C48"/>
    <w:rsid w:val="00DD70F0"/>
    <w:rsid w:val="00DD7671"/>
    <w:rsid w:val="00DD7E54"/>
    <w:rsid w:val="00DE0334"/>
    <w:rsid w:val="00DE09D1"/>
    <w:rsid w:val="00DE16F2"/>
    <w:rsid w:val="00DE3180"/>
    <w:rsid w:val="00DE49EA"/>
    <w:rsid w:val="00DE6088"/>
    <w:rsid w:val="00DE68E3"/>
    <w:rsid w:val="00DF01ED"/>
    <w:rsid w:val="00DF088F"/>
    <w:rsid w:val="00DF0F71"/>
    <w:rsid w:val="00DF174B"/>
    <w:rsid w:val="00DF387D"/>
    <w:rsid w:val="00DF3ACD"/>
    <w:rsid w:val="00DF3AEA"/>
    <w:rsid w:val="00DF6D34"/>
    <w:rsid w:val="00DF7BAE"/>
    <w:rsid w:val="00DF7D4D"/>
    <w:rsid w:val="00DF7DC7"/>
    <w:rsid w:val="00E00C83"/>
    <w:rsid w:val="00E00F27"/>
    <w:rsid w:val="00E04764"/>
    <w:rsid w:val="00E04D62"/>
    <w:rsid w:val="00E054A3"/>
    <w:rsid w:val="00E078B0"/>
    <w:rsid w:val="00E10F00"/>
    <w:rsid w:val="00E11127"/>
    <w:rsid w:val="00E11947"/>
    <w:rsid w:val="00E11B39"/>
    <w:rsid w:val="00E127E2"/>
    <w:rsid w:val="00E12BFC"/>
    <w:rsid w:val="00E13D18"/>
    <w:rsid w:val="00E15704"/>
    <w:rsid w:val="00E15787"/>
    <w:rsid w:val="00E15BAD"/>
    <w:rsid w:val="00E1685F"/>
    <w:rsid w:val="00E170FD"/>
    <w:rsid w:val="00E21581"/>
    <w:rsid w:val="00E2382B"/>
    <w:rsid w:val="00E24BA1"/>
    <w:rsid w:val="00E31AC7"/>
    <w:rsid w:val="00E31D5C"/>
    <w:rsid w:val="00E3314D"/>
    <w:rsid w:val="00E34E32"/>
    <w:rsid w:val="00E35605"/>
    <w:rsid w:val="00E36BC7"/>
    <w:rsid w:val="00E43072"/>
    <w:rsid w:val="00E44357"/>
    <w:rsid w:val="00E4584E"/>
    <w:rsid w:val="00E46BFF"/>
    <w:rsid w:val="00E47A18"/>
    <w:rsid w:val="00E5082A"/>
    <w:rsid w:val="00E50FE6"/>
    <w:rsid w:val="00E518B5"/>
    <w:rsid w:val="00E51F5A"/>
    <w:rsid w:val="00E54782"/>
    <w:rsid w:val="00E54968"/>
    <w:rsid w:val="00E549FA"/>
    <w:rsid w:val="00E54BBA"/>
    <w:rsid w:val="00E55271"/>
    <w:rsid w:val="00E5553C"/>
    <w:rsid w:val="00E56E9F"/>
    <w:rsid w:val="00E62542"/>
    <w:rsid w:val="00E62DDD"/>
    <w:rsid w:val="00E63A56"/>
    <w:rsid w:val="00E6418E"/>
    <w:rsid w:val="00E64C4E"/>
    <w:rsid w:val="00E65046"/>
    <w:rsid w:val="00E6635E"/>
    <w:rsid w:val="00E66B4D"/>
    <w:rsid w:val="00E67694"/>
    <w:rsid w:val="00E67E09"/>
    <w:rsid w:val="00E707D0"/>
    <w:rsid w:val="00E71A15"/>
    <w:rsid w:val="00E71E07"/>
    <w:rsid w:val="00E72D28"/>
    <w:rsid w:val="00E72D59"/>
    <w:rsid w:val="00E73D8C"/>
    <w:rsid w:val="00E74CE8"/>
    <w:rsid w:val="00E75C18"/>
    <w:rsid w:val="00E766CD"/>
    <w:rsid w:val="00E76D35"/>
    <w:rsid w:val="00E8017B"/>
    <w:rsid w:val="00E80A3F"/>
    <w:rsid w:val="00E82780"/>
    <w:rsid w:val="00E82CC9"/>
    <w:rsid w:val="00E831F2"/>
    <w:rsid w:val="00E83B1F"/>
    <w:rsid w:val="00E840D0"/>
    <w:rsid w:val="00E85E3F"/>
    <w:rsid w:val="00E85F32"/>
    <w:rsid w:val="00E9021F"/>
    <w:rsid w:val="00E90A19"/>
    <w:rsid w:val="00E91AD2"/>
    <w:rsid w:val="00E91E93"/>
    <w:rsid w:val="00E922D9"/>
    <w:rsid w:val="00E9409F"/>
    <w:rsid w:val="00E94B0F"/>
    <w:rsid w:val="00E97CFB"/>
    <w:rsid w:val="00EA2D1F"/>
    <w:rsid w:val="00EA33C9"/>
    <w:rsid w:val="00EA4BF9"/>
    <w:rsid w:val="00EA56C6"/>
    <w:rsid w:val="00EB0A45"/>
    <w:rsid w:val="00EB1DD6"/>
    <w:rsid w:val="00EB3493"/>
    <w:rsid w:val="00EB41EF"/>
    <w:rsid w:val="00EB4AFB"/>
    <w:rsid w:val="00EB55A9"/>
    <w:rsid w:val="00EB6AD9"/>
    <w:rsid w:val="00EB7D0E"/>
    <w:rsid w:val="00EC0452"/>
    <w:rsid w:val="00EC1334"/>
    <w:rsid w:val="00EC16E1"/>
    <w:rsid w:val="00EC1BB8"/>
    <w:rsid w:val="00EC1D44"/>
    <w:rsid w:val="00EC31BA"/>
    <w:rsid w:val="00EC7CB3"/>
    <w:rsid w:val="00EC7E09"/>
    <w:rsid w:val="00ED1D2B"/>
    <w:rsid w:val="00ED2BD4"/>
    <w:rsid w:val="00ED4737"/>
    <w:rsid w:val="00ED4FBC"/>
    <w:rsid w:val="00ED521F"/>
    <w:rsid w:val="00ED5623"/>
    <w:rsid w:val="00ED572F"/>
    <w:rsid w:val="00ED6566"/>
    <w:rsid w:val="00ED6C78"/>
    <w:rsid w:val="00EE020F"/>
    <w:rsid w:val="00EE28A6"/>
    <w:rsid w:val="00EE4202"/>
    <w:rsid w:val="00EE5322"/>
    <w:rsid w:val="00EE6173"/>
    <w:rsid w:val="00EF12C3"/>
    <w:rsid w:val="00EF4333"/>
    <w:rsid w:val="00EF5616"/>
    <w:rsid w:val="00EF7679"/>
    <w:rsid w:val="00F01E44"/>
    <w:rsid w:val="00F0230B"/>
    <w:rsid w:val="00F029E1"/>
    <w:rsid w:val="00F070D9"/>
    <w:rsid w:val="00F07D52"/>
    <w:rsid w:val="00F10BF4"/>
    <w:rsid w:val="00F110DD"/>
    <w:rsid w:val="00F14408"/>
    <w:rsid w:val="00F1796F"/>
    <w:rsid w:val="00F17BD5"/>
    <w:rsid w:val="00F20578"/>
    <w:rsid w:val="00F21CFB"/>
    <w:rsid w:val="00F22CAA"/>
    <w:rsid w:val="00F23C6B"/>
    <w:rsid w:val="00F2494D"/>
    <w:rsid w:val="00F26FE9"/>
    <w:rsid w:val="00F41360"/>
    <w:rsid w:val="00F41CE8"/>
    <w:rsid w:val="00F43671"/>
    <w:rsid w:val="00F43746"/>
    <w:rsid w:val="00F443BF"/>
    <w:rsid w:val="00F44944"/>
    <w:rsid w:val="00F44B64"/>
    <w:rsid w:val="00F473B3"/>
    <w:rsid w:val="00F47BDA"/>
    <w:rsid w:val="00F5082C"/>
    <w:rsid w:val="00F511E4"/>
    <w:rsid w:val="00F53C41"/>
    <w:rsid w:val="00F544AF"/>
    <w:rsid w:val="00F56048"/>
    <w:rsid w:val="00F60298"/>
    <w:rsid w:val="00F613FC"/>
    <w:rsid w:val="00F619FC"/>
    <w:rsid w:val="00F62FAE"/>
    <w:rsid w:val="00F647E5"/>
    <w:rsid w:val="00F656C4"/>
    <w:rsid w:val="00F65962"/>
    <w:rsid w:val="00F71DB6"/>
    <w:rsid w:val="00F73675"/>
    <w:rsid w:val="00F73EA9"/>
    <w:rsid w:val="00F73EDC"/>
    <w:rsid w:val="00F7402C"/>
    <w:rsid w:val="00F75487"/>
    <w:rsid w:val="00F764A7"/>
    <w:rsid w:val="00F76B6E"/>
    <w:rsid w:val="00F77DD4"/>
    <w:rsid w:val="00F82E19"/>
    <w:rsid w:val="00F8340B"/>
    <w:rsid w:val="00F845D0"/>
    <w:rsid w:val="00F86C29"/>
    <w:rsid w:val="00F87E78"/>
    <w:rsid w:val="00F901D2"/>
    <w:rsid w:val="00F9197E"/>
    <w:rsid w:val="00F932B1"/>
    <w:rsid w:val="00F94162"/>
    <w:rsid w:val="00F94519"/>
    <w:rsid w:val="00F9622A"/>
    <w:rsid w:val="00F9763F"/>
    <w:rsid w:val="00F97C7B"/>
    <w:rsid w:val="00FA1498"/>
    <w:rsid w:val="00FA50BC"/>
    <w:rsid w:val="00FA61FC"/>
    <w:rsid w:val="00FA7571"/>
    <w:rsid w:val="00FA7DB2"/>
    <w:rsid w:val="00FB1A5B"/>
    <w:rsid w:val="00FB1F0B"/>
    <w:rsid w:val="00FB2AC6"/>
    <w:rsid w:val="00FB4308"/>
    <w:rsid w:val="00FB4BD2"/>
    <w:rsid w:val="00FB4DD1"/>
    <w:rsid w:val="00FB509F"/>
    <w:rsid w:val="00FB7256"/>
    <w:rsid w:val="00FC2D8E"/>
    <w:rsid w:val="00FC3393"/>
    <w:rsid w:val="00FC36CE"/>
    <w:rsid w:val="00FC3C47"/>
    <w:rsid w:val="00FC4AB9"/>
    <w:rsid w:val="00FC642D"/>
    <w:rsid w:val="00FC66E7"/>
    <w:rsid w:val="00FC74A8"/>
    <w:rsid w:val="00FD0574"/>
    <w:rsid w:val="00FD111E"/>
    <w:rsid w:val="00FD137B"/>
    <w:rsid w:val="00FD23C7"/>
    <w:rsid w:val="00FD2D0E"/>
    <w:rsid w:val="00FD34B6"/>
    <w:rsid w:val="00FD4521"/>
    <w:rsid w:val="00FD4BED"/>
    <w:rsid w:val="00FD4E44"/>
    <w:rsid w:val="00FD64D1"/>
    <w:rsid w:val="00FE03C5"/>
    <w:rsid w:val="00FE106D"/>
    <w:rsid w:val="00FE10F4"/>
    <w:rsid w:val="00FE1315"/>
    <w:rsid w:val="00FE138E"/>
    <w:rsid w:val="00FE2777"/>
    <w:rsid w:val="00FE2A8B"/>
    <w:rsid w:val="00FE49F1"/>
    <w:rsid w:val="00FE5003"/>
    <w:rsid w:val="00FE5B75"/>
    <w:rsid w:val="00FE636E"/>
    <w:rsid w:val="00FE7414"/>
    <w:rsid w:val="00FE7758"/>
    <w:rsid w:val="00FE7772"/>
    <w:rsid w:val="00FE7DF7"/>
    <w:rsid w:val="00FF0B91"/>
    <w:rsid w:val="00FF0F77"/>
    <w:rsid w:val="00FF12EC"/>
    <w:rsid w:val="00FF213D"/>
    <w:rsid w:val="00FF2D50"/>
    <w:rsid w:val="00FF3252"/>
    <w:rsid w:val="00FF3756"/>
    <w:rsid w:val="00FF3B51"/>
    <w:rsid w:val="00FF4224"/>
    <w:rsid w:val="00FF4A35"/>
    <w:rsid w:val="00FF5FB4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5B20C-AD8D-43FB-BA81-63B73FFF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78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192"/>
  </w:style>
  <w:style w:type="paragraph" w:styleId="Footer">
    <w:name w:val="footer"/>
    <w:basedOn w:val="Normal"/>
    <w:link w:val="FooterChar"/>
    <w:uiPriority w:val="99"/>
    <w:unhideWhenUsed/>
    <w:rsid w:val="0002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192"/>
  </w:style>
  <w:style w:type="paragraph" w:customStyle="1" w:styleId="N02Y">
    <w:name w:val="N02Y"/>
    <w:basedOn w:val="Normal"/>
    <w:uiPriority w:val="99"/>
    <w:rsid w:val="000574D9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nhideWhenUsed/>
    <w:rsid w:val="00F4494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F44944"/>
    <w:rPr>
      <w:rFonts w:ascii="Times New Roman" w:eastAsia="Times New Roman" w:hAnsi="Times New Roman" w:cs="Times New Roman"/>
      <w:sz w:val="32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78D1E-2A96-4C0C-BE9F-C52AFEEC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22</Pages>
  <Words>11324</Words>
  <Characters>64547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Đurović</dc:creator>
  <cp:lastModifiedBy>Biljana Đurović</cp:lastModifiedBy>
  <cp:revision>73</cp:revision>
  <cp:lastPrinted>2022-11-09T08:39:00Z</cp:lastPrinted>
  <dcterms:created xsi:type="dcterms:W3CDTF">2022-11-07T09:37:00Z</dcterms:created>
  <dcterms:modified xsi:type="dcterms:W3CDTF">2022-12-09T13:35:00Z</dcterms:modified>
</cp:coreProperties>
</file>