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D6" w:rsidRPr="007341AB" w:rsidRDefault="000F2F9F" w:rsidP="00903DC6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/>
          <w:sz w:val="20"/>
          <w:szCs w:val="20"/>
        </w:rPr>
      </w:pPr>
      <w:r w:rsidRPr="007341AB">
        <w:rPr>
          <w:rFonts w:ascii="Arial" w:hAnsi="Arial" w:cs="Arial"/>
          <w:b/>
          <w:color w:val="365F91"/>
          <w:szCs w:val="24"/>
        </w:rPr>
        <w:t>OBRAZAC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978"/>
        <w:gridCol w:w="5598"/>
      </w:tblGrid>
      <w:tr w:rsidR="00965ED6" w:rsidRPr="007341AB" w:rsidTr="001C396C">
        <w:tc>
          <w:tcPr>
            <w:tcW w:w="9576" w:type="dxa"/>
            <w:gridSpan w:val="2"/>
            <w:tcBorders>
              <w:bottom w:val="single" w:sz="18" w:space="0" w:color="4BACC6"/>
            </w:tcBorders>
          </w:tcPr>
          <w:p w:rsidR="00965ED6" w:rsidRPr="007341AB" w:rsidRDefault="000F2F9F" w:rsidP="001C39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7341AB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>IZVJEŠTAJ O ANALIZI UTICAJA PROPISA ZA LOKALNE SAMOUPRAVE</w:t>
            </w:r>
          </w:p>
        </w:tc>
      </w:tr>
      <w:tr w:rsidR="00965ED6" w:rsidRPr="009E0CF3" w:rsidTr="001C396C">
        <w:tc>
          <w:tcPr>
            <w:tcW w:w="3978" w:type="dxa"/>
            <w:shd w:val="clear" w:color="auto" w:fill="D2EAF1"/>
          </w:tcPr>
          <w:p w:rsidR="00965ED6" w:rsidRPr="009E0CF3" w:rsidRDefault="0064545D" w:rsidP="001C39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PREDLAGAČ PROPISA</w:t>
            </w:r>
          </w:p>
        </w:tc>
        <w:tc>
          <w:tcPr>
            <w:tcW w:w="5598" w:type="dxa"/>
            <w:shd w:val="clear" w:color="auto" w:fill="D2EAF1"/>
          </w:tcPr>
          <w:p w:rsidR="0064545D" w:rsidRPr="009E0CF3" w:rsidRDefault="0064545D" w:rsidP="0064545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color w:val="365F91"/>
                <w:szCs w:val="24"/>
              </w:rPr>
              <w:t xml:space="preserve">Predsjednik  </w:t>
            </w:r>
            <w:proofErr w:type="spellStart"/>
            <w:r w:rsidRPr="009E0CF3">
              <w:rPr>
                <w:rFonts w:ascii="Arial" w:hAnsi="Arial" w:cs="Arial"/>
                <w:color w:val="365F91"/>
                <w:szCs w:val="24"/>
              </w:rPr>
              <w:t>Opštine</w:t>
            </w:r>
            <w:proofErr w:type="spellEnd"/>
            <w:r w:rsidRPr="009E0CF3">
              <w:rPr>
                <w:rFonts w:ascii="Arial" w:hAnsi="Arial" w:cs="Arial"/>
                <w:color w:val="365F91"/>
                <w:szCs w:val="24"/>
              </w:rPr>
              <w:t xml:space="preserve">  </w:t>
            </w:r>
            <w:proofErr w:type="spellStart"/>
            <w:r w:rsidRPr="009E0CF3">
              <w:rPr>
                <w:rFonts w:ascii="Arial" w:hAnsi="Arial" w:cs="Arial"/>
                <w:color w:val="365F91"/>
                <w:szCs w:val="24"/>
              </w:rPr>
              <w:t>Nikšić</w:t>
            </w:r>
            <w:proofErr w:type="spellEnd"/>
          </w:p>
          <w:p w:rsidR="00965ED6" w:rsidRPr="009E0CF3" w:rsidRDefault="00965ED6" w:rsidP="0064545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Cs w:val="24"/>
              </w:rPr>
            </w:pPr>
          </w:p>
        </w:tc>
      </w:tr>
      <w:tr w:rsidR="00965ED6" w:rsidRPr="009E0CF3" w:rsidTr="001C396C">
        <w:tc>
          <w:tcPr>
            <w:tcW w:w="3978" w:type="dxa"/>
          </w:tcPr>
          <w:p w:rsidR="00965ED6" w:rsidRPr="009E0CF3" w:rsidRDefault="0064545D" w:rsidP="001C39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NAZIV PROPISA</w:t>
            </w:r>
          </w:p>
        </w:tc>
        <w:tc>
          <w:tcPr>
            <w:tcW w:w="5598" w:type="dxa"/>
          </w:tcPr>
          <w:p w:rsidR="009E0CF3" w:rsidRDefault="009E0CF3" w:rsidP="001F344E">
            <w:pPr>
              <w:rPr>
                <w:rFonts w:ascii="Arial" w:hAnsi="Arial" w:cs="Arial"/>
                <w:bCs w:val="0"/>
                <w:szCs w:val="24"/>
              </w:rPr>
            </w:pPr>
          </w:p>
          <w:p w:rsidR="00965ED6" w:rsidRPr="009E0CF3" w:rsidRDefault="007341AB" w:rsidP="001F344E">
            <w:pPr>
              <w:rPr>
                <w:rFonts w:ascii="Arial" w:hAnsi="Arial" w:cs="Arial"/>
                <w:bCs w:val="0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szCs w:val="24"/>
              </w:rPr>
              <w:t>Odluka</w:t>
            </w:r>
            <w:proofErr w:type="spellEnd"/>
            <w:r w:rsidRPr="009E0CF3">
              <w:rPr>
                <w:rFonts w:ascii="Arial" w:hAnsi="Arial" w:cs="Arial"/>
                <w:bCs w:val="0"/>
                <w:szCs w:val="24"/>
              </w:rPr>
              <w:t xml:space="preserve"> o </w:t>
            </w:r>
            <w:proofErr w:type="spellStart"/>
            <w:r w:rsidRPr="009E0CF3">
              <w:rPr>
                <w:rFonts w:ascii="Arial" w:hAnsi="Arial" w:cs="Arial"/>
                <w:bCs w:val="0"/>
                <w:szCs w:val="24"/>
              </w:rPr>
              <w:t>otpisu</w:t>
            </w:r>
            <w:proofErr w:type="spellEnd"/>
            <w:r w:rsidRPr="009E0CF3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szCs w:val="24"/>
              </w:rPr>
              <w:t>potraživanja</w:t>
            </w:r>
            <w:proofErr w:type="spellEnd"/>
            <w:r w:rsidRPr="009E0CF3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szCs w:val="24"/>
              </w:rPr>
              <w:t>Opštine</w:t>
            </w:r>
            <w:proofErr w:type="spellEnd"/>
            <w:r w:rsidRPr="009E0CF3">
              <w:rPr>
                <w:rFonts w:ascii="Arial" w:hAnsi="Arial" w:cs="Arial"/>
                <w:bCs w:val="0"/>
                <w:szCs w:val="24"/>
              </w:rPr>
              <w:t xml:space="preserve">  </w:t>
            </w:r>
            <w:proofErr w:type="spellStart"/>
            <w:r w:rsidRPr="009E0CF3">
              <w:rPr>
                <w:rFonts w:ascii="Arial" w:hAnsi="Arial" w:cs="Arial"/>
                <w:bCs w:val="0"/>
                <w:szCs w:val="24"/>
              </w:rPr>
              <w:t>Nikšić</w:t>
            </w:r>
            <w:proofErr w:type="spellEnd"/>
            <w:r w:rsidRPr="009E0CF3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szCs w:val="24"/>
              </w:rPr>
              <w:t>prema</w:t>
            </w:r>
            <w:proofErr w:type="spellEnd"/>
            <w:r w:rsidRPr="009E0CF3">
              <w:rPr>
                <w:rFonts w:ascii="Arial" w:hAnsi="Arial" w:cs="Arial"/>
                <w:bCs w:val="0"/>
                <w:szCs w:val="24"/>
              </w:rPr>
              <w:t xml:space="preserve"> DOO „</w:t>
            </w:r>
            <w:proofErr w:type="spellStart"/>
            <w:r w:rsidRPr="009E0CF3">
              <w:rPr>
                <w:rFonts w:ascii="Arial" w:hAnsi="Arial" w:cs="Arial"/>
                <w:bCs w:val="0"/>
                <w:szCs w:val="24"/>
              </w:rPr>
              <w:t>Komunalno</w:t>
            </w:r>
            <w:proofErr w:type="spellEnd"/>
            <w:r w:rsidRPr="009E0CF3">
              <w:rPr>
                <w:rFonts w:ascii="Arial" w:hAnsi="Arial" w:cs="Arial"/>
                <w:bCs w:val="0"/>
                <w:szCs w:val="24"/>
              </w:rPr>
              <w:t xml:space="preserve">” </w:t>
            </w:r>
            <w:proofErr w:type="spellStart"/>
            <w:r w:rsidRPr="009E0CF3">
              <w:rPr>
                <w:rFonts w:ascii="Arial" w:hAnsi="Arial" w:cs="Arial"/>
                <w:bCs w:val="0"/>
                <w:szCs w:val="24"/>
              </w:rPr>
              <w:t>Nikšić</w:t>
            </w:r>
            <w:proofErr w:type="spellEnd"/>
          </w:p>
        </w:tc>
      </w:tr>
      <w:tr w:rsidR="00965ED6" w:rsidRPr="009E0CF3" w:rsidTr="001C396C">
        <w:tc>
          <w:tcPr>
            <w:tcW w:w="9576" w:type="dxa"/>
            <w:gridSpan w:val="2"/>
            <w:shd w:val="clear" w:color="auto" w:fill="D2EAF1"/>
          </w:tcPr>
          <w:p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Definisanjeproblema</w:t>
            </w:r>
            <w:proofErr w:type="spellEnd"/>
          </w:p>
          <w:p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posljedica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zahtjeva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(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)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nadržavnom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nivou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Navesti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zakonski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odnosno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strateški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ili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drugi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osnov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donošenje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? </w:t>
            </w:r>
          </w:p>
          <w:p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se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propisom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utvrđuju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sopstvene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nadležnosti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ili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preneseni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,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odnosno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povjereni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poslovi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lokalne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samouprave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probleme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treba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da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riješi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predloženi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akt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problem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rodnu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dimenziju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 (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posebni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uticaj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žene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)</w:t>
            </w:r>
          </w:p>
          <w:p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Koji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uzroci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problema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posljedice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problema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Koji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subjekti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oštećeni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,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način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i u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kojoj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mjeri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:rsidR="00965ED6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-          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Kako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bi problem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evoluirao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bez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promjene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(“status quo”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opcija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)?</w:t>
            </w:r>
          </w:p>
        </w:tc>
      </w:tr>
      <w:tr w:rsidR="00965ED6" w:rsidRPr="009E0CF3" w:rsidTr="001C396C">
        <w:tc>
          <w:tcPr>
            <w:tcW w:w="9576" w:type="dxa"/>
            <w:gridSpan w:val="2"/>
          </w:tcPr>
          <w:p w:rsidR="009E0CF3" w:rsidRDefault="009E0CF3" w:rsidP="009E0CF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rPr>
                <w:rFonts w:ascii="Arial" w:hAnsi="Arial" w:cs="Arial"/>
                <w:bCs w:val="0"/>
                <w:color w:val="365F91"/>
                <w:szCs w:val="24"/>
              </w:rPr>
            </w:pPr>
          </w:p>
          <w:p w:rsidR="00965ED6" w:rsidRPr="009E0CF3" w:rsidRDefault="007341AB" w:rsidP="009E0CF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rPr>
                <w:rFonts w:ascii="Arial" w:hAnsi="Arial" w:cs="Arial"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Ne,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ovaj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propis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je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posledica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zahtjeva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(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)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lokalnom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nivou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:rsidR="007341AB" w:rsidRPr="009E0CF3" w:rsidRDefault="007341AB" w:rsidP="0032393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Pravni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osnov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za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donošenje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ove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odluke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je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sadržan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članu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14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stav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2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Zakona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o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komunalnim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djelatnostima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(“Sl. </w:t>
            </w:r>
            <w:r w:rsidR="00FE2EEF" w:rsidRPr="009E0CF3">
              <w:rPr>
                <w:rFonts w:ascii="Arial" w:hAnsi="Arial" w:cs="Arial"/>
                <w:bCs w:val="0"/>
                <w:color w:val="365F91"/>
                <w:szCs w:val="24"/>
              </w:rPr>
              <w:t>l</w:t>
            </w:r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ist CG” br. 55/16, 74/16, 2/18,66/19, 140/22, 84/24),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te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članu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38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stav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1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Zakona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o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lokalnoj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samoupravi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(“Sl. </w:t>
            </w:r>
            <w:r w:rsidR="00FE2EEF" w:rsidRPr="009E0CF3">
              <w:rPr>
                <w:rFonts w:ascii="Arial" w:hAnsi="Arial" w:cs="Arial"/>
                <w:bCs w:val="0"/>
                <w:color w:val="365F91"/>
                <w:szCs w:val="24"/>
              </w:rPr>
              <w:t>l</w:t>
            </w:r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ist CG” br. 2/18, 34/19, 38/20, 50/22, 84/22, 81/25 i 98/25) i u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član</w:t>
            </w:r>
            <w:r w:rsidR="00323934" w:rsidRPr="009E0CF3">
              <w:rPr>
                <w:rFonts w:ascii="Arial" w:hAnsi="Arial" w:cs="Arial"/>
                <w:bCs w:val="0"/>
                <w:color w:val="365F91"/>
                <w:szCs w:val="24"/>
              </w:rPr>
              <w:t>ovima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35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stav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1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tačka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2</w:t>
            </w:r>
            <w:r w:rsidR="00323934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i 38 </w:t>
            </w:r>
            <w:proofErr w:type="spellStart"/>
            <w:r w:rsidR="00323934" w:rsidRPr="009E0CF3">
              <w:rPr>
                <w:rFonts w:ascii="Arial" w:hAnsi="Arial" w:cs="Arial"/>
                <w:bCs w:val="0"/>
                <w:color w:val="365F91"/>
                <w:szCs w:val="24"/>
              </w:rPr>
              <w:t>stav</w:t>
            </w:r>
            <w:proofErr w:type="spellEnd"/>
            <w:r w:rsidR="00323934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1</w:t>
            </w:r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Statuta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Opštine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Nikšić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(Sl. list CG“ –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opštinski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propisi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br. 31/18, 21/23, 42/25 i 62/25)</w:t>
            </w:r>
            <w:r w:rsidR="00295293"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:rsidR="00295293" w:rsidRPr="009E0CF3" w:rsidRDefault="009E0CF3" w:rsidP="0032393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Propisom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se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utvrđuju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povjereni</w:t>
            </w:r>
            <w:r w:rsidR="00295293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="00295293" w:rsidRPr="009E0CF3">
              <w:rPr>
                <w:rFonts w:ascii="Arial" w:hAnsi="Arial" w:cs="Arial"/>
                <w:bCs w:val="0"/>
                <w:color w:val="365F91"/>
                <w:szCs w:val="24"/>
              </w:rPr>
              <w:t>poslovi</w:t>
            </w:r>
            <w:proofErr w:type="spellEnd"/>
            <w:r w:rsidR="00295293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="00295293" w:rsidRPr="009E0CF3">
              <w:rPr>
                <w:rFonts w:ascii="Arial" w:hAnsi="Arial" w:cs="Arial"/>
                <w:bCs w:val="0"/>
                <w:color w:val="365F91"/>
                <w:szCs w:val="24"/>
              </w:rPr>
              <w:t>lokalne</w:t>
            </w:r>
            <w:proofErr w:type="spellEnd"/>
            <w:r w:rsidR="00295293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="00295293" w:rsidRPr="009E0CF3">
              <w:rPr>
                <w:rFonts w:ascii="Arial" w:hAnsi="Arial" w:cs="Arial"/>
                <w:bCs w:val="0"/>
                <w:color w:val="365F91"/>
                <w:szCs w:val="24"/>
              </w:rPr>
              <w:t>samouprave</w:t>
            </w:r>
            <w:proofErr w:type="spellEnd"/>
            <w:r w:rsidR="00295293"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:rsidR="00295293" w:rsidRPr="009E0CF3" w:rsidRDefault="00295293" w:rsidP="0032393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Predloženi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akt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treba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da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omogući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nesmetano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finansijsko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poslovanje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Društva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>,,</w:t>
            </w:r>
            <w:proofErr w:type="spellStart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>Komunalno</w:t>
            </w:r>
            <w:proofErr w:type="spellEnd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’’ DOO </w:t>
            </w:r>
            <w:proofErr w:type="spellStart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>Nikšić</w:t>
            </w:r>
            <w:proofErr w:type="spellEnd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>čiji</w:t>
            </w:r>
            <w:proofErr w:type="spellEnd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je </w:t>
            </w:r>
            <w:proofErr w:type="spellStart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>osnivač</w:t>
            </w:r>
            <w:proofErr w:type="spellEnd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>Opština</w:t>
            </w:r>
            <w:proofErr w:type="spellEnd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>Nikšić</w:t>
            </w:r>
            <w:proofErr w:type="spellEnd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>kako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bi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Društvo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moglo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da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adekvatno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izvršava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poslove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od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javnog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interesa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:rsidR="00295293" w:rsidRPr="009E0CF3" w:rsidRDefault="00295293" w:rsidP="0032393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Problem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nema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rodnu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dimenciju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:rsidR="00295293" w:rsidRPr="009E0CF3" w:rsidRDefault="00295293" w:rsidP="0032393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Uzorci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problema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popunjen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kapacitet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Skloništa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za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napuštene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životinje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odnosu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broj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pasa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lutalica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gradu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:rsidR="00295293" w:rsidRPr="009E0CF3" w:rsidRDefault="00295293" w:rsidP="00E1797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Posljedice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problema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ujedi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pasa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naknade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šteta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opterećuju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naše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Društvo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:rsidR="00295293" w:rsidRPr="009E0CF3" w:rsidRDefault="00FE2EEF" w:rsidP="0032393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Ukoliko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se ne bi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usvojila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ova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Odluka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DOO „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Komunalno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“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Nikšić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ne bi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moglo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potpun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kvalitetan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način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da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zadovolji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korisnike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komunalnih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usluga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</w:tc>
      </w:tr>
      <w:tr w:rsidR="00965ED6" w:rsidRPr="009E0CF3" w:rsidTr="001C396C">
        <w:tc>
          <w:tcPr>
            <w:tcW w:w="9576" w:type="dxa"/>
            <w:gridSpan w:val="2"/>
            <w:shd w:val="clear" w:color="auto" w:fill="D2EAF1"/>
          </w:tcPr>
          <w:p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2.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Ciljevi</w:t>
            </w:r>
            <w:proofErr w:type="spellEnd"/>
          </w:p>
          <w:p w:rsidR="0064545D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-           Koji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ciljevi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se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postižu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predloženim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propisom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?-    </w:t>
            </w:r>
          </w:p>
          <w:p w:rsidR="00965ED6" w:rsidRPr="009E0CF3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-            Da li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bilo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od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ciljeva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unapređuje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rodnu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ravnopravnost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</w:tc>
      </w:tr>
      <w:tr w:rsidR="00965ED6" w:rsidRPr="009E0CF3" w:rsidTr="001C396C">
        <w:tc>
          <w:tcPr>
            <w:tcW w:w="9576" w:type="dxa"/>
            <w:gridSpan w:val="2"/>
          </w:tcPr>
          <w:p w:rsidR="00965ED6" w:rsidRPr="009E0CF3" w:rsidRDefault="00EB23FF" w:rsidP="00EB23F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Predloženim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propisom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uvodi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se red u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komunalnoj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oblasti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,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jer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će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Komunalno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imati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više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sredstava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mogućnosti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da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obavlja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djelatnosti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mu je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zakon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povjerio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:rsidR="00EB23FF" w:rsidRPr="009E0CF3" w:rsidRDefault="00EB23FF" w:rsidP="00EB23F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Nijedan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od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ciljeva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ne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unaprjeđuje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rodnu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raavnopravnosti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</w:tc>
      </w:tr>
      <w:tr w:rsidR="00965ED6" w:rsidRPr="009E0CF3" w:rsidTr="001C396C">
        <w:tc>
          <w:tcPr>
            <w:tcW w:w="9576" w:type="dxa"/>
            <w:gridSpan w:val="2"/>
            <w:shd w:val="clear" w:color="auto" w:fill="D2EAF1"/>
          </w:tcPr>
          <w:p w:rsidR="000B0D6B" w:rsidRPr="009E0CF3" w:rsidRDefault="000B0D6B" w:rsidP="000B0D6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lastRenderedPageBreak/>
              <w:t xml:space="preserve">3.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Opcije</w:t>
            </w:r>
            <w:proofErr w:type="spellEnd"/>
          </w:p>
          <w:p w:rsidR="000B0D6B" w:rsidRPr="009E0CF3" w:rsidRDefault="000B0D6B" w:rsidP="000B0D6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Zašto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neophodan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? </w:t>
            </w:r>
          </w:p>
          <w:p w:rsidR="000B0D6B" w:rsidRPr="009E0CF3" w:rsidRDefault="000B0D6B" w:rsidP="000B0D6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moguće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opcije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ispunjavanje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ciljeva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rješavanje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problema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? (uvijek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treba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razmatrati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“status quo”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opciju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preporučljivo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uključiti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neregulatornu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opciju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,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osim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ako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postoji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obaveza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donošenja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predloženog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).</w:t>
            </w:r>
          </w:p>
          <w:p w:rsidR="00965ED6" w:rsidRPr="009E0CF3" w:rsidRDefault="000B0D6B" w:rsidP="000B0D6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Obrazložiti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preferiranu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opciju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?(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rodna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dimenzija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te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opcije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;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kako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preferirana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opcija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unapređuje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rodnu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ravnopravnost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:  status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žena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odnose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među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ženama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muškarcima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?)</w:t>
            </w:r>
          </w:p>
        </w:tc>
      </w:tr>
      <w:tr w:rsidR="00965ED6" w:rsidRPr="009E0CF3" w:rsidTr="001C396C">
        <w:tc>
          <w:tcPr>
            <w:tcW w:w="9576" w:type="dxa"/>
            <w:gridSpan w:val="2"/>
          </w:tcPr>
          <w:p w:rsidR="009E0CF3" w:rsidRDefault="009E0CF3" w:rsidP="009E0CF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502"/>
              <w:rPr>
                <w:rFonts w:ascii="Arial" w:hAnsi="Arial" w:cs="Arial"/>
                <w:bCs w:val="0"/>
                <w:color w:val="365F91"/>
                <w:szCs w:val="24"/>
              </w:rPr>
            </w:pPr>
          </w:p>
          <w:p w:rsidR="00BC2F88" w:rsidRPr="009E0CF3" w:rsidRDefault="00BC2F88" w:rsidP="00E1797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Propis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je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neophodan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da bi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Društvo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nesmetano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funkcionisalo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</w:tc>
      </w:tr>
      <w:tr w:rsidR="00965ED6" w:rsidRPr="009E0CF3" w:rsidTr="001C396C">
        <w:trPr>
          <w:trHeight w:val="2405"/>
        </w:trPr>
        <w:tc>
          <w:tcPr>
            <w:tcW w:w="9576" w:type="dxa"/>
            <w:gridSpan w:val="2"/>
            <w:shd w:val="clear" w:color="auto" w:fill="D2EAF1"/>
          </w:tcPr>
          <w:p w:rsidR="00004420" w:rsidRPr="009E0CF3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4.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Analiza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uticaja</w:t>
            </w:r>
            <w:proofErr w:type="spellEnd"/>
          </w:p>
          <w:p w:rsidR="00004420" w:rsidRPr="009E0CF3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Na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koga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će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kako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će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najvjerovatnije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uticati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rješenja u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–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nabrojati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pozitivne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negativne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uticaje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,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direktne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indirektne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:rsidR="00004420" w:rsidRPr="009E0CF3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troškove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ili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uštedeće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primjena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izazvati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građanima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privredi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(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naročito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malim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srednjim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preduzećima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)?</w:t>
            </w:r>
          </w:p>
          <w:p w:rsidR="00004420" w:rsidRPr="009E0CF3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pozitivne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posljedice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donošenja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opravdavaju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troškove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kojeće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on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stvoriti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:rsidR="00004420" w:rsidRPr="009E0CF3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se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propisom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podržava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stvaranje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novih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privrednih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subjekata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tržištu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tržišna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konkurencija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:rsidR="00965ED6" w:rsidRPr="009E0CF3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-         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Uključiti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procjenu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administrativnih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opterećenja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biznis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barijera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.</w:t>
            </w:r>
          </w:p>
        </w:tc>
      </w:tr>
      <w:tr w:rsidR="00965ED6" w:rsidRPr="009E0CF3" w:rsidTr="001C396C">
        <w:tc>
          <w:tcPr>
            <w:tcW w:w="9576" w:type="dxa"/>
            <w:gridSpan w:val="2"/>
          </w:tcPr>
          <w:p w:rsidR="009E0CF3" w:rsidRDefault="009E0CF3" w:rsidP="009E0CF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502"/>
              <w:rPr>
                <w:rFonts w:ascii="Arial" w:hAnsi="Arial" w:cs="Arial"/>
                <w:bCs w:val="0"/>
                <w:color w:val="365F91"/>
                <w:szCs w:val="24"/>
              </w:rPr>
            </w:pPr>
          </w:p>
          <w:p w:rsidR="00965ED6" w:rsidRPr="009E0CF3" w:rsidRDefault="006E2C6B" w:rsidP="000044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Primjena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ove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odluke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poboljšaće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kvalitet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pružanja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komunalnih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usluga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:rsidR="006E2C6B" w:rsidRPr="009E0CF3" w:rsidRDefault="006E2C6B" w:rsidP="000044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Primjena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ove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odluke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neće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izazvati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dodatne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troškove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građanima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privredi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:rsidR="006E2C6B" w:rsidRPr="009E0CF3" w:rsidRDefault="006E2C6B" w:rsidP="000044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Odluka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ne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podržava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stvaranje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novih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privrednih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subjekata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i ne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utiče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tržišnu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konkurenciju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:rsidR="0034221E" w:rsidRDefault="0034221E" w:rsidP="000044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Odlukom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se ne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stvaraju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administrativna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opterećenja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biznis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barijere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:rsidR="009E0CF3" w:rsidRPr="009E0CF3" w:rsidRDefault="009E0CF3" w:rsidP="000044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</w:p>
        </w:tc>
      </w:tr>
      <w:tr w:rsidR="00965ED6" w:rsidRPr="009E0CF3" w:rsidTr="001C396C">
        <w:tc>
          <w:tcPr>
            <w:tcW w:w="9576" w:type="dxa"/>
            <w:gridSpan w:val="2"/>
            <w:shd w:val="clear" w:color="auto" w:fill="D2EAF1"/>
          </w:tcPr>
          <w:p w:rsidR="004C75DD" w:rsidRPr="009E0CF3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5.Procjena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fiskalnog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uticaja</w:t>
            </w:r>
            <w:proofErr w:type="spellEnd"/>
          </w:p>
          <w:p w:rsidR="004C75DD" w:rsidRPr="009E0CF3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potrebno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obezbjeđenje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finansijskih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sredstava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iz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budžeta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lokalnih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samouprava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odnosno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budžeta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Crne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Gore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implementaciju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i u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iznosu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:rsidR="004C75DD" w:rsidRPr="009E0CF3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je obezbjeđenje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finansijskih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sredstava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jednokratno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,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ili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tokomo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dređenog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vremenskog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perioda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?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Obrazložiti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.</w:t>
            </w:r>
          </w:p>
          <w:p w:rsidR="004C75DD" w:rsidRPr="009E0CF3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neophodna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finansijska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sredstva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obezbijeđena u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budžetu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lokalnih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samouprava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o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dnosno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budžetu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Crne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Gore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tekuću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fiskalnu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godinu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,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odnosno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da li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suplanirana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budžetu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narednu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fiskalnu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godinu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:rsidR="004C75DD" w:rsidRPr="009E0CF3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propisuti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če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visinu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prihoda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jedinice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lokalne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samouprave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odnosno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prihoda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budžeta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Crne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Gore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kako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?</w:t>
            </w:r>
          </w:p>
          <w:p w:rsidR="004C75DD" w:rsidRPr="009E0CF3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-       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potencijalni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korisnik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budžeta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implementaciju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(u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kojem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procentu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bi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korisnici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mogli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muškarci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, a u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kojem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žene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? Da li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implementacija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budžeta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može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uzrok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neravno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pravnosti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između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muškaraca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žena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?)</w:t>
            </w:r>
          </w:p>
          <w:p w:rsidR="00965ED6" w:rsidRPr="009E0CF3" w:rsidRDefault="00965ED6" w:rsidP="00EE45D5">
            <w:pPr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</w:p>
        </w:tc>
      </w:tr>
      <w:tr w:rsidR="00965ED6" w:rsidRPr="009E0CF3" w:rsidTr="001C396C">
        <w:tc>
          <w:tcPr>
            <w:tcW w:w="9576" w:type="dxa"/>
            <w:gridSpan w:val="2"/>
          </w:tcPr>
          <w:p w:rsidR="009E0CF3" w:rsidRDefault="009E0CF3" w:rsidP="00D93520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Cs w:val="24"/>
              </w:rPr>
            </w:pPr>
            <w:r>
              <w:rPr>
                <w:rFonts w:ascii="Arial" w:hAnsi="Arial" w:cs="Arial"/>
                <w:bCs w:val="0"/>
                <w:color w:val="365F91"/>
                <w:szCs w:val="24"/>
              </w:rPr>
              <w:lastRenderedPageBreak/>
              <w:t xml:space="preserve">- </w:t>
            </w:r>
            <w:r w:rsidR="00A8604F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</w:p>
          <w:p w:rsidR="00965ED6" w:rsidRDefault="00790669" w:rsidP="00D93520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Radi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se o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otpisu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potraživanja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Opštine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Nikšić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prema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DOO „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Komunalno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“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Nikšić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, a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koja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sredstva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je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Opština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Nikšić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već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isplatila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građanima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ime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solidarnog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duga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izvršenim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sudskim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presudama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za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pričinjenu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materijalnu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nematerijalnu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štetu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fizičkim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licima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u 2024.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godini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r w:rsidR="00173E11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u </w:t>
            </w:r>
            <w:proofErr w:type="spellStart"/>
            <w:r w:rsidR="00173E11" w:rsidRPr="009E0CF3">
              <w:rPr>
                <w:rFonts w:ascii="Arial" w:hAnsi="Arial" w:cs="Arial"/>
                <w:bCs w:val="0"/>
                <w:color w:val="365F91"/>
                <w:szCs w:val="24"/>
              </w:rPr>
              <w:t>iznosu</w:t>
            </w:r>
            <w:proofErr w:type="spellEnd"/>
            <w:r w:rsidR="00173E11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od 214.000,19 € i u 2025. </w:t>
            </w:r>
            <w:proofErr w:type="spellStart"/>
            <w:r w:rsidR="00173E11" w:rsidRPr="009E0CF3">
              <w:rPr>
                <w:rFonts w:ascii="Arial" w:hAnsi="Arial" w:cs="Arial"/>
                <w:bCs w:val="0"/>
                <w:color w:val="365F91"/>
                <w:szCs w:val="24"/>
              </w:rPr>
              <w:t>godini</w:t>
            </w:r>
            <w:proofErr w:type="spellEnd"/>
            <w:r w:rsidR="00173E11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u </w:t>
            </w:r>
            <w:proofErr w:type="spellStart"/>
            <w:r w:rsidR="00173E11" w:rsidRPr="009E0CF3">
              <w:rPr>
                <w:rFonts w:ascii="Arial" w:hAnsi="Arial" w:cs="Arial"/>
                <w:bCs w:val="0"/>
                <w:color w:val="365F91"/>
                <w:szCs w:val="24"/>
              </w:rPr>
              <w:t>iznosu</w:t>
            </w:r>
            <w:proofErr w:type="spellEnd"/>
            <w:r w:rsidR="00173E11"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od 314.430,65 €.</w:t>
            </w:r>
          </w:p>
          <w:p w:rsidR="009E0CF3" w:rsidRPr="009E0CF3" w:rsidRDefault="009E0CF3" w:rsidP="00D93520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Cs w:val="24"/>
              </w:rPr>
            </w:pPr>
          </w:p>
        </w:tc>
      </w:tr>
      <w:tr w:rsidR="00965ED6" w:rsidRPr="009E0CF3" w:rsidTr="001C396C">
        <w:tc>
          <w:tcPr>
            <w:tcW w:w="9576" w:type="dxa"/>
            <w:gridSpan w:val="2"/>
            <w:shd w:val="clear" w:color="auto" w:fill="D2EAF1"/>
          </w:tcPr>
          <w:p w:rsidR="00F30602" w:rsidRPr="009E0CF3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6.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Konsultacije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zainteresovanih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strana</w:t>
            </w:r>
            <w:proofErr w:type="spellEnd"/>
          </w:p>
          <w:p w:rsidR="00F30602" w:rsidRPr="009E0CF3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Naznačiti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da li je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korišćena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eksterna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ekspertska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podrška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ako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da,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kako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.</w:t>
            </w:r>
          </w:p>
          <w:p w:rsidR="00F30602" w:rsidRPr="009E0CF3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Naznačiti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grupe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zainteresovanih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stranakonsultovane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, u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kojoj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fazi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RIA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procesa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kako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(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javne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ili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ciljane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konsultacije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).</w:t>
            </w:r>
          </w:p>
          <w:p w:rsidR="00F30602" w:rsidRPr="009E0CF3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  <w:t xml:space="preserve">Da li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predstavnice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ženskih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udruženja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bile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uključene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konsultacije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:rsidR="00965ED6" w:rsidRPr="009E0CF3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-</w:t>
            </w: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ab/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Naznačiti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glavne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rezultate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konsultacija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,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predlozi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sugestije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zainteresovanih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strana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prihvaćeni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odnosno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nijesu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prihvaćeni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.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Obrazložiti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.</w:t>
            </w:r>
          </w:p>
        </w:tc>
      </w:tr>
      <w:tr w:rsidR="00965ED6" w:rsidRPr="009E0CF3" w:rsidTr="001C396C">
        <w:tc>
          <w:tcPr>
            <w:tcW w:w="9576" w:type="dxa"/>
            <w:gridSpan w:val="2"/>
          </w:tcPr>
          <w:p w:rsidR="009E0CF3" w:rsidRDefault="009E0CF3" w:rsidP="009E0CF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502"/>
              <w:rPr>
                <w:rFonts w:ascii="Arial" w:hAnsi="Arial" w:cs="Arial"/>
                <w:bCs w:val="0"/>
                <w:color w:val="365F91"/>
                <w:szCs w:val="24"/>
              </w:rPr>
            </w:pPr>
          </w:p>
          <w:p w:rsidR="00790669" w:rsidRPr="009E0CF3" w:rsidRDefault="00790669" w:rsidP="009E0CF3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502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Nije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korišćenja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eksterna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ekspertska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podrška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:rsidR="00965ED6" w:rsidRPr="009E0CF3" w:rsidRDefault="00790669" w:rsidP="0079066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Predstavnici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ženskih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udruženja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nijesu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bile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uključene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konsultacije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</w:tc>
      </w:tr>
      <w:tr w:rsidR="00965ED6" w:rsidRPr="009E0CF3" w:rsidTr="001C396C">
        <w:tc>
          <w:tcPr>
            <w:tcW w:w="9576" w:type="dxa"/>
            <w:gridSpan w:val="2"/>
            <w:shd w:val="clear" w:color="auto" w:fill="D2EAF1"/>
          </w:tcPr>
          <w:p w:rsidR="004E5CED" w:rsidRPr="009E0CF3" w:rsidRDefault="004E5CED" w:rsidP="004E5C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7. Monitoring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evaluacija</w:t>
            </w:r>
            <w:proofErr w:type="spellEnd"/>
          </w:p>
          <w:p w:rsidR="004E5CED" w:rsidRPr="009E0CF3" w:rsidRDefault="004E5CED" w:rsidP="004E5C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   -     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potencijalne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prepreke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implementaciju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? </w:t>
            </w:r>
          </w:p>
          <w:p w:rsidR="004E5CED" w:rsidRPr="009E0CF3" w:rsidRDefault="004E5CED" w:rsidP="004E5C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   -       Koji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su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glavni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indikatori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prema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kojimaće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se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mjeriti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ispunjenje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ciljeva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  <w:p w:rsidR="00965ED6" w:rsidRPr="009E0CF3" w:rsidRDefault="004E5CED" w:rsidP="004E5C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Cs w:val="24"/>
              </w:rPr>
            </w:pPr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   -      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Koće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biti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zadužen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za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sprovođenje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monitoringa i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evaluacije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primjene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/>
                <w:bCs w:val="0"/>
                <w:color w:val="365F91"/>
                <w:szCs w:val="24"/>
              </w:rPr>
              <w:t>?</w:t>
            </w:r>
          </w:p>
        </w:tc>
      </w:tr>
      <w:tr w:rsidR="00965ED6" w:rsidRPr="009E0CF3" w:rsidTr="001C396C">
        <w:tc>
          <w:tcPr>
            <w:tcW w:w="9576" w:type="dxa"/>
            <w:gridSpan w:val="2"/>
          </w:tcPr>
          <w:p w:rsidR="009E0CF3" w:rsidRDefault="009E0CF3" w:rsidP="009E0CF3">
            <w:pPr>
              <w:autoSpaceDE w:val="0"/>
              <w:autoSpaceDN w:val="0"/>
              <w:adjustRightInd w:val="0"/>
              <w:ind w:left="502"/>
              <w:rPr>
                <w:rFonts w:ascii="Arial" w:hAnsi="Arial" w:cs="Arial"/>
                <w:bCs w:val="0"/>
                <w:color w:val="365F91"/>
                <w:szCs w:val="24"/>
              </w:rPr>
            </w:pPr>
          </w:p>
          <w:p w:rsidR="00965ED6" w:rsidRPr="009E0CF3" w:rsidRDefault="00790669" w:rsidP="009E0C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Potencijalne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prepreke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za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implementaciju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ne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postoje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  <w:p w:rsidR="00790669" w:rsidRPr="009E0CF3" w:rsidRDefault="00790669" w:rsidP="009E0CF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Cs w:val="24"/>
              </w:rPr>
            </w:pP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Za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sprovođenje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monitoringa i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evaulaciju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primjene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propisa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u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okviru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svoje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nadležnosti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biće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zadužen</w:t>
            </w:r>
            <w:proofErr w:type="spellEnd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>nadležni</w:t>
            </w:r>
            <w:proofErr w:type="spellEnd"/>
            <w:r w:rsid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organ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lokalne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 xml:space="preserve"> </w:t>
            </w:r>
            <w:proofErr w:type="spellStart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uprave</w:t>
            </w:r>
            <w:proofErr w:type="spellEnd"/>
            <w:r w:rsidRPr="009E0CF3">
              <w:rPr>
                <w:rFonts w:ascii="Arial" w:hAnsi="Arial" w:cs="Arial"/>
                <w:bCs w:val="0"/>
                <w:color w:val="365F91"/>
                <w:szCs w:val="24"/>
              </w:rPr>
              <w:t>.</w:t>
            </w:r>
          </w:p>
        </w:tc>
      </w:tr>
    </w:tbl>
    <w:p w:rsidR="00965ED6" w:rsidRPr="009E0CF3" w:rsidRDefault="00965ED6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/>
          <w:szCs w:val="24"/>
        </w:rPr>
      </w:pPr>
    </w:p>
    <w:p w:rsidR="00783E9B" w:rsidRPr="009E0CF3" w:rsidRDefault="00783E9B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/>
          <w:szCs w:val="24"/>
        </w:rPr>
      </w:pPr>
    </w:p>
    <w:p w:rsidR="00783E9B" w:rsidRPr="009E0CF3" w:rsidRDefault="009E0CF3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/>
          <w:szCs w:val="24"/>
        </w:rPr>
      </w:pPr>
      <w:r>
        <w:rPr>
          <w:rFonts w:ascii="Arial" w:hAnsi="Arial" w:cs="Arial"/>
          <w:b/>
          <w:bCs w:val="0"/>
          <w:color w:val="365F91"/>
          <w:szCs w:val="24"/>
        </w:rPr>
        <w:t xml:space="preserve"> </w:t>
      </w:r>
    </w:p>
    <w:p w:rsidR="00783E9B" w:rsidRPr="009E0CF3" w:rsidRDefault="009E0CF3" w:rsidP="009E0CF3">
      <w:pPr>
        <w:tabs>
          <w:tab w:val="left" w:pos="6420"/>
        </w:tabs>
        <w:autoSpaceDE w:val="0"/>
        <w:autoSpaceDN w:val="0"/>
        <w:adjustRightInd w:val="0"/>
        <w:rPr>
          <w:rFonts w:ascii="Arial" w:hAnsi="Arial" w:cs="Arial"/>
          <w:b/>
          <w:bCs w:val="0"/>
          <w:color w:val="365F91"/>
          <w:szCs w:val="24"/>
        </w:rPr>
      </w:pPr>
      <w:r>
        <w:rPr>
          <w:rFonts w:ascii="Arial" w:hAnsi="Arial" w:cs="Arial"/>
          <w:b/>
          <w:bCs w:val="0"/>
          <w:color w:val="365F91"/>
          <w:szCs w:val="24"/>
        </w:rPr>
        <w:tab/>
      </w:r>
    </w:p>
    <w:p w:rsidR="00265391" w:rsidRPr="009E0CF3" w:rsidRDefault="00801E5C" w:rsidP="009E0C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20"/>
        </w:tabs>
        <w:autoSpaceDE w:val="0"/>
        <w:autoSpaceDN w:val="0"/>
        <w:adjustRightInd w:val="0"/>
        <w:rPr>
          <w:rFonts w:ascii="Arial" w:hAnsi="Arial" w:cs="Arial"/>
          <w:b/>
          <w:bCs w:val="0"/>
          <w:szCs w:val="24"/>
        </w:rPr>
      </w:pPr>
      <w:r w:rsidRPr="009E0CF3">
        <w:rPr>
          <w:rFonts w:ascii="Arial" w:hAnsi="Arial" w:cs="Arial"/>
          <w:b/>
          <w:bCs w:val="0"/>
          <w:szCs w:val="24"/>
        </w:rPr>
        <w:t xml:space="preserve">Datum i </w:t>
      </w:r>
      <w:proofErr w:type="spellStart"/>
      <w:r w:rsidRPr="009E0CF3">
        <w:rPr>
          <w:rFonts w:ascii="Arial" w:hAnsi="Arial" w:cs="Arial"/>
          <w:b/>
          <w:bCs w:val="0"/>
          <w:szCs w:val="24"/>
        </w:rPr>
        <w:t>mjesto</w:t>
      </w:r>
      <w:proofErr w:type="spellEnd"/>
      <w:r w:rsidRPr="009E0CF3">
        <w:rPr>
          <w:rFonts w:ascii="Arial" w:hAnsi="Arial" w:cs="Arial"/>
          <w:b/>
          <w:bCs w:val="0"/>
          <w:szCs w:val="24"/>
        </w:rPr>
        <w:tab/>
      </w:r>
      <w:r w:rsidRPr="009E0CF3">
        <w:rPr>
          <w:rFonts w:ascii="Arial" w:hAnsi="Arial" w:cs="Arial"/>
          <w:b/>
          <w:bCs w:val="0"/>
          <w:szCs w:val="24"/>
        </w:rPr>
        <w:tab/>
      </w:r>
      <w:r w:rsidRPr="009E0CF3">
        <w:rPr>
          <w:rFonts w:ascii="Arial" w:hAnsi="Arial" w:cs="Arial"/>
          <w:b/>
          <w:bCs w:val="0"/>
          <w:szCs w:val="24"/>
        </w:rPr>
        <w:tab/>
      </w:r>
      <w:r w:rsidRPr="009E0CF3">
        <w:rPr>
          <w:rFonts w:ascii="Arial" w:hAnsi="Arial" w:cs="Arial"/>
          <w:b/>
          <w:bCs w:val="0"/>
          <w:szCs w:val="24"/>
        </w:rPr>
        <w:tab/>
      </w:r>
      <w:r w:rsidRPr="009E0CF3">
        <w:rPr>
          <w:rFonts w:ascii="Arial" w:hAnsi="Arial" w:cs="Arial"/>
          <w:b/>
          <w:bCs w:val="0"/>
          <w:szCs w:val="24"/>
        </w:rPr>
        <w:tab/>
      </w:r>
      <w:r w:rsidR="009E0CF3">
        <w:rPr>
          <w:rFonts w:ascii="Arial" w:hAnsi="Arial" w:cs="Arial"/>
          <w:b/>
          <w:bCs w:val="0"/>
          <w:szCs w:val="24"/>
        </w:rPr>
        <w:tab/>
        <w:t>Predsjednik:</w:t>
      </w:r>
    </w:p>
    <w:p w:rsidR="00265391" w:rsidRPr="009E0CF3" w:rsidRDefault="00801E5C" w:rsidP="00CF0F6C">
      <w:pPr>
        <w:spacing w:after="120"/>
        <w:rPr>
          <w:rFonts w:ascii="Arial" w:hAnsi="Arial" w:cs="Arial"/>
          <w:bCs w:val="0"/>
          <w:szCs w:val="24"/>
        </w:rPr>
      </w:pPr>
      <w:proofErr w:type="spellStart"/>
      <w:r w:rsidRPr="009E0CF3">
        <w:rPr>
          <w:rFonts w:ascii="Arial" w:hAnsi="Arial" w:cs="Arial"/>
          <w:bCs w:val="0"/>
          <w:szCs w:val="24"/>
        </w:rPr>
        <w:t>Nikšić</w:t>
      </w:r>
      <w:proofErr w:type="spellEnd"/>
      <w:r w:rsidRPr="009E0CF3">
        <w:rPr>
          <w:rFonts w:ascii="Arial" w:hAnsi="Arial" w:cs="Arial"/>
          <w:bCs w:val="0"/>
          <w:szCs w:val="24"/>
        </w:rPr>
        <w:t xml:space="preserve">, </w:t>
      </w:r>
      <w:r w:rsidR="00D93520" w:rsidRPr="009E0CF3">
        <w:rPr>
          <w:rFonts w:ascii="Arial" w:hAnsi="Arial" w:cs="Arial"/>
          <w:bCs w:val="0"/>
          <w:szCs w:val="24"/>
        </w:rPr>
        <w:t>2</w:t>
      </w:r>
      <w:r w:rsidR="00CF0F6C" w:rsidRPr="009E0CF3">
        <w:rPr>
          <w:rFonts w:ascii="Arial" w:hAnsi="Arial" w:cs="Arial"/>
          <w:bCs w:val="0"/>
          <w:szCs w:val="24"/>
        </w:rPr>
        <w:t>5</w:t>
      </w:r>
      <w:r w:rsidRPr="009E0CF3">
        <w:rPr>
          <w:rFonts w:ascii="Arial" w:hAnsi="Arial" w:cs="Arial"/>
          <w:bCs w:val="0"/>
          <w:szCs w:val="24"/>
        </w:rPr>
        <w:t>.</w:t>
      </w:r>
      <w:r w:rsidR="00CF0F6C" w:rsidRPr="009E0CF3">
        <w:rPr>
          <w:rFonts w:ascii="Arial" w:hAnsi="Arial" w:cs="Arial"/>
          <w:bCs w:val="0"/>
          <w:szCs w:val="24"/>
        </w:rPr>
        <w:t>12.</w:t>
      </w:r>
      <w:r w:rsidRPr="009E0CF3">
        <w:rPr>
          <w:rFonts w:ascii="Arial" w:hAnsi="Arial" w:cs="Arial"/>
          <w:bCs w:val="0"/>
          <w:szCs w:val="24"/>
        </w:rPr>
        <w:t>202</w:t>
      </w:r>
      <w:r w:rsidR="00B02062" w:rsidRPr="009E0CF3">
        <w:rPr>
          <w:rFonts w:ascii="Arial" w:hAnsi="Arial" w:cs="Arial"/>
          <w:bCs w:val="0"/>
          <w:szCs w:val="24"/>
        </w:rPr>
        <w:t>5</w:t>
      </w:r>
      <w:r w:rsidRPr="009E0CF3">
        <w:rPr>
          <w:rFonts w:ascii="Arial" w:hAnsi="Arial" w:cs="Arial"/>
          <w:bCs w:val="0"/>
          <w:szCs w:val="24"/>
        </w:rPr>
        <w:t xml:space="preserve">. </w:t>
      </w:r>
      <w:proofErr w:type="spellStart"/>
      <w:r w:rsidRPr="009E0CF3">
        <w:rPr>
          <w:rFonts w:ascii="Arial" w:hAnsi="Arial" w:cs="Arial"/>
          <w:bCs w:val="0"/>
          <w:szCs w:val="24"/>
        </w:rPr>
        <w:t>godine</w:t>
      </w:r>
      <w:proofErr w:type="spellEnd"/>
      <w:r w:rsidRPr="009E0CF3">
        <w:rPr>
          <w:rFonts w:ascii="Arial" w:hAnsi="Arial" w:cs="Arial"/>
          <w:bCs w:val="0"/>
          <w:szCs w:val="24"/>
        </w:rPr>
        <w:tab/>
      </w:r>
      <w:r w:rsidRPr="009E0CF3">
        <w:rPr>
          <w:rFonts w:ascii="Arial" w:hAnsi="Arial" w:cs="Arial"/>
          <w:b/>
          <w:bCs w:val="0"/>
          <w:szCs w:val="24"/>
        </w:rPr>
        <w:tab/>
      </w:r>
      <w:r w:rsidR="009E0CF3" w:rsidRPr="009E0CF3">
        <w:rPr>
          <w:rFonts w:ascii="Arial" w:hAnsi="Arial" w:cs="Arial"/>
          <w:bCs w:val="0"/>
          <w:szCs w:val="24"/>
        </w:rPr>
        <w:t xml:space="preserve">                                      Marko </w:t>
      </w:r>
      <w:proofErr w:type="spellStart"/>
      <w:r w:rsidR="009E0CF3" w:rsidRPr="009E0CF3">
        <w:rPr>
          <w:rFonts w:ascii="Arial" w:hAnsi="Arial" w:cs="Arial"/>
          <w:bCs w:val="0"/>
          <w:szCs w:val="24"/>
        </w:rPr>
        <w:t>Kovačević</w:t>
      </w:r>
      <w:r w:rsidR="00420379">
        <w:rPr>
          <w:rFonts w:ascii="Arial" w:hAnsi="Arial" w:cs="Arial"/>
          <w:bCs w:val="0"/>
          <w:szCs w:val="24"/>
        </w:rPr>
        <w:t>,s.r</w:t>
      </w:r>
      <w:proofErr w:type="spellEnd"/>
      <w:r w:rsidR="00420379">
        <w:rPr>
          <w:rFonts w:ascii="Arial" w:hAnsi="Arial" w:cs="Arial"/>
          <w:bCs w:val="0"/>
          <w:szCs w:val="24"/>
        </w:rPr>
        <w:t>.</w:t>
      </w:r>
      <w:bookmarkStart w:id="0" w:name="_GoBack"/>
      <w:bookmarkEnd w:id="0"/>
    </w:p>
    <w:p w:rsidR="00265391" w:rsidRPr="009E0CF3" w:rsidRDefault="00265391" w:rsidP="00CF0F6C">
      <w:pPr>
        <w:spacing w:after="120"/>
        <w:rPr>
          <w:rFonts w:ascii="Arial" w:hAnsi="Arial" w:cs="Arial"/>
          <w:b/>
          <w:bCs w:val="0"/>
          <w:szCs w:val="24"/>
        </w:rPr>
      </w:pPr>
    </w:p>
    <w:p w:rsidR="00783E9B" w:rsidRPr="009E0CF3" w:rsidRDefault="00265391" w:rsidP="009E0CF3">
      <w:pPr>
        <w:spacing w:after="120"/>
        <w:rPr>
          <w:rFonts w:ascii="Arial" w:hAnsi="Arial" w:cs="Arial"/>
          <w:bCs w:val="0"/>
          <w:szCs w:val="24"/>
        </w:rPr>
      </w:pPr>
      <w:r w:rsidRPr="009E0CF3">
        <w:rPr>
          <w:rFonts w:ascii="Arial" w:hAnsi="Arial" w:cs="Arial"/>
          <w:b/>
          <w:bCs w:val="0"/>
          <w:szCs w:val="24"/>
        </w:rPr>
        <w:t xml:space="preserve">                                                                                                                                </w:t>
      </w:r>
    </w:p>
    <w:p w:rsidR="00783E9B" w:rsidRPr="007341AB" w:rsidRDefault="00783E9B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olor w:val="365F91"/>
          <w:sz w:val="20"/>
          <w:szCs w:val="20"/>
        </w:rPr>
      </w:pPr>
    </w:p>
    <w:p w:rsidR="00783E9B" w:rsidRPr="007341AB" w:rsidRDefault="00783E9B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olor w:val="365F91"/>
          <w:sz w:val="20"/>
          <w:szCs w:val="20"/>
        </w:rPr>
      </w:pPr>
    </w:p>
    <w:sectPr w:rsidR="00783E9B" w:rsidRPr="007341AB" w:rsidSect="00C230DE">
      <w:pgSz w:w="12240" w:h="15840"/>
      <w:pgMar w:top="72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229" w:rsidRDefault="00FA6229" w:rsidP="00BA7396">
      <w:r>
        <w:separator/>
      </w:r>
    </w:p>
  </w:endnote>
  <w:endnote w:type="continuationSeparator" w:id="0">
    <w:p w:rsidR="00FA6229" w:rsidRDefault="00FA6229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229" w:rsidRDefault="00FA6229" w:rsidP="00BA7396">
      <w:r>
        <w:separator/>
      </w:r>
    </w:p>
  </w:footnote>
  <w:footnote w:type="continuationSeparator" w:id="0">
    <w:p w:rsidR="00FA6229" w:rsidRDefault="00FA6229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6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61260F"/>
    <w:multiLevelType w:val="hybridMultilevel"/>
    <w:tmpl w:val="4D12247E"/>
    <w:lvl w:ilvl="0" w:tplc="F2347BC2">
      <w:start w:val="2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15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  <w:num w:numId="14">
    <w:abstractNumId w:val="10"/>
  </w:num>
  <w:num w:numId="15">
    <w:abstractNumId w:val="5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0E64"/>
    <w:rsid w:val="0000426F"/>
    <w:rsid w:val="00004420"/>
    <w:rsid w:val="000114B5"/>
    <w:rsid w:val="000320E5"/>
    <w:rsid w:val="00047744"/>
    <w:rsid w:val="000511F0"/>
    <w:rsid w:val="000537D0"/>
    <w:rsid w:val="000629D8"/>
    <w:rsid w:val="00067FCF"/>
    <w:rsid w:val="000716AC"/>
    <w:rsid w:val="00075306"/>
    <w:rsid w:val="00076493"/>
    <w:rsid w:val="00090EE2"/>
    <w:rsid w:val="00091549"/>
    <w:rsid w:val="000A0E5C"/>
    <w:rsid w:val="000A2571"/>
    <w:rsid w:val="000B0D6B"/>
    <w:rsid w:val="000C61A3"/>
    <w:rsid w:val="000E5392"/>
    <w:rsid w:val="000E67F7"/>
    <w:rsid w:val="000E7E95"/>
    <w:rsid w:val="000F2F9F"/>
    <w:rsid w:val="00101C4D"/>
    <w:rsid w:val="00131E2B"/>
    <w:rsid w:val="001341FF"/>
    <w:rsid w:val="00136E1D"/>
    <w:rsid w:val="00137780"/>
    <w:rsid w:val="00140462"/>
    <w:rsid w:val="0015160F"/>
    <w:rsid w:val="00154647"/>
    <w:rsid w:val="00162BB1"/>
    <w:rsid w:val="00173E11"/>
    <w:rsid w:val="00190FC3"/>
    <w:rsid w:val="001A7652"/>
    <w:rsid w:val="001A77E0"/>
    <w:rsid w:val="001B6959"/>
    <w:rsid w:val="001C396C"/>
    <w:rsid w:val="001C7348"/>
    <w:rsid w:val="001D0BF0"/>
    <w:rsid w:val="001D1B41"/>
    <w:rsid w:val="001D40E5"/>
    <w:rsid w:val="001E1794"/>
    <w:rsid w:val="001E404C"/>
    <w:rsid w:val="001F0735"/>
    <w:rsid w:val="001F344E"/>
    <w:rsid w:val="001F468A"/>
    <w:rsid w:val="002072BA"/>
    <w:rsid w:val="00213B61"/>
    <w:rsid w:val="00213DB7"/>
    <w:rsid w:val="0022168B"/>
    <w:rsid w:val="002354D9"/>
    <w:rsid w:val="00235BF5"/>
    <w:rsid w:val="002409DB"/>
    <w:rsid w:val="00265391"/>
    <w:rsid w:val="00267C7D"/>
    <w:rsid w:val="00275EC1"/>
    <w:rsid w:val="00282840"/>
    <w:rsid w:val="00284A91"/>
    <w:rsid w:val="00294662"/>
    <w:rsid w:val="00295023"/>
    <w:rsid w:val="00295293"/>
    <w:rsid w:val="002A0471"/>
    <w:rsid w:val="002A0BB3"/>
    <w:rsid w:val="002A6869"/>
    <w:rsid w:val="002B6CE5"/>
    <w:rsid w:val="002D052E"/>
    <w:rsid w:val="002E68EC"/>
    <w:rsid w:val="002E6FB6"/>
    <w:rsid w:val="002E7569"/>
    <w:rsid w:val="002F245A"/>
    <w:rsid w:val="002F2EF1"/>
    <w:rsid w:val="003060D5"/>
    <w:rsid w:val="00310915"/>
    <w:rsid w:val="00320045"/>
    <w:rsid w:val="00322389"/>
    <w:rsid w:val="00323934"/>
    <w:rsid w:val="00334014"/>
    <w:rsid w:val="0034221E"/>
    <w:rsid w:val="00357476"/>
    <w:rsid w:val="00375C68"/>
    <w:rsid w:val="00383D62"/>
    <w:rsid w:val="003868E0"/>
    <w:rsid w:val="00392F99"/>
    <w:rsid w:val="00395587"/>
    <w:rsid w:val="003A7978"/>
    <w:rsid w:val="003B28CD"/>
    <w:rsid w:val="003B5D85"/>
    <w:rsid w:val="003D3FB6"/>
    <w:rsid w:val="003F334E"/>
    <w:rsid w:val="0040100E"/>
    <w:rsid w:val="00401BCD"/>
    <w:rsid w:val="00420379"/>
    <w:rsid w:val="00421C05"/>
    <w:rsid w:val="004306F5"/>
    <w:rsid w:val="004330F3"/>
    <w:rsid w:val="00440CB9"/>
    <w:rsid w:val="0047459A"/>
    <w:rsid w:val="00474A88"/>
    <w:rsid w:val="00474F37"/>
    <w:rsid w:val="004A4396"/>
    <w:rsid w:val="004B43B8"/>
    <w:rsid w:val="004B484C"/>
    <w:rsid w:val="004B549B"/>
    <w:rsid w:val="004C75DD"/>
    <w:rsid w:val="004E074A"/>
    <w:rsid w:val="004E1351"/>
    <w:rsid w:val="004E5CED"/>
    <w:rsid w:val="004E62DC"/>
    <w:rsid w:val="004F4F9C"/>
    <w:rsid w:val="00504237"/>
    <w:rsid w:val="00505057"/>
    <w:rsid w:val="0053522B"/>
    <w:rsid w:val="0054756C"/>
    <w:rsid w:val="00551183"/>
    <w:rsid w:val="005602EB"/>
    <w:rsid w:val="005640A8"/>
    <w:rsid w:val="00565C76"/>
    <w:rsid w:val="00565E43"/>
    <w:rsid w:val="005805F3"/>
    <w:rsid w:val="00582F96"/>
    <w:rsid w:val="005879C0"/>
    <w:rsid w:val="005A05A7"/>
    <w:rsid w:val="005A0A84"/>
    <w:rsid w:val="005A0F92"/>
    <w:rsid w:val="005A3E04"/>
    <w:rsid w:val="005A59C7"/>
    <w:rsid w:val="005A61B1"/>
    <w:rsid w:val="005C4266"/>
    <w:rsid w:val="005D785F"/>
    <w:rsid w:val="005F00B7"/>
    <w:rsid w:val="005F03ED"/>
    <w:rsid w:val="005F6D49"/>
    <w:rsid w:val="00601210"/>
    <w:rsid w:val="00602B41"/>
    <w:rsid w:val="006117EC"/>
    <w:rsid w:val="006129CD"/>
    <w:rsid w:val="00637622"/>
    <w:rsid w:val="00641779"/>
    <w:rsid w:val="00642C20"/>
    <w:rsid w:val="0064545D"/>
    <w:rsid w:val="00646604"/>
    <w:rsid w:val="006466F3"/>
    <w:rsid w:val="00652E4B"/>
    <w:rsid w:val="00656C7A"/>
    <w:rsid w:val="006710AA"/>
    <w:rsid w:val="00673F68"/>
    <w:rsid w:val="0067466D"/>
    <w:rsid w:val="00681033"/>
    <w:rsid w:val="00681DE1"/>
    <w:rsid w:val="0068252E"/>
    <w:rsid w:val="006A1B2C"/>
    <w:rsid w:val="006A3B25"/>
    <w:rsid w:val="006A3B76"/>
    <w:rsid w:val="006B4020"/>
    <w:rsid w:val="006C2C00"/>
    <w:rsid w:val="006C4F93"/>
    <w:rsid w:val="006D0461"/>
    <w:rsid w:val="006E2C6B"/>
    <w:rsid w:val="006E4E97"/>
    <w:rsid w:val="006F0695"/>
    <w:rsid w:val="006F1605"/>
    <w:rsid w:val="00702CFF"/>
    <w:rsid w:val="00703158"/>
    <w:rsid w:val="007043B6"/>
    <w:rsid w:val="00705E35"/>
    <w:rsid w:val="00721DB9"/>
    <w:rsid w:val="00723380"/>
    <w:rsid w:val="00726761"/>
    <w:rsid w:val="00733149"/>
    <w:rsid w:val="007341AB"/>
    <w:rsid w:val="00734E60"/>
    <w:rsid w:val="00736E8D"/>
    <w:rsid w:val="00741A35"/>
    <w:rsid w:val="00742C9B"/>
    <w:rsid w:val="007449AA"/>
    <w:rsid w:val="0075234A"/>
    <w:rsid w:val="00770C14"/>
    <w:rsid w:val="00774EF9"/>
    <w:rsid w:val="00783E9B"/>
    <w:rsid w:val="00787691"/>
    <w:rsid w:val="00790669"/>
    <w:rsid w:val="007A1C7D"/>
    <w:rsid w:val="007A1FF1"/>
    <w:rsid w:val="007B7917"/>
    <w:rsid w:val="007C12EB"/>
    <w:rsid w:val="007C183A"/>
    <w:rsid w:val="007C2657"/>
    <w:rsid w:val="007D05DC"/>
    <w:rsid w:val="007E0C15"/>
    <w:rsid w:val="007E7A1D"/>
    <w:rsid w:val="007F5D32"/>
    <w:rsid w:val="00801E5C"/>
    <w:rsid w:val="00803019"/>
    <w:rsid w:val="008039CA"/>
    <w:rsid w:val="008047E8"/>
    <w:rsid w:val="0081226B"/>
    <w:rsid w:val="008137F0"/>
    <w:rsid w:val="008169A7"/>
    <w:rsid w:val="00822B5E"/>
    <w:rsid w:val="008233C6"/>
    <w:rsid w:val="008252F7"/>
    <w:rsid w:val="0082636B"/>
    <w:rsid w:val="008301C9"/>
    <w:rsid w:val="008322D4"/>
    <w:rsid w:val="00833765"/>
    <w:rsid w:val="0085327D"/>
    <w:rsid w:val="008548D4"/>
    <w:rsid w:val="0085762A"/>
    <w:rsid w:val="00870FF1"/>
    <w:rsid w:val="00871235"/>
    <w:rsid w:val="008715CE"/>
    <w:rsid w:val="0087699A"/>
    <w:rsid w:val="00880C3C"/>
    <w:rsid w:val="008A2781"/>
    <w:rsid w:val="008B09E9"/>
    <w:rsid w:val="008C0535"/>
    <w:rsid w:val="008C5160"/>
    <w:rsid w:val="008C7BCD"/>
    <w:rsid w:val="008D5036"/>
    <w:rsid w:val="008E4862"/>
    <w:rsid w:val="008E6C79"/>
    <w:rsid w:val="008E73DA"/>
    <w:rsid w:val="008E7881"/>
    <w:rsid w:val="00903DC6"/>
    <w:rsid w:val="00905236"/>
    <w:rsid w:val="00905726"/>
    <w:rsid w:val="0091618D"/>
    <w:rsid w:val="00923424"/>
    <w:rsid w:val="009340CE"/>
    <w:rsid w:val="00952711"/>
    <w:rsid w:val="009535C3"/>
    <w:rsid w:val="00960A46"/>
    <w:rsid w:val="00965ED6"/>
    <w:rsid w:val="00972845"/>
    <w:rsid w:val="009735A7"/>
    <w:rsid w:val="00981466"/>
    <w:rsid w:val="009874EB"/>
    <w:rsid w:val="0098762A"/>
    <w:rsid w:val="009B1415"/>
    <w:rsid w:val="009C120E"/>
    <w:rsid w:val="009C5F23"/>
    <w:rsid w:val="009E0CF3"/>
    <w:rsid w:val="009E11E4"/>
    <w:rsid w:val="009E489E"/>
    <w:rsid w:val="009F37BA"/>
    <w:rsid w:val="009F66D1"/>
    <w:rsid w:val="009F7550"/>
    <w:rsid w:val="00A07773"/>
    <w:rsid w:val="00A11335"/>
    <w:rsid w:val="00A21163"/>
    <w:rsid w:val="00A22C28"/>
    <w:rsid w:val="00A265F9"/>
    <w:rsid w:val="00A36EAC"/>
    <w:rsid w:val="00A45D87"/>
    <w:rsid w:val="00A5028C"/>
    <w:rsid w:val="00A630E0"/>
    <w:rsid w:val="00A71595"/>
    <w:rsid w:val="00A8604F"/>
    <w:rsid w:val="00A94D00"/>
    <w:rsid w:val="00AA117E"/>
    <w:rsid w:val="00AB6698"/>
    <w:rsid w:val="00AC6578"/>
    <w:rsid w:val="00AD100C"/>
    <w:rsid w:val="00AD48A3"/>
    <w:rsid w:val="00AE176B"/>
    <w:rsid w:val="00B02062"/>
    <w:rsid w:val="00B07AE4"/>
    <w:rsid w:val="00B2254B"/>
    <w:rsid w:val="00B2646E"/>
    <w:rsid w:val="00B27126"/>
    <w:rsid w:val="00B314B1"/>
    <w:rsid w:val="00B40AA1"/>
    <w:rsid w:val="00B535B4"/>
    <w:rsid w:val="00B6374B"/>
    <w:rsid w:val="00B7089B"/>
    <w:rsid w:val="00BA7396"/>
    <w:rsid w:val="00BA7707"/>
    <w:rsid w:val="00BA7877"/>
    <w:rsid w:val="00BB0535"/>
    <w:rsid w:val="00BB568E"/>
    <w:rsid w:val="00BC05CB"/>
    <w:rsid w:val="00BC13D5"/>
    <w:rsid w:val="00BC2F88"/>
    <w:rsid w:val="00BD4282"/>
    <w:rsid w:val="00BE11B9"/>
    <w:rsid w:val="00BE1A68"/>
    <w:rsid w:val="00BF3A3D"/>
    <w:rsid w:val="00BF4B19"/>
    <w:rsid w:val="00C111D8"/>
    <w:rsid w:val="00C179F9"/>
    <w:rsid w:val="00C230DE"/>
    <w:rsid w:val="00C3159A"/>
    <w:rsid w:val="00C450DD"/>
    <w:rsid w:val="00C5148C"/>
    <w:rsid w:val="00C52D5B"/>
    <w:rsid w:val="00C549B4"/>
    <w:rsid w:val="00C57E31"/>
    <w:rsid w:val="00C60B72"/>
    <w:rsid w:val="00C65766"/>
    <w:rsid w:val="00C72668"/>
    <w:rsid w:val="00C75DF0"/>
    <w:rsid w:val="00C773E3"/>
    <w:rsid w:val="00C81D60"/>
    <w:rsid w:val="00C87DA2"/>
    <w:rsid w:val="00C91723"/>
    <w:rsid w:val="00C96017"/>
    <w:rsid w:val="00CB3C75"/>
    <w:rsid w:val="00CC3357"/>
    <w:rsid w:val="00CC63BD"/>
    <w:rsid w:val="00CE137D"/>
    <w:rsid w:val="00CE24B1"/>
    <w:rsid w:val="00CE4CB1"/>
    <w:rsid w:val="00CE7B78"/>
    <w:rsid w:val="00CF0F6C"/>
    <w:rsid w:val="00CF7BA6"/>
    <w:rsid w:val="00D06D2A"/>
    <w:rsid w:val="00D25692"/>
    <w:rsid w:val="00D27C82"/>
    <w:rsid w:val="00D40D6E"/>
    <w:rsid w:val="00D4308A"/>
    <w:rsid w:val="00D507B0"/>
    <w:rsid w:val="00D517C3"/>
    <w:rsid w:val="00D54C1C"/>
    <w:rsid w:val="00D55410"/>
    <w:rsid w:val="00D56800"/>
    <w:rsid w:val="00D7454E"/>
    <w:rsid w:val="00D74DB1"/>
    <w:rsid w:val="00D87CB1"/>
    <w:rsid w:val="00D93520"/>
    <w:rsid w:val="00DA2BD7"/>
    <w:rsid w:val="00DA428F"/>
    <w:rsid w:val="00DB629C"/>
    <w:rsid w:val="00DD04AC"/>
    <w:rsid w:val="00DD2A58"/>
    <w:rsid w:val="00DF5EA1"/>
    <w:rsid w:val="00E02430"/>
    <w:rsid w:val="00E1797A"/>
    <w:rsid w:val="00E32B34"/>
    <w:rsid w:val="00E33824"/>
    <w:rsid w:val="00E3478E"/>
    <w:rsid w:val="00E40F49"/>
    <w:rsid w:val="00E453B5"/>
    <w:rsid w:val="00E51248"/>
    <w:rsid w:val="00E61671"/>
    <w:rsid w:val="00E64C22"/>
    <w:rsid w:val="00E721E9"/>
    <w:rsid w:val="00E72BA0"/>
    <w:rsid w:val="00E7566F"/>
    <w:rsid w:val="00E96B7B"/>
    <w:rsid w:val="00E97092"/>
    <w:rsid w:val="00EB23FF"/>
    <w:rsid w:val="00ED0AF4"/>
    <w:rsid w:val="00ED0F74"/>
    <w:rsid w:val="00ED4766"/>
    <w:rsid w:val="00EE45D5"/>
    <w:rsid w:val="00F20105"/>
    <w:rsid w:val="00F30602"/>
    <w:rsid w:val="00F33E13"/>
    <w:rsid w:val="00F5771C"/>
    <w:rsid w:val="00F708B3"/>
    <w:rsid w:val="00F72683"/>
    <w:rsid w:val="00F7433F"/>
    <w:rsid w:val="00F829CD"/>
    <w:rsid w:val="00F83E6A"/>
    <w:rsid w:val="00F92414"/>
    <w:rsid w:val="00F9468E"/>
    <w:rsid w:val="00FA6229"/>
    <w:rsid w:val="00FB6BD5"/>
    <w:rsid w:val="00FB7CBA"/>
    <w:rsid w:val="00FC0D69"/>
    <w:rsid w:val="00FC4295"/>
    <w:rsid w:val="00FD3D27"/>
    <w:rsid w:val="00FD4D4B"/>
    <w:rsid w:val="00FE0571"/>
    <w:rsid w:val="00FE2EEF"/>
    <w:rsid w:val="00FE68B7"/>
    <w:rsid w:val="00FF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jc w:val="both"/>
    </w:pPr>
    <w:rPr>
      <w:rFonts w:ascii="Garamond" w:eastAsia="Times New Roman" w:hAnsi="Garamond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A7396"/>
    <w:rPr>
      <w:rFonts w:ascii="Arial" w:hAnsi="Arial" w:cs="Arial"/>
      <w:b/>
      <w:bCs/>
      <w:iCs/>
      <w:sz w:val="28"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A7396"/>
    <w:rPr>
      <w:rFonts w:ascii="Arial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 w:cs="Times New Roman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99"/>
    <w:rsid w:val="008322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basedOn w:val="DefaultParagraphFont"/>
    <w:uiPriority w:val="99"/>
    <w:rsid w:val="005F03ED"/>
    <w:rPr>
      <w:rFonts w:ascii="Arial" w:hAnsi="Arial" w:cs="Arial"/>
      <w:vanish/>
      <w:sz w:val="18"/>
      <w:szCs w:val="18"/>
    </w:rPr>
  </w:style>
  <w:style w:type="table" w:styleId="LightGrid-Accent5">
    <w:name w:val="Light Grid Accent 5"/>
    <w:basedOn w:val="TableNormal"/>
    <w:uiPriority w:val="99"/>
    <w:rsid w:val="000511F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7FCF"/>
    <w:rPr>
      <w:rFonts w:ascii="Tahoma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rsid w:val="001D0B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D0BF0"/>
    <w:rPr>
      <w:rFonts w:ascii="Garamond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D0BF0"/>
    <w:rPr>
      <w:rFonts w:ascii="Garamond" w:hAnsi="Garamond" w:cs="Times New Roman"/>
      <w:b/>
      <w:bCs/>
      <w:sz w:val="20"/>
      <w:szCs w:val="20"/>
      <w:lang w:val="en-GB" w:eastAsia="en-GB"/>
    </w:rPr>
  </w:style>
  <w:style w:type="character" w:customStyle="1" w:styleId="fontstyle01">
    <w:name w:val="fontstyle01"/>
    <w:uiPriority w:val="99"/>
    <w:rsid w:val="00A21163"/>
    <w:rPr>
      <w:rFonts w:ascii="TimesNewRoman" w:hAnsi="TimesNewRoman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jc w:val="both"/>
    </w:pPr>
    <w:rPr>
      <w:rFonts w:ascii="Garamond" w:eastAsia="Times New Roman" w:hAnsi="Garamond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A7396"/>
    <w:rPr>
      <w:rFonts w:ascii="Arial" w:hAnsi="Arial" w:cs="Arial"/>
      <w:b/>
      <w:bCs/>
      <w:iCs/>
      <w:sz w:val="28"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A7396"/>
    <w:rPr>
      <w:rFonts w:ascii="Arial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 w:cs="Times New Roman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99"/>
    <w:rsid w:val="008322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basedOn w:val="DefaultParagraphFont"/>
    <w:uiPriority w:val="99"/>
    <w:rsid w:val="005F03ED"/>
    <w:rPr>
      <w:rFonts w:ascii="Arial" w:hAnsi="Arial" w:cs="Arial"/>
      <w:vanish/>
      <w:sz w:val="18"/>
      <w:szCs w:val="18"/>
    </w:rPr>
  </w:style>
  <w:style w:type="table" w:styleId="LightGrid-Accent5">
    <w:name w:val="Light Grid Accent 5"/>
    <w:basedOn w:val="TableNormal"/>
    <w:uiPriority w:val="99"/>
    <w:rsid w:val="000511F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7FCF"/>
    <w:rPr>
      <w:rFonts w:ascii="Tahoma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rsid w:val="001D0B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D0BF0"/>
    <w:rPr>
      <w:rFonts w:ascii="Garamond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D0BF0"/>
    <w:rPr>
      <w:rFonts w:ascii="Garamond" w:hAnsi="Garamond" w:cs="Times New Roman"/>
      <w:b/>
      <w:bCs/>
      <w:sz w:val="20"/>
      <w:szCs w:val="20"/>
      <w:lang w:val="en-GB" w:eastAsia="en-GB"/>
    </w:rPr>
  </w:style>
  <w:style w:type="character" w:customStyle="1" w:styleId="fontstyle01">
    <w:name w:val="fontstyle01"/>
    <w:uiPriority w:val="99"/>
    <w:rsid w:val="00A21163"/>
    <w:rPr>
      <w:rFonts w:ascii="TimesNewRoman" w:hAnsi="TimesNew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CABC-1961-4A98-873B-AA103C98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Biljana Đurović</cp:lastModifiedBy>
  <cp:revision>3</cp:revision>
  <cp:lastPrinted>2025-12-25T14:05:00Z</cp:lastPrinted>
  <dcterms:created xsi:type="dcterms:W3CDTF">2025-12-25T14:23:00Z</dcterms:created>
  <dcterms:modified xsi:type="dcterms:W3CDTF">2025-12-25T14:35:00Z</dcterms:modified>
</cp:coreProperties>
</file>