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10D8" w14:textId="77777777" w:rsidR="00A07773" w:rsidRPr="00322389" w:rsidRDefault="00A07773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7B803A5B" w14:textId="77777777"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014BBA0F" w14:textId="77777777"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14:paraId="5CB2AE5A" w14:textId="77777777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12D94CF" w14:textId="77777777" w:rsidR="00C72668" w:rsidRPr="00322389" w:rsidRDefault="00067FCF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Cs w:val="24"/>
              </w:rPr>
              <w:t>IZVJEŠTAJ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O</w:t>
            </w:r>
            <w:r w:rsidR="00E839AD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SPROVEDENOJ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ANALIZI UTICAJA PROPISA</w:t>
            </w:r>
            <w:r w:rsidR="00E839AD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</w:p>
        </w:tc>
      </w:tr>
      <w:tr w:rsidR="004B549B" w:rsidRPr="00322389" w14:paraId="098D7A40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4DD7A03D" w14:textId="77777777" w:rsidR="008322D4" w:rsidRDefault="008322D4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  <w:p w14:paraId="642B336D" w14:textId="77777777" w:rsidR="001E6E32" w:rsidRDefault="001E6E32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14:paraId="6860D2AF" w14:textId="77777777" w:rsidR="00E839AD" w:rsidRPr="00322389" w:rsidRDefault="00E839AD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OBRAĐIVAČ</w:t>
            </w:r>
          </w:p>
        </w:tc>
        <w:tc>
          <w:tcPr>
            <w:tcW w:w="5598" w:type="dxa"/>
          </w:tcPr>
          <w:p w14:paraId="657F679A" w14:textId="4AC441F7" w:rsidR="008322D4" w:rsidRPr="006B5C73" w:rsidRDefault="006E131F" w:rsidP="001E6E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5C73">
              <w:rPr>
                <w:rFonts w:ascii="Arial" w:hAnsi="Arial" w:cs="Arial"/>
                <w:sz w:val="20"/>
                <w:szCs w:val="20"/>
              </w:rPr>
              <w:t xml:space="preserve">Predsjednik Opštine </w:t>
            </w:r>
            <w:r w:rsidR="006B5C73">
              <w:rPr>
                <w:rFonts w:ascii="Arial" w:hAnsi="Arial" w:cs="Arial"/>
                <w:sz w:val="20"/>
                <w:szCs w:val="20"/>
              </w:rPr>
              <w:t>Nikšić</w:t>
            </w:r>
          </w:p>
          <w:p w14:paraId="63B66B97" w14:textId="77777777" w:rsidR="001E6E32" w:rsidRPr="006B5C73" w:rsidRDefault="001E6E32" w:rsidP="001E6E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DB6FFDB" w14:textId="77777777" w:rsidR="00BA5E8F" w:rsidRDefault="00BA5E8F" w:rsidP="006B5C7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84A683A" w14:textId="19D2C373" w:rsidR="00E839AD" w:rsidRPr="006B5C73" w:rsidRDefault="00960724" w:rsidP="006B5C7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  <w:r w:rsidRPr="006B5C73">
              <w:rPr>
                <w:rFonts w:ascii="Arial" w:hAnsi="Arial" w:cs="Arial"/>
                <w:sz w:val="20"/>
                <w:szCs w:val="20"/>
              </w:rPr>
              <w:t xml:space="preserve">Sekretarijat za </w:t>
            </w:r>
            <w:r w:rsidR="006B5C73" w:rsidRPr="006B5C73">
              <w:rPr>
                <w:rFonts w:ascii="Arial" w:hAnsi="Arial" w:cs="Arial"/>
                <w:sz w:val="20"/>
                <w:szCs w:val="20"/>
              </w:rPr>
              <w:t>komunalne poslove i saobraćaj</w:t>
            </w:r>
          </w:p>
        </w:tc>
      </w:tr>
      <w:tr w:rsidR="004B549B" w:rsidRPr="00322389" w14:paraId="74415C9A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1397A26C" w14:textId="77777777" w:rsidR="008322D4" w:rsidRPr="00322389" w:rsidRDefault="008322D4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ZIV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</w:tc>
        <w:tc>
          <w:tcPr>
            <w:tcW w:w="5598" w:type="dxa"/>
          </w:tcPr>
          <w:p w14:paraId="3B3ED36A" w14:textId="4F28AA2A" w:rsidR="008322D4" w:rsidRPr="006B5C73" w:rsidRDefault="006B5C73" w:rsidP="006B5C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</w:t>
            </w:r>
            <w:r w:rsidRPr="006B5C73">
              <w:rPr>
                <w:rFonts w:ascii="Arial" w:hAnsi="Arial" w:cs="Arial"/>
                <w:sz w:val="20"/>
                <w:szCs w:val="20"/>
              </w:rPr>
              <w:t>o usvajanju Lokalnog plana za kontrolu populacije pasa na teritoriji opštine Nikšić za period od 2024-2029. godine</w:t>
            </w:r>
          </w:p>
        </w:tc>
      </w:tr>
      <w:tr w:rsidR="008322D4" w:rsidRPr="00322389" w14:paraId="6DE92CD7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A8A6AA6" w14:textId="77777777"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Definisanje problema</w:t>
            </w:r>
          </w:p>
          <w:p w14:paraId="2F86AF9A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je propis posljedica zahtjeva (propisa) nadržavnom nivou?</w:t>
            </w:r>
          </w:p>
          <w:p w14:paraId="5D0B661C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Navesti zakonski odnosno strateški ili drugi osnov za donošenje propisa? </w:t>
            </w:r>
          </w:p>
          <w:p w14:paraId="19591EBC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se propisom utvrđuju sopstvene nadležnosti ili preneseni, odnosno povjereni poslovi lokalne samouprave?</w:t>
            </w:r>
          </w:p>
          <w:p w14:paraId="0AFCCE9E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 je problem treba da riješi predloženi akt?</w:t>
            </w:r>
          </w:p>
          <w:p w14:paraId="1F8F3F58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problem ima rodnu dimenziju? (ima posebni uticaj na žene)</w:t>
            </w:r>
          </w:p>
          <w:p w14:paraId="557DD26F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Koji su uzroci problema?</w:t>
            </w:r>
          </w:p>
          <w:p w14:paraId="56FEC065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 je su posljedice problema?</w:t>
            </w:r>
          </w:p>
          <w:p w14:paraId="0627B4E4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Koji su subjekti oštećeni, na koji način i u kojoj mjeri?</w:t>
            </w:r>
          </w:p>
          <w:p w14:paraId="1C010352" w14:textId="3C534C45" w:rsidR="00C111D8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            Kako bi problem evoluirao bez promjene propisa (“status quo” opcija)?</w:t>
            </w:r>
          </w:p>
        </w:tc>
      </w:tr>
      <w:tr w:rsidR="008322D4" w:rsidRPr="001E6E32" w14:paraId="4F5EC80D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56A1BF5" w14:textId="75CB7296" w:rsidR="00D12CE8" w:rsidRPr="001E6E32" w:rsidRDefault="00D12CE8" w:rsidP="004C05F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14:paraId="72BF568D" w14:textId="5EA8D38E" w:rsidR="004A1E2B" w:rsidRPr="006B5C73" w:rsidRDefault="00D54724" w:rsidP="004C05F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-</w:t>
            </w:r>
            <w:r w:rsidR="00CA16B2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4A1E2B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Da, Lokalni plan je posljedica Zaključka Vlade i usvojenog Izvještaja o realizaciji nacionalnog Programa za kontrolu populacije pasa u Crnoj Gori za 2021.godinu.</w:t>
            </w:r>
          </w:p>
          <w:p w14:paraId="51983CA6" w14:textId="6B3DCF2B" w:rsidR="00CA16B2" w:rsidRDefault="00D5472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-</w:t>
            </w:r>
            <w:r w:rsidR="00CA16B2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D12CE8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Ova</w:t>
            </w:r>
            <w:r w:rsidR="004C05FA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j akt</w:t>
            </w:r>
            <w:r w:rsidR="00D12CE8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4C05FA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D12CE8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se donosi </w:t>
            </w:r>
            <w:r w:rsidR="0081172A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D12CE8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u </w:t>
            </w:r>
            <w:r w:rsidR="00E95182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skladu </w:t>
            </w:r>
            <w:r w:rsidR="00CA16B2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sa akcionim planom </w:t>
            </w:r>
            <w:r w:rsidR="00E95182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Nacionaln</w:t>
            </w:r>
            <w:r w:rsidR="00CA16B2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og</w:t>
            </w:r>
            <w:r w:rsidR="00E95182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program</w:t>
            </w:r>
            <w:r w:rsidR="00CA16B2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a</w:t>
            </w:r>
            <w:r w:rsidR="00E95182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za kontrolu populacije pasa u Crnoj Gori</w:t>
            </w:r>
            <w:r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,</w:t>
            </w:r>
            <w:r w:rsidR="00E95182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koji je zaključkom Vlade obavezao lokalne samouprave</w:t>
            </w:r>
            <w:r w:rsidR="004C05FA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da </w:t>
            </w:r>
            <w:r w:rsidR="00E95182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donesu lokalne programe za kontrolu populacije pasa sa područja svojih uprava i da preduzmu druge mjere </w:t>
            </w:r>
            <w:r w:rsidR="0068310D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i</w:t>
            </w:r>
            <w:r w:rsidR="00E95182"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aktivnosti definisane Programom za kontrolu populacije pasa u Crnoj Gori.</w:t>
            </w:r>
          </w:p>
          <w:p w14:paraId="6585F560" w14:textId="5CA652C5" w:rsidR="008C7542" w:rsidRDefault="00CA16B2" w:rsidP="008C754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</w:pPr>
            <w:r w:rsidRPr="008C7542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- </w:t>
            </w:r>
            <w:r w:rsidR="008C7542"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>Pedloženi akt</w:t>
            </w:r>
            <w:r w:rsidR="008C7542" w:rsidRPr="008C7542"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 xml:space="preserve"> treba da uredi pitanja od značaja za kontrolu populacije napuštenih i vlasničkih pasa koji nijesu pod nadzorom ljudi.  </w:t>
            </w:r>
          </w:p>
          <w:p w14:paraId="73C244E7" w14:textId="1562A57B" w:rsidR="008C7542" w:rsidRDefault="008C7542" w:rsidP="008C754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>- Problem nema rodnu dimenziju.</w:t>
            </w:r>
          </w:p>
          <w:p w14:paraId="047324FF" w14:textId="587AB16B" w:rsidR="008C7542" w:rsidRDefault="008C7542" w:rsidP="008C754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 xml:space="preserve">- Uzroci problema su prvenstveno neodgovorno vlasništvo i dovoženje  pasa sa teritorija drugih opština, kao i nerazvijen system za kontrolu populacije pasa. </w:t>
            </w:r>
          </w:p>
          <w:p w14:paraId="0A24ABFF" w14:textId="4A488516" w:rsidR="008C7542" w:rsidRDefault="008C7542" w:rsidP="008C754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>- Posledice problema su ugrožavanje dobrobiti životinja i zdravlja ljudi i nastajanje šteta koje izazivaju napuštene i izgubljene životinje.</w:t>
            </w:r>
          </w:p>
          <w:p w14:paraId="5B2666DF" w14:textId="6B52BCCB" w:rsidR="008C7542" w:rsidRDefault="008C7542" w:rsidP="008C7542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 xml:space="preserve">- Subjekti koji su oštećeni su građani, vlasnički i ulični psi, </w:t>
            </w:r>
            <w:r w:rsidR="00287E54"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>posjetioci.</w:t>
            </w:r>
          </w:p>
          <w:p w14:paraId="2668B00B" w14:textId="7B562ABD" w:rsidR="004860B0" w:rsidRPr="00287E54" w:rsidRDefault="00287E54" w:rsidP="004860B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>- Bez propisa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vremenom bio sve više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bio 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izražen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problem 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velikog broja</w:t>
            </w:r>
            <w:r w:rsidR="00D54724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napuštenih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i izgubljenih pasa, prvenstveno vlasničkih, 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a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iskustveno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napušteni vlasnički psi su glavni izvor povećanja populacije pasa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na ulicama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.</w:t>
            </w:r>
          </w:p>
          <w:p w14:paraId="30949682" w14:textId="2FB4C0B3" w:rsidR="00AA117E" w:rsidRPr="001E6E32" w:rsidRDefault="00AA117E" w:rsidP="00D547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8322D4" w:rsidRPr="00322389" w14:paraId="326DE4CB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22D77DD" w14:textId="77777777"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Ciljevi</w:t>
            </w:r>
          </w:p>
          <w:p w14:paraId="255C044C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 ciljevi se postižu predloženim propisom?</w:t>
            </w:r>
          </w:p>
          <w:p w14:paraId="561D9520" w14:textId="44515FAE" w:rsidR="00BE11B9" w:rsidRPr="00322389" w:rsidRDefault="00BE11B9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</w:t>
            </w:r>
            <w:r w:rsidR="00E839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li bilo koji od ciljeva unapređuje rodnu ravnopravnost? (ako 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je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odgovor ne, da</w:t>
            </w:r>
            <w:r w:rsidR="00E839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li 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se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 defini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ati cilj koji unapređuje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 ravnopravnost?)</w:t>
            </w:r>
          </w:p>
          <w:p w14:paraId="47EEE256" w14:textId="77777777" w:rsidR="00A07773" w:rsidRPr="00322389" w:rsidRDefault="00A07773" w:rsidP="00154647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8322D4" w:rsidRPr="00322389" w14:paraId="40372C1E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D4CBBD7" w14:textId="63CEFC86" w:rsidR="00E764DD" w:rsidRPr="00E764DD" w:rsidRDefault="00D54724" w:rsidP="00E764DD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sz w:val="23"/>
                <w:szCs w:val="23"/>
                <w:lang w:eastAsia="en-US"/>
              </w:rPr>
              <w:t>-</w:t>
            </w:r>
            <w:r w:rsidR="00E764DD" w:rsidRPr="00E764DD">
              <w:rPr>
                <w:rFonts w:ascii="Times New Roman" w:hAnsi="Times New Roman"/>
                <w:bCs/>
                <w:szCs w:val="24"/>
                <w:lang w:val="en-US" w:eastAsia="en-US"/>
              </w:rPr>
              <w:t xml:space="preserve"> </w:t>
            </w:r>
            <w:r w:rsidR="00E764DD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Okvirni ciljevi Lokalnog plana za kontrolu populacije pasa u opštini Nikšić obuhvatiće smanjenje i </w:t>
            </w:r>
            <w:r w:rsidR="00E764DD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lastRenderedPageBreak/>
              <w:t>kontrolu populacije napuštenih pasa i pasa bez nadzora; poboljšanje zdravlja i dobrobiti populacije vlasničkih pasa i pasa bez nadzora; izgradnju sistema za kontolu populacije pasa; jačanje tehničkih kapaciteta za smještaj pasa lutalica (karantinski prostor) i poboljšanje uslova u skloništu; jačanje instituta ˝odgovornog vlasništva˝, kao i edukacija i podizanje svijesti stanovništva i smanjenje broja ujeda i drugih negativnih pojava izazvanih od strane uličnih pasa (saobraćajne nesreće, izazivanje šteta domaćinstvima i dr.).</w:t>
            </w:r>
          </w:p>
          <w:p w14:paraId="3BDD9F5B" w14:textId="77F2AD72" w:rsidR="00B8080E" w:rsidRPr="00E764DD" w:rsidRDefault="00D54724" w:rsidP="00317B9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iCs/>
                <w:color w:val="365F91" w:themeColor="accent1" w:themeShade="BF"/>
              </w:rPr>
            </w:pPr>
            <w:r w:rsidRPr="00E764DD">
              <w:rPr>
                <w:rFonts w:ascii="Calibri" w:eastAsiaTheme="minorHAnsi" w:hAnsi="Calibri" w:cs="Calibri"/>
                <w:b w:val="0"/>
                <w:bCs/>
                <w:sz w:val="23"/>
                <w:szCs w:val="23"/>
                <w:lang w:eastAsia="en-US"/>
              </w:rPr>
              <w:t>-</w:t>
            </w:r>
            <w:r w:rsidR="00541E10">
              <w:rPr>
                <w:rFonts w:ascii="Calibri" w:eastAsiaTheme="minorHAnsi" w:hAnsi="Calibri" w:cs="Calibri"/>
                <w:b w:val="0"/>
                <w:bCs/>
                <w:sz w:val="23"/>
                <w:szCs w:val="23"/>
                <w:lang w:eastAsia="en-US"/>
              </w:rPr>
              <w:t xml:space="preserve"> </w:t>
            </w:r>
            <w:r w:rsidR="00B8080E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Ciljevi nemaju uticaja na rodnu dimenziju, imajući u vidu da </w:t>
            </w:r>
            <w:r w:rsid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se kontrola populacije pasa</w:t>
            </w:r>
            <w:r w:rsidR="00B8080E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odnosi podjednako</w:t>
            </w:r>
            <w:r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,</w:t>
            </w:r>
            <w:r w:rsidR="00B8080E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kako na mužjake tako i na ženke pod</w:t>
            </w:r>
            <w:r w:rsidR="004A3E8A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B8080E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jednakim uslovima.</w:t>
            </w:r>
          </w:p>
        </w:tc>
      </w:tr>
      <w:tr w:rsidR="008322D4" w:rsidRPr="00322389" w14:paraId="7206EA0E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FA44E5F" w14:textId="77777777" w:rsidR="008322D4" w:rsidRPr="00322389" w:rsidRDefault="00282840" w:rsidP="002828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3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Opcije</w:t>
            </w:r>
          </w:p>
          <w:p w14:paraId="7D339E04" w14:textId="77777777" w:rsidR="00541E10" w:rsidRDefault="008169A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Zašto je propis neophodan? </w:t>
            </w:r>
          </w:p>
          <w:p w14:paraId="7D5F5352" w14:textId="3F30D9A9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su moguće opcije za ispunjavanje ciljeva i rješavanje problema? (uvijek treba razmatrati “status quo” opciju i preporučljivo je uključiti i neregulatornu opciju, osim ako postoji obaveza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 predloženog propisa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4D0C7590" w14:textId="41623816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brazložiti preferiranu opciju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(koja je rodna dimenzija te opcije; kako pr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ferirana opcija unapređuje rodnu ravnopravnost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:  status žena i odnose među ženama i muškarc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</w:tc>
      </w:tr>
      <w:tr w:rsidR="008322D4" w:rsidRPr="00322389" w14:paraId="0C0BD152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AE1D288" w14:textId="1D5CF275" w:rsidR="005D6635" w:rsidRDefault="00541E10" w:rsidP="00541E1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Style w:val="Heading2Char"/>
                <w:b/>
              </w:rPr>
              <w:t>-</w:t>
            </w:r>
            <w:r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Propis je neophodan kako bi se riješio problem </w:t>
            </w:r>
            <w:r w:rsidR="005D6635"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pekomjernog bro</w:t>
            </w:r>
            <w:r w:rsid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ja pasa lutalica na teritoriji </w:t>
            </w:r>
            <w:r w:rsidR="005D6635"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opštine Nikšić; </w:t>
            </w:r>
          </w:p>
          <w:p w14:paraId="5B4AEE81" w14:textId="4B8A3612" w:rsidR="005D6635" w:rsidRDefault="005D6635" w:rsidP="00541E1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-</w:t>
            </w:r>
            <w:r>
              <w:t xml:space="preserve"> </w:t>
            </w:r>
            <w:r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Moguća opcija za ispunjavanje ciljeva i rješavanje problema je primjena aktivnosti i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kombinovanje </w:t>
            </w:r>
            <w:r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mjera predviđenih Lokalnim planom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, kako bi se postigli najbolji rezultati. </w:t>
            </w:r>
          </w:p>
          <w:p w14:paraId="0E4E05A3" w14:textId="35491523" w:rsidR="008322D4" w:rsidRPr="005D6635" w:rsidRDefault="005D6635" w:rsidP="00541E1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- </w:t>
            </w:r>
            <w:r w:rsidR="00B8080E"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Zaključkom Vlade</w:t>
            </w:r>
            <w:r w:rsidR="00D54724"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,</w:t>
            </w:r>
            <w:r w:rsidR="00B8080E"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donošenje Lokalnog plana </w:t>
            </w:r>
            <w:r w:rsidR="00BF380B"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kontrole populacije pasa </w:t>
            </w:r>
            <w:r w:rsidR="00B8080E"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postala je obaveza svih lokalnih samouprava  </w:t>
            </w:r>
            <w:r w:rsidR="001C1270"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zbog čega nije bilo moguće razmatrati “status quo” opciju.</w:t>
            </w:r>
          </w:p>
          <w:p w14:paraId="623AFD14" w14:textId="77777777" w:rsidR="00FB6BD5" w:rsidRPr="00322389" w:rsidRDefault="00FB6BD5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14:paraId="7F43D85C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C69DD3A" w14:textId="77777777" w:rsidR="00282840" w:rsidRPr="00322389" w:rsidRDefault="00282840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Analiza uticaja</w:t>
            </w:r>
          </w:p>
          <w:p w14:paraId="4458DAE1" w14:textId="0D0532E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koga će i kako će najvjerovatnije uticati rješenja u propisu -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abrojati pozitivne i negativne uticaje, direktne i indirektne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li rješenja u propisu imaju uticaj na žene (pozitivne i negativne, direktne I indirektne?)</w:t>
            </w:r>
          </w:p>
          <w:p w14:paraId="1FD1B74B" w14:textId="5F113AB2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troškove 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 uštede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će primjena propisa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građanima i privredi (naročito malim i srednjim preduzećima)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4B716BA6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 li pozitivne posljedice donošenja propisa opravdava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ju troškove koje će on stvoriti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593B8A02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se propisom podržava stvaranje novih privrednih subjekata na tržištu i tržišna 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5C2A4C3C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ključiti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procjenu administrativnih opterećenja i biznis barijera.</w:t>
            </w:r>
          </w:p>
          <w:p w14:paraId="5DBB8E02" w14:textId="77777777" w:rsidR="00D27C82" w:rsidRPr="00322389" w:rsidRDefault="00D27C82" w:rsidP="00D27C82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14:paraId="4B422C7D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8D0485E" w14:textId="77777777" w:rsidR="00282840" w:rsidRPr="00322389" w:rsidRDefault="00282840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14:paraId="3CEF4D88" w14:textId="321B0568" w:rsidR="001E6E32" w:rsidRDefault="00D54724" w:rsidP="004A3E8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>Primjena ovo Plana će pozitivno uticati na</w:t>
            </w:r>
            <w:r w:rsidR="005D6635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dobrobit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pasa lutalica i vlasničkih pasa, kao i na vlasnike kućnih ljubimaca i one koji to ni</w:t>
            </w:r>
            <w:r w:rsidR="005D6635" w:rsidRPr="005D6635">
              <w:rPr>
                <w:rFonts w:ascii="Arial" w:hAnsi="Arial" w:cs="Arial"/>
                <w:b w:val="0"/>
                <w:sz w:val="20"/>
                <w:szCs w:val="20"/>
              </w:rPr>
              <w:t>je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>su</w:t>
            </w:r>
            <w:r w:rsidRPr="005D6635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jer </w:t>
            </w:r>
            <w:r w:rsidR="005D6635">
              <w:rPr>
                <w:rFonts w:ascii="Arial" w:hAnsi="Arial" w:cs="Arial"/>
                <w:b w:val="0"/>
                <w:sz w:val="20"/>
                <w:szCs w:val="20"/>
              </w:rPr>
              <w:t>ćemo imati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uređen </w:t>
            </w:r>
            <w:r w:rsidRPr="005D6635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="005D6635" w:rsidRPr="005D6635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Pr="005D6635">
              <w:rPr>
                <w:rFonts w:ascii="Arial" w:hAnsi="Arial" w:cs="Arial"/>
                <w:b w:val="0"/>
                <w:sz w:val="20"/>
                <w:szCs w:val="20"/>
              </w:rPr>
              <w:t>stem za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5D6635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kontrolu populacije pasa i </w:t>
            </w:r>
            <w:r w:rsidR="00A951BC">
              <w:rPr>
                <w:rFonts w:ascii="Arial" w:hAnsi="Arial" w:cs="Arial"/>
                <w:b w:val="0"/>
                <w:sz w:val="20"/>
                <w:szCs w:val="20"/>
              </w:rPr>
              <w:t>obezbijediti sigurnost i zdravlje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951BC">
              <w:rPr>
                <w:rFonts w:ascii="Arial" w:hAnsi="Arial" w:cs="Arial"/>
                <w:b w:val="0"/>
                <w:sz w:val="20"/>
                <w:szCs w:val="20"/>
              </w:rPr>
              <w:t xml:space="preserve">građana i njihove imovine. </w:t>
            </w:r>
          </w:p>
          <w:p w14:paraId="51AB25DF" w14:textId="77777777" w:rsidR="004C1426" w:rsidRPr="004A3E8A" w:rsidRDefault="004C1426" w:rsidP="004A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E1FDD" w14:textId="1F4D5CCB" w:rsidR="00BF380B" w:rsidRDefault="00D54724" w:rsidP="004C1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C1426">
              <w:rPr>
                <w:rFonts w:ascii="Arial" w:hAnsi="Arial" w:cs="Arial"/>
                <w:b w:val="0"/>
                <w:sz w:val="20"/>
                <w:szCs w:val="20"/>
              </w:rPr>
              <w:t xml:space="preserve"> Direktan uticaj će biti i na budžet opštine Nikšić, tako što će se izdvajati manje sredstava, po osnovu šteta koje nastaju od pasa lutalica, u odnosu na ona sredstva koja se trenutno izdvajaju i koja su se u prethodnom periodu izdvajala. </w:t>
            </w:r>
          </w:p>
          <w:p w14:paraId="75EDA7D7" w14:textId="77777777" w:rsidR="004C1426" w:rsidRDefault="004C1426" w:rsidP="004C14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D41AE" w14:textId="381FAB7C" w:rsidR="001E6E32" w:rsidRPr="004C1426" w:rsidRDefault="004C1426" w:rsidP="004A3E8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Pr="004C1426">
              <w:rPr>
                <w:rFonts w:ascii="Arial" w:hAnsi="Arial" w:cs="Arial"/>
                <w:b w:val="0"/>
                <w:sz w:val="20"/>
                <w:szCs w:val="20"/>
              </w:rPr>
              <w:t>Pozitivne posledice donošenja propisa opravdavaju troškove koje će stvoriti;</w:t>
            </w:r>
          </w:p>
          <w:p w14:paraId="1CBB80C8" w14:textId="77777777" w:rsidR="001E6E32" w:rsidRPr="004A3E8A" w:rsidRDefault="001E6E32" w:rsidP="004A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82862" w14:textId="29909BB2" w:rsidR="00E336A8" w:rsidRPr="00322389" w:rsidRDefault="00D54724" w:rsidP="004A3E8A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336A8" w:rsidRPr="004C1426">
              <w:rPr>
                <w:rFonts w:ascii="Arial" w:hAnsi="Arial" w:cs="Arial"/>
                <w:b w:val="0"/>
                <w:sz w:val="20"/>
                <w:szCs w:val="20"/>
              </w:rPr>
              <w:t>Ne postoje</w:t>
            </w:r>
            <w:r w:rsidR="001E6E32" w:rsidRPr="004C14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336A8" w:rsidRPr="004C1426">
              <w:rPr>
                <w:rFonts w:ascii="Arial" w:hAnsi="Arial" w:cs="Arial"/>
                <w:b w:val="0"/>
                <w:sz w:val="20"/>
                <w:szCs w:val="20"/>
              </w:rPr>
              <w:t xml:space="preserve">administrativna opterećenja i </w:t>
            </w:r>
            <w:r w:rsidR="001E6E32" w:rsidRPr="004C1426">
              <w:rPr>
                <w:rFonts w:ascii="Arial" w:hAnsi="Arial" w:cs="Arial"/>
                <w:b w:val="0"/>
                <w:sz w:val="20"/>
                <w:szCs w:val="20"/>
              </w:rPr>
              <w:t>biznis barijere</w:t>
            </w:r>
            <w:r w:rsidR="00E336A8" w:rsidRPr="004C142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702CFF" w:rsidRPr="00322389" w14:paraId="7EB08B61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EBB171C" w14:textId="77777777" w:rsidR="009A55A0" w:rsidRPr="009A55A0" w:rsidRDefault="009A55A0" w:rsidP="009A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5.Procjena fiskalnog  uticaja</w:t>
            </w:r>
          </w:p>
          <w:p w14:paraId="3A72443F" w14:textId="77777777" w:rsidR="009A55A0" w:rsidRPr="009A55A0" w:rsidRDefault="009A55A0" w:rsidP="009A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je potrebno obezbjeđenje finansijskih sredstava iz budžeta lokalnih samouprava odnosno budžeta Crne Gore za implementaciju propisa i u kom  iznosu?</w:t>
            </w:r>
          </w:p>
          <w:p w14:paraId="4CB0EBC5" w14:textId="77777777" w:rsidR="009A55A0" w:rsidRPr="009A55A0" w:rsidRDefault="009A55A0" w:rsidP="009A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je obezbjeđenje finansijskih sredstava jednokratno, ili tokomo dređenog vremenskog perioda?  Obrazložiti.</w:t>
            </w:r>
          </w:p>
          <w:p w14:paraId="3A51B7F6" w14:textId="77777777" w:rsidR="009A55A0" w:rsidRPr="009A55A0" w:rsidRDefault="009A55A0" w:rsidP="009A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su neophodna finansijska sredstva obezbijeđena u budžetu lokalnih samouprava o dnosno budžetu Crne Gore za tekuću fiskalnu godinu, odnosno da li suplanirana u budžetu za narednu fiskalnu godinu?</w:t>
            </w:r>
          </w:p>
          <w:p w14:paraId="6C0B3893" w14:textId="77777777" w:rsidR="009A55A0" w:rsidRPr="009A55A0" w:rsidRDefault="009A55A0" w:rsidP="009A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-</w:t>
            </w: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propisuti če na visinu prihoda jedinice lokalne samouprave odnosno prihoda budžeta Crne Gore i kako ?</w:t>
            </w:r>
          </w:p>
          <w:p w14:paraId="2238F8E1" w14:textId="058641F0" w:rsidR="00A07773" w:rsidRPr="00322389" w:rsidRDefault="009A55A0" w:rsidP="009A55A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         Ko je potencijalni korisnik budžeta za implementaciju propisa (u kojem procentu bi korisnici mogli biti muškarci, a u kojem žene? Da li implementacija budžeta može biti  uzrok neravno  pravnosti između muškaraca i žena?)</w:t>
            </w:r>
          </w:p>
        </w:tc>
      </w:tr>
      <w:tr w:rsidR="00702CFF" w:rsidRPr="00322389" w14:paraId="2D3E606E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1798B39" w14:textId="1E915B93" w:rsidR="009A55A0" w:rsidRPr="009A55A0" w:rsidRDefault="009A55A0" w:rsidP="009A55A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9A55A0">
              <w:rPr>
                <w:rFonts w:ascii="Arial" w:hAnsi="Arial" w:cs="Arial"/>
                <w:b w:val="0"/>
                <w:sz w:val="20"/>
                <w:szCs w:val="20"/>
              </w:rPr>
              <w:t xml:space="preserve">Tokom implementacije rješenja iz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predloženog propisa</w:t>
            </w:r>
            <w:r w:rsidRPr="009A55A0">
              <w:rPr>
                <w:rFonts w:ascii="Arial" w:hAnsi="Arial" w:cs="Arial"/>
                <w:b w:val="0"/>
                <w:sz w:val="20"/>
                <w:szCs w:val="20"/>
              </w:rPr>
              <w:t xml:space="preserve"> potrebno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je </w:t>
            </w:r>
            <w:r w:rsidRPr="009A55A0">
              <w:rPr>
                <w:rFonts w:ascii="Arial" w:hAnsi="Arial" w:cs="Arial"/>
                <w:b w:val="0"/>
                <w:sz w:val="20"/>
                <w:szCs w:val="20"/>
              </w:rPr>
              <w:t>obezbijediti finansijska sredstva iz budžeta Opštine Nikšić odnosno budžeta Crne Gore u iznosu od oko 1</w:t>
            </w:r>
            <w:r w:rsidR="00492465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  <w:r w:rsidRPr="009A55A0">
              <w:rPr>
                <w:rFonts w:ascii="Arial" w:hAnsi="Arial" w:cs="Arial"/>
                <w:b w:val="0"/>
                <w:sz w:val="20"/>
                <w:szCs w:val="20"/>
              </w:rPr>
              <w:t>.000,00 eura.</w:t>
            </w:r>
          </w:p>
          <w:p w14:paraId="0C4F4438" w14:textId="77777777" w:rsidR="001E6E32" w:rsidRDefault="001E6E32" w:rsidP="004A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45A9FED" w14:textId="5FF86F00" w:rsidR="00DE6077" w:rsidRPr="00492465" w:rsidRDefault="00492465" w:rsidP="004A3E8A">
            <w:pPr>
              <w:pStyle w:val="NoSpacing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2465">
              <w:rPr>
                <w:rFonts w:ascii="Arial" w:hAnsi="Arial" w:cs="Arial"/>
                <w:b w:val="0"/>
                <w:sz w:val="20"/>
                <w:szCs w:val="20"/>
              </w:rPr>
              <w:t xml:space="preserve">-Obezbjeđenje finansijskih sredstava </w:t>
            </w:r>
            <w:r w:rsidR="00DE6077" w:rsidRPr="00492465">
              <w:rPr>
                <w:rFonts w:ascii="Arial" w:hAnsi="Arial" w:cs="Arial"/>
                <w:b w:val="0"/>
                <w:sz w:val="20"/>
                <w:szCs w:val="20"/>
              </w:rPr>
              <w:t>je na godišnjem nivou u toku pet godina.</w:t>
            </w:r>
          </w:p>
          <w:p w14:paraId="63B630D2" w14:textId="77777777" w:rsidR="001E6E32" w:rsidRPr="004A3E8A" w:rsidRDefault="001E6E32" w:rsidP="004A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F7BCD71" w14:textId="0FB29915" w:rsidR="00DE6077" w:rsidRPr="00492465" w:rsidRDefault="00D54724" w:rsidP="004A3E8A">
            <w:pPr>
              <w:pStyle w:val="NoSpacing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E6077" w:rsidRPr="00492465">
              <w:rPr>
                <w:rFonts w:ascii="Arial" w:hAnsi="Arial" w:cs="Arial"/>
                <w:b w:val="0"/>
                <w:sz w:val="20"/>
                <w:szCs w:val="20"/>
              </w:rPr>
              <w:t xml:space="preserve">Neophodna finansija sredstva su planirana u budžetu </w:t>
            </w:r>
            <w:r w:rsidR="00492465">
              <w:rPr>
                <w:rFonts w:ascii="Arial" w:hAnsi="Arial" w:cs="Arial"/>
                <w:b w:val="0"/>
                <w:sz w:val="20"/>
                <w:szCs w:val="20"/>
              </w:rPr>
              <w:t xml:space="preserve">lokalne samouprave </w:t>
            </w:r>
            <w:r w:rsidR="00DE6077" w:rsidRPr="00492465">
              <w:rPr>
                <w:rFonts w:ascii="Arial" w:hAnsi="Arial" w:cs="Arial"/>
                <w:b w:val="0"/>
                <w:sz w:val="20"/>
                <w:szCs w:val="20"/>
              </w:rPr>
              <w:t xml:space="preserve">za </w:t>
            </w:r>
            <w:r w:rsidR="00492465" w:rsidRPr="00492465">
              <w:rPr>
                <w:rFonts w:ascii="Arial" w:hAnsi="Arial" w:cs="Arial"/>
                <w:b w:val="0"/>
                <w:sz w:val="20"/>
                <w:szCs w:val="20"/>
              </w:rPr>
              <w:t xml:space="preserve">tekuću </w:t>
            </w:r>
            <w:r w:rsidR="00492465">
              <w:rPr>
                <w:rFonts w:ascii="Arial" w:hAnsi="Arial" w:cs="Arial"/>
                <w:b w:val="0"/>
                <w:sz w:val="20"/>
                <w:szCs w:val="20"/>
              </w:rPr>
              <w:t xml:space="preserve">fiskalnu godinu. </w:t>
            </w:r>
          </w:p>
          <w:p w14:paraId="2B854A22" w14:textId="77777777" w:rsidR="001E6E32" w:rsidRPr="004A3E8A" w:rsidRDefault="001E6E32" w:rsidP="004A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379CB46" w14:textId="3F1C991B" w:rsidR="00DE6077" w:rsidRPr="004A3E8A" w:rsidRDefault="00492465" w:rsidP="004924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92465">
              <w:rPr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r w:rsidRPr="00492465">
              <w:rPr>
                <w:rFonts w:ascii="Arial" w:hAnsi="Arial" w:cs="Arial"/>
                <w:b w:val="0"/>
                <w:bCs/>
                <w:sz w:val="20"/>
                <w:szCs w:val="20"/>
              </w:rPr>
              <w:t>Propis ne utiče na visinu prihoda jedinice lokalne samouprave odnosno prihoda budžeta Crne Gore.</w:t>
            </w:r>
          </w:p>
          <w:p w14:paraId="34F81B5C" w14:textId="77777777" w:rsidR="00702CFF" w:rsidRPr="00322389" w:rsidRDefault="00702CFF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14:paraId="03D3CFD0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7C29CC4" w14:textId="77777777" w:rsidR="001F0A55" w:rsidRPr="001F0A55" w:rsidRDefault="001F0A55" w:rsidP="001F0A5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6. Konsultacije zainteresovanih strana</w:t>
            </w:r>
          </w:p>
          <w:p w14:paraId="3004F35B" w14:textId="77777777" w:rsidR="001F0A55" w:rsidRPr="001F0A55" w:rsidRDefault="001F0A55" w:rsidP="001F0A5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Naznačiti da li je korišćena eksterna ekspertska podrška i ako da, kako.</w:t>
            </w:r>
          </w:p>
          <w:p w14:paraId="48F8AFF7" w14:textId="77777777" w:rsidR="001F0A55" w:rsidRPr="001F0A55" w:rsidRDefault="001F0A55" w:rsidP="001F0A5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Naznačiti koje su grupe zainteresovanih stran akonsultovane, u kojoj fazi RIA procesa i kako (javne ili ciljane konsultacije).</w:t>
            </w:r>
          </w:p>
          <w:p w14:paraId="078382A2" w14:textId="77777777" w:rsidR="001F0A55" w:rsidRPr="001F0A55" w:rsidRDefault="001F0A55" w:rsidP="001F0A5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su predstavnice ženskih udruženja bile uključene u konsultacije?</w:t>
            </w:r>
          </w:p>
          <w:p w14:paraId="79927D0A" w14:textId="5B37238B" w:rsidR="00A07773" w:rsidRPr="00322389" w:rsidRDefault="001F0A55" w:rsidP="001F0A5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Naznačiti glavne rezultate konsultacija, i koji su predlozi i sugestije zainteresovanih strana prihvaćeni odnosno nijesu prihvaćeni. Obrazložiti.</w:t>
            </w:r>
          </w:p>
        </w:tc>
      </w:tr>
      <w:tr w:rsidR="00282840" w:rsidRPr="00322389" w14:paraId="23E8CA03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63A407F" w14:textId="77777777" w:rsidR="001F0A55" w:rsidRDefault="001F0A55" w:rsidP="00051C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7F2DDCD" w14:textId="0FABAE82" w:rsidR="001F0A55" w:rsidRDefault="001F0A55" w:rsidP="001F0A55">
            <w:pPr>
              <w:pStyle w:val="NoSpacing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b w:val="0"/>
                <w:sz w:val="20"/>
                <w:szCs w:val="20"/>
              </w:rPr>
              <w:t>Tokom izrade predloženog propisa nije korišćena ekspertska podrška;</w:t>
            </w:r>
          </w:p>
          <w:p w14:paraId="604F14DA" w14:textId="1A7455F0" w:rsidR="001F0A55" w:rsidRPr="001F0A55" w:rsidRDefault="001F0A55" w:rsidP="001F0A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-Tokom izrade dokumenta bile su uključene NVO iz oblasti zaštite dobrobiti životinja, kao i veterinarske ambulante,  kako okom ciljanih, tako i okom javnih konsultacija. </w:t>
            </w:r>
          </w:p>
          <w:p w14:paraId="53C8F59E" w14:textId="5AE4C845" w:rsidR="001F0A55" w:rsidRPr="001F0A55" w:rsidRDefault="001F0A55" w:rsidP="001F0A55">
            <w:pPr>
              <w:pStyle w:val="NoSpacing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Glavni rezultati konsultacija su da su razmijenjena iskustva i donesen kvalitetan dokument. </w:t>
            </w:r>
          </w:p>
          <w:p w14:paraId="36638B6E" w14:textId="77777777" w:rsidR="00051C15" w:rsidRPr="00322389" w:rsidRDefault="00051C15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14:paraId="0EFFE044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49AA0C5" w14:textId="77777777" w:rsidR="00282840" w:rsidRPr="00322389" w:rsidRDefault="00673F6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: Monitoring i evaluacija</w:t>
            </w:r>
          </w:p>
          <w:p w14:paraId="2B166A94" w14:textId="77777777" w:rsidR="0000426F" w:rsidRPr="00322389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su potencijalne prepreke za implementaciju propisa? </w:t>
            </w:r>
          </w:p>
          <w:p w14:paraId="16036E69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 su glavni indikatori prema kojima će se mjeriti ispunjenje ciljeva?</w:t>
            </w:r>
          </w:p>
          <w:p w14:paraId="1CAF5FEE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 će biti zadužen za sprovođenje monitoringa i evaluacije primjene propisa?</w:t>
            </w:r>
          </w:p>
        </w:tc>
      </w:tr>
      <w:tr w:rsidR="00282840" w:rsidRPr="000511F0" w14:paraId="52C15BD9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94B4A07" w14:textId="77777777" w:rsidR="00AA117E" w:rsidRPr="000511F0" w:rsidRDefault="00AA117E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14:paraId="665447AA" w14:textId="383F2988" w:rsidR="001F0A55" w:rsidRPr="001F0A55" w:rsidRDefault="001F0A55" w:rsidP="001F0A55">
            <w:pPr>
              <w:pStyle w:val="NoSpacing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0A55">
              <w:rPr>
                <w:rFonts w:ascii="Arial" w:hAnsi="Arial" w:cs="Arial"/>
                <w:b w:val="0"/>
                <w:sz w:val="20"/>
                <w:szCs w:val="20"/>
              </w:rPr>
              <w:t>-Potencijalne prepreke za realizaciju predloženih rješenja iz odluke ne postoje;</w:t>
            </w:r>
          </w:p>
          <w:p w14:paraId="6A290B0A" w14:textId="77777777" w:rsidR="001F0A55" w:rsidRDefault="001F0A55" w:rsidP="001F0A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E01D46D" w14:textId="33598B53" w:rsidR="001F0A55" w:rsidRPr="001F0A55" w:rsidRDefault="001F0A55" w:rsidP="001F0A55">
            <w:pPr>
              <w:pStyle w:val="NoSpacing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b w:val="0"/>
                <w:bCs/>
                <w:sz w:val="20"/>
                <w:szCs w:val="20"/>
              </w:rPr>
              <w:t>Glavni indikatori prema kojima će se mjeriti ispunjenje ciljeva su: veličina populacije pasa lutalica, rasprostanjenost i gustina, broj identifikovanih i vakcinisanih pasa, broj sterlisanih pasa, broj udomljenih pasa, broj popisanih i vakcinisanih lovačkih pasa, broj organizovanih edukativnih predavanja, smanjenje broja prijavljenih šteta, umanjen iznos izdvojenih sredstva za sudske postupke za nastale štete, broj prijavljenih odgajivačnica, smanjen broj psećeg otpada na ulicama i dr.</w:t>
            </w:r>
          </w:p>
          <w:p w14:paraId="6F175247" w14:textId="77777777" w:rsidR="001F0A55" w:rsidRPr="001F0A55" w:rsidRDefault="001F0A55" w:rsidP="001F0A55">
            <w:pPr>
              <w:pStyle w:val="NoSpacing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1094E77" w14:textId="5767FB5B" w:rsidR="00F66656" w:rsidRPr="00431FB8" w:rsidRDefault="00431FB8" w:rsidP="00431FB8">
            <w:pPr>
              <w:pStyle w:val="NoSpacing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31FB8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1F0A55" w:rsidRPr="00431FB8">
              <w:rPr>
                <w:rFonts w:ascii="Arial" w:hAnsi="Arial" w:cs="Arial"/>
                <w:b w:val="0"/>
                <w:bCs/>
                <w:sz w:val="20"/>
                <w:szCs w:val="20"/>
              </w:rPr>
              <w:t>Za sprovođenje monitoring i evaluaciju primjene propisa biće zaduženi nadležni organi Opštine Nikšić</w:t>
            </w:r>
            <w:r w:rsidRPr="00431FB8">
              <w:rPr>
                <w:rFonts w:ascii="Arial" w:hAnsi="Arial" w:cs="Arial"/>
                <w:b w:val="0"/>
                <w:bCs/>
                <w:sz w:val="20"/>
                <w:szCs w:val="20"/>
              </w:rPr>
              <w:t>: Sekretarijat za komunalne poslove i saobraćaj, Komunalna policija, Služba komunalne inspekcije,</w:t>
            </w:r>
            <w:r w:rsidR="001F0A55" w:rsidRPr="00431FB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DOO ˝Komunalno˝ Nikšić. </w:t>
            </w:r>
          </w:p>
          <w:p w14:paraId="78EE3F5A" w14:textId="77777777" w:rsidR="001F0A55" w:rsidRDefault="001F0A55" w:rsidP="001F0A55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2F0A2E" w14:textId="06AD90E2" w:rsidR="00FB6BD5" w:rsidRPr="00431FB8" w:rsidRDefault="00431FB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-</w:t>
            </w:r>
            <w:r w:rsidRPr="00431FB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Za sprovođenje monitoring i evaluaciju primjene propisa biće zadužena Opština Nikšić i DOO ˝Komunalno˝ Nikšić. </w:t>
            </w:r>
          </w:p>
          <w:p w14:paraId="50CFE642" w14:textId="77777777" w:rsidR="00FB6BD5" w:rsidRPr="000511F0" w:rsidRDefault="00FB6BD5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5EED86EC" w14:textId="77777777"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595DE592" w14:textId="614EA4FD" w:rsidR="00972845" w:rsidRPr="00704DF1" w:rsidRDefault="00704DF1" w:rsidP="001E6E32">
      <w:pPr>
        <w:pStyle w:val="NoSpacing"/>
        <w:rPr>
          <w:rFonts w:ascii="Arial" w:hAnsi="Arial" w:cs="Arial"/>
          <w:b/>
          <w:sz w:val="22"/>
        </w:rPr>
      </w:pPr>
      <w:r w:rsidRPr="00704DF1">
        <w:rPr>
          <w:rFonts w:ascii="Arial" w:hAnsi="Arial" w:cs="Arial"/>
          <w:b/>
          <w:sz w:val="22"/>
        </w:rPr>
        <w:t>Mjesto i datum</w:t>
      </w:r>
      <w:r w:rsidR="00972845" w:rsidRPr="00704DF1">
        <w:rPr>
          <w:rFonts w:ascii="Arial" w:hAnsi="Arial" w:cs="Arial"/>
          <w:b/>
          <w:sz w:val="22"/>
        </w:rPr>
        <w:tab/>
      </w:r>
      <w:r w:rsidR="00972845" w:rsidRPr="00704DF1">
        <w:rPr>
          <w:rFonts w:ascii="Arial" w:hAnsi="Arial" w:cs="Arial"/>
          <w:b/>
          <w:sz w:val="22"/>
        </w:rPr>
        <w:tab/>
      </w:r>
      <w:r w:rsidR="00972845" w:rsidRPr="00704DF1">
        <w:rPr>
          <w:rFonts w:ascii="Arial" w:hAnsi="Arial" w:cs="Arial"/>
          <w:b/>
          <w:sz w:val="22"/>
        </w:rPr>
        <w:tab/>
      </w:r>
      <w:r w:rsidR="00972845" w:rsidRPr="00704DF1">
        <w:rPr>
          <w:rFonts w:ascii="Arial" w:hAnsi="Arial" w:cs="Arial"/>
          <w:b/>
          <w:sz w:val="22"/>
        </w:rPr>
        <w:tab/>
      </w:r>
      <w:r w:rsidR="00972845" w:rsidRPr="00704DF1">
        <w:rPr>
          <w:rFonts w:ascii="Arial" w:hAnsi="Arial" w:cs="Arial"/>
          <w:b/>
          <w:sz w:val="22"/>
        </w:rPr>
        <w:tab/>
      </w:r>
      <w:r w:rsidR="00972845" w:rsidRPr="00704DF1">
        <w:rPr>
          <w:rFonts w:ascii="Arial" w:hAnsi="Arial" w:cs="Arial"/>
          <w:b/>
          <w:sz w:val="22"/>
        </w:rPr>
        <w:tab/>
      </w:r>
      <w:r w:rsidR="00431FB8">
        <w:rPr>
          <w:rFonts w:ascii="Arial" w:hAnsi="Arial" w:cs="Arial"/>
          <w:b/>
          <w:sz w:val="22"/>
        </w:rPr>
        <w:t>SEKRETAR</w:t>
      </w:r>
    </w:p>
    <w:p w14:paraId="023D0A14" w14:textId="77777777" w:rsidR="00972845" w:rsidRPr="00704DF1" w:rsidRDefault="00704DF1" w:rsidP="00704DF1">
      <w:pPr>
        <w:pStyle w:val="NoSpacing"/>
        <w:tabs>
          <w:tab w:val="left" w:pos="2520"/>
        </w:tabs>
        <w:rPr>
          <w:rFonts w:ascii="Arial" w:hAnsi="Arial" w:cs="Arial"/>
          <w:b/>
          <w:sz w:val="22"/>
        </w:rPr>
      </w:pPr>
      <w:r w:rsidRPr="00704DF1">
        <w:rPr>
          <w:rFonts w:ascii="Arial" w:hAnsi="Arial" w:cs="Arial"/>
          <w:b/>
          <w:sz w:val="22"/>
        </w:rPr>
        <w:tab/>
      </w:r>
    </w:p>
    <w:p w14:paraId="7AB8544A" w14:textId="72CC64A8" w:rsidR="00972845" w:rsidRPr="00E16EA0" w:rsidRDefault="00431FB8" w:rsidP="001E6E32">
      <w:pPr>
        <w:pStyle w:val="NoSpacing"/>
        <w:rPr>
          <w:rFonts w:ascii="Arial" w:hAnsi="Arial" w:cs="Arial"/>
          <w:color w:val="1F497D" w:themeColor="text2"/>
          <w:sz w:val="22"/>
        </w:rPr>
      </w:pPr>
      <w:r w:rsidRPr="00E16EA0">
        <w:rPr>
          <w:rFonts w:ascii="Arial" w:hAnsi="Arial" w:cs="Arial"/>
          <w:sz w:val="22"/>
        </w:rPr>
        <w:t>Nikšić</w:t>
      </w:r>
      <w:r w:rsidR="004A3E8A" w:rsidRPr="00E16EA0">
        <w:rPr>
          <w:rFonts w:ascii="Arial" w:hAnsi="Arial" w:cs="Arial"/>
          <w:sz w:val="22"/>
        </w:rPr>
        <w:t xml:space="preserve">, </w:t>
      </w:r>
      <w:r w:rsidRPr="00E16EA0">
        <w:rPr>
          <w:rFonts w:ascii="Arial" w:hAnsi="Arial" w:cs="Arial"/>
          <w:sz w:val="22"/>
        </w:rPr>
        <w:t xml:space="preserve">11.mart 2024. godine   </w:t>
      </w:r>
      <w:r w:rsidR="00972845" w:rsidRPr="00E16EA0">
        <w:rPr>
          <w:rFonts w:ascii="Arial" w:hAnsi="Arial" w:cs="Arial"/>
          <w:sz w:val="22"/>
        </w:rPr>
        <w:tab/>
      </w:r>
      <w:r w:rsidR="00972845" w:rsidRPr="00E16EA0">
        <w:rPr>
          <w:rFonts w:ascii="Arial" w:hAnsi="Arial" w:cs="Arial"/>
          <w:sz w:val="22"/>
        </w:rPr>
        <w:tab/>
      </w:r>
      <w:r w:rsidR="0078597B" w:rsidRPr="00E16EA0">
        <w:rPr>
          <w:rFonts w:ascii="Arial" w:hAnsi="Arial" w:cs="Arial"/>
          <w:sz w:val="22"/>
        </w:rPr>
        <w:t xml:space="preserve">              </w:t>
      </w:r>
      <w:r w:rsidR="004A3E8A" w:rsidRPr="00E16EA0">
        <w:rPr>
          <w:rFonts w:ascii="Arial" w:hAnsi="Arial" w:cs="Arial"/>
          <w:sz w:val="22"/>
        </w:rPr>
        <w:t xml:space="preserve"> </w:t>
      </w:r>
      <w:r w:rsidRPr="00E16EA0">
        <w:rPr>
          <w:rFonts w:ascii="Arial" w:hAnsi="Arial" w:cs="Arial"/>
          <w:sz w:val="22"/>
          <w:lang w:val="pl-PL"/>
        </w:rPr>
        <w:t>Vidak Krtolica,dip.ing.saob.</w:t>
      </w:r>
    </w:p>
    <w:p w14:paraId="0C868F7A" w14:textId="77777777" w:rsidR="00972845" w:rsidRPr="00704DF1" w:rsidRDefault="00972845" w:rsidP="001E6E32">
      <w:pPr>
        <w:pStyle w:val="NoSpacing"/>
        <w:rPr>
          <w:rFonts w:ascii="Arial" w:hAnsi="Arial" w:cs="Arial"/>
          <w:b/>
          <w:sz w:val="22"/>
        </w:rPr>
      </w:pPr>
    </w:p>
    <w:sectPr w:rsidR="00972845" w:rsidRPr="00704DF1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3459C" w14:textId="77777777" w:rsidR="008D45B4" w:rsidRDefault="008D45B4" w:rsidP="00BA7396">
      <w:r>
        <w:separator/>
      </w:r>
    </w:p>
  </w:endnote>
  <w:endnote w:type="continuationSeparator" w:id="0">
    <w:p w14:paraId="1D92093A" w14:textId="77777777" w:rsidR="008D45B4" w:rsidRDefault="008D45B4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04CA7" w14:textId="77777777" w:rsidR="008D45B4" w:rsidRDefault="008D45B4" w:rsidP="00BA7396">
      <w:r>
        <w:separator/>
      </w:r>
    </w:p>
  </w:footnote>
  <w:footnote w:type="continuationSeparator" w:id="0">
    <w:p w14:paraId="6D417D38" w14:textId="77777777" w:rsidR="008D45B4" w:rsidRDefault="008D45B4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9CA86774"/>
    <w:lvl w:ilvl="0" w:tplc="61D8F69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51C15"/>
    <w:rsid w:val="000629D8"/>
    <w:rsid w:val="00067FCF"/>
    <w:rsid w:val="000716AC"/>
    <w:rsid w:val="00075306"/>
    <w:rsid w:val="000E5392"/>
    <w:rsid w:val="000E7E95"/>
    <w:rsid w:val="00127A5D"/>
    <w:rsid w:val="00136E1D"/>
    <w:rsid w:val="00154647"/>
    <w:rsid w:val="00162BB1"/>
    <w:rsid w:val="00162BE5"/>
    <w:rsid w:val="001B4D37"/>
    <w:rsid w:val="001B62FE"/>
    <w:rsid w:val="001C1270"/>
    <w:rsid w:val="001C7348"/>
    <w:rsid w:val="001D0BF0"/>
    <w:rsid w:val="001E1794"/>
    <w:rsid w:val="001E6E32"/>
    <w:rsid w:val="001F0A55"/>
    <w:rsid w:val="002072BA"/>
    <w:rsid w:val="00235BF5"/>
    <w:rsid w:val="00267C7D"/>
    <w:rsid w:val="00282840"/>
    <w:rsid w:val="00284A91"/>
    <w:rsid w:val="00287E54"/>
    <w:rsid w:val="00294662"/>
    <w:rsid w:val="00295023"/>
    <w:rsid w:val="002A6869"/>
    <w:rsid w:val="002C1697"/>
    <w:rsid w:val="002E7569"/>
    <w:rsid w:val="00310915"/>
    <w:rsid w:val="00314485"/>
    <w:rsid w:val="00317B9F"/>
    <w:rsid w:val="00322389"/>
    <w:rsid w:val="00357476"/>
    <w:rsid w:val="00386185"/>
    <w:rsid w:val="00391D0F"/>
    <w:rsid w:val="00392F99"/>
    <w:rsid w:val="00395587"/>
    <w:rsid w:val="003F334E"/>
    <w:rsid w:val="00412251"/>
    <w:rsid w:val="00431FB8"/>
    <w:rsid w:val="0043435C"/>
    <w:rsid w:val="00461056"/>
    <w:rsid w:val="0047459A"/>
    <w:rsid w:val="004860B0"/>
    <w:rsid w:val="00492465"/>
    <w:rsid w:val="004A1E2B"/>
    <w:rsid w:val="004A3E8A"/>
    <w:rsid w:val="004A4396"/>
    <w:rsid w:val="004B549B"/>
    <w:rsid w:val="004C05FA"/>
    <w:rsid w:val="004C1426"/>
    <w:rsid w:val="004E1351"/>
    <w:rsid w:val="004F4F9C"/>
    <w:rsid w:val="00504237"/>
    <w:rsid w:val="00541E10"/>
    <w:rsid w:val="0054756C"/>
    <w:rsid w:val="005805F3"/>
    <w:rsid w:val="005C4266"/>
    <w:rsid w:val="005D6635"/>
    <w:rsid w:val="005F00B7"/>
    <w:rsid w:val="005F03ED"/>
    <w:rsid w:val="005F6D49"/>
    <w:rsid w:val="00601210"/>
    <w:rsid w:val="006017E4"/>
    <w:rsid w:val="00605194"/>
    <w:rsid w:val="006129CD"/>
    <w:rsid w:val="00632225"/>
    <w:rsid w:val="006710AA"/>
    <w:rsid w:val="00673F68"/>
    <w:rsid w:val="00681DE1"/>
    <w:rsid w:val="0068310D"/>
    <w:rsid w:val="006A1B2C"/>
    <w:rsid w:val="006A3B25"/>
    <w:rsid w:val="006A3B76"/>
    <w:rsid w:val="006B4020"/>
    <w:rsid w:val="006B5C73"/>
    <w:rsid w:val="006C4F93"/>
    <w:rsid w:val="006E131F"/>
    <w:rsid w:val="006E4E97"/>
    <w:rsid w:val="006F1605"/>
    <w:rsid w:val="00702CFF"/>
    <w:rsid w:val="007043B6"/>
    <w:rsid w:val="00704DF1"/>
    <w:rsid w:val="00705E35"/>
    <w:rsid w:val="00721DB9"/>
    <w:rsid w:val="00733149"/>
    <w:rsid w:val="00736E8D"/>
    <w:rsid w:val="00741A35"/>
    <w:rsid w:val="00765336"/>
    <w:rsid w:val="00772B8B"/>
    <w:rsid w:val="0078597B"/>
    <w:rsid w:val="007A1C7D"/>
    <w:rsid w:val="007A2273"/>
    <w:rsid w:val="007C12EB"/>
    <w:rsid w:val="007D05DC"/>
    <w:rsid w:val="0081172A"/>
    <w:rsid w:val="008169A7"/>
    <w:rsid w:val="00826A12"/>
    <w:rsid w:val="008301C9"/>
    <w:rsid w:val="008322D4"/>
    <w:rsid w:val="00833765"/>
    <w:rsid w:val="0085327D"/>
    <w:rsid w:val="00854FD0"/>
    <w:rsid w:val="00871235"/>
    <w:rsid w:val="008A2781"/>
    <w:rsid w:val="008B09E9"/>
    <w:rsid w:val="008B52C5"/>
    <w:rsid w:val="008C0535"/>
    <w:rsid w:val="008C7542"/>
    <w:rsid w:val="008D45B4"/>
    <w:rsid w:val="008E4862"/>
    <w:rsid w:val="008E6C79"/>
    <w:rsid w:val="00944846"/>
    <w:rsid w:val="009535C3"/>
    <w:rsid w:val="00960724"/>
    <w:rsid w:val="00960A46"/>
    <w:rsid w:val="00972845"/>
    <w:rsid w:val="00981143"/>
    <w:rsid w:val="00981466"/>
    <w:rsid w:val="009874EB"/>
    <w:rsid w:val="009A55A0"/>
    <w:rsid w:val="00A07773"/>
    <w:rsid w:val="00A265F9"/>
    <w:rsid w:val="00A53FD8"/>
    <w:rsid w:val="00A71595"/>
    <w:rsid w:val="00A859A9"/>
    <w:rsid w:val="00A951BC"/>
    <w:rsid w:val="00AA117E"/>
    <w:rsid w:val="00AB3A07"/>
    <w:rsid w:val="00AC6578"/>
    <w:rsid w:val="00AD100C"/>
    <w:rsid w:val="00B10D56"/>
    <w:rsid w:val="00B2646E"/>
    <w:rsid w:val="00B40AA1"/>
    <w:rsid w:val="00B535B4"/>
    <w:rsid w:val="00B5784D"/>
    <w:rsid w:val="00B7089B"/>
    <w:rsid w:val="00B7662B"/>
    <w:rsid w:val="00B8080E"/>
    <w:rsid w:val="00BA5E8F"/>
    <w:rsid w:val="00BA7396"/>
    <w:rsid w:val="00BA7877"/>
    <w:rsid w:val="00BB575B"/>
    <w:rsid w:val="00BD4282"/>
    <w:rsid w:val="00BE0E42"/>
    <w:rsid w:val="00BE11B9"/>
    <w:rsid w:val="00BF380B"/>
    <w:rsid w:val="00C111D8"/>
    <w:rsid w:val="00C179F9"/>
    <w:rsid w:val="00C450DD"/>
    <w:rsid w:val="00C47483"/>
    <w:rsid w:val="00C5148C"/>
    <w:rsid w:val="00C549B4"/>
    <w:rsid w:val="00C6417A"/>
    <w:rsid w:val="00C64209"/>
    <w:rsid w:val="00C72668"/>
    <w:rsid w:val="00C75DF0"/>
    <w:rsid w:val="00C773E3"/>
    <w:rsid w:val="00C87DA2"/>
    <w:rsid w:val="00CA16B2"/>
    <w:rsid w:val="00D06D2A"/>
    <w:rsid w:val="00D12CE8"/>
    <w:rsid w:val="00D25692"/>
    <w:rsid w:val="00D275EA"/>
    <w:rsid w:val="00D27C82"/>
    <w:rsid w:val="00D4308A"/>
    <w:rsid w:val="00D512A0"/>
    <w:rsid w:val="00D54724"/>
    <w:rsid w:val="00D73046"/>
    <w:rsid w:val="00D86C5B"/>
    <w:rsid w:val="00D87CB1"/>
    <w:rsid w:val="00DE6077"/>
    <w:rsid w:val="00E16EA0"/>
    <w:rsid w:val="00E336A8"/>
    <w:rsid w:val="00E3478E"/>
    <w:rsid w:val="00E40027"/>
    <w:rsid w:val="00E61671"/>
    <w:rsid w:val="00E721E9"/>
    <w:rsid w:val="00E764DD"/>
    <w:rsid w:val="00E839AD"/>
    <w:rsid w:val="00E95182"/>
    <w:rsid w:val="00ED0AF4"/>
    <w:rsid w:val="00ED0F74"/>
    <w:rsid w:val="00ED111D"/>
    <w:rsid w:val="00ED4766"/>
    <w:rsid w:val="00EE423D"/>
    <w:rsid w:val="00EF77D7"/>
    <w:rsid w:val="00F20105"/>
    <w:rsid w:val="00F227C5"/>
    <w:rsid w:val="00F25A27"/>
    <w:rsid w:val="00F66656"/>
    <w:rsid w:val="00F72683"/>
    <w:rsid w:val="00F7433F"/>
    <w:rsid w:val="00F829CD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01B0"/>
  <w15:docId w15:val="{8E446E17-896C-48E3-935C-CC808EAB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4A3E8A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bCs w:val="0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3E8A"/>
    <w:rPr>
      <w:rFonts w:ascii="Arial" w:eastAsia="Times New Roman" w:hAnsi="Arial" w:cs="Arial"/>
      <w:b/>
      <w:i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4A3E8A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D1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Natasa</cp:lastModifiedBy>
  <cp:revision>12</cp:revision>
  <cp:lastPrinted>2023-12-15T11:26:00Z</cp:lastPrinted>
  <dcterms:created xsi:type="dcterms:W3CDTF">2023-12-15T11:14:00Z</dcterms:created>
  <dcterms:modified xsi:type="dcterms:W3CDTF">2024-03-11T11:40:00Z</dcterms:modified>
</cp:coreProperties>
</file>