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7EF7F" w14:textId="5F161FB2" w:rsidR="00292C2D" w:rsidRPr="00B16B0D" w:rsidRDefault="00B16B0D" w:rsidP="001E602F">
      <w:pPr>
        <w:spacing w:line="240" w:lineRule="auto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>JU</w:t>
      </w:r>
      <w:r w:rsidR="002140A3" w:rsidRPr="00B16B0D">
        <w:rPr>
          <w:noProof/>
          <w:sz w:val="28"/>
          <w:szCs w:val="28"/>
          <w:lang w:val="sr-Latn-CS"/>
        </w:rPr>
        <w:t xml:space="preserve"> „</w:t>
      </w:r>
      <w:r>
        <w:rPr>
          <w:noProof/>
          <w:sz w:val="28"/>
          <w:szCs w:val="28"/>
          <w:lang w:val="sr-Latn-CS"/>
        </w:rPr>
        <w:t>Zahumlje</w:t>
      </w:r>
      <w:r w:rsidR="002140A3" w:rsidRPr="00B16B0D">
        <w:rPr>
          <w:noProof/>
          <w:sz w:val="28"/>
          <w:szCs w:val="28"/>
          <w:lang w:val="sr-Latn-CS"/>
        </w:rPr>
        <w:t xml:space="preserve">“- </w:t>
      </w:r>
      <w:r>
        <w:rPr>
          <w:noProof/>
          <w:sz w:val="28"/>
          <w:szCs w:val="28"/>
          <w:lang w:val="sr-Latn-CS"/>
        </w:rPr>
        <w:t>Nikšić</w:t>
      </w:r>
    </w:p>
    <w:p w14:paraId="5CA45D02" w14:textId="3F684800" w:rsidR="000975EC" w:rsidRPr="00B16B0D" w:rsidRDefault="002140A3" w:rsidP="001E602F">
      <w:pPr>
        <w:spacing w:line="240" w:lineRule="auto"/>
        <w:ind w:left="360"/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>-</w:t>
      </w:r>
      <w:r w:rsidR="00B16B0D">
        <w:rPr>
          <w:noProof/>
          <w:sz w:val="28"/>
          <w:szCs w:val="28"/>
          <w:lang w:val="sr-Latn-CS"/>
        </w:rPr>
        <w:t>Savjet</w:t>
      </w:r>
      <w:r w:rsidRPr="00B16B0D">
        <w:rPr>
          <w:noProof/>
          <w:sz w:val="28"/>
          <w:szCs w:val="28"/>
          <w:lang w:val="sr-Latn-CS"/>
        </w:rPr>
        <w:t>-</w:t>
      </w:r>
    </w:p>
    <w:p w14:paraId="06A07E1C" w14:textId="246C9A3F" w:rsidR="000975EC" w:rsidRPr="00B16B0D" w:rsidRDefault="00B16B0D" w:rsidP="001E602F">
      <w:pPr>
        <w:spacing w:line="240" w:lineRule="auto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>Broj: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2B6178">
        <w:rPr>
          <w:noProof/>
          <w:sz w:val="28"/>
          <w:szCs w:val="28"/>
          <w:lang w:val="sr-Latn-CS"/>
        </w:rPr>
        <w:t>17/25</w:t>
      </w:r>
    </w:p>
    <w:p w14:paraId="5398386F" w14:textId="129CCCE1" w:rsidR="000975EC" w:rsidRPr="00B16B0D" w:rsidRDefault="007F504E" w:rsidP="001E602F">
      <w:pPr>
        <w:spacing w:line="240" w:lineRule="auto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 xml:space="preserve">Nikšić, </w:t>
      </w:r>
      <w:r w:rsidR="002B6178">
        <w:rPr>
          <w:noProof/>
          <w:sz w:val="28"/>
          <w:szCs w:val="28"/>
          <w:lang w:val="sr-Latn-CS"/>
        </w:rPr>
        <w:t>10.</w:t>
      </w:r>
      <w:r w:rsidR="000975EC" w:rsidRPr="00B16B0D">
        <w:rPr>
          <w:noProof/>
          <w:sz w:val="28"/>
          <w:szCs w:val="28"/>
          <w:lang w:val="sr-Latn-CS"/>
        </w:rPr>
        <w:t>12.202</w:t>
      </w:r>
      <w:r>
        <w:rPr>
          <w:noProof/>
          <w:sz w:val="28"/>
          <w:szCs w:val="28"/>
          <w:lang w:val="sr-Latn-CS"/>
        </w:rPr>
        <w:t>5</w:t>
      </w:r>
      <w:r w:rsidR="00B16B0D">
        <w:rPr>
          <w:noProof/>
          <w:sz w:val="28"/>
          <w:szCs w:val="28"/>
          <w:lang w:val="sr-Latn-CS"/>
        </w:rPr>
        <w:t>.</w:t>
      </w:r>
      <w:r w:rsidR="000975EC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godine</w:t>
      </w:r>
    </w:p>
    <w:p w14:paraId="5C6AB732" w14:textId="0502E357" w:rsidR="000975EC" w:rsidRDefault="000975EC" w:rsidP="000975EC">
      <w:pPr>
        <w:rPr>
          <w:noProof/>
          <w:sz w:val="28"/>
          <w:szCs w:val="28"/>
          <w:lang w:val="sr-Latn-CS"/>
        </w:rPr>
      </w:pPr>
    </w:p>
    <w:p w14:paraId="288F8F0B" w14:textId="77777777" w:rsidR="000837BE" w:rsidRPr="00B16B0D" w:rsidRDefault="000837BE" w:rsidP="000975EC">
      <w:pPr>
        <w:rPr>
          <w:noProof/>
          <w:sz w:val="28"/>
          <w:szCs w:val="28"/>
          <w:lang w:val="sr-Latn-CS"/>
        </w:rPr>
      </w:pPr>
    </w:p>
    <w:p w14:paraId="02A6151A" w14:textId="0C054DF2" w:rsidR="00B33D3B" w:rsidRDefault="00B16B0D" w:rsidP="009C4A07">
      <w:pPr>
        <w:ind w:firstLine="720"/>
        <w:jc w:val="both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>Na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osnovu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člana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7F504E">
        <w:rPr>
          <w:noProof/>
          <w:sz w:val="28"/>
          <w:szCs w:val="28"/>
          <w:lang w:val="sr-Latn-CS"/>
        </w:rPr>
        <w:t>13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stav</w:t>
      </w:r>
      <w:r w:rsidR="002140A3" w:rsidRPr="00B16B0D">
        <w:rPr>
          <w:noProof/>
          <w:sz w:val="28"/>
          <w:szCs w:val="28"/>
          <w:lang w:val="sr-Latn-CS"/>
        </w:rPr>
        <w:t xml:space="preserve"> 1 </w:t>
      </w:r>
      <w:r>
        <w:rPr>
          <w:noProof/>
          <w:sz w:val="28"/>
          <w:szCs w:val="28"/>
          <w:lang w:val="sr-Latn-CS"/>
        </w:rPr>
        <w:t>alineja</w:t>
      </w:r>
      <w:r w:rsidR="002140A3" w:rsidRPr="00B16B0D">
        <w:rPr>
          <w:noProof/>
          <w:sz w:val="28"/>
          <w:szCs w:val="28"/>
          <w:lang w:val="sr-Latn-CS"/>
        </w:rPr>
        <w:t xml:space="preserve"> 2 </w:t>
      </w:r>
      <w:r>
        <w:rPr>
          <w:noProof/>
          <w:sz w:val="28"/>
          <w:szCs w:val="28"/>
          <w:lang w:val="sr-Latn-CS"/>
        </w:rPr>
        <w:t>Statuta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Javne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ustanove</w:t>
      </w:r>
      <w:r w:rsidR="002140A3" w:rsidRPr="00B16B0D">
        <w:rPr>
          <w:noProof/>
          <w:sz w:val="28"/>
          <w:szCs w:val="28"/>
          <w:lang w:val="sr-Latn-CS"/>
        </w:rPr>
        <w:t xml:space="preserve"> „</w:t>
      </w:r>
      <w:r>
        <w:rPr>
          <w:noProof/>
          <w:sz w:val="28"/>
          <w:szCs w:val="28"/>
          <w:lang w:val="sr-Latn-CS"/>
        </w:rPr>
        <w:t>Zahumlje</w:t>
      </w:r>
      <w:r w:rsidR="002140A3" w:rsidRPr="00B16B0D">
        <w:rPr>
          <w:noProof/>
          <w:sz w:val="28"/>
          <w:szCs w:val="28"/>
          <w:lang w:val="sr-Latn-CS"/>
        </w:rPr>
        <w:t xml:space="preserve">“, </w:t>
      </w:r>
      <w:r>
        <w:rPr>
          <w:noProof/>
          <w:sz w:val="28"/>
          <w:szCs w:val="28"/>
          <w:lang w:val="sr-Latn-CS"/>
        </w:rPr>
        <w:t>na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koji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je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Skupština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opštine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Nikšić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dala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saglasnost</w:t>
      </w:r>
      <w:r w:rsidR="002140A3" w:rsidRPr="00B16B0D">
        <w:rPr>
          <w:noProof/>
          <w:sz w:val="28"/>
          <w:szCs w:val="28"/>
          <w:lang w:val="sr-Latn-CS"/>
        </w:rPr>
        <w:t xml:space="preserve">, </w:t>
      </w:r>
      <w:r>
        <w:rPr>
          <w:noProof/>
          <w:sz w:val="28"/>
          <w:szCs w:val="28"/>
          <w:lang w:val="sr-Latn-CS"/>
        </w:rPr>
        <w:t>rješenjem</w:t>
      </w:r>
      <w:r w:rsidR="007F504E">
        <w:rPr>
          <w:noProof/>
          <w:sz w:val="28"/>
          <w:szCs w:val="28"/>
          <w:lang w:val="sr-Latn-CS"/>
        </w:rPr>
        <w:t>,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7F504E" w:rsidRPr="007F504E">
        <w:rPr>
          <w:noProof/>
          <w:sz w:val="28"/>
          <w:szCs w:val="28"/>
          <w:lang w:val="sr-Latn-CS"/>
        </w:rPr>
        <w:t>broj</w:t>
      </w:r>
      <w:r w:rsidR="007F504E">
        <w:rPr>
          <w:noProof/>
          <w:sz w:val="28"/>
          <w:szCs w:val="28"/>
          <w:lang w:val="sr-Latn-CS"/>
        </w:rPr>
        <w:t>:</w:t>
      </w:r>
      <w:r w:rsidR="007F504E" w:rsidRPr="007F504E">
        <w:rPr>
          <w:noProof/>
          <w:sz w:val="28"/>
          <w:szCs w:val="28"/>
          <w:lang w:val="sr-Latn-CS"/>
        </w:rPr>
        <w:t xml:space="preserve"> 01-030-448 od 26.11.2025. godine („Službeni list Crne Gore - Opštinski propisi“, broj 61/25)</w:t>
      </w:r>
      <w:r>
        <w:rPr>
          <w:noProof/>
          <w:sz w:val="28"/>
          <w:szCs w:val="28"/>
          <w:lang w:val="sr-Latn-CS"/>
        </w:rPr>
        <w:t>,</w:t>
      </w:r>
      <w:r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Savjet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JU</w:t>
      </w:r>
      <w:r w:rsidR="002140A3" w:rsidRPr="00B16B0D">
        <w:rPr>
          <w:noProof/>
          <w:sz w:val="28"/>
          <w:szCs w:val="28"/>
          <w:lang w:val="sr-Latn-CS"/>
        </w:rPr>
        <w:t xml:space="preserve"> „</w:t>
      </w:r>
      <w:r>
        <w:rPr>
          <w:noProof/>
          <w:sz w:val="28"/>
          <w:szCs w:val="28"/>
          <w:lang w:val="sr-Latn-CS"/>
        </w:rPr>
        <w:t>Zahumlje</w:t>
      </w:r>
      <w:r w:rsidR="002140A3" w:rsidRPr="00B16B0D">
        <w:rPr>
          <w:noProof/>
          <w:sz w:val="28"/>
          <w:szCs w:val="28"/>
          <w:lang w:val="sr-Latn-CS"/>
        </w:rPr>
        <w:t xml:space="preserve">“ </w:t>
      </w:r>
      <w:r>
        <w:rPr>
          <w:noProof/>
          <w:sz w:val="28"/>
          <w:szCs w:val="28"/>
          <w:lang w:val="sr-Latn-CS"/>
        </w:rPr>
        <w:t>na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sjednici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održanoj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2B6178">
        <w:rPr>
          <w:noProof/>
          <w:sz w:val="28"/>
          <w:szCs w:val="28"/>
          <w:lang w:val="sr-Latn-CS"/>
        </w:rPr>
        <w:t>10.</w:t>
      </w:r>
      <w:r w:rsidR="002B6178" w:rsidRPr="00B16B0D">
        <w:rPr>
          <w:noProof/>
          <w:sz w:val="28"/>
          <w:szCs w:val="28"/>
          <w:lang w:val="sr-Latn-CS"/>
        </w:rPr>
        <w:t>12.202</w:t>
      </w:r>
      <w:r w:rsidR="002B6178">
        <w:rPr>
          <w:noProof/>
          <w:sz w:val="28"/>
          <w:szCs w:val="28"/>
          <w:lang w:val="sr-Latn-CS"/>
        </w:rPr>
        <w:t>5.</w:t>
      </w:r>
      <w:r w:rsidR="002B6178" w:rsidRPr="00B16B0D">
        <w:rPr>
          <w:noProof/>
          <w:sz w:val="28"/>
          <w:szCs w:val="28"/>
          <w:lang w:val="sr-Latn-CS"/>
        </w:rPr>
        <w:t xml:space="preserve"> </w:t>
      </w:r>
      <w:r w:rsidR="002B6178">
        <w:rPr>
          <w:noProof/>
          <w:sz w:val="28"/>
          <w:szCs w:val="28"/>
          <w:lang w:val="sr-Latn-CS"/>
        </w:rPr>
        <w:t xml:space="preserve">godine </w:t>
      </w:r>
      <w:r>
        <w:rPr>
          <w:noProof/>
          <w:sz w:val="28"/>
          <w:szCs w:val="28"/>
          <w:lang w:val="sr-Latn-CS"/>
        </w:rPr>
        <w:t>razmatrajući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predloženi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Program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rada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JU</w:t>
      </w:r>
      <w:r w:rsidR="002140A3" w:rsidRPr="00B16B0D">
        <w:rPr>
          <w:noProof/>
          <w:sz w:val="28"/>
          <w:szCs w:val="28"/>
          <w:lang w:val="sr-Latn-CS"/>
        </w:rPr>
        <w:t xml:space="preserve"> „</w:t>
      </w:r>
      <w:r>
        <w:rPr>
          <w:noProof/>
          <w:sz w:val="28"/>
          <w:szCs w:val="28"/>
          <w:lang w:val="sr-Latn-CS"/>
        </w:rPr>
        <w:t>Zahumlje</w:t>
      </w:r>
      <w:r w:rsidR="002140A3" w:rsidRPr="00B16B0D">
        <w:rPr>
          <w:noProof/>
          <w:sz w:val="28"/>
          <w:szCs w:val="28"/>
          <w:lang w:val="sr-Latn-CS"/>
        </w:rPr>
        <w:t xml:space="preserve">“ </w:t>
      </w:r>
      <w:r>
        <w:rPr>
          <w:noProof/>
          <w:sz w:val="28"/>
          <w:szCs w:val="28"/>
          <w:lang w:val="sr-Latn-CS"/>
        </w:rPr>
        <w:t>za</w:t>
      </w:r>
      <w:r w:rsidR="002140A3" w:rsidRPr="00B16B0D">
        <w:rPr>
          <w:noProof/>
          <w:sz w:val="28"/>
          <w:szCs w:val="28"/>
          <w:lang w:val="sr-Latn-CS"/>
        </w:rPr>
        <w:t xml:space="preserve"> 202</w:t>
      </w:r>
      <w:r w:rsidR="007F504E">
        <w:rPr>
          <w:noProof/>
          <w:sz w:val="28"/>
          <w:szCs w:val="28"/>
          <w:lang w:val="sr-Latn-CS"/>
        </w:rPr>
        <w:t>6</w:t>
      </w:r>
      <w:r w:rsidR="002140A3" w:rsidRPr="00B16B0D">
        <w:rPr>
          <w:noProof/>
          <w:sz w:val="28"/>
          <w:szCs w:val="28"/>
          <w:lang w:val="sr-Latn-CS"/>
        </w:rPr>
        <w:t xml:space="preserve">. </w:t>
      </w:r>
      <w:r>
        <w:rPr>
          <w:noProof/>
          <w:sz w:val="28"/>
          <w:szCs w:val="28"/>
          <w:lang w:val="sr-Latn-CS"/>
        </w:rPr>
        <w:t>godinu</w:t>
      </w:r>
      <w:r w:rsidR="002140A3" w:rsidRPr="00B16B0D">
        <w:rPr>
          <w:noProof/>
          <w:sz w:val="28"/>
          <w:szCs w:val="28"/>
          <w:lang w:val="sr-Latn-CS"/>
        </w:rPr>
        <w:t xml:space="preserve">, </w:t>
      </w:r>
      <w:r>
        <w:rPr>
          <w:noProof/>
          <w:sz w:val="28"/>
          <w:szCs w:val="28"/>
          <w:lang w:val="sr-Latn-CS"/>
        </w:rPr>
        <w:t>donio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je</w:t>
      </w:r>
    </w:p>
    <w:p w14:paraId="720785C9" w14:textId="77777777" w:rsidR="00B16B0D" w:rsidRPr="00B16B0D" w:rsidRDefault="00B16B0D" w:rsidP="00B33D3B">
      <w:pPr>
        <w:rPr>
          <w:noProof/>
          <w:sz w:val="28"/>
          <w:szCs w:val="28"/>
          <w:lang w:val="sr-Latn-CS"/>
        </w:rPr>
      </w:pPr>
    </w:p>
    <w:p w14:paraId="4111228B" w14:textId="78B79540" w:rsidR="00B33D3B" w:rsidRPr="00B16B0D" w:rsidRDefault="00B16B0D" w:rsidP="00B33D3B">
      <w:pPr>
        <w:jc w:val="center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>O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D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L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U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K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>
        <w:rPr>
          <w:noProof/>
          <w:sz w:val="28"/>
          <w:szCs w:val="28"/>
          <w:lang w:val="sr-Latn-CS"/>
        </w:rPr>
        <w:t>U</w:t>
      </w:r>
    </w:p>
    <w:p w14:paraId="436D4245" w14:textId="791D679B" w:rsidR="00B33D3B" w:rsidRPr="00B16B0D" w:rsidRDefault="00B33D3B" w:rsidP="00B33D3B">
      <w:pPr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ab/>
      </w:r>
      <w:r w:rsidR="00B16B0D">
        <w:rPr>
          <w:noProof/>
          <w:sz w:val="28"/>
          <w:szCs w:val="28"/>
          <w:lang w:val="sr-Latn-CS"/>
        </w:rPr>
        <w:t>Usvaja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se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Program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rada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Javne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Ustanove</w:t>
      </w:r>
      <w:r w:rsidR="002140A3" w:rsidRPr="00B16B0D">
        <w:rPr>
          <w:noProof/>
          <w:sz w:val="28"/>
          <w:szCs w:val="28"/>
          <w:lang w:val="sr-Latn-CS"/>
        </w:rPr>
        <w:t xml:space="preserve"> „</w:t>
      </w:r>
      <w:r w:rsidR="00B16B0D">
        <w:rPr>
          <w:noProof/>
          <w:sz w:val="28"/>
          <w:szCs w:val="28"/>
          <w:lang w:val="sr-Latn-CS"/>
        </w:rPr>
        <w:t>Zahumlje</w:t>
      </w:r>
      <w:r w:rsidR="002140A3" w:rsidRPr="00B16B0D">
        <w:rPr>
          <w:noProof/>
          <w:sz w:val="28"/>
          <w:szCs w:val="28"/>
          <w:lang w:val="sr-Latn-CS"/>
        </w:rPr>
        <w:t xml:space="preserve">“ </w:t>
      </w:r>
      <w:r w:rsidR="00B16B0D">
        <w:rPr>
          <w:noProof/>
          <w:sz w:val="28"/>
          <w:szCs w:val="28"/>
          <w:lang w:val="sr-Latn-CS"/>
        </w:rPr>
        <w:t>za</w:t>
      </w:r>
      <w:r w:rsidR="002140A3" w:rsidRPr="00B16B0D">
        <w:rPr>
          <w:noProof/>
          <w:sz w:val="28"/>
          <w:szCs w:val="28"/>
          <w:lang w:val="sr-Latn-CS"/>
        </w:rPr>
        <w:t xml:space="preserve"> 202</w:t>
      </w:r>
      <w:r w:rsidR="007F504E">
        <w:rPr>
          <w:noProof/>
          <w:sz w:val="28"/>
          <w:szCs w:val="28"/>
          <w:lang w:val="sr-Latn-CS"/>
        </w:rPr>
        <w:t>6</w:t>
      </w:r>
      <w:r w:rsidR="002140A3" w:rsidRPr="00B16B0D">
        <w:rPr>
          <w:noProof/>
          <w:sz w:val="28"/>
          <w:szCs w:val="28"/>
          <w:lang w:val="sr-Latn-CS"/>
        </w:rPr>
        <w:t xml:space="preserve">. </w:t>
      </w:r>
      <w:r w:rsidR="00B16B0D">
        <w:rPr>
          <w:noProof/>
          <w:sz w:val="28"/>
          <w:szCs w:val="28"/>
          <w:lang w:val="sr-Latn-CS"/>
        </w:rPr>
        <w:t>godinu</w:t>
      </w:r>
      <w:r w:rsidR="002140A3" w:rsidRPr="00B16B0D">
        <w:rPr>
          <w:noProof/>
          <w:sz w:val="28"/>
          <w:szCs w:val="28"/>
          <w:lang w:val="sr-Latn-CS"/>
        </w:rPr>
        <w:t>.</w:t>
      </w:r>
    </w:p>
    <w:p w14:paraId="7CD80BD8" w14:textId="074B591B" w:rsidR="00B33D3B" w:rsidRPr="00B16B0D" w:rsidRDefault="00B33D3B" w:rsidP="00B33D3B">
      <w:pPr>
        <w:rPr>
          <w:noProof/>
          <w:sz w:val="28"/>
          <w:szCs w:val="28"/>
          <w:lang w:val="sr-Latn-CS"/>
        </w:rPr>
      </w:pPr>
    </w:p>
    <w:p w14:paraId="70A60931" w14:textId="2A9999B5" w:rsidR="00B33D3B" w:rsidRPr="00B16B0D" w:rsidRDefault="00B16B0D" w:rsidP="00A5037A">
      <w:pPr>
        <w:spacing w:after="240"/>
        <w:jc w:val="center"/>
        <w:rPr>
          <w:noProof/>
          <w:sz w:val="28"/>
          <w:szCs w:val="28"/>
          <w:lang w:val="sr-Latn-CS"/>
        </w:rPr>
      </w:pPr>
      <w:r>
        <w:rPr>
          <w:noProof/>
          <w:sz w:val="28"/>
          <w:szCs w:val="28"/>
          <w:lang w:val="sr-Latn-CS"/>
        </w:rPr>
        <w:t>Obrazloženje</w:t>
      </w:r>
    </w:p>
    <w:p w14:paraId="4602E694" w14:textId="24D8503D" w:rsidR="00B33D3B" w:rsidRPr="00B16B0D" w:rsidRDefault="00B33D3B" w:rsidP="002B6178">
      <w:pPr>
        <w:jc w:val="both"/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ab/>
      </w:r>
      <w:r w:rsidR="00B16B0D">
        <w:rPr>
          <w:noProof/>
          <w:sz w:val="28"/>
          <w:szCs w:val="28"/>
          <w:lang w:val="sr-Latn-CS"/>
        </w:rPr>
        <w:t>Shodno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članu</w:t>
      </w:r>
      <w:r w:rsidR="002140A3" w:rsidRPr="00B16B0D">
        <w:rPr>
          <w:noProof/>
          <w:sz w:val="28"/>
          <w:szCs w:val="28"/>
          <w:lang w:val="sr-Latn-CS"/>
        </w:rPr>
        <w:t xml:space="preserve"> </w:t>
      </w:r>
      <w:r w:rsidR="007F504E" w:rsidRPr="007F504E">
        <w:rPr>
          <w:noProof/>
          <w:sz w:val="28"/>
          <w:szCs w:val="28"/>
          <w:lang w:val="sr-Latn-CS"/>
        </w:rPr>
        <w:t>25 stav 1 tačka 6 Statuta JU „Zahumlje“ – Nikšić</w:t>
      </w:r>
      <w:r w:rsidR="007F504E">
        <w:rPr>
          <w:noProof/>
          <w:sz w:val="28"/>
          <w:szCs w:val="28"/>
          <w:lang w:val="sr-Latn-CS"/>
        </w:rPr>
        <w:t>,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direktor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Ustanove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je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na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sjednici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Savjeta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održanoj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2B6178">
        <w:rPr>
          <w:noProof/>
          <w:sz w:val="28"/>
          <w:szCs w:val="28"/>
          <w:lang w:val="sr-Latn-CS"/>
        </w:rPr>
        <w:t>10.</w:t>
      </w:r>
      <w:r w:rsidR="002B6178" w:rsidRPr="00B16B0D">
        <w:rPr>
          <w:noProof/>
          <w:sz w:val="28"/>
          <w:szCs w:val="28"/>
          <w:lang w:val="sr-Latn-CS"/>
        </w:rPr>
        <w:t>12.202</w:t>
      </w:r>
      <w:r w:rsidR="002B6178">
        <w:rPr>
          <w:noProof/>
          <w:sz w:val="28"/>
          <w:szCs w:val="28"/>
          <w:lang w:val="sr-Latn-CS"/>
        </w:rPr>
        <w:t>5.</w:t>
      </w:r>
      <w:r w:rsidR="002B6178" w:rsidRPr="00B16B0D">
        <w:rPr>
          <w:noProof/>
          <w:sz w:val="28"/>
          <w:szCs w:val="28"/>
          <w:lang w:val="sr-Latn-CS"/>
        </w:rPr>
        <w:t xml:space="preserve"> </w:t>
      </w:r>
      <w:r w:rsidR="002B6178">
        <w:rPr>
          <w:noProof/>
          <w:sz w:val="28"/>
          <w:szCs w:val="28"/>
          <w:lang w:val="sr-Latn-CS"/>
        </w:rPr>
        <w:t xml:space="preserve">godine </w:t>
      </w:r>
      <w:r w:rsidR="00B16B0D">
        <w:rPr>
          <w:noProof/>
          <w:sz w:val="28"/>
          <w:szCs w:val="28"/>
          <w:lang w:val="sr-Latn-CS"/>
        </w:rPr>
        <w:t>podnio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na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usvajanje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Program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rada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Javne</w:t>
      </w:r>
      <w:r w:rsidR="00B16B0D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ustanove</w:t>
      </w:r>
      <w:r w:rsidR="00B16B0D" w:rsidRPr="00B16B0D">
        <w:rPr>
          <w:noProof/>
          <w:sz w:val="28"/>
          <w:szCs w:val="28"/>
          <w:lang w:val="sr-Latn-CS"/>
        </w:rPr>
        <w:t xml:space="preserve"> „</w:t>
      </w:r>
      <w:r w:rsidR="00B16B0D">
        <w:rPr>
          <w:noProof/>
          <w:sz w:val="28"/>
          <w:szCs w:val="28"/>
          <w:lang w:val="sr-Latn-CS"/>
        </w:rPr>
        <w:t>Zahumlje</w:t>
      </w:r>
      <w:r w:rsidR="00B16B0D" w:rsidRPr="00B16B0D">
        <w:rPr>
          <w:noProof/>
          <w:sz w:val="28"/>
          <w:szCs w:val="28"/>
          <w:lang w:val="sr-Latn-CS"/>
        </w:rPr>
        <w:t xml:space="preserve">“ </w:t>
      </w:r>
      <w:r w:rsidR="00B16B0D">
        <w:rPr>
          <w:noProof/>
          <w:sz w:val="28"/>
          <w:szCs w:val="28"/>
          <w:lang w:val="sr-Latn-CS"/>
        </w:rPr>
        <w:t>za</w:t>
      </w:r>
      <w:r w:rsidR="00460096" w:rsidRPr="00B16B0D">
        <w:rPr>
          <w:noProof/>
          <w:sz w:val="28"/>
          <w:szCs w:val="28"/>
          <w:lang w:val="sr-Latn-CS"/>
        </w:rPr>
        <w:t xml:space="preserve"> 202</w:t>
      </w:r>
      <w:r w:rsidR="007F504E">
        <w:rPr>
          <w:noProof/>
          <w:sz w:val="28"/>
          <w:szCs w:val="28"/>
          <w:lang w:val="sr-Latn-CS"/>
        </w:rPr>
        <w:t>6</w:t>
      </w:r>
      <w:r w:rsidR="00460096" w:rsidRPr="00B16B0D">
        <w:rPr>
          <w:noProof/>
          <w:sz w:val="28"/>
          <w:szCs w:val="28"/>
          <w:lang w:val="sr-Latn-CS"/>
        </w:rPr>
        <w:t xml:space="preserve">. </w:t>
      </w:r>
      <w:r w:rsidR="00B16B0D">
        <w:rPr>
          <w:noProof/>
          <w:sz w:val="28"/>
          <w:szCs w:val="28"/>
          <w:lang w:val="sr-Latn-CS"/>
        </w:rPr>
        <w:t>godinu</w:t>
      </w:r>
      <w:r w:rsidR="00460096" w:rsidRPr="00B16B0D">
        <w:rPr>
          <w:noProof/>
          <w:sz w:val="28"/>
          <w:szCs w:val="28"/>
          <w:lang w:val="sr-Latn-CS"/>
        </w:rPr>
        <w:t>.</w:t>
      </w:r>
    </w:p>
    <w:p w14:paraId="38FAD313" w14:textId="6D1995B9" w:rsidR="00C44660" w:rsidRPr="00B16B0D" w:rsidRDefault="00C44660" w:rsidP="002B6178">
      <w:pPr>
        <w:jc w:val="both"/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ab/>
      </w:r>
      <w:r w:rsidR="00B16B0D">
        <w:rPr>
          <w:noProof/>
          <w:sz w:val="28"/>
          <w:szCs w:val="28"/>
          <w:lang w:val="sr-Latn-CS"/>
        </w:rPr>
        <w:t>Savjet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je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isti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razmatrao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i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jednoglasno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odlučio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kao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u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dispozitivu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odluke</w:t>
      </w:r>
      <w:r w:rsidRPr="00B16B0D">
        <w:rPr>
          <w:noProof/>
          <w:sz w:val="28"/>
          <w:szCs w:val="28"/>
          <w:lang w:val="sr-Latn-CS"/>
        </w:rPr>
        <w:t>.</w:t>
      </w:r>
    </w:p>
    <w:p w14:paraId="417F658F" w14:textId="4F67EA2D" w:rsidR="00C44660" w:rsidRPr="00B16B0D" w:rsidRDefault="00C44660" w:rsidP="00B33D3B">
      <w:pPr>
        <w:rPr>
          <w:noProof/>
          <w:sz w:val="28"/>
          <w:szCs w:val="28"/>
          <w:lang w:val="sr-Latn-CS"/>
        </w:rPr>
      </w:pPr>
    </w:p>
    <w:p w14:paraId="608FA846" w14:textId="73062456" w:rsidR="00C44660" w:rsidRPr="00B16B0D" w:rsidRDefault="00C44660" w:rsidP="00B33D3B">
      <w:pPr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="00266F9A" w:rsidRPr="00B16B0D">
        <w:rPr>
          <w:noProof/>
          <w:sz w:val="28"/>
          <w:szCs w:val="28"/>
          <w:lang w:val="sr-Latn-CS"/>
        </w:rPr>
        <w:t xml:space="preserve">  </w:t>
      </w:r>
      <w:r w:rsidR="00B16B0D">
        <w:rPr>
          <w:noProof/>
          <w:sz w:val="28"/>
          <w:szCs w:val="28"/>
          <w:lang w:val="sr-Latn-CS"/>
        </w:rPr>
        <w:t>Predsjedni</w:t>
      </w:r>
      <w:r w:rsidR="007F504E">
        <w:rPr>
          <w:noProof/>
          <w:sz w:val="28"/>
          <w:szCs w:val="28"/>
          <w:lang w:val="sr-Latn-CS"/>
        </w:rPr>
        <w:t>k</w:t>
      </w:r>
      <w:r w:rsidR="00460096" w:rsidRPr="00B16B0D">
        <w:rPr>
          <w:noProof/>
          <w:sz w:val="28"/>
          <w:szCs w:val="28"/>
          <w:lang w:val="sr-Latn-CS"/>
        </w:rPr>
        <w:t xml:space="preserve"> </w:t>
      </w:r>
      <w:r w:rsidR="00B16B0D">
        <w:rPr>
          <w:noProof/>
          <w:sz w:val="28"/>
          <w:szCs w:val="28"/>
          <w:lang w:val="sr-Latn-CS"/>
        </w:rPr>
        <w:t>Savjeta</w:t>
      </w:r>
    </w:p>
    <w:p w14:paraId="4476E24B" w14:textId="737CD819" w:rsidR="00C44660" w:rsidRPr="00B16B0D" w:rsidRDefault="00266F9A" w:rsidP="00B33D3B">
      <w:pPr>
        <w:rPr>
          <w:noProof/>
          <w:sz w:val="28"/>
          <w:szCs w:val="28"/>
          <w:lang w:val="sr-Latn-CS"/>
        </w:rPr>
      </w:pP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</w:r>
      <w:r w:rsidRPr="00B16B0D">
        <w:rPr>
          <w:noProof/>
          <w:sz w:val="28"/>
          <w:szCs w:val="28"/>
          <w:lang w:val="sr-Latn-CS"/>
        </w:rPr>
        <w:tab/>
        <w:t xml:space="preserve">   </w:t>
      </w:r>
      <w:r w:rsidR="00635E89">
        <w:rPr>
          <w:noProof/>
          <w:sz w:val="28"/>
          <w:szCs w:val="28"/>
          <w:lang w:val="sr-Latn-CS"/>
        </w:rPr>
        <w:t>Aleksandar Vujović</w:t>
      </w:r>
      <w:r w:rsidR="002F61C4">
        <w:rPr>
          <w:noProof/>
          <w:sz w:val="28"/>
          <w:szCs w:val="28"/>
          <w:lang w:val="sr-Latn-CS"/>
        </w:rPr>
        <w:t>, s.r.</w:t>
      </w:r>
      <w:bookmarkStart w:id="0" w:name="_GoBack"/>
      <w:bookmarkEnd w:id="0"/>
    </w:p>
    <w:p w14:paraId="01EA102C" w14:textId="0B7B1A91" w:rsidR="00B33D3B" w:rsidRPr="00B16B0D" w:rsidRDefault="00B33D3B" w:rsidP="00B33D3B">
      <w:pPr>
        <w:jc w:val="center"/>
        <w:rPr>
          <w:noProof/>
          <w:sz w:val="28"/>
          <w:szCs w:val="28"/>
          <w:lang w:val="sr-Latn-CS"/>
        </w:rPr>
      </w:pPr>
    </w:p>
    <w:p w14:paraId="0CB6D119" w14:textId="77777777" w:rsidR="00B33D3B" w:rsidRPr="00B16B0D" w:rsidRDefault="00B33D3B" w:rsidP="00B33D3B">
      <w:pPr>
        <w:jc w:val="center"/>
        <w:rPr>
          <w:noProof/>
          <w:sz w:val="28"/>
          <w:szCs w:val="28"/>
          <w:lang w:val="sr-Latn-CS"/>
        </w:rPr>
      </w:pPr>
    </w:p>
    <w:p w14:paraId="24A53782" w14:textId="77777777" w:rsidR="00B33D3B" w:rsidRPr="00B16B0D" w:rsidRDefault="00B33D3B" w:rsidP="00B33D3B">
      <w:pPr>
        <w:rPr>
          <w:sz w:val="28"/>
          <w:szCs w:val="28"/>
          <w:lang w:val="sr-Latn-CS"/>
        </w:rPr>
      </w:pPr>
    </w:p>
    <w:sectPr w:rsidR="00B33D3B" w:rsidRPr="00B16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2E779" w14:textId="77777777" w:rsidR="00314D9E" w:rsidRDefault="00314D9E" w:rsidP="00B16B0D">
      <w:pPr>
        <w:spacing w:after="0" w:line="240" w:lineRule="auto"/>
      </w:pPr>
      <w:r>
        <w:separator/>
      </w:r>
    </w:p>
  </w:endnote>
  <w:endnote w:type="continuationSeparator" w:id="0">
    <w:p w14:paraId="79C483F1" w14:textId="77777777" w:rsidR="00314D9E" w:rsidRDefault="00314D9E" w:rsidP="00B1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C36F7" w14:textId="77777777" w:rsidR="00B16B0D" w:rsidRDefault="00B16B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07A5" w14:textId="77777777" w:rsidR="00B16B0D" w:rsidRDefault="00B16B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EC29" w14:textId="77777777" w:rsidR="00B16B0D" w:rsidRDefault="00B16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DD744" w14:textId="77777777" w:rsidR="00314D9E" w:rsidRDefault="00314D9E" w:rsidP="00B16B0D">
      <w:pPr>
        <w:spacing w:after="0" w:line="240" w:lineRule="auto"/>
      </w:pPr>
      <w:r>
        <w:separator/>
      </w:r>
    </w:p>
  </w:footnote>
  <w:footnote w:type="continuationSeparator" w:id="0">
    <w:p w14:paraId="20EAA553" w14:textId="77777777" w:rsidR="00314D9E" w:rsidRDefault="00314D9E" w:rsidP="00B1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E148D" w14:textId="77777777" w:rsidR="00B16B0D" w:rsidRDefault="00B16B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5BD5" w14:textId="77777777" w:rsidR="00B16B0D" w:rsidRDefault="00B16B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607E" w14:textId="77777777" w:rsidR="00B16B0D" w:rsidRDefault="00B16B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F2361"/>
    <w:multiLevelType w:val="hybridMultilevel"/>
    <w:tmpl w:val="30F6B2B4"/>
    <w:lvl w:ilvl="0" w:tplc="EC02C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05253"/>
    <w:multiLevelType w:val="hybridMultilevel"/>
    <w:tmpl w:val="446C47B0"/>
    <w:lvl w:ilvl="0" w:tplc="E11E01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EC"/>
    <w:rsid w:val="000837BE"/>
    <w:rsid w:val="000975EC"/>
    <w:rsid w:val="000C04A8"/>
    <w:rsid w:val="001E602F"/>
    <w:rsid w:val="002140A3"/>
    <w:rsid w:val="00266F9A"/>
    <w:rsid w:val="00287965"/>
    <w:rsid w:val="00292C2D"/>
    <w:rsid w:val="002B0309"/>
    <w:rsid w:val="002B6178"/>
    <w:rsid w:val="002D3CC5"/>
    <w:rsid w:val="002F61C4"/>
    <w:rsid w:val="00314D9E"/>
    <w:rsid w:val="00317719"/>
    <w:rsid w:val="00331C7E"/>
    <w:rsid w:val="00341812"/>
    <w:rsid w:val="00460096"/>
    <w:rsid w:val="00573AE0"/>
    <w:rsid w:val="00594B39"/>
    <w:rsid w:val="00635E89"/>
    <w:rsid w:val="006374A9"/>
    <w:rsid w:val="006D6FCA"/>
    <w:rsid w:val="007F504E"/>
    <w:rsid w:val="00805095"/>
    <w:rsid w:val="0081216E"/>
    <w:rsid w:val="008229B6"/>
    <w:rsid w:val="00823835"/>
    <w:rsid w:val="00970B7B"/>
    <w:rsid w:val="009C4A07"/>
    <w:rsid w:val="00A5037A"/>
    <w:rsid w:val="00B12B5A"/>
    <w:rsid w:val="00B16B0D"/>
    <w:rsid w:val="00B33D3B"/>
    <w:rsid w:val="00C44660"/>
    <w:rsid w:val="00CE0751"/>
    <w:rsid w:val="00D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DD715"/>
  <w15:chartTrackingRefBased/>
  <w15:docId w15:val="{6EE1055D-A02C-432A-A470-DB140F1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B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0D"/>
  </w:style>
  <w:style w:type="paragraph" w:styleId="Footer">
    <w:name w:val="footer"/>
    <w:basedOn w:val="Normal"/>
    <w:link w:val="FooterChar"/>
    <w:uiPriority w:val="99"/>
    <w:unhideWhenUsed/>
    <w:rsid w:val="00B16B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0D"/>
  </w:style>
  <w:style w:type="paragraph" w:styleId="BalloonText">
    <w:name w:val="Balloon Text"/>
    <w:basedOn w:val="Normal"/>
    <w:link w:val="BalloonTextChar"/>
    <w:uiPriority w:val="99"/>
    <w:semiHidden/>
    <w:unhideWhenUsed/>
    <w:rsid w:val="002D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17</cp:revision>
  <cp:lastPrinted>2024-12-04T09:28:00Z</cp:lastPrinted>
  <dcterms:created xsi:type="dcterms:W3CDTF">2023-12-08T08:11:00Z</dcterms:created>
  <dcterms:modified xsi:type="dcterms:W3CDTF">2025-12-10T12:31:00Z</dcterms:modified>
</cp:coreProperties>
</file>