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74" w:rsidRDefault="00671F74" w:rsidP="00671F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" w:eastAsia="Calibri" w:hAnsi="Cambria" w:cs="Calibri"/>
          <w:b/>
          <w:lang w:val="sr-Latn-CS" w:eastAsia="sr-Latn-CS"/>
        </w:rPr>
      </w:pPr>
    </w:p>
    <w:p w:rsidR="00671F74" w:rsidRDefault="00671F74" w:rsidP="00671F74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  <w:r>
        <w:rPr>
          <w:noProof/>
          <w:lang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627380" cy="885190"/>
            <wp:effectExtent l="0" t="0" r="1270" b="0"/>
            <wp:wrapNone/>
            <wp:docPr id="1" name="Picture 1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 (25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F74" w:rsidRDefault="00671F74" w:rsidP="00671F74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671F74" w:rsidRDefault="00671F74" w:rsidP="001C76EB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   </w:t>
      </w:r>
    </w:p>
    <w:p w:rsidR="001C76EB" w:rsidRPr="001C76EB" w:rsidRDefault="001C76EB" w:rsidP="001C76EB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</w:p>
    <w:p w:rsidR="00671F74" w:rsidRDefault="00671F74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  <w:t>Crna Gora</w:t>
      </w:r>
    </w:p>
    <w:p w:rsidR="00671F74" w:rsidRDefault="00671F74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  <w:t>OPŠTINA NIKŠIĆ</w:t>
      </w:r>
    </w:p>
    <w:p w:rsidR="001C76EB" w:rsidRDefault="001C76EB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</w:pPr>
    </w:p>
    <w:p w:rsidR="00671F74" w:rsidRDefault="00671F74" w:rsidP="00671F74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</w:p>
    <w:p w:rsidR="00671F74" w:rsidRDefault="00671F74" w:rsidP="00671F74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Model za prijavu biznis ideje </w:t>
      </w:r>
    </w:p>
    <w:p w:rsidR="00671F74" w:rsidRDefault="00843BBC" w:rsidP="00671F74">
      <w:pPr>
        <w:spacing w:before="0" w:after="0"/>
        <w:jc w:val="center"/>
        <w:rPr>
          <w:rFonts w:ascii="Times New Roman" w:eastAsia="Calibri" w:hAnsi="Calibri" w:cs="Times New Roman"/>
          <w:color w:val="00B8D4"/>
          <w:sz w:val="56"/>
          <w:szCs w:val="56"/>
          <w:u w:val="single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za javni konkurs za raspodjelu sredstava iz budžeta Opštine Ni</w:t>
      </w:r>
      <w:r w:rsidR="00816025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kšić za </w:t>
      </w:r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razvoj zanatske djelatnosti 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6"/>
      </w:tblGrid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Naziv Biznis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Naziv podnosioca zahtjeva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Kontakt osoba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Adresa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Telefon/faks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Žiro račun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O BIZNIS IDEJI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Naziv Vaše biznis ideje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Rezime biznis ideje (ukratko opisati ideju, šta se želi postići, za koje vrijeme i na koji način)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Predstaviti Vaše radno iskustvo/analiza dosadašnjeg poslovanja (čime ste se bavili u prošlosti i koliko dugo)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lastRenderedPageBreak/>
        <w:t>Kako vidite svoj biznis u narednih 10 godina (na kom nivou razvoja mislite da će biti)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ANALIZA TRŽIŠTA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a. </w:t>
      </w:r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Gdje nabavljate</w:t>
      </w:r>
      <w:r>
        <w:rPr>
          <w:rFonts w:ascii="Calibri" w:eastAsia="Calibri" w:hAnsi="Calibri" w:cs="Times New Roman"/>
          <w:sz w:val="20"/>
          <w:szCs w:val="20"/>
          <w:lang w:val="en-GB"/>
        </w:rPr>
        <w:t xml:space="preserve"> odnosno gdje ćete nabavljati sirovine (ako se radi o proizvodnji)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ind w:left="426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b.  </w:t>
      </w:r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Gdje nabavljate</w:t>
      </w:r>
      <w:r>
        <w:rPr>
          <w:rFonts w:ascii="Calibri" w:eastAsia="Calibri" w:hAnsi="Calibri" w:cs="Times New Roman"/>
          <w:sz w:val="20"/>
          <w:szCs w:val="20"/>
          <w:lang w:val="en-GB"/>
        </w:rPr>
        <w:t xml:space="preserve"> odnosno gdje ćete nabavljati potrebne materijale za pružanje vaših usluga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Koliki je obim</w:t>
      </w:r>
      <w:r>
        <w:rPr>
          <w:rFonts w:ascii="Calibri" w:eastAsia="Calibri" w:hAnsi="Calibri" w:cs="Times New Roman"/>
          <w:sz w:val="20"/>
          <w:szCs w:val="20"/>
          <w:lang w:val="en-GB"/>
        </w:rPr>
        <w:t xml:space="preserve"> godišnjih nabavki odnosno planirani obim godišnjih nabavki (u EUR) za navedene sirovine/materijale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Navedite Vaše glavne kupce proizvoda/korisnike usluga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Koliki očekujete obim godišnje prodaje (u EUR) nakon realizacije biznis ideje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Ko su najveći konkurenti na lokalnom nivou (izbjegavati odgovore kojima se negira postojanje konkurencije), njihove prednosti i nedostatke i koga ne smatrate konkurentom i zašto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  <w:r>
        <w:rPr>
          <w:rFonts w:ascii="Calibri" w:eastAsia="Calibri" w:hAnsi="Calibri" w:cs="Times New Roman"/>
          <w:i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PROIZVOD/USLUGA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a. Navesti sve Vaše postojeće odnosno planirane  proizvode/usluge (opis proizvoda usluge i njegove karakteristike)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1C76EB" w:rsidRDefault="001C76EB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BD1332" w:rsidRDefault="00BD1332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lastRenderedPageBreak/>
        <w:t xml:space="preserve">   b. Opisati Vaše kanale promocije i distribucije proizvoda </w:t>
      </w:r>
    </w:p>
    <w:p w:rsidR="00BD1332" w:rsidRDefault="00BD1332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BD1332" w:rsidRDefault="00BD1332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BD1332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  c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. Koje su trenutne/planirane cijene Vaših proizvoda/usluga koje pružate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Realizacijom moje biznis ideje (označiti odgovarajuću kolonu sa x ili dopuniti)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239"/>
      </w:tblGrid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Ništa od navedenog (pojasniti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ZAPOSLENOST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Koliko stalnih radnika i koje kvalifikacione strukture Vam je potrebno za realizaciju biznis ideje 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__________________________________________________________</w:t>
      </w:r>
      <w:r w:rsidR="00FB13D3">
        <w:rPr>
          <w:rFonts w:ascii="Calibri" w:eastAsia="Calibri" w:hAnsi="Calibri" w:cs="Times New Roman"/>
          <w:sz w:val="20"/>
          <w:szCs w:val="20"/>
          <w:lang w:val="en-GB"/>
        </w:rPr>
        <w:t>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Da li ćete angažovati sezonske radnike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671F74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Možda (ako bude posla)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LOKACIJA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Da li za realizaciju biznis ideje imate lokaciju sa svom potrebnom infrastrukturom: struja, voda, put i dr.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39"/>
      </w:tblGrid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Da, sopstveni prostor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Da, iznajmljeni prostor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Radim na pronalaženju lokacije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Nemam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lastRenderedPageBreak/>
        <w:t>EKONOMSKI DIO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Koliki iznos sredstava Vam je potreban za realizaciju biznis ideje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Navesti na šta ćete tačno utrošiti sredstva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Koliki iznos podrške tražite od Opštine Nikšić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Da li Vam je taj iznos dovoljan i ako nije, da li ćete ostatak pokriti iz sopstvenog novca ili iz nekih drugih izvora (npr. kredit kod poslovne banke, mikro kreditne institucije i dr.)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FB13D3" w:rsidRDefault="00FB13D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___________________________________________________________________________________________</w:t>
      </w:r>
    </w:p>
    <w:p w:rsidR="00FB13D3" w:rsidRDefault="00FB13D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Popunite tabelu za prihode </w:t>
      </w:r>
    </w:p>
    <w:p w:rsidR="001C76EB" w:rsidRDefault="001C76EB" w:rsidP="001C76EB">
      <w:pPr>
        <w:tabs>
          <w:tab w:val="left" w:pos="1690"/>
          <w:tab w:val="left" w:pos="3944"/>
        </w:tabs>
        <w:spacing w:before="0" w:after="200" w:line="256" w:lineRule="auto"/>
        <w:ind w:left="36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tbl>
      <w:tblPr>
        <w:tblW w:w="9863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2268"/>
        <w:gridCol w:w="2071"/>
      </w:tblGrid>
      <w:tr w:rsidR="00671F74" w:rsidTr="00BD133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Prihodi od prodaje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III godina</w:t>
            </w:r>
          </w:p>
        </w:tc>
      </w:tr>
      <w:tr w:rsidR="00671F74" w:rsidTr="00BD133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Proizvod/usluga 1 (navesti)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BD133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Proizvod/usluga 2 (navesti)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BD133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Proizvod/usluga 3 (navesti)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BD133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Proizvod/usluga 4 (navesti)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BD133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Proizvod/usluga 5 (navesti)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1C76EB" w:rsidRDefault="001C76EB" w:rsidP="001C76EB">
      <w:pPr>
        <w:tabs>
          <w:tab w:val="left" w:pos="1690"/>
          <w:tab w:val="left" w:pos="3944"/>
        </w:tabs>
        <w:spacing w:before="0" w:after="200" w:line="256" w:lineRule="auto"/>
        <w:ind w:left="36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1C76EB">
      <w:pPr>
        <w:pStyle w:val="ListParagraph"/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rPr>
          <w:rFonts w:ascii="Calibri" w:eastAsia="Calibri" w:hAnsi="Calibri" w:cs="Times New Roman"/>
          <w:sz w:val="20"/>
          <w:szCs w:val="20"/>
          <w:lang w:val="en-GB"/>
        </w:rPr>
      </w:pPr>
      <w:r w:rsidRPr="001C76EB">
        <w:rPr>
          <w:rFonts w:ascii="Calibri" w:eastAsia="Calibri" w:hAnsi="Calibri" w:cs="Times New Roman"/>
          <w:sz w:val="20"/>
          <w:szCs w:val="20"/>
          <w:lang w:val="en-GB"/>
        </w:rPr>
        <w:lastRenderedPageBreak/>
        <w:t>Popunite tabelu za rashode</w:t>
      </w:r>
    </w:p>
    <w:p w:rsidR="001C76EB" w:rsidRPr="001C76EB" w:rsidRDefault="001C76EB" w:rsidP="001C76EB">
      <w:pPr>
        <w:pStyle w:val="ListParagraph"/>
        <w:tabs>
          <w:tab w:val="left" w:pos="1690"/>
          <w:tab w:val="left" w:pos="3944"/>
        </w:tabs>
        <w:spacing w:before="0" w:after="200" w:line="256" w:lineRule="auto"/>
        <w:ind w:left="360"/>
        <w:rPr>
          <w:rFonts w:ascii="Calibri" w:eastAsia="Calibri" w:hAnsi="Calibri" w:cs="Times New Roman"/>
          <w:sz w:val="20"/>
          <w:szCs w:val="20"/>
          <w:lang w:val="en-GB"/>
        </w:rPr>
      </w:pPr>
      <w:bookmarkStart w:id="0" w:name="_GoBack"/>
      <w:bookmarkEnd w:id="0"/>
    </w:p>
    <w:tbl>
      <w:tblPr>
        <w:tblW w:w="10152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71"/>
      </w:tblGrid>
      <w:tr w:rsidR="00BD1332" w:rsidRPr="00BA2848" w:rsidTr="00BD1332">
        <w:tc>
          <w:tcPr>
            <w:tcW w:w="3403" w:type="dxa"/>
            <w:hideMark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76EB">
              <w:rPr>
                <w:rFonts w:ascii="Calibri" w:hAnsi="Calibri" w:cs="Calibri"/>
                <w:b/>
                <w:i/>
                <w:sz w:val="20"/>
                <w:szCs w:val="20"/>
              </w:rPr>
              <w:t>Navesti rashode :</w:t>
            </w:r>
          </w:p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76EB">
              <w:rPr>
                <w:rFonts w:ascii="Calibri" w:hAnsi="Calibri" w:cs="Calibri"/>
                <w:b/>
                <w:i/>
                <w:sz w:val="20"/>
                <w:szCs w:val="20"/>
              </w:rPr>
              <w:t>-Tekući troškovi (amortizacija, bruto zarade, materijal, struja, ostali materijalni i nematerijalni troškovi)</w:t>
            </w:r>
          </w:p>
        </w:tc>
        <w:tc>
          <w:tcPr>
            <w:tcW w:w="2410" w:type="dxa"/>
            <w:hideMark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76EB">
              <w:rPr>
                <w:rFonts w:ascii="Calibri" w:hAnsi="Calibri" w:cs="Calibri"/>
                <w:b/>
                <w:i/>
                <w:sz w:val="20"/>
                <w:szCs w:val="20"/>
              </w:rPr>
              <w:t>I godina</w:t>
            </w:r>
          </w:p>
        </w:tc>
        <w:tc>
          <w:tcPr>
            <w:tcW w:w="2268" w:type="dxa"/>
            <w:hideMark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76EB">
              <w:rPr>
                <w:rFonts w:ascii="Calibri" w:hAnsi="Calibri" w:cs="Calibri"/>
                <w:b/>
                <w:i/>
                <w:sz w:val="20"/>
                <w:szCs w:val="20"/>
              </w:rPr>
              <w:t>II godina</w:t>
            </w:r>
          </w:p>
        </w:tc>
        <w:tc>
          <w:tcPr>
            <w:tcW w:w="2071" w:type="dxa"/>
            <w:hideMark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76EB">
              <w:rPr>
                <w:rFonts w:ascii="Calibri" w:hAnsi="Calibri" w:cs="Calibri"/>
                <w:b/>
                <w:i/>
                <w:sz w:val="20"/>
                <w:szCs w:val="20"/>
              </w:rPr>
              <w:t>III godina</w:t>
            </w: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Trošak amortizacija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Bruto zarade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 xml:space="preserve">Troškovi materijala / repromaterijala 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Struja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Internet I telefon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Troškovi promocije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Trošak zakupa prostora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Troškovi higijene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C76EB">
              <w:rPr>
                <w:rFonts w:ascii="Calibri" w:hAnsi="Calibri" w:cs="Calibri"/>
                <w:sz w:val="20"/>
                <w:szCs w:val="20"/>
              </w:rPr>
              <w:t>Ostali troškovi</w:t>
            </w: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1332" w:rsidRPr="00BA2848" w:rsidTr="00BD1332">
        <w:tc>
          <w:tcPr>
            <w:tcW w:w="3403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BD1332" w:rsidRPr="001C76EB" w:rsidRDefault="00BD1332" w:rsidP="00850468">
            <w:pPr>
              <w:tabs>
                <w:tab w:val="left" w:pos="1690"/>
                <w:tab w:val="left" w:pos="394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D1332" w:rsidRDefault="00BD1332" w:rsidP="00BD1332">
      <w:pPr>
        <w:tabs>
          <w:tab w:val="left" w:pos="1690"/>
          <w:tab w:val="left" w:pos="3944"/>
        </w:tabs>
        <w:spacing w:before="0" w:after="200" w:line="256" w:lineRule="auto"/>
        <w:ind w:left="36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Zaključak (navesti šta smatrate da Vam mogu biti glavni izazovi u realizaciji biznis ideje i kako ćete ih riješiti)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  <w:t xml:space="preserve">           </w:t>
      </w:r>
      <w:r>
        <w:rPr>
          <w:rFonts w:ascii="Calibri" w:eastAsia="Calibri" w:hAnsi="Calibri" w:cs="Times New Roman"/>
          <w:b/>
          <w:sz w:val="20"/>
          <w:szCs w:val="20"/>
          <w:lang w:val="en-GB"/>
        </w:rPr>
        <w:t>PODNOSILAC BIZNIS PLANA</w:t>
      </w:r>
    </w:p>
    <w:p w:rsidR="0012249D" w:rsidRPr="00671F74" w:rsidRDefault="00671F74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Times New Roman" w:eastAsia="Calibri" w:hAnsi="Calibri" w:cs="Times New Roman"/>
          <w:noProof/>
          <w:sz w:val="5"/>
          <w:szCs w:val="22"/>
          <w:lang w:val="en-GB" w:eastAsia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  <w:t>________________________________</w:t>
      </w:r>
    </w:p>
    <w:sectPr w:rsidR="0012249D" w:rsidRPr="00671F74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8C" w:rsidRDefault="007B048C" w:rsidP="0012249D">
      <w:r>
        <w:separator/>
      </w:r>
    </w:p>
  </w:endnote>
  <w:endnote w:type="continuationSeparator" w:id="0">
    <w:p w:rsidR="007B048C" w:rsidRDefault="007B048C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8C" w:rsidRDefault="007B048C" w:rsidP="0012249D">
      <w:r>
        <w:separator/>
      </w:r>
    </w:p>
  </w:footnote>
  <w:footnote w:type="continuationSeparator" w:id="0">
    <w:p w:rsidR="007B048C" w:rsidRDefault="007B048C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1C76EB">
      <w:rPr>
        <w:bCs/>
        <w:noProof/>
      </w:rPr>
      <w:t>5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1C76EB">
      <w:rPr>
        <w:bCs/>
        <w:noProof/>
      </w:rPr>
      <w:t>5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74"/>
    <w:rsid w:val="00037B9D"/>
    <w:rsid w:val="000829B1"/>
    <w:rsid w:val="00097488"/>
    <w:rsid w:val="0012249D"/>
    <w:rsid w:val="001349F4"/>
    <w:rsid w:val="00150A6E"/>
    <w:rsid w:val="001C76EB"/>
    <w:rsid w:val="001E1D27"/>
    <w:rsid w:val="002152A2"/>
    <w:rsid w:val="00235CB3"/>
    <w:rsid w:val="002970CE"/>
    <w:rsid w:val="00357082"/>
    <w:rsid w:val="00363EF6"/>
    <w:rsid w:val="003F37FC"/>
    <w:rsid w:val="004D4EE3"/>
    <w:rsid w:val="004F6020"/>
    <w:rsid w:val="00514F4F"/>
    <w:rsid w:val="00517C70"/>
    <w:rsid w:val="005606DA"/>
    <w:rsid w:val="005A0357"/>
    <w:rsid w:val="006234E5"/>
    <w:rsid w:val="00671F74"/>
    <w:rsid w:val="006D397A"/>
    <w:rsid w:val="006D769B"/>
    <w:rsid w:val="006F1884"/>
    <w:rsid w:val="007B048C"/>
    <w:rsid w:val="007B71AD"/>
    <w:rsid w:val="007D57F1"/>
    <w:rsid w:val="00816025"/>
    <w:rsid w:val="008376FA"/>
    <w:rsid w:val="00843BBC"/>
    <w:rsid w:val="00844BC7"/>
    <w:rsid w:val="00873B88"/>
    <w:rsid w:val="00892FE1"/>
    <w:rsid w:val="008C4978"/>
    <w:rsid w:val="009A72BD"/>
    <w:rsid w:val="009B18BA"/>
    <w:rsid w:val="00A14CAA"/>
    <w:rsid w:val="00B169B1"/>
    <w:rsid w:val="00BD1332"/>
    <w:rsid w:val="00C133F6"/>
    <w:rsid w:val="00C37303"/>
    <w:rsid w:val="00C66683"/>
    <w:rsid w:val="00CE65FC"/>
    <w:rsid w:val="00D72BD5"/>
    <w:rsid w:val="00EA757B"/>
    <w:rsid w:val="00F13387"/>
    <w:rsid w:val="00F8633F"/>
    <w:rsid w:val="00FB13D3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5ED5D-9916-494C-BB55-AA7137D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74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Milijana Bošković</cp:lastModifiedBy>
  <cp:revision>5</cp:revision>
  <dcterms:created xsi:type="dcterms:W3CDTF">2023-01-23T09:02:00Z</dcterms:created>
  <dcterms:modified xsi:type="dcterms:W3CDTF">2025-12-16T07:22:00Z</dcterms:modified>
</cp:coreProperties>
</file>