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20A4" w14:textId="77777777" w:rsidR="0043062D" w:rsidRDefault="005C1430" w:rsidP="000F1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E304F0" wp14:editId="2C415C41">
            <wp:extent cx="3722977" cy="650819"/>
            <wp:effectExtent l="0" t="0" r="0" b="0"/>
            <wp:docPr id="1" name="Picture 0" descr="PS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SNK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61" cy="65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A3294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C35379" w14:textId="77777777" w:rsidR="0043062D" w:rsidRDefault="0043062D" w:rsidP="00C03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61E87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ADE528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3CE747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816E06" w14:textId="77777777" w:rsidR="0043062D" w:rsidRDefault="00B2453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7D0732" wp14:editId="718A0458">
            <wp:extent cx="5732145" cy="2201545"/>
            <wp:effectExtent l="0" t="0" r="190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D74A" w14:textId="77777777" w:rsidR="0043062D" w:rsidRDefault="0043062D" w:rsidP="00C03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DF624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B8AF1F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2335C5" w14:textId="679D89FB" w:rsidR="00290942" w:rsidRDefault="00B13C62" w:rsidP="003160B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13C62">
        <w:rPr>
          <w:rFonts w:ascii="Times New Roman" w:hAnsi="Times New Roman"/>
          <w:b/>
          <w:sz w:val="32"/>
          <w:szCs w:val="24"/>
        </w:rPr>
        <w:t>GODIŠNJI IZVJEŠTAJ O REALIZACIJI</w:t>
      </w:r>
    </w:p>
    <w:p w14:paraId="21C34EAF" w14:textId="4767A377" w:rsidR="00B13C62" w:rsidRDefault="00B13C62" w:rsidP="003160B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GODIŠNJEG PROGRAMA OBAVLJANJA</w:t>
      </w:r>
    </w:p>
    <w:p w14:paraId="747D241B" w14:textId="77777777" w:rsidR="00B13C62" w:rsidRDefault="00B13C62" w:rsidP="003160B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KOMUNALNIH DJELATNOSTI </w:t>
      </w:r>
    </w:p>
    <w:p w14:paraId="6DF6DE93" w14:textId="6D8077B4" w:rsidR="00B13C62" w:rsidRPr="00B13C62" w:rsidRDefault="00B13C62" w:rsidP="003160B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sr-Latn-RS"/>
        </w:rPr>
      </w:pPr>
      <w:r>
        <w:rPr>
          <w:rFonts w:ascii="Times New Roman" w:hAnsi="Times New Roman"/>
          <w:b/>
          <w:sz w:val="32"/>
          <w:szCs w:val="24"/>
        </w:rPr>
        <w:t>ZA 2020. GODINU</w:t>
      </w:r>
    </w:p>
    <w:p w14:paraId="2E9A7084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DB4FC4" w14:textId="77777777" w:rsidR="0043062D" w:rsidRDefault="0043062D" w:rsidP="00AF6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900DE8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72794A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3D70A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7D5539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3B6D8E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E6D88C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0E455C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878D60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476321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2ECDC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5A823" w14:textId="77777777" w:rsidR="0043062D" w:rsidRDefault="0043062D" w:rsidP="00C03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015FE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D86B7F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A09FC8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1EA1CA" w14:textId="77777777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17C9B" w14:textId="77777777" w:rsidR="0043062D" w:rsidRDefault="0043062D" w:rsidP="003B2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5FEF4" w14:textId="77777777" w:rsidR="0043062D" w:rsidRDefault="0043062D" w:rsidP="00290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2BCC4" w14:textId="7C49C858" w:rsidR="0043062D" w:rsidRDefault="0043062D" w:rsidP="00316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E1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C62">
        <w:rPr>
          <w:rFonts w:ascii="Times New Roman" w:hAnsi="Times New Roman"/>
          <w:sz w:val="24"/>
          <w:szCs w:val="24"/>
        </w:rPr>
        <w:t>maj</w:t>
      </w:r>
      <w:proofErr w:type="spellEnd"/>
      <w:r w:rsidR="00232DF8">
        <w:rPr>
          <w:rFonts w:ascii="Times New Roman" w:hAnsi="Times New Roman"/>
          <w:sz w:val="24"/>
          <w:szCs w:val="24"/>
        </w:rPr>
        <w:t xml:space="preserve"> 20</w:t>
      </w:r>
      <w:r w:rsidR="00A00468">
        <w:rPr>
          <w:rFonts w:ascii="Times New Roman" w:hAnsi="Times New Roman"/>
          <w:sz w:val="24"/>
          <w:szCs w:val="24"/>
        </w:rPr>
        <w:t>2</w:t>
      </w:r>
      <w:r w:rsidR="00B13C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</w:p>
    <w:p w14:paraId="56609B25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2CC284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F2741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1D8A1" w14:textId="77777777" w:rsidR="0043062D" w:rsidRPr="00D71CDD" w:rsidRDefault="0043062D" w:rsidP="00D7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CDD">
        <w:rPr>
          <w:rFonts w:ascii="Times New Roman" w:hAnsi="Times New Roman"/>
          <w:b/>
          <w:sz w:val="28"/>
          <w:szCs w:val="28"/>
        </w:rPr>
        <w:t>SADRŽAJ</w:t>
      </w:r>
    </w:p>
    <w:p w14:paraId="4CE0879B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F2D75" w14:textId="77777777" w:rsidR="0043062D" w:rsidRDefault="0043062D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FCDC7" w14:textId="77777777" w:rsidR="0043062D" w:rsidRDefault="00431B47" w:rsidP="00D7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5957C" wp14:editId="0AAD4455">
                <wp:simplePos x="0" y="0"/>
                <wp:positionH relativeFrom="column">
                  <wp:posOffset>5383761</wp:posOffset>
                </wp:positionH>
                <wp:positionV relativeFrom="paragraph">
                  <wp:posOffset>131503</wp:posOffset>
                </wp:positionV>
                <wp:extent cx="358140" cy="2507672"/>
                <wp:effectExtent l="0" t="0" r="381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50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D0AE7" w14:textId="77777777" w:rsidR="008261EA" w:rsidRDefault="008261EA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36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D77FD48" w14:textId="77777777" w:rsidR="008261EA" w:rsidRDefault="008261EA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F3CAA4A" w14:textId="1812B4F9" w:rsidR="008261EA" w:rsidRDefault="00177DAD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55DD1BE" w14:textId="6DCDC60D" w:rsidR="008261EA" w:rsidRDefault="00177DAD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B443F56" w14:textId="7ED38942" w:rsidR="008261EA" w:rsidRDefault="00177DAD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43EB3DD" w14:textId="5F7EADD7" w:rsidR="008261EA" w:rsidRDefault="00177DAD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486F53B" w14:textId="3A36C86C" w:rsidR="008261EA" w:rsidRDefault="00177DAD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287AD15F" w14:textId="55596E67" w:rsidR="008261EA" w:rsidRDefault="00177DAD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0ABEE36F" w14:textId="260CF1B2" w:rsidR="008261EA" w:rsidRDefault="00177DAD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5C8E788C" w14:textId="2DEA2936" w:rsidR="008261EA" w:rsidRDefault="00060217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261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74BCF6A" w14:textId="1AA2E854" w:rsidR="00060217" w:rsidRDefault="00060217" w:rsidP="006048B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6D59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pt;margin-top:10.35pt;width:28.2pt;height:19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" stroked="f">
                <v:textbox>
                  <w:txbxContent>
                    <w:p w14:paraId="055D0AE7" w14:textId="77777777" w:rsidR="008261EA" w:rsidRDefault="008261EA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D36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5D77FD48" w14:textId="77777777" w:rsidR="008261EA" w:rsidRDefault="008261EA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5F3CAA4A" w14:textId="1812B4F9" w:rsidR="008261EA" w:rsidRDefault="00177DAD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355DD1BE" w14:textId="6DCDC60D" w:rsidR="008261EA" w:rsidRDefault="00177DAD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6B443F56" w14:textId="7ED38942" w:rsidR="008261EA" w:rsidRDefault="00177DAD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14:paraId="343EB3DD" w14:textId="5F7EADD7" w:rsidR="008261EA" w:rsidRDefault="00177DAD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14:paraId="6486F53B" w14:textId="3A36C86C" w:rsidR="008261EA" w:rsidRDefault="00177DAD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</w:t>
                      </w:r>
                    </w:p>
                    <w:p w14:paraId="287AD15F" w14:textId="55596E67" w:rsidR="008261EA" w:rsidRDefault="00177DAD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14:paraId="0ABEE36F" w14:textId="260CF1B2" w:rsidR="008261EA" w:rsidRDefault="00177DAD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14:paraId="5C8E788C" w14:textId="2DEA2936" w:rsidR="008261EA" w:rsidRDefault="00060217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C261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474BCF6A" w14:textId="1AA2E854" w:rsidR="00060217" w:rsidRDefault="00060217" w:rsidP="006048B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03C610D5" w14:textId="0650A614" w:rsidR="0043062D" w:rsidRPr="0099671D" w:rsidRDefault="0043062D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9671D">
        <w:rPr>
          <w:rFonts w:ascii="Times New Roman" w:hAnsi="Times New Roman"/>
          <w:b/>
          <w:sz w:val="24"/>
          <w:szCs w:val="24"/>
        </w:rPr>
        <w:t>Uvod</w:t>
      </w:r>
      <w:proofErr w:type="spellEnd"/>
      <w:r w:rsidRPr="0099671D">
        <w:rPr>
          <w:rFonts w:ascii="Times New Roman" w:hAnsi="Times New Roman"/>
          <w:b/>
          <w:sz w:val="24"/>
          <w:szCs w:val="24"/>
        </w:rPr>
        <w:t xml:space="preserve">  </w:t>
      </w:r>
      <w:r w:rsidR="00B13C62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B13C62">
        <w:rPr>
          <w:rFonts w:ascii="Times New Roman" w:hAnsi="Times New Roman"/>
          <w:b/>
          <w:sz w:val="24"/>
          <w:szCs w:val="24"/>
        </w:rPr>
        <w:t>………</w:t>
      </w:r>
      <w:r w:rsidRPr="0099671D">
        <w:rPr>
          <w:rFonts w:ascii="Times New Roman" w:hAnsi="Times New Roman"/>
          <w:b/>
          <w:sz w:val="24"/>
          <w:szCs w:val="24"/>
        </w:rPr>
        <w:t>…</w:t>
      </w:r>
      <w:r w:rsidR="00B13C62">
        <w:rPr>
          <w:rFonts w:ascii="Times New Roman" w:hAnsi="Times New Roman"/>
          <w:b/>
          <w:sz w:val="24"/>
          <w:szCs w:val="24"/>
        </w:rPr>
        <w:t>…</w:t>
      </w:r>
      <w:r w:rsidRPr="0099671D">
        <w:rPr>
          <w:rFonts w:ascii="Times New Roman" w:hAnsi="Times New Roman"/>
          <w:b/>
          <w:sz w:val="24"/>
          <w:szCs w:val="24"/>
        </w:rPr>
        <w:t>………………………………………………………………….</w:t>
      </w:r>
    </w:p>
    <w:p w14:paraId="60805E12" w14:textId="13FFEB50" w:rsidR="0043062D" w:rsidRPr="0099671D" w:rsidRDefault="0043062D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671D">
        <w:rPr>
          <w:rFonts w:ascii="Times New Roman" w:hAnsi="Times New Roman"/>
          <w:b/>
          <w:sz w:val="24"/>
          <w:szCs w:val="24"/>
        </w:rPr>
        <w:t>Os</w:t>
      </w:r>
      <w:r w:rsidR="00B13C62">
        <w:rPr>
          <w:rFonts w:ascii="Times New Roman" w:hAnsi="Times New Roman"/>
          <w:b/>
          <w:sz w:val="24"/>
          <w:szCs w:val="24"/>
        </w:rPr>
        <w:t>novni</w:t>
      </w:r>
      <w:proofErr w:type="spellEnd"/>
      <w:r w:rsidR="00B13C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3C62">
        <w:rPr>
          <w:rFonts w:ascii="Times New Roman" w:hAnsi="Times New Roman"/>
          <w:b/>
          <w:sz w:val="24"/>
          <w:szCs w:val="24"/>
        </w:rPr>
        <w:t>podaci</w:t>
      </w:r>
      <w:proofErr w:type="spellEnd"/>
      <w:r w:rsidR="00B13C62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="00B13C62">
        <w:rPr>
          <w:rFonts w:ascii="Times New Roman" w:hAnsi="Times New Roman"/>
          <w:b/>
          <w:sz w:val="24"/>
          <w:szCs w:val="24"/>
        </w:rPr>
        <w:t>vršiocu</w:t>
      </w:r>
      <w:proofErr w:type="spellEnd"/>
      <w:r w:rsidR="00B13C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3C62">
        <w:rPr>
          <w:rFonts w:ascii="Times New Roman" w:hAnsi="Times New Roman"/>
          <w:b/>
          <w:sz w:val="24"/>
          <w:szCs w:val="24"/>
        </w:rPr>
        <w:t>komunalne</w:t>
      </w:r>
      <w:proofErr w:type="spellEnd"/>
      <w:r w:rsidR="00B13C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3C62">
        <w:rPr>
          <w:rFonts w:ascii="Times New Roman" w:hAnsi="Times New Roman"/>
          <w:b/>
          <w:sz w:val="24"/>
          <w:szCs w:val="24"/>
        </w:rPr>
        <w:t>djelatnosti</w:t>
      </w:r>
      <w:proofErr w:type="spellEnd"/>
      <w:r w:rsidRPr="0099671D">
        <w:rPr>
          <w:rFonts w:ascii="Times New Roman" w:hAnsi="Times New Roman"/>
          <w:b/>
          <w:sz w:val="24"/>
          <w:szCs w:val="24"/>
        </w:rPr>
        <w:t xml:space="preserve"> …………</w:t>
      </w:r>
      <w:r w:rsidR="00B13C62">
        <w:rPr>
          <w:rFonts w:ascii="Times New Roman" w:hAnsi="Times New Roman"/>
          <w:b/>
          <w:sz w:val="24"/>
          <w:szCs w:val="24"/>
        </w:rPr>
        <w:t>………………</w:t>
      </w:r>
      <w:r w:rsidRPr="0099671D">
        <w:rPr>
          <w:rFonts w:ascii="Times New Roman" w:hAnsi="Times New Roman"/>
          <w:b/>
          <w:sz w:val="24"/>
          <w:szCs w:val="24"/>
        </w:rPr>
        <w:t>……….</w:t>
      </w:r>
    </w:p>
    <w:p w14:paraId="6B4B9E50" w14:textId="06715282" w:rsidR="0043062D" w:rsidRPr="00EF5DF7" w:rsidRDefault="00FB3765" w:rsidP="00EF5DF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Kapaciteti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vršioca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komunalnih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djelatnosti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3062D" w:rsidRPr="0099671D">
        <w:rPr>
          <w:rFonts w:ascii="Times New Roman" w:hAnsi="Times New Roman"/>
          <w:b/>
          <w:sz w:val="24"/>
          <w:szCs w:val="24"/>
        </w:rPr>
        <w:t>……………………………………………</w:t>
      </w:r>
    </w:p>
    <w:p w14:paraId="4F055075" w14:textId="2B9AF9FC" w:rsidR="00890337" w:rsidRPr="0099671D" w:rsidRDefault="00890337" w:rsidP="0089033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671D">
        <w:rPr>
          <w:rFonts w:ascii="Times New Roman" w:hAnsi="Times New Roman"/>
          <w:b/>
          <w:sz w:val="24"/>
          <w:szCs w:val="24"/>
        </w:rPr>
        <w:t>O</w:t>
      </w:r>
      <w:r w:rsidR="00FB3765">
        <w:rPr>
          <w:rFonts w:ascii="Times New Roman" w:hAnsi="Times New Roman"/>
          <w:b/>
          <w:sz w:val="24"/>
          <w:szCs w:val="24"/>
        </w:rPr>
        <w:t>stvareni</w:t>
      </w:r>
      <w:proofErr w:type="spellEnd"/>
      <w:r w:rsidR="00FB37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3765">
        <w:rPr>
          <w:rFonts w:ascii="Times New Roman" w:hAnsi="Times New Roman"/>
          <w:b/>
          <w:sz w:val="24"/>
          <w:szCs w:val="24"/>
        </w:rPr>
        <w:t>prihodi</w:t>
      </w:r>
      <w:proofErr w:type="spellEnd"/>
      <w:r w:rsidR="00FB3765">
        <w:rPr>
          <w:rFonts w:ascii="Times New Roman" w:hAnsi="Times New Roman"/>
          <w:b/>
          <w:sz w:val="24"/>
          <w:szCs w:val="24"/>
        </w:rPr>
        <w:t xml:space="preserve"> u 2020. </w:t>
      </w:r>
      <w:proofErr w:type="spellStart"/>
      <w:r w:rsidR="00FB3765">
        <w:rPr>
          <w:rFonts w:ascii="Times New Roman" w:hAnsi="Times New Roman"/>
          <w:b/>
          <w:sz w:val="24"/>
          <w:szCs w:val="24"/>
        </w:rPr>
        <w:t>godini</w:t>
      </w:r>
      <w:proofErr w:type="spellEnd"/>
      <w:r w:rsidR="00FB3765">
        <w:rPr>
          <w:rFonts w:ascii="Times New Roman" w:hAnsi="Times New Roman"/>
          <w:b/>
          <w:sz w:val="24"/>
          <w:szCs w:val="24"/>
        </w:rPr>
        <w:t xml:space="preserve"> ………………………………</w:t>
      </w:r>
      <w:proofErr w:type="gramStart"/>
      <w:r w:rsidR="00FB3765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99671D">
        <w:rPr>
          <w:rFonts w:ascii="Times New Roman" w:hAnsi="Times New Roman"/>
          <w:b/>
          <w:sz w:val="24"/>
          <w:szCs w:val="24"/>
        </w:rPr>
        <w:t>………………</w:t>
      </w:r>
    </w:p>
    <w:p w14:paraId="39778B99" w14:textId="35A83068" w:rsidR="0043062D" w:rsidRPr="0099671D" w:rsidRDefault="00FB3765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Ostvareni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rashodi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 2020. </w:t>
      </w:r>
      <w:proofErr w:type="spellStart"/>
      <w:r>
        <w:rPr>
          <w:rFonts w:ascii="Times New Roman" w:hAnsi="Times New Roman"/>
          <w:b/>
          <w:sz w:val="24"/>
          <w:szCs w:val="24"/>
        </w:rPr>
        <w:t>godini</w:t>
      </w:r>
      <w:proofErr w:type="spellEnd"/>
      <w:r w:rsidR="0043062D" w:rsidRPr="0099671D">
        <w:rPr>
          <w:rFonts w:ascii="Times New Roman" w:hAnsi="Times New Roman"/>
          <w:b/>
          <w:sz w:val="24"/>
          <w:szCs w:val="24"/>
        </w:rPr>
        <w:t xml:space="preserve"> ………</w:t>
      </w:r>
      <w:r>
        <w:rPr>
          <w:rFonts w:ascii="Times New Roman" w:hAnsi="Times New Roman"/>
          <w:b/>
          <w:sz w:val="24"/>
          <w:szCs w:val="24"/>
        </w:rPr>
        <w:t>……………………………….</w:t>
      </w:r>
      <w:r w:rsidR="0043062D" w:rsidRPr="0099671D">
        <w:rPr>
          <w:rFonts w:ascii="Times New Roman" w:hAnsi="Times New Roman"/>
          <w:b/>
          <w:sz w:val="24"/>
          <w:szCs w:val="24"/>
        </w:rPr>
        <w:t>………</w:t>
      </w:r>
      <w:proofErr w:type="gramStart"/>
      <w:r w:rsidR="0043062D" w:rsidRPr="0099671D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14:paraId="3A333171" w14:textId="2E130CD8" w:rsidR="0043062D" w:rsidRPr="0099671D" w:rsidRDefault="0089033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671D">
        <w:rPr>
          <w:rFonts w:ascii="Times New Roman" w:hAnsi="Times New Roman"/>
          <w:b/>
          <w:sz w:val="24"/>
          <w:szCs w:val="24"/>
        </w:rPr>
        <w:t>R</w:t>
      </w:r>
      <w:r w:rsidR="00FB3765">
        <w:rPr>
          <w:rFonts w:ascii="Times New Roman" w:hAnsi="Times New Roman"/>
          <w:b/>
          <w:sz w:val="24"/>
          <w:szCs w:val="24"/>
        </w:rPr>
        <w:t>ealizacija</w:t>
      </w:r>
      <w:proofErr w:type="spellEnd"/>
      <w:r w:rsidR="00FB37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3765">
        <w:rPr>
          <w:rFonts w:ascii="Times New Roman" w:hAnsi="Times New Roman"/>
          <w:b/>
          <w:sz w:val="24"/>
          <w:szCs w:val="24"/>
        </w:rPr>
        <w:t>finansijskog</w:t>
      </w:r>
      <w:proofErr w:type="spellEnd"/>
      <w:r w:rsidR="00FB3765">
        <w:rPr>
          <w:rFonts w:ascii="Times New Roman" w:hAnsi="Times New Roman"/>
          <w:b/>
          <w:sz w:val="24"/>
          <w:szCs w:val="24"/>
        </w:rPr>
        <w:t xml:space="preserve"> plana za 2020. </w:t>
      </w:r>
      <w:proofErr w:type="spellStart"/>
      <w:proofErr w:type="gramStart"/>
      <w:r w:rsidR="00FB3765">
        <w:rPr>
          <w:rFonts w:ascii="Times New Roman" w:hAnsi="Times New Roman"/>
          <w:b/>
          <w:sz w:val="24"/>
          <w:szCs w:val="24"/>
        </w:rPr>
        <w:t>godinu</w:t>
      </w:r>
      <w:proofErr w:type="spellEnd"/>
      <w:r w:rsidR="00FB3765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43062D" w:rsidRPr="0099671D">
        <w:rPr>
          <w:rFonts w:ascii="Times New Roman" w:hAnsi="Times New Roman"/>
          <w:b/>
          <w:sz w:val="24"/>
          <w:szCs w:val="24"/>
        </w:rPr>
        <w:t>………</w:t>
      </w:r>
      <w:r w:rsidR="00FB3765">
        <w:rPr>
          <w:rFonts w:ascii="Times New Roman" w:hAnsi="Times New Roman"/>
          <w:b/>
          <w:sz w:val="24"/>
          <w:szCs w:val="24"/>
        </w:rPr>
        <w:t>……………</w:t>
      </w:r>
      <w:r w:rsidR="0043062D" w:rsidRPr="0099671D">
        <w:rPr>
          <w:rFonts w:ascii="Times New Roman" w:hAnsi="Times New Roman"/>
          <w:b/>
          <w:sz w:val="24"/>
          <w:szCs w:val="24"/>
        </w:rPr>
        <w:t>………………</w:t>
      </w:r>
    </w:p>
    <w:p w14:paraId="58FC931E" w14:textId="65F4990B" w:rsidR="0043062D" w:rsidRDefault="00EF5DF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Politika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zarada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zapošljavanja</w:t>
      </w:r>
      <w:proofErr w:type="spellEnd"/>
      <w:r w:rsidR="0043062D" w:rsidRPr="0099671D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 </w:t>
      </w:r>
    </w:p>
    <w:p w14:paraId="73A034AE" w14:textId="586FF873" w:rsidR="00EF5DF7" w:rsidRDefault="00EF5DF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Zaduženost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14:paraId="5A9B3662" w14:textId="3892566F" w:rsidR="00EF5DF7" w:rsidRDefault="00EF5DF7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Realizacija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/>
          <w:b/>
          <w:sz w:val="24"/>
          <w:szCs w:val="24"/>
        </w:rPr>
        <w:t>javnih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14:paraId="610AB7EA" w14:textId="29A943CD" w:rsidR="00177DAD" w:rsidRPr="0099671D" w:rsidRDefault="00177DAD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Politika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14:paraId="0B767D8C" w14:textId="77777777" w:rsidR="0043062D" w:rsidRPr="0099671D" w:rsidRDefault="00442E55" w:rsidP="00B2301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671D">
        <w:rPr>
          <w:rFonts w:ascii="Times New Roman" w:hAnsi="Times New Roman"/>
          <w:b/>
          <w:sz w:val="24"/>
          <w:szCs w:val="24"/>
        </w:rPr>
        <w:t>Zaključak</w:t>
      </w:r>
      <w:proofErr w:type="spellEnd"/>
      <w:r w:rsidR="0043062D" w:rsidRPr="0099671D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</w:t>
      </w:r>
      <w:r w:rsidRPr="0099671D">
        <w:rPr>
          <w:rFonts w:ascii="Times New Roman" w:hAnsi="Times New Roman"/>
          <w:b/>
          <w:sz w:val="24"/>
          <w:szCs w:val="24"/>
        </w:rPr>
        <w:t>………………….</w:t>
      </w:r>
    </w:p>
    <w:p w14:paraId="5BBB25CC" w14:textId="77777777" w:rsidR="0043062D" w:rsidRDefault="0043062D" w:rsidP="00D71CD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14:paraId="29580C0A" w14:textId="499C6857" w:rsidR="0043062D" w:rsidRPr="00D71CDD" w:rsidRDefault="0043062D" w:rsidP="00C26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CDD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7"/>
      </w:tblGrid>
      <w:tr w:rsidR="0043062D" w:rsidRPr="00E30B59" w14:paraId="78021D3C" w14:textId="77777777" w:rsidTr="00E30B59">
        <w:tc>
          <w:tcPr>
            <w:tcW w:w="9243" w:type="dxa"/>
            <w:shd w:val="clear" w:color="auto" w:fill="BFBFBF"/>
          </w:tcPr>
          <w:p w14:paraId="31D29DF2" w14:textId="5E62855C" w:rsidR="0043062D" w:rsidRPr="007C75ED" w:rsidRDefault="0043062D" w:rsidP="001B2FBE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Uvod</w:t>
            </w:r>
            <w:proofErr w:type="spellEnd"/>
          </w:p>
        </w:tc>
      </w:tr>
    </w:tbl>
    <w:p w14:paraId="04287C37" w14:textId="77777777" w:rsidR="0043062D" w:rsidRDefault="0043062D" w:rsidP="00AD4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1EF5F" w14:textId="77777777" w:rsidR="007C75ED" w:rsidRDefault="007C75ED" w:rsidP="00AD4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92B4A" w14:textId="2A9638A8" w:rsidR="0043062D" w:rsidRPr="00263AE9" w:rsidRDefault="00263AE9" w:rsidP="00263AE9">
      <w:pPr>
        <w:ind w:firstLine="720"/>
        <w:jc w:val="both"/>
        <w:rPr>
          <w:rFonts w:ascii="Times New Roman" w:hAnsi="Times New Roman"/>
          <w:sz w:val="24"/>
          <w:szCs w:val="24"/>
          <w:lang w:val="sr-Latn-CS" w:eastAsia="x-none"/>
        </w:rPr>
      </w:pPr>
      <w:proofErr w:type="spellStart"/>
      <w:r w:rsidRPr="00263AE9">
        <w:rPr>
          <w:rFonts w:ascii="Times New Roman" w:hAnsi="Times New Roman"/>
          <w:sz w:val="24"/>
          <w:szCs w:val="24"/>
        </w:rPr>
        <w:t>Godišnji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i</w:t>
      </w:r>
      <w:r w:rsidR="0043062D" w:rsidRPr="00263AE9">
        <w:rPr>
          <w:rFonts w:ascii="Times New Roman" w:hAnsi="Times New Roman"/>
          <w:sz w:val="24"/>
          <w:szCs w:val="24"/>
        </w:rPr>
        <w:t>zvještaj</w:t>
      </w:r>
      <w:proofErr w:type="spellEnd"/>
      <w:r w:rsidR="0043062D" w:rsidRPr="00263AE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3062D" w:rsidRPr="00263AE9">
        <w:rPr>
          <w:rFonts w:ascii="Times New Roman" w:hAnsi="Times New Roman"/>
          <w:sz w:val="24"/>
          <w:szCs w:val="24"/>
        </w:rPr>
        <w:t>r</w:t>
      </w:r>
      <w:r w:rsidRPr="00263AE9">
        <w:rPr>
          <w:rFonts w:ascii="Times New Roman" w:hAnsi="Times New Roman"/>
          <w:sz w:val="24"/>
          <w:szCs w:val="24"/>
        </w:rPr>
        <w:t>ealizaciji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godišnjeg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programa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obavljanja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komunalnih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3AE9">
        <w:rPr>
          <w:rFonts w:ascii="Times New Roman" w:hAnsi="Times New Roman"/>
          <w:sz w:val="24"/>
          <w:szCs w:val="24"/>
        </w:rPr>
        <w:t>djelatnosti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r w:rsidR="0043062D" w:rsidRPr="00263AE9">
        <w:rPr>
          <w:rFonts w:ascii="Times New Roman" w:hAnsi="Times New Roman"/>
          <w:sz w:val="24"/>
          <w:szCs w:val="24"/>
        </w:rPr>
        <w:t xml:space="preserve"> </w:t>
      </w:r>
      <w:r w:rsidR="00232DF8" w:rsidRPr="00263AE9">
        <w:rPr>
          <w:rFonts w:ascii="Times New Roman" w:hAnsi="Times New Roman"/>
          <w:sz w:val="24"/>
          <w:szCs w:val="24"/>
        </w:rPr>
        <w:t>za</w:t>
      </w:r>
      <w:proofErr w:type="gramEnd"/>
      <w:r w:rsidR="00232DF8" w:rsidRPr="00263AE9">
        <w:rPr>
          <w:rFonts w:ascii="Times New Roman" w:hAnsi="Times New Roman"/>
          <w:sz w:val="24"/>
          <w:szCs w:val="24"/>
        </w:rPr>
        <w:t xml:space="preserve"> 20</w:t>
      </w:r>
      <w:r w:rsidR="00671F88" w:rsidRPr="00263AE9">
        <w:rPr>
          <w:rFonts w:ascii="Times New Roman" w:hAnsi="Times New Roman"/>
          <w:sz w:val="24"/>
          <w:szCs w:val="24"/>
        </w:rPr>
        <w:t>20</w:t>
      </w:r>
      <w:r w:rsidR="0043062D" w:rsidRPr="00263A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062D" w:rsidRPr="00263AE9">
        <w:rPr>
          <w:rFonts w:ascii="Times New Roman" w:hAnsi="Times New Roman"/>
          <w:sz w:val="24"/>
          <w:szCs w:val="24"/>
        </w:rPr>
        <w:t>godinu</w:t>
      </w:r>
      <w:proofErr w:type="spellEnd"/>
      <w:r w:rsidR="0043062D" w:rsidRPr="0026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AE9">
        <w:rPr>
          <w:rFonts w:ascii="Times New Roman" w:hAnsi="Times New Roman"/>
          <w:sz w:val="24"/>
          <w:szCs w:val="24"/>
        </w:rPr>
        <w:t>sačinjen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63AE9">
        <w:rPr>
          <w:rFonts w:ascii="Times New Roman" w:hAnsi="Times New Roman"/>
          <w:sz w:val="24"/>
          <w:szCs w:val="24"/>
        </w:rPr>
        <w:t>na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osnovu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r w:rsidRPr="00263AE9">
        <w:rPr>
          <w:rFonts w:ascii="Times New Roman" w:hAnsi="Times New Roman"/>
          <w:sz w:val="24"/>
          <w:szCs w:val="24"/>
          <w:lang w:val="sl-SI"/>
        </w:rPr>
        <w:t xml:space="preserve">člana 26 </w:t>
      </w:r>
      <w:proofErr w:type="spellStart"/>
      <w:r w:rsidRPr="00263AE9">
        <w:rPr>
          <w:rFonts w:ascii="Times New Roman" w:hAnsi="Times New Roman"/>
          <w:sz w:val="24"/>
          <w:szCs w:val="24"/>
        </w:rPr>
        <w:t>Zakona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63AE9">
        <w:rPr>
          <w:rFonts w:ascii="Times New Roman" w:hAnsi="Times New Roman"/>
          <w:sz w:val="24"/>
          <w:szCs w:val="24"/>
        </w:rPr>
        <w:t>komunalnim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3AE9">
        <w:rPr>
          <w:rFonts w:ascii="Times New Roman" w:hAnsi="Times New Roman"/>
          <w:sz w:val="24"/>
          <w:szCs w:val="24"/>
        </w:rPr>
        <w:t>djelatnostima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263AE9">
        <w:rPr>
          <w:rFonts w:ascii="Times New Roman" w:hAnsi="Times New Roman"/>
          <w:sz w:val="24"/>
          <w:szCs w:val="24"/>
        </w:rPr>
        <w:t>"</w:t>
      </w:r>
      <w:proofErr w:type="spellStart"/>
      <w:r w:rsidRPr="00263AE9">
        <w:rPr>
          <w:rFonts w:ascii="Times New Roman" w:hAnsi="Times New Roman"/>
          <w:sz w:val="24"/>
          <w:szCs w:val="24"/>
        </w:rPr>
        <w:t>Službeni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list CG" br. 055/16, 074/16, 002/18,066/19) </w:t>
      </w:r>
      <w:proofErr w:type="spellStart"/>
      <w:r w:rsidRPr="00263AE9">
        <w:rPr>
          <w:rFonts w:ascii="Times New Roman" w:hAnsi="Times New Roman"/>
          <w:sz w:val="24"/>
          <w:szCs w:val="24"/>
        </w:rPr>
        <w:t>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odredbi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Pravilnika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63AE9">
        <w:rPr>
          <w:rFonts w:ascii="Times New Roman" w:hAnsi="Times New Roman"/>
          <w:sz w:val="24"/>
          <w:szCs w:val="24"/>
        </w:rPr>
        <w:t>bližem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sadržaju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godišnjeg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programa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obavljanja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komunalnih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djelatnosti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godišnjeg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izvještaja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63AE9">
        <w:rPr>
          <w:rFonts w:ascii="Times New Roman" w:hAnsi="Times New Roman"/>
          <w:sz w:val="24"/>
          <w:szCs w:val="24"/>
        </w:rPr>
        <w:t>realizaciji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godišnjeg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programa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obavljanja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komunalnih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AE9">
        <w:rPr>
          <w:rFonts w:ascii="Times New Roman" w:hAnsi="Times New Roman"/>
          <w:sz w:val="24"/>
          <w:szCs w:val="24"/>
        </w:rPr>
        <w:t>djelatnosti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263AE9">
        <w:rPr>
          <w:rFonts w:ascii="Times New Roman" w:hAnsi="Times New Roman"/>
          <w:sz w:val="24"/>
          <w:szCs w:val="24"/>
        </w:rPr>
        <w:t>Službeni</w:t>
      </w:r>
      <w:proofErr w:type="spellEnd"/>
      <w:r w:rsidRPr="00263AE9">
        <w:rPr>
          <w:rFonts w:ascii="Times New Roman" w:hAnsi="Times New Roman"/>
          <w:sz w:val="24"/>
          <w:szCs w:val="24"/>
        </w:rPr>
        <w:t xml:space="preserve"> list CG” br. 054/20).</w:t>
      </w:r>
    </w:p>
    <w:p w14:paraId="7C8EB0C3" w14:textId="77777777" w:rsidR="0043062D" w:rsidRDefault="0043062D" w:rsidP="00316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7"/>
      </w:tblGrid>
      <w:tr w:rsidR="0043062D" w:rsidRPr="00E30B59" w14:paraId="313263FD" w14:textId="77777777" w:rsidTr="00E30B59">
        <w:tc>
          <w:tcPr>
            <w:tcW w:w="9243" w:type="dxa"/>
            <w:shd w:val="clear" w:color="auto" w:fill="BFBFBF"/>
          </w:tcPr>
          <w:p w14:paraId="092024DA" w14:textId="4F1151D7" w:rsidR="0043062D" w:rsidRPr="00E30B59" w:rsidRDefault="0043062D" w:rsidP="001B2FBE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0B59">
              <w:rPr>
                <w:rFonts w:ascii="Times New Roman" w:hAnsi="Times New Roman"/>
                <w:b/>
                <w:sz w:val="28"/>
                <w:szCs w:val="28"/>
              </w:rPr>
              <w:t>Os</w:t>
            </w:r>
            <w:r w:rsidR="001B2FBE">
              <w:rPr>
                <w:rFonts w:ascii="Times New Roman" w:hAnsi="Times New Roman"/>
                <w:b/>
                <w:sz w:val="28"/>
                <w:szCs w:val="28"/>
              </w:rPr>
              <w:t>novni</w:t>
            </w:r>
            <w:proofErr w:type="spellEnd"/>
            <w:r w:rsidR="001B2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FBE">
              <w:rPr>
                <w:rFonts w:ascii="Times New Roman" w:hAnsi="Times New Roman"/>
                <w:b/>
                <w:sz w:val="28"/>
                <w:szCs w:val="28"/>
              </w:rPr>
              <w:t>podaci</w:t>
            </w:r>
            <w:proofErr w:type="spellEnd"/>
            <w:r w:rsidR="001B2FBE">
              <w:rPr>
                <w:rFonts w:ascii="Times New Roman" w:hAnsi="Times New Roman"/>
                <w:b/>
                <w:sz w:val="28"/>
                <w:szCs w:val="28"/>
              </w:rPr>
              <w:t xml:space="preserve"> o </w:t>
            </w:r>
            <w:proofErr w:type="spellStart"/>
            <w:r w:rsidR="001B2FBE">
              <w:rPr>
                <w:rFonts w:ascii="Times New Roman" w:hAnsi="Times New Roman"/>
                <w:b/>
                <w:sz w:val="28"/>
                <w:szCs w:val="28"/>
              </w:rPr>
              <w:t>vršiocu</w:t>
            </w:r>
            <w:proofErr w:type="spellEnd"/>
            <w:r w:rsidR="001B2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FBE">
              <w:rPr>
                <w:rFonts w:ascii="Times New Roman" w:hAnsi="Times New Roman"/>
                <w:b/>
                <w:sz w:val="28"/>
                <w:szCs w:val="28"/>
              </w:rPr>
              <w:t>komunalne</w:t>
            </w:r>
            <w:proofErr w:type="spellEnd"/>
            <w:r w:rsidR="001B2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FBE">
              <w:rPr>
                <w:rFonts w:ascii="Times New Roman" w:hAnsi="Times New Roman"/>
                <w:b/>
                <w:sz w:val="28"/>
                <w:szCs w:val="28"/>
              </w:rPr>
              <w:t>djelatnosti</w:t>
            </w:r>
            <w:proofErr w:type="spellEnd"/>
          </w:p>
        </w:tc>
      </w:tr>
    </w:tbl>
    <w:p w14:paraId="75329B80" w14:textId="77777777" w:rsidR="0043062D" w:rsidRDefault="0043062D" w:rsidP="00316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1847F5A" w14:textId="72B29602" w:rsidR="0043062D" w:rsidRDefault="0043062D" w:rsidP="003160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31B6FF" w14:textId="18CDBD75" w:rsidR="001B2FBE" w:rsidRPr="00C6768F" w:rsidRDefault="001B2FBE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Osnovni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identifikacioni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podaci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7732A6" w14:textId="7FDEE3FE" w:rsidR="001B2FBE" w:rsidRDefault="001B2FBE" w:rsidP="001B2FBE">
      <w:pPr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5327"/>
      </w:tblGrid>
      <w:tr w:rsidR="001B2FBE" w14:paraId="1EB62697" w14:textId="77777777" w:rsidTr="007C3317">
        <w:tc>
          <w:tcPr>
            <w:tcW w:w="2430" w:type="dxa"/>
          </w:tcPr>
          <w:p w14:paraId="50A502FB" w14:textId="2AFC7B5E" w:rsidR="001B2FBE" w:rsidRDefault="001B2FBE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pravnog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5327" w:type="dxa"/>
          </w:tcPr>
          <w:p w14:paraId="6570428E" w14:textId="36394C47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B1">
              <w:rPr>
                <w:rFonts w:ascii="Times New Roman" w:hAnsi="Times New Roman"/>
                <w:sz w:val="24"/>
                <w:szCs w:val="24"/>
              </w:rPr>
              <w:t xml:space="preserve">„Parking </w:t>
            </w:r>
            <w:proofErr w:type="spellStart"/>
            <w:r w:rsidRPr="003160B1">
              <w:rPr>
                <w:rFonts w:ascii="Times New Roman" w:hAnsi="Times New Roman"/>
                <w:sz w:val="24"/>
                <w:szCs w:val="24"/>
              </w:rPr>
              <w:t>servis</w:t>
            </w:r>
            <w:proofErr w:type="spellEnd"/>
            <w:r w:rsidRPr="0031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60B1">
              <w:rPr>
                <w:rFonts w:ascii="Times New Roman" w:hAnsi="Times New Roman"/>
                <w:sz w:val="24"/>
                <w:szCs w:val="24"/>
              </w:rPr>
              <w:t>Nikšić</w:t>
            </w:r>
            <w:proofErr w:type="spellEnd"/>
            <w:r w:rsidRPr="003160B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>d.o.o.</w:t>
            </w:r>
            <w:proofErr w:type="gramEnd"/>
          </w:p>
        </w:tc>
      </w:tr>
      <w:tr w:rsidR="001B2FBE" w14:paraId="576A9AF1" w14:textId="77777777" w:rsidTr="007C3317">
        <w:tc>
          <w:tcPr>
            <w:tcW w:w="2430" w:type="dxa"/>
          </w:tcPr>
          <w:p w14:paraId="4CF34300" w14:textId="61D7B460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Sjedište</w:t>
            </w:r>
            <w:proofErr w:type="spellEnd"/>
          </w:p>
        </w:tc>
        <w:tc>
          <w:tcPr>
            <w:tcW w:w="5327" w:type="dxa"/>
          </w:tcPr>
          <w:p w14:paraId="2B5E302B" w14:textId="24EDD51F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Njegoševa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br.18,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1B2FBE" w14:paraId="60991CE7" w14:textId="77777777" w:rsidTr="007C3317">
        <w:tc>
          <w:tcPr>
            <w:tcW w:w="2430" w:type="dxa"/>
          </w:tcPr>
          <w:p w14:paraId="2FC6E7AB" w14:textId="7954EF7B" w:rsidR="001B2FBE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osnivaču</w:t>
            </w:r>
            <w:proofErr w:type="spellEnd"/>
          </w:p>
        </w:tc>
        <w:tc>
          <w:tcPr>
            <w:tcW w:w="5327" w:type="dxa"/>
          </w:tcPr>
          <w:p w14:paraId="7CB255F9" w14:textId="55B05E4C" w:rsidR="001B2FBE" w:rsidRPr="00A11516" w:rsidRDefault="00A11516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ština Opštine Nikšić</w:t>
            </w:r>
          </w:p>
        </w:tc>
      </w:tr>
      <w:tr w:rsidR="00151509" w14:paraId="2809C28C" w14:textId="77777777" w:rsidTr="007C3317">
        <w:tc>
          <w:tcPr>
            <w:tcW w:w="2430" w:type="dxa"/>
          </w:tcPr>
          <w:p w14:paraId="6CC5A2FA" w14:textId="7AE8E4E6" w:rsidR="00151509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PIB</w:t>
            </w:r>
          </w:p>
        </w:tc>
        <w:tc>
          <w:tcPr>
            <w:tcW w:w="5327" w:type="dxa"/>
          </w:tcPr>
          <w:p w14:paraId="750A5271" w14:textId="084CBFDD" w:rsidR="00151509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03061655</w:t>
            </w:r>
          </w:p>
        </w:tc>
      </w:tr>
      <w:tr w:rsidR="00151509" w14:paraId="2F1F1A3C" w14:textId="77777777" w:rsidTr="007C3317">
        <w:tc>
          <w:tcPr>
            <w:tcW w:w="2430" w:type="dxa"/>
          </w:tcPr>
          <w:p w14:paraId="6C8345A6" w14:textId="0A750B73" w:rsidR="00151509" w:rsidRDefault="00151509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PDV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27" w:type="dxa"/>
          </w:tcPr>
          <w:p w14:paraId="0313F15C" w14:textId="1609B19E" w:rsidR="00151509" w:rsidRDefault="00C23834" w:rsidP="001B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40/31-02743-3</w:t>
            </w:r>
          </w:p>
        </w:tc>
      </w:tr>
    </w:tbl>
    <w:p w14:paraId="47833408" w14:textId="2047F119" w:rsidR="001B2FBE" w:rsidRDefault="001B2FBE" w:rsidP="001B2FBE">
      <w:pPr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p w14:paraId="7C26D08B" w14:textId="77777777" w:rsidR="00A9254A" w:rsidRDefault="00A9254A" w:rsidP="00A92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B4E76" w14:textId="4061535A" w:rsidR="007C3317" w:rsidRPr="00C6768F" w:rsidRDefault="007C3317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Oblik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organizovanja</w:t>
      </w:r>
      <w:proofErr w:type="spellEnd"/>
    </w:p>
    <w:p w14:paraId="7C461B4B" w14:textId="28920E8C" w:rsidR="007C3317" w:rsidRDefault="007C3317" w:rsidP="007C3317">
      <w:pPr>
        <w:spacing w:after="0" w:line="24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p w14:paraId="0644E5E8" w14:textId="40EA3175" w:rsidR="007C3317" w:rsidRDefault="007C3317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0B1">
        <w:rPr>
          <w:rFonts w:ascii="Times New Roman" w:hAnsi="Times New Roman"/>
          <w:sz w:val="24"/>
          <w:szCs w:val="24"/>
        </w:rPr>
        <w:t xml:space="preserve">„Parking </w:t>
      </w:r>
      <w:proofErr w:type="spellStart"/>
      <w:r w:rsidRPr="003160B1">
        <w:rPr>
          <w:rFonts w:ascii="Times New Roman" w:hAnsi="Times New Roman"/>
          <w:sz w:val="24"/>
          <w:szCs w:val="24"/>
        </w:rPr>
        <w:t>servis</w:t>
      </w:r>
      <w:proofErr w:type="spellEnd"/>
      <w:r w:rsidRPr="00316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60B1">
        <w:rPr>
          <w:rFonts w:ascii="Times New Roman" w:hAnsi="Times New Roman"/>
          <w:sz w:val="24"/>
          <w:szCs w:val="24"/>
        </w:rPr>
        <w:t>Nikšić</w:t>
      </w:r>
      <w:proofErr w:type="spellEnd"/>
      <w:r w:rsidRPr="003160B1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d.o.o.</w:t>
      </w:r>
      <w:proofErr w:type="gram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privredno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ograničenom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jednočlano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254A">
        <w:rPr>
          <w:rFonts w:ascii="Times New Roman" w:hAnsi="Times New Roman"/>
          <w:sz w:val="24"/>
          <w:szCs w:val="24"/>
        </w:rPr>
        <w:t>koje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samostalno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istupa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9254A">
        <w:rPr>
          <w:rFonts w:ascii="Times New Roman" w:hAnsi="Times New Roman"/>
          <w:sz w:val="24"/>
          <w:szCs w:val="24"/>
        </w:rPr>
        <w:t>pravnom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prometu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254A">
        <w:rPr>
          <w:rFonts w:ascii="Times New Roman" w:hAnsi="Times New Roman"/>
          <w:sz w:val="24"/>
          <w:szCs w:val="24"/>
        </w:rPr>
        <w:t>zaključuje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ugovore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765">
        <w:rPr>
          <w:rFonts w:ascii="Times New Roman" w:hAnsi="Times New Roman"/>
          <w:sz w:val="24"/>
          <w:szCs w:val="24"/>
        </w:rPr>
        <w:t>i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obavlja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druge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pravne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radnje</w:t>
      </w:r>
      <w:proofErr w:type="spellEnd"/>
      <w:r w:rsidR="00A925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snivač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Društva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Skupština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55B41EA" w14:textId="044BA30B" w:rsidR="007C3317" w:rsidRDefault="007C3317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BA98B6" w14:textId="77777777" w:rsidR="00A9254A" w:rsidRDefault="00A9254A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036EE6" w14:textId="566853BB" w:rsidR="007C3317" w:rsidRPr="00C6768F" w:rsidRDefault="007C3317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Osnivački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akt</w:t>
      </w:r>
      <w:proofErr w:type="spellEnd"/>
    </w:p>
    <w:p w14:paraId="4D67BC94" w14:textId="1ED5C5F0" w:rsidR="007C3317" w:rsidRDefault="007C3317" w:rsidP="007C3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75358" w14:textId="65817567" w:rsidR="007C3317" w:rsidRDefault="007C3317" w:rsidP="007C33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r w:rsidR="00A9254A">
        <w:rPr>
          <w:rFonts w:ascii="Times New Roman" w:hAnsi="Times New Roman"/>
          <w:sz w:val="24"/>
          <w:szCs w:val="24"/>
        </w:rPr>
        <w:t>nivanju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Društva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sa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ograničenom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odgovornošću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r w:rsidR="00A9254A" w:rsidRPr="003160B1">
        <w:rPr>
          <w:rFonts w:ascii="Times New Roman" w:hAnsi="Times New Roman"/>
          <w:sz w:val="24"/>
          <w:szCs w:val="24"/>
        </w:rPr>
        <w:t xml:space="preserve">„Parking </w:t>
      </w:r>
      <w:proofErr w:type="spellStart"/>
      <w:r w:rsidR="00A9254A" w:rsidRPr="003160B1">
        <w:rPr>
          <w:rFonts w:ascii="Times New Roman" w:hAnsi="Times New Roman"/>
          <w:sz w:val="24"/>
          <w:szCs w:val="24"/>
        </w:rPr>
        <w:t>servis</w:t>
      </w:r>
      <w:proofErr w:type="spellEnd"/>
      <w:r w:rsidR="00A9254A" w:rsidRPr="00316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254A" w:rsidRPr="003160B1">
        <w:rPr>
          <w:rFonts w:ascii="Times New Roman" w:hAnsi="Times New Roman"/>
          <w:sz w:val="24"/>
          <w:szCs w:val="24"/>
        </w:rPr>
        <w:t>Nikšić</w:t>
      </w:r>
      <w:proofErr w:type="spellEnd"/>
      <w:r w:rsidR="00A9254A" w:rsidRPr="003160B1">
        <w:rPr>
          <w:rFonts w:ascii="Times New Roman" w:hAnsi="Times New Roman"/>
          <w:sz w:val="24"/>
          <w:szCs w:val="24"/>
        </w:rPr>
        <w:t xml:space="preserve">“ </w:t>
      </w:r>
      <w:r w:rsidR="00A9254A">
        <w:rPr>
          <w:rFonts w:ascii="Times New Roman" w:hAnsi="Times New Roman"/>
          <w:sz w:val="24"/>
          <w:szCs w:val="24"/>
        </w:rPr>
        <w:t>d.o.o.</w:t>
      </w:r>
      <w:proofErr w:type="gramEnd"/>
      <w:r w:rsidR="00A9254A">
        <w:rPr>
          <w:rFonts w:ascii="Times New Roman" w:hAnsi="Times New Roman"/>
          <w:sz w:val="24"/>
          <w:szCs w:val="24"/>
        </w:rPr>
        <w:t xml:space="preserve"> (“Sl. list CG – </w:t>
      </w:r>
      <w:proofErr w:type="spellStart"/>
      <w:r w:rsidR="00A9254A">
        <w:rPr>
          <w:rFonts w:ascii="Times New Roman" w:hAnsi="Times New Roman"/>
          <w:sz w:val="24"/>
          <w:szCs w:val="24"/>
        </w:rPr>
        <w:t>opštinski</w:t>
      </w:r>
      <w:proofErr w:type="spellEnd"/>
      <w:r w:rsidR="00A9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54A">
        <w:rPr>
          <w:rFonts w:ascii="Times New Roman" w:hAnsi="Times New Roman"/>
          <w:sz w:val="24"/>
          <w:szCs w:val="24"/>
        </w:rPr>
        <w:t>propisi</w:t>
      </w:r>
      <w:proofErr w:type="spellEnd"/>
      <w:r w:rsidR="00A9254A">
        <w:rPr>
          <w:rFonts w:ascii="Times New Roman" w:hAnsi="Times New Roman"/>
          <w:sz w:val="24"/>
          <w:szCs w:val="24"/>
        </w:rPr>
        <w:t>”, br. 11/2014).</w:t>
      </w:r>
    </w:p>
    <w:p w14:paraId="0ED10DC1" w14:textId="77777777" w:rsidR="00A11516" w:rsidRDefault="00A11516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01644" w14:textId="77777777" w:rsidR="007F27DE" w:rsidRP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E6DC48" w14:textId="34F4411E" w:rsidR="00A9254A" w:rsidRPr="00C6768F" w:rsidRDefault="00A9254A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Vlasnička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struktura</w:t>
      </w:r>
      <w:proofErr w:type="spellEnd"/>
    </w:p>
    <w:p w14:paraId="1972F3F1" w14:textId="282698A5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AB526" w14:textId="698C0A22" w:rsid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Osnivač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Skupština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6DA700" w14:textId="77777777" w:rsid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E2CF281" w14:textId="77777777" w:rsidR="007F27DE" w:rsidRP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FA2B681" w14:textId="3AB0C04C" w:rsidR="00A9254A" w:rsidRPr="00C6768F" w:rsidRDefault="00A9254A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Unutrašnja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organizacija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sa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organizacionom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šemom</w:t>
      </w:r>
      <w:proofErr w:type="spellEnd"/>
    </w:p>
    <w:p w14:paraId="7D8BDEF7" w14:textId="79F5ABA7" w:rsidR="0089019D" w:rsidRDefault="0089019D" w:rsidP="00890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E57FC" w14:textId="77777777" w:rsidR="00313FE1" w:rsidRDefault="00313FE1" w:rsidP="00313FE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efikasnog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racionalnog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organizovano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14:paraId="2CF217A5" w14:textId="77777777" w:rsidR="00313FE1" w:rsidRDefault="00313FE1" w:rsidP="00313F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tehničko-operativne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E81D827" w14:textId="77777777" w:rsidR="00313FE1" w:rsidRDefault="00313FE1" w:rsidP="00313FE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ekonomsko-pravne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4E2763" w14:textId="77777777" w:rsidR="00313FE1" w:rsidRDefault="00313FE1" w:rsidP="00313F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  se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Pravilnikom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sistematizaciji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2DEE6E7" w14:textId="5C31BFC4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6B657" w14:textId="64F4D63C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45581EF6" w14:textId="3FA66A6F" w:rsidR="007F27DE" w:rsidRDefault="007F27DE" w:rsidP="007F27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418D50" wp14:editId="11D73A50">
            <wp:extent cx="2998308" cy="4216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813" cy="4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8EBB9" w14:textId="050952C0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8349D" w14:textId="77777777" w:rsidR="00A11516" w:rsidRPr="007F27DE" w:rsidRDefault="00A11516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8309E" w14:textId="2E57FD70" w:rsidR="00A9254A" w:rsidRPr="00C6768F" w:rsidRDefault="00A9254A" w:rsidP="00C6768F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Glavne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sporedne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djelatnosti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koje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obavlja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koje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je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registrovan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Centralnom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registru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privrednih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subjekata</w:t>
      </w:r>
      <w:proofErr w:type="spellEnd"/>
    </w:p>
    <w:p w14:paraId="00A27461" w14:textId="081FE42F" w:rsid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24370" w14:textId="22A26CED" w:rsidR="0089019D" w:rsidRDefault="0089019D" w:rsidP="008901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Osnivačkim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Društvu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uslužne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kopnenom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saobraćaju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parkinzima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vrši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naplatu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mjesta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određuje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uređuje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prostore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parkiranje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motornih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definisano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Odlukom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ograničenom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/>
          <w:sz w:val="24"/>
          <w:szCs w:val="24"/>
        </w:rPr>
        <w:t xml:space="preserve"> „Parking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821BC6" w14:textId="77777777" w:rsidR="0089019D" w:rsidRDefault="0089019D" w:rsidP="008901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Pored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precizirano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osnivanju</w:t>
      </w:r>
      <w:proofErr w:type="spellEnd"/>
      <w:r>
        <w:rPr>
          <w:rFonts w:ascii="Times New Roman" w:hAnsi="Times New Roman"/>
          <w:sz w:val="24"/>
          <w:szCs w:val="24"/>
        </w:rPr>
        <w:t xml:space="preserve"> „Parking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>“ d.o.o.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„Parking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 xml:space="preserve">“ d.o.o.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14:paraId="0D70269E" w14:textId="77777777" w:rsidR="0089019D" w:rsidRDefault="0089019D" w:rsidP="0089019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Održavanje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popravka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motornih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2862AE8" w14:textId="77777777" w:rsidR="0089019D" w:rsidRDefault="0089019D" w:rsidP="0089019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agencija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028BFE8" w14:textId="77777777" w:rsidR="0089019D" w:rsidRPr="00F95087" w:rsidRDefault="0089019D" w:rsidP="0089019D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lične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uslužne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nepomenute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97FA437" w14:textId="77777777" w:rsidR="007F27DE" w:rsidRPr="007F27DE" w:rsidRDefault="007F27DE" w:rsidP="007F2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E8A3B8" w14:textId="553DAB27" w:rsidR="00A9254A" w:rsidRPr="00C6768F" w:rsidRDefault="0016256D" w:rsidP="00A9254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Organi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upravljanja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rukovođenja</w:t>
      </w:r>
      <w:proofErr w:type="spellEnd"/>
    </w:p>
    <w:p w14:paraId="39DBD5E1" w14:textId="73C4310E" w:rsidR="005B233B" w:rsidRDefault="005B233B" w:rsidP="005B2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AE0E5" w14:textId="07CD0DA9" w:rsidR="005B233B" w:rsidRDefault="005B233B" w:rsidP="005B23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upravljanja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rukovođenja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091B095" w14:textId="67584CF0" w:rsidR="005B233B" w:rsidRDefault="005B233B" w:rsidP="005B233B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</w:t>
      </w:r>
      <w:proofErr w:type="spellEnd"/>
    </w:p>
    <w:p w14:paraId="418C7904" w14:textId="1651FD37" w:rsidR="005B233B" w:rsidRPr="005B233B" w:rsidRDefault="005B233B" w:rsidP="005B233B">
      <w:pPr>
        <w:pStyle w:val="ListParagraph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Izvršni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C67EBC" w14:textId="77777777" w:rsidR="00A11516" w:rsidRDefault="00A11516" w:rsidP="00C07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7"/>
      </w:tblGrid>
      <w:tr w:rsidR="0043062D" w:rsidRPr="00E30B59" w14:paraId="756F0DD2" w14:textId="77777777" w:rsidTr="00E30B59">
        <w:tc>
          <w:tcPr>
            <w:tcW w:w="9243" w:type="dxa"/>
            <w:shd w:val="clear" w:color="auto" w:fill="BFBFBF"/>
          </w:tcPr>
          <w:p w14:paraId="3F0D1F1A" w14:textId="35FB671A" w:rsidR="0043062D" w:rsidRPr="00E30B59" w:rsidRDefault="005B233B" w:rsidP="005B233B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Kapaciteti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vršioca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komunalnih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djelatnosti</w:t>
            </w:r>
            <w:proofErr w:type="spellEnd"/>
          </w:p>
        </w:tc>
      </w:tr>
    </w:tbl>
    <w:p w14:paraId="40722847" w14:textId="77777777" w:rsidR="0043062D" w:rsidRDefault="0043062D" w:rsidP="00C07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FF059" w14:textId="57B32B22" w:rsidR="0043062D" w:rsidRPr="00C6768F" w:rsidRDefault="00313FE1" w:rsidP="00313FE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Ljudski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resursi</w:t>
      </w:r>
      <w:proofErr w:type="spellEnd"/>
    </w:p>
    <w:p w14:paraId="0F8A98FD" w14:textId="21A80FF3" w:rsidR="006A1BEA" w:rsidRDefault="006A1BEA" w:rsidP="006A1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B650F" w14:textId="16810285" w:rsidR="006A1BEA" w:rsidRDefault="006A1BEA" w:rsidP="006A1BEA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zaposlenih</w:t>
      </w:r>
      <w:proofErr w:type="spellEnd"/>
      <w:r>
        <w:rPr>
          <w:rFonts w:ascii="Times New Roman" w:hAnsi="Times New Roman"/>
          <w:sz w:val="24"/>
          <w:szCs w:val="24"/>
        </w:rPr>
        <w:t xml:space="preserve"> u „Parking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>“ d.o.o.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dan 31.12.2020.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je 1</w:t>
      </w:r>
      <w:r w:rsidR="002240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14:paraId="5E78C5A8" w14:textId="77777777" w:rsidR="006A1BEA" w:rsidRDefault="006A1BEA" w:rsidP="006A1B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narednoj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pregled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zaposlenih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Društvu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A43A5BB" w14:textId="77777777" w:rsidR="006A1BEA" w:rsidRPr="00077E9C" w:rsidRDefault="006A1BEA" w:rsidP="006A1B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8"/>
          <w:szCs w:val="8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0"/>
        <w:gridCol w:w="900"/>
        <w:gridCol w:w="900"/>
        <w:gridCol w:w="901"/>
        <w:gridCol w:w="901"/>
        <w:gridCol w:w="901"/>
      </w:tblGrid>
      <w:tr w:rsidR="006A1BEA" w14:paraId="698DD3C3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gridSpan w:val="2"/>
            <w:tcBorders>
              <w:top w:val="single" w:sz="8" w:space="0" w:color="000000" w:themeColor="text1"/>
              <w:bottom w:val="single" w:sz="8" w:space="0" w:color="auto"/>
              <w:right w:val="single" w:sz="8" w:space="0" w:color="FFFFFF" w:themeColor="background1"/>
            </w:tcBorders>
          </w:tcPr>
          <w:p w14:paraId="7039DFC1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7749F3BC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6B18609D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213F67D7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</w:p>
        </w:tc>
        <w:tc>
          <w:tcPr>
            <w:tcW w:w="1850" w:type="dxa"/>
            <w:gridSpan w:val="2"/>
            <w:tcBorders>
              <w:left w:val="single" w:sz="8" w:space="0" w:color="FFFFFF" w:themeColor="background1"/>
            </w:tcBorders>
          </w:tcPr>
          <w:p w14:paraId="187F5FE0" w14:textId="77777777" w:rsidR="006A1BEA" w:rsidRDefault="006A1BEA" w:rsidP="00D46685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</w:tr>
      <w:tr w:rsidR="006A1BEA" w14:paraId="45DFDE9D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single" w:sz="8" w:space="0" w:color="auto"/>
              <w:right w:val="single" w:sz="8" w:space="0" w:color="000000" w:themeColor="text1"/>
            </w:tcBorders>
          </w:tcPr>
          <w:p w14:paraId="0101D34F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3E142DA7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2728431A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4EA2FCCF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5DC96C29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13474E5E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31962E16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6972D5D6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825665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5" w:type="dxa"/>
            <w:tcBorders>
              <w:left w:val="single" w:sz="8" w:space="0" w:color="000000" w:themeColor="text1"/>
            </w:tcBorders>
          </w:tcPr>
          <w:p w14:paraId="243950DC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A1BEA" w14:paraId="15FE501A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C0CF2" w14:textId="464317E0" w:rsidR="006A1BEA" w:rsidRPr="00B73F2E" w:rsidRDefault="00A11516" w:rsidP="00D4668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396693" w14:textId="0BF1E8DA" w:rsidR="006A1BEA" w:rsidRPr="00B73F2E" w:rsidRDefault="00A11516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20D3E4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DBE67" w14:textId="41F3F701" w:rsidR="006A1BEA" w:rsidRPr="00B73F2E" w:rsidRDefault="00A11516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2E3077" w14:textId="7C68EA2D" w:rsidR="006A1BEA" w:rsidRPr="00B73F2E" w:rsidRDefault="002240B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05FDCD" w14:textId="0A223A99" w:rsidR="006A1BEA" w:rsidRPr="00B73F2E" w:rsidRDefault="00A11516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E680A1" w14:textId="41C46641" w:rsidR="006A1BEA" w:rsidRPr="00B73F2E" w:rsidRDefault="00A11516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1948D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CCD00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B21426F" w14:textId="77777777" w:rsidR="006A1BEA" w:rsidRPr="00B73F2E" w:rsidRDefault="006A1BEA" w:rsidP="00D46685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EA" w14:paraId="1F783565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10"/>
          </w:tcPr>
          <w:p w14:paraId="5853BCA0" w14:textId="3573EF22" w:rsidR="006A1BEA" w:rsidRDefault="006A1BEA" w:rsidP="00D46685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 1</w:t>
            </w:r>
            <w:r w:rsidR="00224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1A5336A" w14:textId="77777777" w:rsidR="006A1BEA" w:rsidRPr="00866CCF" w:rsidRDefault="006A1BEA" w:rsidP="006A1B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14:paraId="19B24D8A" w14:textId="77777777" w:rsidR="006A1BEA" w:rsidRDefault="006A1BEA" w:rsidP="006A1B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– </w:t>
      </w:r>
      <w:proofErr w:type="spellStart"/>
      <w:r>
        <w:rPr>
          <w:rFonts w:ascii="Times New Roman" w:hAnsi="Times New Roman"/>
          <w:sz w:val="24"/>
          <w:szCs w:val="24"/>
        </w:rPr>
        <w:t>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; N – </w:t>
      </w:r>
      <w:proofErr w:type="spellStart"/>
      <w:r>
        <w:rPr>
          <w:rFonts w:ascii="Times New Roman" w:hAnsi="Times New Roman"/>
          <w:sz w:val="24"/>
          <w:szCs w:val="24"/>
        </w:rPr>
        <w:t>neodređeno</w:t>
      </w:r>
      <w:proofErr w:type="spellEnd"/>
    </w:p>
    <w:p w14:paraId="68556D6A" w14:textId="77777777" w:rsidR="006A1BEA" w:rsidRPr="00866CCF" w:rsidRDefault="006A1BEA" w:rsidP="006A1B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50286101" w14:textId="1354BB37" w:rsidR="006A1BEA" w:rsidRDefault="006A1BEA" w:rsidP="006A1BEA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sklopilo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trinaest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zaposlenih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="00671F88">
        <w:rPr>
          <w:rFonts w:ascii="Times New Roman" w:hAnsi="Times New Roman"/>
          <w:sz w:val="24"/>
          <w:szCs w:val="24"/>
        </w:rPr>
        <w:t>a</w:t>
      </w:r>
      <w:proofErr w:type="gramEnd"/>
      <w:r w:rsidR="00671F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F88">
        <w:rPr>
          <w:rFonts w:ascii="Times New Roman" w:hAnsi="Times New Roman"/>
          <w:sz w:val="24"/>
          <w:szCs w:val="24"/>
        </w:rPr>
        <w:t>četiri</w:t>
      </w:r>
      <w:proofErr w:type="spellEnd"/>
      <w:r w:rsidR="00671F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</w:t>
      </w:r>
      <w:r w:rsidR="00671F88">
        <w:rPr>
          <w:rFonts w:ascii="Times New Roman" w:hAnsi="Times New Roman"/>
          <w:sz w:val="24"/>
          <w:szCs w:val="24"/>
        </w:rPr>
        <w:t>a</w:t>
      </w:r>
      <w:proofErr w:type="spellEnd"/>
      <w:r w:rsidR="00671F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/>
          <w:sz w:val="24"/>
          <w:szCs w:val="24"/>
        </w:rPr>
        <w:t>ukupnog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671F88">
        <w:rPr>
          <w:rFonts w:ascii="Times New Roman" w:hAnsi="Times New Roman"/>
          <w:sz w:val="24"/>
          <w:szCs w:val="24"/>
        </w:rPr>
        <w:t>vanaest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muškarci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r w:rsidR="00671F88">
        <w:rPr>
          <w:rFonts w:ascii="Times New Roman" w:hAnsi="Times New Roman"/>
          <w:sz w:val="24"/>
          <w:szCs w:val="24"/>
          <w:lang w:val="sr-Latn-ME"/>
        </w:rPr>
        <w:t xml:space="preserve">pet </w:t>
      </w:r>
      <w:proofErr w:type="spellStart"/>
      <w:r>
        <w:rPr>
          <w:rFonts w:ascii="Times New Roman" w:hAnsi="Times New Roman"/>
          <w:sz w:val="24"/>
          <w:szCs w:val="24"/>
        </w:rPr>
        <w:t>žene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0C0D6B" w14:textId="77777777" w:rsidR="003B43CB" w:rsidRPr="006A1BEA" w:rsidRDefault="003B43CB" w:rsidP="006A1BEA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6A5B42" w14:textId="17EB91D3" w:rsidR="006A1BEA" w:rsidRDefault="00313FE1" w:rsidP="006A1BEA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Politika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zapošljavanja</w:t>
      </w:r>
      <w:proofErr w:type="spellEnd"/>
    </w:p>
    <w:p w14:paraId="43460BA4" w14:textId="0A9C5267" w:rsidR="003B43CB" w:rsidRDefault="003B43CB" w:rsidP="003B43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11E21B" w14:textId="1A18EF2E" w:rsidR="003B43CB" w:rsidRPr="003B43CB" w:rsidRDefault="003B43CB" w:rsidP="003B4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2020. </w:t>
      </w:r>
      <w:proofErr w:type="spellStart"/>
      <w:r>
        <w:rPr>
          <w:rFonts w:ascii="Times New Roman" w:hAnsi="Times New Roman"/>
          <w:sz w:val="24"/>
          <w:szCs w:val="24"/>
        </w:rPr>
        <w:t>godini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otvaranjem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posebnih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prostora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naplatnim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rampama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stvoreni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stupanje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61BA">
        <w:rPr>
          <w:rFonts w:ascii="Times New Roman" w:hAnsi="Times New Roman"/>
          <w:sz w:val="24"/>
          <w:szCs w:val="24"/>
        </w:rPr>
        <w:t>na</w:t>
      </w:r>
      <w:proofErr w:type="spellEnd"/>
      <w:r w:rsidR="00C26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61BA">
        <w:rPr>
          <w:rFonts w:ascii="Times New Roman" w:hAnsi="Times New Roman"/>
          <w:sz w:val="24"/>
          <w:szCs w:val="24"/>
        </w:rPr>
        <w:t>određeno</w:t>
      </w:r>
      <w:proofErr w:type="spellEnd"/>
      <w:r w:rsidR="00C26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61BA">
        <w:rPr>
          <w:rFonts w:ascii="Times New Roman" w:hAnsi="Times New Roman"/>
          <w:sz w:val="24"/>
          <w:szCs w:val="24"/>
        </w:rPr>
        <w:t>vrijeme</w:t>
      </w:r>
      <w:proofErr w:type="spellEnd"/>
      <w:r w:rsidR="00C261BA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C261BA">
        <w:rPr>
          <w:rFonts w:ascii="Times New Roman" w:hAnsi="Times New Roman"/>
          <w:sz w:val="24"/>
          <w:szCs w:val="24"/>
        </w:rPr>
        <w:t>kontrolora</w:t>
      </w:r>
      <w:proofErr w:type="spellEnd"/>
      <w:r>
        <w:rPr>
          <w:rFonts w:ascii="Times New Roman" w:hAnsi="Times New Roman"/>
          <w:sz w:val="24"/>
          <w:szCs w:val="24"/>
        </w:rPr>
        <w:t xml:space="preserve">. „Parking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>“ d.o.o.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ukaže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novim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povećanog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proširenja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postojećih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kapaciteta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transparentno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oglašavati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novim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140ECD" w14:textId="4B6BA6E0" w:rsidR="006A1BEA" w:rsidRDefault="006A1BEA" w:rsidP="006A1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DB384" w14:textId="77777777" w:rsidR="003B43CB" w:rsidRPr="006A1BEA" w:rsidRDefault="003B43CB" w:rsidP="006A1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43FE0" w14:textId="6DA03D25" w:rsidR="00313FE1" w:rsidRPr="00C6768F" w:rsidRDefault="006A1BEA" w:rsidP="00313FE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Poslovni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prostor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objekti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komunalne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infrastrukture</w:t>
      </w:r>
      <w:proofErr w:type="spellEnd"/>
    </w:p>
    <w:p w14:paraId="11605218" w14:textId="77777777" w:rsidR="006A1BEA" w:rsidRPr="006A1BEA" w:rsidRDefault="006A1BEA" w:rsidP="006A1BE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3756A0B7" w14:textId="3EAD3AD2" w:rsidR="006A1BEA" w:rsidRDefault="006A1BEA" w:rsidP="006A1B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posebna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B66122" w14:textId="7B642A67" w:rsidR="004728AE" w:rsidRDefault="004728AE" w:rsidP="006A1B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F851E2" w14:textId="77777777" w:rsidR="005F3F3A" w:rsidRDefault="005F3F3A" w:rsidP="00F86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3FC28" w14:textId="46EE72B7" w:rsidR="004728AE" w:rsidRPr="00C6768F" w:rsidRDefault="004728AE" w:rsidP="004728AE">
      <w:pPr>
        <w:pStyle w:val="ListParagraph"/>
        <w:numPr>
          <w:ilvl w:val="2"/>
          <w:numId w:val="18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Opšta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parkirališta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kojima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Društvo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upravlja</w:t>
      </w:r>
      <w:proofErr w:type="spellEnd"/>
    </w:p>
    <w:p w14:paraId="44B3BDBB" w14:textId="6A4F4802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2D53F" w14:textId="77777777" w:rsidR="004728AE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E0C65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0C65">
        <w:rPr>
          <w:rFonts w:ascii="Times New Roman" w:hAnsi="Times New Roman"/>
          <w:b/>
          <w:sz w:val="24"/>
          <w:szCs w:val="24"/>
        </w:rPr>
        <w:t>ZONA</w:t>
      </w:r>
      <w:proofErr w:type="gramEnd"/>
    </w:p>
    <w:p w14:paraId="308B9686" w14:textId="77777777" w:rsidR="004728AE" w:rsidRPr="00077E9C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4"/>
          <w:szCs w:val="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2744"/>
        <w:gridCol w:w="3234"/>
        <w:gridCol w:w="3039"/>
      </w:tblGrid>
      <w:tr w:rsidR="004728AE" w:rsidRPr="00BB0ABE" w14:paraId="64EB01F0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761A54D7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BE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BB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BE"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6B35A4DA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režimom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naplate</w:t>
            </w:r>
            <w:proofErr w:type="spellEnd"/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nil"/>
            </w:tcBorders>
          </w:tcPr>
          <w:p w14:paraId="04023D01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  <w:proofErr w:type="spellEnd"/>
          </w:p>
        </w:tc>
      </w:tr>
      <w:tr w:rsidR="004728AE" w:rsidRPr="00BB0ABE" w14:paraId="312C08CC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26B64555" w14:textId="77777777" w:rsidR="004728AE" w:rsidRPr="009D3D6D" w:rsidRDefault="004728AE" w:rsidP="004728AE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Trg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slobode</w:t>
            </w:r>
            <w:proofErr w:type="spellEnd"/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98E8BFF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2C9D7F5E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11A13B91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5A572D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CEFD64" w14:textId="77777777" w:rsidR="004728AE" w:rsidRPr="0052559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>12 PM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DBA6F7" w14:textId="77777777" w:rsidR="004728AE" w:rsidRPr="0052559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>1 PM</w:t>
            </w:r>
          </w:p>
        </w:tc>
      </w:tr>
    </w:tbl>
    <w:p w14:paraId="7176EF22" w14:textId="77777777" w:rsidR="004728AE" w:rsidRPr="004B651A" w:rsidRDefault="004728AE" w:rsidP="004728AE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9D3D6D">
        <w:rPr>
          <w:rFonts w:ascii="Times New Roman" w:hAnsi="Times New Roman"/>
          <w:i/>
          <w:sz w:val="20"/>
          <w:szCs w:val="20"/>
        </w:rPr>
        <w:t>Tabela</w:t>
      </w:r>
      <w:proofErr w:type="spellEnd"/>
      <w:r w:rsidRPr="009D3D6D">
        <w:rPr>
          <w:rFonts w:ascii="Times New Roman" w:hAnsi="Times New Roman"/>
          <w:i/>
          <w:sz w:val="20"/>
          <w:szCs w:val="20"/>
        </w:rPr>
        <w:t xml:space="preserve"> br.1: </w:t>
      </w:r>
      <w:proofErr w:type="spellStart"/>
      <w:r w:rsidRPr="009D3D6D">
        <w:rPr>
          <w:rFonts w:ascii="Times New Roman" w:hAnsi="Times New Roman"/>
          <w:i/>
          <w:sz w:val="20"/>
          <w:szCs w:val="20"/>
        </w:rPr>
        <w:t>Utvrđen</w:t>
      </w:r>
      <w:proofErr w:type="spellEnd"/>
      <w:r w:rsidRPr="009D3D6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D3D6D">
        <w:rPr>
          <w:rFonts w:ascii="Times New Roman" w:hAnsi="Times New Roman"/>
          <w:i/>
          <w:sz w:val="20"/>
          <w:szCs w:val="20"/>
        </w:rPr>
        <w:t>broj</w:t>
      </w:r>
      <w:proofErr w:type="spellEnd"/>
      <w:r w:rsidRPr="009D3D6D">
        <w:rPr>
          <w:rFonts w:ascii="Times New Roman" w:hAnsi="Times New Roman"/>
          <w:i/>
          <w:sz w:val="20"/>
          <w:szCs w:val="20"/>
        </w:rPr>
        <w:t xml:space="preserve"> parking </w:t>
      </w:r>
      <w:proofErr w:type="spellStart"/>
      <w:r w:rsidRPr="009D3D6D">
        <w:rPr>
          <w:rFonts w:ascii="Times New Roman" w:hAnsi="Times New Roman"/>
          <w:i/>
          <w:sz w:val="20"/>
          <w:szCs w:val="20"/>
        </w:rPr>
        <w:t>mjesta</w:t>
      </w:r>
      <w:proofErr w:type="spellEnd"/>
      <w:r w:rsidRPr="009D3D6D">
        <w:rPr>
          <w:rFonts w:ascii="Times New Roman" w:hAnsi="Times New Roman"/>
          <w:i/>
          <w:sz w:val="20"/>
          <w:szCs w:val="20"/>
        </w:rPr>
        <w:t xml:space="preserve"> za I </w:t>
      </w:r>
      <w:proofErr w:type="spellStart"/>
      <w:r w:rsidRPr="009D3D6D">
        <w:rPr>
          <w:rFonts w:ascii="Times New Roman" w:hAnsi="Times New Roman"/>
          <w:i/>
          <w:sz w:val="20"/>
          <w:szCs w:val="20"/>
        </w:rPr>
        <w:t>zonu</w:t>
      </w:r>
      <w:proofErr w:type="spellEnd"/>
    </w:p>
    <w:p w14:paraId="27236DB8" w14:textId="77777777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4828DD" w14:textId="77777777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0BFA11" w14:textId="77777777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C0914C" w14:textId="56D44F3B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F0731C" w14:textId="77777777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6A9B4B" w14:textId="77777777" w:rsidR="00C261BA" w:rsidRDefault="00C261BA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C0D3CC" w14:textId="5B92D10C" w:rsidR="004728AE" w:rsidRPr="00EB5674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B5674">
        <w:rPr>
          <w:rFonts w:ascii="Times New Roman" w:hAnsi="Times New Roman"/>
          <w:b/>
          <w:sz w:val="24"/>
          <w:szCs w:val="24"/>
        </w:rPr>
        <w:lastRenderedPageBreak/>
        <w:t>II  ZONA</w:t>
      </w:r>
      <w:proofErr w:type="gramEnd"/>
    </w:p>
    <w:p w14:paraId="528A4167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553"/>
        <w:gridCol w:w="2194"/>
        <w:gridCol w:w="2260"/>
      </w:tblGrid>
      <w:tr w:rsidR="004728AE" w:rsidRPr="00BB0ABE" w14:paraId="41637511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1CFBF5D8" w14:textId="77777777" w:rsidR="004728AE" w:rsidRPr="009D3D6D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9D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91328C1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režimom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naplate</w:t>
            </w:r>
            <w:proofErr w:type="spellEnd"/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  <w:vAlign w:val="center"/>
          </w:tcPr>
          <w:p w14:paraId="3F0F19F4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  <w:proofErr w:type="spellEnd"/>
          </w:p>
        </w:tc>
      </w:tr>
      <w:tr w:rsidR="004728AE" w:rsidRPr="00BB0ABE" w14:paraId="2664EED4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  <w:right w:val="single" w:sz="8" w:space="0" w:color="000000" w:themeColor="text1"/>
            </w:tcBorders>
          </w:tcPr>
          <w:p w14:paraId="1F8ED556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Trg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Save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59AF4A5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4A844D1" w14:textId="77777777" w:rsidR="004728AE" w:rsidRPr="00BB0AB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7D7FF2E1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2AF9E2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Njegoševa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115C9" w14:textId="77777777" w:rsidR="004728AE" w:rsidRPr="00BB0AB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A6DB330" w14:textId="77777777" w:rsidR="004728AE" w:rsidRPr="00BB0AB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46A3B618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09595A7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Ul.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Josipa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Sladea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9B0181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695A9E6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06FB7CAF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8D92E2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Ul.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Lazara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Sočice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48AB9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1EC72C4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F91FAA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8EAF0E1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Ul.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Đura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Salaja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827E77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DE89B12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64B40C3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4893FB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Ul.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Marka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Miljanova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61E57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3ABF10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2CEAF3E9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00045CC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Manastirska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5824521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1A2C84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7D8D44C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C057D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Ul. Novice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Cerović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8B701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85705FB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5DA8C29E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F95456A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 Ul.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Novaka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Ramova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94BE5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157BADF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403A470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F1DC9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Karađorđeva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66818F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585271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3051761D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6C46417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Vardarska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4079D6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F8EB20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4BC4FE0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02D04C3" w14:textId="77777777" w:rsidR="004728AE" w:rsidRPr="008D5708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12. Ul. Jovana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Cvijića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A1C7898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14B2B32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23327234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F52E6E0" w14:textId="77777777" w:rsidR="004728AE" w:rsidRPr="009D3D6D" w:rsidRDefault="004728AE" w:rsidP="004728AE">
            <w:pPr>
              <w:spacing w:after="0"/>
              <w:ind w:left="360" w:hanging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. Ul. 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Dakića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dio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(od Bul. Vuka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Mićunovića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ulice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Skadarska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A701B63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09D749AF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4728AE" w:rsidRPr="00BB0ABE" w14:paraId="35C85533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153EE22" w14:textId="77777777" w:rsidR="004728AE" w:rsidRPr="009E7436" w:rsidRDefault="004728AE" w:rsidP="004728AE">
            <w:pPr>
              <w:spacing w:after="0"/>
              <w:ind w:left="360" w:hanging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14. Ul. 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Dakića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II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dio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(od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ulice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Skadarska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ulice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Njegoševa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BE385D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2933E43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1PM</w:t>
            </w:r>
          </w:p>
        </w:tc>
      </w:tr>
      <w:tr w:rsidR="004728AE" w:rsidRPr="00BB0ABE" w14:paraId="187FF0F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1795C98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erdara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Šćepana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dio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E20F9C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067D85BA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111E3E9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F4ADBC9" w14:textId="77777777" w:rsidR="004728AE" w:rsidRPr="00B51C68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. 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Ljube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Nenadovića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DE9B7D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7FFF2C8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8AE" w:rsidRPr="00BB0ABE" w14:paraId="2BCD1FAD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66121DC" w14:textId="77777777" w:rsidR="004728AE" w:rsidRPr="00B51C68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17.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Živka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Nikolića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75CC1F3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C8956A1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162CE8D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7450ABC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parking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Doma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zdravlja</w:t>
            </w:r>
            <w:proofErr w:type="spellEnd"/>
          </w:p>
          <w:p w14:paraId="2EB9B4CD" w14:textId="77777777" w:rsidR="004728AE" w:rsidRPr="00D238A5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(Ul. R.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Dakića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59E288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4544EE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33E6ED6F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69AD5A2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Erste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banke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027C98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1372BDC5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4728AE" w:rsidRPr="00BB0ABE" w14:paraId="232526C5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D2F7E03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Autobuska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stanica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0205E4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2A8DCA4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0CCFD29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34D06F8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Gojka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Garčevića</w:t>
            </w:r>
            <w:proofErr w:type="spellEnd"/>
          </w:p>
          <w:p w14:paraId="1D1139CD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(stamb.posl.obj.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Papović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E341EB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164A30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3D6EBBB2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BCD9191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22. </w:t>
            </w:r>
            <w:r w:rsidRPr="00827A0E">
              <w:rPr>
                <w:rFonts w:ascii="Times New Roman" w:hAnsi="Times New Roman" w:cs="Times New Roman"/>
                <w:sz w:val="24"/>
                <w:szCs w:val="24"/>
              </w:rPr>
              <w:t>PII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bolnice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8562FF2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Nika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Miljanića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7A24F3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31E8721E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572C4150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C236A7D" w14:textId="77777777" w:rsidR="004728AE" w:rsidRPr="009D3D6D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5B91A8C" w14:textId="77777777" w:rsidR="004728AE" w:rsidRPr="009D3D6D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  <w:r w:rsidRPr="009D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393C3E3B" w14:textId="77777777" w:rsidR="004728AE" w:rsidRPr="009D3D6D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9D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25DCFB24" w14:textId="3C345757" w:rsidR="004728AE" w:rsidRPr="00F86680" w:rsidRDefault="004728AE" w:rsidP="00F86680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9D3D6D">
        <w:rPr>
          <w:rFonts w:ascii="Times New Roman" w:hAnsi="Times New Roman"/>
          <w:i/>
          <w:sz w:val="20"/>
          <w:szCs w:val="20"/>
        </w:rPr>
        <w:t>Tabela</w:t>
      </w:r>
      <w:proofErr w:type="spellEnd"/>
      <w:r w:rsidRPr="009D3D6D">
        <w:rPr>
          <w:rFonts w:ascii="Times New Roman" w:hAnsi="Times New Roman"/>
          <w:i/>
          <w:sz w:val="20"/>
          <w:szCs w:val="20"/>
        </w:rPr>
        <w:t xml:space="preserve"> br.2: </w:t>
      </w:r>
      <w:proofErr w:type="spellStart"/>
      <w:r w:rsidRPr="009D3D6D">
        <w:rPr>
          <w:rFonts w:ascii="Times New Roman" w:hAnsi="Times New Roman"/>
          <w:i/>
          <w:sz w:val="20"/>
          <w:szCs w:val="20"/>
        </w:rPr>
        <w:t>Utvrđeni</w:t>
      </w:r>
      <w:proofErr w:type="spellEnd"/>
      <w:r w:rsidRPr="009D3D6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D3D6D">
        <w:rPr>
          <w:rFonts w:ascii="Times New Roman" w:hAnsi="Times New Roman"/>
          <w:i/>
          <w:sz w:val="20"/>
          <w:szCs w:val="20"/>
        </w:rPr>
        <w:t>broj</w:t>
      </w:r>
      <w:proofErr w:type="spellEnd"/>
      <w:r w:rsidRPr="009D3D6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86680">
        <w:rPr>
          <w:rFonts w:ascii="Times New Roman" w:hAnsi="Times New Roman"/>
          <w:i/>
          <w:sz w:val="20"/>
          <w:szCs w:val="20"/>
        </w:rPr>
        <w:t>opštih</w:t>
      </w:r>
      <w:proofErr w:type="spellEnd"/>
      <w:r w:rsidR="00F86680">
        <w:rPr>
          <w:rFonts w:ascii="Times New Roman" w:hAnsi="Times New Roman"/>
          <w:i/>
          <w:sz w:val="20"/>
          <w:szCs w:val="20"/>
        </w:rPr>
        <w:t xml:space="preserve"> </w:t>
      </w:r>
      <w:r w:rsidRPr="009D3D6D">
        <w:rPr>
          <w:rFonts w:ascii="Times New Roman" w:hAnsi="Times New Roman"/>
          <w:i/>
          <w:sz w:val="20"/>
          <w:szCs w:val="20"/>
        </w:rPr>
        <w:t xml:space="preserve">parking </w:t>
      </w:r>
      <w:proofErr w:type="spellStart"/>
      <w:r w:rsidRPr="009D3D6D">
        <w:rPr>
          <w:rFonts w:ascii="Times New Roman" w:hAnsi="Times New Roman"/>
          <w:i/>
          <w:sz w:val="20"/>
          <w:szCs w:val="20"/>
        </w:rPr>
        <w:t>mjesta</w:t>
      </w:r>
      <w:proofErr w:type="spellEnd"/>
      <w:r w:rsidRPr="009D3D6D">
        <w:rPr>
          <w:rFonts w:ascii="Times New Roman" w:hAnsi="Times New Roman"/>
          <w:i/>
          <w:sz w:val="20"/>
          <w:szCs w:val="20"/>
        </w:rPr>
        <w:t xml:space="preserve"> za II </w:t>
      </w:r>
      <w:proofErr w:type="spellStart"/>
      <w:r w:rsidRPr="009D3D6D">
        <w:rPr>
          <w:rFonts w:ascii="Times New Roman" w:hAnsi="Times New Roman"/>
          <w:i/>
          <w:sz w:val="20"/>
          <w:szCs w:val="20"/>
        </w:rPr>
        <w:t>zonu</w:t>
      </w:r>
      <w:proofErr w:type="spellEnd"/>
    </w:p>
    <w:p w14:paraId="299B544B" w14:textId="77777777" w:rsidR="004728AE" w:rsidRPr="009D3D6D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D3D6D">
        <w:rPr>
          <w:rFonts w:ascii="Times New Roman" w:hAnsi="Times New Roman"/>
          <w:b/>
          <w:sz w:val="24"/>
          <w:szCs w:val="24"/>
        </w:rPr>
        <w:t>III  ZONA</w:t>
      </w:r>
      <w:proofErr w:type="gramEnd"/>
    </w:p>
    <w:p w14:paraId="46FD8E46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546"/>
        <w:gridCol w:w="2199"/>
        <w:gridCol w:w="2262"/>
      </w:tblGrid>
      <w:tr w:rsidR="004728AE" w:rsidRPr="00BB0ABE" w14:paraId="2F15E990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847E2C8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48D3D3D8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režimom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naplate</w:t>
            </w:r>
            <w:proofErr w:type="spellEnd"/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</w:tcPr>
          <w:p w14:paraId="0172E05C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  <w:proofErr w:type="spellEnd"/>
          </w:p>
        </w:tc>
      </w:tr>
      <w:tr w:rsidR="004728AE" w:rsidRPr="00BB0ABE" w14:paraId="7C364BFB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6ADFF5E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Danila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Bojovića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2ABE7D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EDA6A8B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17E137F6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0DD531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Nika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Miljanića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8A021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8E3D7F9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15C9B611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62C9D4D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Nikole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Tesle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89B7101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E4B31FE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60069114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5A6704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Baja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Pivljanina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EF12E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4E71466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7A6C778B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6F88833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Serdara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Šćepana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dio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78E07DC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ED05C29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4728AE" w:rsidRPr="00BB0ABE" w14:paraId="62FF5C2B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E3309DB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Narodne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omladine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70DE1DC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A9EA3D0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06C9A41E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97FD641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Ul.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dalmatinske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brigade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84B6663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FA3B7A9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269891E4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0A9BE96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Ul. Jola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Piletića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B013000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79B299F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4728AE" w:rsidRPr="00BB0ABE" w14:paraId="1581CE52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621A0CF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 </w:t>
            </w:r>
            <w:r w:rsidRPr="00D97242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Staro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Pazarište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322FBE5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02639BD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404089BC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FD4DE48" w14:textId="77777777" w:rsidR="004728AE" w:rsidRPr="00D97242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 </w:t>
            </w:r>
            <w:r w:rsidRPr="00D97242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parking u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Serdara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Šćepana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460365E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A126F31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4120F679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6F0D076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Pr="00926B68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šetalište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S.Ć.</w:t>
            </w:r>
          </w:p>
          <w:p w14:paraId="5F79E634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Koprivice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814097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1397C9AF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4728AE" w:rsidRPr="00BB0ABE" w14:paraId="5C050285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9C46C4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12. </w:t>
            </w:r>
            <w:r w:rsidRPr="00926B68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Krsta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Kostića</w:t>
            </w:r>
            <w:proofErr w:type="spellEnd"/>
          </w:p>
          <w:p w14:paraId="0E5399A2" w14:textId="77777777" w:rsidR="004728AE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Sportskog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centra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3999D1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4CEC916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4728AE" w:rsidRPr="00BB0ABE" w14:paraId="23E35D13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73E84A1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472E5EF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06EBECAD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64766C87" w14:textId="6E102D87" w:rsidR="004728AE" w:rsidRPr="00102704" w:rsidRDefault="004728AE" w:rsidP="004728AE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102704">
        <w:rPr>
          <w:rFonts w:ascii="Times New Roman" w:hAnsi="Times New Roman"/>
          <w:i/>
          <w:sz w:val="20"/>
          <w:szCs w:val="20"/>
        </w:rPr>
        <w:t>Tabela</w:t>
      </w:r>
      <w:proofErr w:type="spellEnd"/>
      <w:r w:rsidRPr="00102704">
        <w:rPr>
          <w:rFonts w:ascii="Times New Roman" w:hAnsi="Times New Roman"/>
          <w:i/>
          <w:sz w:val="20"/>
          <w:szCs w:val="20"/>
        </w:rPr>
        <w:t xml:space="preserve"> br.3: </w:t>
      </w:r>
      <w:proofErr w:type="spellStart"/>
      <w:r w:rsidRPr="00102704">
        <w:rPr>
          <w:rFonts w:ascii="Times New Roman" w:hAnsi="Times New Roman"/>
          <w:i/>
          <w:sz w:val="20"/>
          <w:szCs w:val="20"/>
        </w:rPr>
        <w:t>Utvrđeni</w:t>
      </w:r>
      <w:proofErr w:type="spellEnd"/>
      <w:r w:rsidRPr="001027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02704">
        <w:rPr>
          <w:rFonts w:ascii="Times New Roman" w:hAnsi="Times New Roman"/>
          <w:i/>
          <w:sz w:val="20"/>
          <w:szCs w:val="20"/>
        </w:rPr>
        <w:t>broj</w:t>
      </w:r>
      <w:proofErr w:type="spellEnd"/>
      <w:r w:rsidRPr="001027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86680">
        <w:rPr>
          <w:rFonts w:ascii="Times New Roman" w:hAnsi="Times New Roman"/>
          <w:i/>
          <w:sz w:val="20"/>
          <w:szCs w:val="20"/>
        </w:rPr>
        <w:t>opštih</w:t>
      </w:r>
      <w:proofErr w:type="spellEnd"/>
      <w:r w:rsidR="00F86680">
        <w:rPr>
          <w:rFonts w:ascii="Times New Roman" w:hAnsi="Times New Roman"/>
          <w:i/>
          <w:sz w:val="20"/>
          <w:szCs w:val="20"/>
        </w:rPr>
        <w:t xml:space="preserve"> </w:t>
      </w:r>
      <w:r w:rsidRPr="00102704">
        <w:rPr>
          <w:rFonts w:ascii="Times New Roman" w:hAnsi="Times New Roman"/>
          <w:i/>
          <w:sz w:val="20"/>
          <w:szCs w:val="20"/>
        </w:rPr>
        <w:t xml:space="preserve">parking </w:t>
      </w:r>
      <w:proofErr w:type="spellStart"/>
      <w:r w:rsidRPr="00102704">
        <w:rPr>
          <w:rFonts w:ascii="Times New Roman" w:hAnsi="Times New Roman"/>
          <w:i/>
          <w:sz w:val="20"/>
          <w:szCs w:val="20"/>
        </w:rPr>
        <w:t>mjesta</w:t>
      </w:r>
      <w:proofErr w:type="spellEnd"/>
      <w:r w:rsidRPr="00102704">
        <w:rPr>
          <w:rFonts w:ascii="Times New Roman" w:hAnsi="Times New Roman"/>
          <w:i/>
          <w:sz w:val="20"/>
          <w:szCs w:val="20"/>
        </w:rPr>
        <w:t xml:space="preserve"> za III </w:t>
      </w:r>
      <w:proofErr w:type="spellStart"/>
      <w:r w:rsidRPr="00102704">
        <w:rPr>
          <w:rFonts w:ascii="Times New Roman" w:hAnsi="Times New Roman"/>
          <w:i/>
          <w:sz w:val="20"/>
          <w:szCs w:val="20"/>
        </w:rPr>
        <w:t>zonu</w:t>
      </w:r>
      <w:proofErr w:type="spellEnd"/>
    </w:p>
    <w:p w14:paraId="2E2E73F3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230340" w14:textId="7DAF778B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A1817" w14:textId="7FCB0949" w:rsidR="00F86680" w:rsidRDefault="00F86680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03B0B" w14:textId="77777777" w:rsidR="00F86680" w:rsidRPr="00545166" w:rsidRDefault="00F86680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505"/>
        <w:gridCol w:w="4502"/>
      </w:tblGrid>
      <w:tr w:rsidR="004728AE" w14:paraId="51F8FDE5" w14:textId="77777777" w:rsidTr="00D46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25407D27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</w:p>
        </w:tc>
        <w:tc>
          <w:tcPr>
            <w:tcW w:w="4622" w:type="dxa"/>
            <w:tcBorders>
              <w:left w:val="single" w:sz="8" w:space="0" w:color="FFFFFF" w:themeColor="background1"/>
            </w:tcBorders>
          </w:tcPr>
          <w:p w14:paraId="360DFEE9" w14:textId="77777777" w:rsidR="004728AE" w:rsidRPr="00FF7397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sz w:val="24"/>
                <w:szCs w:val="24"/>
              </w:rPr>
              <w:t>UKUPAN BROJ PM</w:t>
            </w:r>
          </w:p>
        </w:tc>
      </w:tr>
      <w:tr w:rsidR="004728AE" w14:paraId="4A5AADF5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58311E72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6F69D699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PM</w:t>
            </w:r>
          </w:p>
        </w:tc>
      </w:tr>
      <w:tr w:rsidR="004728AE" w14:paraId="0277B469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D06BF2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3DC9D185" w14:textId="77777777" w:rsidR="004728AE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PM</w:t>
            </w:r>
          </w:p>
        </w:tc>
      </w:tr>
      <w:tr w:rsidR="004728AE" w14:paraId="7707FA5B" w14:textId="77777777" w:rsidTr="00D46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4550D27F" w14:textId="77777777" w:rsidR="004728AE" w:rsidRPr="00FF7397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III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48A82E60" w14:textId="77777777" w:rsidR="004728AE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PM</w:t>
            </w:r>
          </w:p>
        </w:tc>
      </w:tr>
      <w:tr w:rsidR="004728AE" w14:paraId="5030E5DB" w14:textId="77777777" w:rsidTr="00D46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81C5AF7" w14:textId="77777777" w:rsidR="004728AE" w:rsidRDefault="004728AE" w:rsidP="00472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4622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42DA6A68" w14:textId="77777777" w:rsidR="004728AE" w:rsidRPr="00FF739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Pr="00FF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7EEEE6BC" w14:textId="77777777" w:rsidR="004728AE" w:rsidRPr="00FF7397" w:rsidRDefault="004728AE" w:rsidP="004728AE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FF7397">
        <w:rPr>
          <w:rFonts w:ascii="Times New Roman" w:hAnsi="Times New Roman"/>
          <w:i/>
          <w:sz w:val="20"/>
          <w:szCs w:val="20"/>
        </w:rPr>
        <w:t>Tabela</w:t>
      </w:r>
      <w:proofErr w:type="spellEnd"/>
      <w:r w:rsidRPr="00FF7397">
        <w:rPr>
          <w:rFonts w:ascii="Times New Roman" w:hAnsi="Times New Roman"/>
          <w:i/>
          <w:sz w:val="20"/>
          <w:szCs w:val="20"/>
        </w:rPr>
        <w:t xml:space="preserve"> br.4: </w:t>
      </w:r>
      <w:proofErr w:type="spellStart"/>
      <w:r w:rsidRPr="00FF7397">
        <w:rPr>
          <w:rFonts w:ascii="Times New Roman" w:hAnsi="Times New Roman"/>
          <w:i/>
          <w:sz w:val="20"/>
          <w:szCs w:val="20"/>
        </w:rPr>
        <w:t>Ukupan</w:t>
      </w:r>
      <w:proofErr w:type="spellEnd"/>
      <w:r w:rsidRPr="00FF739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7397">
        <w:rPr>
          <w:rFonts w:ascii="Times New Roman" w:hAnsi="Times New Roman"/>
          <w:i/>
          <w:sz w:val="20"/>
          <w:szCs w:val="20"/>
        </w:rPr>
        <w:t>broj</w:t>
      </w:r>
      <w:proofErr w:type="spellEnd"/>
      <w:r w:rsidRPr="00FF739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opštih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FF7397">
        <w:rPr>
          <w:rFonts w:ascii="Times New Roman" w:hAnsi="Times New Roman"/>
          <w:i/>
          <w:sz w:val="20"/>
          <w:szCs w:val="20"/>
        </w:rPr>
        <w:t xml:space="preserve">parking </w:t>
      </w:r>
      <w:proofErr w:type="spellStart"/>
      <w:r w:rsidRPr="00FF7397">
        <w:rPr>
          <w:rFonts w:ascii="Times New Roman" w:hAnsi="Times New Roman"/>
          <w:i/>
          <w:sz w:val="20"/>
          <w:szCs w:val="20"/>
        </w:rPr>
        <w:t>mjesta</w:t>
      </w:r>
      <w:proofErr w:type="spellEnd"/>
      <w:r w:rsidRPr="00FF7397">
        <w:rPr>
          <w:rFonts w:ascii="Times New Roman" w:hAnsi="Times New Roman"/>
          <w:i/>
          <w:sz w:val="20"/>
          <w:szCs w:val="20"/>
        </w:rPr>
        <w:t xml:space="preserve"> po </w:t>
      </w:r>
      <w:proofErr w:type="spellStart"/>
      <w:r w:rsidRPr="00FF7397">
        <w:rPr>
          <w:rFonts w:ascii="Times New Roman" w:hAnsi="Times New Roman"/>
          <w:i/>
          <w:sz w:val="20"/>
          <w:szCs w:val="20"/>
        </w:rPr>
        <w:t>zonama</w:t>
      </w:r>
      <w:proofErr w:type="spellEnd"/>
    </w:p>
    <w:p w14:paraId="3825FBDF" w14:textId="7455E2D8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C6E1C" w14:textId="77777777" w:rsidR="00F86680" w:rsidRDefault="00F86680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A645E" w14:textId="736DF624" w:rsidR="004728AE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E0707">
        <w:rPr>
          <w:rFonts w:ascii="Times New Roman" w:hAnsi="Times New Roman"/>
          <w:b/>
          <w:sz w:val="24"/>
          <w:szCs w:val="24"/>
        </w:rPr>
        <w:t>Ukupan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broj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E0707">
        <w:rPr>
          <w:rFonts w:ascii="Times New Roman" w:hAnsi="Times New Roman"/>
          <w:b/>
          <w:sz w:val="24"/>
          <w:szCs w:val="24"/>
        </w:rPr>
        <w:t xml:space="preserve">parking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mjesta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koja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podliježu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režimu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naplate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parkiranja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ručju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obuhvata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Elaborata</w:t>
      </w:r>
      <w:proofErr w:type="spellEnd"/>
      <w:r>
        <w:rPr>
          <w:rFonts w:ascii="Times New Roman" w:hAnsi="Times New Roman"/>
          <w:b/>
          <w:sz w:val="24"/>
          <w:szCs w:val="24"/>
        </w:rPr>
        <w:t>, je 900</w:t>
      </w:r>
      <w:r w:rsidRPr="001E0707">
        <w:rPr>
          <w:rFonts w:ascii="Times New Roman" w:hAnsi="Times New Roman"/>
          <w:b/>
          <w:sz w:val="24"/>
          <w:szCs w:val="24"/>
        </w:rPr>
        <w:t>.</w:t>
      </w:r>
    </w:p>
    <w:p w14:paraId="5C88C261" w14:textId="1248E28B" w:rsidR="004728AE" w:rsidRDefault="004728AE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0C70F2" w14:textId="77777777" w:rsidR="00F86680" w:rsidRDefault="00F86680" w:rsidP="00472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FF196" w14:textId="5E8BE2E4" w:rsidR="004728AE" w:rsidRPr="00C6768F" w:rsidRDefault="004728AE" w:rsidP="004728AE">
      <w:pPr>
        <w:pStyle w:val="ListParagraph"/>
        <w:numPr>
          <w:ilvl w:val="2"/>
          <w:numId w:val="18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Posebna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parkirališta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kojima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Društvo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upravlja</w:t>
      </w:r>
      <w:proofErr w:type="spellEnd"/>
    </w:p>
    <w:p w14:paraId="378C31DA" w14:textId="2A547896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DE15C" w14:textId="77777777" w:rsidR="004728AE" w:rsidRDefault="004728AE" w:rsidP="004728AE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“Parking </w:t>
      </w:r>
      <w:proofErr w:type="spellStart"/>
      <w:r>
        <w:rPr>
          <w:rFonts w:ascii="Times New Roman" w:hAnsi="Times New Roman"/>
          <w:bCs/>
          <w:sz w:val="24"/>
          <w:szCs w:val="24"/>
        </w:rPr>
        <w:t>servis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Nikšić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d.o.o. </w:t>
      </w:r>
      <w:proofErr w:type="spellStart"/>
      <w:r>
        <w:rPr>
          <w:rFonts w:ascii="Times New Roman" w:hAnsi="Times New Roman"/>
          <w:bCs/>
          <w:sz w:val="24"/>
          <w:szCs w:val="24"/>
        </w:rPr>
        <w:t>raspolaže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posebna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bCs/>
          <w:sz w:val="24"/>
          <w:szCs w:val="24"/>
        </w:rPr>
        <w:t>prostora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naplatnim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rampama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kontrolisanim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uslaskom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izlaskom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vozila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077E2A62" w14:textId="77777777" w:rsidR="004728AE" w:rsidRDefault="004728AE" w:rsidP="00F8668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546"/>
        <w:gridCol w:w="2199"/>
        <w:gridCol w:w="2262"/>
      </w:tblGrid>
      <w:tr w:rsidR="004728AE" w:rsidRPr="00BB0ABE" w14:paraId="7F8163FF" w14:textId="77777777" w:rsidTr="00F86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4D608E60" w14:textId="77777777" w:rsidR="004728AE" w:rsidRPr="00BB0ABE" w:rsidRDefault="004728AE" w:rsidP="00472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Posebni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prostori</w:t>
            </w:r>
            <w:proofErr w:type="spellEnd"/>
          </w:p>
        </w:tc>
        <w:tc>
          <w:tcPr>
            <w:tcW w:w="2199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0C42DC02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režimom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naplate</w:t>
            </w:r>
            <w:proofErr w:type="spellEnd"/>
          </w:p>
        </w:tc>
        <w:tc>
          <w:tcPr>
            <w:tcW w:w="2262" w:type="dxa"/>
            <w:tcBorders>
              <w:left w:val="single" w:sz="8" w:space="0" w:color="FFFFFF" w:themeColor="background1"/>
            </w:tcBorders>
          </w:tcPr>
          <w:p w14:paraId="7BFEF81D" w14:textId="77777777" w:rsidR="004728AE" w:rsidRPr="00BB0ABE" w:rsidRDefault="004728AE" w:rsidP="004728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  <w:proofErr w:type="spellEnd"/>
          </w:p>
        </w:tc>
      </w:tr>
      <w:tr w:rsidR="004728AE" w:rsidRPr="00BB0ABE" w14:paraId="0641195E" w14:textId="77777777" w:rsidTr="00F8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8" w:space="0" w:color="000000" w:themeColor="text1"/>
            </w:tcBorders>
          </w:tcPr>
          <w:p w14:paraId="21E62A65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Dakića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preko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puta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Tehnopolis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-a)</w:t>
            </w:r>
          </w:p>
        </w:tc>
        <w:tc>
          <w:tcPr>
            <w:tcW w:w="219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5F528CE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PM</w:t>
            </w:r>
          </w:p>
        </w:tc>
        <w:tc>
          <w:tcPr>
            <w:tcW w:w="2262" w:type="dxa"/>
            <w:tcBorders>
              <w:left w:val="single" w:sz="8" w:space="0" w:color="000000" w:themeColor="text1"/>
            </w:tcBorders>
          </w:tcPr>
          <w:p w14:paraId="792B1E94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4728AE" w:rsidRPr="00BB0ABE" w14:paraId="060746F1" w14:textId="77777777" w:rsidTr="00F8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76D988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Dakića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preko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puta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-ja)</w:t>
            </w:r>
          </w:p>
        </w:tc>
        <w:tc>
          <w:tcPr>
            <w:tcW w:w="2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83FA98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PM</w:t>
            </w:r>
          </w:p>
        </w:tc>
        <w:tc>
          <w:tcPr>
            <w:tcW w:w="2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E3157EF" w14:textId="77777777" w:rsidR="004728AE" w:rsidRPr="00940BA7" w:rsidRDefault="004728AE" w:rsidP="004728A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4728AE" w:rsidRPr="00BB0ABE" w14:paraId="6439E1C2" w14:textId="77777777" w:rsidTr="00F8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0393A3B" w14:textId="77777777" w:rsidR="004728AE" w:rsidRPr="00940BA7" w:rsidRDefault="004728AE" w:rsidP="00472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9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7BC97F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62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3DEDBB5E" w14:textId="77777777" w:rsidR="004728AE" w:rsidRPr="00940BA7" w:rsidRDefault="004728AE" w:rsidP="004728A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56C59F94" w14:textId="5252987B" w:rsidR="00F86680" w:rsidRPr="00102704" w:rsidRDefault="00F86680" w:rsidP="00F86680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102704">
        <w:rPr>
          <w:rFonts w:ascii="Times New Roman" w:hAnsi="Times New Roman"/>
          <w:i/>
          <w:sz w:val="20"/>
          <w:szCs w:val="20"/>
        </w:rPr>
        <w:t>Tabela</w:t>
      </w:r>
      <w:proofErr w:type="spellEnd"/>
      <w:r w:rsidRPr="00102704">
        <w:rPr>
          <w:rFonts w:ascii="Times New Roman" w:hAnsi="Times New Roman"/>
          <w:i/>
          <w:sz w:val="20"/>
          <w:szCs w:val="20"/>
        </w:rPr>
        <w:t xml:space="preserve"> br.</w:t>
      </w:r>
      <w:r>
        <w:rPr>
          <w:rFonts w:ascii="Times New Roman" w:hAnsi="Times New Roman"/>
          <w:i/>
          <w:sz w:val="20"/>
          <w:szCs w:val="20"/>
        </w:rPr>
        <w:t>5</w:t>
      </w:r>
      <w:r w:rsidRPr="00102704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102704">
        <w:rPr>
          <w:rFonts w:ascii="Times New Roman" w:hAnsi="Times New Roman"/>
          <w:i/>
          <w:sz w:val="20"/>
          <w:szCs w:val="20"/>
        </w:rPr>
        <w:t>Utvrđeni</w:t>
      </w:r>
      <w:proofErr w:type="spellEnd"/>
      <w:r w:rsidRPr="001027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02704">
        <w:rPr>
          <w:rFonts w:ascii="Times New Roman" w:hAnsi="Times New Roman"/>
          <w:i/>
          <w:sz w:val="20"/>
          <w:szCs w:val="20"/>
        </w:rPr>
        <w:t>broj</w:t>
      </w:r>
      <w:proofErr w:type="spellEnd"/>
      <w:r w:rsidRPr="001027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posebnih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 </w:t>
      </w:r>
      <w:r w:rsidRPr="00102704">
        <w:rPr>
          <w:rFonts w:ascii="Times New Roman" w:hAnsi="Times New Roman"/>
          <w:i/>
          <w:sz w:val="20"/>
          <w:szCs w:val="20"/>
        </w:rPr>
        <w:t>parking</w:t>
      </w:r>
      <w:proofErr w:type="gramEnd"/>
      <w:r w:rsidRPr="0010270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02704">
        <w:rPr>
          <w:rFonts w:ascii="Times New Roman" w:hAnsi="Times New Roman"/>
          <w:i/>
          <w:sz w:val="20"/>
          <w:szCs w:val="20"/>
        </w:rPr>
        <w:t>mjesta</w:t>
      </w:r>
      <w:proofErr w:type="spellEnd"/>
    </w:p>
    <w:p w14:paraId="1B96BCCD" w14:textId="77777777" w:rsidR="004728AE" w:rsidRDefault="004728AE" w:rsidP="004728AE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D5B87A" w14:textId="77777777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E0707">
        <w:rPr>
          <w:rFonts w:ascii="Times New Roman" w:hAnsi="Times New Roman"/>
          <w:b/>
          <w:sz w:val="24"/>
          <w:szCs w:val="24"/>
        </w:rPr>
        <w:lastRenderedPageBreak/>
        <w:t>Ukupan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broj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posebnih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E0707">
        <w:rPr>
          <w:rFonts w:ascii="Times New Roman" w:hAnsi="Times New Roman"/>
          <w:b/>
          <w:sz w:val="24"/>
          <w:szCs w:val="24"/>
        </w:rPr>
        <w:t xml:space="preserve">parking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mjesta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koja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podliježu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režimu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naplate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parkiranja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1E0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ručju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obuhvata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Elaborata</w:t>
      </w:r>
      <w:proofErr w:type="spellEnd"/>
      <w:r>
        <w:rPr>
          <w:rFonts w:ascii="Times New Roman" w:hAnsi="Times New Roman"/>
          <w:b/>
          <w:sz w:val="24"/>
          <w:szCs w:val="24"/>
        </w:rPr>
        <w:t>, je 141</w:t>
      </w:r>
      <w:r w:rsidRPr="001E0707">
        <w:rPr>
          <w:rFonts w:ascii="Times New Roman" w:hAnsi="Times New Roman"/>
          <w:b/>
          <w:sz w:val="24"/>
          <w:szCs w:val="24"/>
        </w:rPr>
        <w:t>.</w:t>
      </w:r>
    </w:p>
    <w:p w14:paraId="2212D60C" w14:textId="77777777" w:rsidR="004728AE" w:rsidRDefault="004728AE" w:rsidP="004728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A2DF99" w14:textId="380CA709" w:rsidR="004728AE" w:rsidRPr="004728AE" w:rsidRDefault="004728AE" w:rsidP="00577B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Svi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ovi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bCs/>
          <w:sz w:val="24"/>
          <w:szCs w:val="24"/>
        </w:rPr>
        <w:t>prostori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redovno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održavaju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uređuju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koriste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pravnog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je 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osnovano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Cs/>
          <w:sz w:val="24"/>
          <w:szCs w:val="24"/>
        </w:rPr>
        <w:t>obavljanje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poslova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upravljanja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javnim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parkiralištima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što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sz w:val="24"/>
          <w:szCs w:val="24"/>
        </w:rPr>
        <w:t>definisano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članu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bCs/>
          <w:sz w:val="24"/>
          <w:szCs w:val="24"/>
        </w:rPr>
        <w:t>Odluke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Cs/>
          <w:sz w:val="24"/>
          <w:szCs w:val="24"/>
        </w:rPr>
        <w:t>javnim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parkiralištima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teritoriji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Opštine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Nikšić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(“</w:t>
      </w:r>
      <w:proofErr w:type="spellStart"/>
      <w:r>
        <w:rPr>
          <w:rFonts w:ascii="Times New Roman" w:hAnsi="Times New Roman"/>
          <w:bCs/>
          <w:sz w:val="24"/>
          <w:szCs w:val="24"/>
        </w:rPr>
        <w:t>Službeni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/>
          <w:bCs/>
          <w:sz w:val="24"/>
          <w:szCs w:val="24"/>
        </w:rPr>
        <w:t>opštinski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”, br. 24/15 od 10.07.2015. </w:t>
      </w:r>
      <w:proofErr w:type="spellStart"/>
      <w:r>
        <w:rPr>
          <w:rFonts w:ascii="Times New Roman" w:hAnsi="Times New Roman"/>
          <w:bCs/>
          <w:sz w:val="24"/>
          <w:szCs w:val="24"/>
        </w:rPr>
        <w:t>godine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14:paraId="1EDDAAC0" w14:textId="77777777" w:rsidR="00F86680" w:rsidRPr="006A1BEA" w:rsidRDefault="00F86680" w:rsidP="006A1B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3EA03C" w14:textId="0E2C9BDD" w:rsidR="006A1BEA" w:rsidRPr="00C6768F" w:rsidRDefault="006A1BEA" w:rsidP="00313FE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Oprema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768F">
        <w:rPr>
          <w:rFonts w:ascii="Times New Roman" w:hAnsi="Times New Roman"/>
          <w:b/>
          <w:bCs/>
          <w:sz w:val="24"/>
          <w:szCs w:val="24"/>
        </w:rPr>
        <w:t>vozni</w:t>
      </w:r>
      <w:proofErr w:type="spellEnd"/>
      <w:r w:rsidRPr="00C6768F">
        <w:rPr>
          <w:rFonts w:ascii="Times New Roman" w:hAnsi="Times New Roman"/>
          <w:b/>
          <w:bCs/>
          <w:sz w:val="24"/>
          <w:szCs w:val="24"/>
        </w:rPr>
        <w:t xml:space="preserve"> park</w:t>
      </w:r>
    </w:p>
    <w:p w14:paraId="606431D8" w14:textId="09CAF40B" w:rsidR="004728AE" w:rsidRDefault="004728AE" w:rsidP="00472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11227" w14:textId="69C12B8A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raspolaže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obuhvata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operativne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kućicama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rampe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ulazne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izlazne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štampače</w:t>
      </w:r>
      <w:proofErr w:type="spellEnd"/>
      <w:r>
        <w:rPr>
          <w:rFonts w:ascii="Times New Roman" w:hAnsi="Times New Roman"/>
          <w:sz w:val="24"/>
          <w:szCs w:val="24"/>
        </w:rPr>
        <w:t xml:space="preserve">, bar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čitače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opremu</w:t>
      </w:r>
      <w:proofErr w:type="spellEnd"/>
      <w:r>
        <w:rPr>
          <w:rFonts w:ascii="Times New Roman" w:hAnsi="Times New Roman"/>
          <w:sz w:val="24"/>
          <w:szCs w:val="24"/>
        </w:rPr>
        <w:t xml:space="preserve"> za video </w:t>
      </w:r>
      <w:proofErr w:type="spellStart"/>
      <w:r>
        <w:rPr>
          <w:rFonts w:ascii="Times New Roman" w:hAnsi="Times New Roman"/>
          <w:sz w:val="24"/>
          <w:szCs w:val="24"/>
        </w:rPr>
        <w:t>nadzor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softver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dr.</w:t>
      </w:r>
    </w:p>
    <w:p w14:paraId="32B03236" w14:textId="2C831CBB" w:rsid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CF206FA" w14:textId="76CA9486" w:rsidR="004728AE" w:rsidRPr="004728AE" w:rsidRDefault="004728AE" w:rsidP="004728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ne</w:t>
      </w:r>
      <w:r w:rsidR="00893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B17">
        <w:rPr>
          <w:rFonts w:ascii="Times New Roman" w:hAnsi="Times New Roman"/>
          <w:sz w:val="24"/>
          <w:szCs w:val="24"/>
        </w:rPr>
        <w:t>posjeduje</w:t>
      </w:r>
      <w:proofErr w:type="spellEnd"/>
      <w:r w:rsidR="00893B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vlasništvu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C83816" w14:textId="70EDE91D" w:rsidR="00D73882" w:rsidRDefault="00D73882" w:rsidP="007900B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7214E8E8" w14:textId="77777777" w:rsidR="00C261BA" w:rsidRDefault="00C261BA" w:rsidP="007900B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7"/>
      </w:tblGrid>
      <w:tr w:rsidR="0043062D" w:rsidRPr="00E30B59" w14:paraId="24AFB617" w14:textId="77777777" w:rsidTr="00E30B59">
        <w:tc>
          <w:tcPr>
            <w:tcW w:w="9243" w:type="dxa"/>
            <w:shd w:val="clear" w:color="auto" w:fill="BFBFBF"/>
          </w:tcPr>
          <w:p w14:paraId="7E1C7489" w14:textId="35A4DD6A" w:rsidR="0043062D" w:rsidRPr="00E30B59" w:rsidRDefault="00D46685" w:rsidP="00B51E6C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Ostvareni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prihodi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u 2020.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godini</w:t>
            </w:r>
            <w:proofErr w:type="spellEnd"/>
          </w:p>
        </w:tc>
      </w:tr>
    </w:tbl>
    <w:p w14:paraId="7E2C5561" w14:textId="77777777" w:rsidR="00140004" w:rsidRPr="00140004" w:rsidRDefault="00140004" w:rsidP="00140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EEBFE" w14:textId="77777777" w:rsidR="0043062D" w:rsidRDefault="0043062D" w:rsidP="001400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izvještajnom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prikazani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tabelarno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6A0333C" w14:textId="77777777" w:rsidR="0043062D" w:rsidRDefault="0043062D" w:rsidP="002F40DF">
      <w:pPr>
        <w:spacing w:before="80" w:after="0" w:line="240" w:lineRule="auto"/>
        <w:jc w:val="center"/>
        <w:rPr>
          <w:rFonts w:ascii="Times New Roman" w:hAnsi="Times New Roman"/>
          <w:i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739"/>
        <w:gridCol w:w="4319"/>
        <w:gridCol w:w="1800"/>
        <w:gridCol w:w="1890"/>
      </w:tblGrid>
      <w:tr w:rsidR="00613E1A" w14:paraId="7F82A02B" w14:textId="77777777" w:rsidTr="00E244D6">
        <w:tc>
          <w:tcPr>
            <w:tcW w:w="739" w:type="dxa"/>
            <w:shd w:val="pct30" w:color="auto" w:fill="262626" w:themeFill="text1" w:themeFillTint="D9"/>
          </w:tcPr>
          <w:p w14:paraId="1ADA54F9" w14:textId="77777777" w:rsidR="00613E1A" w:rsidRPr="00F21BE4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R.BR</w:t>
            </w:r>
            <w:r w:rsidRPr="00F21BE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4319" w:type="dxa"/>
            <w:shd w:val="pct30" w:color="auto" w:fill="262626" w:themeFill="text1" w:themeFillTint="D9"/>
          </w:tcPr>
          <w:p w14:paraId="44FA9592" w14:textId="77777777" w:rsidR="00613E1A" w:rsidRPr="00B65387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PRIHODI</w:t>
            </w:r>
          </w:p>
        </w:tc>
        <w:tc>
          <w:tcPr>
            <w:tcW w:w="1800" w:type="dxa"/>
            <w:shd w:val="pct30" w:color="auto" w:fill="262626" w:themeFill="text1" w:themeFillTint="D9"/>
          </w:tcPr>
          <w:p w14:paraId="5C48D5F5" w14:textId="77777777" w:rsidR="00613E1A" w:rsidRPr="00B65387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IZNOSI U €</w:t>
            </w:r>
          </w:p>
        </w:tc>
        <w:tc>
          <w:tcPr>
            <w:tcW w:w="1890" w:type="dxa"/>
            <w:shd w:val="pct30" w:color="auto" w:fill="262626" w:themeFill="text1" w:themeFillTint="D9"/>
          </w:tcPr>
          <w:p w14:paraId="714502A0" w14:textId="77777777" w:rsidR="00613E1A" w:rsidRPr="00B65387" w:rsidRDefault="00613E1A" w:rsidP="00613E1A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65387">
              <w:rPr>
                <w:rFonts w:ascii="Times New Roman" w:hAnsi="Times New Roman"/>
                <w:b/>
                <w:color w:val="FFFFFF" w:themeColor="background1"/>
              </w:rPr>
              <w:t>UČEŠĆE %</w:t>
            </w:r>
          </w:p>
        </w:tc>
      </w:tr>
      <w:tr w:rsidR="00613E1A" w14:paraId="47FC47E1" w14:textId="77777777" w:rsidTr="00E244D6">
        <w:tc>
          <w:tcPr>
            <w:tcW w:w="739" w:type="dxa"/>
          </w:tcPr>
          <w:p w14:paraId="51478F20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19" w:type="dxa"/>
          </w:tcPr>
          <w:p w14:paraId="414AA20E" w14:textId="77777777" w:rsidR="00613E1A" w:rsidRPr="00261801" w:rsidRDefault="00613E1A" w:rsidP="0061564E">
            <w:pPr>
              <w:spacing w:before="80" w:after="0" w:line="240" w:lineRule="auto"/>
              <w:rPr>
                <w:rFonts w:ascii="Times New Roman" w:hAnsi="Times New Roman"/>
                <w:b/>
                <w:lang w:val="sr-Latn-CS"/>
              </w:rPr>
            </w:pPr>
            <w:proofErr w:type="spellStart"/>
            <w:r w:rsidRPr="00261801">
              <w:rPr>
                <w:rFonts w:ascii="Times New Roman" w:hAnsi="Times New Roman"/>
                <w:b/>
              </w:rPr>
              <w:t>Prihodi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od </w:t>
            </w:r>
            <w:proofErr w:type="spellStart"/>
            <w:r w:rsidRPr="00261801">
              <w:rPr>
                <w:rFonts w:ascii="Times New Roman" w:hAnsi="Times New Roman"/>
                <w:b/>
              </w:rPr>
              <w:t>povlašćenih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1801">
              <w:rPr>
                <w:rFonts w:ascii="Times New Roman" w:hAnsi="Times New Roman"/>
                <w:b/>
              </w:rPr>
              <w:t>karata</w:t>
            </w:r>
            <w:proofErr w:type="spellEnd"/>
            <w:r w:rsidR="0061564E" w:rsidRPr="00261801">
              <w:rPr>
                <w:rFonts w:ascii="Times New Roman" w:hAnsi="Times New Roman"/>
                <w:b/>
              </w:rPr>
              <w:t xml:space="preserve"> od </w:t>
            </w:r>
            <w:proofErr w:type="spellStart"/>
            <w:r w:rsidR="0061564E" w:rsidRPr="00261801">
              <w:rPr>
                <w:rFonts w:ascii="Times New Roman" w:hAnsi="Times New Roman"/>
                <w:b/>
              </w:rPr>
              <w:t>fizičkih</w:t>
            </w:r>
            <w:proofErr w:type="spellEnd"/>
            <w:r w:rsidR="0061564E" w:rsidRPr="002618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1564E" w:rsidRPr="00261801">
              <w:rPr>
                <w:rFonts w:ascii="Times New Roman" w:hAnsi="Times New Roman"/>
                <w:b/>
              </w:rPr>
              <w:t>lica</w:t>
            </w:r>
            <w:proofErr w:type="spellEnd"/>
          </w:p>
        </w:tc>
        <w:tc>
          <w:tcPr>
            <w:tcW w:w="1800" w:type="dxa"/>
          </w:tcPr>
          <w:p w14:paraId="6737CE59" w14:textId="4626F1D3" w:rsidR="00613E1A" w:rsidRPr="00261801" w:rsidRDefault="0083044C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="00140004">
              <w:rPr>
                <w:rFonts w:ascii="Times New Roman" w:hAnsi="Times New Roman"/>
                <w:b/>
              </w:rPr>
              <w:t>954,11</w:t>
            </w:r>
          </w:p>
        </w:tc>
        <w:tc>
          <w:tcPr>
            <w:tcW w:w="1890" w:type="dxa"/>
          </w:tcPr>
          <w:p w14:paraId="62F40F4F" w14:textId="6EAE7F50" w:rsidR="00613E1A" w:rsidRPr="00261801" w:rsidRDefault="001C704A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C704A">
              <w:rPr>
                <w:rFonts w:ascii="Times New Roman" w:hAnsi="Times New Roman"/>
                <w:b/>
              </w:rPr>
              <w:t>6,57</w:t>
            </w:r>
          </w:p>
        </w:tc>
      </w:tr>
      <w:tr w:rsidR="00613E1A" w14:paraId="076AF564" w14:textId="77777777" w:rsidTr="00E244D6">
        <w:tc>
          <w:tcPr>
            <w:tcW w:w="739" w:type="dxa"/>
          </w:tcPr>
          <w:p w14:paraId="345E5815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19" w:type="dxa"/>
          </w:tcPr>
          <w:p w14:paraId="2265F333" w14:textId="2DBA0E80" w:rsidR="00613E1A" w:rsidRPr="00261801" w:rsidRDefault="00613E1A" w:rsidP="0061564E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61801">
              <w:rPr>
                <w:rFonts w:ascii="Times New Roman" w:hAnsi="Times New Roman"/>
                <w:b/>
              </w:rPr>
              <w:t>Prihodi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</w:t>
            </w:r>
            <w:r w:rsidR="0061564E" w:rsidRPr="00261801">
              <w:rPr>
                <w:rFonts w:ascii="Times New Roman" w:hAnsi="Times New Roman"/>
                <w:b/>
              </w:rPr>
              <w:t xml:space="preserve">od </w:t>
            </w:r>
            <w:proofErr w:type="spellStart"/>
            <w:r w:rsidR="0061564E" w:rsidRPr="00261801">
              <w:rPr>
                <w:rFonts w:ascii="Times New Roman" w:hAnsi="Times New Roman"/>
                <w:b/>
              </w:rPr>
              <w:t>pravnih</w:t>
            </w:r>
            <w:proofErr w:type="spellEnd"/>
            <w:r w:rsidR="0061564E" w:rsidRPr="002618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1564E" w:rsidRPr="00261801">
              <w:rPr>
                <w:rFonts w:ascii="Times New Roman" w:hAnsi="Times New Roman"/>
                <w:b/>
              </w:rPr>
              <w:t>lica</w:t>
            </w:r>
            <w:proofErr w:type="spellEnd"/>
          </w:p>
        </w:tc>
        <w:tc>
          <w:tcPr>
            <w:tcW w:w="1800" w:type="dxa"/>
          </w:tcPr>
          <w:p w14:paraId="3C2FAFA3" w14:textId="4CBE71C1" w:rsidR="00613E1A" w:rsidRPr="00261801" w:rsidRDefault="00140004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16.341,84</w:t>
            </w:r>
          </w:p>
        </w:tc>
        <w:tc>
          <w:tcPr>
            <w:tcW w:w="1890" w:type="dxa"/>
          </w:tcPr>
          <w:p w14:paraId="0C71DE54" w14:textId="0BDF3CE1" w:rsidR="00613E1A" w:rsidRPr="00261801" w:rsidRDefault="0004545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13,50</w:t>
            </w:r>
          </w:p>
        </w:tc>
      </w:tr>
      <w:tr w:rsidR="00613E1A" w14:paraId="3D017C6B" w14:textId="77777777" w:rsidTr="00E244D6">
        <w:tc>
          <w:tcPr>
            <w:tcW w:w="739" w:type="dxa"/>
          </w:tcPr>
          <w:p w14:paraId="2D54ABA3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19" w:type="dxa"/>
          </w:tcPr>
          <w:p w14:paraId="2449496F" w14:textId="77777777" w:rsidR="00613E1A" w:rsidRPr="00261801" w:rsidRDefault="00BB3C37" w:rsidP="00F36EE6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61801">
              <w:rPr>
                <w:rFonts w:ascii="Times New Roman" w:hAnsi="Times New Roman"/>
                <w:b/>
              </w:rPr>
              <w:t>Prihodi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od </w:t>
            </w:r>
            <w:r w:rsidR="00F36EE6">
              <w:rPr>
                <w:rFonts w:ascii="Times New Roman" w:hAnsi="Times New Roman"/>
                <w:b/>
              </w:rPr>
              <w:t>SMS</w:t>
            </w:r>
            <w:r w:rsidRPr="002618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1801">
              <w:rPr>
                <w:rFonts w:ascii="Times New Roman" w:hAnsi="Times New Roman"/>
                <w:b/>
              </w:rPr>
              <w:t>poruka</w:t>
            </w:r>
            <w:proofErr w:type="spellEnd"/>
          </w:p>
        </w:tc>
        <w:tc>
          <w:tcPr>
            <w:tcW w:w="1800" w:type="dxa"/>
          </w:tcPr>
          <w:p w14:paraId="2A92EA29" w14:textId="4FF6964D" w:rsidR="00613E1A" w:rsidRPr="00261801" w:rsidRDefault="00140004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19.726,38</w:t>
            </w:r>
          </w:p>
        </w:tc>
        <w:tc>
          <w:tcPr>
            <w:tcW w:w="1890" w:type="dxa"/>
          </w:tcPr>
          <w:p w14:paraId="612E01A2" w14:textId="3524B0E5" w:rsidR="00613E1A" w:rsidRPr="00261801" w:rsidRDefault="0004545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16,29</w:t>
            </w:r>
          </w:p>
        </w:tc>
      </w:tr>
      <w:tr w:rsidR="00613E1A" w14:paraId="008EDC76" w14:textId="77777777" w:rsidTr="00E244D6">
        <w:tc>
          <w:tcPr>
            <w:tcW w:w="739" w:type="dxa"/>
          </w:tcPr>
          <w:p w14:paraId="7D0EE32B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19" w:type="dxa"/>
          </w:tcPr>
          <w:p w14:paraId="3F2DE1B5" w14:textId="77777777" w:rsidR="00613E1A" w:rsidRPr="00261801" w:rsidRDefault="00BB3C37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61801">
              <w:rPr>
                <w:rFonts w:ascii="Times New Roman" w:hAnsi="Times New Roman"/>
                <w:b/>
              </w:rPr>
              <w:t>Prihodi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od parking </w:t>
            </w:r>
            <w:proofErr w:type="spellStart"/>
            <w:r w:rsidRPr="00261801">
              <w:rPr>
                <w:rFonts w:ascii="Times New Roman" w:hAnsi="Times New Roman"/>
                <w:b/>
              </w:rPr>
              <w:t>karata</w:t>
            </w:r>
            <w:proofErr w:type="spellEnd"/>
          </w:p>
        </w:tc>
        <w:tc>
          <w:tcPr>
            <w:tcW w:w="1800" w:type="dxa"/>
          </w:tcPr>
          <w:p w14:paraId="5E38A49C" w14:textId="0CFA2C7E" w:rsidR="00613E1A" w:rsidRPr="00261801" w:rsidRDefault="00140004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</w:t>
            </w:r>
            <w:r w:rsidR="00EA7030">
              <w:rPr>
                <w:rFonts w:ascii="Times New Roman" w:hAnsi="Times New Roman"/>
                <w:b/>
              </w:rPr>
              <w:t>,73</w:t>
            </w:r>
          </w:p>
        </w:tc>
        <w:tc>
          <w:tcPr>
            <w:tcW w:w="1890" w:type="dxa"/>
          </w:tcPr>
          <w:p w14:paraId="3E0FD5EE" w14:textId="55EF2862" w:rsidR="00613E1A" w:rsidRPr="00261801" w:rsidRDefault="005A6464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04545F">
              <w:rPr>
                <w:rFonts w:ascii="Times New Roman" w:hAnsi="Times New Roman"/>
                <w:b/>
              </w:rPr>
              <w:t>25</w:t>
            </w:r>
          </w:p>
        </w:tc>
      </w:tr>
      <w:tr w:rsidR="00613E1A" w14:paraId="729209EE" w14:textId="77777777" w:rsidTr="00E244D6">
        <w:tc>
          <w:tcPr>
            <w:tcW w:w="739" w:type="dxa"/>
          </w:tcPr>
          <w:p w14:paraId="03AC5BE9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19" w:type="dxa"/>
          </w:tcPr>
          <w:p w14:paraId="064EA03D" w14:textId="77777777" w:rsidR="00613E1A" w:rsidRPr="00261801" w:rsidRDefault="00BB3C37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61801">
              <w:rPr>
                <w:rFonts w:ascii="Times New Roman" w:hAnsi="Times New Roman"/>
                <w:b/>
              </w:rPr>
              <w:t>Prihodi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po </w:t>
            </w:r>
            <w:proofErr w:type="spellStart"/>
            <w:r w:rsidRPr="00261801">
              <w:rPr>
                <w:rFonts w:ascii="Times New Roman" w:hAnsi="Times New Roman"/>
                <w:b/>
              </w:rPr>
              <w:t>osnovu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1801">
              <w:rPr>
                <w:rFonts w:ascii="Times New Roman" w:hAnsi="Times New Roman"/>
                <w:b/>
              </w:rPr>
              <w:t>zakupa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1801">
              <w:rPr>
                <w:rFonts w:ascii="Times New Roman" w:hAnsi="Times New Roman"/>
                <w:b/>
              </w:rPr>
              <w:t>parkinga</w:t>
            </w:r>
            <w:proofErr w:type="spellEnd"/>
          </w:p>
        </w:tc>
        <w:tc>
          <w:tcPr>
            <w:tcW w:w="1800" w:type="dxa"/>
          </w:tcPr>
          <w:p w14:paraId="1165F1AD" w14:textId="2128EE04" w:rsidR="00613E1A" w:rsidRPr="00261801" w:rsidRDefault="00140004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386,78</w:t>
            </w:r>
          </w:p>
        </w:tc>
        <w:tc>
          <w:tcPr>
            <w:tcW w:w="1890" w:type="dxa"/>
          </w:tcPr>
          <w:p w14:paraId="0EF5462E" w14:textId="4157C629" w:rsidR="00613E1A" w:rsidRPr="00261801" w:rsidRDefault="0004545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0,32</w:t>
            </w:r>
          </w:p>
        </w:tc>
      </w:tr>
      <w:tr w:rsidR="00613E1A" w14:paraId="33B000C4" w14:textId="77777777" w:rsidTr="00E244D6">
        <w:tc>
          <w:tcPr>
            <w:tcW w:w="739" w:type="dxa"/>
          </w:tcPr>
          <w:p w14:paraId="6793EAA4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319" w:type="dxa"/>
          </w:tcPr>
          <w:p w14:paraId="309D8719" w14:textId="77777777" w:rsidR="00613E1A" w:rsidRPr="00261801" w:rsidRDefault="00BB3C37" w:rsidP="004856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61801">
              <w:rPr>
                <w:rFonts w:ascii="Times New Roman" w:hAnsi="Times New Roman"/>
                <w:b/>
              </w:rPr>
              <w:t>Prihodi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od </w:t>
            </w:r>
            <w:proofErr w:type="spellStart"/>
            <w:r w:rsidR="004856F3" w:rsidRPr="00261801">
              <w:rPr>
                <w:rFonts w:ascii="Times New Roman" w:hAnsi="Times New Roman"/>
                <w:b/>
              </w:rPr>
              <w:t>transfera</w:t>
            </w:r>
            <w:proofErr w:type="spellEnd"/>
            <w:r w:rsidR="004856F3" w:rsidRPr="002618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1801">
              <w:rPr>
                <w:rFonts w:ascii="Times New Roman" w:hAnsi="Times New Roman"/>
                <w:b/>
              </w:rPr>
              <w:t>Opštine</w:t>
            </w:r>
            <w:proofErr w:type="spellEnd"/>
          </w:p>
        </w:tc>
        <w:tc>
          <w:tcPr>
            <w:tcW w:w="1800" w:type="dxa"/>
          </w:tcPr>
          <w:p w14:paraId="265484AE" w14:textId="308C88F4" w:rsidR="00613E1A" w:rsidRPr="00261801" w:rsidRDefault="004E5AC0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="00E244D6"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890" w:type="dxa"/>
          </w:tcPr>
          <w:p w14:paraId="1372BC57" w14:textId="4159E9C3" w:rsidR="00613E1A" w:rsidRPr="00261801" w:rsidRDefault="0004545F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45,43</w:t>
            </w:r>
          </w:p>
        </w:tc>
      </w:tr>
      <w:tr w:rsidR="00613E1A" w14:paraId="1E613F21" w14:textId="77777777" w:rsidTr="00E244D6">
        <w:tc>
          <w:tcPr>
            <w:tcW w:w="739" w:type="dxa"/>
          </w:tcPr>
          <w:p w14:paraId="021A2AA9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19" w:type="dxa"/>
          </w:tcPr>
          <w:p w14:paraId="40E34580" w14:textId="77777777" w:rsidR="00613E1A" w:rsidRPr="00261801" w:rsidRDefault="003C3B3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61801">
              <w:rPr>
                <w:rFonts w:ascii="Times New Roman" w:hAnsi="Times New Roman"/>
                <w:b/>
              </w:rPr>
              <w:t>Prihodi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od </w:t>
            </w:r>
            <w:proofErr w:type="spellStart"/>
            <w:r w:rsidRPr="00261801">
              <w:rPr>
                <w:rFonts w:ascii="Times New Roman" w:hAnsi="Times New Roman"/>
                <w:b/>
              </w:rPr>
              <w:t>kam</w:t>
            </w:r>
            <w:r w:rsidR="00BB3C37" w:rsidRPr="00261801">
              <w:rPr>
                <w:rFonts w:ascii="Times New Roman" w:hAnsi="Times New Roman"/>
                <w:b/>
              </w:rPr>
              <w:t>ata</w:t>
            </w:r>
            <w:proofErr w:type="spellEnd"/>
          </w:p>
        </w:tc>
        <w:tc>
          <w:tcPr>
            <w:tcW w:w="1800" w:type="dxa"/>
          </w:tcPr>
          <w:p w14:paraId="69EE0A81" w14:textId="77777777" w:rsidR="00613E1A" w:rsidRPr="00261801" w:rsidRDefault="0083044C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90" w:type="dxa"/>
          </w:tcPr>
          <w:p w14:paraId="6C15E0E2" w14:textId="77777777" w:rsidR="00613E1A" w:rsidRPr="00261801" w:rsidRDefault="00BB3C37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0,00</w:t>
            </w:r>
          </w:p>
        </w:tc>
      </w:tr>
      <w:tr w:rsidR="00613E1A" w14:paraId="37CE79ED" w14:textId="77777777" w:rsidTr="00E244D6">
        <w:tc>
          <w:tcPr>
            <w:tcW w:w="739" w:type="dxa"/>
            <w:tcBorders>
              <w:bottom w:val="single" w:sz="4" w:space="0" w:color="000000"/>
            </w:tcBorders>
          </w:tcPr>
          <w:p w14:paraId="13BFA6BD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3A6C5AA8" w14:textId="77777777" w:rsidR="00613E1A" w:rsidRPr="00261801" w:rsidRDefault="00BB3C37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61801">
              <w:rPr>
                <w:rFonts w:ascii="Times New Roman" w:hAnsi="Times New Roman"/>
                <w:b/>
              </w:rPr>
              <w:t>Ostali</w:t>
            </w:r>
            <w:proofErr w:type="spellEnd"/>
            <w:r w:rsidRPr="002618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1801">
              <w:rPr>
                <w:rFonts w:ascii="Times New Roman" w:hAnsi="Times New Roman"/>
                <w:b/>
              </w:rPr>
              <w:t>prihodi</w:t>
            </w:r>
            <w:proofErr w:type="spellEnd"/>
            <w:r w:rsidR="00F2312A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F2312A">
              <w:rPr>
                <w:rFonts w:ascii="Times New Roman" w:hAnsi="Times New Roman"/>
                <w:b/>
              </w:rPr>
              <w:t>refundacije</w:t>
            </w:r>
            <w:proofErr w:type="spellEnd"/>
            <w:r w:rsidRPr="0026180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69DEA922" w14:textId="3E01079F" w:rsidR="00613E1A" w:rsidRPr="00261801" w:rsidRDefault="00A25915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632,11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1E0B6FD8" w14:textId="0DF4B406" w:rsidR="005A6464" w:rsidRPr="00261801" w:rsidRDefault="00DD2706" w:rsidP="005A6464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0,52</w:t>
            </w:r>
          </w:p>
        </w:tc>
      </w:tr>
      <w:tr w:rsidR="004E5AC0" w14:paraId="768DA331" w14:textId="77777777" w:rsidTr="00E244D6">
        <w:tc>
          <w:tcPr>
            <w:tcW w:w="739" w:type="dxa"/>
            <w:tcBorders>
              <w:bottom w:val="single" w:sz="4" w:space="0" w:color="000000"/>
            </w:tcBorders>
          </w:tcPr>
          <w:p w14:paraId="31F7BE89" w14:textId="4D552EC7" w:rsidR="004E5AC0" w:rsidRPr="00261801" w:rsidRDefault="004E5AC0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08555089" w14:textId="7716AFCA" w:rsidR="004E5AC0" w:rsidRPr="00261801" w:rsidRDefault="004E5AC0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Prihodi</w:t>
            </w:r>
            <w:proofErr w:type="spellEnd"/>
            <w:r>
              <w:rPr>
                <w:rFonts w:ascii="Times New Roman" w:hAnsi="Times New Roman"/>
                <w:b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b/>
              </w:rPr>
              <w:t>posebnih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parkirališta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rampe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4BFF452D" w14:textId="3E62F719" w:rsidR="004E5AC0" w:rsidRDefault="00A25915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6.391,30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1B0DAC09" w14:textId="37D8A451" w:rsidR="004E5AC0" w:rsidRDefault="00B17F5F" w:rsidP="005A6464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5,28</w:t>
            </w:r>
          </w:p>
        </w:tc>
      </w:tr>
      <w:tr w:rsidR="00A25915" w14:paraId="3089E8B3" w14:textId="77777777" w:rsidTr="00E244D6">
        <w:tc>
          <w:tcPr>
            <w:tcW w:w="739" w:type="dxa"/>
            <w:tcBorders>
              <w:bottom w:val="single" w:sz="4" w:space="0" w:color="000000"/>
            </w:tcBorders>
          </w:tcPr>
          <w:p w14:paraId="04FB76B0" w14:textId="4C758A84" w:rsidR="00A25915" w:rsidRPr="00A25915" w:rsidRDefault="00A25915" w:rsidP="00A25915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 w14:paraId="3E04E1E7" w14:textId="6F805676" w:rsidR="00A25915" w:rsidRDefault="00A25915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Prihodi</w:t>
            </w:r>
            <w:proofErr w:type="spellEnd"/>
            <w:r>
              <w:rPr>
                <w:rFonts w:ascii="Times New Roman" w:hAnsi="Times New Roman"/>
                <w:b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b/>
              </w:rPr>
              <w:t>izdatih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naloga</w:t>
            </w:r>
            <w:proofErr w:type="spellEnd"/>
            <w:r>
              <w:rPr>
                <w:rFonts w:ascii="Times New Roman" w:hAnsi="Times New Roman"/>
                <w:b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</w:rPr>
              <w:t>plaćanje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dnevnih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karata</w:t>
            </w:r>
            <w:proofErr w:type="spellEnd"/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5C5B3BF3" w14:textId="37BACD4B" w:rsidR="00A25915" w:rsidRDefault="00A25915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11.359,11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3317BBBC" w14:textId="186FEC91" w:rsidR="00A25915" w:rsidRDefault="00B17F5F" w:rsidP="005A6464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9,38</w:t>
            </w:r>
          </w:p>
        </w:tc>
      </w:tr>
      <w:tr w:rsidR="00613E1A" w14:paraId="57E64ED9" w14:textId="77777777" w:rsidTr="00E244D6">
        <w:tc>
          <w:tcPr>
            <w:tcW w:w="739" w:type="dxa"/>
            <w:shd w:val="pct30" w:color="auto" w:fill="auto"/>
          </w:tcPr>
          <w:p w14:paraId="07284561" w14:textId="77777777" w:rsidR="00613E1A" w:rsidRPr="00261801" w:rsidRDefault="00613E1A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19" w:type="dxa"/>
            <w:shd w:val="pct30" w:color="auto" w:fill="auto"/>
          </w:tcPr>
          <w:p w14:paraId="2EFA4A45" w14:textId="77777777" w:rsidR="00613E1A" w:rsidRPr="00261801" w:rsidRDefault="00BB3C37" w:rsidP="00613E1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UKUPNI PRIHODI</w:t>
            </w:r>
          </w:p>
        </w:tc>
        <w:tc>
          <w:tcPr>
            <w:tcW w:w="1800" w:type="dxa"/>
            <w:shd w:val="pct30" w:color="auto" w:fill="auto"/>
          </w:tcPr>
          <w:p w14:paraId="52FFFD1A" w14:textId="3FB5AD91" w:rsidR="00613E1A" w:rsidRPr="00261801" w:rsidRDefault="00A25915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121.062,55</w:t>
            </w:r>
          </w:p>
        </w:tc>
        <w:tc>
          <w:tcPr>
            <w:tcW w:w="1890" w:type="dxa"/>
            <w:shd w:val="pct30" w:color="auto" w:fill="auto"/>
          </w:tcPr>
          <w:p w14:paraId="419DA596" w14:textId="77777777" w:rsidR="00613E1A" w:rsidRPr="00261801" w:rsidRDefault="00BB3C37" w:rsidP="00E244D6">
            <w:pPr>
              <w:spacing w:before="8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61801">
              <w:rPr>
                <w:rFonts w:ascii="Times New Roman" w:hAnsi="Times New Roman"/>
                <w:b/>
              </w:rPr>
              <w:t>100,00</w:t>
            </w:r>
          </w:p>
        </w:tc>
      </w:tr>
    </w:tbl>
    <w:p w14:paraId="732A45B9" w14:textId="087CC980" w:rsidR="00613E1A" w:rsidRDefault="00613E1A" w:rsidP="00F86680">
      <w:pPr>
        <w:spacing w:before="8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Iznosi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bez PDV – a/</w:t>
      </w:r>
    </w:p>
    <w:p w14:paraId="364ADC30" w14:textId="77777777" w:rsidR="00C261BA" w:rsidRPr="00613E1A" w:rsidRDefault="00C261BA" w:rsidP="00F86680">
      <w:pPr>
        <w:spacing w:before="80" w:after="0" w:line="240" w:lineRule="auto"/>
        <w:jc w:val="center"/>
        <w:rPr>
          <w:rFonts w:ascii="Times New Roman" w:hAnsi="Times New Roman"/>
        </w:rPr>
      </w:pPr>
    </w:p>
    <w:p w14:paraId="37C1C803" w14:textId="77777777" w:rsidR="0043062D" w:rsidRDefault="0043062D" w:rsidP="002F40D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Strukturu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prethodne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7882">
        <w:rPr>
          <w:rFonts w:ascii="Times New Roman" w:hAnsi="Times New Roman"/>
          <w:sz w:val="24"/>
          <w:szCs w:val="24"/>
          <w:lang w:val="sr-Latn-ME"/>
        </w:rPr>
        <w:t>čine sledeći</w:t>
      </w:r>
      <w:r w:rsidR="003F7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882">
        <w:rPr>
          <w:rFonts w:ascii="Times New Roman" w:hAnsi="Times New Roman"/>
          <w:sz w:val="24"/>
          <w:szCs w:val="24"/>
        </w:rPr>
        <w:t>izvori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14:paraId="2022F408" w14:textId="6F319649" w:rsidR="00F2198C" w:rsidRDefault="0043062D" w:rsidP="002F40DF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E79">
        <w:rPr>
          <w:rFonts w:ascii="Times New Roman" w:hAnsi="Times New Roman"/>
          <w:sz w:val="24"/>
          <w:szCs w:val="24"/>
        </w:rPr>
        <w:t>Prihodi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614E79">
        <w:rPr>
          <w:rFonts w:ascii="Times New Roman" w:hAnsi="Times New Roman"/>
          <w:sz w:val="24"/>
          <w:szCs w:val="24"/>
        </w:rPr>
        <w:t>osnovu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E79">
        <w:rPr>
          <w:rFonts w:ascii="Times New Roman" w:hAnsi="Times New Roman"/>
          <w:sz w:val="24"/>
          <w:szCs w:val="24"/>
        </w:rPr>
        <w:t>izdatih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faktura </w:t>
      </w:r>
      <w:proofErr w:type="spellStart"/>
      <w:r w:rsidRPr="00614E79">
        <w:rPr>
          <w:rFonts w:ascii="Times New Roman" w:hAnsi="Times New Roman"/>
          <w:sz w:val="24"/>
          <w:szCs w:val="24"/>
        </w:rPr>
        <w:t>fizičkim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E79">
        <w:rPr>
          <w:rFonts w:ascii="Times New Roman" w:hAnsi="Times New Roman"/>
          <w:sz w:val="24"/>
          <w:szCs w:val="24"/>
        </w:rPr>
        <w:t>licima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14E79">
        <w:rPr>
          <w:rFonts w:ascii="Times New Roman" w:hAnsi="Times New Roman"/>
          <w:sz w:val="24"/>
          <w:szCs w:val="24"/>
        </w:rPr>
        <w:t>povlašćene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E79">
        <w:rPr>
          <w:rFonts w:ascii="Times New Roman" w:hAnsi="Times New Roman"/>
          <w:sz w:val="24"/>
          <w:szCs w:val="24"/>
        </w:rPr>
        <w:t>karte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E79">
        <w:rPr>
          <w:rFonts w:ascii="Times New Roman" w:hAnsi="Times New Roman"/>
          <w:sz w:val="24"/>
          <w:szCs w:val="24"/>
        </w:rPr>
        <w:t>na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E79">
        <w:rPr>
          <w:rFonts w:ascii="Times New Roman" w:hAnsi="Times New Roman"/>
          <w:sz w:val="24"/>
          <w:szCs w:val="24"/>
        </w:rPr>
        <w:t>zonskim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E79">
        <w:rPr>
          <w:rFonts w:ascii="Times New Roman" w:hAnsi="Times New Roman"/>
          <w:sz w:val="24"/>
          <w:szCs w:val="24"/>
        </w:rPr>
        <w:t>parkiralištima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14E79">
        <w:rPr>
          <w:rFonts w:ascii="Times New Roman" w:hAnsi="Times New Roman"/>
          <w:sz w:val="24"/>
          <w:szCs w:val="24"/>
        </w:rPr>
        <w:t>iznosu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</w:t>
      </w:r>
      <w:r w:rsidR="000673A4">
        <w:rPr>
          <w:rFonts w:ascii="Times New Roman" w:hAnsi="Times New Roman"/>
          <w:sz w:val="24"/>
          <w:szCs w:val="24"/>
        </w:rPr>
        <w:t>7.95</w:t>
      </w:r>
      <w:r w:rsidR="00BE1E89">
        <w:rPr>
          <w:rFonts w:ascii="Times New Roman" w:hAnsi="Times New Roman"/>
          <w:sz w:val="24"/>
          <w:szCs w:val="24"/>
        </w:rPr>
        <w:t>4</w:t>
      </w:r>
      <w:r w:rsidR="000673A4">
        <w:rPr>
          <w:rFonts w:ascii="Times New Roman" w:hAnsi="Times New Roman"/>
          <w:sz w:val="24"/>
          <w:szCs w:val="24"/>
        </w:rPr>
        <w:t>,</w:t>
      </w:r>
      <w:r w:rsidR="00BE1E89">
        <w:rPr>
          <w:rFonts w:ascii="Times New Roman" w:hAnsi="Times New Roman"/>
          <w:sz w:val="24"/>
          <w:szCs w:val="24"/>
        </w:rPr>
        <w:t>11</w:t>
      </w:r>
      <w:r w:rsidRPr="00614E79">
        <w:rPr>
          <w:rFonts w:ascii="Times New Roman" w:hAnsi="Times New Roman"/>
          <w:sz w:val="24"/>
          <w:szCs w:val="24"/>
        </w:rPr>
        <w:t xml:space="preserve"> </w:t>
      </w:r>
      <w:r w:rsidR="003328D8" w:rsidRPr="00614E79">
        <w:rPr>
          <w:rFonts w:ascii="Times New Roman" w:hAnsi="Times New Roman"/>
          <w:sz w:val="24"/>
          <w:szCs w:val="24"/>
        </w:rPr>
        <w:t>€</w:t>
      </w:r>
      <w:r w:rsidRPr="0061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E79">
        <w:rPr>
          <w:rFonts w:ascii="Times New Roman" w:hAnsi="Times New Roman"/>
          <w:sz w:val="24"/>
          <w:szCs w:val="24"/>
        </w:rPr>
        <w:t>i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E79">
        <w:rPr>
          <w:rFonts w:ascii="Times New Roman" w:hAnsi="Times New Roman"/>
          <w:sz w:val="24"/>
          <w:szCs w:val="24"/>
        </w:rPr>
        <w:t>čine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</w:t>
      </w:r>
      <w:r w:rsidR="000673A4">
        <w:rPr>
          <w:rFonts w:ascii="Times New Roman" w:hAnsi="Times New Roman"/>
          <w:sz w:val="24"/>
          <w:szCs w:val="24"/>
        </w:rPr>
        <w:t>6,</w:t>
      </w:r>
      <w:r w:rsidR="00BE1E89">
        <w:rPr>
          <w:rFonts w:ascii="Times New Roman" w:hAnsi="Times New Roman"/>
          <w:sz w:val="24"/>
          <w:szCs w:val="24"/>
        </w:rPr>
        <w:t>57</w:t>
      </w:r>
      <w:r w:rsidRPr="00614E79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614E79">
        <w:rPr>
          <w:rFonts w:ascii="Times New Roman" w:hAnsi="Times New Roman"/>
          <w:sz w:val="24"/>
          <w:szCs w:val="24"/>
        </w:rPr>
        <w:t>ukupnih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E79">
        <w:rPr>
          <w:rFonts w:ascii="Times New Roman" w:hAnsi="Times New Roman"/>
          <w:sz w:val="24"/>
          <w:szCs w:val="24"/>
        </w:rPr>
        <w:t>prihoda</w:t>
      </w:r>
      <w:proofErr w:type="spellEnd"/>
      <w:r w:rsidRPr="00614E79">
        <w:rPr>
          <w:rFonts w:ascii="Times New Roman" w:hAnsi="Times New Roman"/>
          <w:sz w:val="24"/>
          <w:szCs w:val="24"/>
        </w:rPr>
        <w:t xml:space="preserve">. </w:t>
      </w:r>
    </w:p>
    <w:p w14:paraId="77F8A1AE" w14:textId="3B987280" w:rsidR="00F2198C" w:rsidRDefault="0043062D" w:rsidP="00F2198C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98C">
        <w:rPr>
          <w:rFonts w:ascii="Times New Roman" w:hAnsi="Times New Roman"/>
          <w:sz w:val="24"/>
          <w:szCs w:val="24"/>
        </w:rPr>
        <w:t>Prihodi</w:t>
      </w:r>
      <w:proofErr w:type="spellEnd"/>
      <w:r w:rsidRPr="00F2198C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F2198C">
        <w:rPr>
          <w:rFonts w:ascii="Times New Roman" w:hAnsi="Times New Roman"/>
          <w:sz w:val="24"/>
          <w:szCs w:val="24"/>
        </w:rPr>
        <w:t>osnovu</w:t>
      </w:r>
      <w:proofErr w:type="spellEnd"/>
      <w:r w:rsidRPr="00F21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98C">
        <w:rPr>
          <w:rFonts w:ascii="Times New Roman" w:hAnsi="Times New Roman"/>
          <w:sz w:val="24"/>
          <w:szCs w:val="24"/>
        </w:rPr>
        <w:t>izdatih</w:t>
      </w:r>
      <w:proofErr w:type="spellEnd"/>
      <w:r w:rsidRPr="00F2198C">
        <w:rPr>
          <w:rFonts w:ascii="Times New Roman" w:hAnsi="Times New Roman"/>
          <w:sz w:val="24"/>
          <w:szCs w:val="24"/>
        </w:rPr>
        <w:t xml:space="preserve"> faktura </w:t>
      </w:r>
      <w:proofErr w:type="spellStart"/>
      <w:r w:rsidRPr="00F2198C">
        <w:rPr>
          <w:rFonts w:ascii="Times New Roman" w:hAnsi="Times New Roman"/>
          <w:sz w:val="24"/>
          <w:szCs w:val="24"/>
        </w:rPr>
        <w:t>pravnim</w:t>
      </w:r>
      <w:proofErr w:type="spellEnd"/>
      <w:r w:rsidRPr="00F21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98C">
        <w:rPr>
          <w:rFonts w:ascii="Times New Roman" w:hAnsi="Times New Roman"/>
          <w:sz w:val="24"/>
          <w:szCs w:val="24"/>
        </w:rPr>
        <w:t>licima</w:t>
      </w:r>
      <w:proofErr w:type="spellEnd"/>
      <w:r w:rsidRPr="00F2198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2198C">
        <w:rPr>
          <w:rFonts w:ascii="Times New Roman" w:hAnsi="Times New Roman"/>
          <w:sz w:val="24"/>
          <w:szCs w:val="24"/>
        </w:rPr>
        <w:t>iznosu</w:t>
      </w:r>
      <w:proofErr w:type="spellEnd"/>
      <w:r w:rsidRPr="00F2198C">
        <w:rPr>
          <w:rFonts w:ascii="Times New Roman" w:hAnsi="Times New Roman"/>
          <w:sz w:val="24"/>
          <w:szCs w:val="24"/>
        </w:rPr>
        <w:t xml:space="preserve"> od </w:t>
      </w:r>
      <w:r w:rsidR="00BE1E89">
        <w:rPr>
          <w:rFonts w:ascii="Times New Roman" w:hAnsi="Times New Roman"/>
          <w:sz w:val="24"/>
          <w:szCs w:val="24"/>
        </w:rPr>
        <w:t>16.341,84</w:t>
      </w:r>
      <w:r w:rsidRPr="00F2198C">
        <w:rPr>
          <w:rFonts w:ascii="Times New Roman" w:hAnsi="Times New Roman"/>
          <w:sz w:val="24"/>
          <w:szCs w:val="24"/>
        </w:rPr>
        <w:t xml:space="preserve"> </w:t>
      </w:r>
      <w:r w:rsidR="003328D8" w:rsidRPr="00F2198C">
        <w:rPr>
          <w:rFonts w:ascii="Times New Roman" w:hAnsi="Times New Roman"/>
          <w:sz w:val="24"/>
          <w:szCs w:val="24"/>
        </w:rPr>
        <w:t xml:space="preserve">€ </w:t>
      </w:r>
      <w:proofErr w:type="spellStart"/>
      <w:r w:rsidRPr="00F2198C">
        <w:rPr>
          <w:rFonts w:ascii="Times New Roman" w:hAnsi="Times New Roman"/>
          <w:sz w:val="24"/>
          <w:szCs w:val="24"/>
        </w:rPr>
        <w:t>i</w:t>
      </w:r>
      <w:proofErr w:type="spellEnd"/>
      <w:r w:rsidRPr="00F21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98C">
        <w:rPr>
          <w:rFonts w:ascii="Times New Roman" w:hAnsi="Times New Roman"/>
          <w:sz w:val="24"/>
          <w:szCs w:val="24"/>
        </w:rPr>
        <w:t>čine</w:t>
      </w:r>
      <w:proofErr w:type="spellEnd"/>
      <w:r w:rsidRPr="00F2198C">
        <w:rPr>
          <w:rFonts w:ascii="Times New Roman" w:hAnsi="Times New Roman"/>
          <w:sz w:val="24"/>
          <w:szCs w:val="24"/>
        </w:rPr>
        <w:t xml:space="preserve"> </w:t>
      </w:r>
      <w:r w:rsidR="00BE1E89">
        <w:rPr>
          <w:rFonts w:ascii="Times New Roman" w:hAnsi="Times New Roman"/>
          <w:sz w:val="24"/>
          <w:szCs w:val="24"/>
        </w:rPr>
        <w:t>13,50</w:t>
      </w:r>
      <w:r w:rsidRPr="00F2198C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F2198C">
        <w:rPr>
          <w:rFonts w:ascii="Times New Roman" w:hAnsi="Times New Roman"/>
          <w:sz w:val="24"/>
          <w:szCs w:val="24"/>
        </w:rPr>
        <w:t>ukupnih</w:t>
      </w:r>
      <w:proofErr w:type="spellEnd"/>
      <w:r w:rsidRPr="00F21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98C">
        <w:rPr>
          <w:rFonts w:ascii="Times New Roman" w:hAnsi="Times New Roman"/>
          <w:sz w:val="24"/>
          <w:szCs w:val="24"/>
        </w:rPr>
        <w:t>prihoda</w:t>
      </w:r>
      <w:proofErr w:type="spellEnd"/>
      <w:r w:rsidRPr="00F2198C">
        <w:rPr>
          <w:rFonts w:ascii="Times New Roman" w:hAnsi="Times New Roman"/>
          <w:sz w:val="24"/>
          <w:szCs w:val="24"/>
        </w:rPr>
        <w:t xml:space="preserve">. </w:t>
      </w:r>
    </w:p>
    <w:p w14:paraId="185F9B0E" w14:textId="0DD5D031" w:rsidR="0043062D" w:rsidRPr="00F2198C" w:rsidRDefault="00BE1E89" w:rsidP="00F2198C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43062D" w:rsidRPr="00F2198C">
        <w:rPr>
          <w:rFonts w:ascii="Times New Roman" w:hAnsi="Times New Roman"/>
          <w:sz w:val="24"/>
          <w:szCs w:val="24"/>
        </w:rPr>
        <w:t>rihodi</w:t>
      </w:r>
      <w:proofErr w:type="spellEnd"/>
      <w:r w:rsidR="0043062D" w:rsidRPr="00F2198C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43062D" w:rsidRPr="00F2198C">
        <w:rPr>
          <w:rFonts w:ascii="Times New Roman" w:hAnsi="Times New Roman"/>
          <w:sz w:val="24"/>
          <w:szCs w:val="24"/>
        </w:rPr>
        <w:t>izdatih</w:t>
      </w:r>
      <w:proofErr w:type="spellEnd"/>
      <w:r w:rsidR="0043062D" w:rsidRPr="00F2198C">
        <w:rPr>
          <w:rFonts w:ascii="Times New Roman" w:hAnsi="Times New Roman"/>
          <w:sz w:val="24"/>
          <w:szCs w:val="24"/>
        </w:rPr>
        <w:t xml:space="preserve"> faktura </w:t>
      </w:r>
      <w:proofErr w:type="spellStart"/>
      <w:r w:rsidR="0043062D" w:rsidRPr="00F2198C">
        <w:rPr>
          <w:rFonts w:ascii="Times New Roman" w:hAnsi="Times New Roman"/>
          <w:sz w:val="24"/>
          <w:szCs w:val="24"/>
        </w:rPr>
        <w:t>operaterima</w:t>
      </w:r>
      <w:proofErr w:type="spellEnd"/>
      <w:r w:rsidR="0043062D" w:rsidRPr="00F2198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3062D" w:rsidRPr="00F2198C">
        <w:rPr>
          <w:rFonts w:ascii="Times New Roman" w:hAnsi="Times New Roman"/>
          <w:sz w:val="24"/>
          <w:szCs w:val="24"/>
        </w:rPr>
        <w:t>Mtel</w:t>
      </w:r>
      <w:proofErr w:type="spellEnd"/>
      <w:r w:rsidR="0043062D" w:rsidRPr="00F2198C">
        <w:rPr>
          <w:rFonts w:ascii="Times New Roman" w:hAnsi="Times New Roman"/>
          <w:sz w:val="24"/>
          <w:szCs w:val="24"/>
        </w:rPr>
        <w:t xml:space="preserve">, T-com, Telenor </w:t>
      </w:r>
      <w:proofErr w:type="spellStart"/>
      <w:r w:rsidR="0043062D" w:rsidRPr="00F2198C">
        <w:rPr>
          <w:rFonts w:ascii="Times New Roman" w:hAnsi="Times New Roman"/>
          <w:sz w:val="24"/>
          <w:szCs w:val="24"/>
        </w:rPr>
        <w:t>mreže</w:t>
      </w:r>
      <w:proofErr w:type="spellEnd"/>
      <w:r w:rsidR="0043062D" w:rsidRPr="00F2198C">
        <w:rPr>
          <w:rFonts w:ascii="Times New Roman" w:hAnsi="Times New Roman"/>
          <w:sz w:val="24"/>
          <w:szCs w:val="24"/>
        </w:rPr>
        <w:t xml:space="preserve">) u </w:t>
      </w:r>
      <w:proofErr w:type="spellStart"/>
      <w:r w:rsidR="0043062D" w:rsidRPr="00F2198C">
        <w:rPr>
          <w:rFonts w:ascii="Times New Roman" w:hAnsi="Times New Roman"/>
          <w:sz w:val="24"/>
          <w:szCs w:val="24"/>
        </w:rPr>
        <w:t>iznosu</w:t>
      </w:r>
      <w:proofErr w:type="spellEnd"/>
      <w:r w:rsidR="0043062D" w:rsidRPr="00F2198C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19.726,38</w:t>
      </w:r>
      <w:r w:rsidR="0043062D" w:rsidRPr="00F2198C">
        <w:rPr>
          <w:rFonts w:ascii="Times New Roman" w:hAnsi="Times New Roman"/>
          <w:sz w:val="24"/>
          <w:szCs w:val="24"/>
        </w:rPr>
        <w:t xml:space="preserve"> </w:t>
      </w:r>
      <w:r w:rsidR="003328D8" w:rsidRPr="00F2198C">
        <w:rPr>
          <w:rFonts w:ascii="Times New Roman" w:hAnsi="Times New Roman"/>
          <w:sz w:val="24"/>
          <w:szCs w:val="24"/>
        </w:rPr>
        <w:t>€</w:t>
      </w:r>
      <w:r w:rsidR="0043062D" w:rsidRPr="00F21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62D" w:rsidRPr="00F2198C">
        <w:rPr>
          <w:rFonts w:ascii="Times New Roman" w:hAnsi="Times New Roman"/>
          <w:sz w:val="24"/>
          <w:szCs w:val="24"/>
        </w:rPr>
        <w:t>i</w:t>
      </w:r>
      <w:proofErr w:type="spellEnd"/>
      <w:r w:rsidR="0043062D" w:rsidRPr="00F21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62D" w:rsidRPr="00F2198C">
        <w:rPr>
          <w:rFonts w:ascii="Times New Roman" w:hAnsi="Times New Roman"/>
          <w:sz w:val="24"/>
          <w:szCs w:val="24"/>
        </w:rPr>
        <w:t>učestvuju</w:t>
      </w:r>
      <w:proofErr w:type="spellEnd"/>
      <w:r w:rsidR="0043062D" w:rsidRPr="00F21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16,29</w:t>
      </w:r>
      <w:r w:rsidR="0043062D" w:rsidRPr="00F2198C">
        <w:rPr>
          <w:rFonts w:ascii="Times New Roman" w:hAnsi="Times New Roman"/>
          <w:sz w:val="24"/>
          <w:szCs w:val="24"/>
        </w:rPr>
        <w:t xml:space="preserve">% u </w:t>
      </w:r>
      <w:proofErr w:type="spellStart"/>
      <w:r w:rsidR="0043062D" w:rsidRPr="00F2198C">
        <w:rPr>
          <w:rFonts w:ascii="Times New Roman" w:hAnsi="Times New Roman"/>
          <w:sz w:val="24"/>
          <w:szCs w:val="24"/>
        </w:rPr>
        <w:t>ukupnim</w:t>
      </w:r>
      <w:proofErr w:type="spellEnd"/>
      <w:r w:rsidR="0043062D" w:rsidRPr="00F21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62D" w:rsidRPr="00F2198C">
        <w:rPr>
          <w:rFonts w:ascii="Times New Roman" w:hAnsi="Times New Roman"/>
          <w:sz w:val="24"/>
          <w:szCs w:val="24"/>
        </w:rPr>
        <w:t>prihodima</w:t>
      </w:r>
      <w:proofErr w:type="spellEnd"/>
      <w:r w:rsidR="0043062D" w:rsidRPr="00F2198C">
        <w:rPr>
          <w:rFonts w:ascii="Times New Roman" w:hAnsi="Times New Roman"/>
          <w:sz w:val="24"/>
          <w:szCs w:val="24"/>
        </w:rPr>
        <w:t>.</w:t>
      </w:r>
      <w:r w:rsidR="00614E79" w:rsidRPr="00F2198C">
        <w:rPr>
          <w:rFonts w:ascii="Times New Roman" w:hAnsi="Times New Roman"/>
          <w:sz w:val="24"/>
          <w:szCs w:val="24"/>
        </w:rPr>
        <w:t xml:space="preserve"> </w:t>
      </w:r>
    </w:p>
    <w:p w14:paraId="6CE11C63" w14:textId="77777777" w:rsidR="00BE1E89" w:rsidRDefault="0043062D" w:rsidP="00BE1E89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prodaje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karata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trafikama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parkiralištima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r w:rsidR="00BE1E89">
        <w:rPr>
          <w:rFonts w:ascii="Times New Roman" w:hAnsi="Times New Roman"/>
          <w:sz w:val="24"/>
          <w:szCs w:val="24"/>
        </w:rPr>
        <w:t>295,73</w:t>
      </w:r>
      <w:r>
        <w:rPr>
          <w:rFonts w:ascii="Times New Roman" w:hAnsi="Times New Roman"/>
          <w:sz w:val="24"/>
          <w:szCs w:val="24"/>
        </w:rPr>
        <w:t xml:space="preserve"> </w:t>
      </w:r>
      <w:r w:rsidR="003328D8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673A4">
        <w:rPr>
          <w:rFonts w:ascii="Times New Roman" w:hAnsi="Times New Roman"/>
          <w:sz w:val="24"/>
          <w:szCs w:val="24"/>
        </w:rPr>
        <w:t>0,</w:t>
      </w:r>
      <w:r w:rsidR="00BE1E89">
        <w:rPr>
          <w:rFonts w:ascii="Times New Roman" w:hAnsi="Times New Roman"/>
          <w:sz w:val="24"/>
          <w:szCs w:val="24"/>
        </w:rPr>
        <w:t>25</w:t>
      </w:r>
      <w:r w:rsidR="00614E79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614E79">
        <w:rPr>
          <w:rFonts w:ascii="Times New Roman" w:hAnsi="Times New Roman"/>
          <w:sz w:val="24"/>
          <w:szCs w:val="24"/>
        </w:rPr>
        <w:t>ukupnih</w:t>
      </w:r>
      <w:proofErr w:type="spellEnd"/>
      <w:r w:rsidR="0061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E79">
        <w:rPr>
          <w:rFonts w:ascii="Times New Roman" w:hAnsi="Times New Roman"/>
          <w:sz w:val="24"/>
          <w:szCs w:val="24"/>
        </w:rPr>
        <w:t>prihoda</w:t>
      </w:r>
      <w:proofErr w:type="spellEnd"/>
      <w:r w:rsidR="00614E79">
        <w:rPr>
          <w:rFonts w:ascii="Times New Roman" w:hAnsi="Times New Roman"/>
          <w:sz w:val="24"/>
          <w:szCs w:val="24"/>
        </w:rPr>
        <w:t xml:space="preserve">. </w:t>
      </w:r>
    </w:p>
    <w:p w14:paraId="6885D0BD" w14:textId="77777777" w:rsidR="00BE1E89" w:rsidRDefault="00E67120" w:rsidP="00BE1E89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E89">
        <w:rPr>
          <w:rFonts w:ascii="Times New Roman" w:hAnsi="Times New Roman"/>
          <w:sz w:val="24"/>
          <w:szCs w:val="24"/>
        </w:rPr>
        <w:t>Prihodi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BE1E89">
        <w:rPr>
          <w:rFonts w:ascii="Times New Roman" w:hAnsi="Times New Roman"/>
          <w:sz w:val="24"/>
          <w:szCs w:val="24"/>
        </w:rPr>
        <w:t>osnovu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ugovora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BE1E89">
        <w:rPr>
          <w:rFonts w:ascii="Times New Roman" w:hAnsi="Times New Roman"/>
          <w:sz w:val="24"/>
          <w:szCs w:val="24"/>
        </w:rPr>
        <w:t>zakup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parkinga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</w:t>
      </w:r>
      <w:r w:rsidR="000673A4" w:rsidRPr="00BE1E89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0673A4" w:rsidRPr="00BE1E89">
        <w:rPr>
          <w:rFonts w:ascii="Times New Roman" w:hAnsi="Times New Roman"/>
          <w:sz w:val="24"/>
          <w:szCs w:val="24"/>
        </w:rPr>
        <w:t>iznosu</w:t>
      </w:r>
      <w:proofErr w:type="spellEnd"/>
      <w:r w:rsidR="000673A4" w:rsidRPr="00BE1E89">
        <w:rPr>
          <w:rFonts w:ascii="Times New Roman" w:hAnsi="Times New Roman"/>
          <w:sz w:val="24"/>
          <w:szCs w:val="24"/>
        </w:rPr>
        <w:t xml:space="preserve"> od </w:t>
      </w:r>
      <w:r w:rsidR="00BE1E89">
        <w:rPr>
          <w:rFonts w:ascii="Times New Roman" w:hAnsi="Times New Roman"/>
          <w:sz w:val="24"/>
          <w:szCs w:val="24"/>
        </w:rPr>
        <w:t>386,78</w:t>
      </w:r>
      <w:r w:rsidR="0061564E" w:rsidRPr="00BE1E89">
        <w:rPr>
          <w:rFonts w:ascii="Times New Roman" w:hAnsi="Times New Roman"/>
          <w:sz w:val="24"/>
          <w:szCs w:val="24"/>
        </w:rPr>
        <w:t xml:space="preserve"> € </w:t>
      </w:r>
      <w:proofErr w:type="spellStart"/>
      <w:r w:rsidR="0061564E" w:rsidRPr="00BE1E89">
        <w:rPr>
          <w:rFonts w:ascii="Times New Roman" w:hAnsi="Times New Roman"/>
          <w:sz w:val="24"/>
          <w:szCs w:val="24"/>
        </w:rPr>
        <w:t>i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čine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</w:t>
      </w:r>
      <w:r w:rsidR="00BE1E89">
        <w:rPr>
          <w:rFonts w:ascii="Times New Roman" w:hAnsi="Times New Roman"/>
          <w:sz w:val="24"/>
          <w:szCs w:val="24"/>
        </w:rPr>
        <w:t>0,32</w:t>
      </w:r>
      <w:r w:rsidR="00387362" w:rsidRPr="00BE1E89">
        <w:rPr>
          <w:rFonts w:ascii="Times New Roman" w:hAnsi="Times New Roman"/>
          <w:sz w:val="24"/>
          <w:szCs w:val="24"/>
        </w:rPr>
        <w:t>%</w:t>
      </w:r>
      <w:r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ukupnih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prihoda</w:t>
      </w:r>
      <w:proofErr w:type="spellEnd"/>
      <w:r w:rsidRPr="00BE1E89">
        <w:rPr>
          <w:rFonts w:ascii="Times New Roman" w:hAnsi="Times New Roman"/>
          <w:sz w:val="24"/>
          <w:szCs w:val="24"/>
        </w:rPr>
        <w:t>.</w:t>
      </w:r>
    </w:p>
    <w:p w14:paraId="3AD6C45B" w14:textId="546ADD8B" w:rsidR="00F2198C" w:rsidRPr="00BE1E89" w:rsidRDefault="00E67120" w:rsidP="00BE1E89">
      <w:pPr>
        <w:pStyle w:val="ListParagraph"/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E89">
        <w:rPr>
          <w:rFonts w:ascii="Times New Roman" w:hAnsi="Times New Roman"/>
          <w:sz w:val="24"/>
          <w:szCs w:val="24"/>
        </w:rPr>
        <w:t>Prihodi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3C3B35" w:rsidRPr="00BE1E89">
        <w:rPr>
          <w:rFonts w:ascii="Times New Roman" w:hAnsi="Times New Roman"/>
          <w:sz w:val="24"/>
          <w:szCs w:val="24"/>
        </w:rPr>
        <w:t>transfera</w:t>
      </w:r>
      <w:proofErr w:type="spellEnd"/>
      <w:r w:rsidR="003C3B35"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iz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Budžeta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Opš</w:t>
      </w:r>
      <w:r w:rsidR="00387362" w:rsidRPr="00BE1E89">
        <w:rPr>
          <w:rFonts w:ascii="Times New Roman" w:hAnsi="Times New Roman"/>
          <w:sz w:val="24"/>
          <w:szCs w:val="24"/>
        </w:rPr>
        <w:t>tine</w:t>
      </w:r>
      <w:proofErr w:type="spellEnd"/>
      <w:r w:rsidR="00387362"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362" w:rsidRPr="00BE1E89">
        <w:rPr>
          <w:rFonts w:ascii="Times New Roman" w:hAnsi="Times New Roman"/>
          <w:sz w:val="24"/>
          <w:szCs w:val="24"/>
        </w:rPr>
        <w:t>Nikšić</w:t>
      </w:r>
      <w:proofErr w:type="spellEnd"/>
      <w:r w:rsidR="00387362" w:rsidRPr="00BE1E8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87362" w:rsidRPr="00BE1E89">
        <w:rPr>
          <w:rFonts w:ascii="Times New Roman" w:hAnsi="Times New Roman"/>
          <w:sz w:val="24"/>
          <w:szCs w:val="24"/>
        </w:rPr>
        <w:t>iznosu</w:t>
      </w:r>
      <w:proofErr w:type="spellEnd"/>
      <w:r w:rsidR="00387362" w:rsidRPr="00BE1E89">
        <w:rPr>
          <w:rFonts w:ascii="Times New Roman" w:hAnsi="Times New Roman"/>
          <w:sz w:val="24"/>
          <w:szCs w:val="24"/>
        </w:rPr>
        <w:t xml:space="preserve"> od </w:t>
      </w:r>
      <w:r w:rsidR="00BE1E89" w:rsidRPr="00BE1E89">
        <w:rPr>
          <w:rFonts w:ascii="Times New Roman" w:hAnsi="Times New Roman"/>
          <w:sz w:val="24"/>
          <w:szCs w:val="24"/>
        </w:rPr>
        <w:t>55</w:t>
      </w:r>
      <w:r w:rsidR="005341CF" w:rsidRPr="00BE1E89">
        <w:rPr>
          <w:rFonts w:ascii="Times New Roman" w:hAnsi="Times New Roman"/>
          <w:sz w:val="24"/>
          <w:szCs w:val="24"/>
        </w:rPr>
        <w:t xml:space="preserve">.000,00 € </w:t>
      </w:r>
      <w:proofErr w:type="spellStart"/>
      <w:r w:rsidR="005341CF" w:rsidRPr="00BE1E89">
        <w:rPr>
          <w:rFonts w:ascii="Times New Roman" w:hAnsi="Times New Roman"/>
          <w:sz w:val="24"/>
          <w:szCs w:val="24"/>
        </w:rPr>
        <w:t>što</w:t>
      </w:r>
      <w:proofErr w:type="spellEnd"/>
      <w:r w:rsidR="005341CF"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1CF" w:rsidRPr="00BE1E89">
        <w:rPr>
          <w:rFonts w:ascii="Times New Roman" w:hAnsi="Times New Roman"/>
          <w:sz w:val="24"/>
          <w:szCs w:val="24"/>
        </w:rPr>
        <w:t>čin</w:t>
      </w:r>
      <w:r w:rsidR="000673A4" w:rsidRPr="00BE1E89">
        <w:rPr>
          <w:rFonts w:ascii="Times New Roman" w:hAnsi="Times New Roman"/>
          <w:sz w:val="24"/>
          <w:szCs w:val="24"/>
        </w:rPr>
        <w:t>i</w:t>
      </w:r>
      <w:proofErr w:type="spellEnd"/>
      <w:r w:rsidR="000673A4" w:rsidRPr="00BE1E89">
        <w:rPr>
          <w:rFonts w:ascii="Times New Roman" w:hAnsi="Times New Roman"/>
          <w:sz w:val="24"/>
          <w:szCs w:val="24"/>
        </w:rPr>
        <w:t xml:space="preserve"> </w:t>
      </w:r>
      <w:r w:rsidR="007915FC">
        <w:rPr>
          <w:rFonts w:ascii="Times New Roman" w:hAnsi="Times New Roman"/>
          <w:sz w:val="24"/>
          <w:szCs w:val="24"/>
        </w:rPr>
        <w:t>45,43</w:t>
      </w:r>
      <w:r w:rsidRPr="00BE1E89">
        <w:rPr>
          <w:rFonts w:ascii="Times New Roman" w:hAnsi="Times New Roman"/>
          <w:sz w:val="24"/>
          <w:szCs w:val="24"/>
        </w:rPr>
        <w:t xml:space="preserve"> </w:t>
      </w:r>
      <w:r w:rsidR="00A61BA1" w:rsidRPr="00BE1E89">
        <w:rPr>
          <w:rFonts w:ascii="Times New Roman" w:hAnsi="Times New Roman"/>
          <w:sz w:val="24"/>
          <w:szCs w:val="24"/>
        </w:rPr>
        <w:t>%</w:t>
      </w:r>
    </w:p>
    <w:p w14:paraId="5EF060FD" w14:textId="77777777" w:rsidR="00BE1E89" w:rsidRDefault="00F2198C" w:rsidP="00BE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120">
        <w:rPr>
          <w:rFonts w:ascii="Times New Roman" w:hAnsi="Times New Roman"/>
          <w:sz w:val="24"/>
          <w:szCs w:val="24"/>
        </w:rPr>
        <w:t>ukupnih</w:t>
      </w:r>
      <w:proofErr w:type="spellEnd"/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120">
        <w:rPr>
          <w:rFonts w:ascii="Times New Roman" w:hAnsi="Times New Roman"/>
          <w:sz w:val="24"/>
          <w:szCs w:val="24"/>
        </w:rPr>
        <w:t>prihoda</w:t>
      </w:r>
      <w:proofErr w:type="spellEnd"/>
      <w:r w:rsidR="00BE1E89">
        <w:rPr>
          <w:rFonts w:ascii="Times New Roman" w:hAnsi="Times New Roman"/>
          <w:sz w:val="24"/>
          <w:szCs w:val="24"/>
        </w:rPr>
        <w:t>.</w:t>
      </w:r>
    </w:p>
    <w:p w14:paraId="18005A85" w14:textId="77777777" w:rsidR="00BE1E89" w:rsidRDefault="00E67120" w:rsidP="00BE1E8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E89">
        <w:rPr>
          <w:rFonts w:ascii="Times New Roman" w:hAnsi="Times New Roman"/>
          <w:sz w:val="24"/>
          <w:szCs w:val="24"/>
        </w:rPr>
        <w:t>Pr</w:t>
      </w:r>
      <w:r w:rsidR="000673A4" w:rsidRPr="00BE1E89">
        <w:rPr>
          <w:rFonts w:ascii="Times New Roman" w:hAnsi="Times New Roman"/>
          <w:sz w:val="24"/>
          <w:szCs w:val="24"/>
        </w:rPr>
        <w:t>ihodi</w:t>
      </w:r>
      <w:proofErr w:type="spellEnd"/>
      <w:r w:rsidR="000673A4" w:rsidRPr="00BE1E89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0673A4" w:rsidRPr="00BE1E89">
        <w:rPr>
          <w:rFonts w:ascii="Times New Roman" w:hAnsi="Times New Roman"/>
          <w:sz w:val="24"/>
          <w:szCs w:val="24"/>
        </w:rPr>
        <w:t>kamata</w:t>
      </w:r>
      <w:proofErr w:type="spellEnd"/>
      <w:r w:rsidR="000673A4" w:rsidRPr="00BE1E8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673A4" w:rsidRPr="00BE1E89">
        <w:rPr>
          <w:rFonts w:ascii="Times New Roman" w:hAnsi="Times New Roman"/>
          <w:sz w:val="24"/>
          <w:szCs w:val="24"/>
        </w:rPr>
        <w:t>iznosu</w:t>
      </w:r>
      <w:proofErr w:type="spellEnd"/>
      <w:r w:rsidR="000673A4" w:rsidRPr="00BE1E89">
        <w:rPr>
          <w:rFonts w:ascii="Times New Roman" w:hAnsi="Times New Roman"/>
          <w:sz w:val="24"/>
          <w:szCs w:val="24"/>
        </w:rPr>
        <w:t xml:space="preserve"> od 0,00</w:t>
      </w:r>
      <w:r w:rsidR="008A2676" w:rsidRPr="00BE1E89">
        <w:rPr>
          <w:rFonts w:ascii="Times New Roman" w:hAnsi="Times New Roman"/>
          <w:sz w:val="24"/>
          <w:szCs w:val="24"/>
        </w:rPr>
        <w:t xml:space="preserve"> </w:t>
      </w:r>
      <w:r w:rsidRPr="00BE1E89">
        <w:rPr>
          <w:rFonts w:ascii="Times New Roman" w:hAnsi="Times New Roman"/>
          <w:sz w:val="24"/>
          <w:szCs w:val="24"/>
        </w:rPr>
        <w:t>€.</w:t>
      </w:r>
    </w:p>
    <w:p w14:paraId="42EB93BC" w14:textId="7B662D3A" w:rsidR="00F2198C" w:rsidRDefault="00E67120" w:rsidP="00BE1E8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E89">
        <w:rPr>
          <w:rFonts w:ascii="Times New Roman" w:hAnsi="Times New Roman"/>
          <w:sz w:val="24"/>
          <w:szCs w:val="24"/>
        </w:rPr>
        <w:t>Ostali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prihodi</w:t>
      </w:r>
      <w:proofErr w:type="spellEnd"/>
      <w:r w:rsidR="00EF5519" w:rsidRPr="00BE1E89">
        <w:rPr>
          <w:rFonts w:ascii="Times New Roman" w:hAnsi="Times New Roman"/>
          <w:sz w:val="24"/>
          <w:szCs w:val="24"/>
        </w:rPr>
        <w:t xml:space="preserve"> </w:t>
      </w:r>
      <w:r w:rsidRPr="00BE1E89">
        <w:rPr>
          <w:rFonts w:ascii="Times New Roman" w:hAnsi="Times New Roman"/>
          <w:sz w:val="24"/>
          <w:szCs w:val="24"/>
        </w:rPr>
        <w:t>(</w:t>
      </w:r>
      <w:proofErr w:type="spellStart"/>
      <w:r w:rsidRPr="00BE1E89">
        <w:rPr>
          <w:rFonts w:ascii="Times New Roman" w:hAnsi="Times New Roman"/>
          <w:sz w:val="24"/>
          <w:szCs w:val="24"/>
        </w:rPr>
        <w:t>r</w:t>
      </w:r>
      <w:r w:rsidR="00FD6246" w:rsidRPr="00BE1E89">
        <w:rPr>
          <w:rFonts w:ascii="Times New Roman" w:hAnsi="Times New Roman"/>
          <w:sz w:val="24"/>
          <w:szCs w:val="24"/>
        </w:rPr>
        <w:t>efundacija</w:t>
      </w:r>
      <w:proofErr w:type="spellEnd"/>
      <w:r w:rsidR="00EF127B"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27B" w:rsidRPr="00BE1E89">
        <w:rPr>
          <w:rFonts w:ascii="Times New Roman" w:hAnsi="Times New Roman"/>
          <w:sz w:val="24"/>
          <w:szCs w:val="24"/>
        </w:rPr>
        <w:t>bolovanja</w:t>
      </w:r>
      <w:proofErr w:type="spellEnd"/>
      <w:r w:rsidR="00EF127B"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27B" w:rsidRPr="00BE1E89">
        <w:rPr>
          <w:rFonts w:ascii="Times New Roman" w:hAnsi="Times New Roman"/>
          <w:sz w:val="24"/>
          <w:szCs w:val="24"/>
        </w:rPr>
        <w:t>preko</w:t>
      </w:r>
      <w:proofErr w:type="spellEnd"/>
      <w:r w:rsidR="00EF127B" w:rsidRPr="00BE1E89">
        <w:rPr>
          <w:rFonts w:ascii="Times New Roman" w:hAnsi="Times New Roman"/>
          <w:sz w:val="24"/>
          <w:szCs w:val="24"/>
        </w:rPr>
        <w:t xml:space="preserve"> 60 dana</w:t>
      </w:r>
      <w:r w:rsidR="000673A4" w:rsidRPr="00BE1E89">
        <w:rPr>
          <w:rFonts w:ascii="Times New Roman" w:hAnsi="Times New Roman"/>
          <w:sz w:val="24"/>
          <w:szCs w:val="24"/>
        </w:rPr>
        <w:t xml:space="preserve">) u </w:t>
      </w:r>
      <w:proofErr w:type="spellStart"/>
      <w:r w:rsidR="000673A4" w:rsidRPr="00BE1E89">
        <w:rPr>
          <w:rFonts w:ascii="Times New Roman" w:hAnsi="Times New Roman"/>
          <w:sz w:val="24"/>
          <w:szCs w:val="24"/>
        </w:rPr>
        <w:t>iznosu</w:t>
      </w:r>
      <w:proofErr w:type="spellEnd"/>
      <w:r w:rsidR="000673A4" w:rsidRPr="00BE1E89">
        <w:rPr>
          <w:rFonts w:ascii="Times New Roman" w:hAnsi="Times New Roman"/>
          <w:sz w:val="24"/>
          <w:szCs w:val="24"/>
        </w:rPr>
        <w:t xml:space="preserve"> od </w:t>
      </w:r>
      <w:r w:rsidR="0004545F">
        <w:rPr>
          <w:rFonts w:ascii="Times New Roman" w:hAnsi="Times New Roman"/>
          <w:sz w:val="24"/>
          <w:szCs w:val="24"/>
        </w:rPr>
        <w:t>632,11</w:t>
      </w:r>
      <w:r w:rsidR="000673A4" w:rsidRPr="00BE1E89">
        <w:rPr>
          <w:rFonts w:ascii="Times New Roman" w:hAnsi="Times New Roman"/>
          <w:sz w:val="24"/>
          <w:szCs w:val="24"/>
        </w:rPr>
        <w:t xml:space="preserve"> €, </w:t>
      </w:r>
      <w:proofErr w:type="spellStart"/>
      <w:r w:rsidR="000673A4" w:rsidRPr="00BE1E89">
        <w:rPr>
          <w:rFonts w:ascii="Times New Roman" w:hAnsi="Times New Roman"/>
          <w:sz w:val="24"/>
          <w:szCs w:val="24"/>
        </w:rPr>
        <w:t>što</w:t>
      </w:r>
      <w:proofErr w:type="spellEnd"/>
      <w:r w:rsidR="000673A4"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3A4" w:rsidRPr="00BE1E89">
        <w:rPr>
          <w:rFonts w:ascii="Times New Roman" w:hAnsi="Times New Roman"/>
          <w:sz w:val="24"/>
          <w:szCs w:val="24"/>
        </w:rPr>
        <w:t>čini</w:t>
      </w:r>
      <w:proofErr w:type="spellEnd"/>
      <w:r w:rsidR="000673A4" w:rsidRPr="00BE1E89">
        <w:rPr>
          <w:rFonts w:ascii="Times New Roman" w:hAnsi="Times New Roman"/>
          <w:sz w:val="24"/>
          <w:szCs w:val="24"/>
        </w:rPr>
        <w:t xml:space="preserve"> </w:t>
      </w:r>
      <w:r w:rsidR="0004545F">
        <w:rPr>
          <w:rFonts w:ascii="Times New Roman" w:hAnsi="Times New Roman"/>
          <w:sz w:val="24"/>
          <w:szCs w:val="24"/>
        </w:rPr>
        <w:t>0,52</w:t>
      </w:r>
      <w:r w:rsidR="00FD6246" w:rsidRPr="00BE1E89">
        <w:rPr>
          <w:rFonts w:ascii="Times New Roman" w:hAnsi="Times New Roman"/>
          <w:sz w:val="24"/>
          <w:szCs w:val="24"/>
        </w:rPr>
        <w:t>%</w:t>
      </w:r>
      <w:r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ukupnih</w:t>
      </w:r>
      <w:proofErr w:type="spellEnd"/>
      <w:r w:rsidRPr="00BE1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E89">
        <w:rPr>
          <w:rFonts w:ascii="Times New Roman" w:hAnsi="Times New Roman"/>
          <w:sz w:val="24"/>
          <w:szCs w:val="24"/>
        </w:rPr>
        <w:t>prihoda</w:t>
      </w:r>
      <w:proofErr w:type="spellEnd"/>
      <w:r w:rsidRPr="00BE1E89">
        <w:rPr>
          <w:rFonts w:ascii="Times New Roman" w:hAnsi="Times New Roman"/>
          <w:sz w:val="24"/>
          <w:szCs w:val="24"/>
        </w:rPr>
        <w:t>.</w:t>
      </w:r>
    </w:p>
    <w:p w14:paraId="053212D2" w14:textId="0103F176" w:rsidR="007915FC" w:rsidRDefault="007915FC" w:rsidP="00BE1E8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posebnih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rampe</w:t>
      </w:r>
      <w:proofErr w:type="spell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 6.391,30 </w:t>
      </w:r>
      <w:r w:rsidRPr="00BE1E89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čini</w:t>
      </w:r>
      <w:proofErr w:type="spellEnd"/>
      <w:r>
        <w:rPr>
          <w:rFonts w:ascii="Times New Roman" w:hAnsi="Times New Roman"/>
          <w:sz w:val="24"/>
          <w:szCs w:val="24"/>
        </w:rPr>
        <w:t xml:space="preserve"> 5,28 </w:t>
      </w:r>
      <w:r w:rsidRPr="00BE1E89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ukupnog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3B77CF" w14:textId="2F747CF2" w:rsidR="007915FC" w:rsidRDefault="007915FC" w:rsidP="007915F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izdatih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naloga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plaćanje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karata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 11.359,11 </w:t>
      </w:r>
      <w:r w:rsidRPr="00BE1E89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čini</w:t>
      </w:r>
      <w:proofErr w:type="spellEnd"/>
      <w:r>
        <w:rPr>
          <w:rFonts w:ascii="Times New Roman" w:hAnsi="Times New Roman"/>
          <w:sz w:val="24"/>
          <w:szCs w:val="24"/>
        </w:rPr>
        <w:t xml:space="preserve"> 9,38% </w:t>
      </w:r>
      <w:proofErr w:type="spellStart"/>
      <w:r>
        <w:rPr>
          <w:rFonts w:ascii="Times New Roman" w:hAnsi="Times New Roman"/>
          <w:sz w:val="24"/>
          <w:szCs w:val="24"/>
        </w:rPr>
        <w:t>ukupnog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EA0AE2" w14:textId="77777777" w:rsidR="00CB7C13" w:rsidRPr="00BE1E89" w:rsidRDefault="00CB7C13" w:rsidP="00CB7C1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28F63C5" w14:textId="60990F88" w:rsidR="00BB3C37" w:rsidRDefault="00F2198C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120">
        <w:rPr>
          <w:rFonts w:ascii="Times New Roman" w:hAnsi="Times New Roman"/>
          <w:sz w:val="24"/>
          <w:szCs w:val="24"/>
        </w:rPr>
        <w:t>Iz</w:t>
      </w:r>
      <w:proofErr w:type="spellEnd"/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120">
        <w:rPr>
          <w:rFonts w:ascii="Times New Roman" w:hAnsi="Times New Roman"/>
          <w:sz w:val="24"/>
          <w:szCs w:val="24"/>
        </w:rPr>
        <w:t>tabele</w:t>
      </w:r>
      <w:proofErr w:type="spellEnd"/>
      <w:r w:rsidR="00E6712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E67120">
        <w:rPr>
          <w:rFonts w:ascii="Times New Roman" w:hAnsi="Times New Roman"/>
          <w:sz w:val="24"/>
          <w:szCs w:val="24"/>
        </w:rPr>
        <w:t>vidi</w:t>
      </w:r>
      <w:proofErr w:type="spellEnd"/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120">
        <w:rPr>
          <w:rFonts w:ascii="Times New Roman" w:hAnsi="Times New Roman"/>
          <w:sz w:val="24"/>
          <w:szCs w:val="24"/>
        </w:rPr>
        <w:t>da</w:t>
      </w:r>
      <w:proofErr w:type="spellEnd"/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120">
        <w:rPr>
          <w:rFonts w:ascii="Times New Roman" w:hAnsi="Times New Roman"/>
          <w:sz w:val="24"/>
          <w:szCs w:val="24"/>
        </w:rPr>
        <w:t>su</w:t>
      </w:r>
      <w:proofErr w:type="spellEnd"/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120">
        <w:rPr>
          <w:rFonts w:ascii="Times New Roman" w:hAnsi="Times New Roman"/>
          <w:sz w:val="24"/>
          <w:szCs w:val="24"/>
        </w:rPr>
        <w:t>ukupni</w:t>
      </w:r>
      <w:proofErr w:type="spellEnd"/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120">
        <w:rPr>
          <w:rFonts w:ascii="Times New Roman" w:hAnsi="Times New Roman"/>
          <w:sz w:val="24"/>
          <w:szCs w:val="24"/>
        </w:rPr>
        <w:t>poslovni</w:t>
      </w:r>
      <w:proofErr w:type="spellEnd"/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120">
        <w:rPr>
          <w:rFonts w:ascii="Times New Roman" w:hAnsi="Times New Roman"/>
          <w:sz w:val="24"/>
          <w:szCs w:val="24"/>
        </w:rPr>
        <w:t>prihodi</w:t>
      </w:r>
      <w:proofErr w:type="spellEnd"/>
      <w:r w:rsidR="00E67120">
        <w:rPr>
          <w:rFonts w:ascii="Times New Roman" w:hAnsi="Times New Roman"/>
          <w:sz w:val="24"/>
          <w:szCs w:val="24"/>
        </w:rPr>
        <w:t xml:space="preserve"> u 20</w:t>
      </w:r>
      <w:r w:rsidR="006537AF">
        <w:rPr>
          <w:rFonts w:ascii="Times New Roman" w:hAnsi="Times New Roman"/>
          <w:sz w:val="24"/>
          <w:szCs w:val="24"/>
        </w:rPr>
        <w:t>20</w:t>
      </w:r>
      <w:r w:rsidR="00EF5519">
        <w:rPr>
          <w:rFonts w:ascii="Times New Roman" w:hAnsi="Times New Roman"/>
          <w:sz w:val="24"/>
          <w:szCs w:val="24"/>
        </w:rPr>
        <w:t>.</w:t>
      </w:r>
      <w:r w:rsidR="00E6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12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</w:t>
      </w:r>
      <w:r w:rsidR="000673A4">
        <w:rPr>
          <w:rFonts w:ascii="Times New Roman" w:hAnsi="Times New Roman"/>
          <w:sz w:val="24"/>
          <w:szCs w:val="24"/>
        </w:rPr>
        <w:t xml:space="preserve"> 12</w:t>
      </w:r>
      <w:r w:rsidR="006537AF">
        <w:rPr>
          <w:rFonts w:ascii="Times New Roman" w:hAnsi="Times New Roman"/>
          <w:sz w:val="24"/>
          <w:szCs w:val="24"/>
        </w:rPr>
        <w:t>1</w:t>
      </w:r>
      <w:r w:rsidR="000673A4">
        <w:rPr>
          <w:rFonts w:ascii="Times New Roman" w:hAnsi="Times New Roman"/>
          <w:sz w:val="24"/>
          <w:szCs w:val="24"/>
        </w:rPr>
        <w:t>.</w:t>
      </w:r>
      <w:r w:rsidR="006537AF">
        <w:rPr>
          <w:rFonts w:ascii="Times New Roman" w:hAnsi="Times New Roman"/>
          <w:sz w:val="24"/>
          <w:szCs w:val="24"/>
        </w:rPr>
        <w:t>062</w:t>
      </w:r>
      <w:r w:rsidR="000673A4">
        <w:rPr>
          <w:rFonts w:ascii="Times New Roman" w:hAnsi="Times New Roman"/>
          <w:sz w:val="24"/>
          <w:szCs w:val="24"/>
        </w:rPr>
        <w:t>,</w:t>
      </w:r>
      <w:r w:rsidR="006537AF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€.</w:t>
      </w:r>
    </w:p>
    <w:p w14:paraId="2B0DD706" w14:textId="77777777" w:rsidR="0082604A" w:rsidRPr="0023673B" w:rsidRDefault="0082604A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D46685" w14:paraId="70F335FE" w14:textId="77777777" w:rsidTr="001D43FC">
        <w:tc>
          <w:tcPr>
            <w:tcW w:w="9017" w:type="dxa"/>
            <w:shd w:val="clear" w:color="auto" w:fill="A6A6A6" w:themeFill="background1" w:themeFillShade="A6"/>
          </w:tcPr>
          <w:p w14:paraId="1F2531C6" w14:textId="6BD7A0D0" w:rsidR="00D46685" w:rsidRPr="00D46685" w:rsidRDefault="00D46685" w:rsidP="001D43FC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D43FC">
              <w:rPr>
                <w:rFonts w:ascii="Times New Roman" w:hAnsi="Times New Roman"/>
                <w:b/>
                <w:bCs/>
                <w:sz w:val="28"/>
                <w:szCs w:val="28"/>
              </w:rPr>
              <w:t>Ostvareni</w:t>
            </w:r>
            <w:proofErr w:type="spellEnd"/>
            <w:r w:rsidRPr="001D43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43FC">
              <w:rPr>
                <w:rFonts w:ascii="Times New Roman" w:hAnsi="Times New Roman"/>
                <w:b/>
                <w:bCs/>
                <w:sz w:val="28"/>
                <w:szCs w:val="28"/>
              </w:rPr>
              <w:t>rashodi</w:t>
            </w:r>
            <w:proofErr w:type="spellEnd"/>
            <w:r w:rsidRPr="001D43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u 2020. </w:t>
            </w:r>
            <w:proofErr w:type="spellStart"/>
            <w:r w:rsidRPr="001D43FC">
              <w:rPr>
                <w:rFonts w:ascii="Times New Roman" w:hAnsi="Times New Roman"/>
                <w:b/>
                <w:bCs/>
                <w:sz w:val="28"/>
                <w:szCs w:val="28"/>
              </w:rPr>
              <w:t>godini</w:t>
            </w:r>
            <w:proofErr w:type="spellEnd"/>
          </w:p>
        </w:tc>
      </w:tr>
    </w:tbl>
    <w:p w14:paraId="528E4D5B" w14:textId="77777777" w:rsidR="0043062D" w:rsidRDefault="0043062D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A7EE4" w14:textId="360B3AB6" w:rsidR="0043062D" w:rsidRDefault="0043062D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za period</w:t>
      </w:r>
      <w:r w:rsidR="00F2198C">
        <w:rPr>
          <w:rFonts w:ascii="Times New Roman" w:hAnsi="Times New Roman"/>
          <w:sz w:val="24"/>
          <w:szCs w:val="24"/>
        </w:rPr>
        <w:t xml:space="preserve"> </w:t>
      </w:r>
      <w:r w:rsidR="00C7072E">
        <w:rPr>
          <w:rFonts w:ascii="Times New Roman" w:hAnsi="Times New Roman"/>
          <w:sz w:val="24"/>
          <w:szCs w:val="24"/>
        </w:rPr>
        <w:t>01.01.20</w:t>
      </w:r>
      <w:r w:rsidR="0015351C">
        <w:rPr>
          <w:rFonts w:ascii="Times New Roman" w:hAnsi="Times New Roman"/>
          <w:sz w:val="24"/>
          <w:szCs w:val="24"/>
        </w:rPr>
        <w:t>20</w:t>
      </w:r>
      <w:r w:rsidR="00C7072E">
        <w:rPr>
          <w:rFonts w:ascii="Times New Roman" w:hAnsi="Times New Roman"/>
          <w:sz w:val="24"/>
          <w:szCs w:val="24"/>
        </w:rPr>
        <w:t xml:space="preserve"> – 31.12.20</w:t>
      </w:r>
      <w:r w:rsidR="001535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prikazani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tabelarno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722BAB5" w14:textId="77777777" w:rsidR="0043062D" w:rsidRDefault="0043062D" w:rsidP="002F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"/>
        <w:gridCol w:w="5047"/>
        <w:gridCol w:w="1740"/>
        <w:gridCol w:w="1339"/>
      </w:tblGrid>
      <w:tr w:rsidR="0043062D" w:rsidRPr="00E30B59" w14:paraId="638B7E3D" w14:textId="77777777" w:rsidTr="00F21BE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pct30" w:color="auto" w:fill="000000"/>
          </w:tcPr>
          <w:p w14:paraId="4A618F57" w14:textId="77777777" w:rsidR="0043062D" w:rsidRPr="00E30B59" w:rsidRDefault="0043062D" w:rsidP="00E30B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R.broj</w:t>
            </w:r>
            <w:proofErr w:type="spellEnd"/>
            <w:proofErr w:type="gramEnd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pct30" w:color="auto" w:fill="000000"/>
          </w:tcPr>
          <w:p w14:paraId="1BC4D16D" w14:textId="77777777" w:rsidR="0043062D" w:rsidRPr="00E30B59" w:rsidRDefault="0043062D" w:rsidP="00E30B5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pct30" w:color="auto" w:fill="000000"/>
          </w:tcPr>
          <w:p w14:paraId="68A30DC0" w14:textId="77777777" w:rsidR="0043062D" w:rsidRPr="00E30B59" w:rsidRDefault="0043062D" w:rsidP="00E30B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r w:rsidR="00746BD1" w:rsidRPr="00746BD1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pct30" w:color="auto" w:fill="000000"/>
          </w:tcPr>
          <w:p w14:paraId="52535FB5" w14:textId="77777777" w:rsidR="0043062D" w:rsidRPr="00E30B59" w:rsidRDefault="0043062D" w:rsidP="00E30B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Učešće</w:t>
            </w:r>
            <w:proofErr w:type="spellEnd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43062D" w:rsidRPr="00E30B59" w14:paraId="635E178E" w14:textId="77777777" w:rsidTr="00E30B59">
        <w:tc>
          <w:tcPr>
            <w:tcW w:w="891" w:type="dxa"/>
            <w:tcBorders>
              <w:top w:val="single" w:sz="4" w:space="0" w:color="auto"/>
            </w:tcBorders>
          </w:tcPr>
          <w:p w14:paraId="7976E20B" w14:textId="77777777" w:rsidR="0043062D" w:rsidRPr="002C3F74" w:rsidRDefault="0043062D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14:paraId="60CAB1CF" w14:textId="71CD20D7" w:rsidR="0043062D" w:rsidRPr="002C3F74" w:rsidRDefault="0043062D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materijala</w:t>
            </w:r>
            <w:proofErr w:type="spellEnd"/>
            <w:r w:rsidR="00C7072E">
              <w:rPr>
                <w:rFonts w:ascii="Times New Roman" w:hAnsi="Times New Roman"/>
              </w:rPr>
              <w:t xml:space="preserve"> (</w:t>
            </w:r>
            <w:proofErr w:type="spellStart"/>
            <w:r w:rsidR="00C7072E">
              <w:rPr>
                <w:rFonts w:ascii="Times New Roman" w:hAnsi="Times New Roman"/>
              </w:rPr>
              <w:t>kanc.mat</w:t>
            </w:r>
            <w:proofErr w:type="spellEnd"/>
            <w:r w:rsidR="00C7072E">
              <w:rPr>
                <w:rFonts w:ascii="Times New Roman" w:hAnsi="Times New Roman"/>
              </w:rPr>
              <w:t xml:space="preserve">, HTZ op. </w:t>
            </w:r>
            <w:proofErr w:type="spellStart"/>
            <w:r w:rsidR="00C7072E">
              <w:rPr>
                <w:rFonts w:ascii="Times New Roman" w:hAnsi="Times New Roman"/>
              </w:rPr>
              <w:t>i</w:t>
            </w:r>
            <w:proofErr w:type="spellEnd"/>
            <w:r w:rsidR="00C7072E">
              <w:rPr>
                <w:rFonts w:ascii="Times New Roman" w:hAnsi="Times New Roman"/>
              </w:rPr>
              <w:t xml:space="preserve"> parking </w:t>
            </w:r>
            <w:proofErr w:type="spellStart"/>
            <w:r w:rsidR="00C7072E">
              <w:rPr>
                <w:rFonts w:ascii="Times New Roman" w:hAnsi="Times New Roman"/>
              </w:rPr>
              <w:t>kar</w:t>
            </w:r>
            <w:proofErr w:type="spellEnd"/>
            <w:r w:rsidR="00C7072E">
              <w:rPr>
                <w:rFonts w:ascii="Times New Roman" w:hAnsi="Times New Roman"/>
              </w:rPr>
              <w:t>.</w:t>
            </w:r>
            <w:r w:rsidR="00EB4AC0">
              <w:rPr>
                <w:rFonts w:ascii="Times New Roman" w:hAnsi="Times New Roman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5B144F1A" w14:textId="367305DD" w:rsidR="0043062D" w:rsidRPr="002C3F74" w:rsidRDefault="0004545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1.019,62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352B90C8" w14:textId="32B79FD1" w:rsidR="0043062D" w:rsidRPr="002C3F74" w:rsidRDefault="00AD0A8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7446D">
              <w:rPr>
                <w:rFonts w:ascii="Times New Roman" w:hAnsi="Times New Roman"/>
              </w:rPr>
              <w:t>70</w:t>
            </w:r>
          </w:p>
        </w:tc>
      </w:tr>
      <w:tr w:rsidR="0043062D" w:rsidRPr="00E30B59" w14:paraId="63D7003D" w14:textId="77777777" w:rsidTr="00E30B59">
        <w:tc>
          <w:tcPr>
            <w:tcW w:w="891" w:type="dxa"/>
          </w:tcPr>
          <w:p w14:paraId="2BBA86B1" w14:textId="77777777" w:rsidR="0043062D" w:rsidRPr="002C3F74" w:rsidRDefault="0043062D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2</w:t>
            </w:r>
          </w:p>
        </w:tc>
        <w:tc>
          <w:tcPr>
            <w:tcW w:w="5175" w:type="dxa"/>
          </w:tcPr>
          <w:p w14:paraId="2DCE018E" w14:textId="77777777" w:rsidR="0043062D" w:rsidRPr="002C3F74" w:rsidRDefault="0043062D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goriva</w:t>
            </w:r>
            <w:proofErr w:type="spellEnd"/>
          </w:p>
        </w:tc>
        <w:tc>
          <w:tcPr>
            <w:tcW w:w="1790" w:type="dxa"/>
          </w:tcPr>
          <w:p w14:paraId="531E627A" w14:textId="21715F84" w:rsidR="0043062D" w:rsidRPr="002C3F74" w:rsidRDefault="00A7446D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231,44</w:t>
            </w:r>
          </w:p>
        </w:tc>
        <w:tc>
          <w:tcPr>
            <w:tcW w:w="1387" w:type="dxa"/>
          </w:tcPr>
          <w:p w14:paraId="4FB4BD82" w14:textId="23321B82" w:rsidR="0043062D" w:rsidRPr="002C3F74" w:rsidRDefault="00AD0A8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A7446D">
              <w:rPr>
                <w:rFonts w:ascii="Times New Roman" w:hAnsi="Times New Roman"/>
              </w:rPr>
              <w:t>6</w:t>
            </w:r>
          </w:p>
        </w:tc>
      </w:tr>
      <w:tr w:rsidR="00C7072E" w:rsidRPr="00E30B59" w14:paraId="621D3B07" w14:textId="77777777" w:rsidTr="00E30B59">
        <w:tc>
          <w:tcPr>
            <w:tcW w:w="891" w:type="dxa"/>
          </w:tcPr>
          <w:p w14:paraId="4A310019" w14:textId="77777777" w:rsidR="00C7072E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75" w:type="dxa"/>
          </w:tcPr>
          <w:p w14:paraId="54DD940D" w14:textId="77777777" w:rsidR="00C7072E" w:rsidRPr="002C3F74" w:rsidRDefault="00C707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rezervnih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djelova</w:t>
            </w:r>
            <w:proofErr w:type="spellEnd"/>
          </w:p>
        </w:tc>
        <w:tc>
          <w:tcPr>
            <w:tcW w:w="1790" w:type="dxa"/>
          </w:tcPr>
          <w:p w14:paraId="53858FD0" w14:textId="77777777" w:rsidR="00C7072E" w:rsidRDefault="00C7072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</w:tcPr>
          <w:p w14:paraId="45EAF747" w14:textId="77777777" w:rsidR="00C7072E" w:rsidRDefault="00C7072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062D" w:rsidRPr="00E30B59" w14:paraId="54E4B7FD" w14:textId="77777777" w:rsidTr="00E30B59">
        <w:tc>
          <w:tcPr>
            <w:tcW w:w="891" w:type="dxa"/>
            <w:shd w:val="clear" w:color="auto" w:fill="D9D9D9"/>
          </w:tcPr>
          <w:p w14:paraId="166E6C63" w14:textId="77777777" w:rsidR="0043062D" w:rsidRPr="00CF09AF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75" w:type="dxa"/>
            <w:shd w:val="clear" w:color="auto" w:fill="D9D9D9"/>
          </w:tcPr>
          <w:p w14:paraId="2540DA93" w14:textId="77777777" w:rsidR="0043062D" w:rsidRPr="00CF09AF" w:rsidRDefault="0043062D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F09AF">
              <w:rPr>
                <w:rFonts w:ascii="Times New Roman" w:hAnsi="Times New Roman"/>
                <w:b/>
              </w:rPr>
              <w:t>Ukupni</w:t>
            </w:r>
            <w:proofErr w:type="spellEnd"/>
            <w:r w:rsidRPr="00CF09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09AF">
              <w:rPr>
                <w:rFonts w:ascii="Times New Roman" w:hAnsi="Times New Roman"/>
                <w:b/>
              </w:rPr>
              <w:t>troškovi</w:t>
            </w:r>
            <w:proofErr w:type="spellEnd"/>
            <w:r w:rsidRPr="00CF09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09AF">
              <w:rPr>
                <w:rFonts w:ascii="Times New Roman" w:hAnsi="Times New Roman"/>
                <w:b/>
              </w:rPr>
              <w:t>materijala</w:t>
            </w:r>
            <w:proofErr w:type="spellEnd"/>
            <w:r w:rsidRPr="00CF09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09AF">
              <w:rPr>
                <w:rFonts w:ascii="Times New Roman" w:hAnsi="Times New Roman"/>
                <w:b/>
              </w:rPr>
              <w:t>i</w:t>
            </w:r>
            <w:proofErr w:type="spellEnd"/>
            <w:r w:rsidRPr="00CF09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09AF">
              <w:rPr>
                <w:rFonts w:ascii="Times New Roman" w:hAnsi="Times New Roman"/>
                <w:b/>
              </w:rPr>
              <w:t>goriva</w:t>
            </w:r>
            <w:proofErr w:type="spellEnd"/>
            <w:r w:rsidRPr="00CF09AF">
              <w:rPr>
                <w:rFonts w:ascii="Times New Roman" w:hAnsi="Times New Roman"/>
                <w:b/>
              </w:rPr>
              <w:t xml:space="preserve"> (1+2</w:t>
            </w:r>
            <w:r w:rsidR="00C7072E">
              <w:rPr>
                <w:rFonts w:ascii="Times New Roman" w:hAnsi="Times New Roman"/>
                <w:b/>
              </w:rPr>
              <w:t>+3</w:t>
            </w:r>
            <w:r w:rsidRPr="00CF09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90" w:type="dxa"/>
            <w:shd w:val="clear" w:color="auto" w:fill="D9D9D9"/>
          </w:tcPr>
          <w:p w14:paraId="440DED41" w14:textId="69FBF49E" w:rsidR="0043062D" w:rsidRPr="00CF09AF" w:rsidRDefault="00A7446D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1.251,06</w:t>
            </w:r>
          </w:p>
        </w:tc>
        <w:tc>
          <w:tcPr>
            <w:tcW w:w="1387" w:type="dxa"/>
            <w:shd w:val="clear" w:color="auto" w:fill="D9D9D9"/>
          </w:tcPr>
          <w:p w14:paraId="6553A4C3" w14:textId="09D0E0D8" w:rsidR="0043062D" w:rsidRPr="002C3F74" w:rsidRDefault="00A7446D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</w:tr>
      <w:tr w:rsidR="0043062D" w:rsidRPr="00E30B59" w14:paraId="2BFC6B7B" w14:textId="77777777" w:rsidTr="00E30B59">
        <w:tc>
          <w:tcPr>
            <w:tcW w:w="891" w:type="dxa"/>
          </w:tcPr>
          <w:p w14:paraId="65733502" w14:textId="77777777" w:rsidR="0043062D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75" w:type="dxa"/>
          </w:tcPr>
          <w:p w14:paraId="0FC56E3D" w14:textId="77777777" w:rsidR="0043062D" w:rsidRPr="002C3F74" w:rsidRDefault="0043062D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 xml:space="preserve"> za </w:t>
            </w:r>
            <w:proofErr w:type="spellStart"/>
            <w:r w:rsidRPr="002C3F74">
              <w:rPr>
                <w:rFonts w:ascii="Times New Roman" w:hAnsi="Times New Roman"/>
              </w:rPr>
              <w:t>kodove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operaterima</w:t>
            </w:r>
            <w:proofErr w:type="spellEnd"/>
          </w:p>
        </w:tc>
        <w:tc>
          <w:tcPr>
            <w:tcW w:w="1790" w:type="dxa"/>
          </w:tcPr>
          <w:p w14:paraId="2422CBD7" w14:textId="77777777" w:rsidR="0043062D" w:rsidRPr="002C3F74" w:rsidRDefault="00B41D2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3.900,00</w:t>
            </w:r>
          </w:p>
        </w:tc>
        <w:tc>
          <w:tcPr>
            <w:tcW w:w="1387" w:type="dxa"/>
          </w:tcPr>
          <w:p w14:paraId="65F2BAFD" w14:textId="5E7C7977" w:rsidR="0043062D" w:rsidRPr="002C3F74" w:rsidRDefault="00AD0A8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A7446D">
              <w:rPr>
                <w:rFonts w:ascii="Times New Roman" w:hAnsi="Times New Roman"/>
              </w:rPr>
              <w:t>69</w:t>
            </w:r>
          </w:p>
        </w:tc>
      </w:tr>
      <w:tr w:rsidR="0043062D" w:rsidRPr="00E30B59" w14:paraId="7148229F" w14:textId="77777777" w:rsidTr="00E30B59">
        <w:tc>
          <w:tcPr>
            <w:tcW w:w="891" w:type="dxa"/>
          </w:tcPr>
          <w:p w14:paraId="0DB412EC" w14:textId="77777777" w:rsidR="0043062D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75" w:type="dxa"/>
          </w:tcPr>
          <w:p w14:paraId="504694EA" w14:textId="77777777" w:rsidR="0043062D" w:rsidRPr="002C3F74" w:rsidRDefault="0043062D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A78BA">
              <w:rPr>
                <w:rFonts w:ascii="Times New Roman" w:hAnsi="Times New Roman"/>
              </w:rPr>
              <w:t>fiks</w:t>
            </w:r>
            <w:r w:rsidR="00B41D23">
              <w:rPr>
                <w:rFonts w:ascii="Times New Roman" w:hAnsi="Times New Roman"/>
              </w:rPr>
              <w:t>.i</w:t>
            </w:r>
            <w:proofErr w:type="spellEnd"/>
            <w:proofErr w:type="gramEnd"/>
            <w:r w:rsidR="00B41D23">
              <w:rPr>
                <w:rFonts w:ascii="Times New Roman" w:hAnsi="Times New Roman"/>
              </w:rPr>
              <w:t xml:space="preserve"> </w:t>
            </w:r>
            <w:proofErr w:type="spellStart"/>
            <w:r w:rsidR="00B41D23">
              <w:rPr>
                <w:rFonts w:ascii="Times New Roman" w:hAnsi="Times New Roman"/>
              </w:rPr>
              <w:t>mob.telefonije</w:t>
            </w:r>
            <w:proofErr w:type="spellEnd"/>
          </w:p>
        </w:tc>
        <w:tc>
          <w:tcPr>
            <w:tcW w:w="1790" w:type="dxa"/>
          </w:tcPr>
          <w:p w14:paraId="3ECBC327" w14:textId="7E24CF91" w:rsidR="0043062D" w:rsidRPr="00E30B59" w:rsidRDefault="00A7446D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1.367,85</w:t>
            </w:r>
            <w:r w:rsidR="002C3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2A0A8975" w14:textId="2F036292" w:rsidR="0043062D" w:rsidRPr="00E30B59" w:rsidRDefault="00A7446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B41D23" w:rsidRPr="00E30B59" w14:paraId="70482454" w14:textId="77777777" w:rsidTr="00E30B59">
        <w:tc>
          <w:tcPr>
            <w:tcW w:w="891" w:type="dxa"/>
          </w:tcPr>
          <w:p w14:paraId="776514C9" w14:textId="77777777" w:rsidR="00B41D23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75" w:type="dxa"/>
          </w:tcPr>
          <w:p w14:paraId="7BDB59ED" w14:textId="77777777" w:rsidR="00B41D23" w:rsidRPr="002C3F74" w:rsidRDefault="00B41D23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reprezentacije</w:t>
            </w:r>
            <w:proofErr w:type="spellEnd"/>
          </w:p>
        </w:tc>
        <w:tc>
          <w:tcPr>
            <w:tcW w:w="1790" w:type="dxa"/>
          </w:tcPr>
          <w:p w14:paraId="2915E37E" w14:textId="2BDEC51B" w:rsidR="00B41D23" w:rsidRDefault="00A7446D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1387" w:type="dxa"/>
          </w:tcPr>
          <w:p w14:paraId="47C51F22" w14:textId="25E5ED1E" w:rsidR="00B41D23" w:rsidRPr="00E30B59" w:rsidRDefault="00AD0A8E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744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C7072E" w:rsidRPr="00E30B59" w14:paraId="50FEB19F" w14:textId="77777777" w:rsidTr="00E30B59">
        <w:tc>
          <w:tcPr>
            <w:tcW w:w="891" w:type="dxa"/>
          </w:tcPr>
          <w:p w14:paraId="1AA6A793" w14:textId="77777777" w:rsidR="00C7072E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5" w:type="dxa"/>
          </w:tcPr>
          <w:p w14:paraId="06776C07" w14:textId="77777777" w:rsidR="00C7072E" w:rsidRDefault="00C7072E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održavanja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Logate</w:t>
            </w:r>
            <w:proofErr w:type="spellEnd"/>
          </w:p>
        </w:tc>
        <w:tc>
          <w:tcPr>
            <w:tcW w:w="1790" w:type="dxa"/>
          </w:tcPr>
          <w:p w14:paraId="2E77EFCF" w14:textId="1B6940E6" w:rsidR="00C7072E" w:rsidRDefault="00A7446D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3.427,40</w:t>
            </w:r>
          </w:p>
        </w:tc>
        <w:tc>
          <w:tcPr>
            <w:tcW w:w="1387" w:type="dxa"/>
          </w:tcPr>
          <w:p w14:paraId="4A379291" w14:textId="369791E6" w:rsidR="00C7072E" w:rsidRDefault="00AD0A8E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A744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41D23" w:rsidRPr="00E30B59" w14:paraId="35124A80" w14:textId="77777777" w:rsidTr="00E30B59">
        <w:tc>
          <w:tcPr>
            <w:tcW w:w="891" w:type="dxa"/>
          </w:tcPr>
          <w:p w14:paraId="55F0FEA5" w14:textId="77777777" w:rsidR="00B41D23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5" w:type="dxa"/>
          </w:tcPr>
          <w:p w14:paraId="1965F0A3" w14:textId="77777777" w:rsidR="00B41D23" w:rsidRDefault="00B41D23" w:rsidP="00B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premije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osiguranja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zaposlenih</w:t>
            </w:r>
            <w:proofErr w:type="spellEnd"/>
          </w:p>
        </w:tc>
        <w:tc>
          <w:tcPr>
            <w:tcW w:w="1790" w:type="dxa"/>
          </w:tcPr>
          <w:p w14:paraId="76CD57E1" w14:textId="0569C19E" w:rsidR="00B41D23" w:rsidRDefault="00A7446D" w:rsidP="002C3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568,18</w:t>
            </w:r>
          </w:p>
        </w:tc>
        <w:tc>
          <w:tcPr>
            <w:tcW w:w="1387" w:type="dxa"/>
          </w:tcPr>
          <w:p w14:paraId="3EB15B8F" w14:textId="66D7D6A9" w:rsidR="00B41D23" w:rsidRPr="00E30B59" w:rsidRDefault="00A7446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43062D" w:rsidRPr="00E30B59" w14:paraId="5CDBC95B" w14:textId="77777777" w:rsidTr="00E30B59">
        <w:tc>
          <w:tcPr>
            <w:tcW w:w="891" w:type="dxa"/>
          </w:tcPr>
          <w:p w14:paraId="19C0EA44" w14:textId="77777777" w:rsidR="0043062D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75" w:type="dxa"/>
          </w:tcPr>
          <w:p w14:paraId="18E7FD69" w14:textId="77777777" w:rsidR="0043062D" w:rsidRPr="002C3F74" w:rsidRDefault="00FC6895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platnog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prometa</w:t>
            </w:r>
            <w:proofErr w:type="spellEnd"/>
            <w:r w:rsidRPr="002C3F74">
              <w:rPr>
                <w:rFonts w:ascii="Times New Roman" w:hAnsi="Times New Roman"/>
              </w:rPr>
              <w:t xml:space="preserve"> u </w:t>
            </w:r>
            <w:proofErr w:type="spellStart"/>
            <w:r w:rsidRPr="002C3F74">
              <w:rPr>
                <w:rFonts w:ascii="Times New Roman" w:hAnsi="Times New Roman"/>
              </w:rPr>
              <w:t>zemlji</w:t>
            </w:r>
            <w:proofErr w:type="spellEnd"/>
          </w:p>
        </w:tc>
        <w:tc>
          <w:tcPr>
            <w:tcW w:w="1790" w:type="dxa"/>
          </w:tcPr>
          <w:p w14:paraId="16F15C4B" w14:textId="39B1F3AE" w:rsidR="0043062D" w:rsidRPr="00E30B59" w:rsidRDefault="00A7446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265,60</w:t>
            </w:r>
          </w:p>
        </w:tc>
        <w:tc>
          <w:tcPr>
            <w:tcW w:w="1387" w:type="dxa"/>
          </w:tcPr>
          <w:p w14:paraId="446E7719" w14:textId="3C01079D" w:rsidR="0043062D" w:rsidRPr="00E30B59" w:rsidRDefault="00AD0A8E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744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3062D" w:rsidRPr="00E30B59" w14:paraId="5A959CAE" w14:textId="77777777" w:rsidTr="00A42C43">
        <w:tc>
          <w:tcPr>
            <w:tcW w:w="891" w:type="dxa"/>
            <w:tcBorders>
              <w:bottom w:val="single" w:sz="4" w:space="0" w:color="000000"/>
            </w:tcBorders>
          </w:tcPr>
          <w:p w14:paraId="76C888A3" w14:textId="77777777" w:rsidR="0043062D" w:rsidRPr="002C3F74" w:rsidRDefault="00C7072E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</w:tcPr>
          <w:p w14:paraId="062EDA97" w14:textId="77777777" w:rsidR="0043062D" w:rsidRPr="002C3F74" w:rsidRDefault="00FC6895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kamata</w:t>
            </w:r>
            <w:proofErr w:type="spellEnd"/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4E84929E" w14:textId="76A45646" w:rsidR="0043062D" w:rsidRPr="00E30B59" w:rsidRDefault="00A7446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4EF9A757" w14:textId="77777777" w:rsidR="0043062D" w:rsidRPr="00E30B59" w:rsidRDefault="002141A8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62D" w:rsidRPr="002C3F74" w14:paraId="0DCE34C5" w14:textId="77777777" w:rsidTr="00A42C43">
        <w:tc>
          <w:tcPr>
            <w:tcW w:w="891" w:type="dxa"/>
            <w:shd w:val="clear" w:color="auto" w:fill="auto"/>
          </w:tcPr>
          <w:p w14:paraId="38A8A484" w14:textId="77777777" w:rsidR="0043062D" w:rsidRPr="002C3F74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75" w:type="dxa"/>
            <w:shd w:val="clear" w:color="auto" w:fill="auto"/>
          </w:tcPr>
          <w:p w14:paraId="38BC259C" w14:textId="77777777" w:rsidR="0043062D" w:rsidRPr="002C3F74" w:rsidRDefault="002C3F74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reklame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24FB9A5B" w14:textId="63458F26" w:rsidR="0043062D" w:rsidRPr="002C3F74" w:rsidRDefault="00A7446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C5E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7" w:type="dxa"/>
            <w:shd w:val="clear" w:color="auto" w:fill="auto"/>
          </w:tcPr>
          <w:p w14:paraId="635D4FE0" w14:textId="33155F2D" w:rsidR="0043062D" w:rsidRPr="002C3F74" w:rsidRDefault="00AD0A8E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A74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64E" w:rsidRPr="002C3F74" w14:paraId="23FCFCC3" w14:textId="77777777" w:rsidTr="00A42C43">
        <w:tc>
          <w:tcPr>
            <w:tcW w:w="891" w:type="dxa"/>
            <w:shd w:val="clear" w:color="auto" w:fill="auto"/>
          </w:tcPr>
          <w:p w14:paraId="3ACB2EBA" w14:textId="77777777" w:rsidR="0061564E" w:rsidRDefault="00C707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75" w:type="dxa"/>
            <w:shd w:val="clear" w:color="auto" w:fill="auto"/>
          </w:tcPr>
          <w:p w14:paraId="1FCC6226" w14:textId="77777777" w:rsidR="0061564E" w:rsidRPr="002C3F74" w:rsidRDefault="0061564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knjigovodstvenih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usluga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programa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7EDE17B4" w14:textId="1E36CBE7" w:rsidR="0061564E" w:rsidRDefault="00A7446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259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87" w:type="dxa"/>
            <w:shd w:val="clear" w:color="auto" w:fill="auto"/>
          </w:tcPr>
          <w:p w14:paraId="294054AB" w14:textId="27FF4D46" w:rsidR="0061564E" w:rsidRDefault="00D46495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A74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62D" w:rsidRPr="002C3F74" w14:paraId="05E38B3F" w14:textId="77777777" w:rsidTr="00A42C43">
        <w:tc>
          <w:tcPr>
            <w:tcW w:w="891" w:type="dxa"/>
            <w:tcBorders>
              <w:bottom w:val="single" w:sz="4" w:space="0" w:color="000000"/>
            </w:tcBorders>
          </w:tcPr>
          <w:p w14:paraId="3B799A1C" w14:textId="77777777" w:rsidR="0043062D" w:rsidRPr="002C3F74" w:rsidRDefault="00CF09AF" w:rsidP="00C70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072E">
              <w:rPr>
                <w:rFonts w:ascii="Times New Roman" w:hAnsi="Times New Roman"/>
              </w:rPr>
              <w:t>3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</w:tcPr>
          <w:p w14:paraId="4319F2C6" w14:textId="77777777" w:rsidR="0043062D" w:rsidRPr="002C3F74" w:rsidRDefault="002C3F74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Ostali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nematerijalni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2C3F74">
              <w:rPr>
                <w:rFonts w:ascii="Times New Roman" w:hAnsi="Times New Roman"/>
              </w:rPr>
              <w:t>ptt,reklame</w:t>
            </w:r>
            <w:proofErr w:type="gramEnd"/>
            <w:r w:rsidRPr="002C3F74">
              <w:rPr>
                <w:rFonts w:ascii="Times New Roman" w:hAnsi="Times New Roman"/>
              </w:rPr>
              <w:t>,karte</w:t>
            </w:r>
            <w:proofErr w:type="spellEnd"/>
            <w:r w:rsidRPr="002C3F74">
              <w:rPr>
                <w:rFonts w:ascii="Times New Roman" w:hAnsi="Times New Roman"/>
              </w:rPr>
              <w:t>)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55835E29" w14:textId="4776B1D2" w:rsidR="0043062D" w:rsidRPr="002C3F74" w:rsidRDefault="00A7446D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368,55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2BC028A2" w14:textId="52D9321B" w:rsidR="0043062D" w:rsidRPr="002C3F74" w:rsidRDefault="00C52800" w:rsidP="006156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744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062D" w:rsidRPr="002C3F74" w14:paraId="755266A2" w14:textId="77777777" w:rsidTr="00C7072E">
        <w:tc>
          <w:tcPr>
            <w:tcW w:w="891" w:type="dxa"/>
            <w:shd w:val="clear" w:color="auto" w:fill="BFBFBF" w:themeFill="background1" w:themeFillShade="BF"/>
            <w:vAlign w:val="center"/>
          </w:tcPr>
          <w:p w14:paraId="0561B2CD" w14:textId="77777777" w:rsidR="0043062D" w:rsidRPr="00CF09AF" w:rsidRDefault="00CF09AF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1</w:t>
            </w:r>
            <w:r w:rsidR="00C707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10151DD2" w14:textId="77777777" w:rsidR="0043062D" w:rsidRPr="00CF09AF" w:rsidRDefault="002C3F74" w:rsidP="00C7072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F09AF">
              <w:rPr>
                <w:rFonts w:ascii="Times New Roman" w:hAnsi="Times New Roman"/>
                <w:b/>
              </w:rPr>
              <w:t>Ukupni</w:t>
            </w:r>
            <w:proofErr w:type="spellEnd"/>
            <w:r w:rsidR="00CF09AF">
              <w:rPr>
                <w:rFonts w:ascii="Times New Roman" w:hAnsi="Times New Roman"/>
                <w:b/>
              </w:rPr>
              <w:t xml:space="preserve"> </w:t>
            </w:r>
            <w:r w:rsidRPr="00CF09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09AF">
              <w:rPr>
                <w:rFonts w:ascii="Times New Roman" w:hAnsi="Times New Roman"/>
                <w:b/>
              </w:rPr>
              <w:t>nematerijalni</w:t>
            </w:r>
            <w:proofErr w:type="spellEnd"/>
            <w:proofErr w:type="gramEnd"/>
            <w:r w:rsidRPr="00CF09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09AF">
              <w:rPr>
                <w:rFonts w:ascii="Times New Roman" w:hAnsi="Times New Roman"/>
                <w:b/>
              </w:rPr>
              <w:t>troškovi</w:t>
            </w:r>
            <w:proofErr w:type="spellEnd"/>
            <w:r w:rsidRPr="00CF09AF">
              <w:rPr>
                <w:rFonts w:ascii="Times New Roman" w:hAnsi="Times New Roman"/>
                <w:b/>
              </w:rPr>
              <w:t>(5+6+7+8</w:t>
            </w:r>
            <w:r w:rsidR="00B41D23" w:rsidRPr="00CF09AF">
              <w:rPr>
                <w:rFonts w:ascii="Times New Roman" w:hAnsi="Times New Roman"/>
                <w:b/>
              </w:rPr>
              <w:t>+9+10+11</w:t>
            </w:r>
            <w:r w:rsidR="00F21BE4">
              <w:rPr>
                <w:rFonts w:ascii="Times New Roman" w:hAnsi="Times New Roman"/>
                <w:b/>
              </w:rPr>
              <w:t>+12</w:t>
            </w:r>
            <w:r w:rsidR="00C7072E">
              <w:rPr>
                <w:rFonts w:ascii="Times New Roman" w:hAnsi="Times New Roman"/>
                <w:b/>
              </w:rPr>
              <w:t>+13+14</w:t>
            </w:r>
            <w:r w:rsidR="00B41D23" w:rsidRPr="00CF09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14:paraId="1525AF5F" w14:textId="0BB06427" w:rsidR="0043062D" w:rsidRPr="00CF09AF" w:rsidRDefault="00A7446D" w:rsidP="00C70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10.473,26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61C59E2F" w14:textId="1460C20B" w:rsidR="0043062D" w:rsidRPr="002141A8" w:rsidRDefault="00A7446D" w:rsidP="00C70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7,24</w:t>
            </w:r>
          </w:p>
        </w:tc>
      </w:tr>
      <w:tr w:rsidR="0043062D" w:rsidRPr="002C3F74" w14:paraId="50AE44E9" w14:textId="77777777" w:rsidTr="00E30B59">
        <w:tc>
          <w:tcPr>
            <w:tcW w:w="891" w:type="dxa"/>
          </w:tcPr>
          <w:p w14:paraId="753854D3" w14:textId="77777777" w:rsidR="0043062D" w:rsidRPr="002C3F74" w:rsidRDefault="0043062D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  <w:r w:rsidR="00C7072E">
              <w:rPr>
                <w:rFonts w:ascii="Times New Roman" w:hAnsi="Times New Roman"/>
              </w:rPr>
              <w:t>6</w:t>
            </w:r>
          </w:p>
        </w:tc>
        <w:tc>
          <w:tcPr>
            <w:tcW w:w="5175" w:type="dxa"/>
          </w:tcPr>
          <w:p w14:paraId="0D1B2C26" w14:textId="77777777" w:rsidR="0043062D" w:rsidRPr="002C3F74" w:rsidRDefault="002C3F74" w:rsidP="0029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neto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plata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14:paraId="66796D44" w14:textId="501B7C86" w:rsidR="0043062D" w:rsidRPr="002C3F74" w:rsidRDefault="00A75B2A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81.179,08</w:t>
            </w:r>
          </w:p>
        </w:tc>
        <w:tc>
          <w:tcPr>
            <w:tcW w:w="1387" w:type="dxa"/>
          </w:tcPr>
          <w:p w14:paraId="5B61C422" w14:textId="77777777" w:rsidR="0043062D" w:rsidRPr="002C3F74" w:rsidRDefault="00287232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53,98</w:t>
            </w:r>
          </w:p>
        </w:tc>
      </w:tr>
      <w:tr w:rsidR="0043062D" w:rsidRPr="002C3F74" w14:paraId="4CB67402" w14:textId="77777777" w:rsidTr="00E30B59">
        <w:tc>
          <w:tcPr>
            <w:tcW w:w="891" w:type="dxa"/>
          </w:tcPr>
          <w:p w14:paraId="48968273" w14:textId="77777777" w:rsidR="0043062D" w:rsidRPr="002C3F74" w:rsidRDefault="0043062D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  <w:r w:rsidR="00C7072E">
              <w:rPr>
                <w:rFonts w:ascii="Times New Roman" w:hAnsi="Times New Roman"/>
              </w:rPr>
              <w:t>7</w:t>
            </w:r>
          </w:p>
        </w:tc>
        <w:tc>
          <w:tcPr>
            <w:tcW w:w="5175" w:type="dxa"/>
          </w:tcPr>
          <w:p w14:paraId="51174D85" w14:textId="77777777" w:rsidR="0043062D" w:rsidRPr="002C3F74" w:rsidRDefault="002C3F74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poreza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na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zarade</w:t>
            </w:r>
            <w:proofErr w:type="spellEnd"/>
          </w:p>
        </w:tc>
        <w:tc>
          <w:tcPr>
            <w:tcW w:w="1790" w:type="dxa"/>
          </w:tcPr>
          <w:p w14:paraId="0605B5B2" w14:textId="7ECBDA05" w:rsidR="0043062D" w:rsidRPr="002C3F74" w:rsidRDefault="00A75B2A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9.975,70</w:t>
            </w:r>
          </w:p>
        </w:tc>
        <w:tc>
          <w:tcPr>
            <w:tcW w:w="1387" w:type="dxa"/>
          </w:tcPr>
          <w:p w14:paraId="241820FE" w14:textId="77777777" w:rsidR="0043062D" w:rsidRPr="002C3F74" w:rsidRDefault="002141A8" w:rsidP="00B91E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  <w:r w:rsidR="002872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062D" w:rsidRPr="002C3F74" w14:paraId="3EA60474" w14:textId="77777777" w:rsidTr="00A42C43">
        <w:tc>
          <w:tcPr>
            <w:tcW w:w="891" w:type="dxa"/>
            <w:tcBorders>
              <w:bottom w:val="single" w:sz="4" w:space="0" w:color="000000"/>
            </w:tcBorders>
          </w:tcPr>
          <w:p w14:paraId="0E8D525D" w14:textId="77777777" w:rsidR="0043062D" w:rsidRPr="002C3F74" w:rsidRDefault="0043062D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  <w:r w:rsidR="00C7072E">
              <w:rPr>
                <w:rFonts w:ascii="Times New Roman" w:hAnsi="Times New Roman"/>
              </w:rPr>
              <w:t>8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</w:tcPr>
          <w:p w14:paraId="5E9D60E5" w14:textId="77777777" w:rsidR="0043062D" w:rsidRPr="002C3F74" w:rsidRDefault="002C3F74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C3F74">
              <w:rPr>
                <w:rFonts w:ascii="Times New Roman" w:hAnsi="Times New Roman"/>
              </w:rPr>
              <w:t>Troškovi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doprinosa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na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teret</w:t>
            </w:r>
            <w:proofErr w:type="spellEnd"/>
            <w:r w:rsidRPr="002C3F74">
              <w:rPr>
                <w:rFonts w:ascii="Times New Roman" w:hAnsi="Times New Roman"/>
              </w:rPr>
              <w:t xml:space="preserve"> </w:t>
            </w:r>
            <w:proofErr w:type="spellStart"/>
            <w:r w:rsidRPr="002C3F74">
              <w:rPr>
                <w:rFonts w:ascii="Times New Roman" w:hAnsi="Times New Roman"/>
              </w:rPr>
              <w:t>zaposlenih</w:t>
            </w:r>
            <w:proofErr w:type="spellEnd"/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569B2A59" w14:textId="1E37B97F" w:rsidR="0043062D" w:rsidRPr="002C3F74" w:rsidRDefault="00A75B2A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23.069,30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19B48D86" w14:textId="77777777" w:rsidR="0043062D" w:rsidRPr="002C3F74" w:rsidRDefault="00287232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19,66</w:t>
            </w:r>
          </w:p>
        </w:tc>
      </w:tr>
      <w:tr w:rsidR="0043062D" w:rsidRPr="002C3F74" w14:paraId="2C1A5F38" w14:textId="77777777" w:rsidTr="00C7072E"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14:paraId="0205A784" w14:textId="77777777" w:rsidR="0043062D" w:rsidRPr="002C3F74" w:rsidRDefault="0043062D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74">
              <w:rPr>
                <w:rFonts w:ascii="Times New Roman" w:hAnsi="Times New Roman"/>
              </w:rPr>
              <w:t>1</w:t>
            </w:r>
            <w:r w:rsidR="00C7072E">
              <w:rPr>
                <w:rFonts w:ascii="Times New Roman" w:hAnsi="Times New Roman"/>
              </w:rPr>
              <w:t>9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auto"/>
          </w:tcPr>
          <w:p w14:paraId="2DF83078" w14:textId="77777777" w:rsidR="0043062D" w:rsidRPr="002C3F74" w:rsidRDefault="002C3F74" w:rsidP="00E30B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doprinosa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teret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poslodavca</w:t>
            </w:r>
            <w:proofErr w:type="spellEnd"/>
            <w:proofErr w:type="gramEnd"/>
          </w:p>
        </w:tc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</w:tcPr>
          <w:p w14:paraId="25684A4F" w14:textId="4D6ED2B7" w:rsidR="0043062D" w:rsidRPr="002C3F74" w:rsidRDefault="00A75B2A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15.144,00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2CF77398" w14:textId="77777777" w:rsidR="0043062D" w:rsidRPr="002C3F74" w:rsidRDefault="00287232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</w:tr>
      <w:tr w:rsidR="00C7072E" w:rsidRPr="002C3F74" w14:paraId="404877EF" w14:textId="77777777" w:rsidTr="002141A8">
        <w:tc>
          <w:tcPr>
            <w:tcW w:w="891" w:type="dxa"/>
            <w:shd w:val="clear" w:color="auto" w:fill="BFBFBF" w:themeFill="background1" w:themeFillShade="BF"/>
            <w:vAlign w:val="center"/>
          </w:tcPr>
          <w:p w14:paraId="0AC3A863" w14:textId="77777777" w:rsidR="00C7072E" w:rsidRPr="00C7072E" w:rsidRDefault="00C7072E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072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0F1F848E" w14:textId="77777777" w:rsidR="00C7072E" w:rsidRDefault="00C7072E" w:rsidP="00E30B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Ukupni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troškovi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zarada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poreza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09AF">
              <w:rPr>
                <w:rFonts w:ascii="Times New Roman" w:hAnsi="Times New Roman"/>
                <w:b/>
              </w:rPr>
              <w:t>doprinosa</w:t>
            </w:r>
            <w:proofErr w:type="spellEnd"/>
            <w:r>
              <w:rPr>
                <w:rFonts w:ascii="Times New Roman" w:hAnsi="Times New Roman"/>
                <w:b/>
              </w:rPr>
              <w:t xml:space="preserve"> (16+17+18+19)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14:paraId="472D03F7" w14:textId="40831E80" w:rsidR="00C7072E" w:rsidRPr="00DF65DF" w:rsidRDefault="000C77CC" w:rsidP="00DF65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129.368,08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24FE0668" w14:textId="7D6EDC06" w:rsidR="00C7072E" w:rsidRPr="002141A8" w:rsidRDefault="000C77CC" w:rsidP="00214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89,51</w:t>
            </w:r>
          </w:p>
        </w:tc>
      </w:tr>
      <w:tr w:rsidR="0043062D" w:rsidRPr="002C3F74" w14:paraId="747E0F22" w14:textId="77777777" w:rsidTr="00A42C43">
        <w:tc>
          <w:tcPr>
            <w:tcW w:w="891" w:type="dxa"/>
            <w:shd w:val="clear" w:color="auto" w:fill="auto"/>
          </w:tcPr>
          <w:p w14:paraId="372DCF7C" w14:textId="77777777" w:rsidR="0043062D" w:rsidRPr="002C3F74" w:rsidRDefault="00C7072E" w:rsidP="00CF0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75" w:type="dxa"/>
            <w:shd w:val="clear" w:color="auto" w:fill="auto"/>
          </w:tcPr>
          <w:p w14:paraId="737DA2B5" w14:textId="77777777" w:rsidR="0043062D" w:rsidRPr="002C3F74" w:rsidRDefault="002C3F74" w:rsidP="00E30B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pomoći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zaposlenima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neto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35D7F1B7" w14:textId="77777777" w:rsidR="0043062D" w:rsidRPr="002C3F74" w:rsidRDefault="00DF65DF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14:paraId="3860CBFA" w14:textId="77777777" w:rsidR="0043062D" w:rsidRPr="002C3F74" w:rsidRDefault="002141A8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62D" w:rsidRPr="002C3F74" w14:paraId="5FEF0C51" w14:textId="77777777" w:rsidTr="00A42C43">
        <w:tc>
          <w:tcPr>
            <w:tcW w:w="891" w:type="dxa"/>
            <w:shd w:val="clear" w:color="auto" w:fill="auto"/>
          </w:tcPr>
          <w:p w14:paraId="231778F9" w14:textId="77777777" w:rsidR="0043062D" w:rsidRPr="002C3F74" w:rsidRDefault="00C7072E" w:rsidP="00CF09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22</w:t>
            </w:r>
          </w:p>
        </w:tc>
        <w:tc>
          <w:tcPr>
            <w:tcW w:w="5175" w:type="dxa"/>
            <w:shd w:val="clear" w:color="auto" w:fill="auto"/>
          </w:tcPr>
          <w:p w14:paraId="5688B868" w14:textId="77777777" w:rsidR="0043062D" w:rsidRPr="002C3F74" w:rsidRDefault="00B41D2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po </w:t>
            </w:r>
            <w:proofErr w:type="spellStart"/>
            <w:r>
              <w:rPr>
                <w:rFonts w:ascii="Times New Roman" w:hAnsi="Times New Roman"/>
              </w:rPr>
              <w:t>ugovorima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5617405A" w14:textId="77777777" w:rsidR="0043062D" w:rsidRPr="002C3F74" w:rsidRDefault="00DF65DF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14:paraId="550C9CFA" w14:textId="77777777" w:rsidR="0043062D" w:rsidRPr="002C3F74" w:rsidRDefault="002141A8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AE0" w:rsidRPr="002C3F74" w14:paraId="4B124C8F" w14:textId="77777777" w:rsidTr="00A42C43">
        <w:tc>
          <w:tcPr>
            <w:tcW w:w="891" w:type="dxa"/>
            <w:shd w:val="clear" w:color="auto" w:fill="auto"/>
          </w:tcPr>
          <w:p w14:paraId="70B87609" w14:textId="77777777" w:rsidR="008D2AE0" w:rsidRDefault="008D2AE0" w:rsidP="00CF09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7072E">
              <w:rPr>
                <w:rFonts w:ascii="Times New Roman" w:hAnsi="Times New Roman"/>
              </w:rPr>
              <w:t>23</w:t>
            </w:r>
          </w:p>
        </w:tc>
        <w:tc>
          <w:tcPr>
            <w:tcW w:w="5175" w:type="dxa"/>
            <w:shd w:val="clear" w:color="auto" w:fill="auto"/>
          </w:tcPr>
          <w:p w14:paraId="6F9525B6" w14:textId="77777777" w:rsidR="008D2AE0" w:rsidRPr="002C3F74" w:rsidRDefault="00B41D2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Odbor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direktora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14:paraId="47D4AD6E" w14:textId="7C88010B" w:rsidR="008D2AE0" w:rsidRPr="002C3F74" w:rsidRDefault="000C77CC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3.441,00</w:t>
            </w:r>
          </w:p>
        </w:tc>
        <w:tc>
          <w:tcPr>
            <w:tcW w:w="1387" w:type="dxa"/>
            <w:shd w:val="clear" w:color="auto" w:fill="auto"/>
          </w:tcPr>
          <w:p w14:paraId="450E279B" w14:textId="3499E86E" w:rsidR="008D2AE0" w:rsidRPr="002C3F74" w:rsidRDefault="000C77CC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</w:tr>
      <w:tr w:rsidR="00B41D23" w:rsidRPr="002C3F74" w14:paraId="74F51B6F" w14:textId="77777777" w:rsidTr="00A42C43"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14:paraId="180FEF54" w14:textId="77777777" w:rsidR="00B41D23" w:rsidRDefault="00CF09AF" w:rsidP="00FC68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  <w:r w:rsidR="00C7072E">
              <w:rPr>
                <w:rFonts w:ascii="Times New Roman" w:hAnsi="Times New Roman"/>
              </w:rPr>
              <w:t>4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auto"/>
          </w:tcPr>
          <w:p w14:paraId="365D3A24" w14:textId="77777777" w:rsidR="00B41D23" w:rsidRDefault="00B41D23" w:rsidP="00620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20F36">
              <w:rPr>
                <w:rFonts w:ascii="Times New Roman" w:hAnsi="Times New Roman"/>
              </w:rPr>
              <w:t>naknade</w:t>
            </w:r>
            <w:proofErr w:type="spellEnd"/>
            <w:r w:rsidR="00620F36">
              <w:rPr>
                <w:rFonts w:ascii="Times New Roman" w:hAnsi="Times New Roman"/>
              </w:rPr>
              <w:t xml:space="preserve"> </w:t>
            </w:r>
            <w:proofErr w:type="spellStart"/>
            <w:r w:rsidR="00620F36">
              <w:rPr>
                <w:rFonts w:ascii="Times New Roman" w:hAnsi="Times New Roman"/>
              </w:rPr>
              <w:t>dnevnica</w:t>
            </w:r>
            <w:proofErr w:type="spellEnd"/>
            <w:r w:rsidR="00620F36">
              <w:rPr>
                <w:rFonts w:ascii="Times New Roman" w:hAnsi="Times New Roman"/>
              </w:rPr>
              <w:t xml:space="preserve"> za </w:t>
            </w:r>
            <w:proofErr w:type="spellStart"/>
            <w:r w:rsidR="00620F36">
              <w:rPr>
                <w:rFonts w:ascii="Times New Roman" w:hAnsi="Times New Roman"/>
              </w:rPr>
              <w:t>službeno</w:t>
            </w:r>
            <w:proofErr w:type="spellEnd"/>
            <w:r w:rsidR="00620F36">
              <w:rPr>
                <w:rFonts w:ascii="Times New Roman" w:hAnsi="Times New Roman"/>
              </w:rPr>
              <w:t xml:space="preserve"> </w:t>
            </w:r>
            <w:proofErr w:type="spellStart"/>
            <w:r w:rsidR="00620F36">
              <w:rPr>
                <w:rFonts w:ascii="Times New Roman" w:hAnsi="Times New Roman"/>
              </w:rPr>
              <w:t>putovanje</w:t>
            </w:r>
            <w:proofErr w:type="spellEnd"/>
          </w:p>
        </w:tc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</w:tcPr>
          <w:p w14:paraId="318C3BA4" w14:textId="77777777" w:rsidR="00B41D23" w:rsidRPr="002C3F74" w:rsidRDefault="008E1669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14:paraId="6BD8BDC5" w14:textId="4CC60DC6" w:rsidR="00B41D23" w:rsidRPr="002C3F74" w:rsidRDefault="000B5DC5" w:rsidP="00E30B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95" w:rsidRPr="002C3F74" w14:paraId="5D876C1C" w14:textId="77777777" w:rsidTr="002141A8">
        <w:trPr>
          <w:trHeight w:val="503"/>
        </w:trPr>
        <w:tc>
          <w:tcPr>
            <w:tcW w:w="891" w:type="dxa"/>
            <w:shd w:val="clear" w:color="auto" w:fill="BFBFBF" w:themeFill="background1" w:themeFillShade="BF"/>
            <w:vAlign w:val="center"/>
          </w:tcPr>
          <w:p w14:paraId="7A2A6EAD" w14:textId="77777777" w:rsidR="00FC6895" w:rsidRPr="00CF09AF" w:rsidRDefault="00C7072E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175" w:type="dxa"/>
            <w:shd w:val="clear" w:color="auto" w:fill="BFBFBF" w:themeFill="background1" w:themeFillShade="BF"/>
          </w:tcPr>
          <w:p w14:paraId="48E4DEB4" w14:textId="77777777" w:rsidR="00FC6895" w:rsidRPr="00CF09AF" w:rsidRDefault="00620F36" w:rsidP="00321A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Ostala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lična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primanja</w:t>
            </w:r>
            <w:proofErr w:type="spellEnd"/>
          </w:p>
          <w:p w14:paraId="0F4082F9" w14:textId="77777777" w:rsidR="00321A93" w:rsidRPr="002C3F74" w:rsidRDefault="00321A93" w:rsidP="00620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9AF">
              <w:rPr>
                <w:rFonts w:ascii="Times New Roman" w:hAnsi="Times New Roman"/>
                <w:b/>
              </w:rPr>
              <w:t>(</w:t>
            </w:r>
            <w:r w:rsidR="00F21BE4">
              <w:rPr>
                <w:rFonts w:ascii="Times New Roman" w:hAnsi="Times New Roman"/>
                <w:b/>
              </w:rPr>
              <w:t>21</w:t>
            </w:r>
            <w:r w:rsidR="00620F36">
              <w:rPr>
                <w:rFonts w:ascii="Times New Roman" w:hAnsi="Times New Roman"/>
                <w:b/>
              </w:rPr>
              <w:t>+22+23+24</w:t>
            </w:r>
            <w:r w:rsidR="00B41D23" w:rsidRPr="00CF09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14:paraId="38ED4D4B" w14:textId="435F24BD" w:rsidR="00FC6895" w:rsidRPr="00CF09AF" w:rsidRDefault="00017E14" w:rsidP="00DF65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3.441,00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02BB10FD" w14:textId="415B110B" w:rsidR="00FC6895" w:rsidRPr="002141A8" w:rsidRDefault="003D02E2" w:rsidP="00214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2,38</w:t>
            </w:r>
          </w:p>
        </w:tc>
      </w:tr>
      <w:tr w:rsidR="00FC6895" w:rsidRPr="002C3F74" w14:paraId="0A1A6A3E" w14:textId="77777777" w:rsidTr="00C7072E">
        <w:tc>
          <w:tcPr>
            <w:tcW w:w="89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4B62D7" w14:textId="77777777" w:rsidR="00FC6895" w:rsidRPr="00CF09AF" w:rsidRDefault="00CF09AF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2</w:t>
            </w:r>
            <w:r w:rsidR="00C707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A1B9576" w14:textId="77777777" w:rsidR="00FC6895" w:rsidRPr="00CF09AF" w:rsidRDefault="00321A93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F09AF">
              <w:rPr>
                <w:rFonts w:ascii="Times New Roman" w:hAnsi="Times New Roman"/>
                <w:b/>
              </w:rPr>
              <w:t>Troškovi</w:t>
            </w:r>
            <w:proofErr w:type="spellEnd"/>
            <w:r w:rsidRPr="00CF09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09AF">
              <w:rPr>
                <w:rFonts w:ascii="Times New Roman" w:hAnsi="Times New Roman"/>
                <w:b/>
              </w:rPr>
              <w:t>amortizacije</w:t>
            </w:r>
            <w:proofErr w:type="spellEnd"/>
          </w:p>
        </w:tc>
        <w:tc>
          <w:tcPr>
            <w:tcW w:w="17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F41DB63" w14:textId="70AF7A7E" w:rsidR="00FC6895" w:rsidRPr="00CF09AF" w:rsidRDefault="00D4668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262,57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C8A20D5" w14:textId="39347293" w:rsidR="00FC6895" w:rsidRPr="002141A8" w:rsidRDefault="00287232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D4668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C6895" w:rsidRPr="00E30B59" w14:paraId="1E35FB52" w14:textId="77777777" w:rsidTr="00A42C43">
        <w:tc>
          <w:tcPr>
            <w:tcW w:w="891" w:type="dxa"/>
            <w:shd w:val="clear" w:color="auto" w:fill="BFBFBF" w:themeFill="background1" w:themeFillShade="BF"/>
          </w:tcPr>
          <w:p w14:paraId="326A7E80" w14:textId="77777777" w:rsidR="00FC6895" w:rsidRPr="00321A93" w:rsidRDefault="00FC6895" w:rsidP="00CF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BFBFBF" w:themeFill="background1" w:themeFillShade="BF"/>
          </w:tcPr>
          <w:p w14:paraId="3A83D442" w14:textId="77777777" w:rsidR="00FC6895" w:rsidRPr="00CF09AF" w:rsidRDefault="00CF09AF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09AF">
              <w:rPr>
                <w:rFonts w:ascii="Times New Roman" w:hAnsi="Times New Roman"/>
                <w:b/>
              </w:rPr>
              <w:t>UKUPNI TROŠKOVI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14:paraId="6E72C70F" w14:textId="1F06B7E5" w:rsidR="00FC6895" w:rsidRPr="00E30B59" w:rsidRDefault="00017E14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144.533,40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14:paraId="444B778B" w14:textId="77777777" w:rsidR="00FC6895" w:rsidRPr="00E30B59" w:rsidRDefault="00C52800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14:paraId="17F73AE1" w14:textId="77777777" w:rsidR="0043062D" w:rsidRDefault="0081402C" w:rsidP="0081402C">
      <w:pPr>
        <w:spacing w:before="8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Iznosi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bez PDV – a/</w:t>
      </w:r>
    </w:p>
    <w:p w14:paraId="029A8529" w14:textId="77777777" w:rsidR="0081402C" w:rsidRPr="0081402C" w:rsidRDefault="0081402C" w:rsidP="0081402C">
      <w:pPr>
        <w:spacing w:before="80" w:after="0" w:line="240" w:lineRule="auto"/>
        <w:jc w:val="center"/>
        <w:rPr>
          <w:rFonts w:ascii="Times New Roman" w:hAnsi="Times New Roman"/>
        </w:rPr>
      </w:pPr>
    </w:p>
    <w:p w14:paraId="7CF32AF1" w14:textId="64CC00D9" w:rsidR="00905F2B" w:rsidRDefault="0043062D" w:rsidP="00905F2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Najveću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 w:rsidR="0088221C">
        <w:rPr>
          <w:rFonts w:ascii="Times New Roman" w:hAnsi="Times New Roman"/>
          <w:sz w:val="24"/>
          <w:szCs w:val="24"/>
          <w:lang w:val="sr-Latn-CS"/>
        </w:rPr>
        <w:t xml:space="preserve"> ukupni troškovi</w:t>
      </w:r>
      <w:r w:rsidR="00882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21C">
        <w:rPr>
          <w:rFonts w:ascii="Times New Roman" w:hAnsi="Times New Roman"/>
          <w:sz w:val="24"/>
          <w:szCs w:val="24"/>
        </w:rPr>
        <w:t>neto</w:t>
      </w:r>
      <w:proofErr w:type="spellEnd"/>
      <w:r w:rsidR="00882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21C">
        <w:rPr>
          <w:rFonts w:ascii="Times New Roman" w:hAnsi="Times New Roman"/>
          <w:sz w:val="24"/>
          <w:szCs w:val="24"/>
        </w:rPr>
        <w:t>zara</w:t>
      </w:r>
      <w:r w:rsidR="0081402C">
        <w:rPr>
          <w:rFonts w:ascii="Times New Roman" w:hAnsi="Times New Roman"/>
          <w:sz w:val="24"/>
          <w:szCs w:val="24"/>
        </w:rPr>
        <w:t>da</w:t>
      </w:r>
      <w:proofErr w:type="spellEnd"/>
      <w:r w:rsidR="00814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402C">
        <w:rPr>
          <w:rFonts w:ascii="Times New Roman" w:hAnsi="Times New Roman"/>
          <w:sz w:val="24"/>
          <w:szCs w:val="24"/>
        </w:rPr>
        <w:t>poreza</w:t>
      </w:r>
      <w:proofErr w:type="spellEnd"/>
      <w:r w:rsidR="00814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02C">
        <w:rPr>
          <w:rFonts w:ascii="Times New Roman" w:hAnsi="Times New Roman"/>
          <w:sz w:val="24"/>
          <w:szCs w:val="24"/>
        </w:rPr>
        <w:t>i</w:t>
      </w:r>
      <w:proofErr w:type="spellEnd"/>
      <w:r w:rsidR="00814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02C">
        <w:rPr>
          <w:rFonts w:ascii="Times New Roman" w:hAnsi="Times New Roman"/>
          <w:sz w:val="24"/>
          <w:szCs w:val="24"/>
        </w:rPr>
        <w:t>doprinosa</w:t>
      </w:r>
      <w:proofErr w:type="spellEnd"/>
      <w:r w:rsidR="0081402C">
        <w:rPr>
          <w:rFonts w:ascii="Times New Roman" w:hAnsi="Times New Roman"/>
          <w:sz w:val="24"/>
          <w:szCs w:val="24"/>
        </w:rPr>
        <w:t xml:space="preserve"> </w:t>
      </w:r>
      <w:r w:rsidR="008822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r w:rsidR="00031C5A">
        <w:rPr>
          <w:rFonts w:ascii="Times New Roman" w:hAnsi="Times New Roman"/>
          <w:sz w:val="24"/>
          <w:szCs w:val="24"/>
        </w:rPr>
        <w:t>129.368,08</w:t>
      </w:r>
      <w:r>
        <w:rPr>
          <w:rFonts w:ascii="Times New Roman" w:hAnsi="Times New Roman"/>
          <w:sz w:val="24"/>
          <w:szCs w:val="24"/>
        </w:rPr>
        <w:t xml:space="preserve"> </w:t>
      </w:r>
      <w:r w:rsidR="00887C35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31C5A">
        <w:rPr>
          <w:rFonts w:ascii="Times New Roman" w:hAnsi="Times New Roman"/>
          <w:sz w:val="24"/>
          <w:szCs w:val="24"/>
        </w:rPr>
        <w:t>89,51</w:t>
      </w:r>
      <w:r w:rsidR="00C52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ukupnih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rashoda</w:t>
      </w:r>
      <w:proofErr w:type="spellEnd"/>
      <w:r w:rsidR="00905F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05F2B">
        <w:rPr>
          <w:rFonts w:ascii="Times New Roman" w:hAnsi="Times New Roman"/>
          <w:sz w:val="24"/>
          <w:szCs w:val="24"/>
        </w:rPr>
        <w:t>Troškovi</w:t>
      </w:r>
      <w:proofErr w:type="spellEnd"/>
      <w:r w:rsidR="00905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F2B">
        <w:rPr>
          <w:rFonts w:ascii="Times New Roman" w:hAnsi="Times New Roman"/>
          <w:sz w:val="24"/>
          <w:szCs w:val="24"/>
        </w:rPr>
        <w:t>n</w:t>
      </w:r>
      <w:r w:rsidR="00287232">
        <w:rPr>
          <w:rFonts w:ascii="Times New Roman" w:hAnsi="Times New Roman"/>
          <w:sz w:val="24"/>
          <w:szCs w:val="24"/>
        </w:rPr>
        <w:t>aknade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232">
        <w:rPr>
          <w:rFonts w:ascii="Times New Roman" w:hAnsi="Times New Roman"/>
          <w:sz w:val="24"/>
          <w:szCs w:val="24"/>
        </w:rPr>
        <w:t>odboru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232">
        <w:rPr>
          <w:rFonts w:ascii="Times New Roman" w:hAnsi="Times New Roman"/>
          <w:sz w:val="24"/>
          <w:szCs w:val="24"/>
        </w:rPr>
        <w:t>direktora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232">
        <w:rPr>
          <w:rFonts w:ascii="Times New Roman" w:hAnsi="Times New Roman"/>
          <w:sz w:val="24"/>
          <w:szCs w:val="24"/>
        </w:rPr>
        <w:t>iznose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r w:rsidR="00031C5A">
        <w:rPr>
          <w:rFonts w:ascii="Times New Roman" w:hAnsi="Times New Roman"/>
          <w:sz w:val="24"/>
          <w:szCs w:val="24"/>
        </w:rPr>
        <w:t>3.441,00</w:t>
      </w:r>
      <w:r w:rsidR="00287232">
        <w:rPr>
          <w:rFonts w:ascii="Times New Roman" w:hAnsi="Times New Roman"/>
          <w:sz w:val="24"/>
          <w:szCs w:val="24"/>
        </w:rPr>
        <w:t xml:space="preserve"> € </w:t>
      </w:r>
      <w:proofErr w:type="spellStart"/>
      <w:r w:rsidR="00287232">
        <w:rPr>
          <w:rFonts w:ascii="Times New Roman" w:hAnsi="Times New Roman"/>
          <w:sz w:val="24"/>
          <w:szCs w:val="24"/>
        </w:rPr>
        <w:t>i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232">
        <w:rPr>
          <w:rFonts w:ascii="Times New Roman" w:hAnsi="Times New Roman"/>
          <w:sz w:val="24"/>
          <w:szCs w:val="24"/>
        </w:rPr>
        <w:t>čine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r w:rsidR="00031C5A">
        <w:rPr>
          <w:rFonts w:ascii="Times New Roman" w:hAnsi="Times New Roman"/>
          <w:sz w:val="24"/>
          <w:szCs w:val="24"/>
        </w:rPr>
        <w:t>2,38</w:t>
      </w:r>
      <w:r w:rsidR="00905F2B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905F2B">
        <w:rPr>
          <w:rFonts w:ascii="Times New Roman" w:hAnsi="Times New Roman"/>
          <w:sz w:val="24"/>
          <w:szCs w:val="24"/>
        </w:rPr>
        <w:t>ukupnih</w:t>
      </w:r>
      <w:proofErr w:type="spellEnd"/>
      <w:r w:rsidR="00905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F2B">
        <w:rPr>
          <w:rFonts w:ascii="Times New Roman" w:hAnsi="Times New Roman"/>
          <w:sz w:val="24"/>
          <w:szCs w:val="24"/>
        </w:rPr>
        <w:t>rashoda</w:t>
      </w:r>
      <w:proofErr w:type="spellEnd"/>
      <w:r w:rsidR="00905F2B">
        <w:rPr>
          <w:rFonts w:ascii="Times New Roman" w:hAnsi="Times New Roman"/>
          <w:sz w:val="24"/>
          <w:szCs w:val="24"/>
        </w:rPr>
        <w:t>.</w:t>
      </w:r>
    </w:p>
    <w:p w14:paraId="17C35079" w14:textId="41C0530B" w:rsidR="0043062D" w:rsidRDefault="0043062D" w:rsidP="002F40D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materijala</w:t>
      </w:r>
      <w:proofErr w:type="spellEnd"/>
      <w:r w:rsidR="00E74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6EE">
        <w:rPr>
          <w:rFonts w:ascii="Times New Roman" w:hAnsi="Times New Roman"/>
          <w:sz w:val="24"/>
          <w:szCs w:val="24"/>
        </w:rPr>
        <w:t>i</w:t>
      </w:r>
      <w:proofErr w:type="spellEnd"/>
      <w:r w:rsidR="00E74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6EE">
        <w:rPr>
          <w:rFonts w:ascii="Times New Roman" w:hAnsi="Times New Roman"/>
          <w:sz w:val="24"/>
          <w:szCs w:val="24"/>
        </w:rPr>
        <w:t>goriva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ukupno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31C5A">
        <w:rPr>
          <w:rFonts w:ascii="Times New Roman" w:hAnsi="Times New Roman"/>
          <w:sz w:val="24"/>
          <w:szCs w:val="24"/>
        </w:rPr>
        <w:t>1.251,06</w:t>
      </w:r>
      <w:r>
        <w:rPr>
          <w:rFonts w:ascii="Times New Roman" w:hAnsi="Times New Roman"/>
          <w:sz w:val="24"/>
          <w:szCs w:val="24"/>
        </w:rPr>
        <w:t xml:space="preserve"> </w:t>
      </w:r>
      <w:r w:rsidR="00887C35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87232">
        <w:rPr>
          <w:rFonts w:ascii="Times New Roman" w:hAnsi="Times New Roman"/>
          <w:sz w:val="24"/>
          <w:szCs w:val="24"/>
        </w:rPr>
        <w:t>0,</w:t>
      </w:r>
      <w:r w:rsidR="000C77CC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ukupnih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05F2B">
        <w:rPr>
          <w:rFonts w:ascii="Times New Roman" w:hAnsi="Times New Roman"/>
          <w:sz w:val="24"/>
          <w:szCs w:val="24"/>
        </w:rPr>
        <w:t xml:space="preserve">od </w:t>
      </w:r>
      <w:proofErr w:type="spellStart"/>
      <w:r w:rsidR="00905F2B">
        <w:rPr>
          <w:rFonts w:ascii="Times New Roman" w:hAnsi="Times New Roman"/>
          <w:sz w:val="24"/>
          <w:szCs w:val="24"/>
        </w:rPr>
        <w:t>čeg</w:t>
      </w:r>
      <w:r w:rsidR="00287232">
        <w:rPr>
          <w:rFonts w:ascii="Times New Roman" w:hAnsi="Times New Roman"/>
          <w:sz w:val="24"/>
          <w:szCs w:val="24"/>
        </w:rPr>
        <w:t>a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232">
        <w:rPr>
          <w:rFonts w:ascii="Times New Roman" w:hAnsi="Times New Roman"/>
          <w:sz w:val="24"/>
          <w:szCs w:val="24"/>
        </w:rPr>
        <w:t>troškovi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232">
        <w:rPr>
          <w:rFonts w:ascii="Times New Roman" w:hAnsi="Times New Roman"/>
          <w:sz w:val="24"/>
          <w:szCs w:val="24"/>
        </w:rPr>
        <w:t>materijala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232">
        <w:rPr>
          <w:rFonts w:ascii="Times New Roman" w:hAnsi="Times New Roman"/>
          <w:sz w:val="24"/>
          <w:szCs w:val="24"/>
        </w:rPr>
        <w:t>iznose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r w:rsidR="000C77CC">
        <w:rPr>
          <w:rFonts w:ascii="Times New Roman" w:hAnsi="Times New Roman"/>
          <w:sz w:val="24"/>
          <w:szCs w:val="24"/>
        </w:rPr>
        <w:t>1.019,62</w:t>
      </w:r>
      <w:r w:rsidR="00905F2B">
        <w:rPr>
          <w:rFonts w:ascii="Times New Roman" w:hAnsi="Times New Roman"/>
          <w:sz w:val="24"/>
          <w:szCs w:val="24"/>
        </w:rPr>
        <w:t xml:space="preserve"> €,</w:t>
      </w:r>
      <w:r w:rsidR="001A5D05">
        <w:rPr>
          <w:rFonts w:ascii="Times New Roman" w:hAnsi="Times New Roman"/>
          <w:sz w:val="24"/>
          <w:szCs w:val="24"/>
        </w:rPr>
        <w:t xml:space="preserve"> a</w:t>
      </w:r>
      <w:r w:rsidR="00287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232">
        <w:rPr>
          <w:rFonts w:ascii="Times New Roman" w:hAnsi="Times New Roman"/>
          <w:sz w:val="24"/>
          <w:szCs w:val="24"/>
        </w:rPr>
        <w:t>troškovi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232">
        <w:rPr>
          <w:rFonts w:ascii="Times New Roman" w:hAnsi="Times New Roman"/>
          <w:sz w:val="24"/>
          <w:szCs w:val="24"/>
        </w:rPr>
        <w:t>goriva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r w:rsidR="000C77CC">
        <w:rPr>
          <w:rFonts w:ascii="Times New Roman" w:hAnsi="Times New Roman"/>
          <w:sz w:val="24"/>
          <w:szCs w:val="24"/>
        </w:rPr>
        <w:t>231,44</w:t>
      </w:r>
      <w:r w:rsidR="00E746EE">
        <w:rPr>
          <w:rFonts w:ascii="Times New Roman" w:hAnsi="Times New Roman"/>
          <w:sz w:val="24"/>
          <w:szCs w:val="24"/>
        </w:rPr>
        <w:t xml:space="preserve"> €.</w:t>
      </w:r>
    </w:p>
    <w:p w14:paraId="3AF2F22C" w14:textId="4BB66240" w:rsidR="00FB3D48" w:rsidRDefault="0043062D" w:rsidP="002F40D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Nematerijalni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232">
        <w:rPr>
          <w:rFonts w:ascii="Times New Roman" w:hAnsi="Times New Roman"/>
          <w:sz w:val="24"/>
          <w:szCs w:val="24"/>
        </w:rPr>
        <w:t>ukupno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</w:t>
      </w:r>
      <w:r w:rsidR="000C77CC">
        <w:rPr>
          <w:rFonts w:ascii="Times New Roman" w:hAnsi="Times New Roman"/>
          <w:sz w:val="24"/>
          <w:szCs w:val="24"/>
        </w:rPr>
        <w:t>10.473,26</w:t>
      </w:r>
      <w:r w:rsidR="00E746EE">
        <w:rPr>
          <w:rFonts w:ascii="Times New Roman" w:hAnsi="Times New Roman"/>
          <w:sz w:val="24"/>
          <w:szCs w:val="24"/>
        </w:rPr>
        <w:t xml:space="preserve"> </w:t>
      </w:r>
      <w:r w:rsidR="00887C35">
        <w:rPr>
          <w:rFonts w:ascii="Times New Roman" w:hAnsi="Times New Roman"/>
          <w:sz w:val="24"/>
          <w:szCs w:val="24"/>
        </w:rPr>
        <w:t>€</w:t>
      </w:r>
      <w:r w:rsidR="00E74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6EE">
        <w:rPr>
          <w:rFonts w:ascii="Times New Roman" w:hAnsi="Times New Roman"/>
          <w:sz w:val="24"/>
          <w:szCs w:val="24"/>
        </w:rPr>
        <w:t>što</w:t>
      </w:r>
      <w:proofErr w:type="spellEnd"/>
      <w:r w:rsidR="00E74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6EE">
        <w:rPr>
          <w:rFonts w:ascii="Times New Roman" w:hAnsi="Times New Roman"/>
          <w:sz w:val="24"/>
          <w:szCs w:val="24"/>
        </w:rPr>
        <w:t>čini</w:t>
      </w:r>
      <w:proofErr w:type="spellEnd"/>
      <w:r w:rsidR="00E746EE">
        <w:rPr>
          <w:rFonts w:ascii="Times New Roman" w:hAnsi="Times New Roman"/>
          <w:sz w:val="24"/>
          <w:szCs w:val="24"/>
        </w:rPr>
        <w:t xml:space="preserve"> </w:t>
      </w:r>
      <w:r w:rsidR="000C77CC">
        <w:rPr>
          <w:rFonts w:ascii="Times New Roman" w:hAnsi="Times New Roman"/>
          <w:sz w:val="24"/>
          <w:szCs w:val="24"/>
        </w:rPr>
        <w:t>7,24</w:t>
      </w:r>
      <w:r w:rsidR="00905F2B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="00E746EE">
        <w:rPr>
          <w:rFonts w:ascii="Times New Roman" w:hAnsi="Times New Roman"/>
          <w:sz w:val="24"/>
          <w:szCs w:val="24"/>
        </w:rPr>
        <w:t>od</w:t>
      </w:r>
      <w:proofErr w:type="spellEnd"/>
      <w:r w:rsidR="00E74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6EE">
        <w:rPr>
          <w:rFonts w:ascii="Times New Roman" w:hAnsi="Times New Roman"/>
          <w:sz w:val="24"/>
          <w:szCs w:val="24"/>
        </w:rPr>
        <w:t>ukupnih</w:t>
      </w:r>
      <w:proofErr w:type="spellEnd"/>
      <w:r w:rsidR="00E74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6EE">
        <w:rPr>
          <w:rFonts w:ascii="Times New Roman" w:hAnsi="Times New Roman"/>
          <w:sz w:val="24"/>
          <w:szCs w:val="24"/>
        </w:rPr>
        <w:t>rashoda</w:t>
      </w:r>
      <w:proofErr w:type="spellEnd"/>
      <w:r w:rsidR="00E746EE">
        <w:rPr>
          <w:rFonts w:ascii="Times New Roman" w:hAnsi="Times New Roman"/>
          <w:sz w:val="24"/>
          <w:szCs w:val="24"/>
        </w:rPr>
        <w:t>.</w:t>
      </w:r>
    </w:p>
    <w:p w14:paraId="15414F03" w14:textId="0F57318F" w:rsidR="0043062D" w:rsidRDefault="00FB3D48" w:rsidP="002F40D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ostalo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obavezi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uplati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 w:rsidR="00287232">
        <w:rPr>
          <w:rFonts w:ascii="Times New Roman" w:hAnsi="Times New Roman"/>
          <w:sz w:val="24"/>
          <w:szCs w:val="24"/>
        </w:rPr>
        <w:t>DV za 12/</w:t>
      </w:r>
      <w:r w:rsidR="000C77CC">
        <w:rPr>
          <w:rFonts w:ascii="Times New Roman" w:hAnsi="Times New Roman"/>
          <w:sz w:val="24"/>
          <w:szCs w:val="24"/>
        </w:rPr>
        <w:t>20</w:t>
      </w:r>
      <w:r w:rsidR="00287232">
        <w:rPr>
          <w:rFonts w:ascii="Times New Roman" w:hAnsi="Times New Roman"/>
          <w:sz w:val="24"/>
          <w:szCs w:val="24"/>
        </w:rPr>
        <w:t xml:space="preserve"> g. u </w:t>
      </w:r>
      <w:proofErr w:type="spellStart"/>
      <w:r w:rsidR="00287232">
        <w:rPr>
          <w:rFonts w:ascii="Times New Roman" w:hAnsi="Times New Roman"/>
          <w:sz w:val="24"/>
          <w:szCs w:val="24"/>
        </w:rPr>
        <w:t>iznosu</w:t>
      </w:r>
      <w:proofErr w:type="spellEnd"/>
      <w:r w:rsidR="00287232">
        <w:rPr>
          <w:rFonts w:ascii="Times New Roman" w:hAnsi="Times New Roman"/>
          <w:sz w:val="24"/>
          <w:szCs w:val="24"/>
        </w:rPr>
        <w:t xml:space="preserve"> od 1.521</w:t>
      </w:r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22 </w:t>
      </w:r>
      <w:r w:rsidR="0043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580F571" w14:textId="77777777" w:rsidR="00E746EE" w:rsidRDefault="00E746EE" w:rsidP="009F44A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Analitički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pojedinačnih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nematerijalni</w:t>
      </w:r>
      <w:r w:rsidR="009F44A9">
        <w:rPr>
          <w:rFonts w:ascii="Times New Roman" w:hAnsi="Times New Roman"/>
          <w:sz w:val="24"/>
          <w:szCs w:val="24"/>
        </w:rPr>
        <w:t>h</w:t>
      </w:r>
      <w:proofErr w:type="spellEnd"/>
      <w:r w:rsidR="009F4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4A9">
        <w:rPr>
          <w:rFonts w:ascii="Times New Roman" w:hAnsi="Times New Roman"/>
          <w:sz w:val="24"/>
          <w:szCs w:val="24"/>
        </w:rPr>
        <w:t>troškova</w:t>
      </w:r>
      <w:proofErr w:type="spellEnd"/>
      <w:r w:rsidR="009F4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4A9">
        <w:rPr>
          <w:rFonts w:ascii="Times New Roman" w:hAnsi="Times New Roman"/>
          <w:sz w:val="24"/>
          <w:szCs w:val="24"/>
        </w:rPr>
        <w:t>prikazan</w:t>
      </w:r>
      <w:proofErr w:type="spellEnd"/>
      <w:r w:rsidR="009F44A9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="009F44A9">
        <w:rPr>
          <w:rFonts w:ascii="Times New Roman" w:hAnsi="Times New Roman"/>
          <w:sz w:val="24"/>
          <w:szCs w:val="24"/>
        </w:rPr>
        <w:t>tabeli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3A78BA">
        <w:rPr>
          <w:rFonts w:ascii="Times New Roman" w:hAnsi="Times New Roman"/>
          <w:sz w:val="24"/>
          <w:szCs w:val="24"/>
        </w:rPr>
        <w:t>kodove</w:t>
      </w:r>
      <w:proofErr w:type="spellEnd"/>
      <w:r w:rsidR="003A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8BA">
        <w:rPr>
          <w:rFonts w:ascii="Times New Roman" w:hAnsi="Times New Roman"/>
          <w:sz w:val="24"/>
          <w:szCs w:val="24"/>
        </w:rPr>
        <w:t>operaterima</w:t>
      </w:r>
      <w:proofErr w:type="spellEnd"/>
      <w:r w:rsidR="003A78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78BA">
        <w:rPr>
          <w:rFonts w:ascii="Times New Roman" w:hAnsi="Times New Roman"/>
          <w:sz w:val="24"/>
          <w:szCs w:val="24"/>
        </w:rPr>
        <w:t>troskovi</w:t>
      </w:r>
      <w:proofErr w:type="spellEnd"/>
      <w:r w:rsidR="003A7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8BA">
        <w:rPr>
          <w:rFonts w:ascii="Times New Roman" w:hAnsi="Times New Roman"/>
          <w:sz w:val="24"/>
          <w:szCs w:val="24"/>
        </w:rPr>
        <w:t>fiks</w:t>
      </w:r>
      <w:r>
        <w:rPr>
          <w:rFonts w:ascii="Times New Roman" w:hAnsi="Times New Roman"/>
          <w:sz w:val="24"/>
          <w:szCs w:val="24"/>
        </w:rPr>
        <w:t>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03A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mobilnog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telefona</w:t>
      </w:r>
      <w:proofErr w:type="spellEnd"/>
      <w:r w:rsidR="0072703A">
        <w:rPr>
          <w:rFonts w:ascii="Times New Roman" w:hAnsi="Times New Roman"/>
          <w:sz w:val="24"/>
          <w:szCs w:val="24"/>
        </w:rPr>
        <w:t>,</w:t>
      </w:r>
      <w:r w:rsidR="009F4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64E">
        <w:rPr>
          <w:rFonts w:ascii="Times New Roman" w:hAnsi="Times New Roman"/>
          <w:sz w:val="24"/>
          <w:szCs w:val="24"/>
        </w:rPr>
        <w:t>troškovi</w:t>
      </w:r>
      <w:proofErr w:type="spellEnd"/>
      <w:r w:rsidR="0061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64E">
        <w:rPr>
          <w:rFonts w:ascii="Times New Roman" w:hAnsi="Times New Roman"/>
          <w:sz w:val="24"/>
          <w:szCs w:val="24"/>
        </w:rPr>
        <w:t>reprezentacije</w:t>
      </w:r>
      <w:proofErr w:type="spellEnd"/>
      <w:r w:rsidR="0061564E">
        <w:rPr>
          <w:rFonts w:ascii="Times New Roman" w:hAnsi="Times New Roman"/>
          <w:sz w:val="24"/>
          <w:szCs w:val="24"/>
        </w:rPr>
        <w:t>,</w:t>
      </w:r>
      <w:r w:rsidR="00BA3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64E">
        <w:rPr>
          <w:rFonts w:ascii="Times New Roman" w:hAnsi="Times New Roman"/>
          <w:sz w:val="24"/>
          <w:szCs w:val="24"/>
        </w:rPr>
        <w:t>reklame</w:t>
      </w:r>
      <w:proofErr w:type="spellEnd"/>
      <w:r w:rsidR="0061564E">
        <w:rPr>
          <w:rFonts w:ascii="Times New Roman" w:hAnsi="Times New Roman"/>
          <w:sz w:val="24"/>
          <w:szCs w:val="24"/>
        </w:rPr>
        <w:t>,</w:t>
      </w:r>
      <w:r w:rsidR="00BA3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64E">
        <w:rPr>
          <w:rFonts w:ascii="Times New Roman" w:hAnsi="Times New Roman"/>
          <w:sz w:val="24"/>
          <w:szCs w:val="24"/>
        </w:rPr>
        <w:t>oglasa</w:t>
      </w:r>
      <w:proofErr w:type="spellEnd"/>
      <w:r w:rsidR="009F44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44A9">
        <w:rPr>
          <w:rFonts w:ascii="Times New Roman" w:hAnsi="Times New Roman"/>
          <w:sz w:val="24"/>
          <w:szCs w:val="24"/>
        </w:rPr>
        <w:t>troškovi</w:t>
      </w:r>
      <w:proofErr w:type="spellEnd"/>
      <w:r w:rsidR="009F4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4A9">
        <w:rPr>
          <w:rFonts w:ascii="Times New Roman" w:hAnsi="Times New Roman"/>
          <w:sz w:val="24"/>
          <w:szCs w:val="24"/>
        </w:rPr>
        <w:t>održavanja</w:t>
      </w:r>
      <w:proofErr w:type="spellEnd"/>
      <w:r w:rsidR="009F4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4A9">
        <w:rPr>
          <w:rFonts w:ascii="Times New Roman" w:hAnsi="Times New Roman"/>
          <w:sz w:val="24"/>
          <w:szCs w:val="24"/>
        </w:rPr>
        <w:t>sitema</w:t>
      </w:r>
      <w:proofErr w:type="spellEnd"/>
      <w:r w:rsidR="0061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64E">
        <w:rPr>
          <w:rFonts w:ascii="Times New Roman" w:hAnsi="Times New Roman"/>
          <w:sz w:val="24"/>
          <w:szCs w:val="24"/>
        </w:rPr>
        <w:t>i</w:t>
      </w:r>
      <w:proofErr w:type="spellEnd"/>
      <w:r w:rsidR="0061564E">
        <w:rPr>
          <w:rFonts w:ascii="Times New Roman" w:hAnsi="Times New Roman"/>
          <w:sz w:val="24"/>
          <w:szCs w:val="24"/>
        </w:rPr>
        <w:t xml:space="preserve"> dr.</w:t>
      </w:r>
    </w:p>
    <w:p w14:paraId="3F54B13D" w14:textId="5AAFEBD9" w:rsidR="0072703A" w:rsidRDefault="00FD4B93" w:rsidP="00E746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 w:rsidR="0072703A">
        <w:rPr>
          <w:rFonts w:ascii="Times New Roman" w:hAnsi="Times New Roman"/>
          <w:sz w:val="24"/>
          <w:szCs w:val="24"/>
        </w:rPr>
        <w:t>oškovi</w:t>
      </w:r>
      <w:proofErr w:type="spellEnd"/>
      <w:r w:rsidR="00727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03A">
        <w:rPr>
          <w:rFonts w:ascii="Times New Roman" w:hAnsi="Times New Roman"/>
          <w:sz w:val="24"/>
          <w:szCs w:val="24"/>
        </w:rPr>
        <w:t>amortizacije</w:t>
      </w:r>
      <w:proofErr w:type="spellEnd"/>
      <w:r w:rsidR="00727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03A">
        <w:rPr>
          <w:rFonts w:ascii="Times New Roman" w:hAnsi="Times New Roman"/>
          <w:sz w:val="24"/>
          <w:szCs w:val="24"/>
        </w:rPr>
        <w:t>obračunati</w:t>
      </w:r>
      <w:proofErr w:type="spellEnd"/>
      <w:r w:rsidR="00727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03A">
        <w:rPr>
          <w:rFonts w:ascii="Times New Roman" w:hAnsi="Times New Roman"/>
          <w:sz w:val="24"/>
          <w:szCs w:val="24"/>
        </w:rPr>
        <w:t>su</w:t>
      </w:r>
      <w:proofErr w:type="spellEnd"/>
      <w:r w:rsidR="0072703A">
        <w:rPr>
          <w:rFonts w:ascii="Times New Roman" w:hAnsi="Times New Roman"/>
          <w:sz w:val="24"/>
          <w:szCs w:val="24"/>
        </w:rPr>
        <w:t xml:space="preserve"> po</w:t>
      </w:r>
      <w:r w:rsidR="00FA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2C5">
        <w:rPr>
          <w:rFonts w:ascii="Times New Roman" w:hAnsi="Times New Roman"/>
          <w:sz w:val="24"/>
          <w:szCs w:val="24"/>
        </w:rPr>
        <w:t>važećim</w:t>
      </w:r>
      <w:proofErr w:type="spellEnd"/>
      <w:r w:rsidR="00FA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2C5">
        <w:rPr>
          <w:rFonts w:ascii="Times New Roman" w:hAnsi="Times New Roman"/>
          <w:sz w:val="24"/>
          <w:szCs w:val="24"/>
        </w:rPr>
        <w:t>stopama</w:t>
      </w:r>
      <w:proofErr w:type="spellEnd"/>
      <w:r w:rsidR="00FA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2C5">
        <w:rPr>
          <w:rFonts w:ascii="Times New Roman" w:hAnsi="Times New Roman"/>
          <w:sz w:val="24"/>
          <w:szCs w:val="24"/>
        </w:rPr>
        <w:t>i</w:t>
      </w:r>
      <w:proofErr w:type="spellEnd"/>
      <w:r w:rsidR="00FA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2C5">
        <w:rPr>
          <w:rFonts w:ascii="Times New Roman" w:hAnsi="Times New Roman"/>
          <w:sz w:val="24"/>
          <w:szCs w:val="24"/>
        </w:rPr>
        <w:t>iznose</w:t>
      </w:r>
      <w:proofErr w:type="spellEnd"/>
      <w:r w:rsidR="00FA72C5">
        <w:rPr>
          <w:rFonts w:ascii="Times New Roman" w:hAnsi="Times New Roman"/>
          <w:sz w:val="24"/>
          <w:szCs w:val="24"/>
        </w:rPr>
        <w:t xml:space="preserve"> </w:t>
      </w:r>
      <w:r w:rsidR="000C77CC">
        <w:rPr>
          <w:rFonts w:ascii="Times New Roman" w:hAnsi="Times New Roman"/>
          <w:sz w:val="24"/>
          <w:szCs w:val="24"/>
        </w:rPr>
        <w:t>262,57</w:t>
      </w:r>
      <w:r w:rsidR="0072703A">
        <w:rPr>
          <w:rFonts w:ascii="Times New Roman" w:hAnsi="Times New Roman"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>.</w:t>
      </w:r>
    </w:p>
    <w:p w14:paraId="2F204C0D" w14:textId="77777777" w:rsidR="0043062D" w:rsidRDefault="0043062D" w:rsidP="002F4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prikazani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fakturisanoj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realizaciji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124EDD" w14:textId="4CFEC750" w:rsidR="0043062D" w:rsidRDefault="0043062D" w:rsidP="00FD4B9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A683A58" w14:textId="77777777" w:rsidR="0072703A" w:rsidRDefault="0072703A" w:rsidP="00CE42A4">
      <w:pPr>
        <w:spacing w:after="0" w:line="240" w:lineRule="auto"/>
        <w:ind w:left="1260" w:hanging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797C31" w14:paraId="653581A3" w14:textId="77777777" w:rsidTr="00797C31">
        <w:tc>
          <w:tcPr>
            <w:tcW w:w="9017" w:type="dxa"/>
            <w:shd w:val="clear" w:color="auto" w:fill="A6A6A6" w:themeFill="background1" w:themeFillShade="A6"/>
          </w:tcPr>
          <w:p w14:paraId="4930839A" w14:textId="5468B07D" w:rsidR="00797C31" w:rsidRPr="00797C31" w:rsidRDefault="00797C31" w:rsidP="00797C31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97C31">
              <w:rPr>
                <w:rFonts w:ascii="Times New Roman" w:hAnsi="Times New Roman"/>
                <w:b/>
                <w:bCs/>
                <w:sz w:val="28"/>
                <w:szCs w:val="28"/>
              </w:rPr>
              <w:t>Realizacija</w:t>
            </w:r>
            <w:proofErr w:type="spellEnd"/>
            <w:r w:rsidRPr="00797C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97C31">
              <w:rPr>
                <w:rFonts w:ascii="Times New Roman" w:hAnsi="Times New Roman"/>
                <w:b/>
                <w:bCs/>
                <w:sz w:val="28"/>
                <w:szCs w:val="28"/>
              </w:rPr>
              <w:t>finansijskog</w:t>
            </w:r>
            <w:proofErr w:type="spellEnd"/>
            <w:r w:rsidRPr="00797C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plana za 2020. </w:t>
            </w:r>
            <w:proofErr w:type="spellStart"/>
            <w:r w:rsidRPr="00797C31">
              <w:rPr>
                <w:rFonts w:ascii="Times New Roman" w:hAnsi="Times New Roman"/>
                <w:b/>
                <w:bCs/>
                <w:sz w:val="28"/>
                <w:szCs w:val="28"/>
              </w:rPr>
              <w:t>godinu</w:t>
            </w:r>
            <w:proofErr w:type="spellEnd"/>
          </w:p>
        </w:tc>
      </w:tr>
    </w:tbl>
    <w:p w14:paraId="24ED0CC6" w14:textId="2AA99E6A" w:rsidR="0043062D" w:rsidRDefault="0043062D" w:rsidP="002F40D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59745CA" w14:textId="77777777" w:rsidR="00797C31" w:rsidRDefault="00797C31" w:rsidP="00797C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periodu</w:t>
      </w:r>
      <w:proofErr w:type="spellEnd"/>
      <w:r>
        <w:rPr>
          <w:rFonts w:ascii="Times New Roman" w:hAnsi="Times New Roman"/>
          <w:sz w:val="24"/>
          <w:szCs w:val="24"/>
        </w:rPr>
        <w:t xml:space="preserve"> od 01.01.2020.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do 31.12.2020.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ostvarilo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 121.062,55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Ukupni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period </w:t>
      </w:r>
      <w:proofErr w:type="spellStart"/>
      <w:r>
        <w:rPr>
          <w:rFonts w:ascii="Times New Roman" w:hAnsi="Times New Roman"/>
          <w:sz w:val="24"/>
          <w:szCs w:val="24"/>
        </w:rPr>
        <w:t>ostvareni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 144.533,40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B73F9C" w14:textId="77777777" w:rsidR="00797C31" w:rsidRPr="00B11623" w:rsidRDefault="00797C31" w:rsidP="002F40D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50FBD48" w14:textId="77777777" w:rsidR="0043062D" w:rsidRPr="00F3141D" w:rsidRDefault="0043062D" w:rsidP="002F40D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3498"/>
        <w:gridCol w:w="1260"/>
        <w:gridCol w:w="1440"/>
        <w:gridCol w:w="967"/>
        <w:gridCol w:w="1170"/>
      </w:tblGrid>
      <w:tr w:rsidR="0041052E" w:rsidRPr="00E30B59" w14:paraId="3F978804" w14:textId="77777777" w:rsidTr="00B669E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37DD3339" w14:textId="77777777" w:rsidR="0041052E" w:rsidRPr="00E30B59" w:rsidRDefault="0041052E" w:rsidP="00E30B5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</w:t>
            </w:r>
            <w:r w:rsidR="00BD35C4"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3C02D0CC" w14:textId="77777777" w:rsidR="0041052E" w:rsidRPr="00E30B59" w:rsidRDefault="0041052E" w:rsidP="00E30B5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Elementi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5310F9B3" w14:textId="64A038D0" w:rsidR="0041052E" w:rsidRDefault="0041052E" w:rsidP="0083701A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 za 20</w:t>
            </w:r>
            <w:r w:rsidR="00797C3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.god.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4D482ED4" w14:textId="35CC3BB9" w:rsidR="0041052E" w:rsidRPr="00E30B59" w:rsidRDefault="0041052E" w:rsidP="000F42C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Ostvareno</w:t>
            </w:r>
            <w:proofErr w:type="spellEnd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 xml:space="preserve"> u 20</w:t>
            </w:r>
            <w:r w:rsidR="00797C3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.god.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65395CF2" w14:textId="77777777" w:rsidR="0041052E" w:rsidRPr="00E30B59" w:rsidRDefault="0041052E" w:rsidP="000F42C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Index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4AF9943" w14:textId="77777777" w:rsidR="0041052E" w:rsidRPr="00E30B59" w:rsidRDefault="0041052E" w:rsidP="000F42C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Učešće</w:t>
            </w:r>
            <w:proofErr w:type="spellEnd"/>
            <w:r w:rsidRPr="00E30B59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41052E" w:rsidRPr="00E30B59" w14:paraId="549B4B1A" w14:textId="77777777" w:rsidTr="00B669E9">
        <w:tc>
          <w:tcPr>
            <w:tcW w:w="750" w:type="dxa"/>
            <w:tcBorders>
              <w:top w:val="single" w:sz="4" w:space="0" w:color="auto"/>
            </w:tcBorders>
          </w:tcPr>
          <w:p w14:paraId="3349D1C7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32018E58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0BE91A7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E65251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03F0AC12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F42C2">
              <w:rPr>
                <w:rFonts w:ascii="Times New Roman" w:hAnsi="Times New Roman"/>
                <w:b/>
                <w:sz w:val="24"/>
                <w:szCs w:val="24"/>
              </w:rPr>
              <w:t>(4/3)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305E7D2" w14:textId="77777777" w:rsidR="0041052E" w:rsidRPr="00E30B59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1052E" w:rsidRPr="00E30B59" w14:paraId="3D6A7A32" w14:textId="77777777" w:rsidTr="00B669E9">
        <w:tc>
          <w:tcPr>
            <w:tcW w:w="750" w:type="dxa"/>
            <w:shd w:val="clear" w:color="auto" w:fill="D9D9D9"/>
          </w:tcPr>
          <w:p w14:paraId="649D0480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498" w:type="dxa"/>
            <w:shd w:val="clear" w:color="auto" w:fill="D9D9D9"/>
          </w:tcPr>
          <w:p w14:paraId="76C29D74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PRIHODI</w:t>
            </w:r>
          </w:p>
        </w:tc>
        <w:tc>
          <w:tcPr>
            <w:tcW w:w="1260" w:type="dxa"/>
            <w:shd w:val="clear" w:color="auto" w:fill="D9D9D9"/>
          </w:tcPr>
          <w:p w14:paraId="231F6E1E" w14:textId="29B2120D" w:rsidR="0041052E" w:rsidRPr="0072703A" w:rsidRDefault="008E7F6A" w:rsidP="008370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7F9B">
              <w:rPr>
                <w:rFonts w:ascii="Times New Roman" w:hAnsi="Times New Roman"/>
                <w:b/>
              </w:rPr>
              <w:t>5</w:t>
            </w:r>
            <w:r w:rsidR="00A56081">
              <w:rPr>
                <w:rFonts w:ascii="Times New Roman" w:hAnsi="Times New Roman"/>
                <w:b/>
              </w:rPr>
              <w:t>8</w:t>
            </w:r>
            <w:r w:rsidR="00C07F9B">
              <w:rPr>
                <w:rFonts w:ascii="Times New Roman" w:hAnsi="Times New Roman"/>
                <w:b/>
              </w:rPr>
              <w:t>.4</w:t>
            </w:r>
            <w:r w:rsidR="00A5608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40" w:type="dxa"/>
            <w:shd w:val="clear" w:color="auto" w:fill="D9D9D9"/>
          </w:tcPr>
          <w:p w14:paraId="07D03BDC" w14:textId="3919C0A9" w:rsidR="0041052E" w:rsidRPr="0072703A" w:rsidRDefault="00FA72C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A5608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A56081">
              <w:rPr>
                <w:rFonts w:ascii="Times New Roman" w:hAnsi="Times New Roman"/>
                <w:b/>
              </w:rPr>
              <w:t>062</w:t>
            </w:r>
            <w:r>
              <w:rPr>
                <w:rFonts w:ascii="Times New Roman" w:hAnsi="Times New Roman"/>
                <w:b/>
              </w:rPr>
              <w:t>,</w:t>
            </w:r>
            <w:r w:rsidR="00A5608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67" w:type="dxa"/>
            <w:shd w:val="clear" w:color="auto" w:fill="D9D9D9"/>
          </w:tcPr>
          <w:p w14:paraId="5A951AEC" w14:textId="2C00F2DB" w:rsidR="0041052E" w:rsidRPr="0072703A" w:rsidRDefault="0041052E" w:rsidP="003F3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D9D9D9"/>
          </w:tcPr>
          <w:p w14:paraId="2536ABD3" w14:textId="77777777" w:rsidR="0041052E" w:rsidRPr="0072703A" w:rsidRDefault="009E405F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  <w:tr w:rsidR="0041052E" w:rsidRPr="00E30B59" w14:paraId="107D5FD0" w14:textId="77777777" w:rsidTr="00B669E9">
        <w:tc>
          <w:tcPr>
            <w:tcW w:w="750" w:type="dxa"/>
          </w:tcPr>
          <w:p w14:paraId="38DEA103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4FD3C98E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Prihodi</w:t>
            </w:r>
            <w:proofErr w:type="spellEnd"/>
            <w:r w:rsidRPr="0072703A">
              <w:rPr>
                <w:rFonts w:ascii="Times New Roman" w:hAnsi="Times New Roman"/>
              </w:rPr>
              <w:t xml:space="preserve"> od </w:t>
            </w:r>
            <w:proofErr w:type="spellStart"/>
            <w:r w:rsidRPr="0072703A">
              <w:rPr>
                <w:rFonts w:ascii="Times New Roman" w:hAnsi="Times New Roman"/>
              </w:rPr>
              <w:t>povlašćenih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karata</w:t>
            </w:r>
            <w:proofErr w:type="spellEnd"/>
            <w:r w:rsidRPr="0072703A">
              <w:rPr>
                <w:rFonts w:ascii="Times New Roman" w:hAnsi="Times New Roman"/>
              </w:rPr>
              <w:t xml:space="preserve"> za </w:t>
            </w:r>
            <w:proofErr w:type="spellStart"/>
            <w:r w:rsidRPr="0072703A">
              <w:rPr>
                <w:rFonts w:ascii="Times New Roman" w:hAnsi="Times New Roman"/>
              </w:rPr>
              <w:t>fizička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lica</w:t>
            </w:r>
            <w:proofErr w:type="spellEnd"/>
          </w:p>
        </w:tc>
        <w:tc>
          <w:tcPr>
            <w:tcW w:w="1260" w:type="dxa"/>
            <w:vAlign w:val="center"/>
          </w:tcPr>
          <w:p w14:paraId="0AE821C8" w14:textId="05E55FA7" w:rsidR="0041052E" w:rsidRPr="0072703A" w:rsidRDefault="00A56081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14.500,00</w:t>
            </w:r>
          </w:p>
        </w:tc>
        <w:tc>
          <w:tcPr>
            <w:tcW w:w="1440" w:type="dxa"/>
            <w:vAlign w:val="center"/>
          </w:tcPr>
          <w:p w14:paraId="0664BD4B" w14:textId="15C8EE98" w:rsidR="0041052E" w:rsidRPr="0072703A" w:rsidRDefault="00FA72C5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A56081">
              <w:rPr>
                <w:rFonts w:ascii="Times New Roman" w:hAnsi="Times New Roman"/>
              </w:rPr>
              <w:t>954,11</w:t>
            </w:r>
          </w:p>
        </w:tc>
        <w:tc>
          <w:tcPr>
            <w:tcW w:w="967" w:type="dxa"/>
            <w:vAlign w:val="center"/>
          </w:tcPr>
          <w:p w14:paraId="61BE8C3C" w14:textId="7869620F" w:rsidR="0041052E" w:rsidRPr="0072703A" w:rsidRDefault="00A56081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-45,14</w:t>
            </w:r>
          </w:p>
        </w:tc>
        <w:tc>
          <w:tcPr>
            <w:tcW w:w="1170" w:type="dxa"/>
            <w:vAlign w:val="center"/>
          </w:tcPr>
          <w:p w14:paraId="6616B728" w14:textId="08B5483E" w:rsidR="0041052E" w:rsidRPr="0072703A" w:rsidRDefault="00AA054C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A56081">
              <w:rPr>
                <w:rFonts w:ascii="Times New Roman" w:hAnsi="Times New Roman"/>
              </w:rPr>
              <w:t>57</w:t>
            </w:r>
          </w:p>
        </w:tc>
      </w:tr>
      <w:tr w:rsidR="0041052E" w:rsidRPr="00E30B59" w14:paraId="739C766E" w14:textId="77777777" w:rsidTr="00B669E9">
        <w:tc>
          <w:tcPr>
            <w:tcW w:w="750" w:type="dxa"/>
          </w:tcPr>
          <w:p w14:paraId="34D15FB7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5F51CF50" w14:textId="072845CD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Prihodi</w:t>
            </w:r>
            <w:proofErr w:type="spellEnd"/>
            <w:r w:rsidRPr="0072703A">
              <w:rPr>
                <w:rFonts w:ascii="Times New Roman" w:hAnsi="Times New Roman"/>
              </w:rPr>
              <w:t xml:space="preserve"> od </w:t>
            </w:r>
            <w:proofErr w:type="spellStart"/>
            <w:r w:rsidR="002A500D">
              <w:rPr>
                <w:rFonts w:ascii="Times New Roman" w:hAnsi="Times New Roman"/>
              </w:rPr>
              <w:t>pravnih</w:t>
            </w:r>
            <w:proofErr w:type="spellEnd"/>
            <w:r w:rsidR="002A500D">
              <w:rPr>
                <w:rFonts w:ascii="Times New Roman" w:hAnsi="Times New Roman"/>
              </w:rPr>
              <w:t xml:space="preserve"> </w:t>
            </w:r>
            <w:proofErr w:type="spellStart"/>
            <w:r w:rsidR="002A500D">
              <w:rPr>
                <w:rFonts w:ascii="Times New Roman" w:hAnsi="Times New Roman"/>
              </w:rPr>
              <w:t>lica</w:t>
            </w:r>
            <w:proofErr w:type="spellEnd"/>
          </w:p>
        </w:tc>
        <w:tc>
          <w:tcPr>
            <w:tcW w:w="1260" w:type="dxa"/>
            <w:vAlign w:val="center"/>
          </w:tcPr>
          <w:p w14:paraId="608B161D" w14:textId="7B7251B1" w:rsidR="0041052E" w:rsidRPr="0072703A" w:rsidRDefault="00A56081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370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</w:t>
            </w:r>
            <w:r w:rsidR="008E7F6A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vAlign w:val="center"/>
          </w:tcPr>
          <w:p w14:paraId="52DC3F82" w14:textId="13924A0C" w:rsidR="0041052E" w:rsidRPr="0072703A" w:rsidRDefault="00A56081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16.341,84</w:t>
            </w:r>
          </w:p>
        </w:tc>
        <w:tc>
          <w:tcPr>
            <w:tcW w:w="967" w:type="dxa"/>
            <w:vAlign w:val="center"/>
          </w:tcPr>
          <w:p w14:paraId="667D4A6C" w14:textId="2386137E" w:rsidR="0041052E" w:rsidRPr="0072703A" w:rsidRDefault="00A56081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1170" w:type="dxa"/>
            <w:vAlign w:val="center"/>
          </w:tcPr>
          <w:p w14:paraId="6F9CF629" w14:textId="611069C8" w:rsidR="0041052E" w:rsidRPr="0072703A" w:rsidRDefault="00A56081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13,50</w:t>
            </w:r>
          </w:p>
        </w:tc>
      </w:tr>
      <w:tr w:rsidR="0041052E" w:rsidRPr="00E30B59" w14:paraId="60F240AA" w14:textId="77777777" w:rsidTr="00B669E9">
        <w:tc>
          <w:tcPr>
            <w:tcW w:w="750" w:type="dxa"/>
          </w:tcPr>
          <w:p w14:paraId="54785DC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28B1C8CC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Prihodi</w:t>
            </w:r>
            <w:proofErr w:type="spellEnd"/>
            <w:r w:rsidRPr="0072703A">
              <w:rPr>
                <w:rFonts w:ascii="Times New Roman" w:hAnsi="Times New Roman"/>
              </w:rPr>
              <w:t xml:space="preserve"> SMS </w:t>
            </w:r>
            <w:proofErr w:type="spellStart"/>
            <w:r w:rsidRPr="0072703A">
              <w:rPr>
                <w:rFonts w:ascii="Times New Roman" w:hAnsi="Times New Roman"/>
              </w:rPr>
              <w:t>poruka</w:t>
            </w:r>
            <w:proofErr w:type="spellEnd"/>
          </w:p>
        </w:tc>
        <w:tc>
          <w:tcPr>
            <w:tcW w:w="1260" w:type="dxa"/>
          </w:tcPr>
          <w:p w14:paraId="47711479" w14:textId="29532846" w:rsidR="0041052E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60.000,00</w:t>
            </w:r>
          </w:p>
        </w:tc>
        <w:tc>
          <w:tcPr>
            <w:tcW w:w="1440" w:type="dxa"/>
          </w:tcPr>
          <w:p w14:paraId="582B420B" w14:textId="1C969E1D" w:rsidR="0041052E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19.726,38</w:t>
            </w:r>
          </w:p>
        </w:tc>
        <w:tc>
          <w:tcPr>
            <w:tcW w:w="967" w:type="dxa"/>
          </w:tcPr>
          <w:p w14:paraId="0E9182E8" w14:textId="1029D1AB" w:rsidR="0041052E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-67,12</w:t>
            </w:r>
          </w:p>
        </w:tc>
        <w:tc>
          <w:tcPr>
            <w:tcW w:w="1170" w:type="dxa"/>
          </w:tcPr>
          <w:p w14:paraId="7F57A8C3" w14:textId="6E32B564" w:rsidR="0041052E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16,29</w:t>
            </w:r>
          </w:p>
        </w:tc>
      </w:tr>
      <w:tr w:rsidR="0041052E" w:rsidRPr="00E30B59" w14:paraId="573D0800" w14:textId="77777777" w:rsidTr="00B669E9">
        <w:tc>
          <w:tcPr>
            <w:tcW w:w="750" w:type="dxa"/>
          </w:tcPr>
          <w:p w14:paraId="48A7B577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4E96BCC" w14:textId="77777777" w:rsidR="0041052E" w:rsidRPr="0072703A" w:rsidRDefault="0041052E" w:rsidP="00615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Prihodi</w:t>
            </w:r>
            <w:proofErr w:type="spellEnd"/>
            <w:r w:rsidRPr="0072703A">
              <w:rPr>
                <w:rFonts w:ascii="Times New Roman" w:hAnsi="Times New Roman"/>
              </w:rPr>
              <w:t xml:space="preserve"> od p</w:t>
            </w:r>
            <w:r w:rsidR="0061564E">
              <w:rPr>
                <w:rFonts w:ascii="Times New Roman" w:hAnsi="Times New Roman"/>
              </w:rPr>
              <w:t>arking</w:t>
            </w:r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karata</w:t>
            </w:r>
            <w:proofErr w:type="spellEnd"/>
          </w:p>
        </w:tc>
        <w:tc>
          <w:tcPr>
            <w:tcW w:w="1260" w:type="dxa"/>
          </w:tcPr>
          <w:p w14:paraId="69D95B95" w14:textId="4F8A3B3B" w:rsidR="0041052E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5.900</w:t>
            </w:r>
            <w:r w:rsidR="008E7F6A">
              <w:rPr>
                <w:rFonts w:ascii="Times New Roman" w:hAnsi="Times New Roman"/>
              </w:rPr>
              <w:t>,00</w:t>
            </w:r>
          </w:p>
        </w:tc>
        <w:tc>
          <w:tcPr>
            <w:tcW w:w="1440" w:type="dxa"/>
          </w:tcPr>
          <w:p w14:paraId="529B413D" w14:textId="0FF85AAB" w:rsidR="0041052E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295,73</w:t>
            </w:r>
          </w:p>
        </w:tc>
        <w:tc>
          <w:tcPr>
            <w:tcW w:w="967" w:type="dxa"/>
          </w:tcPr>
          <w:p w14:paraId="2922A065" w14:textId="44150AC4" w:rsidR="0041052E" w:rsidRPr="0072703A" w:rsidRDefault="00AA054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56081">
              <w:rPr>
                <w:rFonts w:ascii="Times New Roman" w:hAnsi="Times New Roman"/>
              </w:rPr>
              <w:t>95,00</w:t>
            </w:r>
          </w:p>
        </w:tc>
        <w:tc>
          <w:tcPr>
            <w:tcW w:w="1170" w:type="dxa"/>
          </w:tcPr>
          <w:p w14:paraId="3070175D" w14:textId="516F2E9A" w:rsidR="0041052E" w:rsidRPr="0072703A" w:rsidRDefault="00AA054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56081">
              <w:rPr>
                <w:rFonts w:ascii="Times New Roman" w:hAnsi="Times New Roman"/>
              </w:rPr>
              <w:t>25</w:t>
            </w:r>
          </w:p>
        </w:tc>
      </w:tr>
      <w:tr w:rsidR="00C56647" w:rsidRPr="00E30B59" w14:paraId="4EDD85E8" w14:textId="77777777" w:rsidTr="00B669E9">
        <w:tc>
          <w:tcPr>
            <w:tcW w:w="750" w:type="dxa"/>
          </w:tcPr>
          <w:p w14:paraId="5B68D133" w14:textId="77777777" w:rsidR="00C56647" w:rsidRPr="0072703A" w:rsidRDefault="00C56647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5F2E6C44" w14:textId="77777777" w:rsidR="00C56647" w:rsidRPr="0072703A" w:rsidRDefault="00C56647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Prihodi</w:t>
            </w:r>
            <w:proofErr w:type="spellEnd"/>
            <w:r>
              <w:rPr>
                <w:rFonts w:ascii="Times New Roman" w:hAnsi="Times New Roman"/>
              </w:rPr>
              <w:t xml:space="preserve"> po </w:t>
            </w:r>
            <w:proofErr w:type="spellStart"/>
            <w:r>
              <w:rPr>
                <w:rFonts w:ascii="Times New Roman" w:hAnsi="Times New Roman"/>
              </w:rPr>
              <w:t>osnovu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zakupa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parkinga</w:t>
            </w:r>
            <w:proofErr w:type="spellEnd"/>
          </w:p>
        </w:tc>
        <w:tc>
          <w:tcPr>
            <w:tcW w:w="1260" w:type="dxa"/>
          </w:tcPr>
          <w:p w14:paraId="12FC4545" w14:textId="29B92328" w:rsidR="00C56647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115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83701A">
              <w:rPr>
                <w:rFonts w:ascii="Times New Roman" w:hAnsi="Times New Roman"/>
              </w:rPr>
              <w:t>00,00</w:t>
            </w:r>
          </w:p>
        </w:tc>
        <w:tc>
          <w:tcPr>
            <w:tcW w:w="1440" w:type="dxa"/>
          </w:tcPr>
          <w:p w14:paraId="72FA365D" w14:textId="3D4B81E0" w:rsidR="00C56647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386,78</w:t>
            </w:r>
          </w:p>
        </w:tc>
        <w:tc>
          <w:tcPr>
            <w:tcW w:w="967" w:type="dxa"/>
          </w:tcPr>
          <w:p w14:paraId="040486E0" w14:textId="436F7558" w:rsidR="00C56647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-92,26</w:t>
            </w:r>
          </w:p>
        </w:tc>
        <w:tc>
          <w:tcPr>
            <w:tcW w:w="1170" w:type="dxa"/>
          </w:tcPr>
          <w:p w14:paraId="3CB6E0DE" w14:textId="6D7D4FA7" w:rsidR="00C56647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C07F9B" w:rsidRPr="00E30B59" w14:paraId="76B6DFEA" w14:textId="77777777" w:rsidTr="00B669E9">
        <w:tc>
          <w:tcPr>
            <w:tcW w:w="750" w:type="dxa"/>
          </w:tcPr>
          <w:p w14:paraId="2366E648" w14:textId="77777777" w:rsidR="00C07F9B" w:rsidRPr="0072703A" w:rsidRDefault="00C07F9B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D9D1932" w14:textId="77777777" w:rsidR="00C07F9B" w:rsidRDefault="00C07F9B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Rezervacija</w:t>
            </w:r>
            <w:proofErr w:type="spellEnd"/>
            <w:r>
              <w:rPr>
                <w:rFonts w:ascii="Times New Roman" w:hAnsi="Times New Roman"/>
              </w:rPr>
              <w:t xml:space="preserve"> parking </w:t>
            </w:r>
            <w:proofErr w:type="spellStart"/>
            <w:r>
              <w:rPr>
                <w:rFonts w:ascii="Times New Roman" w:hAnsi="Times New Roman"/>
              </w:rPr>
              <w:t>mjesta</w:t>
            </w:r>
            <w:proofErr w:type="spellEnd"/>
          </w:p>
        </w:tc>
        <w:tc>
          <w:tcPr>
            <w:tcW w:w="1260" w:type="dxa"/>
          </w:tcPr>
          <w:p w14:paraId="4EDC601D" w14:textId="062B8DB2" w:rsidR="00C07F9B" w:rsidRDefault="00C07F9B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5608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440" w:type="dxa"/>
          </w:tcPr>
          <w:p w14:paraId="77602747" w14:textId="05EC7177" w:rsidR="00C07F9B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2,975,19</w:t>
            </w:r>
          </w:p>
        </w:tc>
        <w:tc>
          <w:tcPr>
            <w:tcW w:w="967" w:type="dxa"/>
          </w:tcPr>
          <w:p w14:paraId="3ECFBA77" w14:textId="297E594F" w:rsidR="00C07F9B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-14,99</w:t>
            </w:r>
          </w:p>
        </w:tc>
        <w:tc>
          <w:tcPr>
            <w:tcW w:w="1170" w:type="dxa"/>
          </w:tcPr>
          <w:p w14:paraId="423141D2" w14:textId="18434953" w:rsidR="00C07F9B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</w:tr>
      <w:tr w:rsidR="00C56647" w:rsidRPr="00E30B59" w14:paraId="27351DA2" w14:textId="77777777" w:rsidTr="00B669E9">
        <w:tc>
          <w:tcPr>
            <w:tcW w:w="750" w:type="dxa"/>
          </w:tcPr>
          <w:p w14:paraId="60B910E9" w14:textId="77777777" w:rsidR="00C56647" w:rsidRPr="0072703A" w:rsidRDefault="00C56647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6CAB30E" w14:textId="77777777" w:rsidR="00C56647" w:rsidRPr="0072703A" w:rsidRDefault="00C56647" w:rsidP="00837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Prihodi</w:t>
            </w:r>
            <w:proofErr w:type="spellEnd"/>
            <w:r>
              <w:rPr>
                <w:rFonts w:ascii="Times New Roman" w:hAnsi="Times New Roman"/>
              </w:rPr>
              <w:t xml:space="preserve"> od </w:t>
            </w:r>
            <w:proofErr w:type="spellStart"/>
            <w:r w:rsidR="0083701A">
              <w:rPr>
                <w:rFonts w:ascii="Times New Roman" w:hAnsi="Times New Roman"/>
              </w:rPr>
              <w:t>transfera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Opštine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Nikšić</w:t>
            </w:r>
            <w:proofErr w:type="spellEnd"/>
          </w:p>
        </w:tc>
        <w:tc>
          <w:tcPr>
            <w:tcW w:w="1260" w:type="dxa"/>
          </w:tcPr>
          <w:p w14:paraId="1943F5F5" w14:textId="77777777" w:rsidR="00C56647" w:rsidRPr="0072703A" w:rsidRDefault="0083701A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</w:t>
            </w:r>
            <w:r w:rsidR="007E1AD3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</w:tcPr>
          <w:p w14:paraId="5F3F719F" w14:textId="208F080D" w:rsidR="00C56647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6C5188">
              <w:rPr>
                <w:rFonts w:ascii="Times New Roman" w:hAnsi="Times New Roman"/>
              </w:rPr>
              <w:t>.000,00</w:t>
            </w:r>
          </w:p>
        </w:tc>
        <w:tc>
          <w:tcPr>
            <w:tcW w:w="967" w:type="dxa"/>
          </w:tcPr>
          <w:p w14:paraId="1FF6D4C1" w14:textId="459FFF47" w:rsidR="00C56647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-8,33</w:t>
            </w:r>
          </w:p>
        </w:tc>
        <w:tc>
          <w:tcPr>
            <w:tcW w:w="1170" w:type="dxa"/>
          </w:tcPr>
          <w:p w14:paraId="5B4CAA7B" w14:textId="75298E24" w:rsidR="00C56647" w:rsidRPr="0072703A" w:rsidRDefault="00A5608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45,43</w:t>
            </w:r>
          </w:p>
        </w:tc>
      </w:tr>
      <w:tr w:rsidR="0041052E" w:rsidRPr="00E30B59" w14:paraId="6D26A3C9" w14:textId="77777777" w:rsidTr="00B669E9">
        <w:tc>
          <w:tcPr>
            <w:tcW w:w="750" w:type="dxa"/>
          </w:tcPr>
          <w:p w14:paraId="3BBE8760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75C3835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Prihodi</w:t>
            </w:r>
            <w:proofErr w:type="spellEnd"/>
            <w:r w:rsidRPr="0072703A">
              <w:rPr>
                <w:rFonts w:ascii="Times New Roman" w:hAnsi="Times New Roman"/>
              </w:rPr>
              <w:t xml:space="preserve"> od </w:t>
            </w:r>
            <w:proofErr w:type="spellStart"/>
            <w:r w:rsidRPr="0072703A">
              <w:rPr>
                <w:rFonts w:ascii="Times New Roman" w:hAnsi="Times New Roman"/>
              </w:rPr>
              <w:t>kamata</w:t>
            </w:r>
            <w:proofErr w:type="spellEnd"/>
          </w:p>
        </w:tc>
        <w:tc>
          <w:tcPr>
            <w:tcW w:w="1260" w:type="dxa"/>
          </w:tcPr>
          <w:p w14:paraId="47E503EC" w14:textId="77777777" w:rsidR="0041052E" w:rsidRPr="0072703A" w:rsidRDefault="007E1AD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37D45731" w14:textId="42C82440" w:rsidR="0041052E" w:rsidRPr="0072703A" w:rsidRDefault="00841C0A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</w:tcPr>
          <w:p w14:paraId="6821C033" w14:textId="77777777" w:rsidR="0041052E" w:rsidRPr="0072703A" w:rsidRDefault="009E405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71D756B7" w14:textId="77777777" w:rsidR="0041052E" w:rsidRPr="0072703A" w:rsidRDefault="003F35A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052E" w:rsidRPr="00E30B59" w14:paraId="6BC4C422" w14:textId="77777777" w:rsidTr="00B669E9">
        <w:tc>
          <w:tcPr>
            <w:tcW w:w="750" w:type="dxa"/>
          </w:tcPr>
          <w:p w14:paraId="7E665937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7799548" w14:textId="77777777" w:rsidR="0041052E" w:rsidRPr="0072703A" w:rsidRDefault="00C56647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Ostali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prihodi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refundacija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</w:tcPr>
          <w:p w14:paraId="4E60C033" w14:textId="77777777" w:rsidR="0041052E" w:rsidRPr="0072703A" w:rsidRDefault="007E1AD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70BA4495" w14:textId="6952BB33" w:rsidR="0041052E" w:rsidRPr="0072703A" w:rsidRDefault="00FA72C5" w:rsidP="000523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41C0A">
              <w:rPr>
                <w:rFonts w:ascii="Times New Roman" w:hAnsi="Times New Roman"/>
              </w:rPr>
              <w:t>632,11</w:t>
            </w:r>
          </w:p>
        </w:tc>
        <w:tc>
          <w:tcPr>
            <w:tcW w:w="967" w:type="dxa"/>
          </w:tcPr>
          <w:p w14:paraId="34E60316" w14:textId="77777777" w:rsidR="0041052E" w:rsidRPr="0072703A" w:rsidRDefault="0041052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77113FAD" w14:textId="0F917B24" w:rsidR="0041052E" w:rsidRPr="0072703A" w:rsidRDefault="00841C0A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  <w:tr w:rsidR="00841C0A" w:rsidRPr="00E30B59" w14:paraId="16A82D88" w14:textId="77777777" w:rsidTr="00B669E9">
        <w:tc>
          <w:tcPr>
            <w:tcW w:w="750" w:type="dxa"/>
          </w:tcPr>
          <w:p w14:paraId="23EFE0CA" w14:textId="77777777" w:rsidR="00841C0A" w:rsidRPr="0072703A" w:rsidRDefault="00841C0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448F7435" w14:textId="51B7ED89" w:rsidR="00841C0A" w:rsidRDefault="00841C0A" w:rsidP="000523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Prihodi</w:t>
            </w:r>
            <w:proofErr w:type="spellEnd"/>
            <w:r>
              <w:rPr>
                <w:rFonts w:ascii="Times New Roman" w:hAnsi="Times New Roman"/>
              </w:rPr>
              <w:t xml:space="preserve"> od </w:t>
            </w:r>
            <w:proofErr w:type="spellStart"/>
            <w:r>
              <w:rPr>
                <w:rFonts w:ascii="Times New Roman" w:hAnsi="Times New Roman"/>
              </w:rPr>
              <w:t>posebnih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parkirališ</w:t>
            </w:r>
            <w:r w:rsidR="0005234C">
              <w:rPr>
                <w:rFonts w:ascii="Times New Roman" w:hAnsi="Times New Roman"/>
              </w:rPr>
              <w:t>ta</w:t>
            </w:r>
            <w:proofErr w:type="spellEnd"/>
            <w:r w:rsidR="0005234C">
              <w:rPr>
                <w:rFonts w:ascii="Times New Roman" w:hAnsi="Times New Roman"/>
              </w:rPr>
              <w:t xml:space="preserve"> (</w:t>
            </w:r>
            <w:proofErr w:type="spellStart"/>
            <w:r w:rsidR="0005234C">
              <w:rPr>
                <w:rFonts w:ascii="Times New Roman" w:hAnsi="Times New Roman"/>
              </w:rPr>
              <w:t>rampe</w:t>
            </w:r>
            <w:proofErr w:type="spellEnd"/>
            <w:r w:rsidR="0005234C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</w:tcPr>
          <w:p w14:paraId="4E69F264" w14:textId="1820791D" w:rsidR="00841C0A" w:rsidRDefault="0005234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5184B7B3" w14:textId="16EBAEBB" w:rsidR="00841C0A" w:rsidRDefault="0005234C" w:rsidP="000523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6.391,30</w:t>
            </w:r>
          </w:p>
        </w:tc>
        <w:tc>
          <w:tcPr>
            <w:tcW w:w="967" w:type="dxa"/>
          </w:tcPr>
          <w:p w14:paraId="6B8831E8" w14:textId="6A9B0B35" w:rsidR="00841C0A" w:rsidRPr="0072703A" w:rsidRDefault="0005234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62EF6FFD" w14:textId="252DABA7" w:rsidR="00841C0A" w:rsidRDefault="0005234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5,28</w:t>
            </w:r>
          </w:p>
        </w:tc>
      </w:tr>
      <w:tr w:rsidR="0005234C" w:rsidRPr="00E30B59" w14:paraId="6CF4B156" w14:textId="77777777" w:rsidTr="00B669E9">
        <w:tc>
          <w:tcPr>
            <w:tcW w:w="750" w:type="dxa"/>
          </w:tcPr>
          <w:p w14:paraId="74260831" w14:textId="77777777" w:rsidR="0005234C" w:rsidRPr="0072703A" w:rsidRDefault="0005234C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7215301E" w14:textId="48302EF6" w:rsidR="0005234C" w:rsidRDefault="0005234C" w:rsidP="000523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Prihodi</w:t>
            </w:r>
            <w:proofErr w:type="spellEnd"/>
            <w:r>
              <w:rPr>
                <w:rFonts w:ascii="Times New Roman" w:hAnsi="Times New Roman"/>
              </w:rPr>
              <w:t xml:space="preserve"> od </w:t>
            </w:r>
            <w:proofErr w:type="spellStart"/>
            <w:r>
              <w:rPr>
                <w:rFonts w:ascii="Times New Roman" w:hAnsi="Times New Roman"/>
              </w:rPr>
              <w:t>izdatih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naloga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plaćanje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dnevnih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karata</w:t>
            </w:r>
            <w:proofErr w:type="spellEnd"/>
          </w:p>
        </w:tc>
        <w:tc>
          <w:tcPr>
            <w:tcW w:w="1260" w:type="dxa"/>
          </w:tcPr>
          <w:p w14:paraId="31E3D387" w14:textId="641EF28B" w:rsidR="0005234C" w:rsidRDefault="0005234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0C36B9CA" w14:textId="1A8A332F" w:rsidR="0005234C" w:rsidRDefault="0005234C" w:rsidP="000523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11.359,11</w:t>
            </w:r>
          </w:p>
        </w:tc>
        <w:tc>
          <w:tcPr>
            <w:tcW w:w="967" w:type="dxa"/>
          </w:tcPr>
          <w:p w14:paraId="2A822265" w14:textId="42DA5A28" w:rsidR="0005234C" w:rsidRPr="0072703A" w:rsidRDefault="0005234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5D6E5661" w14:textId="556A2C49" w:rsidR="0005234C" w:rsidRDefault="0005234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9,38</w:t>
            </w:r>
          </w:p>
        </w:tc>
      </w:tr>
      <w:tr w:rsidR="0041052E" w:rsidRPr="00E30B59" w14:paraId="3913F4FA" w14:textId="77777777" w:rsidTr="00B669E9">
        <w:tc>
          <w:tcPr>
            <w:tcW w:w="750" w:type="dxa"/>
            <w:shd w:val="clear" w:color="auto" w:fill="D9D9D9"/>
          </w:tcPr>
          <w:p w14:paraId="76A548F4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98" w:type="dxa"/>
            <w:shd w:val="clear" w:color="auto" w:fill="D9D9D9"/>
          </w:tcPr>
          <w:p w14:paraId="3DECBB8A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RASHODI</w:t>
            </w:r>
          </w:p>
        </w:tc>
        <w:tc>
          <w:tcPr>
            <w:tcW w:w="1260" w:type="dxa"/>
            <w:shd w:val="clear" w:color="auto" w:fill="D9D9D9"/>
          </w:tcPr>
          <w:p w14:paraId="3DE3838F" w14:textId="63EECB87" w:rsidR="0041052E" w:rsidRPr="0072703A" w:rsidRDefault="007E1AD3" w:rsidP="008370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115E5">
              <w:rPr>
                <w:rFonts w:ascii="Times New Roman" w:hAnsi="Times New Roman"/>
                <w:b/>
              </w:rPr>
              <w:t>5</w:t>
            </w:r>
            <w:r w:rsidR="00BF51EE">
              <w:rPr>
                <w:rFonts w:ascii="Times New Roman" w:hAnsi="Times New Roman"/>
                <w:b/>
              </w:rPr>
              <w:t>8</w:t>
            </w:r>
            <w:r w:rsidR="00E115E5">
              <w:rPr>
                <w:rFonts w:ascii="Times New Roman" w:hAnsi="Times New Roman"/>
                <w:b/>
              </w:rPr>
              <w:t>.</w:t>
            </w:r>
            <w:r w:rsidR="00BF51EE">
              <w:rPr>
                <w:rFonts w:ascii="Times New Roman" w:hAnsi="Times New Roman"/>
                <w:b/>
              </w:rPr>
              <w:t>290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40" w:type="dxa"/>
            <w:shd w:val="clear" w:color="auto" w:fill="D9D9D9"/>
          </w:tcPr>
          <w:p w14:paraId="5C3AEA67" w14:textId="550FDCBE" w:rsidR="0041052E" w:rsidRPr="0072703A" w:rsidRDefault="00FA72C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F51E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4.</w:t>
            </w:r>
            <w:r w:rsidR="00BF51EE">
              <w:rPr>
                <w:rFonts w:ascii="Times New Roman" w:hAnsi="Times New Roman"/>
                <w:b/>
              </w:rPr>
              <w:t>533</w:t>
            </w:r>
            <w:r>
              <w:rPr>
                <w:rFonts w:ascii="Times New Roman" w:hAnsi="Times New Roman"/>
                <w:b/>
              </w:rPr>
              <w:t>,</w:t>
            </w:r>
            <w:r w:rsidR="00BF51E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67" w:type="dxa"/>
            <w:shd w:val="clear" w:color="auto" w:fill="D9D9D9"/>
          </w:tcPr>
          <w:p w14:paraId="5B3F4902" w14:textId="28058B17" w:rsidR="0041052E" w:rsidRPr="0072703A" w:rsidRDefault="00F90C98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F51EE">
              <w:rPr>
                <w:rFonts w:ascii="Times New Roman" w:hAnsi="Times New Roman"/>
                <w:b/>
              </w:rPr>
              <w:t>8,69</w:t>
            </w:r>
          </w:p>
        </w:tc>
        <w:tc>
          <w:tcPr>
            <w:tcW w:w="1170" w:type="dxa"/>
            <w:shd w:val="clear" w:color="auto" w:fill="D9D9D9"/>
          </w:tcPr>
          <w:p w14:paraId="25E0B888" w14:textId="77777777" w:rsidR="0041052E" w:rsidRPr="0072703A" w:rsidRDefault="009E405F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  <w:tr w:rsidR="0041052E" w:rsidRPr="00E30B59" w14:paraId="7C494DA3" w14:textId="77777777" w:rsidTr="00B669E9">
        <w:tc>
          <w:tcPr>
            <w:tcW w:w="750" w:type="dxa"/>
            <w:shd w:val="clear" w:color="auto" w:fill="D9D9D9"/>
          </w:tcPr>
          <w:p w14:paraId="4DA9DDCE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98" w:type="dxa"/>
            <w:shd w:val="clear" w:color="auto" w:fill="D9D9D9"/>
          </w:tcPr>
          <w:p w14:paraId="08AF1084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2703A">
              <w:rPr>
                <w:rFonts w:ascii="Times New Roman" w:hAnsi="Times New Roman"/>
                <w:b/>
              </w:rPr>
              <w:t>Troškovi</w:t>
            </w:r>
            <w:proofErr w:type="spellEnd"/>
            <w:r w:rsidRPr="007270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  <w:b/>
              </w:rPr>
              <w:t>materijala</w:t>
            </w:r>
            <w:proofErr w:type="spellEnd"/>
            <w:r w:rsidRPr="007270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  <w:b/>
              </w:rPr>
              <w:t>i</w:t>
            </w:r>
            <w:proofErr w:type="spellEnd"/>
            <w:r w:rsidRPr="007270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  <w:b/>
              </w:rPr>
              <w:t>goriva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14:paraId="3F1941EA" w14:textId="10197EB1" w:rsidR="0041052E" w:rsidRPr="0072703A" w:rsidRDefault="00E115E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BF51EE">
              <w:rPr>
                <w:rFonts w:ascii="Times New Roman" w:hAnsi="Times New Roman"/>
                <w:b/>
              </w:rPr>
              <w:t>4</w:t>
            </w:r>
            <w:r w:rsidR="0083701A">
              <w:rPr>
                <w:rFonts w:ascii="Times New Roman" w:hAnsi="Times New Roman"/>
                <w:b/>
              </w:rPr>
              <w:t>00</w:t>
            </w:r>
            <w:r w:rsidR="007E1AD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40" w:type="dxa"/>
            <w:shd w:val="clear" w:color="auto" w:fill="D9D9D9"/>
          </w:tcPr>
          <w:p w14:paraId="47027D0F" w14:textId="6AAAC030" w:rsidR="0041052E" w:rsidRPr="0072703A" w:rsidRDefault="00BF51E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1.251</w:t>
            </w:r>
            <w:r w:rsidR="00F90C9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967" w:type="dxa"/>
            <w:shd w:val="clear" w:color="auto" w:fill="D9D9D9"/>
          </w:tcPr>
          <w:p w14:paraId="45847420" w14:textId="6D30F2C4" w:rsidR="0041052E" w:rsidRPr="0072703A" w:rsidRDefault="008E50C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F51EE">
              <w:rPr>
                <w:rFonts w:ascii="Times New Roman" w:hAnsi="Times New Roman"/>
                <w:b/>
              </w:rPr>
              <w:t>10,63</w:t>
            </w:r>
          </w:p>
        </w:tc>
        <w:tc>
          <w:tcPr>
            <w:tcW w:w="1170" w:type="dxa"/>
            <w:shd w:val="clear" w:color="auto" w:fill="D9D9D9"/>
          </w:tcPr>
          <w:p w14:paraId="0567DB00" w14:textId="1A3ED626" w:rsidR="0041052E" w:rsidRPr="0072703A" w:rsidRDefault="008E50C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BF51EE">
              <w:rPr>
                <w:rFonts w:ascii="Times New Roman" w:hAnsi="Times New Roman"/>
                <w:b/>
              </w:rPr>
              <w:t>86</w:t>
            </w:r>
          </w:p>
        </w:tc>
      </w:tr>
      <w:tr w:rsidR="0041052E" w:rsidRPr="00E30B59" w14:paraId="554299C1" w14:textId="77777777" w:rsidTr="00B669E9">
        <w:tc>
          <w:tcPr>
            <w:tcW w:w="750" w:type="dxa"/>
          </w:tcPr>
          <w:p w14:paraId="233460BA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2B6F7273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Troškovi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materijala</w:t>
            </w:r>
            <w:proofErr w:type="spellEnd"/>
          </w:p>
        </w:tc>
        <w:tc>
          <w:tcPr>
            <w:tcW w:w="1260" w:type="dxa"/>
          </w:tcPr>
          <w:p w14:paraId="6D866610" w14:textId="549418C7" w:rsidR="0041052E" w:rsidRPr="0072703A" w:rsidRDefault="00E115E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51EE">
              <w:rPr>
                <w:rFonts w:ascii="Times New Roman" w:hAnsi="Times New Roman"/>
              </w:rPr>
              <w:t>1</w:t>
            </w:r>
            <w:r w:rsidR="0083701A">
              <w:rPr>
                <w:rFonts w:ascii="Times New Roman" w:hAnsi="Times New Roman"/>
              </w:rPr>
              <w:t>00</w:t>
            </w:r>
            <w:r w:rsidR="007E1AD3">
              <w:rPr>
                <w:rFonts w:ascii="Times New Roman" w:hAnsi="Times New Roman"/>
              </w:rPr>
              <w:t>,00</w:t>
            </w:r>
          </w:p>
        </w:tc>
        <w:tc>
          <w:tcPr>
            <w:tcW w:w="1440" w:type="dxa"/>
          </w:tcPr>
          <w:p w14:paraId="58066E2B" w14:textId="4CD06851" w:rsidR="0041052E" w:rsidRPr="0072703A" w:rsidRDefault="00BF51E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1.019</w:t>
            </w:r>
            <w:r w:rsidR="00F90C9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67" w:type="dxa"/>
          </w:tcPr>
          <w:p w14:paraId="09BD594A" w14:textId="65E0D499" w:rsidR="0041052E" w:rsidRPr="0072703A" w:rsidRDefault="008E50C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F51EE">
              <w:rPr>
                <w:rFonts w:ascii="Times New Roman" w:hAnsi="Times New Roman"/>
              </w:rPr>
              <w:t>7,30</w:t>
            </w:r>
          </w:p>
        </w:tc>
        <w:tc>
          <w:tcPr>
            <w:tcW w:w="1170" w:type="dxa"/>
          </w:tcPr>
          <w:p w14:paraId="4017346A" w14:textId="43128307" w:rsidR="0041052E" w:rsidRPr="0072703A" w:rsidRDefault="008E50C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BF51EE">
              <w:rPr>
                <w:rFonts w:ascii="Times New Roman" w:hAnsi="Times New Roman"/>
              </w:rPr>
              <w:t>70</w:t>
            </w:r>
          </w:p>
        </w:tc>
      </w:tr>
      <w:tr w:rsidR="0041052E" w:rsidRPr="00E30B59" w14:paraId="11EC820C" w14:textId="77777777" w:rsidTr="00B669E9">
        <w:tc>
          <w:tcPr>
            <w:tcW w:w="750" w:type="dxa"/>
          </w:tcPr>
          <w:p w14:paraId="7711536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EB8C15F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Troškovi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goriva</w:t>
            </w:r>
            <w:proofErr w:type="spellEnd"/>
          </w:p>
        </w:tc>
        <w:tc>
          <w:tcPr>
            <w:tcW w:w="1260" w:type="dxa"/>
          </w:tcPr>
          <w:p w14:paraId="40DF5392" w14:textId="77777777" w:rsidR="0041052E" w:rsidRPr="0072703A" w:rsidRDefault="00E115E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E1AD3">
              <w:rPr>
                <w:rFonts w:ascii="Times New Roman" w:hAnsi="Times New Roman"/>
              </w:rPr>
              <w:t>00,00</w:t>
            </w:r>
          </w:p>
        </w:tc>
        <w:tc>
          <w:tcPr>
            <w:tcW w:w="1440" w:type="dxa"/>
          </w:tcPr>
          <w:p w14:paraId="5295DDD5" w14:textId="69B6DC76" w:rsidR="0041052E" w:rsidRPr="0072703A" w:rsidRDefault="00BF51E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231,44</w:t>
            </w:r>
          </w:p>
        </w:tc>
        <w:tc>
          <w:tcPr>
            <w:tcW w:w="967" w:type="dxa"/>
          </w:tcPr>
          <w:p w14:paraId="5A6C0D64" w14:textId="7A9D7AFC" w:rsidR="0041052E" w:rsidRPr="0072703A" w:rsidRDefault="008E50C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F51EE">
              <w:rPr>
                <w:rFonts w:ascii="Times New Roman" w:hAnsi="Times New Roman"/>
              </w:rPr>
              <w:t>22,85</w:t>
            </w:r>
          </w:p>
        </w:tc>
        <w:tc>
          <w:tcPr>
            <w:tcW w:w="1170" w:type="dxa"/>
          </w:tcPr>
          <w:p w14:paraId="7E4AAD6F" w14:textId="154BAC9A" w:rsidR="0041052E" w:rsidRPr="0072703A" w:rsidRDefault="008E50C5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BF51EE">
              <w:rPr>
                <w:rFonts w:ascii="Times New Roman" w:hAnsi="Times New Roman"/>
              </w:rPr>
              <w:t>6</w:t>
            </w:r>
          </w:p>
        </w:tc>
      </w:tr>
      <w:tr w:rsidR="008E7F6A" w:rsidRPr="00E30B59" w14:paraId="27723D1A" w14:textId="77777777" w:rsidTr="00B669E9">
        <w:tc>
          <w:tcPr>
            <w:tcW w:w="750" w:type="dxa"/>
          </w:tcPr>
          <w:p w14:paraId="3945D09D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4660F119" w14:textId="77777777" w:rsidR="008E7F6A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rezervnih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djelova</w:t>
            </w:r>
            <w:proofErr w:type="spellEnd"/>
          </w:p>
        </w:tc>
        <w:tc>
          <w:tcPr>
            <w:tcW w:w="1260" w:type="dxa"/>
          </w:tcPr>
          <w:p w14:paraId="100E32AA" w14:textId="77777777" w:rsidR="008E7F6A" w:rsidRPr="0072703A" w:rsidRDefault="0083701A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0BBA4A6D" w14:textId="77777777" w:rsidR="008E7F6A" w:rsidRPr="0072703A" w:rsidRDefault="007E1AD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</w:tcPr>
          <w:p w14:paraId="04C5E096" w14:textId="77777777" w:rsidR="008E7F6A" w:rsidRPr="0072703A" w:rsidRDefault="009E405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36459BAE" w14:textId="77777777" w:rsidR="008E7F6A" w:rsidRPr="0072703A" w:rsidRDefault="009E405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052E" w:rsidRPr="00E30B59" w14:paraId="0D329266" w14:textId="77777777" w:rsidTr="00B669E9">
        <w:tc>
          <w:tcPr>
            <w:tcW w:w="750" w:type="dxa"/>
            <w:shd w:val="clear" w:color="auto" w:fill="D9D9D9"/>
            <w:vAlign w:val="center"/>
          </w:tcPr>
          <w:p w14:paraId="649ECE95" w14:textId="77777777" w:rsidR="0041052E" w:rsidRPr="0072703A" w:rsidRDefault="0041052E" w:rsidP="000F4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98" w:type="dxa"/>
            <w:shd w:val="clear" w:color="auto" w:fill="D9D9D9"/>
            <w:vAlign w:val="center"/>
          </w:tcPr>
          <w:p w14:paraId="3B68168D" w14:textId="77777777" w:rsidR="0041052E" w:rsidRPr="0072703A" w:rsidRDefault="0041052E" w:rsidP="000F42C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2703A">
              <w:rPr>
                <w:rFonts w:ascii="Times New Roman" w:hAnsi="Times New Roman"/>
                <w:b/>
              </w:rPr>
              <w:t>Troškovi</w:t>
            </w:r>
            <w:proofErr w:type="spellEnd"/>
            <w:r w:rsidRPr="007270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  <w:b/>
              </w:rPr>
              <w:t>neto</w:t>
            </w:r>
            <w:proofErr w:type="spellEnd"/>
            <w:r w:rsidRPr="007270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  <w:b/>
              </w:rPr>
              <w:t>zarada</w:t>
            </w:r>
            <w:proofErr w:type="spellEnd"/>
            <w:r w:rsidRPr="0072703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703A">
              <w:rPr>
                <w:rFonts w:ascii="Times New Roman" w:hAnsi="Times New Roman"/>
                <w:b/>
              </w:rPr>
              <w:t>poreza</w:t>
            </w:r>
            <w:proofErr w:type="spellEnd"/>
            <w:r w:rsidRPr="007270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  <w:b/>
              </w:rPr>
              <w:t>i</w:t>
            </w:r>
            <w:proofErr w:type="spellEnd"/>
            <w:r w:rsidRPr="007270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  <w:b/>
              </w:rPr>
              <w:t>doprinosa</w:t>
            </w:r>
            <w:proofErr w:type="spellEnd"/>
          </w:p>
        </w:tc>
        <w:tc>
          <w:tcPr>
            <w:tcW w:w="1260" w:type="dxa"/>
            <w:shd w:val="clear" w:color="auto" w:fill="D9D9D9"/>
            <w:vAlign w:val="center"/>
          </w:tcPr>
          <w:p w14:paraId="2335F2B2" w14:textId="048F9ED4" w:rsidR="0041052E" w:rsidRPr="0072703A" w:rsidRDefault="00E115E5" w:rsidP="000F42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66EC1">
              <w:rPr>
                <w:rFonts w:ascii="Times New Roman" w:hAnsi="Times New Roman"/>
                <w:b/>
              </w:rPr>
              <w:t>44</w:t>
            </w:r>
            <w:r w:rsidR="00C07F9B">
              <w:rPr>
                <w:rFonts w:ascii="Times New Roman" w:hAnsi="Times New Roman"/>
                <w:b/>
              </w:rPr>
              <w:t>.</w:t>
            </w:r>
            <w:r w:rsidR="00966EC1">
              <w:rPr>
                <w:rFonts w:ascii="Times New Roman" w:hAnsi="Times New Roman"/>
                <w:b/>
              </w:rPr>
              <w:t>950</w:t>
            </w:r>
            <w:r w:rsidR="007E1AD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7AC577A" w14:textId="72B248A8" w:rsidR="0041052E" w:rsidRPr="0072703A" w:rsidRDefault="00F90C98" w:rsidP="000F42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66EC1"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.</w:t>
            </w:r>
            <w:r w:rsidR="00966EC1">
              <w:rPr>
                <w:rFonts w:ascii="Times New Roman" w:hAnsi="Times New Roman"/>
                <w:b/>
              </w:rPr>
              <w:t>368</w:t>
            </w:r>
            <w:r>
              <w:rPr>
                <w:rFonts w:ascii="Times New Roman" w:hAnsi="Times New Roman"/>
                <w:b/>
              </w:rPr>
              <w:t>,</w:t>
            </w:r>
            <w:r w:rsidR="00966EC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67" w:type="dxa"/>
            <w:shd w:val="clear" w:color="auto" w:fill="D9D9D9"/>
            <w:vAlign w:val="center"/>
          </w:tcPr>
          <w:p w14:paraId="59A4C1BB" w14:textId="352FB9FF" w:rsidR="0041052E" w:rsidRPr="0072703A" w:rsidRDefault="008E50C5" w:rsidP="000F42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966EC1">
              <w:rPr>
                <w:rFonts w:ascii="Times New Roman" w:hAnsi="Times New Roman"/>
                <w:b/>
              </w:rPr>
              <w:t>10,74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20A8F7AE" w14:textId="6A36CD2C" w:rsidR="0041052E" w:rsidRPr="0072703A" w:rsidRDefault="00966EC1" w:rsidP="000F42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89,51</w:t>
            </w:r>
          </w:p>
        </w:tc>
      </w:tr>
      <w:tr w:rsidR="0041052E" w:rsidRPr="00E30B59" w14:paraId="6FC1C2B1" w14:textId="77777777" w:rsidTr="00B669E9">
        <w:tc>
          <w:tcPr>
            <w:tcW w:w="750" w:type="dxa"/>
          </w:tcPr>
          <w:p w14:paraId="682711C4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DE18DAE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Troškovi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neto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zarada</w:t>
            </w:r>
            <w:proofErr w:type="spellEnd"/>
          </w:p>
        </w:tc>
        <w:tc>
          <w:tcPr>
            <w:tcW w:w="1260" w:type="dxa"/>
          </w:tcPr>
          <w:p w14:paraId="11052142" w14:textId="4D973C5C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84.200,00</w:t>
            </w:r>
          </w:p>
        </w:tc>
        <w:tc>
          <w:tcPr>
            <w:tcW w:w="1440" w:type="dxa"/>
          </w:tcPr>
          <w:p w14:paraId="0CD99AAD" w14:textId="409144FB" w:rsidR="0041052E" w:rsidRPr="0072703A" w:rsidRDefault="00966EC1" w:rsidP="00F90C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81.179,08</w:t>
            </w:r>
          </w:p>
        </w:tc>
        <w:tc>
          <w:tcPr>
            <w:tcW w:w="967" w:type="dxa"/>
          </w:tcPr>
          <w:p w14:paraId="130F8D15" w14:textId="58FA2E18" w:rsidR="0041052E" w:rsidRPr="0072703A" w:rsidRDefault="003F35A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66EC1">
              <w:rPr>
                <w:rFonts w:ascii="Times New Roman" w:hAnsi="Times New Roman"/>
              </w:rPr>
              <w:t>3,58</w:t>
            </w:r>
          </w:p>
        </w:tc>
        <w:tc>
          <w:tcPr>
            <w:tcW w:w="1170" w:type="dxa"/>
          </w:tcPr>
          <w:p w14:paraId="56A414E0" w14:textId="20183C8F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56,16</w:t>
            </w:r>
          </w:p>
        </w:tc>
      </w:tr>
      <w:tr w:rsidR="0041052E" w:rsidRPr="00E30B59" w14:paraId="07BE831C" w14:textId="77777777" w:rsidTr="00B669E9">
        <w:tc>
          <w:tcPr>
            <w:tcW w:w="750" w:type="dxa"/>
          </w:tcPr>
          <w:p w14:paraId="77570106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5FCF45C7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Troškovi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poreza</w:t>
            </w:r>
            <w:proofErr w:type="spellEnd"/>
          </w:p>
        </w:tc>
        <w:tc>
          <w:tcPr>
            <w:tcW w:w="1260" w:type="dxa"/>
          </w:tcPr>
          <w:p w14:paraId="2DB4D436" w14:textId="10261691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11.500</w:t>
            </w:r>
            <w:r w:rsidR="007E1AD3">
              <w:rPr>
                <w:rFonts w:ascii="Times New Roman" w:hAnsi="Times New Roman"/>
              </w:rPr>
              <w:t>,00</w:t>
            </w:r>
          </w:p>
        </w:tc>
        <w:tc>
          <w:tcPr>
            <w:tcW w:w="1440" w:type="dxa"/>
          </w:tcPr>
          <w:p w14:paraId="0D3DEB32" w14:textId="6E4E020B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9.975,70</w:t>
            </w:r>
          </w:p>
        </w:tc>
        <w:tc>
          <w:tcPr>
            <w:tcW w:w="967" w:type="dxa"/>
          </w:tcPr>
          <w:p w14:paraId="1B748CE5" w14:textId="300C9243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-13,25</w:t>
            </w:r>
          </w:p>
        </w:tc>
        <w:tc>
          <w:tcPr>
            <w:tcW w:w="1170" w:type="dxa"/>
          </w:tcPr>
          <w:p w14:paraId="614DFBB7" w14:textId="7E0E6CDC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6,90</w:t>
            </w:r>
          </w:p>
        </w:tc>
      </w:tr>
      <w:tr w:rsidR="0041052E" w:rsidRPr="00E30B59" w14:paraId="010864FD" w14:textId="77777777" w:rsidTr="00B669E9">
        <w:tc>
          <w:tcPr>
            <w:tcW w:w="750" w:type="dxa"/>
          </w:tcPr>
          <w:p w14:paraId="32B884AB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BC65023" w14:textId="77777777" w:rsidR="0041052E" w:rsidRPr="0072703A" w:rsidRDefault="0041052E" w:rsidP="006C51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Troškovi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doprinosa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na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teret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zaposlenog</w:t>
            </w:r>
            <w:proofErr w:type="spellEnd"/>
          </w:p>
        </w:tc>
        <w:tc>
          <w:tcPr>
            <w:tcW w:w="1260" w:type="dxa"/>
          </w:tcPr>
          <w:p w14:paraId="31FD3B83" w14:textId="7822C6AB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30.200,00</w:t>
            </w:r>
          </w:p>
        </w:tc>
        <w:tc>
          <w:tcPr>
            <w:tcW w:w="1440" w:type="dxa"/>
          </w:tcPr>
          <w:p w14:paraId="5AE0E089" w14:textId="61FB6ECE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23.069,30</w:t>
            </w:r>
          </w:p>
        </w:tc>
        <w:tc>
          <w:tcPr>
            <w:tcW w:w="967" w:type="dxa"/>
          </w:tcPr>
          <w:p w14:paraId="0012E0B5" w14:textId="0E48E940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-23,64</w:t>
            </w:r>
          </w:p>
        </w:tc>
        <w:tc>
          <w:tcPr>
            <w:tcW w:w="1170" w:type="dxa"/>
          </w:tcPr>
          <w:p w14:paraId="6F4339AC" w14:textId="40D30738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15,96</w:t>
            </w:r>
          </w:p>
        </w:tc>
      </w:tr>
      <w:tr w:rsidR="0041052E" w:rsidRPr="00E30B59" w14:paraId="6F5B57E8" w14:textId="77777777" w:rsidTr="00B669E9">
        <w:tc>
          <w:tcPr>
            <w:tcW w:w="750" w:type="dxa"/>
            <w:tcBorders>
              <w:bottom w:val="single" w:sz="4" w:space="0" w:color="000000"/>
            </w:tcBorders>
          </w:tcPr>
          <w:p w14:paraId="3A16F595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  <w:tcBorders>
              <w:bottom w:val="single" w:sz="4" w:space="0" w:color="000000"/>
            </w:tcBorders>
          </w:tcPr>
          <w:p w14:paraId="1DD82D66" w14:textId="77777777" w:rsidR="00C71430" w:rsidRPr="0072703A" w:rsidRDefault="0041052E" w:rsidP="006C51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Troškovi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doprinosa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na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teret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poslodavca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09525FF3" w14:textId="38FEF3D0" w:rsidR="0041052E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15.100,00</w:t>
            </w:r>
          </w:p>
          <w:p w14:paraId="3837A21A" w14:textId="77777777" w:rsidR="00C71430" w:rsidRPr="0072703A" w:rsidRDefault="00C71430" w:rsidP="00C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9529B75" w14:textId="3325A725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15.144,00</w:t>
            </w: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14:paraId="0122B372" w14:textId="41097F05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B4ACB05" w14:textId="33CC3AB2" w:rsidR="0041052E" w:rsidRPr="0072703A" w:rsidRDefault="00966EC1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10,48</w:t>
            </w:r>
          </w:p>
        </w:tc>
      </w:tr>
      <w:tr w:rsidR="0083701A" w:rsidRPr="00E30B59" w14:paraId="6B51E31E" w14:textId="77777777" w:rsidTr="00B669E9">
        <w:tc>
          <w:tcPr>
            <w:tcW w:w="750" w:type="dxa"/>
            <w:shd w:val="pct15" w:color="auto" w:fill="auto"/>
          </w:tcPr>
          <w:p w14:paraId="1E484380" w14:textId="77777777" w:rsidR="0083701A" w:rsidRPr="0083701A" w:rsidRDefault="0083701A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701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98" w:type="dxa"/>
            <w:shd w:val="pct15" w:color="auto" w:fill="auto"/>
          </w:tcPr>
          <w:p w14:paraId="55524A0F" w14:textId="77777777" w:rsidR="0083701A" w:rsidRPr="0083701A" w:rsidRDefault="0083701A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3701A">
              <w:rPr>
                <w:rFonts w:ascii="Times New Roman" w:hAnsi="Times New Roman"/>
                <w:b/>
              </w:rPr>
              <w:t>Ostala</w:t>
            </w:r>
            <w:proofErr w:type="spellEnd"/>
            <w:r w:rsidRPr="008370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701A">
              <w:rPr>
                <w:rFonts w:ascii="Times New Roman" w:hAnsi="Times New Roman"/>
                <w:b/>
              </w:rPr>
              <w:t>lična</w:t>
            </w:r>
            <w:proofErr w:type="spellEnd"/>
            <w:r w:rsidRPr="008370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701A">
              <w:rPr>
                <w:rFonts w:ascii="Times New Roman" w:hAnsi="Times New Roman"/>
                <w:b/>
              </w:rPr>
              <w:t>primanja</w:t>
            </w:r>
            <w:proofErr w:type="spellEnd"/>
          </w:p>
        </w:tc>
        <w:tc>
          <w:tcPr>
            <w:tcW w:w="1260" w:type="dxa"/>
            <w:shd w:val="pct15" w:color="auto" w:fill="auto"/>
          </w:tcPr>
          <w:p w14:paraId="50F00301" w14:textId="23712C8D" w:rsidR="0083701A" w:rsidRPr="0083701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3.950,00</w:t>
            </w:r>
          </w:p>
        </w:tc>
        <w:tc>
          <w:tcPr>
            <w:tcW w:w="1440" w:type="dxa"/>
            <w:shd w:val="pct15" w:color="auto" w:fill="auto"/>
          </w:tcPr>
          <w:p w14:paraId="22B02A3C" w14:textId="6314279D" w:rsidR="0083701A" w:rsidRPr="006C5188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3.441,00</w:t>
            </w:r>
          </w:p>
        </w:tc>
        <w:tc>
          <w:tcPr>
            <w:tcW w:w="967" w:type="dxa"/>
            <w:shd w:val="pct15" w:color="auto" w:fill="auto"/>
          </w:tcPr>
          <w:p w14:paraId="5B5116B6" w14:textId="39FAA67B" w:rsidR="0083701A" w:rsidRPr="003F35A3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-12,88</w:t>
            </w:r>
          </w:p>
        </w:tc>
        <w:tc>
          <w:tcPr>
            <w:tcW w:w="1170" w:type="dxa"/>
            <w:shd w:val="pct15" w:color="auto" w:fill="auto"/>
          </w:tcPr>
          <w:p w14:paraId="50E138EE" w14:textId="15BA2B53" w:rsidR="0083701A" w:rsidRPr="003F35A3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2,38</w:t>
            </w:r>
          </w:p>
        </w:tc>
      </w:tr>
      <w:tr w:rsidR="0041052E" w:rsidRPr="00E30B59" w14:paraId="5D1BBDA1" w14:textId="77777777" w:rsidTr="00B669E9">
        <w:tc>
          <w:tcPr>
            <w:tcW w:w="750" w:type="dxa"/>
          </w:tcPr>
          <w:p w14:paraId="3F82DBE0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A3A0275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Pomoć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zaposlenima</w:t>
            </w:r>
            <w:proofErr w:type="spellEnd"/>
            <w:r w:rsidR="008E7F6A">
              <w:rPr>
                <w:rFonts w:ascii="Times New Roman" w:hAnsi="Times New Roman"/>
              </w:rPr>
              <w:t xml:space="preserve"> </w:t>
            </w:r>
            <w:proofErr w:type="spellStart"/>
            <w:r w:rsidR="008E7F6A">
              <w:rPr>
                <w:rFonts w:ascii="Times New Roman" w:hAnsi="Times New Roman"/>
              </w:rPr>
              <w:t>neto</w:t>
            </w:r>
            <w:proofErr w:type="spellEnd"/>
          </w:p>
        </w:tc>
        <w:tc>
          <w:tcPr>
            <w:tcW w:w="1260" w:type="dxa"/>
          </w:tcPr>
          <w:p w14:paraId="3E7D136D" w14:textId="77777777" w:rsidR="0041052E" w:rsidRPr="0072703A" w:rsidRDefault="0083701A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440" w:type="dxa"/>
          </w:tcPr>
          <w:p w14:paraId="5F5F1D07" w14:textId="77777777" w:rsidR="0041052E" w:rsidRPr="0072703A" w:rsidRDefault="006C5188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</w:tcPr>
          <w:p w14:paraId="5EE98CFA" w14:textId="77777777" w:rsidR="0041052E" w:rsidRPr="0072703A" w:rsidRDefault="009E405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40D24131" w14:textId="77777777" w:rsidR="0041052E" w:rsidRPr="0072703A" w:rsidRDefault="003F35A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7F6A" w:rsidRPr="00E30B59" w14:paraId="19194730" w14:textId="77777777" w:rsidTr="00B669E9">
        <w:tc>
          <w:tcPr>
            <w:tcW w:w="750" w:type="dxa"/>
          </w:tcPr>
          <w:p w14:paraId="0C46B89C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024FA76" w14:textId="77777777" w:rsidR="008E7F6A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naknada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Odboru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direktora</w:t>
            </w:r>
            <w:proofErr w:type="spellEnd"/>
          </w:p>
        </w:tc>
        <w:tc>
          <w:tcPr>
            <w:tcW w:w="1260" w:type="dxa"/>
          </w:tcPr>
          <w:p w14:paraId="75A946C6" w14:textId="77777777" w:rsidR="008E7F6A" w:rsidRPr="0072703A" w:rsidRDefault="007E1AD3" w:rsidP="008370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83701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440" w:type="dxa"/>
          </w:tcPr>
          <w:p w14:paraId="7A0D05D3" w14:textId="5FE409C2" w:rsidR="008E7F6A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3.441</w:t>
            </w:r>
            <w:r w:rsidR="00F90C9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67" w:type="dxa"/>
          </w:tcPr>
          <w:p w14:paraId="60A55F12" w14:textId="53ECC39E" w:rsidR="008E7F6A" w:rsidRPr="0072703A" w:rsidRDefault="00C93A3D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76C67">
              <w:rPr>
                <w:rFonts w:ascii="Times New Roman" w:hAnsi="Times New Roman"/>
              </w:rPr>
              <w:t>1,68</w:t>
            </w:r>
          </w:p>
        </w:tc>
        <w:tc>
          <w:tcPr>
            <w:tcW w:w="1170" w:type="dxa"/>
          </w:tcPr>
          <w:p w14:paraId="433D1346" w14:textId="7A7CFB57" w:rsidR="008E7F6A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2,38</w:t>
            </w:r>
          </w:p>
        </w:tc>
      </w:tr>
      <w:tr w:rsidR="007E1AD3" w:rsidRPr="00E30B59" w14:paraId="4702F5EA" w14:textId="77777777" w:rsidTr="00B669E9">
        <w:tc>
          <w:tcPr>
            <w:tcW w:w="750" w:type="dxa"/>
          </w:tcPr>
          <w:p w14:paraId="79CCBF58" w14:textId="77777777" w:rsidR="007E1AD3" w:rsidRPr="0072703A" w:rsidRDefault="007E1AD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ED59B0A" w14:textId="77777777" w:rsidR="007E1AD3" w:rsidRDefault="007E1AD3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naknada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službena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putovanja</w:t>
            </w:r>
            <w:proofErr w:type="spellEnd"/>
          </w:p>
        </w:tc>
        <w:tc>
          <w:tcPr>
            <w:tcW w:w="1260" w:type="dxa"/>
            <w:vAlign w:val="center"/>
          </w:tcPr>
          <w:p w14:paraId="23A9A314" w14:textId="68B46F63" w:rsidR="007E1AD3" w:rsidRDefault="00176C67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7E1AD3">
              <w:rPr>
                <w:rFonts w:ascii="Times New Roman" w:hAnsi="Times New Roman"/>
              </w:rPr>
              <w:t>,00</w:t>
            </w:r>
          </w:p>
        </w:tc>
        <w:tc>
          <w:tcPr>
            <w:tcW w:w="1440" w:type="dxa"/>
            <w:vAlign w:val="center"/>
          </w:tcPr>
          <w:p w14:paraId="3DE204F1" w14:textId="77777777" w:rsidR="007E1AD3" w:rsidRPr="0072703A" w:rsidRDefault="00F90C98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vAlign w:val="center"/>
          </w:tcPr>
          <w:p w14:paraId="22E460C1" w14:textId="77777777" w:rsidR="007E1AD3" w:rsidRPr="0072703A" w:rsidRDefault="00C93A3D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vAlign w:val="center"/>
          </w:tcPr>
          <w:p w14:paraId="2E607F5E" w14:textId="77777777" w:rsidR="007E1AD3" w:rsidRPr="0072703A" w:rsidRDefault="006702CE" w:rsidP="006C51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052E" w:rsidRPr="00E30B59" w14:paraId="5FCAB8FE" w14:textId="77777777" w:rsidTr="00B669E9">
        <w:tc>
          <w:tcPr>
            <w:tcW w:w="750" w:type="dxa"/>
            <w:shd w:val="clear" w:color="auto" w:fill="D9D9D9"/>
          </w:tcPr>
          <w:p w14:paraId="57A0F7C2" w14:textId="77777777" w:rsidR="0041052E" w:rsidRPr="0072703A" w:rsidRDefault="00A44015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98" w:type="dxa"/>
            <w:shd w:val="clear" w:color="auto" w:fill="D9D9D9"/>
          </w:tcPr>
          <w:p w14:paraId="554DC0F1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2703A">
              <w:rPr>
                <w:rFonts w:ascii="Times New Roman" w:hAnsi="Times New Roman"/>
                <w:b/>
              </w:rPr>
              <w:t>Nematerijalni</w:t>
            </w:r>
            <w:proofErr w:type="spellEnd"/>
            <w:r w:rsidRPr="007270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  <w:b/>
              </w:rPr>
              <w:t>troškovi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14:paraId="22EFB3DF" w14:textId="35051B5F" w:rsidR="0041052E" w:rsidRPr="0072703A" w:rsidRDefault="007E1AD3" w:rsidP="008370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  <w:r w:rsidR="00176C67">
              <w:rPr>
                <w:rFonts w:ascii="Times New Roman" w:hAnsi="Times New Roman"/>
                <w:b/>
              </w:rPr>
              <w:t>540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40" w:type="dxa"/>
            <w:shd w:val="clear" w:color="auto" w:fill="D9D9D9"/>
          </w:tcPr>
          <w:p w14:paraId="60D42F14" w14:textId="49721DC1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10.473</w:t>
            </w:r>
            <w:r w:rsidR="002A51E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67" w:type="dxa"/>
            <w:shd w:val="clear" w:color="auto" w:fill="D9D9D9"/>
          </w:tcPr>
          <w:p w14:paraId="471EED87" w14:textId="42743C6F" w:rsidR="0041052E" w:rsidRPr="0072703A" w:rsidRDefault="00C93A3D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176C67">
              <w:rPr>
                <w:rFonts w:ascii="Times New Roman" w:hAnsi="Times New Roman"/>
                <w:b/>
              </w:rPr>
              <w:t>9,24</w:t>
            </w:r>
          </w:p>
        </w:tc>
        <w:tc>
          <w:tcPr>
            <w:tcW w:w="1170" w:type="dxa"/>
            <w:shd w:val="clear" w:color="auto" w:fill="D9D9D9"/>
          </w:tcPr>
          <w:p w14:paraId="088B3707" w14:textId="1F578F45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7,24</w:t>
            </w:r>
          </w:p>
        </w:tc>
      </w:tr>
      <w:tr w:rsidR="0041052E" w:rsidRPr="00E30B59" w14:paraId="376281A2" w14:textId="77777777" w:rsidTr="00B669E9">
        <w:tc>
          <w:tcPr>
            <w:tcW w:w="750" w:type="dxa"/>
          </w:tcPr>
          <w:p w14:paraId="7F27E3FA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861E9C1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Troškovi</w:t>
            </w:r>
            <w:proofErr w:type="spellEnd"/>
            <w:r w:rsidRPr="0072703A">
              <w:rPr>
                <w:rFonts w:ascii="Times New Roman" w:hAnsi="Times New Roman"/>
              </w:rPr>
              <w:t xml:space="preserve"> za </w:t>
            </w:r>
            <w:proofErr w:type="spellStart"/>
            <w:r w:rsidRPr="0072703A">
              <w:rPr>
                <w:rFonts w:ascii="Times New Roman" w:hAnsi="Times New Roman"/>
              </w:rPr>
              <w:t>kodove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operaterima</w:t>
            </w:r>
            <w:proofErr w:type="spellEnd"/>
          </w:p>
        </w:tc>
        <w:tc>
          <w:tcPr>
            <w:tcW w:w="1260" w:type="dxa"/>
          </w:tcPr>
          <w:p w14:paraId="1F515560" w14:textId="50542366" w:rsidR="0041052E" w:rsidRPr="0072703A" w:rsidRDefault="0096143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76C67">
              <w:rPr>
                <w:rFonts w:ascii="Times New Roman" w:hAnsi="Times New Roman"/>
              </w:rPr>
              <w:t>9</w:t>
            </w:r>
            <w:r w:rsidR="007E1AD3">
              <w:rPr>
                <w:rFonts w:ascii="Times New Roman" w:hAnsi="Times New Roman"/>
              </w:rPr>
              <w:t>00,00</w:t>
            </w:r>
          </w:p>
        </w:tc>
        <w:tc>
          <w:tcPr>
            <w:tcW w:w="1440" w:type="dxa"/>
          </w:tcPr>
          <w:p w14:paraId="0E450990" w14:textId="114BDB75" w:rsidR="0041052E" w:rsidRPr="0072703A" w:rsidRDefault="006C5188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76C67">
              <w:rPr>
                <w:rFonts w:ascii="Times New Roman" w:hAnsi="Times New Roman"/>
              </w:rPr>
              <w:t>900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67" w:type="dxa"/>
          </w:tcPr>
          <w:p w14:paraId="098C89F2" w14:textId="2D16AAB2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14:paraId="6F94B7F7" w14:textId="0BD290DA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2,69</w:t>
            </w:r>
          </w:p>
        </w:tc>
      </w:tr>
      <w:tr w:rsidR="008E7F6A" w:rsidRPr="00E30B59" w14:paraId="1545B99A" w14:textId="77777777" w:rsidTr="00B669E9">
        <w:tc>
          <w:tcPr>
            <w:tcW w:w="750" w:type="dxa"/>
          </w:tcPr>
          <w:p w14:paraId="5913E3EA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B1B6D75" w14:textId="77777777" w:rsidR="008E7F6A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fiksni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mobilni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telefon</w:t>
            </w:r>
            <w:proofErr w:type="spellEnd"/>
          </w:p>
        </w:tc>
        <w:tc>
          <w:tcPr>
            <w:tcW w:w="1260" w:type="dxa"/>
          </w:tcPr>
          <w:p w14:paraId="16431F76" w14:textId="06AF0967" w:rsidR="008E7F6A" w:rsidRPr="0072703A" w:rsidRDefault="00176C67" w:rsidP="00A440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  <w:r w:rsidR="007E1AD3">
              <w:rPr>
                <w:rFonts w:ascii="Times New Roman" w:hAnsi="Times New Roman"/>
              </w:rPr>
              <w:t>,00</w:t>
            </w:r>
          </w:p>
        </w:tc>
        <w:tc>
          <w:tcPr>
            <w:tcW w:w="1440" w:type="dxa"/>
          </w:tcPr>
          <w:p w14:paraId="281AB262" w14:textId="62F2FBC0" w:rsidR="008E7F6A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1.367,85</w:t>
            </w:r>
          </w:p>
        </w:tc>
        <w:tc>
          <w:tcPr>
            <w:tcW w:w="967" w:type="dxa"/>
          </w:tcPr>
          <w:p w14:paraId="233A1C24" w14:textId="3297F68E" w:rsidR="008E7F6A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36,78</w:t>
            </w:r>
          </w:p>
        </w:tc>
        <w:tc>
          <w:tcPr>
            <w:tcW w:w="1170" w:type="dxa"/>
          </w:tcPr>
          <w:p w14:paraId="07564FF2" w14:textId="0384E472" w:rsidR="008E7F6A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A44015" w:rsidRPr="00E30B59" w14:paraId="453CDD18" w14:textId="77777777" w:rsidTr="00B669E9">
        <w:tc>
          <w:tcPr>
            <w:tcW w:w="750" w:type="dxa"/>
          </w:tcPr>
          <w:p w14:paraId="2EEE15C0" w14:textId="77777777" w:rsidR="00A44015" w:rsidRPr="0072703A" w:rsidRDefault="00A44015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7EC52131" w14:textId="77777777" w:rsidR="00A44015" w:rsidRDefault="00A44015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održavanja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Logate</w:t>
            </w:r>
            <w:proofErr w:type="spellEnd"/>
          </w:p>
        </w:tc>
        <w:tc>
          <w:tcPr>
            <w:tcW w:w="1260" w:type="dxa"/>
          </w:tcPr>
          <w:p w14:paraId="6B9748B6" w14:textId="77777777" w:rsidR="00A44015" w:rsidRDefault="00961433" w:rsidP="00A440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  <w:r w:rsidR="00826153">
              <w:rPr>
                <w:rFonts w:ascii="Times New Roman" w:hAnsi="Times New Roman"/>
              </w:rPr>
              <w:t>00,00</w:t>
            </w:r>
          </w:p>
        </w:tc>
        <w:tc>
          <w:tcPr>
            <w:tcW w:w="1440" w:type="dxa"/>
          </w:tcPr>
          <w:p w14:paraId="25CD6E52" w14:textId="4CF63F46" w:rsidR="00A44015" w:rsidRDefault="006C5188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76C67">
              <w:rPr>
                <w:rFonts w:ascii="Times New Roman" w:hAnsi="Times New Roman"/>
              </w:rPr>
              <w:t>427</w:t>
            </w:r>
            <w:r>
              <w:rPr>
                <w:rFonts w:ascii="Times New Roman" w:hAnsi="Times New Roman"/>
              </w:rPr>
              <w:t>,</w:t>
            </w:r>
            <w:r w:rsidR="00176C67">
              <w:rPr>
                <w:rFonts w:ascii="Times New Roman" w:hAnsi="Times New Roman"/>
              </w:rPr>
              <w:t>40</w:t>
            </w:r>
          </w:p>
        </w:tc>
        <w:tc>
          <w:tcPr>
            <w:tcW w:w="967" w:type="dxa"/>
          </w:tcPr>
          <w:p w14:paraId="550E1189" w14:textId="291B01D0" w:rsidR="00876FF3" w:rsidRDefault="00176C67" w:rsidP="00876F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-7,36</w:t>
            </w:r>
          </w:p>
        </w:tc>
        <w:tc>
          <w:tcPr>
            <w:tcW w:w="1170" w:type="dxa"/>
          </w:tcPr>
          <w:p w14:paraId="17C39521" w14:textId="42943A35" w:rsidR="00A44015" w:rsidRDefault="006702C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176C67">
              <w:rPr>
                <w:rFonts w:ascii="Times New Roman" w:hAnsi="Times New Roman"/>
              </w:rPr>
              <w:t>37</w:t>
            </w:r>
          </w:p>
        </w:tc>
      </w:tr>
      <w:tr w:rsidR="008E7F6A" w:rsidRPr="00E30B59" w14:paraId="20292CF2" w14:textId="77777777" w:rsidTr="00B669E9">
        <w:tc>
          <w:tcPr>
            <w:tcW w:w="750" w:type="dxa"/>
          </w:tcPr>
          <w:p w14:paraId="4AFAADD8" w14:textId="77777777" w:rsidR="008E7F6A" w:rsidRPr="0072703A" w:rsidRDefault="008E7F6A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0DEC264B" w14:textId="77777777" w:rsidR="008E7F6A" w:rsidRDefault="008E7F6A" w:rsidP="00EA3D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premije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osiguranja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zaposlenih</w:t>
            </w:r>
            <w:proofErr w:type="spellEnd"/>
          </w:p>
        </w:tc>
        <w:tc>
          <w:tcPr>
            <w:tcW w:w="1260" w:type="dxa"/>
            <w:vAlign w:val="center"/>
          </w:tcPr>
          <w:p w14:paraId="3785B129" w14:textId="3CB596E8" w:rsidR="008E7F6A" w:rsidRPr="0072703A" w:rsidRDefault="00176C67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E1AD3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vAlign w:val="center"/>
          </w:tcPr>
          <w:p w14:paraId="1EEA484A" w14:textId="1B33CC2B" w:rsidR="008E7F6A" w:rsidRPr="0072703A" w:rsidRDefault="00176C67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568,18</w:t>
            </w:r>
          </w:p>
        </w:tc>
        <w:tc>
          <w:tcPr>
            <w:tcW w:w="967" w:type="dxa"/>
            <w:vAlign w:val="center"/>
          </w:tcPr>
          <w:p w14:paraId="1CE402EC" w14:textId="3928354C" w:rsidR="008E7F6A" w:rsidRPr="0072703A" w:rsidRDefault="00176C67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42,04</w:t>
            </w:r>
          </w:p>
        </w:tc>
        <w:tc>
          <w:tcPr>
            <w:tcW w:w="1170" w:type="dxa"/>
            <w:vAlign w:val="center"/>
          </w:tcPr>
          <w:p w14:paraId="7250C883" w14:textId="1A886E45" w:rsidR="008E7F6A" w:rsidRPr="0072703A" w:rsidRDefault="006702CE" w:rsidP="00EA3D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76C67">
              <w:rPr>
                <w:rFonts w:ascii="Times New Roman" w:hAnsi="Times New Roman"/>
              </w:rPr>
              <w:t>39</w:t>
            </w:r>
          </w:p>
        </w:tc>
      </w:tr>
      <w:tr w:rsidR="0041052E" w:rsidRPr="00E30B59" w14:paraId="372F50F9" w14:textId="77777777" w:rsidTr="00B669E9">
        <w:tc>
          <w:tcPr>
            <w:tcW w:w="750" w:type="dxa"/>
          </w:tcPr>
          <w:p w14:paraId="66AE145B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3F4FDC19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Troškovi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reprezentacije</w:t>
            </w:r>
            <w:proofErr w:type="spellEnd"/>
            <w:r w:rsidRPr="0072703A">
              <w:rPr>
                <w:rFonts w:ascii="Times New Roman" w:hAnsi="Times New Roman"/>
              </w:rPr>
              <w:t xml:space="preserve"> u </w:t>
            </w:r>
            <w:proofErr w:type="spellStart"/>
            <w:r w:rsidRPr="0072703A">
              <w:rPr>
                <w:rFonts w:ascii="Times New Roman" w:hAnsi="Times New Roman"/>
              </w:rPr>
              <w:t>zemlji</w:t>
            </w:r>
            <w:proofErr w:type="spellEnd"/>
          </w:p>
        </w:tc>
        <w:tc>
          <w:tcPr>
            <w:tcW w:w="1260" w:type="dxa"/>
          </w:tcPr>
          <w:p w14:paraId="75BB7A47" w14:textId="77777777" w:rsidR="0041052E" w:rsidRPr="0072703A" w:rsidRDefault="0082615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E1AD3">
              <w:rPr>
                <w:rFonts w:ascii="Times New Roman" w:hAnsi="Times New Roman"/>
              </w:rPr>
              <w:t>00,00</w:t>
            </w:r>
          </w:p>
        </w:tc>
        <w:tc>
          <w:tcPr>
            <w:tcW w:w="1440" w:type="dxa"/>
          </w:tcPr>
          <w:p w14:paraId="344EF5C6" w14:textId="04D3AB02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45,11</w:t>
            </w:r>
          </w:p>
        </w:tc>
        <w:tc>
          <w:tcPr>
            <w:tcW w:w="967" w:type="dxa"/>
          </w:tcPr>
          <w:p w14:paraId="543769B2" w14:textId="30701632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-88,72</w:t>
            </w:r>
          </w:p>
        </w:tc>
        <w:tc>
          <w:tcPr>
            <w:tcW w:w="1170" w:type="dxa"/>
          </w:tcPr>
          <w:p w14:paraId="6CDEB76A" w14:textId="0CBD6CA0" w:rsidR="0041052E" w:rsidRPr="0072703A" w:rsidRDefault="006702C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76C67">
              <w:rPr>
                <w:rFonts w:ascii="Times New Roman" w:hAnsi="Times New Roman"/>
              </w:rPr>
              <w:t>03</w:t>
            </w:r>
          </w:p>
        </w:tc>
      </w:tr>
      <w:tr w:rsidR="0041052E" w:rsidRPr="00E30B59" w14:paraId="7EF9A636" w14:textId="77777777" w:rsidTr="00B669E9">
        <w:tc>
          <w:tcPr>
            <w:tcW w:w="750" w:type="dxa"/>
          </w:tcPr>
          <w:p w14:paraId="2D4236DA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03F0D3B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Troškovi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platnog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prometa</w:t>
            </w:r>
            <w:proofErr w:type="spellEnd"/>
            <w:r w:rsidRPr="0072703A">
              <w:rPr>
                <w:rFonts w:ascii="Times New Roman" w:hAnsi="Times New Roman"/>
              </w:rPr>
              <w:t xml:space="preserve"> u </w:t>
            </w:r>
            <w:proofErr w:type="spellStart"/>
            <w:r w:rsidRPr="0072703A">
              <w:rPr>
                <w:rFonts w:ascii="Times New Roman" w:hAnsi="Times New Roman"/>
              </w:rPr>
              <w:t>zemlji</w:t>
            </w:r>
            <w:proofErr w:type="spellEnd"/>
          </w:p>
        </w:tc>
        <w:tc>
          <w:tcPr>
            <w:tcW w:w="1260" w:type="dxa"/>
          </w:tcPr>
          <w:p w14:paraId="6DEB6793" w14:textId="582A18A4" w:rsidR="0041052E" w:rsidRPr="0072703A" w:rsidRDefault="0082615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76C67">
              <w:rPr>
                <w:rFonts w:ascii="Times New Roman" w:hAnsi="Times New Roman"/>
              </w:rPr>
              <w:t>5</w:t>
            </w:r>
            <w:r w:rsidR="007E1AD3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</w:tcPr>
          <w:p w14:paraId="7AF155C1" w14:textId="022E642E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265,60</w:t>
            </w:r>
          </w:p>
        </w:tc>
        <w:tc>
          <w:tcPr>
            <w:tcW w:w="967" w:type="dxa"/>
          </w:tcPr>
          <w:p w14:paraId="1773C7EC" w14:textId="7B235B6C" w:rsidR="0041052E" w:rsidRPr="0072703A" w:rsidRDefault="009E405F" w:rsidP="006156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76FF3">
              <w:rPr>
                <w:rFonts w:ascii="Times New Roman" w:hAnsi="Times New Roman"/>
              </w:rPr>
              <w:t>2</w:t>
            </w:r>
            <w:r w:rsidR="00176C67">
              <w:rPr>
                <w:rFonts w:ascii="Times New Roman" w:hAnsi="Times New Roman"/>
              </w:rPr>
              <w:t>4,11</w:t>
            </w:r>
          </w:p>
        </w:tc>
        <w:tc>
          <w:tcPr>
            <w:tcW w:w="1170" w:type="dxa"/>
          </w:tcPr>
          <w:p w14:paraId="4FC9777C" w14:textId="05A603C8" w:rsidR="0041052E" w:rsidRPr="0072703A" w:rsidRDefault="006702C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76C67">
              <w:rPr>
                <w:rFonts w:ascii="Times New Roman" w:hAnsi="Times New Roman"/>
              </w:rPr>
              <w:t>18</w:t>
            </w:r>
          </w:p>
        </w:tc>
      </w:tr>
      <w:tr w:rsidR="0041052E" w:rsidRPr="00E30B59" w14:paraId="06BE53B5" w14:textId="77777777" w:rsidTr="00B669E9">
        <w:tc>
          <w:tcPr>
            <w:tcW w:w="750" w:type="dxa"/>
          </w:tcPr>
          <w:p w14:paraId="4A6A6179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6E2A4289" w14:textId="77777777" w:rsidR="0041052E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kamata</w:t>
            </w:r>
            <w:proofErr w:type="spellEnd"/>
          </w:p>
        </w:tc>
        <w:tc>
          <w:tcPr>
            <w:tcW w:w="1260" w:type="dxa"/>
          </w:tcPr>
          <w:p w14:paraId="66476AF8" w14:textId="77777777" w:rsidR="0041052E" w:rsidRPr="0072703A" w:rsidRDefault="007E1AD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14:paraId="5CDF86D5" w14:textId="77777777" w:rsidR="0041052E" w:rsidRPr="0072703A" w:rsidRDefault="006C5188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</w:tcPr>
          <w:p w14:paraId="064471F3" w14:textId="77777777" w:rsidR="0041052E" w:rsidRPr="0072703A" w:rsidRDefault="009E405F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14:paraId="0AD41F38" w14:textId="77777777" w:rsidR="0041052E" w:rsidRPr="0072703A" w:rsidRDefault="003F35A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052E" w:rsidRPr="00E30B59" w14:paraId="55C342F0" w14:textId="77777777" w:rsidTr="00B669E9">
        <w:tc>
          <w:tcPr>
            <w:tcW w:w="750" w:type="dxa"/>
          </w:tcPr>
          <w:p w14:paraId="4E9DE83F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1AE39A25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2703A">
              <w:rPr>
                <w:rFonts w:ascii="Times New Roman" w:hAnsi="Times New Roman"/>
              </w:rPr>
              <w:t>Troškovi</w:t>
            </w:r>
            <w:proofErr w:type="spellEnd"/>
            <w:r w:rsidRPr="0072703A">
              <w:rPr>
                <w:rFonts w:ascii="Times New Roman" w:hAnsi="Times New Roman"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</w:rPr>
              <w:t>reklame</w:t>
            </w:r>
            <w:proofErr w:type="spellEnd"/>
          </w:p>
        </w:tc>
        <w:tc>
          <w:tcPr>
            <w:tcW w:w="1260" w:type="dxa"/>
          </w:tcPr>
          <w:p w14:paraId="289D4E71" w14:textId="77777777" w:rsidR="0041052E" w:rsidRPr="0072703A" w:rsidRDefault="0096143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E1AD3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</w:tcPr>
          <w:p w14:paraId="35D70617" w14:textId="1A127183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E1AD3">
              <w:rPr>
                <w:rFonts w:ascii="Times New Roman" w:hAnsi="Times New Roman"/>
              </w:rPr>
              <w:t>,00</w:t>
            </w:r>
          </w:p>
        </w:tc>
        <w:tc>
          <w:tcPr>
            <w:tcW w:w="967" w:type="dxa"/>
          </w:tcPr>
          <w:p w14:paraId="15116D4F" w14:textId="06449EDF" w:rsidR="0041052E" w:rsidRPr="0072703A" w:rsidRDefault="009E405F" w:rsidP="006156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76C67">
              <w:rPr>
                <w:rFonts w:ascii="Times New Roman" w:hAnsi="Times New Roman"/>
              </w:rPr>
              <w:t>55</w:t>
            </w:r>
            <w:r w:rsidR="00C7010C">
              <w:rPr>
                <w:rFonts w:ascii="Times New Roman" w:hAnsi="Times New Roman"/>
              </w:rPr>
              <w:t>,00</w:t>
            </w:r>
          </w:p>
        </w:tc>
        <w:tc>
          <w:tcPr>
            <w:tcW w:w="1170" w:type="dxa"/>
          </w:tcPr>
          <w:p w14:paraId="589B3814" w14:textId="2335970B" w:rsidR="0041052E" w:rsidRPr="0072703A" w:rsidRDefault="003F35A3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76C67">
              <w:rPr>
                <w:rFonts w:ascii="Times New Roman" w:hAnsi="Times New Roman"/>
              </w:rPr>
              <w:t>1</w:t>
            </w:r>
          </w:p>
        </w:tc>
      </w:tr>
      <w:tr w:rsidR="007E1AD3" w:rsidRPr="00E30B59" w14:paraId="1A3DC107" w14:textId="77777777" w:rsidTr="00B669E9">
        <w:tc>
          <w:tcPr>
            <w:tcW w:w="750" w:type="dxa"/>
          </w:tcPr>
          <w:p w14:paraId="3EEBCBB4" w14:textId="77777777" w:rsidR="007E1AD3" w:rsidRPr="0072703A" w:rsidRDefault="007E1AD3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76F27C0C" w14:textId="77777777" w:rsidR="007E1AD3" w:rsidRPr="0072703A" w:rsidRDefault="007E1AD3" w:rsidP="00826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knjigovodstvenih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usluga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26153"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programa</w:t>
            </w:r>
            <w:proofErr w:type="spellEnd"/>
          </w:p>
        </w:tc>
        <w:tc>
          <w:tcPr>
            <w:tcW w:w="1260" w:type="dxa"/>
          </w:tcPr>
          <w:p w14:paraId="4F8DD963" w14:textId="73192996" w:rsidR="007E1AD3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61433">
              <w:rPr>
                <w:rFonts w:ascii="Times New Roman" w:hAnsi="Times New Roman"/>
              </w:rPr>
              <w:t>5</w:t>
            </w:r>
            <w:r w:rsidR="00826153">
              <w:rPr>
                <w:rFonts w:ascii="Times New Roman" w:hAnsi="Times New Roman"/>
              </w:rPr>
              <w:t>0</w:t>
            </w:r>
            <w:r w:rsidR="007E1AD3">
              <w:rPr>
                <w:rFonts w:ascii="Times New Roman" w:hAnsi="Times New Roman"/>
              </w:rPr>
              <w:t>,00</w:t>
            </w:r>
          </w:p>
        </w:tc>
        <w:tc>
          <w:tcPr>
            <w:tcW w:w="1440" w:type="dxa"/>
          </w:tcPr>
          <w:p w14:paraId="0FD97CB7" w14:textId="42B75239" w:rsidR="007E1AD3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259C">
              <w:rPr>
                <w:rFonts w:ascii="Times New Roman" w:hAnsi="Times New Roman"/>
              </w:rPr>
              <w:t>50,00</w:t>
            </w:r>
          </w:p>
          <w:p w14:paraId="2592327A" w14:textId="77777777" w:rsidR="0007259C" w:rsidRPr="0072703A" w:rsidRDefault="0007259C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74A73C6C" w14:textId="77777777" w:rsidR="007E1AD3" w:rsidRPr="0072703A" w:rsidRDefault="006702CE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14:paraId="4EC5EDB9" w14:textId="3908AF88" w:rsidR="007E1AD3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</w:tr>
      <w:tr w:rsidR="0041052E" w:rsidRPr="00E30B59" w14:paraId="15F3ED13" w14:textId="77777777" w:rsidTr="00B669E9">
        <w:trPr>
          <w:trHeight w:val="20"/>
        </w:trPr>
        <w:tc>
          <w:tcPr>
            <w:tcW w:w="750" w:type="dxa"/>
          </w:tcPr>
          <w:p w14:paraId="4E22F5D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14:paraId="2E3D4FAF" w14:textId="77777777" w:rsidR="0041052E" w:rsidRPr="0072703A" w:rsidRDefault="008E7F6A" w:rsidP="00E30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Ostali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troškovi</w:t>
            </w:r>
            <w:proofErr w:type="spellEnd"/>
            <w:r>
              <w:rPr>
                <w:rFonts w:ascii="Times New Roman" w:hAnsi="Times New Roman"/>
              </w:rPr>
              <w:t xml:space="preserve"> (PTT tr. </w:t>
            </w:r>
            <w:r w:rsidR="003A78BA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arking </w:t>
            </w:r>
            <w:proofErr w:type="spellStart"/>
            <w:r>
              <w:rPr>
                <w:rFonts w:ascii="Times New Roman" w:hAnsi="Times New Roman"/>
              </w:rPr>
              <w:t>karte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dr.)</w:t>
            </w:r>
          </w:p>
        </w:tc>
        <w:tc>
          <w:tcPr>
            <w:tcW w:w="1260" w:type="dxa"/>
            <w:vAlign w:val="center"/>
          </w:tcPr>
          <w:p w14:paraId="0126B09D" w14:textId="7A8C32F5" w:rsidR="0041052E" w:rsidRPr="0072703A" w:rsidRDefault="00176C67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</w:t>
            </w:r>
            <w:r w:rsidR="007E1AD3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vAlign w:val="center"/>
          </w:tcPr>
          <w:p w14:paraId="445227D0" w14:textId="4C04C9B1" w:rsidR="0041052E" w:rsidRPr="0072703A" w:rsidRDefault="00176C67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368,55</w:t>
            </w:r>
          </w:p>
        </w:tc>
        <w:tc>
          <w:tcPr>
            <w:tcW w:w="967" w:type="dxa"/>
            <w:vAlign w:val="center"/>
          </w:tcPr>
          <w:p w14:paraId="1ECE39EC" w14:textId="42B244A0" w:rsidR="0041052E" w:rsidRPr="0072703A" w:rsidRDefault="00876FF3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76C67">
              <w:rPr>
                <w:rFonts w:ascii="Times New Roman" w:hAnsi="Times New Roman"/>
              </w:rPr>
              <w:t>75,43</w:t>
            </w:r>
          </w:p>
        </w:tc>
        <w:tc>
          <w:tcPr>
            <w:tcW w:w="1170" w:type="dxa"/>
            <w:vAlign w:val="center"/>
          </w:tcPr>
          <w:p w14:paraId="6890CC21" w14:textId="400BEB2A" w:rsidR="0041052E" w:rsidRPr="0072703A" w:rsidRDefault="006702CE" w:rsidP="003128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76C67">
              <w:rPr>
                <w:rFonts w:ascii="Times New Roman" w:hAnsi="Times New Roman"/>
              </w:rPr>
              <w:t>25</w:t>
            </w:r>
          </w:p>
        </w:tc>
      </w:tr>
      <w:tr w:rsidR="0041052E" w:rsidRPr="00E30B59" w14:paraId="4FC5E66A" w14:textId="77777777" w:rsidTr="00B669E9">
        <w:tc>
          <w:tcPr>
            <w:tcW w:w="750" w:type="dxa"/>
            <w:shd w:val="clear" w:color="auto" w:fill="D9D9D9"/>
          </w:tcPr>
          <w:p w14:paraId="49DAB8A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98" w:type="dxa"/>
            <w:shd w:val="clear" w:color="auto" w:fill="D9D9D9"/>
          </w:tcPr>
          <w:p w14:paraId="66EA0AAC" w14:textId="41553F9C" w:rsidR="0041052E" w:rsidRPr="0072703A" w:rsidRDefault="008E7F6A" w:rsidP="00FD10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Troškovi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amortizacije</w:t>
            </w:r>
            <w:proofErr w:type="spellEnd"/>
            <w:r>
              <w:rPr>
                <w:rFonts w:ascii="Times New Roman" w:hAnsi="Times New Roman"/>
                <w:b/>
              </w:rPr>
              <w:t xml:space="preserve"> za 20</w:t>
            </w:r>
            <w:r w:rsidR="00176C67">
              <w:rPr>
                <w:rFonts w:ascii="Times New Roman" w:hAnsi="Times New Roman"/>
                <w:b/>
              </w:rPr>
              <w:t>20</w:t>
            </w:r>
            <w:r w:rsidR="0041052E" w:rsidRPr="0072703A">
              <w:rPr>
                <w:rFonts w:ascii="Times New Roman" w:hAnsi="Times New Roman"/>
                <w:b/>
              </w:rPr>
              <w:t>. g.</w:t>
            </w:r>
          </w:p>
        </w:tc>
        <w:tc>
          <w:tcPr>
            <w:tcW w:w="1260" w:type="dxa"/>
            <w:shd w:val="clear" w:color="auto" w:fill="D9D9D9"/>
          </w:tcPr>
          <w:p w14:paraId="3BA850EF" w14:textId="31079FA8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10B3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1440" w:type="dxa"/>
            <w:shd w:val="clear" w:color="auto" w:fill="D9D9D9"/>
          </w:tcPr>
          <w:p w14:paraId="4335C29B" w14:textId="21A929A1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262,57</w:t>
            </w:r>
          </w:p>
        </w:tc>
        <w:tc>
          <w:tcPr>
            <w:tcW w:w="967" w:type="dxa"/>
            <w:shd w:val="clear" w:color="auto" w:fill="D9D9D9"/>
          </w:tcPr>
          <w:p w14:paraId="00778FBA" w14:textId="763DE4B2" w:rsidR="0041052E" w:rsidRPr="0072703A" w:rsidRDefault="00876FF3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176C67">
              <w:rPr>
                <w:rFonts w:ascii="Times New Roman" w:hAnsi="Times New Roman"/>
                <w:b/>
              </w:rPr>
              <w:t>34,36</w:t>
            </w:r>
          </w:p>
        </w:tc>
        <w:tc>
          <w:tcPr>
            <w:tcW w:w="1170" w:type="dxa"/>
            <w:shd w:val="clear" w:color="auto" w:fill="D9D9D9"/>
          </w:tcPr>
          <w:p w14:paraId="05D176C4" w14:textId="5BDFBD9A" w:rsidR="0041052E" w:rsidRPr="0072703A" w:rsidRDefault="006702C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176C67">
              <w:rPr>
                <w:rFonts w:ascii="Times New Roman" w:hAnsi="Times New Roman"/>
                <w:b/>
              </w:rPr>
              <w:t>18</w:t>
            </w:r>
          </w:p>
        </w:tc>
      </w:tr>
      <w:tr w:rsidR="0041052E" w:rsidRPr="00E30B59" w14:paraId="5D30A28F" w14:textId="77777777" w:rsidTr="00B669E9">
        <w:tc>
          <w:tcPr>
            <w:tcW w:w="750" w:type="dxa"/>
            <w:shd w:val="clear" w:color="auto" w:fill="D9D9D9"/>
          </w:tcPr>
          <w:p w14:paraId="76255218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498" w:type="dxa"/>
            <w:shd w:val="clear" w:color="auto" w:fill="D9D9D9"/>
          </w:tcPr>
          <w:p w14:paraId="10CB5EA7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PRIHODI</w:t>
            </w:r>
          </w:p>
        </w:tc>
        <w:tc>
          <w:tcPr>
            <w:tcW w:w="1260" w:type="dxa"/>
            <w:shd w:val="clear" w:color="auto" w:fill="D9D9D9"/>
          </w:tcPr>
          <w:p w14:paraId="64FAF0ED" w14:textId="7EAEC432" w:rsidR="0041052E" w:rsidRPr="0072703A" w:rsidRDefault="007E1AD3" w:rsidP="00FD10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61433">
              <w:rPr>
                <w:rFonts w:ascii="Times New Roman" w:hAnsi="Times New Roman"/>
                <w:b/>
              </w:rPr>
              <w:t>5</w:t>
            </w:r>
            <w:r w:rsidR="00176C67">
              <w:rPr>
                <w:rFonts w:ascii="Times New Roman" w:hAnsi="Times New Roman"/>
                <w:b/>
              </w:rPr>
              <w:t>8</w:t>
            </w:r>
            <w:r w:rsidR="00961433">
              <w:rPr>
                <w:rFonts w:ascii="Times New Roman" w:hAnsi="Times New Roman"/>
                <w:b/>
              </w:rPr>
              <w:t>.4</w:t>
            </w:r>
            <w:r w:rsidR="00176C6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40" w:type="dxa"/>
            <w:shd w:val="clear" w:color="auto" w:fill="D9D9D9"/>
          </w:tcPr>
          <w:p w14:paraId="09F9A026" w14:textId="038DAB65" w:rsidR="0041052E" w:rsidRPr="0072703A" w:rsidRDefault="00176C67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121.062,55</w:t>
            </w:r>
          </w:p>
        </w:tc>
        <w:tc>
          <w:tcPr>
            <w:tcW w:w="967" w:type="dxa"/>
            <w:shd w:val="clear" w:color="auto" w:fill="D9D9D9"/>
          </w:tcPr>
          <w:p w14:paraId="4881826F" w14:textId="5B5A393C" w:rsidR="0041052E" w:rsidRPr="0072703A" w:rsidRDefault="009E405F" w:rsidP="003B77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176C67">
              <w:rPr>
                <w:rFonts w:ascii="Times New Roman" w:hAnsi="Times New Roman"/>
                <w:b/>
              </w:rPr>
              <w:t>23,57</w:t>
            </w:r>
          </w:p>
        </w:tc>
        <w:tc>
          <w:tcPr>
            <w:tcW w:w="1170" w:type="dxa"/>
            <w:shd w:val="clear" w:color="auto" w:fill="D9D9D9"/>
          </w:tcPr>
          <w:p w14:paraId="2B75B1BE" w14:textId="77777777" w:rsidR="0041052E" w:rsidRPr="0072703A" w:rsidRDefault="00F21BE4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  <w:tr w:rsidR="0041052E" w:rsidRPr="00E30B59" w14:paraId="61F6CEC4" w14:textId="77777777" w:rsidTr="00B669E9">
        <w:tc>
          <w:tcPr>
            <w:tcW w:w="750" w:type="dxa"/>
            <w:shd w:val="clear" w:color="auto" w:fill="D9D9D9"/>
          </w:tcPr>
          <w:p w14:paraId="2DD92E4D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98" w:type="dxa"/>
            <w:shd w:val="clear" w:color="auto" w:fill="D9D9D9"/>
          </w:tcPr>
          <w:p w14:paraId="7FD21E74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UKUPNI RASHODI</w:t>
            </w:r>
          </w:p>
        </w:tc>
        <w:tc>
          <w:tcPr>
            <w:tcW w:w="1260" w:type="dxa"/>
            <w:shd w:val="clear" w:color="auto" w:fill="D9D9D9"/>
          </w:tcPr>
          <w:p w14:paraId="3AE74A37" w14:textId="5275DAF9" w:rsidR="0041052E" w:rsidRPr="0072703A" w:rsidRDefault="00FD10B3" w:rsidP="003B77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76C67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</w:t>
            </w:r>
            <w:r w:rsidR="00176C67">
              <w:rPr>
                <w:rFonts w:ascii="Times New Roman" w:hAnsi="Times New Roman"/>
                <w:b/>
              </w:rPr>
              <w:t>29</w:t>
            </w:r>
            <w:r w:rsidR="007E1AD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40" w:type="dxa"/>
            <w:shd w:val="clear" w:color="auto" w:fill="D9D9D9"/>
          </w:tcPr>
          <w:p w14:paraId="56170668" w14:textId="052F7CD4" w:rsidR="0041052E" w:rsidRPr="0072703A" w:rsidRDefault="00D46495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76C6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 w:rsidR="00176C67">
              <w:rPr>
                <w:rFonts w:ascii="Times New Roman" w:hAnsi="Times New Roman"/>
                <w:b/>
              </w:rPr>
              <w:t>533,40</w:t>
            </w:r>
          </w:p>
        </w:tc>
        <w:tc>
          <w:tcPr>
            <w:tcW w:w="967" w:type="dxa"/>
            <w:shd w:val="clear" w:color="auto" w:fill="D9D9D9"/>
          </w:tcPr>
          <w:p w14:paraId="4C5DA93C" w14:textId="028ABDE4" w:rsidR="0041052E" w:rsidRPr="0072703A" w:rsidRDefault="003B777F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176C67">
              <w:rPr>
                <w:rFonts w:ascii="Times New Roman" w:hAnsi="Times New Roman"/>
                <w:b/>
              </w:rPr>
              <w:t>8,69</w:t>
            </w:r>
          </w:p>
        </w:tc>
        <w:tc>
          <w:tcPr>
            <w:tcW w:w="1170" w:type="dxa"/>
            <w:shd w:val="clear" w:color="auto" w:fill="D9D9D9"/>
          </w:tcPr>
          <w:p w14:paraId="40323A63" w14:textId="77777777" w:rsidR="0041052E" w:rsidRPr="0072703A" w:rsidRDefault="00F21BE4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  <w:tr w:rsidR="0041052E" w:rsidRPr="00E30B59" w14:paraId="27948101" w14:textId="77777777" w:rsidTr="00B669E9">
        <w:tc>
          <w:tcPr>
            <w:tcW w:w="750" w:type="dxa"/>
            <w:shd w:val="clear" w:color="auto" w:fill="D9D9D9"/>
          </w:tcPr>
          <w:p w14:paraId="5467172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 xml:space="preserve">(A-B) </w:t>
            </w:r>
          </w:p>
        </w:tc>
        <w:tc>
          <w:tcPr>
            <w:tcW w:w="3498" w:type="dxa"/>
            <w:shd w:val="clear" w:color="auto" w:fill="D9D9D9"/>
          </w:tcPr>
          <w:p w14:paraId="11EF5CB4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703A">
              <w:rPr>
                <w:rFonts w:ascii="Times New Roman" w:hAnsi="Times New Roman"/>
                <w:b/>
              </w:rPr>
              <w:t>DOBITAK (GUBITAK)</w:t>
            </w:r>
          </w:p>
        </w:tc>
        <w:tc>
          <w:tcPr>
            <w:tcW w:w="1260" w:type="dxa"/>
            <w:shd w:val="clear" w:color="auto" w:fill="D9D9D9"/>
          </w:tcPr>
          <w:p w14:paraId="26C427B4" w14:textId="5E6B19F1" w:rsidR="0041052E" w:rsidRPr="0072703A" w:rsidRDefault="00961433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76C67">
              <w:rPr>
                <w:rFonts w:ascii="Times New Roman" w:hAnsi="Times New Roman"/>
                <w:b/>
              </w:rPr>
              <w:t>1</w:t>
            </w:r>
            <w:r w:rsidR="00FD10B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40" w:type="dxa"/>
            <w:shd w:val="clear" w:color="auto" w:fill="D9D9D9"/>
          </w:tcPr>
          <w:p w14:paraId="4E33F4B7" w14:textId="62450E0D" w:rsidR="0041052E" w:rsidRPr="0072703A" w:rsidRDefault="00876FF3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176C67">
              <w:rPr>
                <w:rFonts w:ascii="Times New Roman" w:hAnsi="Times New Roman"/>
                <w:b/>
              </w:rPr>
              <w:t>23.470,85</w:t>
            </w:r>
          </w:p>
        </w:tc>
        <w:tc>
          <w:tcPr>
            <w:tcW w:w="967" w:type="dxa"/>
            <w:shd w:val="clear" w:color="auto" w:fill="D9D9D9"/>
          </w:tcPr>
          <w:p w14:paraId="3A3FDF88" w14:textId="1CA77225" w:rsidR="00876FF3" w:rsidRPr="0072703A" w:rsidRDefault="00876FF3" w:rsidP="00876F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176C67">
              <w:rPr>
                <w:rFonts w:ascii="Times New Roman" w:hAnsi="Times New Roman"/>
                <w:b/>
              </w:rPr>
              <w:t>213,37</w:t>
            </w:r>
          </w:p>
        </w:tc>
        <w:tc>
          <w:tcPr>
            <w:tcW w:w="1170" w:type="dxa"/>
            <w:shd w:val="clear" w:color="auto" w:fill="D9D9D9"/>
          </w:tcPr>
          <w:p w14:paraId="3F6F3016" w14:textId="77777777" w:rsidR="0041052E" w:rsidRPr="0072703A" w:rsidRDefault="0041052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1052E" w:rsidRPr="00E30B59" w14:paraId="77D76A54" w14:textId="77777777" w:rsidTr="00B669E9">
        <w:trPr>
          <w:trHeight w:val="144"/>
        </w:trPr>
        <w:tc>
          <w:tcPr>
            <w:tcW w:w="750" w:type="dxa"/>
            <w:shd w:val="clear" w:color="auto" w:fill="D9D9D9"/>
          </w:tcPr>
          <w:p w14:paraId="0725C202" w14:textId="77777777" w:rsidR="0041052E" w:rsidRPr="0072703A" w:rsidRDefault="0041052E" w:rsidP="00E30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shd w:val="clear" w:color="auto" w:fill="D9D9D9"/>
          </w:tcPr>
          <w:p w14:paraId="4E907482" w14:textId="77777777" w:rsidR="0041052E" w:rsidRPr="0072703A" w:rsidRDefault="0041052E" w:rsidP="00E30B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2703A">
              <w:rPr>
                <w:rFonts w:ascii="Times New Roman" w:hAnsi="Times New Roman"/>
                <w:b/>
              </w:rPr>
              <w:t>Broj</w:t>
            </w:r>
            <w:proofErr w:type="spellEnd"/>
            <w:r w:rsidRPr="007270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703A">
              <w:rPr>
                <w:rFonts w:ascii="Times New Roman" w:hAnsi="Times New Roman"/>
                <w:b/>
              </w:rPr>
              <w:t>radnika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14:paraId="16D27865" w14:textId="0CEBC923" w:rsidR="0041052E" w:rsidRPr="0072703A" w:rsidRDefault="007E1AD3" w:rsidP="00FD10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E2EE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40" w:type="dxa"/>
            <w:shd w:val="clear" w:color="auto" w:fill="D9D9D9"/>
          </w:tcPr>
          <w:p w14:paraId="23617403" w14:textId="4D499F19" w:rsidR="0041052E" w:rsidRPr="0072703A" w:rsidRDefault="0087740F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E2EE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67" w:type="dxa"/>
            <w:shd w:val="clear" w:color="auto" w:fill="D9D9D9"/>
          </w:tcPr>
          <w:p w14:paraId="6CAC6F34" w14:textId="77777777" w:rsidR="0041052E" w:rsidRPr="0072703A" w:rsidRDefault="0041052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D9D9D9"/>
          </w:tcPr>
          <w:p w14:paraId="2E330F1C" w14:textId="77777777" w:rsidR="0041052E" w:rsidRPr="0072703A" w:rsidRDefault="0041052E" w:rsidP="00E30B5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DD55670" w14:textId="02D4090B" w:rsidR="00FD10B3" w:rsidRDefault="007D6816" w:rsidP="0082604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Iznosi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su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iskazani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i/>
          <w:sz w:val="20"/>
          <w:szCs w:val="20"/>
        </w:rPr>
        <w:t>eurima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bez PDV-a)</w:t>
      </w:r>
    </w:p>
    <w:p w14:paraId="2396F0D1" w14:textId="77777777" w:rsidR="007B15F1" w:rsidRPr="0082604A" w:rsidRDefault="007B15F1" w:rsidP="0082604A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0C61D73D" w14:textId="5F02EAF9" w:rsidR="002B13E5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10B3">
        <w:rPr>
          <w:rFonts w:ascii="Times New Roman" w:hAnsi="Times New Roman"/>
          <w:b/>
          <w:sz w:val="24"/>
          <w:szCs w:val="24"/>
        </w:rPr>
        <w:t>Potraž</w:t>
      </w:r>
      <w:r w:rsidR="006E480B">
        <w:rPr>
          <w:rFonts w:ascii="Times New Roman" w:hAnsi="Times New Roman"/>
          <w:b/>
          <w:sz w:val="24"/>
          <w:szCs w:val="24"/>
        </w:rPr>
        <w:t>iva</w:t>
      </w:r>
      <w:r w:rsidRPr="00FD10B3">
        <w:rPr>
          <w:rFonts w:ascii="Times New Roman" w:hAnsi="Times New Roman"/>
          <w:b/>
          <w:sz w:val="24"/>
          <w:szCs w:val="24"/>
        </w:rPr>
        <w:t>nja</w:t>
      </w:r>
      <w:proofErr w:type="spellEnd"/>
      <w:r w:rsidRPr="00FD10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10B3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FD10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10B3">
        <w:rPr>
          <w:rFonts w:ascii="Times New Roman" w:hAnsi="Times New Roman"/>
          <w:b/>
          <w:sz w:val="24"/>
          <w:szCs w:val="24"/>
        </w:rPr>
        <w:t>obaveze</w:t>
      </w:r>
      <w:proofErr w:type="spellEnd"/>
    </w:p>
    <w:p w14:paraId="208AFCC1" w14:textId="77777777" w:rsidR="00FD10B3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F0F376E" w14:textId="25C8BAF9" w:rsidR="00FD10B3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0B3">
        <w:rPr>
          <w:rFonts w:ascii="Times New Roman" w:hAnsi="Times New Roman"/>
          <w:sz w:val="24"/>
          <w:szCs w:val="24"/>
        </w:rPr>
        <w:t>Društvo</w:t>
      </w:r>
      <w:proofErr w:type="spellEnd"/>
      <w:r w:rsidR="003A7D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7DAF">
        <w:rPr>
          <w:rFonts w:ascii="Times New Roman" w:hAnsi="Times New Roman"/>
          <w:sz w:val="24"/>
          <w:szCs w:val="24"/>
        </w:rPr>
        <w:t>na</w:t>
      </w:r>
      <w:proofErr w:type="spellEnd"/>
      <w:r w:rsidR="003A7DAF">
        <w:rPr>
          <w:rFonts w:ascii="Times New Roman" w:hAnsi="Times New Roman"/>
          <w:sz w:val="24"/>
          <w:szCs w:val="24"/>
        </w:rPr>
        <w:t xml:space="preserve"> dan 31.12.20</w:t>
      </w:r>
      <w:r w:rsidR="00C6768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 w:rsidR="00C67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8F">
        <w:rPr>
          <w:rFonts w:ascii="Times New Roman" w:hAnsi="Times New Roman"/>
          <w:sz w:val="24"/>
          <w:szCs w:val="24"/>
        </w:rPr>
        <w:t>ima</w:t>
      </w:r>
      <w:proofErr w:type="spellEnd"/>
      <w:r w:rsidR="00C67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8F">
        <w:rPr>
          <w:rFonts w:ascii="Times New Roman" w:hAnsi="Times New Roman"/>
          <w:sz w:val="24"/>
          <w:szCs w:val="24"/>
        </w:rPr>
        <w:t>sledeća</w:t>
      </w:r>
      <w:proofErr w:type="spellEnd"/>
      <w:r w:rsidR="00C67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68F">
        <w:rPr>
          <w:rFonts w:ascii="Times New Roman" w:hAnsi="Times New Roman"/>
          <w:sz w:val="24"/>
          <w:szCs w:val="24"/>
        </w:rPr>
        <w:t>potraživanja</w:t>
      </w:r>
      <w:proofErr w:type="spellEnd"/>
      <w:r w:rsidR="00C6768F">
        <w:rPr>
          <w:rFonts w:ascii="Times New Roman" w:hAnsi="Times New Roman"/>
          <w:sz w:val="24"/>
          <w:szCs w:val="24"/>
        </w:rPr>
        <w:t>:</w:t>
      </w:r>
    </w:p>
    <w:p w14:paraId="20B9A2AC" w14:textId="77777777" w:rsidR="00D73A6E" w:rsidRDefault="00D73A6E" w:rsidP="004748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580"/>
        <w:gridCol w:w="1710"/>
      </w:tblGrid>
      <w:tr w:rsidR="00C6768F" w14:paraId="3D697734" w14:textId="77777777" w:rsidTr="004B35E0">
        <w:tc>
          <w:tcPr>
            <w:tcW w:w="5580" w:type="dxa"/>
          </w:tcPr>
          <w:p w14:paraId="078C5220" w14:textId="6BDD74F3" w:rsidR="00C6768F" w:rsidRPr="00673DBB" w:rsidRDefault="002675FF" w:rsidP="004B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pravna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parking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mjesta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povlašćene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10" w:type="dxa"/>
          </w:tcPr>
          <w:p w14:paraId="2D374BF3" w14:textId="5713A437" w:rsidR="00C6768F" w:rsidRDefault="00C6768F" w:rsidP="004B35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9.558,71</w:t>
            </w:r>
          </w:p>
        </w:tc>
      </w:tr>
      <w:tr w:rsidR="00C6768F" w14:paraId="65006AF2" w14:textId="77777777" w:rsidTr="004B35E0">
        <w:tc>
          <w:tcPr>
            <w:tcW w:w="5580" w:type="dxa"/>
          </w:tcPr>
          <w:p w14:paraId="120EDC23" w14:textId="2F0AE909" w:rsidR="00C6768F" w:rsidRDefault="002675FF" w:rsidP="004B35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fizičkih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1710" w:type="dxa"/>
          </w:tcPr>
          <w:p w14:paraId="5F1FE0D0" w14:textId="358769FF" w:rsidR="00C6768F" w:rsidRDefault="00C6768F" w:rsidP="004B35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260,70</w:t>
            </w:r>
          </w:p>
        </w:tc>
      </w:tr>
      <w:tr w:rsidR="00C6768F" w14:paraId="7A5BDD9D" w14:textId="77777777" w:rsidTr="004B35E0">
        <w:tc>
          <w:tcPr>
            <w:tcW w:w="5580" w:type="dxa"/>
          </w:tcPr>
          <w:p w14:paraId="5C13A885" w14:textId="29DC735B" w:rsidR="00C6768F" w:rsidRDefault="002675FF" w:rsidP="004B35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radničke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karte</w:t>
            </w:r>
            <w:proofErr w:type="spellEnd"/>
          </w:p>
        </w:tc>
        <w:tc>
          <w:tcPr>
            <w:tcW w:w="1710" w:type="dxa"/>
          </w:tcPr>
          <w:p w14:paraId="7934D1A7" w14:textId="5BA51286" w:rsidR="00C6768F" w:rsidRDefault="00C6768F" w:rsidP="004B35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357,82</w:t>
            </w:r>
          </w:p>
        </w:tc>
      </w:tr>
      <w:tr w:rsidR="00C6768F" w14:paraId="0E52DE64" w14:textId="77777777" w:rsidTr="004B35E0">
        <w:tc>
          <w:tcPr>
            <w:tcW w:w="5580" w:type="dxa"/>
          </w:tcPr>
          <w:p w14:paraId="3151CA3F" w14:textId="09424540" w:rsidR="00C6768F" w:rsidRDefault="002675FF" w:rsidP="004B35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državnih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</w:t>
            </w:r>
            <w:proofErr w:type="spellEnd"/>
          </w:p>
        </w:tc>
        <w:tc>
          <w:tcPr>
            <w:tcW w:w="1710" w:type="dxa"/>
          </w:tcPr>
          <w:p w14:paraId="29C89041" w14:textId="055198DC" w:rsidR="00C6768F" w:rsidRDefault="00C6768F" w:rsidP="004B35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1.863,04</w:t>
            </w:r>
          </w:p>
        </w:tc>
      </w:tr>
      <w:tr w:rsidR="00C6768F" w14:paraId="706F0FE2" w14:textId="77777777" w:rsidTr="004B35E0">
        <w:tc>
          <w:tcPr>
            <w:tcW w:w="5580" w:type="dxa"/>
          </w:tcPr>
          <w:p w14:paraId="139D24C1" w14:textId="393E1010" w:rsidR="00C6768F" w:rsidRPr="00673DBB" w:rsidRDefault="00C6768F" w:rsidP="004B35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1710" w:type="dxa"/>
          </w:tcPr>
          <w:p w14:paraId="0E97CBB8" w14:textId="38D518B3" w:rsidR="00C6768F" w:rsidRPr="00673DBB" w:rsidRDefault="002A500D" w:rsidP="004B35E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12.040,27</w:t>
            </w:r>
          </w:p>
        </w:tc>
      </w:tr>
    </w:tbl>
    <w:p w14:paraId="2D316A73" w14:textId="170618A1" w:rsidR="00FD10B3" w:rsidRDefault="00FD10B3" w:rsidP="00C67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EB958E" w14:textId="77777777" w:rsidR="00C6768F" w:rsidRPr="00C6768F" w:rsidRDefault="00C6768F" w:rsidP="00C67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CD7885" w14:textId="650D8BB4" w:rsidR="00FD10B3" w:rsidRDefault="00FD10B3" w:rsidP="00FD10B3">
      <w:pPr>
        <w:pStyle w:val="ListParagraph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0B3">
        <w:rPr>
          <w:rFonts w:ascii="Times New Roman" w:hAnsi="Times New Roman"/>
          <w:sz w:val="24"/>
          <w:szCs w:val="24"/>
        </w:rPr>
        <w:t>Društvo</w:t>
      </w:r>
      <w:proofErr w:type="spellEnd"/>
      <w:r w:rsidRPr="00FD1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10B3">
        <w:rPr>
          <w:rFonts w:ascii="Times New Roman" w:hAnsi="Times New Roman"/>
          <w:sz w:val="24"/>
          <w:szCs w:val="24"/>
        </w:rPr>
        <w:t>na</w:t>
      </w:r>
      <w:proofErr w:type="spellEnd"/>
      <w:r w:rsidRPr="00FD10B3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31.12.201</w:t>
      </w:r>
      <w:r w:rsidR="002D62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3B558D3" w14:textId="6F1D67B9" w:rsidR="00673DBB" w:rsidRDefault="00673DBB" w:rsidP="00FD10B3">
      <w:pPr>
        <w:pStyle w:val="ListParagraph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580"/>
        <w:gridCol w:w="1710"/>
      </w:tblGrid>
      <w:tr w:rsidR="00673DBB" w14:paraId="317FCF11" w14:textId="77777777" w:rsidTr="00673DBB">
        <w:tc>
          <w:tcPr>
            <w:tcW w:w="5580" w:type="dxa"/>
          </w:tcPr>
          <w:p w14:paraId="42FF445C" w14:textId="1D85459A" w:rsidR="00673DBB" w:rsidRPr="00673DBB" w:rsidRDefault="00673DBB" w:rsidP="00673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DBB">
              <w:rPr>
                <w:rFonts w:ascii="Times New Roman" w:hAnsi="Times New Roman"/>
                <w:sz w:val="24"/>
                <w:szCs w:val="24"/>
              </w:rPr>
              <w:t>Obaveze</w:t>
            </w:r>
            <w:proofErr w:type="spellEnd"/>
            <w:r w:rsidRPr="00673DBB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673DBB">
              <w:rPr>
                <w:rFonts w:ascii="Times New Roman" w:hAnsi="Times New Roman"/>
                <w:sz w:val="24"/>
                <w:szCs w:val="24"/>
              </w:rPr>
              <w:t>neto</w:t>
            </w:r>
            <w:proofErr w:type="spellEnd"/>
            <w:r w:rsidRPr="00673DBB">
              <w:rPr>
                <w:rFonts w:ascii="Times New Roman" w:hAnsi="Times New Roman"/>
                <w:sz w:val="24"/>
                <w:szCs w:val="24"/>
              </w:rPr>
              <w:t xml:space="preserve"> plate </w:t>
            </w:r>
            <w:proofErr w:type="spellStart"/>
            <w:r w:rsidRPr="00673DBB">
              <w:rPr>
                <w:rFonts w:ascii="Times New Roman" w:hAnsi="Times New Roman"/>
                <w:sz w:val="24"/>
                <w:szCs w:val="24"/>
              </w:rPr>
              <w:t>zaposlenih</w:t>
            </w:r>
            <w:proofErr w:type="spellEnd"/>
            <w:r w:rsidRPr="00673DBB">
              <w:rPr>
                <w:rFonts w:ascii="Times New Roman" w:hAnsi="Times New Roman"/>
                <w:sz w:val="24"/>
                <w:szCs w:val="24"/>
              </w:rPr>
              <w:t xml:space="preserve"> 12/2020. </w:t>
            </w:r>
            <w:r>
              <w:rPr>
                <w:rFonts w:ascii="Times New Roman" w:hAnsi="Times New Roman"/>
                <w:sz w:val="24"/>
                <w:szCs w:val="24"/>
              </w:rPr>
              <w:t>god</w:t>
            </w:r>
          </w:p>
        </w:tc>
        <w:tc>
          <w:tcPr>
            <w:tcW w:w="1710" w:type="dxa"/>
          </w:tcPr>
          <w:p w14:paraId="55EE4953" w14:textId="77C52CC2" w:rsidR="00673DBB" w:rsidRDefault="00673DBB" w:rsidP="00673D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7.018,09</w:t>
            </w:r>
          </w:p>
        </w:tc>
      </w:tr>
      <w:tr w:rsidR="00673DBB" w14:paraId="2E0906C4" w14:textId="77777777" w:rsidTr="00673DBB">
        <w:tc>
          <w:tcPr>
            <w:tcW w:w="5580" w:type="dxa"/>
          </w:tcPr>
          <w:p w14:paraId="0F3797D2" w14:textId="35A66CCA" w:rsidR="00673DBB" w:rsidRDefault="00673DBB" w:rsidP="00FD10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Obaveze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doprinose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12/2020. god</w:t>
            </w:r>
          </w:p>
        </w:tc>
        <w:tc>
          <w:tcPr>
            <w:tcW w:w="1710" w:type="dxa"/>
          </w:tcPr>
          <w:p w14:paraId="62C80231" w14:textId="4D0FD4C6" w:rsidR="00673DBB" w:rsidRDefault="00673DBB" w:rsidP="00673D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41.032,29</w:t>
            </w:r>
          </w:p>
        </w:tc>
      </w:tr>
      <w:tr w:rsidR="00673DBB" w14:paraId="46875F34" w14:textId="77777777" w:rsidTr="00673DBB">
        <w:tc>
          <w:tcPr>
            <w:tcW w:w="5580" w:type="dxa"/>
          </w:tcPr>
          <w:p w14:paraId="2B555570" w14:textId="0032770E" w:rsidR="00673DBB" w:rsidRDefault="00673DBB" w:rsidP="00FD10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Obaveze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dobavljačima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2020. god</w:t>
            </w:r>
          </w:p>
        </w:tc>
        <w:tc>
          <w:tcPr>
            <w:tcW w:w="1710" w:type="dxa"/>
          </w:tcPr>
          <w:p w14:paraId="03BB6110" w14:textId="38CAC457" w:rsidR="00673DBB" w:rsidRDefault="00673DBB" w:rsidP="00673D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3.844,70</w:t>
            </w:r>
          </w:p>
        </w:tc>
      </w:tr>
      <w:tr w:rsidR="00673DBB" w14:paraId="11B3032E" w14:textId="77777777" w:rsidTr="00673DBB">
        <w:tc>
          <w:tcPr>
            <w:tcW w:w="5580" w:type="dxa"/>
          </w:tcPr>
          <w:p w14:paraId="525C372A" w14:textId="1269D0A0" w:rsidR="00673DBB" w:rsidRDefault="00673DBB" w:rsidP="00FD10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Obaveze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plaćanje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PDV 12/2020. god</w:t>
            </w:r>
          </w:p>
        </w:tc>
        <w:tc>
          <w:tcPr>
            <w:tcW w:w="1710" w:type="dxa"/>
          </w:tcPr>
          <w:p w14:paraId="36BD27F7" w14:textId="4CE0CB71" w:rsidR="00673DBB" w:rsidRDefault="00673DBB" w:rsidP="00673D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1.606,71</w:t>
            </w:r>
          </w:p>
        </w:tc>
      </w:tr>
      <w:tr w:rsidR="00673DBB" w14:paraId="083DE7DB" w14:textId="77777777" w:rsidTr="00673DBB">
        <w:tc>
          <w:tcPr>
            <w:tcW w:w="5580" w:type="dxa"/>
          </w:tcPr>
          <w:p w14:paraId="1B8DA406" w14:textId="576B8C74" w:rsidR="00673DBB" w:rsidRDefault="00673DBB" w:rsidP="00FD10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Obaveze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Odboru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direktora</w:t>
            </w:r>
            <w:proofErr w:type="spellEnd"/>
          </w:p>
        </w:tc>
        <w:tc>
          <w:tcPr>
            <w:tcW w:w="1710" w:type="dxa"/>
          </w:tcPr>
          <w:p w14:paraId="23DA4962" w14:textId="2CA66C38" w:rsidR="00673DBB" w:rsidRDefault="00673DBB" w:rsidP="00673D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3.441,00</w:t>
            </w:r>
          </w:p>
        </w:tc>
      </w:tr>
      <w:tr w:rsidR="00673DBB" w14:paraId="0B497363" w14:textId="77777777" w:rsidTr="00673DBB">
        <w:tc>
          <w:tcPr>
            <w:tcW w:w="5580" w:type="dxa"/>
          </w:tcPr>
          <w:p w14:paraId="49F47953" w14:textId="3118C5CB" w:rsidR="00673DBB" w:rsidRPr="00673DBB" w:rsidRDefault="00673DBB" w:rsidP="00FD10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obaveze</w:t>
            </w:r>
            <w:proofErr w:type="spellEnd"/>
          </w:p>
        </w:tc>
        <w:tc>
          <w:tcPr>
            <w:tcW w:w="1710" w:type="dxa"/>
          </w:tcPr>
          <w:p w14:paraId="42DF4AE8" w14:textId="67FB8A73" w:rsidR="00673DBB" w:rsidRPr="00673DBB" w:rsidRDefault="00673DBB" w:rsidP="00673D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56.942,79</w:t>
            </w:r>
          </w:p>
        </w:tc>
      </w:tr>
    </w:tbl>
    <w:p w14:paraId="27F25629" w14:textId="77777777" w:rsidR="00673DBB" w:rsidRPr="00673DBB" w:rsidRDefault="00673DBB" w:rsidP="00673D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D21B02" w14:textId="100C5798" w:rsidR="00FD10B3" w:rsidRDefault="00FD10B3" w:rsidP="005928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59284B">
        <w:rPr>
          <w:rFonts w:ascii="Times New Roman" w:hAnsi="Times New Roman"/>
          <w:sz w:val="24"/>
          <w:szCs w:val="24"/>
        </w:rPr>
        <w:t>a</w:t>
      </w:r>
      <w:proofErr w:type="spellEnd"/>
      <w:r w:rsidR="0059284B">
        <w:rPr>
          <w:rFonts w:ascii="Times New Roman" w:hAnsi="Times New Roman"/>
          <w:sz w:val="24"/>
          <w:szCs w:val="24"/>
        </w:rPr>
        <w:t xml:space="preserve"> dan 31.12.20</w:t>
      </w:r>
      <w:r w:rsidR="00673DBB">
        <w:rPr>
          <w:rFonts w:ascii="Times New Roman" w:hAnsi="Times New Roman"/>
          <w:sz w:val="24"/>
          <w:szCs w:val="24"/>
        </w:rPr>
        <w:t>20</w:t>
      </w:r>
      <w:r w:rsidR="007D04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043A">
        <w:rPr>
          <w:rFonts w:ascii="Times New Roman" w:hAnsi="Times New Roman"/>
          <w:sz w:val="24"/>
          <w:szCs w:val="24"/>
        </w:rPr>
        <w:t>godine</w:t>
      </w:r>
      <w:proofErr w:type="spellEnd"/>
      <w:r w:rsidR="007D043A">
        <w:rPr>
          <w:rFonts w:ascii="Times New Roman" w:hAnsi="Times New Roman"/>
          <w:sz w:val="24"/>
          <w:szCs w:val="24"/>
        </w:rPr>
        <w:t xml:space="preserve"> je </w:t>
      </w:r>
      <w:r w:rsidR="00673DBB">
        <w:rPr>
          <w:rFonts w:ascii="Times New Roman" w:hAnsi="Times New Roman"/>
          <w:sz w:val="24"/>
          <w:szCs w:val="24"/>
        </w:rPr>
        <w:t xml:space="preserve">11.245,38 </w:t>
      </w:r>
      <w:r>
        <w:rPr>
          <w:rFonts w:ascii="Times New Roman" w:hAnsi="Times New Roman"/>
          <w:sz w:val="24"/>
          <w:szCs w:val="24"/>
        </w:rPr>
        <w:t>€ (</w:t>
      </w:r>
      <w:proofErr w:type="spellStart"/>
      <w:r>
        <w:rPr>
          <w:rFonts w:ascii="Times New Roman" w:hAnsi="Times New Roman"/>
          <w:sz w:val="24"/>
          <w:szCs w:val="24"/>
        </w:rPr>
        <w:t>zadnji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izvod</w:t>
      </w:r>
      <w:r w:rsidR="00673DBB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br.</w:t>
      </w:r>
      <w:r w:rsidR="007D043A">
        <w:rPr>
          <w:rFonts w:ascii="Times New Roman" w:hAnsi="Times New Roman"/>
          <w:sz w:val="24"/>
          <w:szCs w:val="24"/>
        </w:rPr>
        <w:t xml:space="preserve"> 2</w:t>
      </w:r>
      <w:r w:rsidR="00673DBB">
        <w:rPr>
          <w:rFonts w:ascii="Times New Roman" w:hAnsi="Times New Roman"/>
          <w:sz w:val="24"/>
          <w:szCs w:val="24"/>
        </w:rPr>
        <w:t xml:space="preserve">53 </w:t>
      </w:r>
      <w:proofErr w:type="spellStart"/>
      <w:r w:rsidR="00673DBB">
        <w:rPr>
          <w:rFonts w:ascii="Times New Roman" w:hAnsi="Times New Roman"/>
          <w:sz w:val="24"/>
          <w:szCs w:val="24"/>
        </w:rPr>
        <w:t>i</w:t>
      </w:r>
      <w:proofErr w:type="spellEnd"/>
      <w:r w:rsidR="00673DBB">
        <w:rPr>
          <w:rFonts w:ascii="Times New Roman" w:hAnsi="Times New Roman"/>
          <w:sz w:val="24"/>
          <w:szCs w:val="24"/>
        </w:rPr>
        <w:t xml:space="preserve"> br. 242</w:t>
      </w:r>
      <w:r w:rsidR="007D043A">
        <w:rPr>
          <w:rFonts w:ascii="Times New Roman" w:hAnsi="Times New Roman"/>
          <w:sz w:val="24"/>
          <w:szCs w:val="24"/>
        </w:rPr>
        <w:t xml:space="preserve"> od 31.12.20</w:t>
      </w:r>
      <w:r w:rsidR="00673DBB">
        <w:rPr>
          <w:rFonts w:ascii="Times New Roman" w:hAnsi="Times New Roman"/>
          <w:sz w:val="24"/>
          <w:szCs w:val="24"/>
        </w:rPr>
        <w:t>20</w:t>
      </w:r>
      <w:r w:rsidR="0059284B">
        <w:rPr>
          <w:rFonts w:ascii="Times New Roman" w:hAnsi="Times New Roman"/>
          <w:sz w:val="24"/>
          <w:szCs w:val="24"/>
        </w:rPr>
        <w:t>.g.</w:t>
      </w:r>
      <w:r>
        <w:rPr>
          <w:rFonts w:ascii="Times New Roman" w:hAnsi="Times New Roman"/>
          <w:sz w:val="24"/>
          <w:szCs w:val="24"/>
        </w:rPr>
        <w:t>).</w:t>
      </w:r>
    </w:p>
    <w:p w14:paraId="44891B64" w14:textId="77777777" w:rsidR="00E270CC" w:rsidRDefault="00E270CC" w:rsidP="005928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162EFF2" w14:textId="7AA05A31" w:rsidR="00FD10B3" w:rsidRPr="00FD10B3" w:rsidRDefault="00FD10B3" w:rsidP="005928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blagajne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</w:t>
      </w:r>
      <w:r w:rsidR="0059284B">
        <w:rPr>
          <w:rFonts w:ascii="Times New Roman" w:hAnsi="Times New Roman"/>
          <w:sz w:val="24"/>
          <w:szCs w:val="24"/>
        </w:rPr>
        <w:t>a</w:t>
      </w:r>
      <w:proofErr w:type="spellEnd"/>
      <w:r w:rsidR="00592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284B">
        <w:rPr>
          <w:rFonts w:ascii="Times New Roman" w:hAnsi="Times New Roman"/>
          <w:sz w:val="24"/>
          <w:szCs w:val="24"/>
        </w:rPr>
        <w:t>na</w:t>
      </w:r>
      <w:proofErr w:type="spellEnd"/>
      <w:r w:rsidR="0059284B">
        <w:rPr>
          <w:rFonts w:ascii="Times New Roman" w:hAnsi="Times New Roman"/>
          <w:sz w:val="24"/>
          <w:szCs w:val="24"/>
        </w:rPr>
        <w:t xml:space="preserve"> dan 31.12.20</w:t>
      </w:r>
      <w:r w:rsidR="00673DBB">
        <w:rPr>
          <w:rFonts w:ascii="Times New Roman" w:hAnsi="Times New Roman"/>
          <w:sz w:val="24"/>
          <w:szCs w:val="24"/>
        </w:rPr>
        <w:t>20</w:t>
      </w:r>
      <w:r w:rsidR="007D04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043A">
        <w:rPr>
          <w:rFonts w:ascii="Times New Roman" w:hAnsi="Times New Roman"/>
          <w:sz w:val="24"/>
          <w:szCs w:val="24"/>
        </w:rPr>
        <w:t>godine</w:t>
      </w:r>
      <w:proofErr w:type="spellEnd"/>
      <w:r w:rsidR="007D043A">
        <w:rPr>
          <w:rFonts w:ascii="Times New Roman" w:hAnsi="Times New Roman"/>
          <w:sz w:val="24"/>
          <w:szCs w:val="24"/>
        </w:rPr>
        <w:t xml:space="preserve"> je </w:t>
      </w:r>
      <w:r w:rsidR="00673DBB">
        <w:rPr>
          <w:rFonts w:ascii="Times New Roman" w:hAnsi="Times New Roman"/>
          <w:sz w:val="24"/>
          <w:szCs w:val="24"/>
        </w:rPr>
        <w:t>6,02</w:t>
      </w:r>
      <w:r w:rsidR="00592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 w:rsidR="00673DBB">
        <w:rPr>
          <w:rFonts w:ascii="Times New Roman" w:hAnsi="Times New Roman"/>
          <w:sz w:val="24"/>
          <w:szCs w:val="24"/>
        </w:rPr>
        <w:t>.</w:t>
      </w:r>
    </w:p>
    <w:p w14:paraId="196162ED" w14:textId="77777777" w:rsidR="00FD10B3" w:rsidRDefault="00FD10B3" w:rsidP="004748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759E48D" w14:textId="77777777" w:rsidR="00D73A6E" w:rsidRDefault="00D73A6E" w:rsidP="004748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7"/>
      </w:tblGrid>
      <w:tr w:rsidR="0043062D" w:rsidRPr="00E30B59" w14:paraId="35E82E43" w14:textId="77777777" w:rsidTr="00E30B59">
        <w:tc>
          <w:tcPr>
            <w:tcW w:w="9243" w:type="dxa"/>
            <w:shd w:val="clear" w:color="auto" w:fill="BFBFBF"/>
          </w:tcPr>
          <w:p w14:paraId="146D0868" w14:textId="75FB679F" w:rsidR="0043062D" w:rsidRPr="008261EA" w:rsidRDefault="008261EA" w:rsidP="008261EA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2" w:hanging="4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Politika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zarada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zapošljavanja</w:t>
            </w:r>
            <w:proofErr w:type="spellEnd"/>
          </w:p>
        </w:tc>
      </w:tr>
    </w:tbl>
    <w:p w14:paraId="64BE6811" w14:textId="77777777" w:rsidR="0043062D" w:rsidRDefault="0043062D" w:rsidP="00F314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945176" w14:textId="73E382C7" w:rsidR="0043062D" w:rsidRDefault="008261EA" w:rsidP="009828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koju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registrovano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shodno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organizovanju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obezbjeđuje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tehničko-tehnološko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i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ekonomsko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jedinstvo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i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stabilnost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poslovanja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3435">
        <w:rPr>
          <w:rFonts w:ascii="Times New Roman" w:hAnsi="Times New Roman"/>
          <w:sz w:val="24"/>
          <w:szCs w:val="24"/>
        </w:rPr>
        <w:t>kao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i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efikasno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i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racionalno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obavljanje</w:t>
      </w:r>
      <w:proofErr w:type="spellEnd"/>
      <w:r w:rsidR="006A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435">
        <w:rPr>
          <w:rFonts w:ascii="Times New Roman" w:hAnsi="Times New Roman"/>
          <w:sz w:val="24"/>
          <w:szCs w:val="24"/>
        </w:rPr>
        <w:t>poslova</w:t>
      </w:r>
      <w:proofErr w:type="spellEnd"/>
      <w:r w:rsidR="006A3435">
        <w:rPr>
          <w:rFonts w:ascii="Times New Roman" w:hAnsi="Times New Roman"/>
          <w:sz w:val="24"/>
          <w:szCs w:val="24"/>
        </w:rPr>
        <w:t>.</w:t>
      </w:r>
    </w:p>
    <w:p w14:paraId="7A1CF890" w14:textId="77777777" w:rsidR="006A3435" w:rsidRDefault="006A3435" w:rsidP="009828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BFA065E" w14:textId="01A11F5A" w:rsidR="006A3435" w:rsidRDefault="006A3435" w:rsidP="009828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organizovano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14:paraId="1D3C787E" w14:textId="11919ED8" w:rsidR="006A3435" w:rsidRDefault="006A3435" w:rsidP="006A3435">
      <w:pPr>
        <w:pStyle w:val="ListParagraph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tehničko-operativne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14:paraId="1A8782F6" w14:textId="32C418F6" w:rsidR="006A3435" w:rsidRDefault="006A3435" w:rsidP="006A3435">
      <w:pPr>
        <w:pStyle w:val="ListParagraph"/>
        <w:numPr>
          <w:ilvl w:val="0"/>
          <w:numId w:val="2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ekonomsko-pravne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7FE7474" w14:textId="2737F15D" w:rsidR="006A3435" w:rsidRDefault="006A3435" w:rsidP="006A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3319D" w14:textId="77777777" w:rsidR="00C261BA" w:rsidRDefault="00C261BA" w:rsidP="006A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B93C4" w14:textId="2AB47B1A" w:rsidR="006A3435" w:rsidRDefault="006A3435" w:rsidP="006A34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tabeli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ukupnog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zaposlenih</w:t>
      </w:r>
      <w:proofErr w:type="spellEnd"/>
      <w:r>
        <w:rPr>
          <w:rFonts w:ascii="Times New Roman" w:hAnsi="Times New Roman"/>
          <w:sz w:val="24"/>
          <w:szCs w:val="24"/>
        </w:rPr>
        <w:t xml:space="preserve"> u 2020. </w:t>
      </w:r>
      <w:proofErr w:type="spellStart"/>
      <w:r>
        <w:rPr>
          <w:rFonts w:ascii="Times New Roman" w:hAnsi="Times New Roman"/>
          <w:sz w:val="24"/>
          <w:szCs w:val="24"/>
        </w:rPr>
        <w:t>godini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organizacionim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jedinicama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kvalifikaciona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struktura</w:t>
      </w:r>
      <w:proofErr w:type="spellEnd"/>
    </w:p>
    <w:p w14:paraId="68E35E3F" w14:textId="75A393DD" w:rsidR="006A3435" w:rsidRDefault="006A3435" w:rsidP="006A34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D6DEE8" w14:textId="44789849" w:rsidR="00ED256B" w:rsidRDefault="00ED256B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949"/>
        <w:gridCol w:w="617"/>
        <w:gridCol w:w="617"/>
        <w:gridCol w:w="617"/>
        <w:gridCol w:w="617"/>
        <w:gridCol w:w="617"/>
        <w:gridCol w:w="617"/>
        <w:gridCol w:w="618"/>
        <w:gridCol w:w="720"/>
        <w:gridCol w:w="832"/>
      </w:tblGrid>
      <w:tr w:rsidR="002745BE" w:rsidRPr="00027FF0" w14:paraId="58EAE097" w14:textId="4EBD966C" w:rsidTr="00195DA3">
        <w:trPr>
          <w:trHeight w:val="342"/>
        </w:trPr>
        <w:tc>
          <w:tcPr>
            <w:tcW w:w="219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5495B" w14:textId="04257A93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Vrsta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posla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42F6E" w14:textId="5AFF5AEB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Zaposleni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 xml:space="preserve"> u </w:t>
            </w: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preth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876AAD">
              <w:rPr>
                <w:rFonts w:ascii="Times New Roman" w:hAnsi="Times New Roman"/>
                <w:sz w:val="18"/>
                <w:szCs w:val="18"/>
              </w:rPr>
              <w:t>g</w:t>
            </w:r>
            <w:r w:rsidRPr="00027FF0">
              <w:rPr>
                <w:rFonts w:ascii="Times New Roman" w:hAnsi="Times New Roman"/>
                <w:sz w:val="18"/>
                <w:szCs w:val="18"/>
              </w:rPr>
              <w:t>odini</w:t>
            </w:r>
            <w:proofErr w:type="spellEnd"/>
          </w:p>
        </w:tc>
        <w:tc>
          <w:tcPr>
            <w:tcW w:w="58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408F50" w14:textId="04C1BA5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Nivo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kvalifikacije</w:t>
            </w:r>
            <w:proofErr w:type="spellEnd"/>
          </w:p>
        </w:tc>
      </w:tr>
      <w:tr w:rsidR="002745BE" w:rsidRPr="00027FF0" w14:paraId="307F2C3E" w14:textId="79C6E758" w:rsidTr="00195DA3">
        <w:trPr>
          <w:trHeight w:val="342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6C2D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EE9B6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B8F8" w14:textId="0CFC9DDE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 xml:space="preserve">VI </w:t>
            </w: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ili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 xml:space="preserve"> VII1 </w:t>
            </w: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više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4D6" w14:textId="4A42B5CF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87B4" w14:textId="524105FE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IV1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6D0" w14:textId="238FD1E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IV2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867F" w14:textId="4DE82024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6BC" w14:textId="130D963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8A2D" w14:textId="306EC6EE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 xml:space="preserve">I1 </w:t>
            </w: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ili</w:t>
            </w:r>
            <w:proofErr w:type="spellEnd"/>
          </w:p>
          <w:p w14:paraId="3C4A7F85" w14:textId="7E139E6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I2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12120" w14:textId="0FB5CC3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Ostali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A621C3" w14:textId="037EC210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Ukupno</w:t>
            </w:r>
            <w:proofErr w:type="spellEnd"/>
          </w:p>
        </w:tc>
      </w:tr>
      <w:tr w:rsidR="002745BE" w:rsidRPr="00027FF0" w14:paraId="2375B1C9" w14:textId="266A2D5A" w:rsidTr="00195DA3">
        <w:tc>
          <w:tcPr>
            <w:tcW w:w="2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6F345" w14:textId="30E79D68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B0B83" w14:textId="408E5E1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F85EB" w14:textId="30BCAB3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BB695" w14:textId="5101376B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7B7D5" w14:textId="36B7E6ED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2060E" w14:textId="4822F0E2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DA047" w14:textId="7F7FDF52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613FF" w14:textId="67A74918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25AC4" w14:textId="17AC04BF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07AB3" w14:textId="30B84BE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5AA4AB" w14:textId="54480463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F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745BE" w:rsidRPr="00027FF0" w14:paraId="13358ED3" w14:textId="7A6C1F31" w:rsidTr="00195DA3">
        <w:tc>
          <w:tcPr>
            <w:tcW w:w="21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0F9E5" w14:textId="77777777" w:rsidR="002745BE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Upravljačko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2593BFC" w14:textId="78B7017C" w:rsidR="00027FF0" w:rsidRPr="00027FF0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rukovodstveni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EF89C" w14:textId="566C494D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5C7" w14:textId="56FD35B7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75E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F41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B0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FC7C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E8C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937E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145C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F58A4C" w14:textId="3B9DDFFF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745BE" w:rsidRPr="00027FF0" w14:paraId="30400F22" w14:textId="06C743E1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D11D8" w14:textId="77777777" w:rsidR="002745BE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Administrativno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407DE8E" w14:textId="493F85CE" w:rsidR="00027FF0" w:rsidRPr="00027FF0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tehnički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1B6F0" w14:textId="363FE27E" w:rsidR="00027FF0" w:rsidRPr="00027FF0" w:rsidRDefault="00BA3F9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EB9" w14:textId="2B51388C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52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0CA" w14:textId="1651885B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16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5006" w14:textId="4BE0CEA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65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E4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A0DE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83C00B" w14:textId="489FB650" w:rsidR="00027FF0" w:rsidRPr="00027FF0" w:rsidRDefault="00BA3F9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745BE" w:rsidRPr="00027FF0" w14:paraId="11285D7C" w14:textId="4A6B2D67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18FE3" w14:textId="5EDA1C6E" w:rsidR="00027FF0" w:rsidRPr="00027FF0" w:rsidRDefault="00027FF0" w:rsidP="002745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Finansijsko-računovodstveni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9B4AF" w14:textId="7875F0E2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6069" w14:textId="540BCFCC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0AAD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3368" w14:textId="642FB2BA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DFC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5DA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AF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34B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397B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B9A63B" w14:textId="14E87FCF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745BE" w:rsidRPr="00027FF0" w14:paraId="79068CA8" w14:textId="492AE8CB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23991" w14:textId="67EC66C1" w:rsidR="00027FF0" w:rsidRPr="00027FF0" w:rsidRDefault="00027FF0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Pravni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86BCA" w14:textId="49ED94BA" w:rsidR="00027FF0" w:rsidRPr="00027FF0" w:rsidRDefault="00876AAD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6FCE" w14:textId="44B8BA11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E7E8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50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9EA3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DBBC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41E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8938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8593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3198E7" w14:textId="7DC6F0AB" w:rsidR="00027FF0" w:rsidRPr="00027FF0" w:rsidRDefault="00195DA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76061" w:rsidRPr="00027FF0" w14:paraId="25E28A38" w14:textId="77777777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B6A01" w14:textId="097D44F7" w:rsidR="00376061" w:rsidRDefault="00376061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Osnovna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djelatnost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E60B5" w14:textId="689EF205" w:rsidR="00376061" w:rsidRDefault="00BA3F9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20E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05F" w14:textId="77777777" w:rsidR="00376061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46A6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BD9" w14:textId="49F14FAD" w:rsidR="00376061" w:rsidRPr="00027FF0" w:rsidRDefault="00C20E1A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31B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C2C" w14:textId="133FAD01" w:rsidR="00376061" w:rsidRPr="00027FF0" w:rsidRDefault="00BA3F9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51A7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39F4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A07A7" w14:textId="77777777" w:rsidR="00376061" w:rsidRPr="00027FF0" w:rsidRDefault="00376061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A46C7C" w14:textId="115FBAAF" w:rsidR="00376061" w:rsidRDefault="00C20E1A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745BE" w:rsidRPr="00027FF0" w14:paraId="1EB767A5" w14:textId="6B7BA7BE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4D5A4" w14:textId="54F66E0F" w:rsidR="00027FF0" w:rsidRPr="00027FF0" w:rsidRDefault="002745BE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Održavanje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9ABA9" w14:textId="2FBB40F5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DC0" w14:textId="137CCE79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416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BF66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FE7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18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A11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EB4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FDDD7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DF219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5BE" w:rsidRPr="00027FF0" w14:paraId="3611E27C" w14:textId="6818FB44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FEF0B" w14:textId="00192715" w:rsidR="00027FF0" w:rsidRPr="00027FF0" w:rsidRDefault="002745BE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Dopunska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djelatnost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886E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B7C" w14:textId="2C0B40FA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06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FCD9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0876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565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849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3347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2B821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6C563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5BE" w:rsidRPr="00027FF0" w14:paraId="6F35152A" w14:textId="543560A3" w:rsidTr="00195DA3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A89C8" w14:textId="6A258B22" w:rsidR="00027FF0" w:rsidRPr="00027FF0" w:rsidRDefault="002745BE" w:rsidP="00876AAD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Logistički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020C8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C95" w14:textId="15ECC5E2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94A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158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AD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E160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CFB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39A5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F0CBD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C93E6F" w14:textId="77777777" w:rsidR="00027FF0" w:rsidRPr="00027FF0" w:rsidRDefault="00027FF0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5BE" w:rsidRPr="00027FF0" w14:paraId="3E102B4C" w14:textId="77777777" w:rsidTr="00195DA3">
        <w:tc>
          <w:tcPr>
            <w:tcW w:w="2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97EA5" w14:textId="6D069428" w:rsidR="002745BE" w:rsidRDefault="002745BE" w:rsidP="00EE4177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C3C1C" w14:textId="7D910875" w:rsidR="002745BE" w:rsidRPr="00027FF0" w:rsidRDefault="00B52DA2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0FF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AD28C" w14:textId="620DC909" w:rsidR="002745BE" w:rsidRPr="00027FF0" w:rsidRDefault="00B52DA2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BFD35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DA483" w14:textId="06FD63B9" w:rsidR="002745BE" w:rsidRPr="00027FF0" w:rsidRDefault="00BA3F9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20E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CF4C1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66EAD" w14:textId="71E1C218" w:rsidR="002745BE" w:rsidRPr="00027FF0" w:rsidRDefault="00A27C33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09F2B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6F090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7AA25" w14:textId="77777777" w:rsidR="002745BE" w:rsidRPr="00027FF0" w:rsidRDefault="002745BE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C71227" w14:textId="5620E44A" w:rsidR="002745BE" w:rsidRPr="00027FF0" w:rsidRDefault="00B52DA2" w:rsidP="0027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20E1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14:paraId="6176F89E" w14:textId="77858F0F" w:rsidR="006A3435" w:rsidRPr="00700D68" w:rsidRDefault="00700D68" w:rsidP="00700D68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700D68">
        <w:rPr>
          <w:rFonts w:ascii="Times New Roman" w:hAnsi="Times New Roman"/>
          <w:i/>
          <w:iCs/>
          <w:sz w:val="20"/>
          <w:szCs w:val="20"/>
        </w:rPr>
        <w:t>Tabela</w:t>
      </w:r>
      <w:proofErr w:type="spellEnd"/>
      <w:r w:rsidRPr="00700D68">
        <w:rPr>
          <w:rFonts w:ascii="Times New Roman" w:hAnsi="Times New Roman"/>
          <w:i/>
          <w:iCs/>
          <w:sz w:val="20"/>
          <w:szCs w:val="20"/>
        </w:rPr>
        <w:t xml:space="preserve"> 1</w:t>
      </w:r>
    </w:p>
    <w:p w14:paraId="560CC754" w14:textId="33D5E3AF" w:rsidR="00700D68" w:rsidRDefault="00700D68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C7CA1" w14:textId="4F0309AF" w:rsidR="00C87BF9" w:rsidRDefault="00C87BF9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75A83" w14:textId="4378288F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8CF09" w14:textId="13EB8B5A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DB191" w14:textId="15A1F885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7CEED" w14:textId="695A0DF2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5F16E" w14:textId="77777777" w:rsidR="00C261BA" w:rsidRDefault="00C261B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41DFF" w14:textId="4347C505" w:rsidR="00700D68" w:rsidRDefault="00700D68" w:rsidP="00C26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tabeli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zaposlenih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godinama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staža</w:t>
      </w:r>
      <w:proofErr w:type="spellEnd"/>
      <w:r>
        <w:rPr>
          <w:rFonts w:ascii="Times New Roman" w:hAnsi="Times New Roman"/>
          <w:sz w:val="24"/>
          <w:szCs w:val="24"/>
        </w:rPr>
        <w:t xml:space="preserve"> u 2020. </w:t>
      </w:r>
      <w:proofErr w:type="spellStart"/>
      <w:r>
        <w:rPr>
          <w:rFonts w:ascii="Times New Roman" w:hAnsi="Times New Roman"/>
          <w:sz w:val="24"/>
          <w:szCs w:val="24"/>
        </w:rPr>
        <w:t>godini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5E330C" w14:textId="3FD93238" w:rsidR="00700D68" w:rsidRDefault="00700D68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75"/>
        <w:gridCol w:w="592"/>
        <w:gridCol w:w="593"/>
        <w:gridCol w:w="592"/>
        <w:gridCol w:w="593"/>
        <w:gridCol w:w="592"/>
        <w:gridCol w:w="593"/>
        <w:gridCol w:w="592"/>
        <w:gridCol w:w="593"/>
        <w:gridCol w:w="592"/>
        <w:gridCol w:w="593"/>
        <w:gridCol w:w="592"/>
        <w:gridCol w:w="593"/>
      </w:tblGrid>
      <w:tr w:rsidR="00E7731D" w:rsidRPr="00E7731D" w14:paraId="5ABC65D4" w14:textId="77777777" w:rsidTr="008B3F9E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1ED23" w14:textId="405386F9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731D">
              <w:rPr>
                <w:rFonts w:ascii="Times New Roman" w:hAnsi="Times New Roman"/>
                <w:sz w:val="18"/>
                <w:szCs w:val="18"/>
              </w:rPr>
              <w:t>Vrsta</w:t>
            </w:r>
            <w:proofErr w:type="spellEnd"/>
            <w:r w:rsidRPr="00E773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731D">
              <w:rPr>
                <w:rFonts w:ascii="Times New Roman" w:hAnsi="Times New Roman"/>
                <w:sz w:val="18"/>
                <w:szCs w:val="18"/>
              </w:rPr>
              <w:t>posla</w:t>
            </w:r>
            <w:proofErr w:type="spellEnd"/>
          </w:p>
        </w:tc>
        <w:tc>
          <w:tcPr>
            <w:tcW w:w="35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684B79" w14:textId="19662E5B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Godine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starosti</w:t>
            </w:r>
            <w:proofErr w:type="spellEnd"/>
          </w:p>
        </w:tc>
        <w:tc>
          <w:tcPr>
            <w:tcW w:w="35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FC7B0" w14:textId="75EBD4A4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Godine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staža</w:t>
            </w:r>
            <w:proofErr w:type="spellEnd"/>
          </w:p>
        </w:tc>
      </w:tr>
      <w:tr w:rsidR="00E7731D" w:rsidRPr="00E7731D" w14:paraId="1353A08A" w14:textId="77777777" w:rsidTr="008B3F9E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B6D61" w14:textId="77777777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64813F" w14:textId="300839E3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1D">
              <w:rPr>
                <w:rFonts w:ascii="Times New Roman" w:hAnsi="Times New Roman"/>
                <w:sz w:val="16"/>
                <w:szCs w:val="16"/>
              </w:rPr>
              <w:t>18-25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5CE19489" w14:textId="4B03C207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50D1F426" w14:textId="4489C273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DBFE347" w14:textId="0D61164B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46-55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557EE7BE" w14:textId="7087D793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56-65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8D52C6" w14:textId="7449D8BD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Preko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65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D14E0" w14:textId="72AE7B4D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3306AFE4" w14:textId="7B76ADFE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6-10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22968CF4" w14:textId="236D9B1B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11-15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04AA3F4A" w14:textId="4E62F78F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16-25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24ABAC6" w14:textId="405BDF2F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26-35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EBFCF1" w14:textId="2A53E426" w:rsidR="00E7731D" w:rsidRPr="00E7731D" w:rsidRDefault="00E7731D" w:rsidP="00E773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Preko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35</w:t>
            </w:r>
          </w:p>
        </w:tc>
      </w:tr>
      <w:tr w:rsidR="00E7731D" w:rsidRPr="00E7731D" w14:paraId="154CCD39" w14:textId="77777777" w:rsidTr="00C87BF9"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D62586" w14:textId="77777777" w:rsid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Upravljačko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A4292B2" w14:textId="6C6A4571" w:rsidR="00E7731D" w:rsidRP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rukovodstveni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DD44D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50394A41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35358AF5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370271DC" w14:textId="624D90C1" w:rsidR="00E7731D" w:rsidRPr="00E7731D" w:rsidRDefault="00C87BF9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73D6CB6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4711E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85B33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6338191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7A2793B1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5B59F5AB" w14:textId="2DDB5C2B" w:rsidR="00E7731D" w:rsidRPr="00E7731D" w:rsidRDefault="00C87BF9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25329171" w14:textId="59E7D4CB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025A3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60A15436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7CAB2" w14:textId="77777777" w:rsid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Administrativno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AD2E210" w14:textId="1B63E6BD" w:rsidR="00E7731D" w:rsidRP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tehnički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073787A9" w14:textId="2D1C6956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85C1E01" w14:textId="7DCA39A6" w:rsidR="00E7731D" w:rsidRPr="00E7731D" w:rsidRDefault="00B62121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14:paraId="00F814BD" w14:textId="52128279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8403A40" w14:textId="2B244ED3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3078DC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3D7F400" w14:textId="2AF0B99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EB86782" w14:textId="2C9E4C4F" w:rsidR="00E7731D" w:rsidRPr="00E7731D" w:rsidRDefault="00B62121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14:paraId="0367D952" w14:textId="4FE24BA3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08D244" w14:textId="377C9D5B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7774C5F" w14:textId="42AD908A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6B9D84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02AA76EF" w14:textId="178EC7DD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43C0AB4E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DFAE9" w14:textId="77777777" w:rsidR="00E7731D" w:rsidRDefault="00E7731D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Finansijsko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1767DF0" w14:textId="299B544C" w:rsidR="00E7731D" w:rsidRPr="00E7731D" w:rsidRDefault="00C87BF9" w:rsidP="00E77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E7731D">
              <w:rPr>
                <w:rFonts w:ascii="Times New Roman" w:hAnsi="Times New Roman"/>
                <w:sz w:val="18"/>
                <w:szCs w:val="18"/>
              </w:rPr>
              <w:t>ačun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E7731D"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9CA45A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FDE7C2B" w14:textId="7FB358E9" w:rsidR="00E7731D" w:rsidRPr="00E7731D" w:rsidRDefault="00CD458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54E647F" w14:textId="07EBE4C0" w:rsidR="00E7731D" w:rsidRPr="00E7731D" w:rsidRDefault="00CD458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B72450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9CF4F7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129A43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258C923E" w14:textId="56B67B2C" w:rsidR="00E7731D" w:rsidRPr="00E7731D" w:rsidRDefault="003C2776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CD30EF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7F20DA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C024CB5" w14:textId="0A1B5C74" w:rsidR="00E7731D" w:rsidRPr="00E7731D" w:rsidRDefault="003C2776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F458676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7944140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7A1784BE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9CF3C" w14:textId="4C81A243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Pravni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24A5F2A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C349EFC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85B0A5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C400E3B" w14:textId="6220A5CE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6EDAA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77C818C1" w14:textId="72321F69" w:rsidR="00E7731D" w:rsidRPr="00E7731D" w:rsidRDefault="00CD458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26A924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D79C86A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0A6D91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F1A0C1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4EEC4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1FCC4248" w14:textId="31A02732" w:rsidR="00E7731D" w:rsidRPr="00E7731D" w:rsidRDefault="003C2776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7731D" w:rsidRPr="00E7731D" w14:paraId="26774360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C5CE3" w14:textId="1ECA7097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Osnovna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djelatnost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BC4AD78" w14:textId="4FE78500" w:rsidR="00E7731D" w:rsidRPr="00E7731D" w:rsidRDefault="00492502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0EC00A48" w14:textId="30A3815E" w:rsidR="00E7731D" w:rsidRPr="00E7731D" w:rsidRDefault="00B62121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2" w:type="dxa"/>
            <w:vAlign w:val="center"/>
          </w:tcPr>
          <w:p w14:paraId="16B2F68A" w14:textId="1762EFA7" w:rsidR="00E7731D" w:rsidRPr="00E7731D" w:rsidRDefault="00B62121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53947802" w14:textId="4DD59FDE" w:rsidR="00E7731D" w:rsidRPr="00E7731D" w:rsidRDefault="00B62121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1CCD53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2A1BAB4B" w14:textId="5B9638EF" w:rsidR="00E7731D" w:rsidRPr="00E7731D" w:rsidRDefault="00B62121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028724B5" w14:textId="682337B2" w:rsidR="00E7731D" w:rsidRPr="00E7731D" w:rsidRDefault="00492502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597F0AC" w14:textId="3C6F0CB1" w:rsidR="00E7731D" w:rsidRPr="00E7731D" w:rsidRDefault="0031108B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vAlign w:val="center"/>
          </w:tcPr>
          <w:p w14:paraId="00F8C3D1" w14:textId="4F885699" w:rsidR="00E7731D" w:rsidRPr="00E7731D" w:rsidRDefault="0031108B" w:rsidP="003110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</w:t>
            </w:r>
          </w:p>
        </w:tc>
        <w:tc>
          <w:tcPr>
            <w:tcW w:w="593" w:type="dxa"/>
            <w:vAlign w:val="center"/>
          </w:tcPr>
          <w:p w14:paraId="627CDE6C" w14:textId="04C7FBDC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6DC99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6DDBDB41" w14:textId="76E8662D" w:rsidR="00E7731D" w:rsidRPr="00E7731D" w:rsidRDefault="0031108B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7731D" w:rsidRPr="00E7731D" w14:paraId="16173397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08FF8" w14:textId="31488300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Održavanje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C47932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F6B724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46AD4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B7FEB9F" w14:textId="6AA8D6D6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7EF406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62646C0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419177A7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04A8081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D4B9D65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8E1FE4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E430A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D2A2D43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6C6263C1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2EFF1" w14:textId="3E6F7A17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Dopunska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djelatnost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6051D5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26AC05D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27F88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E5B99FD" w14:textId="347164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B2F438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F3F1405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1EFEC9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C534DF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E2EE19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6D5081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4B12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1A2DDC1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1ED09B6D" w14:textId="77777777" w:rsidTr="00C87BF9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9E2CB" w14:textId="03B360BD" w:rsidR="00E7731D" w:rsidRP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Logistički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6D7F676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23A5D6DB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C28ED80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B9E4D01" w14:textId="01754D73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FCEF3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0C72C2C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29A6973F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7050EA5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80FCA14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0C817BD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438987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44FFA7AE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31D" w:rsidRPr="00E7731D" w14:paraId="40EB97D9" w14:textId="77777777" w:rsidTr="00C87BF9"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68F1C" w14:textId="1984FADB" w:rsidR="00E7731D" w:rsidRDefault="00E7731D" w:rsidP="00C87BF9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9CE084" w14:textId="3B095729" w:rsidR="00E7731D" w:rsidRPr="00E7731D" w:rsidRDefault="00492502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0B5DFC67" w14:textId="265FF3D2" w:rsidR="00E7731D" w:rsidRPr="00E7731D" w:rsidRDefault="00CD458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2FA8A3BB" w14:textId="578450C4" w:rsidR="00E7731D" w:rsidRPr="00E7731D" w:rsidRDefault="003C2776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39E0C21" w14:textId="517C2B06" w:rsidR="00E7731D" w:rsidRPr="00E7731D" w:rsidRDefault="00CD458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1444DF8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6FDFDD" w14:textId="238B6850" w:rsidR="00E7731D" w:rsidRPr="00E7731D" w:rsidRDefault="00CD458E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BE0AC" w14:textId="2030B654" w:rsidR="00E7731D" w:rsidRPr="00E7731D" w:rsidRDefault="00300FF8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3E1719F3" w14:textId="08831A62" w:rsidR="00E7731D" w:rsidRPr="00E7731D" w:rsidRDefault="0031108B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74B5599" w14:textId="4F8233C9" w:rsidR="00E7731D" w:rsidRPr="00E7731D" w:rsidRDefault="00185948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01F8BA6" w14:textId="51099117" w:rsidR="00E7731D" w:rsidRPr="00E7731D" w:rsidRDefault="00185948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53D3A92" w14:textId="77777777" w:rsidR="00E7731D" w:rsidRPr="00E7731D" w:rsidRDefault="00E7731D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CAFA7" w14:textId="0A789487" w:rsidR="00E7731D" w:rsidRPr="00E7731D" w:rsidRDefault="0031108B" w:rsidP="00C87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14:paraId="0A68668A" w14:textId="61EEE120" w:rsidR="00700D68" w:rsidRDefault="00D136F9" w:rsidP="00D136F9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Tabela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2</w:t>
      </w:r>
    </w:p>
    <w:p w14:paraId="243F629E" w14:textId="24B7EC91" w:rsidR="00D136F9" w:rsidRDefault="00D136F9" w:rsidP="00D136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C32B2D" w14:textId="77777777" w:rsidR="00376061" w:rsidRDefault="00376061" w:rsidP="002549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A08B17" w14:textId="61D977B3" w:rsidR="00D136F9" w:rsidRPr="00D136F9" w:rsidRDefault="00D136F9" w:rsidP="00C261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tabeli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mjesečni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zaposlenih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organizacionim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jedinicama</w:t>
      </w:r>
      <w:proofErr w:type="spellEnd"/>
      <w:r>
        <w:rPr>
          <w:rFonts w:ascii="Times New Roman" w:hAnsi="Times New Roman"/>
          <w:sz w:val="24"/>
          <w:szCs w:val="24"/>
        </w:rPr>
        <w:t xml:space="preserve"> u 2020. </w:t>
      </w:r>
      <w:proofErr w:type="spellStart"/>
      <w:r w:rsidR="00E270C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  <w:proofErr w:type="spellEnd"/>
    </w:p>
    <w:p w14:paraId="5E0E56F8" w14:textId="672B484D" w:rsidR="00700D68" w:rsidRDefault="00700D68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40"/>
        <w:gridCol w:w="586"/>
        <w:gridCol w:w="587"/>
        <w:gridCol w:w="679"/>
        <w:gridCol w:w="588"/>
        <w:gridCol w:w="588"/>
        <w:gridCol w:w="587"/>
        <w:gridCol w:w="585"/>
        <w:gridCol w:w="591"/>
        <w:gridCol w:w="585"/>
        <w:gridCol w:w="590"/>
        <w:gridCol w:w="590"/>
        <w:gridCol w:w="589"/>
      </w:tblGrid>
      <w:tr w:rsidR="00D136F9" w:rsidRPr="00E7731D" w14:paraId="02C22AB9" w14:textId="77777777" w:rsidTr="00280CC6"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04E78" w14:textId="77777777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731D">
              <w:rPr>
                <w:rFonts w:ascii="Times New Roman" w:hAnsi="Times New Roman"/>
                <w:sz w:val="18"/>
                <w:szCs w:val="18"/>
              </w:rPr>
              <w:t>Vrsta</w:t>
            </w:r>
            <w:proofErr w:type="spellEnd"/>
            <w:r w:rsidRPr="00E773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7731D">
              <w:rPr>
                <w:rFonts w:ascii="Times New Roman" w:hAnsi="Times New Roman"/>
                <w:sz w:val="18"/>
                <w:szCs w:val="18"/>
              </w:rPr>
              <w:t>posla</w:t>
            </w:r>
            <w:proofErr w:type="spellEnd"/>
          </w:p>
        </w:tc>
        <w:tc>
          <w:tcPr>
            <w:tcW w:w="711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7377A7" w14:textId="0B64DE78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zaposlenih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mjesecima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godini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koji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izvještaj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(2020)</w:t>
            </w:r>
          </w:p>
        </w:tc>
      </w:tr>
      <w:tr w:rsidR="00D136F9" w:rsidRPr="00E7731D" w14:paraId="3182A7C8" w14:textId="77777777" w:rsidTr="00D136F9"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DA1A5" w14:textId="77777777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F17C0" w14:textId="2A13FD1A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6B1F0560" w14:textId="785A74BB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201E31E8" w14:textId="4F7189ED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MART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416D58D7" w14:textId="1D3CE498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AF5F57E" w14:textId="6D56D452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MAJ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D79DE4" w14:textId="3AA5F317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2D119BB" w14:textId="52EDDC34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1AD4F5F9" w14:textId="22351234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AVG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76ED1F87" w14:textId="7315DC12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01DF8897" w14:textId="3F1DC7BA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OKT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7787B6C9" w14:textId="60AA7303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7C2420" w14:textId="683B3989" w:rsidR="00D136F9" w:rsidRPr="00E7731D" w:rsidRDefault="00D136F9" w:rsidP="004B35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</w:tr>
      <w:tr w:rsidR="00D136F9" w:rsidRPr="00E7731D" w14:paraId="44E418C8" w14:textId="77777777" w:rsidTr="00376061"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B7A6B" w14:textId="77777777" w:rsidR="00D136F9" w:rsidRDefault="00D136F9" w:rsidP="004B35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Upravljačko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244681C" w14:textId="77777777" w:rsidR="00D136F9" w:rsidRPr="00E7731D" w:rsidRDefault="00D136F9" w:rsidP="004B35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rukovodstveni</w:t>
            </w:r>
            <w:proofErr w:type="spellEnd"/>
            <w:r w:rsidRPr="00027F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27FF0"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AE325" w14:textId="276C7787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1AC8EEA4" w14:textId="4F0DE096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2977C825" w14:textId="626DA711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7346009D" w14:textId="23AF2972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5F928AAF" w14:textId="11D5ADF8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DF3AF6" w14:textId="4D7FB55F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E5AB9B" w14:textId="375DD2C8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06F55B03" w14:textId="256C1142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0DB145C1" w14:textId="3DDED935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14:paraId="64CDB169" w14:textId="293FA3FE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421C011B" w14:textId="098303A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633B3B" w14:textId="02307A09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136F9" w:rsidRPr="00E7731D" w14:paraId="38A5C5AC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77C08" w14:textId="77777777" w:rsidR="00D136F9" w:rsidRDefault="00D136F9" w:rsidP="004B35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Administrativno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77E34C5" w14:textId="77777777" w:rsidR="00D136F9" w:rsidRPr="00E7731D" w:rsidRDefault="00D136F9" w:rsidP="004B35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tehnički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7FBB38C3" w14:textId="18C6669E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14:paraId="4C7D90D1" w14:textId="0E5B697C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14:paraId="0829850F" w14:textId="63EA795C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14:paraId="3BE24FD7" w14:textId="353EAAE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14:paraId="741DB834" w14:textId="402FD3CF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33309F93" w14:textId="05DD8F42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6B668777" w14:textId="1FCD8F66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14:paraId="5767E1DB" w14:textId="2C030D47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14:paraId="475071B0" w14:textId="0C2132BD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14:paraId="742652B0" w14:textId="70A43D3F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2" w:type="dxa"/>
            <w:vAlign w:val="center"/>
          </w:tcPr>
          <w:p w14:paraId="7D3F1D66" w14:textId="67CE89C1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7957CECF" w14:textId="7987924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36F9" w:rsidRPr="00E7731D" w14:paraId="2C6B68EB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D35AB" w14:textId="77777777" w:rsidR="00D136F9" w:rsidRDefault="00D136F9" w:rsidP="004B35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Finansijsko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C20C754" w14:textId="77777777" w:rsidR="00D136F9" w:rsidRPr="00E7731D" w:rsidRDefault="00D136F9" w:rsidP="004B35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računovodstveni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608B8BB3" w14:textId="610437A3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14:paraId="647B35FB" w14:textId="79D753BC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65D2C3DC" w14:textId="54B4463C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14:paraId="61B0BB6B" w14:textId="22F75E37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5412D24F" w14:textId="06E62579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711B03C0" w14:textId="46383CFE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346BE1E6" w14:textId="7688B24A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14:paraId="29C605DB" w14:textId="752CAECD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2CDB591C" w14:textId="4E3ADA4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14:paraId="75F643A3" w14:textId="42D557C5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038DB476" w14:textId="0D950952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6E50CA3D" w14:textId="29933FB8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36F9" w:rsidRPr="00E7731D" w14:paraId="2FEEC051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4C26F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Pravni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5EC3E59A" w14:textId="110040C6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C4C3783" w14:textId="51C1B7F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2FA6C04" w14:textId="0FBC000A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4C0E9D9C" w14:textId="3A5A29A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7C14070" w14:textId="2FFD5B24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7BD1EF90" w14:textId="5CDE4C10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3FE05036" w14:textId="5718E7B7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1B720CD9" w14:textId="717E3284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163A386" w14:textId="1164E665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Align w:val="center"/>
          </w:tcPr>
          <w:p w14:paraId="6684F21E" w14:textId="66E76EA8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54949B6" w14:textId="578D0530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379D7DC5" w14:textId="580CDA54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136F9" w:rsidRPr="00E7731D" w14:paraId="0FA63B1D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49D6B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Osnovna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djelatnost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4A280257" w14:textId="0873F97A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3" w:type="dxa"/>
            <w:vAlign w:val="center"/>
          </w:tcPr>
          <w:p w14:paraId="7BEE8FCE" w14:textId="4E03F251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vAlign w:val="center"/>
          </w:tcPr>
          <w:p w14:paraId="0A0FC7A0" w14:textId="0181075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3" w:type="dxa"/>
            <w:vAlign w:val="center"/>
          </w:tcPr>
          <w:p w14:paraId="1A6A0D49" w14:textId="0F2B0C3C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vAlign w:val="center"/>
          </w:tcPr>
          <w:p w14:paraId="718C59EC" w14:textId="0734C9B6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3062999D" w14:textId="4116151D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51ABDEA5" w14:textId="6A405552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3" w:type="dxa"/>
            <w:vAlign w:val="center"/>
          </w:tcPr>
          <w:p w14:paraId="49894C23" w14:textId="56DFFED7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  <w:vAlign w:val="center"/>
          </w:tcPr>
          <w:p w14:paraId="333ABFA5" w14:textId="37230E15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3" w:type="dxa"/>
            <w:vAlign w:val="center"/>
          </w:tcPr>
          <w:p w14:paraId="6FD6EA1D" w14:textId="6B0EF03C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2" w:type="dxa"/>
            <w:vAlign w:val="center"/>
          </w:tcPr>
          <w:p w14:paraId="22E05E30" w14:textId="54DE6554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148A1076" w14:textId="56E7E53C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125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36F9" w:rsidRPr="00E7731D" w14:paraId="696B3542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67C82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Održavanje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0053712E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1C299F32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CCFE76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A4AA6B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E9CC7C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4056986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552060DB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630A46C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320AE89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7D4757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AA485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5BA52437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6F9" w:rsidRPr="00E7731D" w14:paraId="776BC4C1" w14:textId="77777777" w:rsidTr="00376061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718AA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Dopunska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djelatnost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4CAA1CFB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3526A04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5DE93A3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66D2ACA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B358337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0EF7AFF2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4F259E05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12C0E1D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2668BE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68D24C0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7D0E2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2FA566F6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6F9" w:rsidRPr="00E7731D" w14:paraId="199E3F46" w14:textId="77777777" w:rsidTr="002311FD"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814B3" w14:textId="77777777" w:rsidR="00D136F9" w:rsidRPr="00E7731D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Logistički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poslovi</w:t>
            </w:r>
            <w:proofErr w:type="spellEnd"/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3FEF0925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503E9C7E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D0675A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BDB4B86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6ED29B3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43657F95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DC62E1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4CCA0CDB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5C1375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2D6370E8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AEF426E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  <w:vAlign w:val="center"/>
          </w:tcPr>
          <w:p w14:paraId="27D4611C" w14:textId="77777777" w:rsidR="00D136F9" w:rsidRPr="00E7731D" w:rsidRDefault="00D136F9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6F9" w:rsidRPr="00E7731D" w14:paraId="61376E5B" w14:textId="77777777" w:rsidTr="002311FD"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1A92" w14:textId="77777777" w:rsidR="00D136F9" w:rsidRDefault="00D136F9" w:rsidP="00376061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7E5171" w14:textId="18DCA4E9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2407464D" w14:textId="56C8D6E7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4620C12D" w14:textId="1B30401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19FC6F1" w14:textId="2943F02B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19A00576" w14:textId="6C79B328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FE47BA" w14:textId="54720F4D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8126576" w14:textId="479101C2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74CB573A" w14:textId="70A21022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37DE338C" w14:textId="24310E79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14:paraId="626C55DA" w14:textId="1DF0E5AE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71267DC9" w14:textId="6F65D1A7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B46FF1" w14:textId="7BF6DD50" w:rsidR="00D136F9" w:rsidRPr="00E7731D" w:rsidRDefault="005D255A" w:rsidP="0037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125F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14:paraId="02648C75" w14:textId="15DA83D7" w:rsidR="006E404D" w:rsidRDefault="00E270CC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Tabela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3</w:t>
      </w:r>
    </w:p>
    <w:p w14:paraId="2A5A2560" w14:textId="5F5892D0" w:rsidR="005D255A" w:rsidRDefault="005D255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4052594" w14:textId="60586BC7" w:rsidR="005D255A" w:rsidRDefault="005D255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B2B8AFC" w14:textId="107FA949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C8E10CB" w14:textId="4126E2DC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BD9E4B9" w14:textId="412835AB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E9FBE42" w14:textId="77777777" w:rsidR="00C261BA" w:rsidRDefault="00C261B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C701F62" w14:textId="77777777" w:rsidR="005D255A" w:rsidRPr="005A6654" w:rsidRDefault="005D255A" w:rsidP="005A665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6E404D" w14:paraId="3AEC18F7" w14:textId="77777777" w:rsidTr="006E404D">
        <w:tc>
          <w:tcPr>
            <w:tcW w:w="9017" w:type="dxa"/>
            <w:shd w:val="clear" w:color="auto" w:fill="A6A6A6" w:themeFill="background1" w:themeFillShade="A6"/>
          </w:tcPr>
          <w:p w14:paraId="45467465" w14:textId="296671BB" w:rsidR="006E404D" w:rsidRPr="006E404D" w:rsidRDefault="006E404D" w:rsidP="006E404D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51" w:hanging="44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E404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Zaduženost</w:t>
            </w:r>
            <w:proofErr w:type="spellEnd"/>
          </w:p>
        </w:tc>
      </w:tr>
    </w:tbl>
    <w:p w14:paraId="47E58D52" w14:textId="4C6B6D09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2E1D6" w14:textId="09A26743" w:rsidR="006A3435" w:rsidRDefault="006E404D" w:rsidP="006E40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kreditnu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zaduženost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B9F6F26" w14:textId="5E77F2F3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02EB7" w14:textId="13FD058A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6E404D" w14:paraId="537BD8E1" w14:textId="77777777" w:rsidTr="006E404D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4ABF252" w14:textId="52BEEB36" w:rsidR="006E404D" w:rsidRPr="006E404D" w:rsidRDefault="006E404D" w:rsidP="006E404D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51" w:hanging="44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Realizacija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plana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javnih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nabavki</w:t>
            </w:r>
            <w:proofErr w:type="spellEnd"/>
          </w:p>
        </w:tc>
      </w:tr>
    </w:tbl>
    <w:p w14:paraId="6CCA378D" w14:textId="24C213CF" w:rsidR="006A3435" w:rsidRDefault="006A3435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EC224" w14:textId="103D65D9" w:rsidR="006A3435" w:rsidRDefault="002549A2" w:rsidP="00254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nabavki</w:t>
      </w:r>
      <w:proofErr w:type="spellEnd"/>
      <w:r>
        <w:rPr>
          <w:rFonts w:ascii="Times New Roman" w:hAnsi="Times New Roman"/>
          <w:sz w:val="24"/>
          <w:szCs w:val="24"/>
        </w:rPr>
        <w:t xml:space="preserve"> za 2020.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planirana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od 3.890,00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, od </w:t>
      </w:r>
      <w:proofErr w:type="spellStart"/>
      <w:r>
        <w:rPr>
          <w:rFonts w:ascii="Times New Roman" w:hAnsi="Times New Roman"/>
          <w:sz w:val="24"/>
          <w:szCs w:val="24"/>
        </w:rPr>
        <w:t>čega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planirana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otvorenim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postupkom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stavke</w:t>
      </w:r>
      <w:proofErr w:type="spellEnd"/>
      <w:r>
        <w:rPr>
          <w:rFonts w:ascii="Times New Roman" w:hAnsi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/>
          <w:sz w:val="24"/>
          <w:szCs w:val="24"/>
        </w:rPr>
        <w:t>planirane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nabavkom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E78EB8F" w14:textId="1FF1897E" w:rsidR="002549A2" w:rsidRDefault="002549A2" w:rsidP="00254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3477A0" w14:textId="42916405" w:rsidR="002549A2" w:rsidRDefault="002549A2" w:rsidP="00254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otvoreni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provedena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svim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pratećom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izabran</w:t>
      </w:r>
      <w:proofErr w:type="spellEnd"/>
      <w:r>
        <w:rPr>
          <w:rFonts w:ascii="Times New Roman" w:hAnsi="Times New Roman"/>
          <w:sz w:val="24"/>
          <w:szCs w:val="24"/>
        </w:rPr>
        <w:t xml:space="preserve"> “Jolly commerce” d.o.o.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je 579,66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zaključen</w:t>
      </w:r>
      <w:proofErr w:type="spellEnd"/>
      <w:r>
        <w:rPr>
          <w:rFonts w:ascii="Times New Roman" w:hAnsi="Times New Roman"/>
          <w:sz w:val="24"/>
          <w:szCs w:val="24"/>
        </w:rPr>
        <w:t xml:space="preserve"> 07.08.2020.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6714DCB" w14:textId="23C23FC9" w:rsidR="002549A2" w:rsidRDefault="002549A2" w:rsidP="00254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E15D018" w14:textId="5DCDEC3C" w:rsidR="002549A2" w:rsidRDefault="002549A2" w:rsidP="00254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>
        <w:rPr>
          <w:rFonts w:ascii="Times New Roman" w:hAnsi="Times New Roman"/>
          <w:sz w:val="24"/>
          <w:szCs w:val="24"/>
        </w:rPr>
        <w:t xml:space="preserve"> robe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iznosila</w:t>
      </w:r>
      <w:proofErr w:type="spellEnd"/>
      <w:r>
        <w:rPr>
          <w:rFonts w:ascii="Times New Roman" w:hAnsi="Times New Roman"/>
          <w:sz w:val="24"/>
          <w:szCs w:val="24"/>
        </w:rPr>
        <w:t xml:space="preserve"> je 6.930,18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, od </w:t>
      </w:r>
      <w:proofErr w:type="spellStart"/>
      <w:r>
        <w:rPr>
          <w:rFonts w:ascii="Times New Roman" w:hAnsi="Times New Roman"/>
          <w:sz w:val="24"/>
          <w:szCs w:val="24"/>
        </w:rPr>
        <w:t>čega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najveću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plaćenje</w:t>
      </w:r>
      <w:proofErr w:type="spellEnd"/>
      <w:r>
        <w:rPr>
          <w:rFonts w:ascii="Times New Roman" w:hAnsi="Times New Roman"/>
          <w:sz w:val="24"/>
          <w:szCs w:val="24"/>
        </w:rPr>
        <w:t xml:space="preserve"> SMS </w:t>
      </w:r>
      <w:proofErr w:type="spellStart"/>
      <w:r>
        <w:rPr>
          <w:rFonts w:ascii="Times New Roman" w:hAnsi="Times New Roman"/>
          <w:sz w:val="24"/>
          <w:szCs w:val="24"/>
        </w:rPr>
        <w:t>poruka</w:t>
      </w:r>
      <w:proofErr w:type="spellEnd"/>
      <w:r>
        <w:rPr>
          <w:rFonts w:ascii="Times New Roman" w:hAnsi="Times New Roman"/>
          <w:sz w:val="24"/>
          <w:szCs w:val="24"/>
        </w:rPr>
        <w:t xml:space="preserve">, a za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izabrana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Logate</w:t>
      </w:r>
      <w:proofErr w:type="spellEnd"/>
      <w:r>
        <w:rPr>
          <w:rFonts w:ascii="Times New Roman" w:hAnsi="Times New Roman"/>
          <w:sz w:val="24"/>
          <w:szCs w:val="24"/>
        </w:rPr>
        <w:t xml:space="preserve">” AD Podgorica,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kreirala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je 4.453,92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FECA565" w14:textId="7491F59F" w:rsidR="002549A2" w:rsidRDefault="002549A2" w:rsidP="00254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E88BE1D" w14:textId="3CAAA543" w:rsidR="002549A2" w:rsidRDefault="002549A2" w:rsidP="00254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sprovedene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uglavnom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kojima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vršena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goriva</w:t>
      </w:r>
      <w:proofErr w:type="spellEnd"/>
      <w:r>
        <w:rPr>
          <w:rFonts w:ascii="Times New Roman" w:hAnsi="Times New Roman"/>
          <w:sz w:val="24"/>
          <w:szCs w:val="24"/>
        </w:rPr>
        <w:t xml:space="preserve">, PTT </w:t>
      </w:r>
      <w:proofErr w:type="spellStart"/>
      <w:r>
        <w:rPr>
          <w:rFonts w:ascii="Times New Roman" w:hAnsi="Times New Roman"/>
          <w:sz w:val="24"/>
          <w:szCs w:val="24"/>
        </w:rPr>
        <w:t>troškova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knjigovodstvenih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dr.</w:t>
      </w:r>
    </w:p>
    <w:p w14:paraId="44015803" w14:textId="029A37AC" w:rsidR="005D255A" w:rsidRDefault="005D255A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AA8BF" w14:textId="77777777" w:rsidR="002549A2" w:rsidRDefault="002549A2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7"/>
      </w:tblGrid>
      <w:tr w:rsidR="002A2667" w14:paraId="4ACFF9B3" w14:textId="77777777" w:rsidTr="002A2667">
        <w:tc>
          <w:tcPr>
            <w:tcW w:w="9017" w:type="dxa"/>
            <w:shd w:val="clear" w:color="auto" w:fill="A6A6A6" w:themeFill="background1" w:themeFillShade="A6"/>
          </w:tcPr>
          <w:p w14:paraId="46FF4A3E" w14:textId="72A84D2D" w:rsidR="002A2667" w:rsidRPr="002A2667" w:rsidRDefault="002A2667" w:rsidP="002A266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0" w:hanging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Politika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cijena</w:t>
            </w:r>
            <w:proofErr w:type="spellEnd"/>
          </w:p>
        </w:tc>
      </w:tr>
    </w:tbl>
    <w:p w14:paraId="42BBEA69" w14:textId="77777777" w:rsidR="006A3435" w:rsidRPr="006E404D" w:rsidRDefault="006A3435" w:rsidP="006E404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70322ACB" w14:textId="77777777" w:rsidR="00ED256B" w:rsidRDefault="00ED256B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84B43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Naplata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vrši</w:t>
      </w:r>
      <w:proofErr w:type="spellEnd"/>
      <w:r>
        <w:rPr>
          <w:rFonts w:ascii="Times New Roman" w:hAnsi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22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 xml:space="preserve"> (“Sl. list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 - </w:t>
      </w:r>
      <w:proofErr w:type="spellStart"/>
      <w:r>
        <w:rPr>
          <w:rFonts w:ascii="Times New Roman" w:hAnsi="Times New Roman"/>
          <w:sz w:val="24"/>
          <w:szCs w:val="24"/>
        </w:rPr>
        <w:t>opštinski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</w:t>
      </w:r>
      <w:proofErr w:type="spellEnd"/>
      <w:r>
        <w:rPr>
          <w:rFonts w:ascii="Times New Roman" w:hAnsi="Times New Roman"/>
          <w:sz w:val="24"/>
          <w:szCs w:val="24"/>
        </w:rPr>
        <w:t xml:space="preserve">” br. 053/19, od 27.12.2020). </w:t>
      </w:r>
      <w:proofErr w:type="spellStart"/>
      <w:r>
        <w:rPr>
          <w:rFonts w:ascii="Times New Roman" w:hAnsi="Times New Roman"/>
          <w:sz w:val="24"/>
          <w:szCs w:val="24"/>
        </w:rPr>
        <w:t>Korisnik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odgovarajuću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nadoknadu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Cjenovnik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vršioca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saglasnost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3FC3A55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Parkiranje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naplaćuje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vremenskom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intervalu</w:t>
      </w:r>
      <w:proofErr w:type="spellEnd"/>
      <w:r>
        <w:rPr>
          <w:rFonts w:ascii="Times New Roman" w:hAnsi="Times New Roman"/>
          <w:sz w:val="24"/>
          <w:szCs w:val="24"/>
        </w:rPr>
        <w:t xml:space="preserve"> od 07:00 do 24:00 h, </w:t>
      </w:r>
      <w:proofErr w:type="spellStart"/>
      <w:r>
        <w:rPr>
          <w:rFonts w:ascii="Times New Roman" w:hAnsi="Times New Roman"/>
          <w:sz w:val="24"/>
          <w:szCs w:val="24"/>
        </w:rPr>
        <w:t>radnim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subotom</w:t>
      </w:r>
      <w:proofErr w:type="spellEnd"/>
      <w:r>
        <w:rPr>
          <w:rFonts w:ascii="Times New Roman" w:hAnsi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/>
          <w:sz w:val="24"/>
          <w:szCs w:val="24"/>
        </w:rPr>
        <w:t>parkiralištima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gdje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potražnja</w:t>
      </w:r>
      <w:proofErr w:type="spellEnd"/>
      <w:r>
        <w:rPr>
          <w:rFonts w:ascii="Times New Roman" w:hAnsi="Times New Roman"/>
          <w:sz w:val="24"/>
          <w:szCs w:val="24"/>
        </w:rPr>
        <w:t xml:space="preserve"> za parking </w:t>
      </w:r>
      <w:proofErr w:type="spellStart"/>
      <w:r>
        <w:rPr>
          <w:rFonts w:ascii="Times New Roman" w:hAnsi="Times New Roman"/>
          <w:sz w:val="24"/>
          <w:szCs w:val="24"/>
        </w:rPr>
        <w:t>mjestima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parkiranje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naplaćivati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kraći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vremenski</w:t>
      </w:r>
      <w:proofErr w:type="spellEnd"/>
      <w:r>
        <w:rPr>
          <w:rFonts w:ascii="Times New Roman" w:hAnsi="Times New Roman"/>
          <w:sz w:val="24"/>
          <w:szCs w:val="24"/>
        </w:rPr>
        <w:t xml:space="preserve"> period.</w:t>
      </w:r>
    </w:p>
    <w:p w14:paraId="3E56A56C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Korišćenje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mjesta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besplatno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mjestima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obilježenim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rezervisanim</w:t>
      </w:r>
      <w:proofErr w:type="spellEnd"/>
      <w:r>
        <w:rPr>
          <w:rFonts w:ascii="Times New Roman" w:hAnsi="Times New Roman"/>
          <w:sz w:val="24"/>
          <w:szCs w:val="24"/>
        </w:rPr>
        <w:t xml:space="preserve"> za ova </w:t>
      </w:r>
      <w:proofErr w:type="spellStart"/>
      <w:r>
        <w:rPr>
          <w:rFonts w:ascii="Times New Roman" w:hAnsi="Times New Roman"/>
          <w:sz w:val="24"/>
          <w:szCs w:val="24"/>
        </w:rPr>
        <w:t>lica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D14F235" w14:textId="11F4850E" w:rsidR="002A2667" w:rsidRPr="001A329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sz w:val="24"/>
          <w:szCs w:val="24"/>
        </w:rPr>
        <w:t>Naplata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vrši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uplatom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slanja</w:t>
      </w:r>
      <w:proofErr w:type="spellEnd"/>
      <w:r>
        <w:rPr>
          <w:rFonts w:ascii="Times New Roman" w:hAnsi="Times New Roman"/>
          <w:sz w:val="24"/>
          <w:szCs w:val="24"/>
        </w:rPr>
        <w:t xml:space="preserve"> SMS </w:t>
      </w:r>
      <w:proofErr w:type="spellStart"/>
      <w:r>
        <w:rPr>
          <w:rFonts w:ascii="Times New Roman" w:hAnsi="Times New Roman"/>
          <w:sz w:val="24"/>
          <w:szCs w:val="24"/>
        </w:rPr>
        <w:t>poruka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provajderu</w:t>
      </w:r>
      <w:proofErr w:type="spellEnd"/>
      <w:r>
        <w:rPr>
          <w:rFonts w:ascii="Times New Roman" w:hAnsi="Times New Roman"/>
          <w:sz w:val="24"/>
          <w:szCs w:val="24"/>
        </w:rPr>
        <w:t xml:space="preserve"> GSM </w:t>
      </w:r>
      <w:proofErr w:type="spellStart"/>
      <w:r>
        <w:rPr>
          <w:rFonts w:ascii="Times New Roman" w:hAnsi="Times New Roman"/>
          <w:sz w:val="24"/>
          <w:szCs w:val="24"/>
        </w:rPr>
        <w:t>mreže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kupovinom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karata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prodajnim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mjestima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naplatnoj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rampi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prilikom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izlaska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pitanju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posebni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prostori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79CAA27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Kao </w:t>
      </w:r>
      <w:proofErr w:type="spellStart"/>
      <w:r>
        <w:rPr>
          <w:rFonts w:ascii="Times New Roman" w:hAnsi="Times New Roman"/>
          <w:sz w:val="24"/>
          <w:szCs w:val="24"/>
        </w:rPr>
        <w:t>jedinica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uzima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jedan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parkiranja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jedinicu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različita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pojedinim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0387E45" w14:textId="77777777" w:rsidR="002A266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 </w:t>
      </w:r>
      <w:proofErr w:type="spellStart"/>
      <w:r>
        <w:rPr>
          <w:rFonts w:ascii="Times New Roman" w:hAnsi="Times New Roman"/>
          <w:sz w:val="24"/>
          <w:szCs w:val="24"/>
        </w:rPr>
        <w:t>zoni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dozvoljeno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maksimalno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zadržavanje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mjestu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sata</w:t>
      </w:r>
      <w:proofErr w:type="spellEnd"/>
      <w:r>
        <w:rPr>
          <w:rFonts w:ascii="Times New Roman" w:hAnsi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uplata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parkiranja</w:t>
      </w:r>
      <w:proofErr w:type="spellEnd"/>
      <w:r>
        <w:rPr>
          <w:rFonts w:ascii="Times New Roman" w:hAnsi="Times New Roman"/>
          <w:sz w:val="24"/>
          <w:szCs w:val="24"/>
        </w:rPr>
        <w:t xml:space="preserve">. U II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zoni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vremenskog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ograničenja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pogledu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zadržavanja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mjestu</w:t>
      </w:r>
      <w:proofErr w:type="spellEnd"/>
      <w:r>
        <w:rPr>
          <w:rFonts w:ascii="Times New Roman" w:hAnsi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uplata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parkiranja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parkiranja</w:t>
      </w:r>
      <w:proofErr w:type="spellEnd"/>
      <w:r>
        <w:rPr>
          <w:rFonts w:ascii="Times New Roman" w:hAnsi="Times New Roman"/>
          <w:sz w:val="24"/>
          <w:szCs w:val="24"/>
        </w:rPr>
        <w:t xml:space="preserve"> u I </w:t>
      </w:r>
      <w:proofErr w:type="spellStart"/>
      <w:r>
        <w:rPr>
          <w:rFonts w:ascii="Times New Roman" w:hAnsi="Times New Roman"/>
          <w:sz w:val="24"/>
          <w:szCs w:val="24"/>
        </w:rPr>
        <w:t>zoni</w:t>
      </w:r>
      <w:proofErr w:type="spellEnd"/>
      <w:r>
        <w:rPr>
          <w:rFonts w:ascii="Times New Roman" w:hAnsi="Times New Roman"/>
          <w:sz w:val="24"/>
          <w:szCs w:val="24"/>
        </w:rPr>
        <w:t xml:space="preserve"> je 0,50 €, u II </w:t>
      </w:r>
      <w:proofErr w:type="spellStart"/>
      <w:r>
        <w:rPr>
          <w:rFonts w:ascii="Times New Roman" w:hAnsi="Times New Roman"/>
          <w:sz w:val="24"/>
          <w:szCs w:val="24"/>
        </w:rPr>
        <w:t>zoni</w:t>
      </w:r>
      <w:proofErr w:type="spellEnd"/>
      <w:r>
        <w:rPr>
          <w:rFonts w:ascii="Times New Roman" w:hAnsi="Times New Roman"/>
          <w:sz w:val="24"/>
          <w:szCs w:val="24"/>
        </w:rPr>
        <w:t xml:space="preserve"> 0,30 €,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u III </w:t>
      </w:r>
      <w:proofErr w:type="spellStart"/>
      <w:r>
        <w:rPr>
          <w:rFonts w:ascii="Times New Roman" w:hAnsi="Times New Roman"/>
          <w:sz w:val="24"/>
          <w:szCs w:val="24"/>
        </w:rPr>
        <w:t>zoni</w:t>
      </w:r>
      <w:proofErr w:type="spellEnd"/>
      <w:r>
        <w:rPr>
          <w:rFonts w:ascii="Times New Roman" w:hAnsi="Times New Roman"/>
          <w:sz w:val="24"/>
          <w:szCs w:val="24"/>
        </w:rPr>
        <w:t xml:space="preserve"> 0,20 €.</w:t>
      </w:r>
    </w:p>
    <w:p w14:paraId="725110AE" w14:textId="77777777" w:rsidR="002A2667" w:rsidRPr="001A3297" w:rsidRDefault="002A2667" w:rsidP="002A26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Parking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 xml:space="preserve"> d.o.o. je </w:t>
      </w:r>
      <w:proofErr w:type="spellStart"/>
      <w:r>
        <w:rPr>
          <w:rFonts w:ascii="Times New Roman" w:hAnsi="Times New Roman"/>
          <w:sz w:val="24"/>
          <w:szCs w:val="24"/>
        </w:rPr>
        <w:t>omogućio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povlašćenih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karata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fizička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jedan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mjeseci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Odlukom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AF9C777" w14:textId="683D0937" w:rsidR="002A2667" w:rsidRDefault="002A2667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nadležan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saobraćaja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izuzetno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odobriti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rezervaciju</w:t>
      </w:r>
      <w:proofErr w:type="spellEnd"/>
      <w:r>
        <w:rPr>
          <w:rFonts w:ascii="Times New Roman" w:hAnsi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/>
          <w:sz w:val="24"/>
          <w:szCs w:val="24"/>
        </w:rPr>
        <w:t>mjesta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organima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diplomatskim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predstavnicima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preduzetnicima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897684A" w14:textId="3388822D" w:rsidR="0074384F" w:rsidRDefault="0074384F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36EC3F7" w14:textId="77777777" w:rsidR="005A6654" w:rsidRDefault="005A6654" w:rsidP="00C21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69063" w14:textId="2B5DF1DE" w:rsidR="0074384F" w:rsidRDefault="0074384F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74384F" w14:paraId="311D7E96" w14:textId="77777777" w:rsidTr="0074384F">
        <w:tc>
          <w:tcPr>
            <w:tcW w:w="9017" w:type="dxa"/>
            <w:shd w:val="clear" w:color="auto" w:fill="A6A6A6" w:themeFill="background1" w:themeFillShade="A6"/>
          </w:tcPr>
          <w:p w14:paraId="4633179B" w14:textId="626D47D3" w:rsidR="0074384F" w:rsidRPr="0074384F" w:rsidRDefault="0074384F" w:rsidP="0074384F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1061" w:hanging="4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Zaključak</w:t>
            </w:r>
            <w:proofErr w:type="spellEnd"/>
          </w:p>
        </w:tc>
      </w:tr>
    </w:tbl>
    <w:p w14:paraId="4E14AB90" w14:textId="77777777" w:rsidR="0074384F" w:rsidRDefault="0074384F" w:rsidP="002A26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B3B74DE" w14:textId="77777777" w:rsidR="0074384F" w:rsidRDefault="0074384F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97143" w14:textId="77777777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Radom </w:t>
      </w:r>
      <w:r w:rsidRPr="003160B1">
        <w:rPr>
          <w:rFonts w:ascii="Times New Roman" w:hAnsi="Times New Roman"/>
          <w:sz w:val="24"/>
          <w:szCs w:val="24"/>
        </w:rPr>
        <w:t xml:space="preserve">„Parking </w:t>
      </w:r>
      <w:proofErr w:type="spellStart"/>
      <w:r w:rsidRPr="003160B1"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>“ d.o.o.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stvoreni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uvođenje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komunalnoj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parkiralištima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CAFAB3" w14:textId="77777777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10052F6" w14:textId="357C93F0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83663C">
        <w:rPr>
          <w:rFonts w:ascii="Times New Roman" w:hAnsi="Times New Roman"/>
          <w:sz w:val="24"/>
          <w:szCs w:val="24"/>
        </w:rPr>
        <w:t>proteklom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vremenskom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uložilo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napora</w:t>
      </w:r>
      <w:proofErr w:type="spellEnd"/>
      <w:r>
        <w:rPr>
          <w:rFonts w:ascii="Times New Roman" w:hAnsi="Times New Roman"/>
          <w:sz w:val="24"/>
          <w:szCs w:val="24"/>
        </w:rPr>
        <w:t xml:space="preserve"> da bi </w:t>
      </w:r>
      <w:proofErr w:type="spellStart"/>
      <w:r>
        <w:rPr>
          <w:rFonts w:ascii="Times New Roman" w:hAnsi="Times New Roman"/>
          <w:sz w:val="24"/>
          <w:szCs w:val="24"/>
        </w:rPr>
        <w:t>odr</w:t>
      </w:r>
      <w:proofErr w:type="spellEnd"/>
      <w:r>
        <w:rPr>
          <w:rFonts w:ascii="Times New Roman" w:hAnsi="Times New Roman"/>
          <w:sz w:val="24"/>
          <w:szCs w:val="24"/>
          <w:lang w:val="sr-Latn-ME"/>
        </w:rPr>
        <w:t>ž</w:t>
      </w:r>
      <w:proofErr w:type="spellStart"/>
      <w:r>
        <w:rPr>
          <w:rFonts w:ascii="Times New Roman" w:hAnsi="Times New Roman"/>
          <w:sz w:val="24"/>
          <w:szCs w:val="24"/>
        </w:rPr>
        <w:t>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adekvatne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štednje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63C">
        <w:rPr>
          <w:rFonts w:ascii="Times New Roman" w:hAnsi="Times New Roman"/>
          <w:sz w:val="24"/>
          <w:szCs w:val="24"/>
        </w:rPr>
        <w:t>usled</w:t>
      </w:r>
      <w:proofErr w:type="spellEnd"/>
      <w:r w:rsidR="00836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63C">
        <w:rPr>
          <w:rFonts w:ascii="Times New Roman" w:hAnsi="Times New Roman"/>
          <w:sz w:val="24"/>
          <w:szCs w:val="24"/>
        </w:rPr>
        <w:t>smanjene</w:t>
      </w:r>
      <w:proofErr w:type="spellEnd"/>
      <w:r w:rsidR="00836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63C">
        <w:rPr>
          <w:rFonts w:ascii="Times New Roman" w:hAnsi="Times New Roman"/>
          <w:sz w:val="24"/>
          <w:szCs w:val="24"/>
        </w:rPr>
        <w:t>frekvencije</w:t>
      </w:r>
      <w:proofErr w:type="spellEnd"/>
      <w:r w:rsidR="00836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63C">
        <w:rPr>
          <w:rFonts w:ascii="Times New Roman" w:hAnsi="Times New Roman"/>
          <w:sz w:val="24"/>
          <w:szCs w:val="24"/>
        </w:rPr>
        <w:t>korisnika</w:t>
      </w:r>
      <w:proofErr w:type="spellEnd"/>
      <w:r w:rsidR="00836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63C">
        <w:rPr>
          <w:rFonts w:ascii="Times New Roman" w:hAnsi="Times New Roman"/>
          <w:sz w:val="24"/>
          <w:szCs w:val="24"/>
        </w:rPr>
        <w:t>usluga</w:t>
      </w:r>
      <w:proofErr w:type="spellEnd"/>
      <w:r w:rsidR="00836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63C">
        <w:rPr>
          <w:rFonts w:ascii="Times New Roman" w:hAnsi="Times New Roman"/>
          <w:sz w:val="24"/>
          <w:szCs w:val="24"/>
        </w:rPr>
        <w:t>Društva</w:t>
      </w:r>
      <w:proofErr w:type="spellEnd"/>
      <w:r w:rsidR="008C1F29">
        <w:rPr>
          <w:rFonts w:ascii="Times New Roman" w:hAnsi="Times New Roman"/>
          <w:sz w:val="24"/>
          <w:szCs w:val="24"/>
        </w:rPr>
        <w:t>,</w:t>
      </w:r>
      <w:r w:rsidR="00836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63C">
        <w:rPr>
          <w:rFonts w:ascii="Times New Roman" w:hAnsi="Times New Roman"/>
          <w:sz w:val="24"/>
          <w:szCs w:val="24"/>
        </w:rPr>
        <w:t>izazvane</w:t>
      </w:r>
      <w:proofErr w:type="spellEnd"/>
      <w:r w:rsidR="00836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63C">
        <w:rPr>
          <w:rFonts w:ascii="Times New Roman" w:hAnsi="Times New Roman"/>
          <w:sz w:val="24"/>
          <w:szCs w:val="24"/>
        </w:rPr>
        <w:t>pandemijom</w:t>
      </w:r>
      <w:proofErr w:type="spellEnd"/>
      <w:r w:rsidR="00836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63C">
        <w:rPr>
          <w:rFonts w:ascii="Times New Roman" w:hAnsi="Times New Roman"/>
          <w:sz w:val="24"/>
          <w:szCs w:val="24"/>
        </w:rPr>
        <w:t>virusa</w:t>
      </w:r>
      <w:proofErr w:type="spellEnd"/>
      <w:r w:rsidR="0083663C">
        <w:rPr>
          <w:rFonts w:ascii="Times New Roman" w:hAnsi="Times New Roman"/>
          <w:sz w:val="24"/>
          <w:szCs w:val="24"/>
        </w:rPr>
        <w:t xml:space="preserve"> Covid-19, </w:t>
      </w:r>
      <w:proofErr w:type="spellStart"/>
      <w:r w:rsidR="0083663C">
        <w:rPr>
          <w:rFonts w:ascii="Times New Roman" w:hAnsi="Times New Roman"/>
          <w:sz w:val="24"/>
          <w:szCs w:val="24"/>
        </w:rPr>
        <w:t>kao</w:t>
      </w:r>
      <w:proofErr w:type="spellEnd"/>
      <w:r w:rsidR="00836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6C6">
        <w:rPr>
          <w:rFonts w:ascii="Times New Roman" w:hAnsi="Times New Roman"/>
          <w:sz w:val="24"/>
          <w:szCs w:val="24"/>
        </w:rPr>
        <w:t>i</w:t>
      </w:r>
      <w:proofErr w:type="spellEnd"/>
      <w:r w:rsidR="00CA3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63C">
        <w:rPr>
          <w:rFonts w:ascii="Times New Roman" w:hAnsi="Times New Roman"/>
          <w:sz w:val="24"/>
          <w:szCs w:val="24"/>
        </w:rPr>
        <w:t>va</w:t>
      </w:r>
      <w:r w:rsidR="00CA36C6">
        <w:rPr>
          <w:rFonts w:ascii="Times New Roman" w:hAnsi="Times New Roman"/>
          <w:sz w:val="24"/>
          <w:szCs w:val="24"/>
        </w:rPr>
        <w:t>žećim</w:t>
      </w:r>
      <w:proofErr w:type="spellEnd"/>
      <w:r w:rsidR="00CA3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6C6">
        <w:rPr>
          <w:rFonts w:ascii="Times New Roman" w:hAnsi="Times New Roman"/>
          <w:sz w:val="24"/>
          <w:szCs w:val="24"/>
        </w:rPr>
        <w:t>epidemiološkim</w:t>
      </w:r>
      <w:proofErr w:type="spellEnd"/>
      <w:r w:rsidR="00CA3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6C6">
        <w:rPr>
          <w:rFonts w:ascii="Times New Roman" w:hAnsi="Times New Roman"/>
          <w:sz w:val="24"/>
          <w:szCs w:val="24"/>
        </w:rPr>
        <w:t>mjerama</w:t>
      </w:r>
      <w:proofErr w:type="spellEnd"/>
      <w:r w:rsidR="008366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došlo</w:t>
      </w:r>
      <w:proofErr w:type="spellEnd"/>
      <w:r>
        <w:rPr>
          <w:rFonts w:ascii="Times New Roman" w:hAnsi="Times New Roman"/>
          <w:sz w:val="24"/>
          <w:szCs w:val="24"/>
        </w:rPr>
        <w:t xml:space="preserve"> je do pada </w:t>
      </w:r>
      <w:proofErr w:type="spellStart"/>
      <w:r>
        <w:rPr>
          <w:rFonts w:ascii="Times New Roman" w:hAnsi="Times New Roman"/>
          <w:sz w:val="24"/>
          <w:szCs w:val="24"/>
        </w:rPr>
        <w:t>broja</w:t>
      </w:r>
      <w:proofErr w:type="spellEnd"/>
      <w:r>
        <w:rPr>
          <w:rFonts w:ascii="Times New Roman" w:hAnsi="Times New Roman"/>
          <w:sz w:val="24"/>
          <w:szCs w:val="24"/>
        </w:rPr>
        <w:t xml:space="preserve"> SMS </w:t>
      </w:r>
      <w:proofErr w:type="spellStart"/>
      <w:r>
        <w:rPr>
          <w:rFonts w:ascii="Times New Roman" w:hAnsi="Times New Roman"/>
          <w:sz w:val="24"/>
          <w:szCs w:val="24"/>
        </w:rPr>
        <w:t>poruka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F29">
        <w:rPr>
          <w:rFonts w:ascii="Times New Roman" w:hAnsi="Times New Roman"/>
          <w:sz w:val="24"/>
          <w:szCs w:val="24"/>
        </w:rPr>
        <w:t>što</w:t>
      </w:r>
      <w:proofErr w:type="spellEnd"/>
      <w:r w:rsidR="008C1F29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opteretil</w:t>
      </w:r>
      <w:r w:rsidR="008C1F29"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7B681B" w14:textId="77777777" w:rsidR="00C25D52" w:rsidRDefault="00C25D52" w:rsidP="00C25D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55AB41" w14:textId="34151A76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CA36C6">
        <w:rPr>
          <w:rFonts w:ascii="Times New Roman" w:hAnsi="Times New Roman"/>
          <w:sz w:val="24"/>
          <w:szCs w:val="24"/>
        </w:rPr>
        <w:t>narednom</w:t>
      </w:r>
      <w:proofErr w:type="spellEnd"/>
      <w:r w:rsidR="00CA3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6C6">
        <w:rPr>
          <w:rFonts w:ascii="Times New Roman" w:hAnsi="Times New Roman"/>
          <w:sz w:val="24"/>
          <w:szCs w:val="24"/>
        </w:rPr>
        <w:t>periodu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pružanjem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kvalitetnijih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opšteprihvatljiv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učestvovalo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rješavanju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dugogodišnjeg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saobraćajnog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regulaciji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saobraćaja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mirovanju</w:t>
      </w:r>
      <w:proofErr w:type="spellEnd"/>
      <w:r>
        <w:rPr>
          <w:rFonts w:ascii="Times New Roman" w:hAnsi="Times New Roman"/>
          <w:sz w:val="24"/>
          <w:szCs w:val="24"/>
        </w:rPr>
        <w:t xml:space="preserve">. U tom </w:t>
      </w:r>
      <w:proofErr w:type="spellStart"/>
      <w:r>
        <w:rPr>
          <w:rFonts w:ascii="Times New Roman" w:hAnsi="Times New Roman"/>
          <w:sz w:val="24"/>
          <w:szCs w:val="24"/>
        </w:rPr>
        <w:t>smislu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>
        <w:rPr>
          <w:rFonts w:ascii="Times New Roman" w:hAnsi="Times New Roman"/>
          <w:sz w:val="24"/>
          <w:szCs w:val="24"/>
        </w:rPr>
        <w:t xml:space="preserve"> je:</w:t>
      </w:r>
    </w:p>
    <w:p w14:paraId="7A978F1D" w14:textId="77777777" w:rsidR="00C25D52" w:rsidRDefault="00C25D52" w:rsidP="00C25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5A35B6" w14:textId="77777777" w:rsidR="00C25D52" w:rsidRDefault="00C25D52" w:rsidP="00C25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Istraživati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ciljem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6CB496D" w14:textId="77777777" w:rsidR="00C25D52" w:rsidRDefault="00C25D52" w:rsidP="00C25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usavršavanju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osposobljavanju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FCCD149" w14:textId="77777777" w:rsidR="00C25D52" w:rsidRDefault="00C25D52" w:rsidP="00C25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Nastaviti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smanjenjem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racionalizacijom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poslovanja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segmentima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cilju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povećanja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pozitivnog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poslovanja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F85AC91" w14:textId="77777777" w:rsidR="00C25D52" w:rsidRPr="000D74BF" w:rsidRDefault="00C25D52" w:rsidP="00C25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valorizaciji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proširenju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postojećih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Elaborata</w:t>
      </w:r>
      <w:proofErr w:type="spellEnd"/>
      <w:r>
        <w:rPr>
          <w:rFonts w:ascii="Times New Roman" w:hAnsi="Times New Roman"/>
          <w:sz w:val="24"/>
          <w:szCs w:val="24"/>
        </w:rPr>
        <w:t xml:space="preserve"> o parking </w:t>
      </w:r>
      <w:proofErr w:type="spellStart"/>
      <w:r>
        <w:rPr>
          <w:rFonts w:ascii="Times New Roman" w:hAnsi="Times New Roman"/>
          <w:sz w:val="24"/>
          <w:szCs w:val="24"/>
        </w:rPr>
        <w:t>zonama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dozvljenom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vremenu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kategoriji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motornih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naknade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parkiranje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posebnim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parkiralištima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Nikšiću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C6D3B3" w14:textId="77777777" w:rsidR="0074384F" w:rsidRDefault="0074384F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A1A17" w14:textId="77777777" w:rsidR="0074384F" w:rsidRDefault="0074384F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096A5" w14:textId="33B455BE" w:rsidR="0043062D" w:rsidRDefault="00431B47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7680" wp14:editId="7FF2DF71">
                <wp:simplePos x="0" y="0"/>
                <wp:positionH relativeFrom="column">
                  <wp:posOffset>3714750</wp:posOffset>
                </wp:positionH>
                <wp:positionV relativeFrom="paragraph">
                  <wp:posOffset>120015</wp:posOffset>
                </wp:positionV>
                <wp:extent cx="1979930" cy="1104900"/>
                <wp:effectExtent l="0" t="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2518" w14:textId="77777777" w:rsidR="008261EA" w:rsidRDefault="008261EA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IZVRŠNI DIREKTOR</w:t>
                            </w:r>
                          </w:p>
                          <w:p w14:paraId="2D27FC23" w14:textId="77777777" w:rsidR="008261EA" w:rsidRDefault="008261EA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2008C33" w14:textId="77777777" w:rsidR="008261EA" w:rsidRDefault="008261EA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A0F774B" w14:textId="77777777" w:rsidR="008261EA" w:rsidRPr="004E03DB" w:rsidRDefault="008261EA" w:rsidP="004E03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Mirko Perović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747680" id="Text Box 3" o:spid="_x0000_s1027" type="#_x0000_t202" style="position:absolute;left:0;text-align:left;margin-left:292.5pt;margin-top:9.45pt;width:155.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" stroked="f">
                <v:textbox>
                  <w:txbxContent>
                    <w:p w14:paraId="5DFC2518" w14:textId="77777777" w:rsidR="008261EA" w:rsidRDefault="008261EA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IZVRŠNI DIREKTOR</w:t>
                      </w:r>
                    </w:p>
                    <w:p w14:paraId="2D27FC23" w14:textId="77777777" w:rsidR="008261EA" w:rsidRDefault="008261EA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2008C33" w14:textId="77777777" w:rsidR="008261EA" w:rsidRDefault="008261EA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A0F774B" w14:textId="77777777" w:rsidR="008261EA" w:rsidRPr="004E03DB" w:rsidRDefault="008261EA" w:rsidP="004E03D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Mirko Perović</w:t>
                      </w:r>
                    </w:p>
                  </w:txbxContent>
                </v:textbox>
              </v:shape>
            </w:pict>
          </mc:Fallback>
        </mc:AlternateContent>
      </w:r>
    </w:p>
    <w:p w14:paraId="5EC01D2B" w14:textId="77777777" w:rsidR="00A13363" w:rsidRDefault="00A13363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BE3AD" w14:textId="77777777" w:rsidR="00A13363" w:rsidRDefault="00A13363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A0A4A" w14:textId="77777777" w:rsidR="0043062D" w:rsidRDefault="0043062D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97354" w14:textId="77777777" w:rsidR="0043062D" w:rsidRDefault="00431B47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2F52D" wp14:editId="0C349465">
                <wp:simplePos x="0" y="0"/>
                <wp:positionH relativeFrom="column">
                  <wp:posOffset>3848735</wp:posOffset>
                </wp:positionH>
                <wp:positionV relativeFrom="paragraph">
                  <wp:posOffset>19050</wp:posOffset>
                </wp:positionV>
                <wp:extent cx="1717040" cy="0"/>
                <wp:effectExtent l="10160" t="9525" r="635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AC23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3.05pt;margin-top:1.5pt;width:13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"/>
            </w:pict>
          </mc:Fallback>
        </mc:AlternateContent>
      </w:r>
    </w:p>
    <w:p w14:paraId="0ECA2B12" w14:textId="77777777" w:rsidR="0043062D" w:rsidRPr="00F3141D" w:rsidRDefault="0043062D" w:rsidP="00F31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062D" w:rsidRPr="00F3141D" w:rsidSect="00A42C43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2765" w14:textId="77777777" w:rsidR="00216E96" w:rsidRDefault="00216E96" w:rsidP="00732313">
      <w:pPr>
        <w:spacing w:after="0" w:line="240" w:lineRule="auto"/>
      </w:pPr>
      <w:r>
        <w:separator/>
      </w:r>
    </w:p>
  </w:endnote>
  <w:endnote w:type="continuationSeparator" w:id="0">
    <w:p w14:paraId="73154B57" w14:textId="77777777" w:rsidR="00216E96" w:rsidRDefault="00216E96" w:rsidP="0073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24"/>
      <w:gridCol w:w="903"/>
    </w:tblGrid>
    <w:tr w:rsidR="008261EA" w:rsidRPr="00E30B59" w14:paraId="5CF1B687" w14:textId="77777777" w:rsidTr="004B32A1">
      <w:tc>
        <w:tcPr>
          <w:tcW w:w="4500" w:type="pct"/>
          <w:tcBorders>
            <w:top w:val="single" w:sz="4" w:space="0" w:color="000000"/>
          </w:tcBorders>
        </w:tcPr>
        <w:p w14:paraId="737890DA" w14:textId="77777777" w:rsidR="008261EA" w:rsidRPr="00E30B59" w:rsidRDefault="008261EA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FFFFFF"/>
        </w:tcPr>
        <w:p w14:paraId="7359F3FA" w14:textId="77777777" w:rsidR="008261EA" w:rsidRPr="00E30B59" w:rsidRDefault="008261EA" w:rsidP="004B32A1">
          <w:pPr>
            <w:pStyle w:val="Header"/>
            <w:jc w:val="right"/>
            <w:rPr>
              <w:rFonts w:ascii="Times New Roman" w:hAnsi="Times New Roman"/>
              <w:sz w:val="24"/>
              <w:szCs w:val="24"/>
            </w:rPr>
          </w:pPr>
          <w:r w:rsidRPr="00E30B59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30B59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E30B59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11</w:t>
          </w:r>
          <w:r w:rsidRPr="00E30B59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14:paraId="3FF44ADC" w14:textId="77777777" w:rsidR="008261EA" w:rsidRDefault="00826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D3A68" w14:textId="77777777" w:rsidR="00216E96" w:rsidRDefault="00216E96" w:rsidP="00732313">
      <w:pPr>
        <w:spacing w:after="0" w:line="240" w:lineRule="auto"/>
      </w:pPr>
      <w:r>
        <w:separator/>
      </w:r>
    </w:p>
  </w:footnote>
  <w:footnote w:type="continuationSeparator" w:id="0">
    <w:p w14:paraId="1041E3CE" w14:textId="77777777" w:rsidR="00216E96" w:rsidRDefault="00216E96" w:rsidP="0073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5026"/>
      <w:gridCol w:w="4001"/>
    </w:tblGrid>
    <w:tr w:rsidR="008261EA" w:rsidRPr="00E30B59" w14:paraId="537FEA4C" w14:textId="77777777" w:rsidTr="000F0847">
      <w:trPr>
        <w:trHeight w:val="378"/>
      </w:trPr>
      <w:tc>
        <w:tcPr>
          <w:tcW w:w="2784" w:type="pct"/>
          <w:tcBorders>
            <w:bottom w:val="single" w:sz="4" w:space="0" w:color="auto"/>
          </w:tcBorders>
          <w:vAlign w:val="bottom"/>
        </w:tcPr>
        <w:p w14:paraId="7F24EC93" w14:textId="77777777" w:rsidR="008261EA" w:rsidRPr="00E30B59" w:rsidRDefault="008261EA" w:rsidP="00732313">
          <w:pPr>
            <w:pStyle w:val="Header"/>
            <w:jc w:val="right"/>
            <w:rPr>
              <w:bCs/>
              <w:noProof/>
              <w:color w:val="76923C"/>
              <w:sz w:val="24"/>
              <w:szCs w:val="24"/>
            </w:rPr>
          </w:pPr>
        </w:p>
      </w:tc>
      <w:tc>
        <w:tcPr>
          <w:tcW w:w="2216" w:type="pct"/>
          <w:tcBorders>
            <w:bottom w:val="single" w:sz="4" w:space="0" w:color="auto"/>
          </w:tcBorders>
          <w:shd w:val="clear" w:color="auto" w:fill="FFFFFF"/>
          <w:vAlign w:val="bottom"/>
        </w:tcPr>
        <w:p w14:paraId="4694BF69" w14:textId="77777777" w:rsidR="008261EA" w:rsidRPr="00E30B59" w:rsidRDefault="008261EA" w:rsidP="0006407D">
          <w:pPr>
            <w:pStyle w:val="Header"/>
            <w:jc w:val="right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 xml:space="preserve">„Parking </w:t>
          </w:r>
          <w:proofErr w:type="spellStart"/>
          <w:r>
            <w:rPr>
              <w:rFonts w:ascii="Times New Roman" w:hAnsi="Times New Roman"/>
              <w:i/>
              <w:sz w:val="20"/>
              <w:szCs w:val="20"/>
            </w:rPr>
            <w:t>servis</w:t>
          </w:r>
          <w:proofErr w:type="spellEnd"/>
          <w:r>
            <w:rPr>
              <w:rFonts w:ascii="Times New Roman" w:hAnsi="Times New Roman"/>
              <w:i/>
              <w:sz w:val="20"/>
              <w:szCs w:val="20"/>
            </w:rPr>
            <w:t xml:space="preserve"> </w:t>
          </w:r>
          <w:proofErr w:type="spellStart"/>
          <w:proofErr w:type="gramStart"/>
          <w:r>
            <w:rPr>
              <w:rFonts w:ascii="Times New Roman" w:hAnsi="Times New Roman"/>
              <w:i/>
              <w:sz w:val="20"/>
              <w:szCs w:val="20"/>
            </w:rPr>
            <w:t>Nikšić</w:t>
          </w:r>
          <w:proofErr w:type="spellEnd"/>
          <w:r>
            <w:rPr>
              <w:rFonts w:ascii="Times New Roman" w:hAnsi="Times New Roman"/>
              <w:i/>
              <w:sz w:val="20"/>
              <w:szCs w:val="20"/>
            </w:rPr>
            <w:t>“ d.o.o.</w:t>
          </w:r>
          <w:proofErr w:type="gramEnd"/>
          <w:r>
            <w:rPr>
              <w:rFonts w:ascii="Times New Roman" w:hAnsi="Times New Roman"/>
              <w:i/>
              <w:sz w:val="20"/>
              <w:szCs w:val="20"/>
            </w:rPr>
            <w:t xml:space="preserve"> </w:t>
          </w:r>
          <w:r w:rsidRPr="00E30B59">
            <w:rPr>
              <w:rFonts w:ascii="Times New Roman" w:hAnsi="Times New Roman"/>
              <w:i/>
              <w:sz w:val="20"/>
              <w:szCs w:val="20"/>
            </w:rPr>
            <w:t xml:space="preserve"> </w:t>
          </w:r>
          <w:proofErr w:type="spellStart"/>
          <w:r w:rsidRPr="00E30B59">
            <w:rPr>
              <w:rFonts w:ascii="Times New Roman" w:hAnsi="Times New Roman"/>
              <w:i/>
              <w:sz w:val="20"/>
              <w:szCs w:val="20"/>
            </w:rPr>
            <w:t>Nikšić</w:t>
          </w:r>
          <w:proofErr w:type="spellEnd"/>
        </w:p>
      </w:tc>
    </w:tr>
  </w:tbl>
  <w:p w14:paraId="6D4C4690" w14:textId="77777777" w:rsidR="008261EA" w:rsidRPr="004B32A1" w:rsidRDefault="008261EA">
    <w:pPr>
      <w:pStyle w:val="Header"/>
      <w:rPr>
        <w:sz w:val="4"/>
        <w:szCs w:val="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793"/>
    <w:multiLevelType w:val="hybridMultilevel"/>
    <w:tmpl w:val="0F8A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32188"/>
    <w:multiLevelType w:val="hybridMultilevel"/>
    <w:tmpl w:val="0404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B12A7"/>
    <w:multiLevelType w:val="hybridMultilevel"/>
    <w:tmpl w:val="1AA4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070E1"/>
    <w:multiLevelType w:val="hybridMultilevel"/>
    <w:tmpl w:val="4A6C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32"/>
    <w:multiLevelType w:val="hybridMultilevel"/>
    <w:tmpl w:val="9C62C4DE"/>
    <w:lvl w:ilvl="0" w:tplc="37BA52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04DCD"/>
    <w:multiLevelType w:val="hybridMultilevel"/>
    <w:tmpl w:val="07F460B8"/>
    <w:lvl w:ilvl="0" w:tplc="37BA52D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85D4B"/>
    <w:multiLevelType w:val="hybridMultilevel"/>
    <w:tmpl w:val="B0D6AD8E"/>
    <w:lvl w:ilvl="0" w:tplc="3AA410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953D9"/>
    <w:multiLevelType w:val="multilevel"/>
    <w:tmpl w:val="0B5AB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9527E2"/>
    <w:multiLevelType w:val="hybridMultilevel"/>
    <w:tmpl w:val="42AE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4AAD"/>
    <w:multiLevelType w:val="hybridMultilevel"/>
    <w:tmpl w:val="D826D020"/>
    <w:lvl w:ilvl="0" w:tplc="EC5ADBE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063EF"/>
    <w:multiLevelType w:val="hybridMultilevel"/>
    <w:tmpl w:val="28AA7788"/>
    <w:lvl w:ilvl="0" w:tplc="3AA410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9C7D10"/>
    <w:multiLevelType w:val="multilevel"/>
    <w:tmpl w:val="54D61E48"/>
    <w:lvl w:ilvl="0">
      <w:start w:val="1"/>
      <w:numFmt w:val="decimal"/>
      <w:lvlText w:val="%1."/>
      <w:lvlJc w:val="left"/>
      <w:pPr>
        <w:ind w:left="459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321935"/>
    <w:multiLevelType w:val="hybridMultilevel"/>
    <w:tmpl w:val="604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0527B1"/>
    <w:multiLevelType w:val="hybridMultilevel"/>
    <w:tmpl w:val="B226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C52ADC"/>
    <w:multiLevelType w:val="hybridMultilevel"/>
    <w:tmpl w:val="C7D4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4335"/>
    <w:multiLevelType w:val="hybridMultilevel"/>
    <w:tmpl w:val="1F0EC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0D26B4"/>
    <w:multiLevelType w:val="hybridMultilevel"/>
    <w:tmpl w:val="42AE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82C98"/>
    <w:multiLevelType w:val="hybridMultilevel"/>
    <w:tmpl w:val="B7B427B6"/>
    <w:lvl w:ilvl="0" w:tplc="FDBEFA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4003F7"/>
    <w:multiLevelType w:val="multilevel"/>
    <w:tmpl w:val="84FAE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96466DE"/>
    <w:multiLevelType w:val="hybridMultilevel"/>
    <w:tmpl w:val="4716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151E7C"/>
    <w:multiLevelType w:val="hybridMultilevel"/>
    <w:tmpl w:val="D0DC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D739D4"/>
    <w:multiLevelType w:val="hybridMultilevel"/>
    <w:tmpl w:val="8B70B8B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9BF7402"/>
    <w:multiLevelType w:val="hybridMultilevel"/>
    <w:tmpl w:val="1F323F9A"/>
    <w:lvl w:ilvl="0" w:tplc="3AA410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17"/>
  </w:num>
  <w:num w:numId="5">
    <w:abstractNumId w:val="12"/>
  </w:num>
  <w:num w:numId="6">
    <w:abstractNumId w:val="19"/>
  </w:num>
  <w:num w:numId="7">
    <w:abstractNumId w:val="13"/>
  </w:num>
  <w:num w:numId="8">
    <w:abstractNumId w:val="1"/>
  </w:num>
  <w:num w:numId="9">
    <w:abstractNumId w:val="21"/>
  </w:num>
  <w:num w:numId="10">
    <w:abstractNumId w:val="16"/>
  </w:num>
  <w:num w:numId="11">
    <w:abstractNumId w:val="15"/>
  </w:num>
  <w:num w:numId="12">
    <w:abstractNumId w:val="0"/>
  </w:num>
  <w:num w:numId="13">
    <w:abstractNumId w:val="8"/>
  </w:num>
  <w:num w:numId="14">
    <w:abstractNumId w:val="18"/>
  </w:num>
  <w:num w:numId="15">
    <w:abstractNumId w:val="10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  <w:num w:numId="20">
    <w:abstractNumId w:val="11"/>
  </w:num>
  <w:num w:numId="21">
    <w:abstractNumId w:val="5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16"/>
    <w:rsid w:val="00001B7D"/>
    <w:rsid w:val="0001602F"/>
    <w:rsid w:val="00016BB9"/>
    <w:rsid w:val="00017E14"/>
    <w:rsid w:val="00026C3E"/>
    <w:rsid w:val="00027FF0"/>
    <w:rsid w:val="00030533"/>
    <w:rsid w:val="00030BC7"/>
    <w:rsid w:val="00031C5A"/>
    <w:rsid w:val="00037C2B"/>
    <w:rsid w:val="000421F6"/>
    <w:rsid w:val="0004545F"/>
    <w:rsid w:val="00050CA3"/>
    <w:rsid w:val="00052285"/>
    <w:rsid w:val="0005234C"/>
    <w:rsid w:val="00053CFE"/>
    <w:rsid w:val="00060217"/>
    <w:rsid w:val="0006407D"/>
    <w:rsid w:val="000646DC"/>
    <w:rsid w:val="00066495"/>
    <w:rsid w:val="00066F8C"/>
    <w:rsid w:val="000673A4"/>
    <w:rsid w:val="0007259C"/>
    <w:rsid w:val="0008669B"/>
    <w:rsid w:val="000A25B2"/>
    <w:rsid w:val="000A7A35"/>
    <w:rsid w:val="000A7FE0"/>
    <w:rsid w:val="000B3EA5"/>
    <w:rsid w:val="000B5B18"/>
    <w:rsid w:val="000B5DC5"/>
    <w:rsid w:val="000C3F50"/>
    <w:rsid w:val="000C77CC"/>
    <w:rsid w:val="000D1BC0"/>
    <w:rsid w:val="000D4F79"/>
    <w:rsid w:val="000D74BF"/>
    <w:rsid w:val="000E40AA"/>
    <w:rsid w:val="000E6D76"/>
    <w:rsid w:val="000F0847"/>
    <w:rsid w:val="000F127B"/>
    <w:rsid w:val="000F42C2"/>
    <w:rsid w:val="000F45A3"/>
    <w:rsid w:val="000F566C"/>
    <w:rsid w:val="00115815"/>
    <w:rsid w:val="001257EA"/>
    <w:rsid w:val="00126F19"/>
    <w:rsid w:val="0013094B"/>
    <w:rsid w:val="001358D1"/>
    <w:rsid w:val="00136C00"/>
    <w:rsid w:val="00140004"/>
    <w:rsid w:val="00140FD8"/>
    <w:rsid w:val="00146841"/>
    <w:rsid w:val="00151509"/>
    <w:rsid w:val="0015351C"/>
    <w:rsid w:val="0016256D"/>
    <w:rsid w:val="00176C67"/>
    <w:rsid w:val="00176D92"/>
    <w:rsid w:val="00177DAD"/>
    <w:rsid w:val="00185948"/>
    <w:rsid w:val="00187835"/>
    <w:rsid w:val="00195DA3"/>
    <w:rsid w:val="001A0319"/>
    <w:rsid w:val="001A15BE"/>
    <w:rsid w:val="001A3297"/>
    <w:rsid w:val="001A4617"/>
    <w:rsid w:val="001A5D05"/>
    <w:rsid w:val="001B2FBE"/>
    <w:rsid w:val="001C704A"/>
    <w:rsid w:val="001D43FC"/>
    <w:rsid w:val="001D73CE"/>
    <w:rsid w:val="001E2987"/>
    <w:rsid w:val="001E584C"/>
    <w:rsid w:val="001E76D0"/>
    <w:rsid w:val="001F38E5"/>
    <w:rsid w:val="00203CBE"/>
    <w:rsid w:val="002054B5"/>
    <w:rsid w:val="00212ADE"/>
    <w:rsid w:val="002141A8"/>
    <w:rsid w:val="00216E96"/>
    <w:rsid w:val="00222D39"/>
    <w:rsid w:val="00222FD6"/>
    <w:rsid w:val="0022307E"/>
    <w:rsid w:val="002240BA"/>
    <w:rsid w:val="002311FD"/>
    <w:rsid w:val="00232DF8"/>
    <w:rsid w:val="0023673B"/>
    <w:rsid w:val="0024276B"/>
    <w:rsid w:val="00246FD1"/>
    <w:rsid w:val="002549A2"/>
    <w:rsid w:val="00261801"/>
    <w:rsid w:val="002630BB"/>
    <w:rsid w:val="00263AE9"/>
    <w:rsid w:val="00266BA6"/>
    <w:rsid w:val="002675FF"/>
    <w:rsid w:val="002745BE"/>
    <w:rsid w:val="00280BD4"/>
    <w:rsid w:val="00287232"/>
    <w:rsid w:val="00287680"/>
    <w:rsid w:val="00290942"/>
    <w:rsid w:val="002917B1"/>
    <w:rsid w:val="00294217"/>
    <w:rsid w:val="002A2667"/>
    <w:rsid w:val="002A38A1"/>
    <w:rsid w:val="002A500D"/>
    <w:rsid w:val="002A51E6"/>
    <w:rsid w:val="002A6EA1"/>
    <w:rsid w:val="002B08C4"/>
    <w:rsid w:val="002B13E5"/>
    <w:rsid w:val="002B67AB"/>
    <w:rsid w:val="002B6FF5"/>
    <w:rsid w:val="002C3F74"/>
    <w:rsid w:val="002D475D"/>
    <w:rsid w:val="002D6293"/>
    <w:rsid w:val="002E2EE5"/>
    <w:rsid w:val="002E4FE6"/>
    <w:rsid w:val="002E7BA5"/>
    <w:rsid w:val="002F2156"/>
    <w:rsid w:val="002F40DF"/>
    <w:rsid w:val="00300FF8"/>
    <w:rsid w:val="00304258"/>
    <w:rsid w:val="003065B9"/>
    <w:rsid w:val="00306C8B"/>
    <w:rsid w:val="0031108B"/>
    <w:rsid w:val="00311A71"/>
    <w:rsid w:val="003125FE"/>
    <w:rsid w:val="0031286C"/>
    <w:rsid w:val="00313253"/>
    <w:rsid w:val="00313A3D"/>
    <w:rsid w:val="00313FE1"/>
    <w:rsid w:val="003160B1"/>
    <w:rsid w:val="003171FD"/>
    <w:rsid w:val="00321A93"/>
    <w:rsid w:val="003253C4"/>
    <w:rsid w:val="003328D8"/>
    <w:rsid w:val="00336130"/>
    <w:rsid w:val="00342AD0"/>
    <w:rsid w:val="00346D12"/>
    <w:rsid w:val="0035195E"/>
    <w:rsid w:val="00354540"/>
    <w:rsid w:val="00354B44"/>
    <w:rsid w:val="00357DA6"/>
    <w:rsid w:val="003741F9"/>
    <w:rsid w:val="00376061"/>
    <w:rsid w:val="0037693A"/>
    <w:rsid w:val="00382753"/>
    <w:rsid w:val="0038286A"/>
    <w:rsid w:val="003856CD"/>
    <w:rsid w:val="003865AD"/>
    <w:rsid w:val="00387362"/>
    <w:rsid w:val="003876BF"/>
    <w:rsid w:val="00393384"/>
    <w:rsid w:val="00393E79"/>
    <w:rsid w:val="00397FFE"/>
    <w:rsid w:val="003A1BA6"/>
    <w:rsid w:val="003A3591"/>
    <w:rsid w:val="003A78BA"/>
    <w:rsid w:val="003A7DAF"/>
    <w:rsid w:val="003B0199"/>
    <w:rsid w:val="003B2191"/>
    <w:rsid w:val="003B2C7C"/>
    <w:rsid w:val="003B43CB"/>
    <w:rsid w:val="003B6495"/>
    <w:rsid w:val="003B777F"/>
    <w:rsid w:val="003B7E0E"/>
    <w:rsid w:val="003C2776"/>
    <w:rsid w:val="003C3B35"/>
    <w:rsid w:val="003C7764"/>
    <w:rsid w:val="003D02E2"/>
    <w:rsid w:val="003E210E"/>
    <w:rsid w:val="003E6BE4"/>
    <w:rsid w:val="003F35A3"/>
    <w:rsid w:val="003F5666"/>
    <w:rsid w:val="003F7882"/>
    <w:rsid w:val="00402558"/>
    <w:rsid w:val="0040328A"/>
    <w:rsid w:val="0040719D"/>
    <w:rsid w:val="0041052E"/>
    <w:rsid w:val="00427A8B"/>
    <w:rsid w:val="0043062D"/>
    <w:rsid w:val="00431B47"/>
    <w:rsid w:val="00437616"/>
    <w:rsid w:val="0044044D"/>
    <w:rsid w:val="00441A8D"/>
    <w:rsid w:val="00441D9A"/>
    <w:rsid w:val="00442E55"/>
    <w:rsid w:val="00453570"/>
    <w:rsid w:val="00454C87"/>
    <w:rsid w:val="00455850"/>
    <w:rsid w:val="00457A10"/>
    <w:rsid w:val="00463D35"/>
    <w:rsid w:val="00465877"/>
    <w:rsid w:val="00467B88"/>
    <w:rsid w:val="004728AE"/>
    <w:rsid w:val="00474840"/>
    <w:rsid w:val="004808B0"/>
    <w:rsid w:val="00484B0F"/>
    <w:rsid w:val="004856F3"/>
    <w:rsid w:val="004857EB"/>
    <w:rsid w:val="004924D2"/>
    <w:rsid w:val="00492502"/>
    <w:rsid w:val="004A168B"/>
    <w:rsid w:val="004A1DFD"/>
    <w:rsid w:val="004A47F4"/>
    <w:rsid w:val="004B32A1"/>
    <w:rsid w:val="004B4627"/>
    <w:rsid w:val="004B5B46"/>
    <w:rsid w:val="004B6863"/>
    <w:rsid w:val="004B6FF5"/>
    <w:rsid w:val="004C249A"/>
    <w:rsid w:val="004D367C"/>
    <w:rsid w:val="004D47BB"/>
    <w:rsid w:val="004E03DB"/>
    <w:rsid w:val="004E55B5"/>
    <w:rsid w:val="004E5AC0"/>
    <w:rsid w:val="004F26F5"/>
    <w:rsid w:val="004F389E"/>
    <w:rsid w:val="004F62B2"/>
    <w:rsid w:val="00500E73"/>
    <w:rsid w:val="005144C9"/>
    <w:rsid w:val="00517500"/>
    <w:rsid w:val="00531AEC"/>
    <w:rsid w:val="005341CF"/>
    <w:rsid w:val="005357C1"/>
    <w:rsid w:val="0053602E"/>
    <w:rsid w:val="00536757"/>
    <w:rsid w:val="00537452"/>
    <w:rsid w:val="00540377"/>
    <w:rsid w:val="00544B4E"/>
    <w:rsid w:val="005454C4"/>
    <w:rsid w:val="00545583"/>
    <w:rsid w:val="0056044C"/>
    <w:rsid w:val="00564698"/>
    <w:rsid w:val="00566A4D"/>
    <w:rsid w:val="00567065"/>
    <w:rsid w:val="00577B04"/>
    <w:rsid w:val="005834A3"/>
    <w:rsid w:val="00585B60"/>
    <w:rsid w:val="005860B2"/>
    <w:rsid w:val="00586F18"/>
    <w:rsid w:val="0059248F"/>
    <w:rsid w:val="0059284B"/>
    <w:rsid w:val="00593A3F"/>
    <w:rsid w:val="00594A74"/>
    <w:rsid w:val="005A0446"/>
    <w:rsid w:val="005A4D2D"/>
    <w:rsid w:val="005A6464"/>
    <w:rsid w:val="005A6654"/>
    <w:rsid w:val="005B233B"/>
    <w:rsid w:val="005C1430"/>
    <w:rsid w:val="005C6D57"/>
    <w:rsid w:val="005D0846"/>
    <w:rsid w:val="005D0897"/>
    <w:rsid w:val="005D255A"/>
    <w:rsid w:val="005D5D9C"/>
    <w:rsid w:val="005F3F3A"/>
    <w:rsid w:val="00603B85"/>
    <w:rsid w:val="006048BB"/>
    <w:rsid w:val="00606301"/>
    <w:rsid w:val="006111E4"/>
    <w:rsid w:val="006135E6"/>
    <w:rsid w:val="00613E1A"/>
    <w:rsid w:val="006149D9"/>
    <w:rsid w:val="00614E79"/>
    <w:rsid w:val="0061564E"/>
    <w:rsid w:val="00620F36"/>
    <w:rsid w:val="006319AB"/>
    <w:rsid w:val="006326B3"/>
    <w:rsid w:val="006357F2"/>
    <w:rsid w:val="006438ED"/>
    <w:rsid w:val="00645EE3"/>
    <w:rsid w:val="006507E8"/>
    <w:rsid w:val="006537AF"/>
    <w:rsid w:val="00655284"/>
    <w:rsid w:val="006702CE"/>
    <w:rsid w:val="00671F88"/>
    <w:rsid w:val="00673DBB"/>
    <w:rsid w:val="006749BC"/>
    <w:rsid w:val="0068036A"/>
    <w:rsid w:val="006843A2"/>
    <w:rsid w:val="0068497E"/>
    <w:rsid w:val="006952E8"/>
    <w:rsid w:val="006A1BEA"/>
    <w:rsid w:val="006A3435"/>
    <w:rsid w:val="006A572B"/>
    <w:rsid w:val="006A6759"/>
    <w:rsid w:val="006C5188"/>
    <w:rsid w:val="006D4FF8"/>
    <w:rsid w:val="006E404D"/>
    <w:rsid w:val="006E480B"/>
    <w:rsid w:val="006F38F9"/>
    <w:rsid w:val="006F3E98"/>
    <w:rsid w:val="006F4C06"/>
    <w:rsid w:val="00700D68"/>
    <w:rsid w:val="00713F5D"/>
    <w:rsid w:val="007148DE"/>
    <w:rsid w:val="00722978"/>
    <w:rsid w:val="0072703A"/>
    <w:rsid w:val="0073130A"/>
    <w:rsid w:val="00732313"/>
    <w:rsid w:val="007377F0"/>
    <w:rsid w:val="0074384F"/>
    <w:rsid w:val="00746BD1"/>
    <w:rsid w:val="00747581"/>
    <w:rsid w:val="0075455B"/>
    <w:rsid w:val="00757874"/>
    <w:rsid w:val="00760BFA"/>
    <w:rsid w:val="00762423"/>
    <w:rsid w:val="007659EE"/>
    <w:rsid w:val="00776358"/>
    <w:rsid w:val="007818A4"/>
    <w:rsid w:val="007900B6"/>
    <w:rsid w:val="007901CF"/>
    <w:rsid w:val="007912A5"/>
    <w:rsid w:val="007915FC"/>
    <w:rsid w:val="00797C31"/>
    <w:rsid w:val="007A25D5"/>
    <w:rsid w:val="007A41BE"/>
    <w:rsid w:val="007B0FE2"/>
    <w:rsid w:val="007B15F1"/>
    <w:rsid w:val="007B500B"/>
    <w:rsid w:val="007B5D34"/>
    <w:rsid w:val="007C3317"/>
    <w:rsid w:val="007C5F8B"/>
    <w:rsid w:val="007C7568"/>
    <w:rsid w:val="007C75ED"/>
    <w:rsid w:val="007D043A"/>
    <w:rsid w:val="007D1F27"/>
    <w:rsid w:val="007D6816"/>
    <w:rsid w:val="007E1AD3"/>
    <w:rsid w:val="007E5C06"/>
    <w:rsid w:val="007E6A11"/>
    <w:rsid w:val="007F27DE"/>
    <w:rsid w:val="00801829"/>
    <w:rsid w:val="00803BBB"/>
    <w:rsid w:val="0080521E"/>
    <w:rsid w:val="0081402C"/>
    <w:rsid w:val="00816D28"/>
    <w:rsid w:val="00816F19"/>
    <w:rsid w:val="00820352"/>
    <w:rsid w:val="0082604A"/>
    <w:rsid w:val="00826153"/>
    <w:rsid w:val="008261EA"/>
    <w:rsid w:val="0083044C"/>
    <w:rsid w:val="008343A0"/>
    <w:rsid w:val="0083663C"/>
    <w:rsid w:val="0083701A"/>
    <w:rsid w:val="00840198"/>
    <w:rsid w:val="00841C0A"/>
    <w:rsid w:val="0084397A"/>
    <w:rsid w:val="0085736E"/>
    <w:rsid w:val="00861AAF"/>
    <w:rsid w:val="00861FC5"/>
    <w:rsid w:val="0086511D"/>
    <w:rsid w:val="00873FB7"/>
    <w:rsid w:val="00876AAD"/>
    <w:rsid w:val="00876FF3"/>
    <w:rsid w:val="0087740F"/>
    <w:rsid w:val="00877467"/>
    <w:rsid w:val="00881026"/>
    <w:rsid w:val="0088221C"/>
    <w:rsid w:val="00887C35"/>
    <w:rsid w:val="0089019D"/>
    <w:rsid w:val="00890337"/>
    <w:rsid w:val="00893B17"/>
    <w:rsid w:val="00894193"/>
    <w:rsid w:val="00896427"/>
    <w:rsid w:val="008A200F"/>
    <w:rsid w:val="008A2676"/>
    <w:rsid w:val="008A5055"/>
    <w:rsid w:val="008A51F0"/>
    <w:rsid w:val="008A7D7F"/>
    <w:rsid w:val="008B3F9E"/>
    <w:rsid w:val="008B4A2C"/>
    <w:rsid w:val="008C1F29"/>
    <w:rsid w:val="008C235F"/>
    <w:rsid w:val="008C310E"/>
    <w:rsid w:val="008C419F"/>
    <w:rsid w:val="008C5E75"/>
    <w:rsid w:val="008C7339"/>
    <w:rsid w:val="008C7BCB"/>
    <w:rsid w:val="008D29DB"/>
    <w:rsid w:val="008D2AE0"/>
    <w:rsid w:val="008D3690"/>
    <w:rsid w:val="008D3BA3"/>
    <w:rsid w:val="008D3EBD"/>
    <w:rsid w:val="008D50BD"/>
    <w:rsid w:val="008D5516"/>
    <w:rsid w:val="008E1669"/>
    <w:rsid w:val="008E50C5"/>
    <w:rsid w:val="008E7F6A"/>
    <w:rsid w:val="008F79C1"/>
    <w:rsid w:val="00905F2B"/>
    <w:rsid w:val="00906AF7"/>
    <w:rsid w:val="0091115A"/>
    <w:rsid w:val="009260C4"/>
    <w:rsid w:val="00931099"/>
    <w:rsid w:val="00937DC8"/>
    <w:rsid w:val="00944911"/>
    <w:rsid w:val="00944EF4"/>
    <w:rsid w:val="00951379"/>
    <w:rsid w:val="009524CB"/>
    <w:rsid w:val="009553BD"/>
    <w:rsid w:val="00961433"/>
    <w:rsid w:val="009623DC"/>
    <w:rsid w:val="00966EC1"/>
    <w:rsid w:val="00971A57"/>
    <w:rsid w:val="0097329C"/>
    <w:rsid w:val="00975DA9"/>
    <w:rsid w:val="0098289B"/>
    <w:rsid w:val="009833B2"/>
    <w:rsid w:val="00987ECC"/>
    <w:rsid w:val="0099005F"/>
    <w:rsid w:val="00995177"/>
    <w:rsid w:val="0099671D"/>
    <w:rsid w:val="009A79BC"/>
    <w:rsid w:val="009B676A"/>
    <w:rsid w:val="009D2452"/>
    <w:rsid w:val="009E1BA0"/>
    <w:rsid w:val="009E405F"/>
    <w:rsid w:val="009E74C9"/>
    <w:rsid w:val="009F44A9"/>
    <w:rsid w:val="009F4D74"/>
    <w:rsid w:val="009F7DE9"/>
    <w:rsid w:val="00A00038"/>
    <w:rsid w:val="00A00468"/>
    <w:rsid w:val="00A07686"/>
    <w:rsid w:val="00A100B1"/>
    <w:rsid w:val="00A11516"/>
    <w:rsid w:val="00A13363"/>
    <w:rsid w:val="00A2451D"/>
    <w:rsid w:val="00A25915"/>
    <w:rsid w:val="00A25A72"/>
    <w:rsid w:val="00A27C33"/>
    <w:rsid w:val="00A31978"/>
    <w:rsid w:val="00A33A1A"/>
    <w:rsid w:val="00A374F2"/>
    <w:rsid w:val="00A40961"/>
    <w:rsid w:val="00A42C43"/>
    <w:rsid w:val="00A44015"/>
    <w:rsid w:val="00A465D4"/>
    <w:rsid w:val="00A4769B"/>
    <w:rsid w:val="00A55D38"/>
    <w:rsid w:val="00A56081"/>
    <w:rsid w:val="00A56F6D"/>
    <w:rsid w:val="00A61BA1"/>
    <w:rsid w:val="00A62834"/>
    <w:rsid w:val="00A7446D"/>
    <w:rsid w:val="00A75B2A"/>
    <w:rsid w:val="00A9254A"/>
    <w:rsid w:val="00A93DE3"/>
    <w:rsid w:val="00A93F0F"/>
    <w:rsid w:val="00AA054C"/>
    <w:rsid w:val="00AA0772"/>
    <w:rsid w:val="00AA723A"/>
    <w:rsid w:val="00AB273B"/>
    <w:rsid w:val="00AD0A8E"/>
    <w:rsid w:val="00AD397D"/>
    <w:rsid w:val="00AD3F5A"/>
    <w:rsid w:val="00AD47B5"/>
    <w:rsid w:val="00AE7D92"/>
    <w:rsid w:val="00AF5C80"/>
    <w:rsid w:val="00AF6CAD"/>
    <w:rsid w:val="00B02F18"/>
    <w:rsid w:val="00B0391F"/>
    <w:rsid w:val="00B06471"/>
    <w:rsid w:val="00B067A0"/>
    <w:rsid w:val="00B07C4E"/>
    <w:rsid w:val="00B11623"/>
    <w:rsid w:val="00B13C62"/>
    <w:rsid w:val="00B140A0"/>
    <w:rsid w:val="00B17472"/>
    <w:rsid w:val="00B17F5F"/>
    <w:rsid w:val="00B22D4D"/>
    <w:rsid w:val="00B23013"/>
    <w:rsid w:val="00B2453D"/>
    <w:rsid w:val="00B24F76"/>
    <w:rsid w:val="00B411A4"/>
    <w:rsid w:val="00B41416"/>
    <w:rsid w:val="00B41D23"/>
    <w:rsid w:val="00B45788"/>
    <w:rsid w:val="00B51E6C"/>
    <w:rsid w:val="00B52DA2"/>
    <w:rsid w:val="00B56304"/>
    <w:rsid w:val="00B57F34"/>
    <w:rsid w:val="00B62121"/>
    <w:rsid w:val="00B63CC1"/>
    <w:rsid w:val="00B63DD9"/>
    <w:rsid w:val="00B64F0A"/>
    <w:rsid w:val="00B65387"/>
    <w:rsid w:val="00B669E9"/>
    <w:rsid w:val="00B76A95"/>
    <w:rsid w:val="00B80943"/>
    <w:rsid w:val="00B91E5D"/>
    <w:rsid w:val="00B94489"/>
    <w:rsid w:val="00BA3789"/>
    <w:rsid w:val="00BA3F9E"/>
    <w:rsid w:val="00BB0091"/>
    <w:rsid w:val="00BB3C37"/>
    <w:rsid w:val="00BB5E4E"/>
    <w:rsid w:val="00BB6AFD"/>
    <w:rsid w:val="00BB7202"/>
    <w:rsid w:val="00BD35C4"/>
    <w:rsid w:val="00BE1951"/>
    <w:rsid w:val="00BE1C98"/>
    <w:rsid w:val="00BE1E89"/>
    <w:rsid w:val="00BF2745"/>
    <w:rsid w:val="00BF2859"/>
    <w:rsid w:val="00BF4DF0"/>
    <w:rsid w:val="00BF51EE"/>
    <w:rsid w:val="00C0364A"/>
    <w:rsid w:val="00C07D96"/>
    <w:rsid w:val="00C07F9B"/>
    <w:rsid w:val="00C20E1A"/>
    <w:rsid w:val="00C2197F"/>
    <w:rsid w:val="00C21D9E"/>
    <w:rsid w:val="00C23834"/>
    <w:rsid w:val="00C25D52"/>
    <w:rsid w:val="00C261BA"/>
    <w:rsid w:val="00C30BAE"/>
    <w:rsid w:val="00C40421"/>
    <w:rsid w:val="00C42A43"/>
    <w:rsid w:val="00C45FB3"/>
    <w:rsid w:val="00C52800"/>
    <w:rsid w:val="00C52C0D"/>
    <w:rsid w:val="00C539AB"/>
    <w:rsid w:val="00C56000"/>
    <w:rsid w:val="00C56647"/>
    <w:rsid w:val="00C6768F"/>
    <w:rsid w:val="00C7010C"/>
    <w:rsid w:val="00C7072E"/>
    <w:rsid w:val="00C71430"/>
    <w:rsid w:val="00C770BC"/>
    <w:rsid w:val="00C81FA6"/>
    <w:rsid w:val="00C8236B"/>
    <w:rsid w:val="00C84EAF"/>
    <w:rsid w:val="00C85D8D"/>
    <w:rsid w:val="00C87BF9"/>
    <w:rsid w:val="00C92E56"/>
    <w:rsid w:val="00C93A3D"/>
    <w:rsid w:val="00C952B9"/>
    <w:rsid w:val="00CA36C6"/>
    <w:rsid w:val="00CA3AD2"/>
    <w:rsid w:val="00CA7EEE"/>
    <w:rsid w:val="00CB3239"/>
    <w:rsid w:val="00CB7C13"/>
    <w:rsid w:val="00CC2CB8"/>
    <w:rsid w:val="00CD458E"/>
    <w:rsid w:val="00CE42A4"/>
    <w:rsid w:val="00CE684F"/>
    <w:rsid w:val="00CF09AF"/>
    <w:rsid w:val="00CF1290"/>
    <w:rsid w:val="00CF3E32"/>
    <w:rsid w:val="00CF44EE"/>
    <w:rsid w:val="00CF78E6"/>
    <w:rsid w:val="00D06AD8"/>
    <w:rsid w:val="00D13629"/>
    <w:rsid w:val="00D136F9"/>
    <w:rsid w:val="00D1607B"/>
    <w:rsid w:val="00D225FB"/>
    <w:rsid w:val="00D357CA"/>
    <w:rsid w:val="00D4514F"/>
    <w:rsid w:val="00D46495"/>
    <w:rsid w:val="00D46685"/>
    <w:rsid w:val="00D57CF1"/>
    <w:rsid w:val="00D6363E"/>
    <w:rsid w:val="00D71CDD"/>
    <w:rsid w:val="00D73882"/>
    <w:rsid w:val="00D73A6E"/>
    <w:rsid w:val="00D740B4"/>
    <w:rsid w:val="00D75A54"/>
    <w:rsid w:val="00D803EF"/>
    <w:rsid w:val="00D82FD4"/>
    <w:rsid w:val="00D90572"/>
    <w:rsid w:val="00D92955"/>
    <w:rsid w:val="00D96FBF"/>
    <w:rsid w:val="00DA1275"/>
    <w:rsid w:val="00DB4E10"/>
    <w:rsid w:val="00DB6257"/>
    <w:rsid w:val="00DC011F"/>
    <w:rsid w:val="00DC2406"/>
    <w:rsid w:val="00DD076A"/>
    <w:rsid w:val="00DD2706"/>
    <w:rsid w:val="00DD328F"/>
    <w:rsid w:val="00DD5346"/>
    <w:rsid w:val="00DD6D21"/>
    <w:rsid w:val="00DF1FCC"/>
    <w:rsid w:val="00DF65DF"/>
    <w:rsid w:val="00E1137D"/>
    <w:rsid w:val="00E115E5"/>
    <w:rsid w:val="00E11A2A"/>
    <w:rsid w:val="00E130EE"/>
    <w:rsid w:val="00E166C0"/>
    <w:rsid w:val="00E16840"/>
    <w:rsid w:val="00E16EF8"/>
    <w:rsid w:val="00E244D6"/>
    <w:rsid w:val="00E25816"/>
    <w:rsid w:val="00E270CC"/>
    <w:rsid w:val="00E27D9C"/>
    <w:rsid w:val="00E30B59"/>
    <w:rsid w:val="00E41010"/>
    <w:rsid w:val="00E521AA"/>
    <w:rsid w:val="00E543B2"/>
    <w:rsid w:val="00E64141"/>
    <w:rsid w:val="00E67120"/>
    <w:rsid w:val="00E72C40"/>
    <w:rsid w:val="00E73362"/>
    <w:rsid w:val="00E746EE"/>
    <w:rsid w:val="00E7731D"/>
    <w:rsid w:val="00E8065C"/>
    <w:rsid w:val="00E95C33"/>
    <w:rsid w:val="00EA3D24"/>
    <w:rsid w:val="00EA450E"/>
    <w:rsid w:val="00EA4DB0"/>
    <w:rsid w:val="00EA7030"/>
    <w:rsid w:val="00EB190F"/>
    <w:rsid w:val="00EB4AC0"/>
    <w:rsid w:val="00EC01FB"/>
    <w:rsid w:val="00EC3F7A"/>
    <w:rsid w:val="00ED256B"/>
    <w:rsid w:val="00EE4177"/>
    <w:rsid w:val="00EE75E4"/>
    <w:rsid w:val="00EF127B"/>
    <w:rsid w:val="00EF2071"/>
    <w:rsid w:val="00EF4C69"/>
    <w:rsid w:val="00EF5519"/>
    <w:rsid w:val="00EF5DF7"/>
    <w:rsid w:val="00F034A1"/>
    <w:rsid w:val="00F100D5"/>
    <w:rsid w:val="00F152FB"/>
    <w:rsid w:val="00F16B85"/>
    <w:rsid w:val="00F2198C"/>
    <w:rsid w:val="00F21BE4"/>
    <w:rsid w:val="00F2312A"/>
    <w:rsid w:val="00F24C3E"/>
    <w:rsid w:val="00F310EF"/>
    <w:rsid w:val="00F3141D"/>
    <w:rsid w:val="00F36EE6"/>
    <w:rsid w:val="00F425E9"/>
    <w:rsid w:val="00F460A8"/>
    <w:rsid w:val="00F507F0"/>
    <w:rsid w:val="00F50A5F"/>
    <w:rsid w:val="00F55AF5"/>
    <w:rsid w:val="00F615C2"/>
    <w:rsid w:val="00F65BD6"/>
    <w:rsid w:val="00F662D9"/>
    <w:rsid w:val="00F67AE2"/>
    <w:rsid w:val="00F70802"/>
    <w:rsid w:val="00F744EC"/>
    <w:rsid w:val="00F86680"/>
    <w:rsid w:val="00F90C98"/>
    <w:rsid w:val="00FA0AA6"/>
    <w:rsid w:val="00FA334F"/>
    <w:rsid w:val="00FA467B"/>
    <w:rsid w:val="00FA5835"/>
    <w:rsid w:val="00FA72C5"/>
    <w:rsid w:val="00FB230A"/>
    <w:rsid w:val="00FB3765"/>
    <w:rsid w:val="00FB3D48"/>
    <w:rsid w:val="00FB78D9"/>
    <w:rsid w:val="00FC669F"/>
    <w:rsid w:val="00FC6895"/>
    <w:rsid w:val="00FD10B3"/>
    <w:rsid w:val="00FD4B93"/>
    <w:rsid w:val="00FD6246"/>
    <w:rsid w:val="00FD6A20"/>
    <w:rsid w:val="00FE1CD9"/>
    <w:rsid w:val="00FE2772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9F413"/>
  <w15:docId w15:val="{51A1A9C0-6B64-4932-85BE-EE6F4CA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0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16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3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313"/>
    <w:rPr>
      <w:rFonts w:cs="Times New Roman"/>
    </w:rPr>
  </w:style>
  <w:style w:type="table" w:styleId="GridTable3-Accent2">
    <w:name w:val="Grid Table 3 Accent 2"/>
    <w:basedOn w:val="TableNormal"/>
    <w:uiPriority w:val="48"/>
    <w:rsid w:val="001B2F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PlainTable3">
    <w:name w:val="Plain Table 3"/>
    <w:basedOn w:val="TableNormal"/>
    <w:uiPriority w:val="43"/>
    <w:rsid w:val="001B2F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ghtList1">
    <w:name w:val="Light List1"/>
    <w:basedOn w:val="TableNormal"/>
    <w:uiPriority w:val="61"/>
    <w:rsid w:val="006A1BEA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181D-E1F1-4C17-8302-E661ACD6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Niksic 1</dc:creator>
  <cp:lastModifiedBy>Parking Servis</cp:lastModifiedBy>
  <cp:revision>2</cp:revision>
  <cp:lastPrinted>2020-05-04T04:51:00Z</cp:lastPrinted>
  <dcterms:created xsi:type="dcterms:W3CDTF">2021-05-13T08:01:00Z</dcterms:created>
  <dcterms:modified xsi:type="dcterms:W3CDTF">2021-05-13T08:01:00Z</dcterms:modified>
</cp:coreProperties>
</file>