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49" w:rsidRPr="00B81D78" w:rsidRDefault="005E3349">
      <w:pPr>
        <w:spacing w:after="0" w:line="240" w:lineRule="auto"/>
        <w:jc w:val="center"/>
        <w:rPr>
          <w:rFonts w:ascii="Times New Roman" w:eastAsia="Times New Roman" w:hAnsi="Times New Roman"/>
          <w:sz w:val="28"/>
          <w:szCs w:val="28"/>
          <w:lang w:val="sr-Cyrl-RS"/>
        </w:rPr>
      </w:pPr>
    </w:p>
    <w:p w:rsidR="005E3349" w:rsidRDefault="00552EB9">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val="en-US"/>
        </w:rPr>
        <w:drawing>
          <wp:inline distT="0" distB="0" distL="114300" distR="114300">
            <wp:extent cx="648335" cy="895350"/>
            <wp:effectExtent l="0" t="0" r="184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48335" cy="895350"/>
                    </a:xfrm>
                    <a:prstGeom prst="rect">
                      <a:avLst/>
                    </a:prstGeom>
                    <a:noFill/>
                    <a:ln>
                      <a:noFill/>
                    </a:ln>
                  </pic:spPr>
                </pic:pic>
              </a:graphicData>
            </a:graphic>
          </wp:inline>
        </w:drawing>
      </w:r>
    </w:p>
    <w:p w:rsidR="005E3349" w:rsidRPr="007D02AA" w:rsidRDefault="00552EB9">
      <w:pPr>
        <w:spacing w:before="120" w:after="0" w:line="240" w:lineRule="auto"/>
        <w:jc w:val="center"/>
        <w:rPr>
          <w:rFonts w:ascii="Cambria" w:eastAsia="Times New Roman" w:hAnsi="Cambria" w:cs="Cambria"/>
          <w:b/>
          <w:i/>
          <w:sz w:val="32"/>
          <w:szCs w:val="32"/>
          <w:lang w:val="pl-PL"/>
        </w:rPr>
      </w:pPr>
      <w:r w:rsidRPr="007D02AA">
        <w:rPr>
          <w:rFonts w:ascii="Cambria" w:eastAsia="Times New Roman" w:hAnsi="Cambria" w:cs="Cambria"/>
          <w:b/>
          <w:i/>
          <w:sz w:val="32"/>
          <w:szCs w:val="32"/>
          <w:lang w:val="pl-PL"/>
        </w:rPr>
        <w:t>ЦРНА ГОРА</w:t>
      </w:r>
    </w:p>
    <w:p w:rsidR="005E3349" w:rsidRPr="007D02AA" w:rsidRDefault="00552EB9">
      <w:pPr>
        <w:spacing w:before="120" w:after="0" w:line="240" w:lineRule="auto"/>
        <w:jc w:val="center"/>
        <w:rPr>
          <w:rFonts w:ascii="Cambria" w:eastAsia="Times New Roman" w:hAnsi="Cambria" w:cs="Cambria"/>
          <w:b/>
          <w:i/>
          <w:sz w:val="32"/>
          <w:szCs w:val="32"/>
          <w:lang w:val="pl-PL"/>
        </w:rPr>
      </w:pPr>
      <w:r w:rsidRPr="007D02AA">
        <w:rPr>
          <w:rFonts w:ascii="Cambria" w:eastAsia="Times New Roman" w:hAnsi="Cambria" w:cs="Cambria"/>
          <w:b/>
          <w:i/>
          <w:sz w:val="32"/>
          <w:szCs w:val="32"/>
          <w:lang w:val="pl-PL"/>
        </w:rPr>
        <w:t>О П Ш Т И Н А  Н И К Ш И Ћ</w:t>
      </w:r>
    </w:p>
    <w:p w:rsidR="005E3349" w:rsidRPr="007D02AA" w:rsidRDefault="00552EB9">
      <w:pPr>
        <w:tabs>
          <w:tab w:val="left" w:pos="6510"/>
        </w:tabs>
        <w:spacing w:after="0" w:line="240" w:lineRule="auto"/>
        <w:rPr>
          <w:rFonts w:ascii="Times New Roman" w:eastAsia="Times New Roman" w:hAnsi="Times New Roman"/>
          <w:b/>
          <w:bCs/>
          <w:i/>
          <w:sz w:val="24"/>
          <w:szCs w:val="24"/>
          <w:lang w:val="sr-Latn-CS"/>
        </w:rPr>
      </w:pPr>
      <w:r w:rsidRPr="007D02AA">
        <w:rPr>
          <w:rFonts w:ascii="Cambria" w:eastAsia="Times New Roman" w:hAnsi="Cambria" w:cs="Cambria"/>
          <w:b/>
          <w:i/>
          <w:iCs/>
          <w:sz w:val="28"/>
          <w:szCs w:val="28"/>
          <w:lang w:val="pl-PL"/>
        </w:rPr>
        <w:t>СЕКРЕТАРИЈАТ ЗА КУЛТУРУ, СПОРТ, МЛАДЕ И СОЦИЈАЛНО СТАРАЊЕ</w:t>
      </w:r>
      <w:r w:rsidRPr="007D02AA">
        <w:rPr>
          <w:rFonts w:ascii="Times New Roman" w:eastAsia="Times New Roman" w:hAnsi="Times New Roman"/>
          <w:b/>
          <w:bCs/>
          <w:i/>
          <w:sz w:val="24"/>
          <w:szCs w:val="24"/>
          <w:lang w:val="sr-Latn-CS"/>
        </w:rPr>
        <w:tab/>
      </w:r>
    </w:p>
    <w:p w:rsidR="005E3349" w:rsidRDefault="005E3349">
      <w:pPr>
        <w:spacing w:after="0" w:line="240" w:lineRule="auto"/>
        <w:rPr>
          <w:rFonts w:ascii="Times New Roman" w:eastAsia="Times New Roman" w:hAnsi="Times New Roman"/>
          <w:b/>
          <w:bCs/>
          <w:i/>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Pr="00422C8F" w:rsidRDefault="00552EB9">
      <w:pPr>
        <w:spacing w:before="120" w:after="0" w:line="240" w:lineRule="auto"/>
        <w:jc w:val="center"/>
        <w:rPr>
          <w:rFonts w:ascii="Times New Roman" w:eastAsia="Times New Roman" w:hAnsi="Times New Roman"/>
          <w:b/>
          <w:bCs/>
          <w:i/>
          <w:sz w:val="44"/>
          <w:szCs w:val="44"/>
          <w:lang w:val="sr-Cyrl-RS"/>
        </w:rPr>
      </w:pPr>
      <w:r w:rsidRPr="00422C8F">
        <w:rPr>
          <w:rFonts w:ascii="Times New Roman" w:eastAsia="Times New Roman" w:hAnsi="Times New Roman"/>
          <w:b/>
          <w:bCs/>
          <w:i/>
          <w:sz w:val="44"/>
          <w:szCs w:val="44"/>
          <w:lang w:val="sr-Cyrl-ME"/>
        </w:rPr>
        <w:t>ИНФОРМАЦИЈА О СПОРТУ</w:t>
      </w:r>
      <w:r w:rsidR="00422C8F" w:rsidRPr="00422C8F">
        <w:rPr>
          <w:rFonts w:ascii="Times New Roman" w:eastAsia="Times New Roman" w:hAnsi="Times New Roman"/>
          <w:b/>
          <w:bCs/>
          <w:i/>
          <w:sz w:val="44"/>
          <w:szCs w:val="44"/>
          <w:lang w:val="sr-Cyrl-RS"/>
        </w:rPr>
        <w:t xml:space="preserve"> У НИКШИЋУ</w:t>
      </w:r>
    </w:p>
    <w:p w:rsidR="005E3349" w:rsidRDefault="00552EB9">
      <w:pPr>
        <w:spacing w:before="120" w:after="0" w:line="240" w:lineRule="auto"/>
        <w:jc w:val="center"/>
        <w:rPr>
          <w:rFonts w:ascii="Times New Roman" w:eastAsia="Times New Roman" w:hAnsi="Times New Roman"/>
          <w:b/>
          <w:bCs/>
          <w:i/>
          <w:sz w:val="32"/>
          <w:szCs w:val="32"/>
          <w:lang w:val="sr-Cyrl-ME"/>
        </w:rPr>
      </w:pPr>
      <w:r>
        <w:rPr>
          <w:rFonts w:ascii="Times New Roman" w:eastAsia="Times New Roman" w:hAnsi="Times New Roman"/>
          <w:b/>
          <w:bCs/>
          <w:i/>
          <w:sz w:val="32"/>
          <w:szCs w:val="32"/>
          <w:lang w:val="sr-Cyrl-ME"/>
        </w:rPr>
        <w:t>за период септембар 202</w:t>
      </w:r>
      <w:r>
        <w:rPr>
          <w:rFonts w:ascii="Times New Roman" w:eastAsia="Times New Roman" w:hAnsi="Times New Roman"/>
          <w:b/>
          <w:bCs/>
          <w:i/>
          <w:sz w:val="32"/>
          <w:szCs w:val="32"/>
          <w:lang w:val="sr-Latn-ME"/>
        </w:rPr>
        <w:t>1</w:t>
      </w:r>
      <w:r>
        <w:rPr>
          <w:rFonts w:ascii="Times New Roman" w:eastAsia="Times New Roman" w:hAnsi="Times New Roman"/>
          <w:b/>
          <w:bCs/>
          <w:i/>
          <w:sz w:val="32"/>
          <w:szCs w:val="32"/>
          <w:lang w:val="sr-Cyrl-ME"/>
        </w:rPr>
        <w:t xml:space="preserve"> – септембар 202</w:t>
      </w:r>
      <w:r>
        <w:rPr>
          <w:rFonts w:ascii="Times New Roman" w:eastAsia="Times New Roman" w:hAnsi="Times New Roman"/>
          <w:b/>
          <w:bCs/>
          <w:i/>
          <w:sz w:val="32"/>
          <w:szCs w:val="32"/>
          <w:lang w:val="sr-Latn-ME"/>
        </w:rPr>
        <w:t>2</w:t>
      </w:r>
      <w:r>
        <w:rPr>
          <w:rFonts w:ascii="Times New Roman" w:eastAsia="Times New Roman" w:hAnsi="Times New Roman"/>
          <w:b/>
          <w:bCs/>
          <w:i/>
          <w:sz w:val="32"/>
          <w:szCs w:val="32"/>
          <w:lang w:val="sr-Cyrl-ME"/>
        </w:rPr>
        <w:t>.</w:t>
      </w:r>
      <w:r w:rsidR="007F166D">
        <w:rPr>
          <w:rFonts w:ascii="Times New Roman" w:eastAsia="Times New Roman" w:hAnsi="Times New Roman"/>
          <w:b/>
          <w:bCs/>
          <w:i/>
          <w:sz w:val="32"/>
          <w:szCs w:val="32"/>
          <w:lang w:val="sr-Cyrl-ME"/>
        </w:rPr>
        <w:t xml:space="preserve"> </w:t>
      </w:r>
      <w:r>
        <w:rPr>
          <w:rFonts w:ascii="Times New Roman" w:eastAsia="Times New Roman" w:hAnsi="Times New Roman"/>
          <w:b/>
          <w:bCs/>
          <w:i/>
          <w:sz w:val="32"/>
          <w:szCs w:val="32"/>
          <w:lang w:val="sr-Cyrl-ME"/>
        </w:rPr>
        <w:t>године</w:t>
      </w: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AB55C3" w:rsidRDefault="00AB55C3">
      <w:pPr>
        <w:spacing w:after="0" w:line="240" w:lineRule="auto"/>
        <w:rPr>
          <w:rFonts w:ascii="Times New Roman" w:eastAsia="Times New Roman" w:hAnsi="Times New Roman"/>
          <w:b/>
          <w:bCs/>
          <w:sz w:val="24"/>
          <w:szCs w:val="24"/>
          <w:lang w:val="sr-Latn-CS"/>
        </w:rPr>
      </w:pPr>
    </w:p>
    <w:p w:rsidR="00AB55C3" w:rsidRDefault="00AB55C3">
      <w:pPr>
        <w:spacing w:after="0" w:line="240" w:lineRule="auto"/>
        <w:rPr>
          <w:rFonts w:ascii="Times New Roman" w:eastAsia="Times New Roman" w:hAnsi="Times New Roman"/>
          <w:b/>
          <w:bCs/>
          <w:sz w:val="24"/>
          <w:szCs w:val="24"/>
          <w:lang w:val="sr-Latn-CS"/>
        </w:rPr>
      </w:pPr>
    </w:p>
    <w:p w:rsidR="00C548F6" w:rsidRDefault="00C548F6">
      <w:pPr>
        <w:spacing w:after="0" w:line="240" w:lineRule="auto"/>
        <w:rPr>
          <w:rFonts w:ascii="Times New Roman" w:eastAsia="Times New Roman" w:hAnsi="Times New Roman"/>
          <w:b/>
          <w:bCs/>
          <w:sz w:val="24"/>
          <w:szCs w:val="24"/>
          <w:lang w:val="sr-Latn-CS"/>
        </w:rPr>
      </w:pPr>
    </w:p>
    <w:p w:rsidR="00C548F6" w:rsidRDefault="00C548F6">
      <w:pPr>
        <w:spacing w:after="0" w:line="240" w:lineRule="auto"/>
        <w:rPr>
          <w:rFonts w:ascii="Times New Roman" w:eastAsia="Times New Roman" w:hAnsi="Times New Roman"/>
          <w:b/>
          <w:bCs/>
          <w:sz w:val="24"/>
          <w:szCs w:val="24"/>
          <w:lang w:val="sr-Latn-CS"/>
        </w:rPr>
      </w:pPr>
    </w:p>
    <w:p w:rsidR="005E3349" w:rsidRDefault="005E3349">
      <w:pPr>
        <w:spacing w:after="0" w:line="240" w:lineRule="auto"/>
        <w:rPr>
          <w:rFonts w:ascii="Times New Roman" w:eastAsia="Times New Roman" w:hAnsi="Times New Roman"/>
          <w:b/>
          <w:bCs/>
          <w:sz w:val="24"/>
          <w:szCs w:val="24"/>
          <w:lang w:val="sr-Latn-CS"/>
        </w:rPr>
      </w:pPr>
    </w:p>
    <w:p w:rsidR="005E3349" w:rsidRPr="007D02AA" w:rsidRDefault="00552EB9">
      <w:pPr>
        <w:pBdr>
          <w:bottom w:val="double" w:sz="6" w:space="1" w:color="auto"/>
        </w:pBdr>
        <w:spacing w:after="0" w:line="240" w:lineRule="auto"/>
        <w:jc w:val="center"/>
        <w:rPr>
          <w:rFonts w:ascii="Times New Roman" w:eastAsia="Times New Roman" w:hAnsi="Times New Roman"/>
          <w:b/>
          <w:bCs/>
          <w:i/>
          <w:iCs/>
          <w:sz w:val="26"/>
          <w:szCs w:val="26"/>
          <w:lang w:val="sr-Cyrl-ME"/>
        </w:rPr>
      </w:pPr>
      <w:r w:rsidRPr="007D02AA">
        <w:rPr>
          <w:rFonts w:ascii="Times New Roman" w:eastAsia="Times New Roman" w:hAnsi="Times New Roman"/>
          <w:b/>
          <w:bCs/>
          <w:i/>
          <w:iCs/>
          <w:sz w:val="26"/>
          <w:szCs w:val="26"/>
          <w:lang w:val="sr-Cyrl-ME"/>
        </w:rPr>
        <w:t xml:space="preserve">Никшић, </w:t>
      </w:r>
      <w:r w:rsidR="00757ACD" w:rsidRPr="007D02AA">
        <w:rPr>
          <w:rFonts w:ascii="Times New Roman" w:eastAsia="Times New Roman" w:hAnsi="Times New Roman"/>
          <w:b/>
          <w:bCs/>
          <w:i/>
          <w:iCs/>
          <w:sz w:val="26"/>
          <w:szCs w:val="26"/>
          <w:lang w:val="sr-Cyrl-RS"/>
        </w:rPr>
        <w:t>септембар</w:t>
      </w:r>
      <w:r w:rsidRPr="007D02AA">
        <w:rPr>
          <w:rFonts w:ascii="Times New Roman" w:eastAsia="Times New Roman" w:hAnsi="Times New Roman"/>
          <w:b/>
          <w:bCs/>
          <w:i/>
          <w:iCs/>
          <w:sz w:val="26"/>
          <w:szCs w:val="26"/>
          <w:lang w:val="sr-Cyrl-ME"/>
        </w:rPr>
        <w:t xml:space="preserve"> 202</w:t>
      </w:r>
      <w:r w:rsidRPr="007D02AA">
        <w:rPr>
          <w:rFonts w:ascii="Times New Roman" w:eastAsia="Times New Roman" w:hAnsi="Times New Roman"/>
          <w:b/>
          <w:bCs/>
          <w:i/>
          <w:iCs/>
          <w:sz w:val="26"/>
          <w:szCs w:val="26"/>
          <w:lang w:val="sr-Latn-ME"/>
        </w:rPr>
        <w:t>2</w:t>
      </w:r>
      <w:r w:rsidRPr="007D02AA">
        <w:rPr>
          <w:rFonts w:ascii="Times New Roman" w:eastAsia="Times New Roman" w:hAnsi="Times New Roman"/>
          <w:b/>
          <w:bCs/>
          <w:i/>
          <w:iCs/>
          <w:sz w:val="26"/>
          <w:szCs w:val="26"/>
          <w:lang w:val="sr-Cyrl-ME"/>
        </w:rPr>
        <w:t>.</w:t>
      </w:r>
      <w:r w:rsidR="00757ACD" w:rsidRPr="007D02AA">
        <w:rPr>
          <w:rFonts w:ascii="Times New Roman" w:eastAsia="Times New Roman" w:hAnsi="Times New Roman"/>
          <w:b/>
          <w:bCs/>
          <w:i/>
          <w:iCs/>
          <w:sz w:val="26"/>
          <w:szCs w:val="26"/>
          <w:lang w:val="sr-Latn-ME"/>
        </w:rPr>
        <w:t xml:space="preserve"> </w:t>
      </w:r>
      <w:r w:rsidRPr="007D02AA">
        <w:rPr>
          <w:rFonts w:ascii="Times New Roman" w:eastAsia="Times New Roman" w:hAnsi="Times New Roman"/>
          <w:b/>
          <w:bCs/>
          <w:i/>
          <w:iCs/>
          <w:sz w:val="26"/>
          <w:szCs w:val="26"/>
          <w:lang w:val="sr-Cyrl-ME"/>
        </w:rPr>
        <w:t>године</w:t>
      </w:r>
    </w:p>
    <w:p w:rsidR="005E3349" w:rsidRDefault="005E3349">
      <w:pPr>
        <w:spacing w:after="0" w:line="360" w:lineRule="auto"/>
        <w:jc w:val="both"/>
        <w:rPr>
          <w:rFonts w:ascii="Times New Roman" w:eastAsia="Times New Roman" w:hAnsi="Times New Roman"/>
          <w:sz w:val="24"/>
          <w:szCs w:val="24"/>
          <w:lang w:val="sr-Latn-CS"/>
        </w:rPr>
      </w:pPr>
    </w:p>
    <w:p w:rsidR="005E3349" w:rsidRDefault="005E3349">
      <w:pPr>
        <w:spacing w:after="0" w:line="360" w:lineRule="auto"/>
        <w:jc w:val="both"/>
        <w:rPr>
          <w:rFonts w:ascii="Times New Roman" w:eastAsia="Times New Roman" w:hAnsi="Times New Roman"/>
          <w:sz w:val="24"/>
          <w:szCs w:val="24"/>
          <w:lang w:val="sr-Latn-CS"/>
        </w:rPr>
      </w:pPr>
    </w:p>
    <w:p w:rsidR="005E3349" w:rsidRDefault="005E3349">
      <w:pPr>
        <w:spacing w:after="0" w:line="360" w:lineRule="auto"/>
        <w:jc w:val="both"/>
        <w:rPr>
          <w:rFonts w:ascii="Times New Roman" w:eastAsia="Times New Roman" w:hAnsi="Times New Roman"/>
          <w:sz w:val="24"/>
          <w:szCs w:val="24"/>
          <w:lang w:val="sr-Latn-CS"/>
        </w:rPr>
      </w:pPr>
    </w:p>
    <w:p w:rsidR="005E3349" w:rsidRDefault="005E3349">
      <w:pPr>
        <w:spacing w:after="0" w:line="360" w:lineRule="auto"/>
        <w:jc w:val="both"/>
        <w:rPr>
          <w:rFonts w:ascii="Times New Roman" w:eastAsia="Times New Roman" w:hAnsi="Times New Roman"/>
          <w:sz w:val="24"/>
          <w:szCs w:val="24"/>
          <w:lang w:val="sr-Latn-CS"/>
        </w:rPr>
      </w:pPr>
    </w:p>
    <w:p w:rsidR="00787083" w:rsidRDefault="00787083">
      <w:pPr>
        <w:spacing w:after="0" w:line="360" w:lineRule="auto"/>
        <w:jc w:val="both"/>
        <w:rPr>
          <w:rFonts w:ascii="Times New Roman" w:eastAsia="Times New Roman" w:hAnsi="Times New Roman"/>
          <w:sz w:val="24"/>
          <w:szCs w:val="24"/>
          <w:lang w:val="sr-Latn-CS"/>
        </w:rPr>
      </w:pPr>
    </w:p>
    <w:p w:rsidR="005E3349" w:rsidRDefault="00552EB9" w:rsidP="00787083">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На основу члана 12, члана 27 став 1  тачка 13, члана 38 став 1 тачка 23 и члана. 170 </w:t>
      </w:r>
      <w:r w:rsidR="00757ACD" w:rsidRPr="006B101F">
        <w:rPr>
          <w:rFonts w:ascii="Times New Roman" w:eastAsia="Times New Roman" w:hAnsi="Times New Roman"/>
          <w:sz w:val="24"/>
          <w:szCs w:val="24"/>
          <w:lang w:val="sr-Cyrl-RS"/>
        </w:rPr>
        <w:t>став 1</w:t>
      </w:r>
      <w:r w:rsidR="00757ACD">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Закона о локалној самоуправи („Службени лист ЦГ“, бр. 2/18,</w:t>
      </w:r>
      <w:r w:rsidR="00757ACD">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34/19,</w:t>
      </w:r>
      <w:r w:rsidR="00757ACD">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38/20</w:t>
      </w:r>
      <w:r w:rsidR="00757ACD">
        <w:rPr>
          <w:rFonts w:ascii="Times New Roman" w:eastAsia="Times New Roman" w:hAnsi="Times New Roman"/>
          <w:sz w:val="24"/>
          <w:szCs w:val="24"/>
          <w:lang w:val="sr-Cyrl-RS"/>
        </w:rPr>
        <w:t xml:space="preserve">, </w:t>
      </w:r>
      <w:r w:rsidR="00757ACD" w:rsidRPr="006B101F">
        <w:rPr>
          <w:rFonts w:ascii="Times New Roman" w:eastAsia="Times New Roman" w:hAnsi="Times New Roman"/>
          <w:sz w:val="24"/>
          <w:szCs w:val="24"/>
          <w:lang w:val="sr-Cyrl-RS"/>
        </w:rPr>
        <w:t>50/22 и 84/22</w:t>
      </w:r>
      <w:r>
        <w:rPr>
          <w:rFonts w:ascii="Times New Roman" w:eastAsia="Times New Roman" w:hAnsi="Times New Roman"/>
          <w:sz w:val="24"/>
          <w:szCs w:val="24"/>
          <w:lang w:val="sr-Latn-CS"/>
        </w:rPr>
        <w:t xml:space="preserve">), чл. 13, 16 и 19 Закона о спорту („Службени лист ЦГ“, </w:t>
      </w:r>
      <w:r w:rsidRPr="006B101F">
        <w:rPr>
          <w:rFonts w:ascii="Times New Roman" w:eastAsia="Times New Roman" w:hAnsi="Times New Roman"/>
          <w:sz w:val="24"/>
          <w:szCs w:val="24"/>
          <w:lang w:val="sr-Latn-CS"/>
        </w:rPr>
        <w:t>бр</w:t>
      </w:r>
      <w:r w:rsidR="00757ACD" w:rsidRPr="006B101F">
        <w:rPr>
          <w:rFonts w:ascii="Times New Roman" w:eastAsia="Times New Roman" w:hAnsi="Times New Roman"/>
          <w:sz w:val="24"/>
          <w:szCs w:val="24"/>
          <w:lang w:val="sr-Cyrl-RS"/>
        </w:rPr>
        <w:t>.</w:t>
      </w:r>
      <w:r w:rsidRPr="006B101F">
        <w:rPr>
          <w:rFonts w:ascii="Times New Roman" w:eastAsia="Times New Roman" w:hAnsi="Times New Roman"/>
          <w:sz w:val="24"/>
          <w:szCs w:val="24"/>
          <w:lang w:val="sr-Latn-CS"/>
        </w:rPr>
        <w:t xml:space="preserve"> 44/18</w:t>
      </w:r>
      <w:r w:rsidR="00757ACD" w:rsidRPr="006B101F">
        <w:rPr>
          <w:rFonts w:ascii="Times New Roman" w:eastAsia="Times New Roman" w:hAnsi="Times New Roman"/>
          <w:sz w:val="24"/>
          <w:szCs w:val="24"/>
          <w:lang w:val="sr-Cyrl-RS"/>
        </w:rPr>
        <w:t xml:space="preserve"> и 123/21</w:t>
      </w:r>
      <w:r>
        <w:rPr>
          <w:rFonts w:ascii="Times New Roman" w:eastAsia="Times New Roman" w:hAnsi="Times New Roman"/>
          <w:sz w:val="24"/>
          <w:szCs w:val="24"/>
          <w:lang w:val="sr-Latn-CS"/>
        </w:rPr>
        <w:t>) и члана 14 Методологије о сачињавању Програма и извјештаја о раду органа локалне управе, дајемо на разматрање и усвајање Информацију о спорту у Никшићу за период септембар 2021. – септембар 2022. године са стањем спортских објеката.</w:t>
      </w:r>
    </w:p>
    <w:p w:rsidR="00310E69" w:rsidRDefault="00310E69">
      <w:pPr>
        <w:spacing w:after="0" w:line="360" w:lineRule="auto"/>
        <w:ind w:firstLine="720"/>
        <w:jc w:val="both"/>
        <w:rPr>
          <w:rFonts w:ascii="Times New Roman" w:eastAsia="Times New Roman" w:hAnsi="Times New Roman"/>
          <w:sz w:val="24"/>
          <w:szCs w:val="24"/>
          <w:lang w:val="sr-Latn-CS"/>
        </w:rPr>
      </w:pPr>
    </w:p>
    <w:tbl>
      <w:tblPr>
        <w:tblW w:w="0" w:type="auto"/>
        <w:tblLook w:val="04A0" w:firstRow="1" w:lastRow="0" w:firstColumn="1" w:lastColumn="0" w:noHBand="0" w:noVBand="1"/>
      </w:tblPr>
      <w:tblGrid>
        <w:gridCol w:w="9360"/>
      </w:tblGrid>
      <w:tr w:rsidR="005E3349">
        <w:tc>
          <w:tcPr>
            <w:tcW w:w="9576" w:type="dxa"/>
          </w:tcPr>
          <w:p w:rsidR="005E3349" w:rsidRDefault="00552EB9">
            <w:pPr>
              <w:spacing w:after="0" w:line="360" w:lineRule="auto"/>
              <w:jc w:val="center"/>
              <w:rPr>
                <w:rFonts w:ascii="Times New Roman" w:eastAsia="Times New Roman" w:hAnsi="Times New Roman"/>
                <w:b/>
                <w:bCs/>
                <w:i/>
                <w:sz w:val="28"/>
                <w:szCs w:val="28"/>
                <w:lang w:val="sr-Cyrl-ME"/>
              </w:rPr>
            </w:pPr>
            <w:r>
              <w:rPr>
                <w:rFonts w:ascii="Times New Roman" w:eastAsia="Times New Roman" w:hAnsi="Times New Roman"/>
                <w:b/>
                <w:bCs/>
                <w:i/>
                <w:sz w:val="28"/>
                <w:szCs w:val="28"/>
                <w:lang w:val="sr-Cyrl-ME"/>
              </w:rPr>
              <w:t>УВОД</w:t>
            </w:r>
          </w:p>
        </w:tc>
      </w:tr>
    </w:tbl>
    <w:p w:rsidR="005E3349" w:rsidRDefault="005E3349">
      <w:pPr>
        <w:spacing w:after="0" w:line="360" w:lineRule="auto"/>
        <w:jc w:val="both"/>
        <w:rPr>
          <w:rFonts w:ascii="Times New Roman" w:eastAsia="Times New Roman" w:hAnsi="Times New Roman"/>
          <w:b/>
          <w:bCs/>
          <w:sz w:val="24"/>
          <w:szCs w:val="24"/>
          <w:lang w:val="sr-Latn-CS"/>
        </w:rPr>
      </w:pPr>
    </w:p>
    <w:p w:rsidR="005E3349" w:rsidRDefault="00552EB9" w:rsidP="00787083">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Информацијом о спорту у Никшићу са стањем спортских објеката, желимо да прикажемо реално, тренутно стање у овој веома значајној области друштвеног живота.</w:t>
      </w:r>
    </w:p>
    <w:p w:rsidR="005E3349" w:rsidRDefault="00552EB9" w:rsidP="00787083">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Локална самоуправа као облик управљања и одлучивања о јавним интересима, између осталог, има велики утицај и на задовољење потреба грађана у области спорта и рекреације. С обзиром да она учествује у финансирању спортских организација, изградњи и одржавању спортских објеката, развоју талената, организовању различитих рангова и нивоа спор</w:t>
      </w:r>
      <w:r w:rsidR="00310E69">
        <w:rPr>
          <w:rFonts w:ascii="Times New Roman" w:eastAsia="Times New Roman" w:hAnsi="Times New Roman"/>
          <w:sz w:val="24"/>
          <w:szCs w:val="24"/>
          <w:lang w:val="sr-Latn-CS"/>
        </w:rPr>
        <w:t>тских догађаја и манифестација,</w:t>
      </w:r>
      <w:r w:rsidR="00310E69">
        <w:rPr>
          <w:rFonts w:ascii="Times New Roman" w:eastAsia="Times New Roman" w:hAnsi="Times New Roman"/>
          <w:sz w:val="24"/>
          <w:szCs w:val="24"/>
          <w:lang w:val="sr-Cyrl-RS"/>
        </w:rPr>
        <w:t xml:space="preserve"> </w:t>
      </w:r>
      <w:r w:rsidR="00310E69" w:rsidRPr="006B101F">
        <w:rPr>
          <w:rFonts w:ascii="Times New Roman" w:eastAsia="Times New Roman" w:hAnsi="Times New Roman"/>
          <w:sz w:val="24"/>
          <w:szCs w:val="24"/>
          <w:lang w:val="sr-Cyrl-RS"/>
        </w:rPr>
        <w:t>тиме</w:t>
      </w:r>
      <w:r w:rsidR="00310E69">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 xml:space="preserve">активно доприноси цјелокупном развоју и промоцији спорта, као важне друштвене </w:t>
      </w:r>
      <w:r>
        <w:rPr>
          <w:rFonts w:ascii="Times New Roman" w:eastAsia="Times New Roman" w:hAnsi="Times New Roman"/>
          <w:sz w:val="24"/>
          <w:szCs w:val="24"/>
          <w:lang w:val="sr-Cyrl-BA"/>
        </w:rPr>
        <w:t>дј</w:t>
      </w:r>
      <w:r>
        <w:rPr>
          <w:rFonts w:ascii="Times New Roman" w:eastAsia="Times New Roman" w:hAnsi="Times New Roman"/>
          <w:sz w:val="24"/>
          <w:szCs w:val="24"/>
          <w:lang w:val="sr-Latn-CS"/>
        </w:rPr>
        <w:t>елатности.</w:t>
      </w:r>
    </w:p>
    <w:p w:rsidR="005E3349" w:rsidRDefault="00552EB9" w:rsidP="00787083">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Локална самоуправа, преко Секретаријата за културу, спорт, младе и социјално старање, </w:t>
      </w:r>
      <w:r w:rsidR="00AC6A70" w:rsidRPr="006B101F">
        <w:rPr>
          <w:rFonts w:ascii="Times New Roman" w:eastAsia="Times New Roman" w:hAnsi="Times New Roman"/>
          <w:sz w:val="24"/>
          <w:szCs w:val="24"/>
          <w:lang w:val="sr-Cyrl-RS"/>
        </w:rPr>
        <w:t>као органа локалне управе надлежног за спорт,</w:t>
      </w:r>
      <w:r w:rsidR="00AC6A70">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грађанима пружа могућност да јавне потребе за спортом и рекреацијом остваре на локалном нивоу, као значајним друштвеним појавама које доприносе здравијем и квалитетнијем начину живота.</w:t>
      </w:r>
    </w:p>
    <w:p w:rsidR="005E3349" w:rsidRDefault="00552EB9" w:rsidP="00787083">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У савременим друштвима спорт се сматра саставним дијелом интегрално развијене личности. Један од основних мотива који покреће људе да се баве спортом је управо тежња за усавршавањем и провјером својих физичких способности и карактеристика, који се могу развијати</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трансформисати под утицајем спортског тренинга. У данашњим условима живота и рада, спорт представља веома важно подручје у којем човјек на специфичан начин може испољити своје, прије свега, стваралачке, психофизичке и моторичке способности. Спорт представља веома сложену и комплексну људску активност, чију структуру и функционисање чине разни спортски подсистеми и то: квалитетни спорт, школски спорт, универзитетски (студентски) спорт, спо</w:t>
      </w:r>
      <w:r w:rsidR="00310E69">
        <w:rPr>
          <w:rFonts w:ascii="Times New Roman" w:eastAsia="Times New Roman" w:hAnsi="Times New Roman"/>
          <w:sz w:val="24"/>
          <w:szCs w:val="24"/>
          <w:lang w:val="sr-Latn-CS"/>
        </w:rPr>
        <w:t xml:space="preserve">ртска рекреација (Спорт за све) </w:t>
      </w:r>
      <w:r w:rsidR="00310E69" w:rsidRPr="006B101F">
        <w:rPr>
          <w:rFonts w:ascii="Times New Roman" w:eastAsia="Times New Roman" w:hAnsi="Times New Roman"/>
          <w:sz w:val="24"/>
          <w:szCs w:val="24"/>
          <w:lang w:val="sr-Latn-CS"/>
        </w:rPr>
        <w:t>и</w:t>
      </w:r>
      <w:r>
        <w:rPr>
          <w:rFonts w:ascii="Times New Roman" w:eastAsia="Times New Roman" w:hAnsi="Times New Roman"/>
          <w:sz w:val="24"/>
          <w:szCs w:val="24"/>
          <w:lang w:val="sr-Latn-CS"/>
        </w:rPr>
        <w:t xml:space="preserve"> спорт лица са инвалидитетом.</w:t>
      </w:r>
    </w:p>
    <w:p w:rsidR="005E3349" w:rsidRDefault="00552EB9" w:rsidP="00787083">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Стални је задатак локалне управе стварање услова и могућности да се испрате у што већем обиму све спортске активности на територији нашег града.</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Потреба за</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све већим финансијским средствима ограничава наше могућности, али успијевамо да задовољимо потре</w:t>
      </w:r>
      <w:r w:rsidR="00310E69">
        <w:rPr>
          <w:rFonts w:ascii="Times New Roman" w:eastAsia="Times New Roman" w:hAnsi="Times New Roman"/>
          <w:sz w:val="24"/>
          <w:szCs w:val="24"/>
          <w:lang w:val="sr-Latn-CS"/>
        </w:rPr>
        <w:t>бе свих заинтересованих клубова</w:t>
      </w:r>
      <w:r>
        <w:rPr>
          <w:rFonts w:ascii="Times New Roman" w:eastAsia="Times New Roman" w:hAnsi="Times New Roman"/>
          <w:sz w:val="24"/>
          <w:szCs w:val="24"/>
          <w:lang w:val="sr-Latn-CS"/>
        </w:rPr>
        <w:t xml:space="preserve"> када је у питању простор за одржавање тренинга и утакмица. Национални програм, као и Општински програм, између већ поменутих </w:t>
      </w:r>
      <w:r w:rsidRPr="0013048B">
        <w:rPr>
          <w:rFonts w:ascii="Times New Roman" w:eastAsia="Times New Roman" w:hAnsi="Times New Roman"/>
          <w:sz w:val="24"/>
          <w:szCs w:val="24"/>
          <w:lang w:val="sr-Latn-CS"/>
        </w:rPr>
        <w:t>приоритета, усмјерени су на:</w:t>
      </w:r>
    </w:p>
    <w:p w:rsidR="00787083" w:rsidRDefault="00787083" w:rsidP="00787083">
      <w:pPr>
        <w:spacing w:before="120" w:after="0"/>
        <w:ind w:firstLine="720"/>
        <w:jc w:val="both"/>
        <w:rPr>
          <w:rFonts w:ascii="Times New Roman" w:eastAsia="Times New Roman" w:hAnsi="Times New Roman"/>
          <w:sz w:val="24"/>
          <w:szCs w:val="24"/>
          <w:lang w:val="sr-Latn-CS"/>
        </w:rPr>
      </w:pPr>
    </w:p>
    <w:p w:rsidR="005E3349" w:rsidRDefault="00552EB9" w:rsidP="00787083">
      <w:pPr>
        <w:spacing w:before="120" w:after="0" w:line="36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lastRenderedPageBreak/>
        <w:t xml:space="preserve">                          1. Реализацију Програма квалитетног – такмичарског спорта;</w:t>
      </w:r>
    </w:p>
    <w:p w:rsidR="005E3349" w:rsidRDefault="00552EB9">
      <w:pPr>
        <w:spacing w:after="0" w:line="36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                          2. Реализацију Програма у области Школског спорта;</w:t>
      </w:r>
    </w:p>
    <w:p w:rsidR="005E3349" w:rsidRDefault="00552EB9">
      <w:pPr>
        <w:spacing w:after="0" w:line="36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                          3. Стварање услова за бављењем спортском рекреацијом;</w:t>
      </w:r>
    </w:p>
    <w:p w:rsidR="005E3349" w:rsidRPr="00310E69" w:rsidRDefault="00552EB9">
      <w:pPr>
        <w:spacing w:after="0" w:line="360" w:lineRule="auto"/>
        <w:jc w:val="both"/>
        <w:rPr>
          <w:rFonts w:ascii="Times New Roman" w:eastAsia="Times New Roman" w:hAnsi="Times New Roman"/>
          <w:sz w:val="24"/>
          <w:szCs w:val="24"/>
          <w:lang w:val="sr-Latn-ME"/>
        </w:rPr>
      </w:pPr>
      <w:r>
        <w:rPr>
          <w:rFonts w:ascii="Times New Roman" w:eastAsia="Times New Roman" w:hAnsi="Times New Roman"/>
          <w:sz w:val="24"/>
          <w:szCs w:val="24"/>
          <w:lang w:val="sr-Latn-CS"/>
        </w:rPr>
        <w:t xml:space="preserve">                          4. Изградња и одржавање спортских објеката.</w:t>
      </w:r>
    </w:p>
    <w:p w:rsidR="00310E69" w:rsidRDefault="00310E69">
      <w:pPr>
        <w:spacing w:after="0" w:line="360" w:lineRule="auto"/>
        <w:jc w:val="both"/>
        <w:rPr>
          <w:rFonts w:ascii="Times New Roman" w:eastAsia="Times New Roman" w:hAnsi="Times New Roman"/>
          <w:b/>
          <w:bCs/>
          <w:sz w:val="24"/>
          <w:szCs w:val="24"/>
          <w:lang w:val="sr-Latn-CS"/>
        </w:rPr>
      </w:pPr>
    </w:p>
    <w:tbl>
      <w:tblPr>
        <w:tblW w:w="0" w:type="auto"/>
        <w:tblLook w:val="04A0" w:firstRow="1" w:lastRow="0" w:firstColumn="1" w:lastColumn="0" w:noHBand="0" w:noVBand="1"/>
      </w:tblPr>
      <w:tblGrid>
        <w:gridCol w:w="9360"/>
      </w:tblGrid>
      <w:tr w:rsidR="005E3349">
        <w:tc>
          <w:tcPr>
            <w:tcW w:w="9576" w:type="dxa"/>
          </w:tcPr>
          <w:p w:rsidR="005E3349" w:rsidRDefault="00552EB9">
            <w:pPr>
              <w:spacing w:after="0" w:line="360" w:lineRule="auto"/>
              <w:jc w:val="center"/>
              <w:rPr>
                <w:rFonts w:ascii="Times New Roman" w:eastAsia="Times New Roman" w:hAnsi="Times New Roman"/>
                <w:b/>
                <w:bCs/>
                <w:i/>
                <w:sz w:val="24"/>
                <w:szCs w:val="24"/>
                <w:lang w:val="sr-Cyrl-ME"/>
              </w:rPr>
            </w:pPr>
            <w:r>
              <w:rPr>
                <w:rFonts w:ascii="Times New Roman" w:eastAsia="Times New Roman" w:hAnsi="Times New Roman"/>
                <w:b/>
                <w:bCs/>
                <w:i/>
                <w:sz w:val="32"/>
                <w:szCs w:val="32"/>
                <w:lang w:val="sr-Cyrl-ME"/>
              </w:rPr>
              <w:t xml:space="preserve">I </w:t>
            </w:r>
            <w:r w:rsidR="00310E69" w:rsidRPr="00094802">
              <w:rPr>
                <w:rFonts w:ascii="Times New Roman" w:eastAsia="Times New Roman" w:hAnsi="Times New Roman"/>
                <w:b/>
                <w:bCs/>
                <w:i/>
                <w:sz w:val="32"/>
                <w:szCs w:val="32"/>
                <w:lang w:val="sr-Cyrl-ME"/>
              </w:rPr>
              <w:t>-</w:t>
            </w:r>
            <w:r w:rsidR="00310E69">
              <w:rPr>
                <w:rFonts w:ascii="Times New Roman" w:eastAsia="Times New Roman" w:hAnsi="Times New Roman"/>
                <w:b/>
                <w:bCs/>
                <w:i/>
                <w:sz w:val="32"/>
                <w:szCs w:val="32"/>
                <w:lang w:val="sr-Cyrl-ME"/>
              </w:rPr>
              <w:t xml:space="preserve"> </w:t>
            </w:r>
            <w:r>
              <w:rPr>
                <w:rFonts w:ascii="Times New Roman" w:eastAsia="Times New Roman" w:hAnsi="Times New Roman"/>
                <w:b/>
                <w:bCs/>
                <w:i/>
                <w:sz w:val="32"/>
                <w:szCs w:val="32"/>
                <w:lang w:val="sr-Cyrl-ME"/>
              </w:rPr>
              <w:t>ШКОЛСКИ СПОРТ</w:t>
            </w:r>
          </w:p>
        </w:tc>
      </w:tr>
    </w:tbl>
    <w:p w:rsidR="005E3349" w:rsidRDefault="005E3349">
      <w:pPr>
        <w:spacing w:after="0" w:line="360" w:lineRule="auto"/>
        <w:jc w:val="both"/>
        <w:rPr>
          <w:rFonts w:ascii="Times New Roman" w:eastAsia="Times New Roman" w:hAnsi="Times New Roman"/>
          <w:b/>
          <w:bCs/>
          <w:sz w:val="24"/>
          <w:szCs w:val="24"/>
          <w:lang w:val="sr-Latn-CS"/>
        </w:rPr>
      </w:pPr>
    </w:p>
    <w:p w:rsidR="005E3349" w:rsidRDefault="00B70418" w:rsidP="00787083">
      <w:pPr>
        <w:spacing w:after="120"/>
        <w:ind w:firstLine="720"/>
        <w:jc w:val="both"/>
        <w:rPr>
          <w:rFonts w:ascii="Times New Roman" w:eastAsia="Times New Roman" w:hAnsi="Times New Roman"/>
          <w:sz w:val="24"/>
          <w:szCs w:val="24"/>
          <w:lang w:val="sr-Latn-CS"/>
        </w:rPr>
      </w:pPr>
      <w:r w:rsidRPr="00094802">
        <w:rPr>
          <w:rFonts w:ascii="Times New Roman" w:eastAsia="Times New Roman" w:hAnsi="Times New Roman"/>
          <w:sz w:val="24"/>
          <w:szCs w:val="24"/>
          <w:lang w:val="sr-Cyrl-RS"/>
        </w:rPr>
        <w:t>Општим з</w:t>
      </w:r>
      <w:r w:rsidR="00552EB9" w:rsidRPr="00094802">
        <w:rPr>
          <w:rFonts w:ascii="Times New Roman" w:eastAsia="Times New Roman" w:hAnsi="Times New Roman"/>
          <w:sz w:val="24"/>
          <w:szCs w:val="24"/>
          <w:lang w:val="sr-Latn-CS"/>
        </w:rPr>
        <w:t>аконом о образовању</w:t>
      </w:r>
      <w:r w:rsidRPr="00094802">
        <w:rPr>
          <w:rFonts w:ascii="Times New Roman" w:eastAsia="Times New Roman" w:hAnsi="Times New Roman"/>
          <w:sz w:val="24"/>
          <w:szCs w:val="24"/>
          <w:lang w:val="sr-Cyrl-RS"/>
        </w:rPr>
        <w:t xml:space="preserve"> и васпитању</w:t>
      </w:r>
      <w:r w:rsidR="00552EB9">
        <w:rPr>
          <w:rFonts w:ascii="Times New Roman" w:eastAsia="Times New Roman" w:hAnsi="Times New Roman"/>
          <w:sz w:val="24"/>
          <w:szCs w:val="24"/>
          <w:lang w:val="sr-Latn-CS"/>
        </w:rPr>
        <w:t xml:space="preserve"> предвиђено је да се основне потребе ученика у области спорта задовољавају кроз редовну наставу физичког васпитања, кроз ваннаставне активности и у изборној настави.</w:t>
      </w:r>
    </w:p>
    <w:p w:rsidR="005E3349" w:rsidRDefault="00552EB9" w:rsidP="00787083">
      <w:pPr>
        <w:spacing w:after="12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Полазећи од сазнања шта спорт значи за младу генерацију, морамо истаћи да постојећи актуелни „Наставни планови и програми“ у школама, као и мали фонд часова, не задовољавају реалне потребе ученика.</w:t>
      </w:r>
    </w:p>
    <w:p w:rsidR="005E3349" w:rsidRDefault="00552EB9" w:rsidP="00787083">
      <w:pPr>
        <w:spacing w:after="12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Један од основних циљева физичког васпитања је задовољавање потреба ученика за кретањем у циљу обезбјеђивања позитивних подстицаја на тјелесни развој, развој психо-физичких способности и спортске умјешности, као и стварање трајних навика за свакодневно упражњавање спортских активности као садржајне културе живљења.</w:t>
      </w:r>
    </w:p>
    <w:p w:rsidR="005E3349" w:rsidRDefault="00552EB9" w:rsidP="00787083">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Latn-CS"/>
        </w:rPr>
        <w:t>Поштујући науку и струку</w:t>
      </w:r>
      <w:r>
        <w:rPr>
          <w:rFonts w:ascii="Times New Roman" w:eastAsia="Times New Roman" w:hAnsi="Times New Roman"/>
          <w:sz w:val="24"/>
          <w:szCs w:val="24"/>
          <w:lang w:val="sr-Cyrl-BA"/>
        </w:rPr>
        <w:t xml:space="preserve"> ми већ четири </w:t>
      </w:r>
      <w:r w:rsidRPr="00094802">
        <w:rPr>
          <w:rFonts w:ascii="Times New Roman" w:eastAsia="Times New Roman" w:hAnsi="Times New Roman"/>
          <w:sz w:val="24"/>
          <w:szCs w:val="24"/>
          <w:lang w:val="sr-Cyrl-BA"/>
        </w:rPr>
        <w:t>и</w:t>
      </w:r>
      <w:r w:rsidR="00B70418" w:rsidRPr="00094802">
        <w:rPr>
          <w:rFonts w:ascii="Times New Roman" w:eastAsia="Times New Roman" w:hAnsi="Times New Roman"/>
          <w:sz w:val="24"/>
          <w:szCs w:val="24"/>
          <w:lang w:val="sr-Latn-ME"/>
        </w:rPr>
        <w:t xml:space="preserve"> </w:t>
      </w:r>
      <w:r w:rsidRPr="00094802">
        <w:rPr>
          <w:rFonts w:ascii="Times New Roman" w:eastAsia="Times New Roman" w:hAnsi="Times New Roman"/>
          <w:sz w:val="24"/>
          <w:szCs w:val="24"/>
          <w:lang w:val="sr-Cyrl-BA"/>
        </w:rPr>
        <w:t>по</w:t>
      </w:r>
      <w:r>
        <w:rPr>
          <w:rFonts w:ascii="Times New Roman" w:eastAsia="Times New Roman" w:hAnsi="Times New Roman"/>
          <w:sz w:val="24"/>
          <w:szCs w:val="24"/>
          <w:lang w:val="sr-Cyrl-BA"/>
        </w:rPr>
        <w:t xml:space="preserve"> деценије у Никшићу организујемо „Школске спортске игре“ за ученике основних и средњих школа. Такмичења се одвијају у шест спортских дисциплина и то: фудбал, кошарка, рукомет, одбојка, атлетика и шах, од школских, међушколских</w:t>
      </w:r>
      <w:r>
        <w:rPr>
          <w:rFonts w:ascii="Times New Roman" w:eastAsia="Times New Roman" w:hAnsi="Times New Roman"/>
          <w:sz w:val="24"/>
          <w:szCs w:val="24"/>
          <w:lang w:val="sr-Latn-ME"/>
        </w:rPr>
        <w:t>,</w:t>
      </w:r>
      <w:r>
        <w:rPr>
          <w:rFonts w:ascii="Times New Roman" w:eastAsia="Times New Roman" w:hAnsi="Times New Roman"/>
          <w:sz w:val="24"/>
          <w:szCs w:val="24"/>
          <w:lang w:val="sr-Cyrl-BA"/>
        </w:rPr>
        <w:t xml:space="preserve"> општинских, регионалних до Државног првенства. </w:t>
      </w:r>
    </w:p>
    <w:p w:rsidR="005E3349" w:rsidRDefault="00552EB9" w:rsidP="00787083">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Програм </w:t>
      </w:r>
      <w:r>
        <w:rPr>
          <w:rFonts w:ascii="Times New Roman" w:eastAsia="Times New Roman" w:hAnsi="Times New Roman"/>
          <w:sz w:val="24"/>
          <w:szCs w:val="24"/>
          <w:lang w:val="sr-Cyrl-ME"/>
        </w:rPr>
        <w:t>„</w:t>
      </w:r>
      <w:r>
        <w:rPr>
          <w:rFonts w:ascii="Times New Roman" w:eastAsia="Times New Roman" w:hAnsi="Times New Roman"/>
          <w:sz w:val="24"/>
          <w:szCs w:val="24"/>
          <w:lang w:val="sr-Latn-CS"/>
        </w:rPr>
        <w:t>Школске Спортске</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игре</w:t>
      </w:r>
      <w:r>
        <w:rPr>
          <w:rFonts w:ascii="Times New Roman" w:eastAsia="Times New Roman" w:hAnsi="Times New Roman"/>
          <w:sz w:val="24"/>
          <w:szCs w:val="24"/>
          <w:lang w:val="sr-Cyrl-BA"/>
        </w:rPr>
        <w:t xml:space="preserve">” </w:t>
      </w:r>
      <w:r w:rsidR="00B70418" w:rsidRPr="00EE586E">
        <w:rPr>
          <w:rFonts w:ascii="Times New Roman" w:eastAsia="Times New Roman" w:hAnsi="Times New Roman"/>
          <w:sz w:val="24"/>
          <w:szCs w:val="24"/>
          <w:lang w:val="sr-Latn-ME"/>
        </w:rPr>
        <w:t>O</w:t>
      </w:r>
      <w:r w:rsidRPr="00EE586E">
        <w:rPr>
          <w:rFonts w:ascii="Times New Roman" w:eastAsia="Times New Roman" w:hAnsi="Times New Roman"/>
          <w:sz w:val="24"/>
          <w:szCs w:val="24"/>
          <w:lang w:val="sr-Cyrl-BA"/>
        </w:rPr>
        <w:t>пштина</w:t>
      </w:r>
      <w:r>
        <w:rPr>
          <w:rFonts w:ascii="Times New Roman" w:eastAsia="Times New Roman" w:hAnsi="Times New Roman"/>
          <w:sz w:val="24"/>
          <w:szCs w:val="24"/>
          <w:lang w:val="sr-Cyrl-BA"/>
        </w:rPr>
        <w:t xml:space="preserve"> Никшић је </w:t>
      </w:r>
      <w:r>
        <w:rPr>
          <w:rFonts w:ascii="Times New Roman" w:eastAsia="Times New Roman" w:hAnsi="Times New Roman"/>
          <w:sz w:val="24"/>
          <w:szCs w:val="24"/>
          <w:lang w:val="sr-Latn-ME"/>
        </w:rPr>
        <w:t xml:space="preserve">ранијих година </w:t>
      </w:r>
      <w:r>
        <w:rPr>
          <w:rFonts w:ascii="Times New Roman" w:eastAsia="Times New Roman" w:hAnsi="Times New Roman"/>
          <w:sz w:val="24"/>
          <w:szCs w:val="24"/>
          <w:lang w:val="sr-Cyrl-BA"/>
        </w:rPr>
        <w:t xml:space="preserve">организовала у сарадњи са координатором </w:t>
      </w:r>
      <w:r w:rsidR="00C4148E">
        <w:rPr>
          <w:rFonts w:ascii="Times New Roman" w:eastAsia="Times New Roman" w:hAnsi="Times New Roman"/>
          <w:sz w:val="24"/>
          <w:szCs w:val="24"/>
          <w:lang w:val="sr-Cyrl-BA"/>
        </w:rPr>
        <w:t>Црногорским школским спортским савезом (</w:t>
      </w:r>
      <w:r>
        <w:rPr>
          <w:rFonts w:ascii="Times New Roman" w:eastAsia="Times New Roman" w:hAnsi="Times New Roman"/>
          <w:sz w:val="24"/>
          <w:szCs w:val="24"/>
          <w:lang w:val="sr-Cyrl-BA"/>
        </w:rPr>
        <w:t>Ц</w:t>
      </w:r>
      <w:r w:rsidR="00C4148E">
        <w:rPr>
          <w:rFonts w:ascii="Times New Roman" w:eastAsia="Times New Roman" w:hAnsi="Times New Roman"/>
          <w:sz w:val="24"/>
          <w:szCs w:val="24"/>
          <w:lang w:val="sr-Cyrl-BA"/>
        </w:rPr>
        <w:t>Г</w:t>
      </w:r>
      <w:r>
        <w:rPr>
          <w:rFonts w:ascii="Times New Roman" w:eastAsia="Times New Roman" w:hAnsi="Times New Roman"/>
          <w:sz w:val="24"/>
          <w:szCs w:val="24"/>
          <w:lang w:val="sr-Cyrl-BA"/>
        </w:rPr>
        <w:t>ШСС</w:t>
      </w:r>
      <w:r w:rsidR="00C4148E">
        <w:rPr>
          <w:rFonts w:ascii="Times New Roman" w:eastAsia="Times New Roman" w:hAnsi="Times New Roman"/>
          <w:sz w:val="24"/>
          <w:szCs w:val="24"/>
          <w:lang w:val="sr-Cyrl-BA"/>
        </w:rPr>
        <w:t>)</w:t>
      </w:r>
      <w:r>
        <w:rPr>
          <w:rFonts w:ascii="Times New Roman" w:eastAsia="Times New Roman" w:hAnsi="Times New Roman"/>
          <w:sz w:val="24"/>
          <w:szCs w:val="24"/>
          <w:lang w:val="sr-Cyrl-BA"/>
        </w:rPr>
        <w:t xml:space="preserve">  у периоду од фебруара до маја мјесеца, поштујући каледар такмичења. Како је Скупштина </w:t>
      </w:r>
      <w:r w:rsidR="00C4148E">
        <w:rPr>
          <w:rFonts w:ascii="Times New Roman" w:eastAsia="Times New Roman" w:hAnsi="Times New Roman"/>
          <w:sz w:val="24"/>
          <w:szCs w:val="24"/>
          <w:lang w:val="sr-Cyrl-BA"/>
        </w:rPr>
        <w:t>(</w:t>
      </w:r>
      <w:r>
        <w:rPr>
          <w:rFonts w:ascii="Times New Roman" w:eastAsia="Times New Roman" w:hAnsi="Times New Roman"/>
          <w:sz w:val="24"/>
          <w:szCs w:val="24"/>
          <w:lang w:val="sr-Cyrl-BA"/>
        </w:rPr>
        <w:t>Ц</w:t>
      </w:r>
      <w:r w:rsidR="00C4148E">
        <w:rPr>
          <w:rFonts w:ascii="Times New Roman" w:eastAsia="Times New Roman" w:hAnsi="Times New Roman"/>
          <w:sz w:val="24"/>
          <w:szCs w:val="24"/>
          <w:lang w:val="sr-Cyrl-BA"/>
        </w:rPr>
        <w:t>Г</w:t>
      </w:r>
      <w:r>
        <w:rPr>
          <w:rFonts w:ascii="Times New Roman" w:eastAsia="Times New Roman" w:hAnsi="Times New Roman"/>
          <w:sz w:val="24"/>
          <w:szCs w:val="24"/>
          <w:lang w:val="sr-Cyrl-BA"/>
        </w:rPr>
        <w:t>ШСС</w:t>
      </w:r>
      <w:r w:rsidR="00C4148E">
        <w:rPr>
          <w:rFonts w:ascii="Times New Roman" w:eastAsia="Times New Roman" w:hAnsi="Times New Roman"/>
          <w:sz w:val="24"/>
          <w:szCs w:val="24"/>
          <w:lang w:val="sr-Cyrl-BA"/>
        </w:rPr>
        <w:t>)</w:t>
      </w:r>
      <w:r>
        <w:rPr>
          <w:rFonts w:ascii="Times New Roman" w:eastAsia="Times New Roman" w:hAnsi="Times New Roman"/>
          <w:sz w:val="24"/>
          <w:szCs w:val="24"/>
          <w:lang w:val="sr-Cyrl-BA"/>
        </w:rPr>
        <w:t xml:space="preserve"> ове године промјенила орјентациони календар и школска такмичења требала да почну у септембру </w:t>
      </w:r>
      <w:r w:rsidR="00087F63">
        <w:rPr>
          <w:rFonts w:ascii="Times New Roman" w:eastAsia="Times New Roman" w:hAnsi="Times New Roman"/>
          <w:sz w:val="24"/>
          <w:szCs w:val="24"/>
          <w:lang w:val="sr-Cyrl-BA"/>
        </w:rPr>
        <w:t>исте године</w:t>
      </w:r>
      <w:r>
        <w:rPr>
          <w:rFonts w:ascii="Times New Roman" w:eastAsia="Times New Roman" w:hAnsi="Times New Roman"/>
          <w:sz w:val="24"/>
          <w:szCs w:val="24"/>
          <w:lang w:val="sr-Cyrl-BA"/>
        </w:rPr>
        <w:t>, Општина због планираних средстава у буџету није могла да се у потпуности уклопи и реализује овај традиционални програм.</w:t>
      </w:r>
    </w:p>
    <w:p w:rsidR="005E3349" w:rsidRDefault="00552EB9" w:rsidP="00787083">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 </w:t>
      </w:r>
      <w:r w:rsidR="00C4148E">
        <w:rPr>
          <w:rFonts w:ascii="Times New Roman" w:eastAsia="Times New Roman" w:hAnsi="Times New Roman"/>
          <w:sz w:val="24"/>
          <w:szCs w:val="24"/>
          <w:lang w:val="sr-Cyrl-BA"/>
        </w:rPr>
        <w:t xml:space="preserve">У оквиру </w:t>
      </w:r>
      <w:r w:rsidR="00C4148E">
        <w:rPr>
          <w:rFonts w:ascii="Times New Roman" w:eastAsia="Times New Roman" w:hAnsi="Times New Roman"/>
          <w:sz w:val="24"/>
          <w:szCs w:val="24"/>
          <w:lang w:val="sr-Cyrl-ME"/>
        </w:rPr>
        <w:t>„</w:t>
      </w:r>
      <w:r w:rsidR="00C4148E">
        <w:rPr>
          <w:rFonts w:ascii="Times New Roman" w:eastAsia="Times New Roman" w:hAnsi="Times New Roman"/>
          <w:sz w:val="24"/>
          <w:szCs w:val="24"/>
          <w:lang w:val="sr-Latn-CS"/>
        </w:rPr>
        <w:t>Школских Спортских</w:t>
      </w:r>
      <w:r w:rsidR="00C4148E">
        <w:rPr>
          <w:rFonts w:ascii="Times New Roman" w:eastAsia="Times New Roman" w:hAnsi="Times New Roman"/>
          <w:sz w:val="24"/>
          <w:szCs w:val="24"/>
          <w:lang w:val="sr-Cyrl-BA"/>
        </w:rPr>
        <w:t xml:space="preserve"> </w:t>
      </w:r>
      <w:r w:rsidR="00C4148E">
        <w:rPr>
          <w:rFonts w:ascii="Times New Roman" w:eastAsia="Times New Roman" w:hAnsi="Times New Roman"/>
          <w:sz w:val="24"/>
          <w:szCs w:val="24"/>
          <w:lang w:val="sr-Latn-CS"/>
        </w:rPr>
        <w:t>иг</w:t>
      </w:r>
      <w:r w:rsidR="00C4148E">
        <w:rPr>
          <w:rFonts w:ascii="Times New Roman" w:eastAsia="Times New Roman" w:hAnsi="Times New Roman"/>
          <w:sz w:val="24"/>
          <w:szCs w:val="24"/>
          <w:lang w:val="sr-Cyrl-ME"/>
        </w:rPr>
        <w:t>а</w:t>
      </w:r>
      <w:r w:rsidR="00C4148E">
        <w:rPr>
          <w:rFonts w:ascii="Times New Roman" w:eastAsia="Times New Roman" w:hAnsi="Times New Roman"/>
          <w:sz w:val="24"/>
          <w:szCs w:val="24"/>
          <w:lang w:val="sr-Latn-CS"/>
        </w:rPr>
        <w:t>ра</w:t>
      </w:r>
      <w:r w:rsidR="00C4148E">
        <w:rPr>
          <w:rFonts w:ascii="Times New Roman" w:eastAsia="Times New Roman" w:hAnsi="Times New Roman"/>
          <w:sz w:val="24"/>
          <w:szCs w:val="24"/>
          <w:lang w:val="sr-Cyrl-BA"/>
        </w:rPr>
        <w:t>”</w:t>
      </w:r>
      <w:r>
        <w:rPr>
          <w:rFonts w:ascii="Times New Roman" w:eastAsia="Times New Roman" w:hAnsi="Times New Roman"/>
          <w:sz w:val="24"/>
          <w:szCs w:val="24"/>
          <w:lang w:val="sr-Cyrl-BA"/>
        </w:rPr>
        <w:t xml:space="preserve"> Општина је 04.12.2021.</w:t>
      </w:r>
      <w:r w:rsidR="009F14B4">
        <w:rPr>
          <w:rFonts w:ascii="Times New Roman" w:eastAsia="Times New Roman" w:hAnsi="Times New Roman"/>
          <w:sz w:val="24"/>
          <w:szCs w:val="24"/>
          <w:lang w:val="sr-Cyrl-BA"/>
        </w:rPr>
        <w:t xml:space="preserve"> </w:t>
      </w:r>
      <w:r>
        <w:rPr>
          <w:rFonts w:ascii="Times New Roman" w:eastAsia="Times New Roman" w:hAnsi="Times New Roman"/>
          <w:sz w:val="24"/>
          <w:szCs w:val="24"/>
          <w:lang w:val="sr-Cyrl-BA"/>
        </w:rPr>
        <w:t>године, у сарадњи са Шаховским савезом Црне Горе организовала екипно првенство основних школа средње регије у шаху гдје је учествовало 7 школа са преко педесет ученика.</w:t>
      </w:r>
    </w:p>
    <w:p w:rsidR="005E3349" w:rsidRDefault="00552EB9" w:rsidP="00787083">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Latn-ME"/>
        </w:rPr>
        <w:t>Такође,</w:t>
      </w:r>
      <w:r w:rsidR="00E23B59">
        <w:rPr>
          <w:rFonts w:ascii="Times New Roman" w:eastAsia="Times New Roman" w:hAnsi="Times New Roman"/>
          <w:sz w:val="24"/>
          <w:szCs w:val="24"/>
          <w:lang w:val="sr-Latn-ME"/>
        </w:rPr>
        <w:t xml:space="preserve"> </w:t>
      </w:r>
      <w:r>
        <w:rPr>
          <w:rFonts w:ascii="Times New Roman" w:eastAsia="Times New Roman" w:hAnsi="Times New Roman"/>
          <w:sz w:val="24"/>
          <w:szCs w:val="24"/>
          <w:lang w:val="sr-Cyrl-BA"/>
        </w:rPr>
        <w:t xml:space="preserve">Општина је у склопу овог програма у сарадњи са Атлетским клубом </w:t>
      </w:r>
      <w:r w:rsidR="009F14B4">
        <w:rPr>
          <w:rFonts w:ascii="Times New Roman" w:eastAsia="Times New Roman" w:hAnsi="Times New Roman"/>
          <w:sz w:val="24"/>
          <w:szCs w:val="24"/>
          <w:lang w:val="sr-Cyrl-BA"/>
        </w:rPr>
        <w:t>„</w:t>
      </w:r>
      <w:r>
        <w:rPr>
          <w:rFonts w:ascii="Times New Roman" w:eastAsia="Times New Roman" w:hAnsi="Times New Roman"/>
          <w:sz w:val="24"/>
          <w:szCs w:val="24"/>
          <w:lang w:val="sr-Cyrl-BA"/>
        </w:rPr>
        <w:t>Никшић” дана 10.02.2022.</w:t>
      </w:r>
      <w:r w:rsidR="009F14B4">
        <w:rPr>
          <w:rFonts w:ascii="Times New Roman" w:eastAsia="Times New Roman" w:hAnsi="Times New Roman"/>
          <w:sz w:val="24"/>
          <w:szCs w:val="24"/>
          <w:lang w:val="sr-Cyrl-BA"/>
        </w:rPr>
        <w:t xml:space="preserve"> </w:t>
      </w:r>
      <w:r>
        <w:rPr>
          <w:rFonts w:ascii="Times New Roman" w:eastAsia="Times New Roman" w:hAnsi="Times New Roman"/>
          <w:sz w:val="24"/>
          <w:szCs w:val="24"/>
          <w:lang w:val="sr-Cyrl-BA"/>
        </w:rPr>
        <w:t xml:space="preserve">године организовала </w:t>
      </w:r>
      <w:r w:rsidR="006527AD">
        <w:rPr>
          <w:rFonts w:ascii="Times New Roman" w:eastAsia="Times New Roman" w:hAnsi="Times New Roman"/>
          <w:sz w:val="24"/>
          <w:szCs w:val="24"/>
          <w:lang w:val="sr-Cyrl-BA"/>
        </w:rPr>
        <w:t>Општинско и регионално првенство</w:t>
      </w:r>
      <w:r>
        <w:rPr>
          <w:rFonts w:ascii="Times New Roman" w:eastAsia="Times New Roman" w:hAnsi="Times New Roman"/>
          <w:sz w:val="24"/>
          <w:szCs w:val="24"/>
          <w:lang w:val="sr-Cyrl-BA"/>
        </w:rPr>
        <w:t xml:space="preserve"> у</w:t>
      </w:r>
      <w:r>
        <w:rPr>
          <w:rFonts w:ascii="Times New Roman" w:eastAsia="Times New Roman" w:hAnsi="Times New Roman"/>
          <w:color w:val="C00000"/>
          <w:sz w:val="24"/>
          <w:szCs w:val="24"/>
          <w:lang w:val="sr-Cyrl-BA"/>
        </w:rPr>
        <w:t xml:space="preserve"> </w:t>
      </w:r>
      <w:r>
        <w:rPr>
          <w:rFonts w:ascii="Times New Roman" w:eastAsia="Times New Roman" w:hAnsi="Times New Roman"/>
          <w:sz w:val="24"/>
          <w:szCs w:val="24"/>
          <w:lang w:val="sr-Cyrl-BA"/>
        </w:rPr>
        <w:t xml:space="preserve">атлетици. У такмичењу </w:t>
      </w:r>
      <w:r w:rsidR="003A69B0">
        <w:rPr>
          <w:rFonts w:ascii="Times New Roman" w:eastAsia="Times New Roman" w:hAnsi="Times New Roman"/>
          <w:sz w:val="24"/>
          <w:szCs w:val="24"/>
          <w:lang w:val="sr-Cyrl-BA"/>
        </w:rPr>
        <w:t xml:space="preserve">је </w:t>
      </w:r>
      <w:r w:rsidR="003A69B0" w:rsidRPr="00EE586E">
        <w:rPr>
          <w:rFonts w:ascii="Times New Roman" w:eastAsia="Times New Roman" w:hAnsi="Times New Roman"/>
          <w:sz w:val="24"/>
          <w:szCs w:val="24"/>
          <w:lang w:val="sr-Cyrl-BA"/>
        </w:rPr>
        <w:t>учестова</w:t>
      </w:r>
      <w:r w:rsidRPr="00EE586E">
        <w:rPr>
          <w:rFonts w:ascii="Times New Roman" w:eastAsia="Times New Roman" w:hAnsi="Times New Roman"/>
          <w:sz w:val="24"/>
          <w:szCs w:val="24"/>
          <w:lang w:val="sr-Cyrl-BA"/>
        </w:rPr>
        <w:t>о</w:t>
      </w:r>
      <w:r>
        <w:rPr>
          <w:rFonts w:ascii="Times New Roman" w:eastAsia="Times New Roman" w:hAnsi="Times New Roman"/>
          <w:sz w:val="24"/>
          <w:szCs w:val="24"/>
          <w:lang w:val="sr-Cyrl-BA"/>
        </w:rPr>
        <w:t xml:space="preserve"> велики број </w:t>
      </w:r>
      <w:r w:rsidR="003A69B0" w:rsidRPr="00EE586E">
        <w:rPr>
          <w:rFonts w:ascii="Times New Roman" w:eastAsia="Times New Roman" w:hAnsi="Times New Roman"/>
          <w:sz w:val="24"/>
          <w:szCs w:val="24"/>
          <w:lang w:val="sr-Latn-ME"/>
        </w:rPr>
        <w:t>o</w:t>
      </w:r>
      <w:r w:rsidRPr="00EE586E">
        <w:rPr>
          <w:rFonts w:ascii="Times New Roman" w:eastAsia="Times New Roman" w:hAnsi="Times New Roman"/>
          <w:sz w:val="24"/>
          <w:szCs w:val="24"/>
          <w:lang w:val="sr-Cyrl-BA"/>
        </w:rPr>
        <w:t xml:space="preserve">сновних и </w:t>
      </w:r>
      <w:r w:rsidR="003A69B0" w:rsidRPr="00EE586E">
        <w:rPr>
          <w:rFonts w:ascii="Times New Roman" w:eastAsia="Times New Roman" w:hAnsi="Times New Roman"/>
          <w:sz w:val="24"/>
          <w:szCs w:val="24"/>
          <w:lang w:val="sr-Cyrl-RS"/>
        </w:rPr>
        <w:t>с</w:t>
      </w:r>
      <w:r w:rsidRPr="00EE586E">
        <w:rPr>
          <w:rFonts w:ascii="Times New Roman" w:eastAsia="Times New Roman" w:hAnsi="Times New Roman"/>
          <w:sz w:val="24"/>
          <w:szCs w:val="24"/>
          <w:lang w:val="sr-Cyrl-BA"/>
        </w:rPr>
        <w:t>редњих</w:t>
      </w:r>
      <w:r>
        <w:rPr>
          <w:rFonts w:ascii="Times New Roman" w:eastAsia="Times New Roman" w:hAnsi="Times New Roman"/>
          <w:sz w:val="24"/>
          <w:szCs w:val="24"/>
          <w:lang w:val="sr-Cyrl-BA"/>
        </w:rPr>
        <w:t xml:space="preserve"> школа из зоне 2</w:t>
      </w:r>
      <w:r>
        <w:rPr>
          <w:rFonts w:ascii="Times New Roman" w:eastAsia="Times New Roman" w:hAnsi="Times New Roman"/>
          <w:sz w:val="24"/>
          <w:szCs w:val="24"/>
          <w:lang w:val="sr-Latn-ME"/>
        </w:rPr>
        <w:t xml:space="preserve">  </w:t>
      </w:r>
      <w:r>
        <w:rPr>
          <w:rFonts w:ascii="Times New Roman" w:eastAsia="Times New Roman" w:hAnsi="Times New Roman"/>
          <w:sz w:val="24"/>
          <w:szCs w:val="24"/>
          <w:lang w:val="sr-Cyrl-BA"/>
        </w:rPr>
        <w:t>(Даниловграда, Спужа, Плужина и Никшића).</w:t>
      </w:r>
    </w:p>
    <w:p w:rsidR="005E3349" w:rsidRDefault="00552EB9" w:rsidP="00787083">
      <w:pPr>
        <w:spacing w:after="12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Без обзира на ове околности, а узимајући у обзир чињеницу о изузетном значају </w:t>
      </w:r>
      <w:r>
        <w:rPr>
          <w:rFonts w:ascii="Times New Roman" w:eastAsia="Times New Roman" w:hAnsi="Times New Roman"/>
          <w:sz w:val="24"/>
          <w:szCs w:val="24"/>
          <w:lang w:val="sr-Cyrl-ME"/>
        </w:rPr>
        <w:t>ш</w:t>
      </w:r>
      <w:r>
        <w:rPr>
          <w:rFonts w:ascii="Times New Roman" w:eastAsia="Times New Roman" w:hAnsi="Times New Roman"/>
          <w:sz w:val="24"/>
          <w:szCs w:val="24"/>
          <w:lang w:val="sr-Latn-CS"/>
        </w:rPr>
        <w:t>колског спорта Општина Никшић ће и у наредном периоду када се буду стекли повољни услови наставити да посвећује посебну пажњу популаризацији спорта у школама, његов</w:t>
      </w:r>
      <w:r>
        <w:rPr>
          <w:rFonts w:ascii="Times New Roman" w:eastAsia="Times New Roman" w:hAnsi="Times New Roman"/>
          <w:sz w:val="24"/>
          <w:szCs w:val="24"/>
          <w:lang w:val="sr-Cyrl-BA"/>
        </w:rPr>
        <w:t>ој</w:t>
      </w:r>
      <w:r>
        <w:rPr>
          <w:rFonts w:ascii="Times New Roman" w:eastAsia="Times New Roman" w:hAnsi="Times New Roman"/>
          <w:sz w:val="24"/>
          <w:szCs w:val="24"/>
          <w:lang w:val="sr-Latn-CS"/>
        </w:rPr>
        <w:t xml:space="preserve"> </w:t>
      </w:r>
      <w:r w:rsidRPr="0013048B">
        <w:rPr>
          <w:rFonts w:ascii="Times New Roman" w:eastAsia="Times New Roman" w:hAnsi="Times New Roman"/>
          <w:sz w:val="24"/>
          <w:szCs w:val="24"/>
          <w:lang w:val="sr-Latn-CS"/>
        </w:rPr>
        <w:t>оправданости и приоритету у буџетском финансирању.</w:t>
      </w:r>
      <w:r w:rsidRPr="0013048B">
        <w:rPr>
          <w:rFonts w:ascii="Times New Roman" w:eastAsia="Times New Roman" w:hAnsi="Times New Roman"/>
          <w:sz w:val="24"/>
          <w:szCs w:val="24"/>
          <w:lang w:val="sr-Cyrl-BA"/>
        </w:rPr>
        <w:t xml:space="preserve"> </w:t>
      </w:r>
      <w:r w:rsidRPr="0013048B">
        <w:rPr>
          <w:rFonts w:ascii="Times New Roman" w:eastAsia="Times New Roman" w:hAnsi="Times New Roman"/>
          <w:sz w:val="24"/>
          <w:szCs w:val="24"/>
          <w:lang w:val="sr-Latn-CS"/>
        </w:rPr>
        <w:t>Како у ужем подручју општине</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lastRenderedPageBreak/>
        <w:t>имамо 12 основних и 5 средњих школа са близу 12000 ученика база спорта управо треба да буде у школама, па сматрамо важним унапређење школске спортске инфраструктуре, као и потребу за већим средствима за реализацију обимног и комплексног програма школског спорта. Локална самоуправа се са посебним сензибилитетом односи према Школском спорту и у цјелости га подржава.</w:t>
      </w:r>
    </w:p>
    <w:p w:rsidR="005E3349" w:rsidRPr="00475529" w:rsidRDefault="00787083" w:rsidP="00787083">
      <w:pPr>
        <w:spacing w:after="12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У прилог томе</w:t>
      </w:r>
      <w:r w:rsidR="00552EB9" w:rsidRPr="00475529">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да</w:t>
      </w:r>
      <w:r w:rsidR="00552EB9" w:rsidRPr="00475529">
        <w:rPr>
          <w:rFonts w:ascii="Times New Roman" w:eastAsia="Times New Roman" w:hAnsi="Times New Roman"/>
          <w:sz w:val="24"/>
          <w:szCs w:val="24"/>
          <w:lang w:val="sr-Latn-CS"/>
        </w:rPr>
        <w:t xml:space="preserve"> Општина Никшић бе</w:t>
      </w:r>
      <w:r>
        <w:rPr>
          <w:rFonts w:ascii="Times New Roman" w:eastAsia="Times New Roman" w:hAnsi="Times New Roman"/>
          <w:sz w:val="24"/>
          <w:szCs w:val="24"/>
          <w:lang w:val="sr-Latn-CS"/>
        </w:rPr>
        <w:t xml:space="preserve">зрезервно помаже </w:t>
      </w:r>
      <w:r w:rsidRPr="00EE586E">
        <w:rPr>
          <w:rFonts w:ascii="Times New Roman" w:eastAsia="Times New Roman" w:hAnsi="Times New Roman"/>
          <w:sz w:val="24"/>
          <w:szCs w:val="24"/>
          <w:lang w:val="sr-Latn-CS"/>
        </w:rPr>
        <w:t>развој</w:t>
      </w:r>
      <w:r w:rsidR="00EE586E">
        <w:rPr>
          <w:rFonts w:ascii="Times New Roman" w:eastAsia="Times New Roman" w:hAnsi="Times New Roman"/>
          <w:sz w:val="24"/>
          <w:szCs w:val="24"/>
          <w:lang w:val="sr-Cyrl-RS"/>
        </w:rPr>
        <w:t>у</w:t>
      </w:r>
      <w:r w:rsidR="00552EB9" w:rsidRPr="00475529">
        <w:rPr>
          <w:rFonts w:ascii="Times New Roman" w:eastAsia="Times New Roman" w:hAnsi="Times New Roman"/>
          <w:sz w:val="24"/>
          <w:szCs w:val="24"/>
          <w:lang w:val="sr-Latn-CS"/>
        </w:rPr>
        <w:t xml:space="preserve"> спорта за младе у Никшићу свједочи </w:t>
      </w:r>
      <w:r w:rsidRPr="00EE586E">
        <w:rPr>
          <w:rFonts w:ascii="Times New Roman" w:eastAsia="Times New Roman" w:hAnsi="Times New Roman"/>
          <w:sz w:val="24"/>
          <w:szCs w:val="24"/>
          <w:lang w:val="sr-Cyrl-RS"/>
        </w:rPr>
        <w:t>и</w:t>
      </w:r>
      <w:r>
        <w:rPr>
          <w:rFonts w:ascii="Times New Roman" w:eastAsia="Times New Roman" w:hAnsi="Times New Roman"/>
          <w:sz w:val="24"/>
          <w:szCs w:val="24"/>
          <w:lang w:val="sr-Cyrl-RS"/>
        </w:rPr>
        <w:t xml:space="preserve"> </w:t>
      </w:r>
      <w:r w:rsidR="00552EB9" w:rsidRPr="00475529">
        <w:rPr>
          <w:rFonts w:ascii="Times New Roman" w:eastAsia="Times New Roman" w:hAnsi="Times New Roman"/>
          <w:sz w:val="24"/>
          <w:szCs w:val="24"/>
          <w:lang w:val="sr-Latn-CS"/>
        </w:rPr>
        <w:t>чињеница да је иста преко Секретаријата за културу, спорт, младе и соци</w:t>
      </w:r>
      <w:r>
        <w:rPr>
          <w:rFonts w:ascii="Times New Roman" w:eastAsia="Times New Roman" w:hAnsi="Times New Roman"/>
          <w:sz w:val="24"/>
          <w:szCs w:val="24"/>
          <w:lang w:val="sr-Latn-CS"/>
        </w:rPr>
        <w:t>јално старање извршила поставку</w:t>
      </w:r>
      <w:r w:rsidR="00552EB9" w:rsidRPr="00475529">
        <w:rPr>
          <w:rFonts w:ascii="Times New Roman" w:eastAsia="Times New Roman" w:hAnsi="Times New Roman"/>
          <w:sz w:val="24"/>
          <w:szCs w:val="24"/>
          <w:lang w:val="sr-Latn-CS"/>
        </w:rPr>
        <w:t xml:space="preserve"> столова за стони тенис на четири локације и то</w:t>
      </w:r>
      <w:r>
        <w:rPr>
          <w:rFonts w:ascii="Times New Roman" w:eastAsia="Times New Roman" w:hAnsi="Times New Roman"/>
          <w:sz w:val="24"/>
          <w:szCs w:val="24"/>
          <w:lang w:val="sr-Cyrl-RS"/>
        </w:rPr>
        <w:t>:</w:t>
      </w:r>
      <w:r w:rsidR="00552EB9" w:rsidRPr="00475529">
        <w:rPr>
          <w:rFonts w:ascii="Times New Roman" w:eastAsia="Times New Roman" w:hAnsi="Times New Roman"/>
          <w:sz w:val="24"/>
          <w:szCs w:val="24"/>
          <w:lang w:val="sr-Latn-CS"/>
        </w:rPr>
        <w:t xml:space="preserve"> у школском дворишту </w:t>
      </w:r>
      <w:r w:rsidR="00475529" w:rsidRPr="00475529">
        <w:rPr>
          <w:rFonts w:ascii="Times New Roman" w:eastAsia="Times New Roman" w:hAnsi="Times New Roman"/>
          <w:sz w:val="24"/>
          <w:szCs w:val="24"/>
          <w:lang w:val="sr-Latn-CS"/>
        </w:rPr>
        <w:t>Основне школе</w:t>
      </w:r>
      <w:r>
        <w:rPr>
          <w:rFonts w:ascii="Times New Roman" w:eastAsia="Times New Roman" w:hAnsi="Times New Roman"/>
          <w:sz w:val="24"/>
          <w:szCs w:val="24"/>
          <w:lang w:val="sr-Latn-CS"/>
        </w:rPr>
        <w:t xml:space="preserve"> „</w:t>
      </w:r>
      <w:r w:rsidR="00552EB9" w:rsidRPr="00475529">
        <w:rPr>
          <w:rFonts w:ascii="Times New Roman" w:eastAsia="Times New Roman" w:hAnsi="Times New Roman"/>
          <w:sz w:val="24"/>
          <w:szCs w:val="24"/>
          <w:lang w:val="sr-Latn-CS"/>
        </w:rPr>
        <w:t xml:space="preserve">Милија Никчевић“, </w:t>
      </w:r>
      <w:r w:rsidR="00475529" w:rsidRPr="00475529">
        <w:rPr>
          <w:rFonts w:ascii="Times New Roman" w:eastAsia="Times New Roman" w:hAnsi="Times New Roman"/>
          <w:sz w:val="24"/>
          <w:szCs w:val="24"/>
          <w:lang w:val="sr-Latn-CS"/>
        </w:rPr>
        <w:t>Основне школе</w:t>
      </w:r>
      <w:r>
        <w:rPr>
          <w:rFonts w:ascii="Times New Roman" w:eastAsia="Times New Roman" w:hAnsi="Times New Roman"/>
          <w:sz w:val="24"/>
          <w:szCs w:val="24"/>
          <w:lang w:val="sr-Latn-CS"/>
        </w:rPr>
        <w:t xml:space="preserve"> „</w:t>
      </w:r>
      <w:r w:rsidR="00552EB9" w:rsidRPr="00475529">
        <w:rPr>
          <w:rFonts w:ascii="Times New Roman" w:eastAsia="Times New Roman" w:hAnsi="Times New Roman"/>
          <w:sz w:val="24"/>
          <w:szCs w:val="24"/>
          <w:lang w:val="sr-Latn-CS"/>
        </w:rPr>
        <w:t xml:space="preserve">Лука Симоновић“, </w:t>
      </w:r>
      <w:r w:rsidR="00475529" w:rsidRPr="00475529">
        <w:rPr>
          <w:rFonts w:ascii="Times New Roman" w:eastAsia="Times New Roman" w:hAnsi="Times New Roman"/>
          <w:sz w:val="24"/>
          <w:szCs w:val="24"/>
          <w:lang w:val="sr-Latn-CS"/>
        </w:rPr>
        <w:t>Основне школе</w:t>
      </w:r>
      <w:r>
        <w:rPr>
          <w:rFonts w:ascii="Times New Roman" w:eastAsia="Times New Roman" w:hAnsi="Times New Roman"/>
          <w:sz w:val="24"/>
          <w:szCs w:val="24"/>
          <w:lang w:val="sr-Latn-CS"/>
        </w:rPr>
        <w:t xml:space="preserve"> Милева </w:t>
      </w:r>
      <w:r w:rsidR="00552EB9" w:rsidRPr="00475529">
        <w:rPr>
          <w:rFonts w:ascii="Times New Roman" w:eastAsia="Times New Roman" w:hAnsi="Times New Roman"/>
          <w:sz w:val="24"/>
          <w:szCs w:val="24"/>
          <w:lang w:val="sr-Latn-CS"/>
        </w:rPr>
        <w:t>Лајовић-Лалатовић“ и у Градском парку</w:t>
      </w:r>
      <w:r>
        <w:rPr>
          <w:rFonts w:ascii="Times New Roman" w:eastAsia="Times New Roman" w:hAnsi="Times New Roman"/>
          <w:sz w:val="24"/>
          <w:szCs w:val="24"/>
          <w:lang w:val="sr-Cyrl-RS"/>
        </w:rPr>
        <w:t xml:space="preserve"> </w:t>
      </w:r>
      <w:r w:rsidR="00552EB9" w:rsidRPr="00475529">
        <w:rPr>
          <w:rFonts w:ascii="Times New Roman" w:eastAsia="Times New Roman" w:hAnsi="Times New Roman"/>
          <w:sz w:val="24"/>
          <w:szCs w:val="24"/>
          <w:lang w:val="sr-Latn-CS"/>
        </w:rPr>
        <w:t>-</w:t>
      </w:r>
      <w:r>
        <w:rPr>
          <w:rFonts w:ascii="Times New Roman" w:eastAsia="Times New Roman" w:hAnsi="Times New Roman"/>
          <w:sz w:val="24"/>
          <w:szCs w:val="24"/>
          <w:lang w:val="sr-Cyrl-RS"/>
        </w:rPr>
        <w:t xml:space="preserve"> </w:t>
      </w:r>
      <w:r w:rsidR="00552EB9" w:rsidRPr="00475529">
        <w:rPr>
          <w:rFonts w:ascii="Times New Roman" w:eastAsia="Times New Roman" w:hAnsi="Times New Roman"/>
          <w:sz w:val="24"/>
          <w:szCs w:val="24"/>
          <w:lang w:val="sr-Latn-CS"/>
        </w:rPr>
        <w:t xml:space="preserve">на платоу преко пута Дворца краља Николе. </w:t>
      </w:r>
    </w:p>
    <w:p w:rsidR="006527AD" w:rsidRDefault="00475529" w:rsidP="005769F3">
      <w:pPr>
        <w:ind w:firstLine="720"/>
        <w:jc w:val="both"/>
        <w:rPr>
          <w:rFonts w:ascii="Times New Roman" w:eastAsia="Times New Roman" w:hAnsi="Times New Roman"/>
          <w:sz w:val="24"/>
          <w:szCs w:val="24"/>
          <w:lang w:val="sr-Latn-CS"/>
        </w:rPr>
      </w:pPr>
      <w:r w:rsidRPr="00475529">
        <w:rPr>
          <w:rFonts w:ascii="Times New Roman" w:eastAsia="Times New Roman" w:hAnsi="Times New Roman"/>
          <w:sz w:val="24"/>
          <w:szCs w:val="24"/>
          <w:lang w:val="sr-Latn-CS"/>
        </w:rPr>
        <w:t>Такође, у</w:t>
      </w:r>
      <w:r w:rsidR="00AF3F58" w:rsidRPr="00475529">
        <w:rPr>
          <w:rFonts w:ascii="Times New Roman" w:eastAsia="Times New Roman" w:hAnsi="Times New Roman"/>
          <w:sz w:val="24"/>
          <w:szCs w:val="24"/>
          <w:lang w:val="sr-Latn-CS"/>
        </w:rPr>
        <w:t xml:space="preserve"> циљу стварања услова за развој и унапређење спорта дјеце и омладине, а како би кроз наставу физичког васпитања исте у што већем броју </w:t>
      </w:r>
      <w:r w:rsidR="00AF3F58" w:rsidRPr="00EE586E">
        <w:rPr>
          <w:rFonts w:ascii="Times New Roman" w:eastAsia="Times New Roman" w:hAnsi="Times New Roman"/>
          <w:sz w:val="24"/>
          <w:szCs w:val="24"/>
          <w:lang w:val="sr-Latn-CS"/>
        </w:rPr>
        <w:t>едуков</w:t>
      </w:r>
      <w:r w:rsidR="00787083" w:rsidRPr="00EE586E">
        <w:rPr>
          <w:rFonts w:ascii="Times New Roman" w:eastAsia="Times New Roman" w:hAnsi="Times New Roman"/>
          <w:sz w:val="24"/>
          <w:szCs w:val="24"/>
          <w:lang w:val="sr-Cyrl-RS"/>
        </w:rPr>
        <w:t>а</w:t>
      </w:r>
      <w:r w:rsidR="00AF3F58" w:rsidRPr="00EE586E">
        <w:rPr>
          <w:rFonts w:ascii="Times New Roman" w:eastAsia="Times New Roman" w:hAnsi="Times New Roman"/>
          <w:sz w:val="24"/>
          <w:szCs w:val="24"/>
          <w:lang w:val="sr-Latn-CS"/>
        </w:rPr>
        <w:t>ла,</w:t>
      </w:r>
      <w:r w:rsidR="00AF3F58" w:rsidRPr="00475529">
        <w:rPr>
          <w:rFonts w:ascii="Times New Roman" w:eastAsia="Times New Roman" w:hAnsi="Times New Roman"/>
          <w:sz w:val="24"/>
          <w:szCs w:val="24"/>
          <w:lang w:val="sr-Latn-CS"/>
        </w:rPr>
        <w:t xml:space="preserve"> Секретеријат за културу, спорт, младе и социјално старање је донирао у виду недостајућих спортских реквизита основним школама: </w:t>
      </w:r>
      <w:r w:rsidRPr="00475529">
        <w:rPr>
          <w:rFonts w:ascii="Times New Roman" w:eastAsia="Times New Roman" w:hAnsi="Times New Roman"/>
          <w:sz w:val="24"/>
          <w:szCs w:val="24"/>
          <w:lang w:val="sr-Latn-CS"/>
        </w:rPr>
        <w:t>Основној школи</w:t>
      </w:r>
      <w:r w:rsidR="00AF3F58" w:rsidRPr="00475529">
        <w:rPr>
          <w:rFonts w:ascii="Times New Roman" w:eastAsia="Times New Roman" w:hAnsi="Times New Roman"/>
          <w:sz w:val="24"/>
          <w:szCs w:val="24"/>
          <w:lang w:val="sr-Latn-CS"/>
        </w:rPr>
        <w:t xml:space="preserve"> „Ратко Жарић“, </w:t>
      </w:r>
      <w:r w:rsidRPr="00475529">
        <w:rPr>
          <w:rFonts w:ascii="Times New Roman" w:eastAsia="Times New Roman" w:hAnsi="Times New Roman"/>
          <w:sz w:val="24"/>
          <w:szCs w:val="24"/>
          <w:lang w:val="sr-Latn-CS"/>
        </w:rPr>
        <w:t>Основној школи</w:t>
      </w:r>
      <w:r w:rsidR="00AF3F58" w:rsidRPr="00475529">
        <w:rPr>
          <w:rFonts w:ascii="Times New Roman" w:eastAsia="Times New Roman" w:hAnsi="Times New Roman"/>
          <w:sz w:val="24"/>
          <w:szCs w:val="24"/>
          <w:lang w:val="sr-Latn-CS"/>
        </w:rPr>
        <w:t xml:space="preserve"> „Олга Головић“, </w:t>
      </w:r>
      <w:r w:rsidRPr="00475529">
        <w:rPr>
          <w:rFonts w:ascii="Times New Roman" w:eastAsia="Times New Roman" w:hAnsi="Times New Roman"/>
          <w:sz w:val="24"/>
          <w:szCs w:val="24"/>
          <w:lang w:val="sr-Latn-CS"/>
        </w:rPr>
        <w:t>Основној школи</w:t>
      </w:r>
      <w:r w:rsidR="00AF3F58" w:rsidRPr="00475529">
        <w:rPr>
          <w:rFonts w:ascii="Times New Roman" w:eastAsia="Times New Roman" w:hAnsi="Times New Roman"/>
          <w:sz w:val="24"/>
          <w:szCs w:val="24"/>
          <w:lang w:val="sr-Latn-CS"/>
        </w:rPr>
        <w:t xml:space="preserve"> „Лука Симоновић“ и </w:t>
      </w:r>
      <w:r w:rsidRPr="00475529">
        <w:rPr>
          <w:rFonts w:ascii="Times New Roman" w:eastAsia="Times New Roman" w:hAnsi="Times New Roman"/>
          <w:sz w:val="24"/>
          <w:szCs w:val="24"/>
          <w:lang w:val="sr-Latn-CS"/>
        </w:rPr>
        <w:t>Основној школи</w:t>
      </w:r>
      <w:r w:rsidR="00AF3F58" w:rsidRPr="00475529">
        <w:rPr>
          <w:rFonts w:ascii="Times New Roman" w:eastAsia="Times New Roman" w:hAnsi="Times New Roman"/>
          <w:sz w:val="24"/>
          <w:szCs w:val="24"/>
          <w:lang w:val="sr-Latn-CS"/>
        </w:rPr>
        <w:t xml:space="preserve"> „Милева Лајовић</w:t>
      </w:r>
      <w:r w:rsidR="00787083">
        <w:rPr>
          <w:rFonts w:ascii="Times New Roman" w:eastAsia="Times New Roman" w:hAnsi="Times New Roman"/>
          <w:sz w:val="24"/>
          <w:szCs w:val="24"/>
          <w:lang w:val="sr-Cyrl-RS"/>
        </w:rPr>
        <w:t xml:space="preserve"> </w:t>
      </w:r>
      <w:r w:rsidR="00AF3F58" w:rsidRPr="00475529">
        <w:rPr>
          <w:rFonts w:ascii="Times New Roman" w:eastAsia="Times New Roman" w:hAnsi="Times New Roman"/>
          <w:sz w:val="24"/>
          <w:szCs w:val="24"/>
          <w:lang w:val="sr-Latn-CS"/>
        </w:rPr>
        <w:t xml:space="preserve">-Лалатовић“. Поменути Секретеријат није заобишао </w:t>
      </w:r>
      <w:r w:rsidRPr="00475529">
        <w:rPr>
          <w:rFonts w:ascii="Times New Roman" w:eastAsia="Times New Roman" w:hAnsi="Times New Roman"/>
          <w:sz w:val="24"/>
          <w:szCs w:val="24"/>
          <w:lang w:val="sr-Latn-CS"/>
        </w:rPr>
        <w:t xml:space="preserve">ни </w:t>
      </w:r>
      <w:r w:rsidR="00AF3F58" w:rsidRPr="00475529">
        <w:rPr>
          <w:rFonts w:ascii="Times New Roman" w:eastAsia="Times New Roman" w:hAnsi="Times New Roman"/>
          <w:sz w:val="24"/>
          <w:szCs w:val="24"/>
          <w:lang w:val="sr-Latn-CS"/>
        </w:rPr>
        <w:t>најудаљеније сеоске школе па је са Општинском организацијом Црвеног крста посје</w:t>
      </w:r>
      <w:r w:rsidRPr="00475529">
        <w:rPr>
          <w:rFonts w:ascii="Times New Roman" w:eastAsia="Times New Roman" w:hAnsi="Times New Roman"/>
          <w:sz w:val="24"/>
          <w:szCs w:val="24"/>
          <w:lang w:val="sr-Latn-CS"/>
        </w:rPr>
        <w:t xml:space="preserve">тио </w:t>
      </w:r>
      <w:r w:rsidR="0010647D">
        <w:rPr>
          <w:rFonts w:ascii="Times New Roman" w:eastAsia="Times New Roman" w:hAnsi="Times New Roman"/>
          <w:sz w:val="24"/>
          <w:szCs w:val="24"/>
          <w:lang w:val="sr-Latn-CS"/>
        </w:rPr>
        <w:t>Основн</w:t>
      </w:r>
      <w:r w:rsidR="0010647D">
        <w:rPr>
          <w:rFonts w:ascii="Times New Roman" w:eastAsia="Times New Roman" w:hAnsi="Times New Roman"/>
          <w:sz w:val="24"/>
          <w:szCs w:val="24"/>
          <w:lang w:val="sr-Cyrl-ME"/>
        </w:rPr>
        <w:t>у</w:t>
      </w:r>
      <w:r w:rsidR="0010647D">
        <w:rPr>
          <w:rFonts w:ascii="Times New Roman" w:eastAsia="Times New Roman" w:hAnsi="Times New Roman"/>
          <w:sz w:val="24"/>
          <w:szCs w:val="24"/>
          <w:lang w:val="sr-Latn-CS"/>
        </w:rPr>
        <w:t xml:space="preserve"> школу</w:t>
      </w:r>
      <w:r w:rsidRPr="00475529">
        <w:rPr>
          <w:rFonts w:ascii="Times New Roman" w:eastAsia="Times New Roman" w:hAnsi="Times New Roman"/>
          <w:sz w:val="24"/>
          <w:szCs w:val="24"/>
          <w:lang w:val="sr-Latn-CS"/>
        </w:rPr>
        <w:t xml:space="preserve"> „Бранко Вишњић“ – Крстац</w:t>
      </w:r>
      <w:r w:rsidR="00AF3F58" w:rsidRPr="00475529">
        <w:rPr>
          <w:rFonts w:ascii="Times New Roman" w:eastAsia="Times New Roman" w:hAnsi="Times New Roman"/>
          <w:sz w:val="24"/>
          <w:szCs w:val="24"/>
          <w:lang w:val="sr-Latn-CS"/>
        </w:rPr>
        <w:t xml:space="preserve"> и донирао</w:t>
      </w:r>
      <w:r w:rsidR="0010647D">
        <w:rPr>
          <w:rFonts w:ascii="Times New Roman" w:eastAsia="Times New Roman" w:hAnsi="Times New Roman"/>
          <w:sz w:val="24"/>
          <w:szCs w:val="24"/>
          <w:lang w:val="sr-Cyrl-ME"/>
        </w:rPr>
        <w:t xml:space="preserve"> такође</w:t>
      </w:r>
      <w:r w:rsidR="00AF3F58" w:rsidRPr="00475529">
        <w:rPr>
          <w:rFonts w:ascii="Times New Roman" w:eastAsia="Times New Roman" w:hAnsi="Times New Roman"/>
          <w:sz w:val="24"/>
          <w:szCs w:val="24"/>
          <w:lang w:val="sr-Latn-CS"/>
        </w:rPr>
        <w:t xml:space="preserve"> вриједну донацију у виду спортских реквизита и дидактичког матаеријала за што квалитетније спровођенје наставе физичког и музичког васпитања.</w:t>
      </w:r>
    </w:p>
    <w:p w:rsidR="00787083" w:rsidRPr="00787083" w:rsidRDefault="00787083" w:rsidP="005769F3">
      <w:pPr>
        <w:ind w:firstLine="720"/>
        <w:jc w:val="both"/>
        <w:rPr>
          <w:rFonts w:ascii="Times New Roman" w:eastAsia="Times New Roman" w:hAnsi="Times New Roman"/>
          <w:sz w:val="16"/>
          <w:szCs w:val="16"/>
          <w:lang w:val="sr-Latn-CS"/>
        </w:rPr>
      </w:pPr>
    </w:p>
    <w:tbl>
      <w:tblPr>
        <w:tblW w:w="0" w:type="auto"/>
        <w:tblLook w:val="04A0" w:firstRow="1" w:lastRow="0" w:firstColumn="1" w:lastColumn="0" w:noHBand="0" w:noVBand="1"/>
      </w:tblPr>
      <w:tblGrid>
        <w:gridCol w:w="9360"/>
      </w:tblGrid>
      <w:tr w:rsidR="005E3349">
        <w:tc>
          <w:tcPr>
            <w:tcW w:w="9576" w:type="dxa"/>
          </w:tcPr>
          <w:p w:rsidR="005E3349" w:rsidRDefault="00552EB9">
            <w:pPr>
              <w:spacing w:after="0" w:line="360" w:lineRule="auto"/>
              <w:jc w:val="center"/>
              <w:rPr>
                <w:rFonts w:ascii="Times New Roman" w:eastAsia="Times New Roman" w:hAnsi="Times New Roman"/>
                <w:b/>
                <w:bCs/>
                <w:i/>
                <w:sz w:val="32"/>
                <w:szCs w:val="32"/>
                <w:lang w:val="sr-Cyrl-ME"/>
              </w:rPr>
            </w:pPr>
            <w:r>
              <w:rPr>
                <w:rFonts w:ascii="Times New Roman" w:eastAsia="Times New Roman" w:hAnsi="Times New Roman"/>
                <w:b/>
                <w:bCs/>
                <w:i/>
                <w:sz w:val="32"/>
                <w:szCs w:val="32"/>
                <w:lang w:val="sr-Latn-ME"/>
              </w:rPr>
              <w:t>II</w:t>
            </w:r>
            <w:r>
              <w:rPr>
                <w:rFonts w:ascii="Times New Roman" w:eastAsia="Times New Roman" w:hAnsi="Times New Roman"/>
                <w:b/>
                <w:bCs/>
                <w:i/>
                <w:sz w:val="32"/>
                <w:szCs w:val="32"/>
                <w:lang w:val="sr-Cyrl-ME"/>
              </w:rPr>
              <w:t xml:space="preserve"> </w:t>
            </w:r>
            <w:r w:rsidR="00787083" w:rsidRPr="00EE586E">
              <w:rPr>
                <w:rFonts w:ascii="Times New Roman" w:eastAsia="Times New Roman" w:hAnsi="Times New Roman"/>
                <w:b/>
                <w:bCs/>
                <w:i/>
                <w:sz w:val="32"/>
                <w:szCs w:val="32"/>
                <w:lang w:val="sr-Cyrl-ME"/>
              </w:rPr>
              <w:t>-</w:t>
            </w:r>
            <w:r w:rsidR="00787083">
              <w:rPr>
                <w:rFonts w:ascii="Times New Roman" w:eastAsia="Times New Roman" w:hAnsi="Times New Roman"/>
                <w:b/>
                <w:bCs/>
                <w:i/>
                <w:sz w:val="32"/>
                <w:szCs w:val="32"/>
                <w:lang w:val="sr-Cyrl-ME"/>
              </w:rPr>
              <w:t xml:space="preserve"> </w:t>
            </w:r>
            <w:r>
              <w:rPr>
                <w:rFonts w:ascii="Times New Roman" w:eastAsia="Times New Roman" w:hAnsi="Times New Roman"/>
                <w:b/>
                <w:bCs/>
                <w:i/>
                <w:sz w:val="32"/>
                <w:szCs w:val="32"/>
                <w:lang w:val="sr-Cyrl-ME"/>
              </w:rPr>
              <w:t>КВАЛИТЕТНИ СПОРТ</w:t>
            </w:r>
          </w:p>
        </w:tc>
      </w:tr>
    </w:tbl>
    <w:p w:rsidR="005E3349" w:rsidRDefault="005E3349">
      <w:pPr>
        <w:spacing w:after="0" w:line="360" w:lineRule="auto"/>
        <w:jc w:val="both"/>
        <w:rPr>
          <w:rFonts w:ascii="Times New Roman" w:eastAsia="Times New Roman" w:hAnsi="Times New Roman"/>
          <w:b/>
          <w:bCs/>
          <w:sz w:val="24"/>
          <w:szCs w:val="24"/>
          <w:lang w:val="sr-Latn-CS"/>
        </w:rPr>
      </w:pPr>
    </w:p>
    <w:p w:rsidR="005E3349" w:rsidRDefault="00552EB9" w:rsidP="005769F3">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Квалитетни спорт је најзахтјевнији облик физичке културе, г</w:t>
      </w:r>
      <w:r>
        <w:rPr>
          <w:rFonts w:ascii="Times New Roman" w:eastAsia="Times New Roman" w:hAnsi="Times New Roman"/>
          <w:sz w:val="24"/>
          <w:szCs w:val="24"/>
          <w:lang w:val="sr-Cyrl-BA"/>
        </w:rPr>
        <w:t>дј</w:t>
      </w:r>
      <w:r>
        <w:rPr>
          <w:rFonts w:ascii="Times New Roman" w:eastAsia="Times New Roman" w:hAnsi="Times New Roman"/>
          <w:sz w:val="24"/>
          <w:szCs w:val="24"/>
          <w:lang w:val="sr-Latn-CS"/>
        </w:rPr>
        <w:t xml:space="preserve">е је основни циљ постизање врхунских спортских резултата. Носиоци овог спорта су спортски савези,  спортски клубови, спортисти и стручна лица у њима. До високих спортских резултата може се доћи искључиво преданим радом уз плански организоване тренинге који имају за циљ подизање психофизичких способности на виши ниво као и стицање нових знања ради постизања врхунских резултата. Тренинг мора бити плански осмишљен зависно од циља, јер је он најефикаснија форма практичног </w:t>
      </w:r>
      <w:r>
        <w:rPr>
          <w:rFonts w:ascii="Times New Roman" w:eastAsia="Times New Roman" w:hAnsi="Times New Roman"/>
          <w:sz w:val="24"/>
          <w:szCs w:val="24"/>
          <w:lang w:val="sr-Cyrl-BA"/>
        </w:rPr>
        <w:t>дј</w:t>
      </w:r>
      <w:r>
        <w:rPr>
          <w:rFonts w:ascii="Times New Roman" w:eastAsia="Times New Roman" w:hAnsi="Times New Roman"/>
          <w:sz w:val="24"/>
          <w:szCs w:val="24"/>
          <w:lang w:val="sr-Latn-CS"/>
        </w:rPr>
        <w:t>еловања на организам и личност спортисте, односно темељ на коме се граде резултати.</w:t>
      </w:r>
    </w:p>
    <w:p w:rsidR="005E3349" w:rsidRDefault="00552EB9" w:rsidP="001236B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Анализа квалитетног спорта у Никшићу показује да у нашем граду егзистира велики број клубова из тзв. „дворанских спортова“. За ове спортове је основно постојање просторних услова (спортских дворана), за које можемо констатовати да их у нашем граду нема довољно. Постојеће затворене спортске објекте користи више корисника и врло тешко је обезбједити довољан број термина за све клубове. Исто тако, због слабе финансијске ситуације клубови често нијесу у стању да плаћају закупнине за коришћење спортских дворана или школских сала. </w:t>
      </w:r>
    </w:p>
    <w:p w:rsidR="005E3349" w:rsidRDefault="00552EB9" w:rsidP="001236B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У циљу ублажавања ових проблема Секретаријат за културу, спорт, младе и </w:t>
      </w:r>
      <w:r w:rsidRPr="0013048B">
        <w:rPr>
          <w:rFonts w:ascii="Times New Roman" w:eastAsia="Times New Roman" w:hAnsi="Times New Roman"/>
          <w:sz w:val="24"/>
          <w:szCs w:val="24"/>
          <w:lang w:val="sr-Latn-CS"/>
        </w:rPr>
        <w:t>социјално старање, Одлуком о финансирању активности у спорту, омогућава спортским</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lastRenderedPageBreak/>
        <w:t>клубовима коришћење, под одређеним условима и критеријумима, извјестан број термина бесплатно.</w:t>
      </w:r>
    </w:p>
    <w:p w:rsidR="005E3349" w:rsidRDefault="00552EB9" w:rsidP="001236B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Поред тога </w:t>
      </w:r>
      <w:r w:rsidR="001236B8" w:rsidRPr="00EE586E">
        <w:rPr>
          <w:rFonts w:ascii="Times New Roman" w:eastAsia="Times New Roman" w:hAnsi="Times New Roman"/>
          <w:sz w:val="24"/>
          <w:szCs w:val="24"/>
          <w:lang w:val="sr-Cyrl-RS"/>
        </w:rPr>
        <w:t>О</w:t>
      </w:r>
      <w:r w:rsidRPr="00EE586E">
        <w:rPr>
          <w:rFonts w:ascii="Times New Roman" w:eastAsia="Times New Roman" w:hAnsi="Times New Roman"/>
          <w:sz w:val="24"/>
          <w:szCs w:val="24"/>
          <w:lang w:val="sr-Latn-CS"/>
        </w:rPr>
        <w:t>пштина</w:t>
      </w:r>
      <w:r>
        <w:rPr>
          <w:rFonts w:ascii="Times New Roman" w:eastAsia="Times New Roman" w:hAnsi="Times New Roman"/>
          <w:sz w:val="24"/>
          <w:szCs w:val="24"/>
          <w:lang w:val="sr-Latn-CS"/>
        </w:rPr>
        <w:t xml:space="preserve"> Никши</w:t>
      </w:r>
      <w:r w:rsidR="001236B8">
        <w:rPr>
          <w:rFonts w:ascii="Times New Roman" w:eastAsia="Times New Roman" w:hAnsi="Times New Roman"/>
          <w:sz w:val="24"/>
          <w:szCs w:val="24"/>
          <w:lang w:val="sr-Latn-CS"/>
        </w:rPr>
        <w:t>ћ је као суоснивач Џудо клуба „Академик“</w:t>
      </w:r>
      <w:r>
        <w:rPr>
          <w:rFonts w:ascii="Times New Roman" w:eastAsia="Times New Roman" w:hAnsi="Times New Roman"/>
          <w:sz w:val="24"/>
          <w:szCs w:val="24"/>
          <w:lang w:val="sr-Latn-CS"/>
        </w:rPr>
        <w:t xml:space="preserve"> истом обезбиједила просторије за обављање тренажног процеса и административних послова на начин што им је дала на коришћење без накнаде пословне просторе у улици Народних хероја – бивша зграда „Софке“. Такође Општина је обезбије</w:t>
      </w:r>
      <w:r w:rsidR="001236B8">
        <w:rPr>
          <w:rFonts w:ascii="Times New Roman" w:eastAsia="Times New Roman" w:hAnsi="Times New Roman"/>
          <w:sz w:val="24"/>
          <w:szCs w:val="24"/>
          <w:lang w:val="sr-Latn-CS"/>
        </w:rPr>
        <w:t>дила Кошаркашком клубу        „</w:t>
      </w:r>
      <w:r>
        <w:rPr>
          <w:rFonts w:ascii="Times New Roman" w:eastAsia="Times New Roman" w:hAnsi="Times New Roman"/>
          <w:sz w:val="24"/>
          <w:szCs w:val="24"/>
          <w:lang w:val="sr-Latn-CS"/>
        </w:rPr>
        <w:t xml:space="preserve">Сутјеска“ пословни простор – канцеларију </w:t>
      </w:r>
      <w:r w:rsidR="001236B8" w:rsidRPr="00EE586E">
        <w:rPr>
          <w:rFonts w:ascii="Times New Roman" w:eastAsia="Times New Roman" w:hAnsi="Times New Roman"/>
          <w:sz w:val="24"/>
          <w:szCs w:val="24"/>
          <w:lang w:val="sr-Cyrl-RS"/>
        </w:rPr>
        <w:t>без</w:t>
      </w:r>
      <w:r>
        <w:rPr>
          <w:rFonts w:ascii="Times New Roman" w:eastAsia="Times New Roman" w:hAnsi="Times New Roman"/>
          <w:sz w:val="24"/>
          <w:szCs w:val="24"/>
          <w:lang w:val="sr-Latn-CS"/>
        </w:rPr>
        <w:t xml:space="preserve"> накнаде у Спортском центру у Никшићу, за потребе обављања административних послова. </w:t>
      </w:r>
    </w:p>
    <w:p w:rsidR="005E3349" w:rsidRDefault="00552EB9" w:rsidP="001236B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Наш задатак је да клубовима, корисницима буџетских средстава омогућимо оптималан број термина за тренинге и утакмице како би несметано остваривали добре резултате. Иако су клубови корисници термина у Спортском центру имали оптималне услове за рад, резултати су веома скромни. Оправдање за овакве резултате у сениорској конкуренцији треба тражити у чињеници да су скоро све екипе играле у подмлађеним саставима. Искусни и квалитетни играчи су напустили матичне клубове и прешли у средине г</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е су боље плаћени и имају боље услове за рад и напредак.</w:t>
      </w:r>
    </w:p>
    <w:p w:rsidR="00AC6A70" w:rsidRDefault="00AC6A70" w:rsidP="001236B8">
      <w:pPr>
        <w:spacing w:before="120" w:after="0"/>
        <w:ind w:firstLine="720"/>
        <w:jc w:val="both"/>
        <w:rPr>
          <w:rFonts w:ascii="Times New Roman" w:eastAsia="Times New Roman" w:hAnsi="Times New Roman"/>
          <w:sz w:val="24"/>
          <w:szCs w:val="24"/>
          <w:lang w:val="sr-Latn-CS"/>
        </w:rPr>
      </w:pPr>
    </w:p>
    <w:p w:rsidR="005E3349" w:rsidRDefault="00552EB9" w:rsidP="005769F3">
      <w:pPr>
        <w:spacing w:after="0"/>
        <w:ind w:firstLine="720"/>
        <w:jc w:val="both"/>
        <w:rPr>
          <w:rFonts w:ascii="Times New Roman" w:eastAsia="Times New Roman" w:hAnsi="Times New Roman"/>
          <w:bCs/>
          <w:iCs/>
          <w:sz w:val="24"/>
          <w:szCs w:val="24"/>
          <w:lang w:val="sr-Latn-CS"/>
        </w:rPr>
      </w:pPr>
      <w:r>
        <w:rPr>
          <w:rFonts w:ascii="Times New Roman" w:eastAsia="Times New Roman" w:hAnsi="Times New Roman"/>
          <w:b/>
          <w:bCs/>
          <w:i/>
          <w:iCs/>
          <w:sz w:val="24"/>
          <w:szCs w:val="24"/>
          <w:lang w:val="sr-Latn-CS"/>
        </w:rPr>
        <w:t xml:space="preserve">ФУДБАЛ </w:t>
      </w:r>
      <w:r>
        <w:rPr>
          <w:rFonts w:ascii="Times New Roman" w:eastAsia="Times New Roman" w:hAnsi="Times New Roman"/>
          <w:bCs/>
          <w:iCs/>
          <w:sz w:val="24"/>
          <w:szCs w:val="24"/>
          <w:lang w:val="sr-Latn-CS"/>
        </w:rPr>
        <w:t xml:space="preserve">у Никшићу има дугу и богату традицију. Носилац фудбалског спорта у Никшићу је ФК „Сутјеска“ чији је оснивач Општина Никшић. Клуб има одличну спортску инфраструктуру (стадион, помоћне терене, помоћне објекте, рефлекторе и сл.) и најбоље је организован клуб у нашем граду. </w:t>
      </w:r>
    </w:p>
    <w:p w:rsidR="005E3349" w:rsidRDefault="00552EB9"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 xml:space="preserve">ФК „Сутјеска“ се такмичи у </w:t>
      </w:r>
      <w:r>
        <w:rPr>
          <w:rFonts w:ascii="Times New Roman" w:eastAsia="Times New Roman" w:hAnsi="Times New Roman"/>
          <w:bCs/>
          <w:iCs/>
          <w:sz w:val="24"/>
          <w:szCs w:val="24"/>
          <w:lang w:val="sr-Latn-ME"/>
        </w:rPr>
        <w:t>I</w:t>
      </w:r>
      <w:r>
        <w:rPr>
          <w:rFonts w:ascii="Times New Roman" w:eastAsia="Times New Roman" w:hAnsi="Times New Roman"/>
          <w:bCs/>
          <w:iCs/>
          <w:sz w:val="24"/>
          <w:szCs w:val="24"/>
          <w:lang w:val="sr-Latn-CS"/>
        </w:rPr>
        <w:t xml:space="preserve"> Црногорској фудбалској лиги Црне Горе г</w:t>
      </w:r>
      <w:r>
        <w:rPr>
          <w:rFonts w:ascii="Times New Roman" w:eastAsia="Times New Roman" w:hAnsi="Times New Roman"/>
          <w:bCs/>
          <w:iCs/>
          <w:sz w:val="24"/>
          <w:szCs w:val="24"/>
          <w:lang w:val="sr-Cyrl-ME"/>
        </w:rPr>
        <w:t>дј</w:t>
      </w:r>
      <w:r>
        <w:rPr>
          <w:rFonts w:ascii="Times New Roman" w:eastAsia="Times New Roman" w:hAnsi="Times New Roman"/>
          <w:bCs/>
          <w:iCs/>
          <w:sz w:val="24"/>
          <w:szCs w:val="24"/>
          <w:lang w:val="sr-Latn-CS"/>
        </w:rPr>
        <w:t>е је у сезони 202</w:t>
      </w:r>
      <w:r>
        <w:rPr>
          <w:rFonts w:ascii="Times New Roman" w:eastAsia="Times New Roman" w:hAnsi="Times New Roman"/>
          <w:bCs/>
          <w:iCs/>
          <w:sz w:val="24"/>
          <w:szCs w:val="24"/>
          <w:lang w:val="sr-Cyrl-BA"/>
        </w:rPr>
        <w:t>1</w:t>
      </w:r>
      <w:r>
        <w:rPr>
          <w:rFonts w:ascii="Times New Roman" w:eastAsia="Times New Roman" w:hAnsi="Times New Roman"/>
          <w:bCs/>
          <w:iCs/>
          <w:sz w:val="24"/>
          <w:szCs w:val="24"/>
          <w:lang w:val="sr-Latn-CS"/>
        </w:rPr>
        <w:t>/202</w:t>
      </w:r>
      <w:r>
        <w:rPr>
          <w:rFonts w:ascii="Times New Roman" w:eastAsia="Times New Roman" w:hAnsi="Times New Roman"/>
          <w:bCs/>
          <w:iCs/>
          <w:sz w:val="24"/>
          <w:szCs w:val="24"/>
          <w:lang w:val="sr-Cyrl-BA"/>
        </w:rPr>
        <w:t>2</w:t>
      </w:r>
      <w:r>
        <w:rPr>
          <w:rFonts w:ascii="Times New Roman" w:eastAsia="Times New Roman" w:hAnsi="Times New Roman"/>
          <w:bCs/>
          <w:iCs/>
          <w:sz w:val="24"/>
          <w:szCs w:val="24"/>
          <w:lang w:val="sr-Latn-CS"/>
        </w:rPr>
        <w:t xml:space="preserve">. године заузела I мјесто и изборила пласман у квалификацијама за </w:t>
      </w:r>
      <w:r w:rsidR="00886923" w:rsidRPr="00C75143">
        <w:rPr>
          <w:rFonts w:ascii="Times New Roman" w:eastAsia="Times New Roman" w:hAnsi="Times New Roman"/>
          <w:bCs/>
          <w:iCs/>
          <w:sz w:val="24"/>
          <w:szCs w:val="24"/>
          <w:lang w:val="sr-Cyrl-RS"/>
        </w:rPr>
        <w:t>Л</w:t>
      </w:r>
      <w:r w:rsidRPr="00FD3D46">
        <w:rPr>
          <w:rFonts w:ascii="Times New Roman" w:eastAsia="Times New Roman" w:hAnsi="Times New Roman"/>
          <w:bCs/>
          <w:iCs/>
          <w:sz w:val="24"/>
          <w:szCs w:val="24"/>
          <w:lang w:val="sr-Latn-CS"/>
        </w:rPr>
        <w:t>игу</w:t>
      </w:r>
      <w:r>
        <w:rPr>
          <w:rFonts w:ascii="Times New Roman" w:eastAsia="Times New Roman" w:hAnsi="Times New Roman"/>
          <w:bCs/>
          <w:iCs/>
          <w:sz w:val="24"/>
          <w:szCs w:val="24"/>
          <w:lang w:val="sr-Latn-CS"/>
        </w:rPr>
        <w:t xml:space="preserve"> </w:t>
      </w:r>
      <w:r w:rsidR="00886923" w:rsidRPr="00C75143">
        <w:rPr>
          <w:rFonts w:ascii="Times New Roman" w:eastAsia="Times New Roman" w:hAnsi="Times New Roman"/>
          <w:bCs/>
          <w:iCs/>
          <w:sz w:val="24"/>
          <w:szCs w:val="24"/>
          <w:lang w:val="sr-Cyrl-BA"/>
        </w:rPr>
        <w:t>ш</w:t>
      </w:r>
      <w:r w:rsidRPr="00C75143">
        <w:rPr>
          <w:rFonts w:ascii="Times New Roman" w:eastAsia="Times New Roman" w:hAnsi="Times New Roman"/>
          <w:bCs/>
          <w:iCs/>
          <w:sz w:val="24"/>
          <w:szCs w:val="24"/>
          <w:lang w:val="sr-Cyrl-BA"/>
        </w:rPr>
        <w:t>ам</w:t>
      </w:r>
      <w:r w:rsidRPr="00FD3D46">
        <w:rPr>
          <w:rFonts w:ascii="Times New Roman" w:eastAsia="Times New Roman" w:hAnsi="Times New Roman"/>
          <w:bCs/>
          <w:iCs/>
          <w:sz w:val="24"/>
          <w:szCs w:val="24"/>
          <w:lang w:val="sr-Cyrl-BA"/>
        </w:rPr>
        <w:t>пиона</w:t>
      </w:r>
      <w:r w:rsidRPr="00FD3D46">
        <w:rPr>
          <w:rFonts w:ascii="Times New Roman" w:eastAsia="Times New Roman" w:hAnsi="Times New Roman"/>
          <w:bCs/>
          <w:iCs/>
          <w:sz w:val="24"/>
          <w:szCs w:val="24"/>
          <w:lang w:val="sr-Latn-CS"/>
        </w:rPr>
        <w:t>.</w:t>
      </w:r>
    </w:p>
    <w:p w:rsidR="005E3349" w:rsidRDefault="00552EB9"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 xml:space="preserve">Овај </w:t>
      </w:r>
      <w:r w:rsidR="00886923" w:rsidRPr="00C75143">
        <w:rPr>
          <w:rFonts w:ascii="Times New Roman" w:eastAsia="Times New Roman" w:hAnsi="Times New Roman"/>
          <w:bCs/>
          <w:iCs/>
          <w:sz w:val="24"/>
          <w:szCs w:val="24"/>
          <w:lang w:val="sr-Cyrl-RS"/>
        </w:rPr>
        <w:t>фудбалски клуб</w:t>
      </w:r>
      <w:r>
        <w:rPr>
          <w:rFonts w:ascii="Times New Roman" w:eastAsia="Times New Roman" w:hAnsi="Times New Roman"/>
          <w:bCs/>
          <w:iCs/>
          <w:sz w:val="24"/>
          <w:szCs w:val="24"/>
          <w:lang w:val="sr-Latn-CS"/>
        </w:rPr>
        <w:t xml:space="preserve"> има четири репрезентативца</w:t>
      </w:r>
      <w:r>
        <w:rPr>
          <w:rFonts w:ascii="Times New Roman" w:eastAsia="Times New Roman" w:hAnsi="Times New Roman"/>
          <w:bCs/>
          <w:iCs/>
          <w:sz w:val="24"/>
          <w:szCs w:val="24"/>
          <w:lang w:val="sr-Cyrl-BA"/>
        </w:rPr>
        <w:t>, а</w:t>
      </w:r>
      <w:r>
        <w:rPr>
          <w:rFonts w:ascii="Times New Roman" w:eastAsia="Times New Roman" w:hAnsi="Times New Roman"/>
          <w:bCs/>
          <w:iCs/>
          <w:sz w:val="24"/>
          <w:szCs w:val="24"/>
          <w:lang w:val="sr-Latn-CS"/>
        </w:rPr>
        <w:t xml:space="preserve"> у младој селекцији</w:t>
      </w:r>
      <w:r w:rsidR="00886923">
        <w:rPr>
          <w:rFonts w:ascii="Times New Roman" w:eastAsia="Times New Roman" w:hAnsi="Times New Roman"/>
          <w:bCs/>
          <w:iCs/>
          <w:sz w:val="24"/>
          <w:szCs w:val="24"/>
          <w:lang w:val="sr-Cyrl-BA"/>
        </w:rPr>
        <w:t xml:space="preserve"> два.</w:t>
      </w:r>
      <w:r>
        <w:rPr>
          <w:rFonts w:ascii="Times New Roman" w:eastAsia="Times New Roman" w:hAnsi="Times New Roman"/>
          <w:bCs/>
          <w:iCs/>
          <w:sz w:val="24"/>
          <w:szCs w:val="24"/>
          <w:lang w:val="sr-Cyrl-BA"/>
        </w:rPr>
        <w:t xml:space="preserve"> У</w:t>
      </w:r>
      <w:r>
        <w:rPr>
          <w:rFonts w:ascii="Times New Roman" w:eastAsia="Times New Roman" w:hAnsi="Times New Roman"/>
          <w:bCs/>
          <w:iCs/>
          <w:sz w:val="24"/>
          <w:szCs w:val="24"/>
          <w:lang w:val="sr-Latn-CS"/>
        </w:rPr>
        <w:t xml:space="preserve"> селекцији до 15 година</w:t>
      </w:r>
      <w:r>
        <w:rPr>
          <w:rFonts w:ascii="Times New Roman" w:eastAsia="Times New Roman" w:hAnsi="Times New Roman"/>
          <w:bCs/>
          <w:iCs/>
          <w:sz w:val="24"/>
          <w:szCs w:val="24"/>
          <w:lang w:val="sr-Cyrl-BA"/>
        </w:rPr>
        <w:t xml:space="preserve"> два репрезентативца</w:t>
      </w:r>
      <w:r>
        <w:rPr>
          <w:rFonts w:ascii="Times New Roman" w:eastAsia="Times New Roman" w:hAnsi="Times New Roman"/>
          <w:bCs/>
          <w:iCs/>
          <w:sz w:val="24"/>
          <w:szCs w:val="24"/>
          <w:lang w:val="sr-Latn-CS"/>
        </w:rPr>
        <w:t>,</w:t>
      </w:r>
      <w:r>
        <w:rPr>
          <w:rFonts w:ascii="Times New Roman" w:eastAsia="Times New Roman" w:hAnsi="Times New Roman"/>
          <w:bCs/>
          <w:iCs/>
          <w:sz w:val="24"/>
          <w:szCs w:val="24"/>
          <w:lang w:val="sr-Cyrl-BA"/>
        </w:rPr>
        <w:t xml:space="preserve"> два </w:t>
      </w:r>
      <w:r>
        <w:rPr>
          <w:rFonts w:ascii="Times New Roman" w:eastAsia="Times New Roman" w:hAnsi="Times New Roman"/>
          <w:bCs/>
          <w:iCs/>
          <w:sz w:val="24"/>
          <w:szCs w:val="24"/>
          <w:lang w:val="sr-Latn-CS"/>
        </w:rPr>
        <w:t>у селекцији до 17 година</w:t>
      </w:r>
      <w:r>
        <w:rPr>
          <w:rFonts w:ascii="Times New Roman" w:eastAsia="Times New Roman" w:hAnsi="Times New Roman"/>
          <w:bCs/>
          <w:iCs/>
          <w:sz w:val="24"/>
          <w:szCs w:val="24"/>
          <w:lang w:val="sr-Cyrl-BA"/>
        </w:rPr>
        <w:t xml:space="preserve"> и два</w:t>
      </w:r>
      <w:r>
        <w:rPr>
          <w:rFonts w:ascii="Times New Roman" w:eastAsia="Times New Roman" w:hAnsi="Times New Roman"/>
          <w:bCs/>
          <w:iCs/>
          <w:sz w:val="24"/>
          <w:szCs w:val="24"/>
          <w:lang w:val="sr-Latn-CS"/>
        </w:rPr>
        <w:t xml:space="preserve"> у селекцији до 19 година</w:t>
      </w:r>
      <w:r>
        <w:rPr>
          <w:rFonts w:ascii="Times New Roman" w:eastAsia="Times New Roman" w:hAnsi="Times New Roman"/>
          <w:bCs/>
          <w:iCs/>
          <w:sz w:val="24"/>
          <w:szCs w:val="24"/>
          <w:lang w:val="sr-Cyrl-BA"/>
        </w:rPr>
        <w:t>.</w:t>
      </w:r>
    </w:p>
    <w:p w:rsidR="005E3349" w:rsidRDefault="00663A61"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Поред сениорске екипе</w:t>
      </w:r>
      <w:r w:rsidR="00552EB9">
        <w:rPr>
          <w:rFonts w:ascii="Times New Roman" w:eastAsia="Times New Roman" w:hAnsi="Times New Roman"/>
          <w:bCs/>
          <w:iCs/>
          <w:sz w:val="24"/>
          <w:szCs w:val="24"/>
          <w:lang w:val="sr-Latn-CS"/>
        </w:rPr>
        <w:t xml:space="preserve"> </w:t>
      </w:r>
      <w:r w:rsidR="00C75143" w:rsidRPr="00C75143">
        <w:rPr>
          <w:rFonts w:ascii="Times New Roman" w:eastAsia="Times New Roman" w:hAnsi="Times New Roman"/>
          <w:bCs/>
          <w:iCs/>
          <w:sz w:val="24"/>
          <w:szCs w:val="24"/>
          <w:lang w:val="sr-Cyrl-RS"/>
        </w:rPr>
        <w:t>К</w:t>
      </w:r>
      <w:r w:rsidR="00552EB9" w:rsidRPr="00C75143">
        <w:rPr>
          <w:rFonts w:ascii="Times New Roman" w:eastAsia="Times New Roman" w:hAnsi="Times New Roman"/>
          <w:bCs/>
          <w:iCs/>
          <w:sz w:val="24"/>
          <w:szCs w:val="24"/>
          <w:lang w:val="sr-Latn-CS"/>
        </w:rPr>
        <w:t>луб</w:t>
      </w:r>
      <w:r w:rsidR="00552EB9">
        <w:rPr>
          <w:rFonts w:ascii="Times New Roman" w:eastAsia="Times New Roman" w:hAnsi="Times New Roman"/>
          <w:bCs/>
          <w:iCs/>
          <w:sz w:val="24"/>
          <w:szCs w:val="24"/>
          <w:lang w:val="sr-Latn-CS"/>
        </w:rPr>
        <w:t xml:space="preserve"> има све млађе селекције које су веома успјешне у својим категоријама.</w:t>
      </w:r>
    </w:p>
    <w:p w:rsidR="005E3349" w:rsidRPr="00886923" w:rsidRDefault="00552EB9" w:rsidP="00AC6A70">
      <w:pPr>
        <w:spacing w:before="120" w:after="0"/>
        <w:ind w:firstLine="720"/>
        <w:jc w:val="both"/>
        <w:rPr>
          <w:rFonts w:ascii="Times New Roman" w:eastAsia="Times New Roman" w:hAnsi="Times New Roman"/>
          <w:bCs/>
          <w:iCs/>
          <w:sz w:val="24"/>
          <w:szCs w:val="24"/>
          <w:lang w:val="sr-Cyrl-RS"/>
        </w:rPr>
      </w:pPr>
      <w:r>
        <w:rPr>
          <w:rFonts w:ascii="Times New Roman" w:eastAsia="Times New Roman" w:hAnsi="Times New Roman"/>
          <w:bCs/>
          <w:iCs/>
          <w:sz w:val="24"/>
          <w:szCs w:val="24"/>
          <w:lang w:val="sr-Latn-CS"/>
        </w:rPr>
        <w:t>ФК „Полет старс” је клуб који се такмичи у III Црногорској лиги (Средња регија)</w:t>
      </w:r>
      <w:r>
        <w:rPr>
          <w:rFonts w:ascii="Times New Roman" w:eastAsia="Times New Roman" w:hAnsi="Times New Roman"/>
          <w:bCs/>
          <w:iCs/>
          <w:sz w:val="24"/>
          <w:szCs w:val="24"/>
          <w:lang w:val="sr-Cyrl-BA"/>
        </w:rPr>
        <w:t xml:space="preserve">, док је </w:t>
      </w:r>
      <w:r>
        <w:rPr>
          <w:rFonts w:ascii="Times New Roman" w:eastAsia="Times New Roman" w:hAnsi="Times New Roman"/>
          <w:bCs/>
          <w:iCs/>
          <w:sz w:val="24"/>
          <w:szCs w:val="24"/>
          <w:lang w:val="sr-Latn-CS"/>
        </w:rPr>
        <w:t xml:space="preserve">ОФК „Никшић”  клуб који </w:t>
      </w:r>
      <w:r>
        <w:rPr>
          <w:rFonts w:ascii="Times New Roman" w:eastAsia="Times New Roman" w:hAnsi="Times New Roman"/>
          <w:bCs/>
          <w:iCs/>
          <w:sz w:val="24"/>
          <w:szCs w:val="24"/>
          <w:lang w:val="sr-Cyrl-BA"/>
        </w:rPr>
        <w:t xml:space="preserve">је из </w:t>
      </w:r>
      <w:r>
        <w:rPr>
          <w:rFonts w:ascii="Times New Roman" w:eastAsia="Times New Roman" w:hAnsi="Times New Roman"/>
          <w:bCs/>
          <w:iCs/>
          <w:sz w:val="24"/>
          <w:szCs w:val="24"/>
          <w:lang w:val="sr-Latn-CS"/>
        </w:rPr>
        <w:t>III</w:t>
      </w:r>
      <w:r w:rsidR="00886923">
        <w:rPr>
          <w:rFonts w:ascii="Times New Roman" w:eastAsia="Times New Roman" w:hAnsi="Times New Roman"/>
          <w:bCs/>
          <w:iCs/>
          <w:sz w:val="24"/>
          <w:szCs w:val="24"/>
          <w:lang w:val="sr-Cyrl-BA"/>
        </w:rPr>
        <w:t xml:space="preserve"> прешао</w:t>
      </w:r>
      <w:r>
        <w:rPr>
          <w:rFonts w:ascii="Times New Roman" w:eastAsia="Times New Roman" w:hAnsi="Times New Roman"/>
          <w:bCs/>
          <w:iCs/>
          <w:sz w:val="24"/>
          <w:szCs w:val="24"/>
          <w:lang w:val="sr-Latn-CS"/>
        </w:rPr>
        <w:t xml:space="preserve"> у II Црногорск</w:t>
      </w:r>
      <w:r>
        <w:rPr>
          <w:rFonts w:ascii="Times New Roman" w:eastAsia="Times New Roman" w:hAnsi="Times New Roman"/>
          <w:bCs/>
          <w:iCs/>
          <w:sz w:val="24"/>
          <w:szCs w:val="24"/>
          <w:lang w:val="sr-Cyrl-BA"/>
        </w:rPr>
        <w:t>у</w:t>
      </w:r>
      <w:r>
        <w:rPr>
          <w:rFonts w:ascii="Times New Roman" w:eastAsia="Times New Roman" w:hAnsi="Times New Roman"/>
          <w:bCs/>
          <w:iCs/>
          <w:sz w:val="24"/>
          <w:szCs w:val="24"/>
          <w:lang w:val="sr-Latn-CS"/>
        </w:rPr>
        <w:t xml:space="preserve"> лиг</w:t>
      </w:r>
      <w:r>
        <w:rPr>
          <w:rFonts w:ascii="Times New Roman" w:eastAsia="Times New Roman" w:hAnsi="Times New Roman"/>
          <w:bCs/>
          <w:iCs/>
          <w:sz w:val="24"/>
          <w:szCs w:val="24"/>
          <w:lang w:val="sr-Cyrl-BA"/>
        </w:rPr>
        <w:t>у</w:t>
      </w:r>
      <w:r>
        <w:rPr>
          <w:rFonts w:ascii="Times New Roman" w:eastAsia="Times New Roman" w:hAnsi="Times New Roman"/>
          <w:bCs/>
          <w:iCs/>
          <w:sz w:val="24"/>
          <w:szCs w:val="24"/>
          <w:lang w:val="sr-Latn-CS"/>
        </w:rPr>
        <w:t xml:space="preserve"> (Средња региjа)</w:t>
      </w:r>
      <w:r w:rsidR="00886923">
        <w:rPr>
          <w:rFonts w:ascii="Times New Roman" w:eastAsia="Times New Roman" w:hAnsi="Times New Roman"/>
          <w:bCs/>
          <w:iCs/>
          <w:sz w:val="24"/>
          <w:szCs w:val="24"/>
          <w:lang w:val="sr-Cyrl-RS"/>
        </w:rPr>
        <w:t>.</w:t>
      </w:r>
    </w:p>
    <w:p w:rsidR="005E3349" w:rsidRDefault="00552EB9"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 xml:space="preserve">У Никшићу ради више школа фудбала као што су: </w:t>
      </w:r>
      <w:r>
        <w:rPr>
          <w:rFonts w:ascii="Times New Roman" w:eastAsia="Times New Roman" w:hAnsi="Times New Roman"/>
          <w:bCs/>
          <w:iCs/>
          <w:sz w:val="24"/>
          <w:szCs w:val="24"/>
          <w:lang w:val="sr-Cyrl-BA"/>
        </w:rPr>
        <w:t>ФК</w:t>
      </w:r>
      <w:r>
        <w:rPr>
          <w:rFonts w:ascii="Times New Roman" w:eastAsia="Times New Roman" w:hAnsi="Times New Roman"/>
          <w:bCs/>
          <w:iCs/>
          <w:sz w:val="24"/>
          <w:szCs w:val="24"/>
          <w:lang w:val="sr-Latn-CS"/>
        </w:rPr>
        <w:t xml:space="preserve"> „Андерва“</w:t>
      </w:r>
      <w:r>
        <w:rPr>
          <w:rFonts w:ascii="Times New Roman" w:eastAsia="Times New Roman" w:hAnsi="Times New Roman"/>
          <w:bCs/>
          <w:iCs/>
          <w:sz w:val="24"/>
          <w:szCs w:val="24"/>
          <w:lang w:val="sr-Cyrl-BA"/>
        </w:rPr>
        <w:t>, ФК „Жупа“,</w:t>
      </w:r>
      <w:r>
        <w:rPr>
          <w:rFonts w:ascii="Times New Roman" w:eastAsia="Times New Roman" w:hAnsi="Times New Roman"/>
          <w:bCs/>
          <w:iCs/>
          <w:sz w:val="24"/>
          <w:szCs w:val="24"/>
          <w:lang w:val="sr-Latn-CS"/>
        </w:rPr>
        <w:t xml:space="preserve"> </w:t>
      </w:r>
      <w:r>
        <w:rPr>
          <w:rFonts w:ascii="Times New Roman" w:eastAsia="Times New Roman" w:hAnsi="Times New Roman"/>
          <w:bCs/>
          <w:iCs/>
          <w:sz w:val="24"/>
          <w:szCs w:val="24"/>
          <w:lang w:val="sr-Cyrl-BA"/>
        </w:rPr>
        <w:t>ФК „Оногош</w:t>
      </w:r>
      <w:r w:rsidR="00886923">
        <w:rPr>
          <w:rFonts w:ascii="Times New Roman" w:eastAsia="Times New Roman" w:hAnsi="Times New Roman"/>
          <w:bCs/>
          <w:iCs/>
          <w:sz w:val="24"/>
          <w:szCs w:val="24"/>
          <w:lang w:val="sr-Cyrl-BA"/>
        </w:rPr>
        <w:t xml:space="preserve">т“, КМФ </w:t>
      </w:r>
      <w:r w:rsidR="00663A61">
        <w:rPr>
          <w:rFonts w:ascii="Times New Roman" w:eastAsia="Times New Roman" w:hAnsi="Times New Roman"/>
          <w:bCs/>
          <w:iCs/>
          <w:sz w:val="24"/>
          <w:szCs w:val="24"/>
          <w:lang w:val="sr-Cyrl-BA"/>
        </w:rPr>
        <w:t>„</w:t>
      </w:r>
      <w:r w:rsidR="00D6761C">
        <w:rPr>
          <w:rFonts w:ascii="Times New Roman" w:eastAsia="Times New Roman" w:hAnsi="Times New Roman"/>
          <w:bCs/>
          <w:iCs/>
          <w:sz w:val="24"/>
          <w:szCs w:val="24"/>
          <w:lang w:val="sr-Cyrl-BA"/>
        </w:rPr>
        <w:t>Никшић”, Ф</w:t>
      </w:r>
      <w:r w:rsidR="00D6761C">
        <w:rPr>
          <w:rFonts w:ascii="Times New Roman" w:eastAsia="Times New Roman" w:hAnsi="Times New Roman"/>
          <w:bCs/>
          <w:iCs/>
          <w:sz w:val="24"/>
          <w:szCs w:val="24"/>
          <w:lang w:val="sr-Cyrl-ME"/>
        </w:rPr>
        <w:t>утсал</w:t>
      </w:r>
      <w:r w:rsidR="00886923">
        <w:rPr>
          <w:rFonts w:ascii="Times New Roman" w:eastAsia="Times New Roman" w:hAnsi="Times New Roman"/>
          <w:bCs/>
          <w:iCs/>
          <w:sz w:val="24"/>
          <w:szCs w:val="24"/>
          <w:lang w:val="sr-Cyrl-BA"/>
        </w:rPr>
        <w:t xml:space="preserve"> клуб </w:t>
      </w:r>
      <w:r w:rsidR="00663A61">
        <w:rPr>
          <w:rFonts w:ascii="Times New Roman" w:eastAsia="Times New Roman" w:hAnsi="Times New Roman"/>
          <w:bCs/>
          <w:iCs/>
          <w:sz w:val="24"/>
          <w:szCs w:val="24"/>
          <w:lang w:val="sr-Cyrl-BA"/>
        </w:rPr>
        <w:t>„</w:t>
      </w:r>
      <w:r>
        <w:rPr>
          <w:rFonts w:ascii="Times New Roman" w:eastAsia="Times New Roman" w:hAnsi="Times New Roman"/>
          <w:bCs/>
          <w:iCs/>
          <w:sz w:val="24"/>
          <w:szCs w:val="24"/>
          <w:lang w:val="sr-Cyrl-BA"/>
        </w:rPr>
        <w:t xml:space="preserve">Оногошт” </w:t>
      </w:r>
      <w:r>
        <w:rPr>
          <w:rFonts w:ascii="Times New Roman" w:eastAsia="Times New Roman" w:hAnsi="Times New Roman"/>
          <w:bCs/>
          <w:iCs/>
          <w:sz w:val="24"/>
          <w:szCs w:val="24"/>
          <w:lang w:val="sr-Latn-CS"/>
        </w:rPr>
        <w:t>кој</w:t>
      </w:r>
      <w:r>
        <w:rPr>
          <w:rFonts w:ascii="Times New Roman" w:eastAsia="Times New Roman" w:hAnsi="Times New Roman"/>
          <w:bCs/>
          <w:iCs/>
          <w:sz w:val="24"/>
          <w:szCs w:val="24"/>
          <w:lang w:val="sr-Cyrl-BA"/>
        </w:rPr>
        <w:t>и</w:t>
      </w:r>
      <w:r>
        <w:rPr>
          <w:rFonts w:ascii="Times New Roman" w:eastAsia="Times New Roman" w:hAnsi="Times New Roman"/>
          <w:bCs/>
          <w:iCs/>
          <w:sz w:val="24"/>
          <w:szCs w:val="24"/>
          <w:lang w:val="sr-Latn-CS"/>
        </w:rPr>
        <w:t xml:space="preserve"> окупљају велики број </w:t>
      </w:r>
      <w:r>
        <w:rPr>
          <w:rFonts w:ascii="Times New Roman" w:eastAsia="Times New Roman" w:hAnsi="Times New Roman"/>
          <w:bCs/>
          <w:iCs/>
          <w:sz w:val="24"/>
          <w:szCs w:val="24"/>
          <w:lang w:val="sr-Cyrl-BA"/>
        </w:rPr>
        <w:t>дј</w:t>
      </w:r>
      <w:r>
        <w:rPr>
          <w:rFonts w:ascii="Times New Roman" w:eastAsia="Times New Roman" w:hAnsi="Times New Roman"/>
          <w:bCs/>
          <w:iCs/>
          <w:sz w:val="24"/>
          <w:szCs w:val="24"/>
          <w:lang w:val="sr-Latn-CS"/>
        </w:rPr>
        <w:t>еце, а локална управа је обезбједила бесплатне термине за одвијање тренажног процеса, на теренима и у хали Спортског центра.</w:t>
      </w:r>
    </w:p>
    <w:p w:rsidR="005E3349" w:rsidRDefault="00552EB9"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У женској конкуре</w:t>
      </w:r>
      <w:r w:rsidR="00886923">
        <w:rPr>
          <w:rFonts w:ascii="Times New Roman" w:eastAsia="Times New Roman" w:hAnsi="Times New Roman"/>
          <w:bCs/>
          <w:iCs/>
          <w:sz w:val="24"/>
          <w:szCs w:val="24"/>
          <w:lang w:val="sr-Latn-CS"/>
        </w:rPr>
        <w:t>нцији истиче се ЖФК „Економист“</w:t>
      </w:r>
      <w:r>
        <w:rPr>
          <w:rFonts w:ascii="Times New Roman" w:eastAsia="Times New Roman" w:hAnsi="Times New Roman"/>
          <w:bCs/>
          <w:iCs/>
          <w:sz w:val="24"/>
          <w:szCs w:val="24"/>
          <w:lang w:val="sr-Latn-CS"/>
        </w:rPr>
        <w:t xml:space="preserve"> који се такмичио у сениорској Првој женској лиги Фудбалског сав</w:t>
      </w:r>
      <w:r w:rsidR="002A78A4">
        <w:rPr>
          <w:rFonts w:ascii="Times New Roman" w:eastAsia="Times New Roman" w:hAnsi="Times New Roman"/>
          <w:bCs/>
          <w:iCs/>
          <w:sz w:val="24"/>
          <w:szCs w:val="24"/>
          <w:lang w:val="sr-Latn-CS"/>
        </w:rPr>
        <w:t>еза Црне Горе гдје је освојио 2</w:t>
      </w:r>
      <w:r>
        <w:rPr>
          <w:rFonts w:ascii="Times New Roman" w:eastAsia="Times New Roman" w:hAnsi="Times New Roman"/>
          <w:bCs/>
          <w:iCs/>
          <w:sz w:val="24"/>
          <w:szCs w:val="24"/>
          <w:lang w:val="sr-Latn-CS"/>
        </w:rPr>
        <w:t>. мјесто, а исти клуб је у кадетској лиги осв</w:t>
      </w:r>
      <w:r w:rsidR="002A78A4">
        <w:rPr>
          <w:rFonts w:ascii="Times New Roman" w:eastAsia="Times New Roman" w:hAnsi="Times New Roman"/>
          <w:bCs/>
          <w:iCs/>
          <w:sz w:val="24"/>
          <w:szCs w:val="24"/>
          <w:lang w:val="sr-Latn-CS"/>
        </w:rPr>
        <w:t>ојио такође 2.</w:t>
      </w:r>
      <w:r>
        <w:rPr>
          <w:rFonts w:ascii="Times New Roman" w:eastAsia="Times New Roman" w:hAnsi="Times New Roman"/>
          <w:bCs/>
          <w:iCs/>
          <w:sz w:val="24"/>
          <w:szCs w:val="24"/>
          <w:lang w:val="sr-Latn-CS"/>
        </w:rPr>
        <w:t xml:space="preserve"> мјесто. </w:t>
      </w:r>
    </w:p>
    <w:p w:rsidR="005E3349" w:rsidRDefault="00552EB9" w:rsidP="00AC6A70">
      <w:pPr>
        <w:spacing w:before="120" w:after="0"/>
        <w:ind w:firstLine="72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На велико задовољство свих грађана Никшића ове</w:t>
      </w:r>
      <w:r w:rsidR="00886923">
        <w:rPr>
          <w:rFonts w:ascii="Times New Roman" w:eastAsia="Times New Roman" w:hAnsi="Times New Roman"/>
          <w:bCs/>
          <w:iCs/>
          <w:sz w:val="24"/>
          <w:szCs w:val="24"/>
          <w:lang w:val="sr-Latn-CS"/>
        </w:rPr>
        <w:t xml:space="preserve"> године је поново формиран ФК „</w:t>
      </w:r>
      <w:r>
        <w:rPr>
          <w:rFonts w:ascii="Times New Roman" w:eastAsia="Times New Roman" w:hAnsi="Times New Roman"/>
          <w:bCs/>
          <w:iCs/>
          <w:sz w:val="24"/>
          <w:szCs w:val="24"/>
          <w:lang w:val="sr-Latn-CS"/>
        </w:rPr>
        <w:t>Челик“ који је имао дугу фудбалску традицију у нашем граду.</w:t>
      </w:r>
    </w:p>
    <w:p w:rsidR="003B5A4C" w:rsidRDefault="003B5A4C" w:rsidP="00AC6A70">
      <w:pPr>
        <w:spacing w:before="120" w:after="0"/>
        <w:ind w:firstLine="720"/>
        <w:jc w:val="both"/>
        <w:rPr>
          <w:rFonts w:ascii="Times New Roman" w:eastAsia="Times New Roman" w:hAnsi="Times New Roman"/>
          <w:bCs/>
          <w:iCs/>
          <w:sz w:val="24"/>
          <w:szCs w:val="24"/>
          <w:lang w:val="sr-Latn-CS"/>
        </w:rPr>
      </w:pPr>
    </w:p>
    <w:p w:rsidR="005E3349" w:rsidRPr="00663A61" w:rsidRDefault="00552EB9" w:rsidP="00663A61">
      <w:pPr>
        <w:spacing w:after="120"/>
        <w:ind w:firstLine="720"/>
        <w:jc w:val="both"/>
        <w:rPr>
          <w:rFonts w:ascii="Times New Roman" w:eastAsia="Times New Roman" w:hAnsi="Times New Roman"/>
          <w:bCs/>
          <w:iCs/>
          <w:sz w:val="24"/>
          <w:szCs w:val="24"/>
          <w:lang w:val="sr-Cyrl-RS"/>
        </w:rPr>
      </w:pPr>
      <w:r>
        <w:rPr>
          <w:rFonts w:ascii="Times New Roman" w:eastAsia="Times New Roman" w:hAnsi="Times New Roman"/>
          <w:b/>
          <w:bCs/>
          <w:i/>
          <w:iCs/>
          <w:sz w:val="24"/>
          <w:szCs w:val="24"/>
          <w:lang w:val="sr-Latn-CS"/>
        </w:rPr>
        <w:t>КОШАРКА</w:t>
      </w:r>
      <w:r>
        <w:rPr>
          <w:rFonts w:ascii="Times New Roman" w:eastAsia="Times New Roman" w:hAnsi="Times New Roman"/>
          <w:b/>
          <w:bCs/>
          <w:i/>
          <w:iCs/>
          <w:sz w:val="24"/>
          <w:szCs w:val="24"/>
          <w:lang w:val="sr-Cyrl-BA"/>
        </w:rPr>
        <w:t xml:space="preserve"> </w:t>
      </w:r>
      <w:r>
        <w:rPr>
          <w:rFonts w:ascii="Times New Roman" w:eastAsia="Times New Roman" w:hAnsi="Times New Roman"/>
          <w:sz w:val="24"/>
          <w:szCs w:val="24"/>
          <w:lang w:val="sr-Cyrl-BA"/>
        </w:rPr>
        <w:t>Носилац кошаркашког спорта је</w:t>
      </w:r>
      <w:r>
        <w:rPr>
          <w:rFonts w:ascii="Times New Roman" w:eastAsia="Times New Roman" w:hAnsi="Times New Roman"/>
          <w:b/>
          <w:bCs/>
          <w:i/>
          <w:iCs/>
          <w:sz w:val="24"/>
          <w:szCs w:val="24"/>
          <w:lang w:val="sr-Latn-CS"/>
        </w:rPr>
        <w:t xml:space="preserve"> </w:t>
      </w:r>
      <w:r>
        <w:rPr>
          <w:rFonts w:ascii="Times New Roman" w:eastAsia="Times New Roman" w:hAnsi="Times New Roman"/>
          <w:bCs/>
          <w:iCs/>
          <w:sz w:val="24"/>
          <w:szCs w:val="24"/>
          <w:lang w:val="sr-Cyrl-BA"/>
        </w:rPr>
        <w:t>К</w:t>
      </w:r>
      <w:r>
        <w:rPr>
          <w:rFonts w:ascii="Times New Roman" w:eastAsia="Times New Roman" w:hAnsi="Times New Roman"/>
          <w:bCs/>
          <w:iCs/>
          <w:sz w:val="24"/>
          <w:szCs w:val="24"/>
          <w:lang w:val="sr-Latn-CS"/>
        </w:rPr>
        <w:t>К „Сутјеска“ чији је оснивач Општина Никшић</w:t>
      </w:r>
      <w:r>
        <w:rPr>
          <w:rFonts w:ascii="Times New Roman" w:eastAsia="Times New Roman" w:hAnsi="Times New Roman"/>
          <w:bCs/>
          <w:iCs/>
          <w:sz w:val="24"/>
          <w:szCs w:val="24"/>
          <w:lang w:val="sr-Cyrl-BA"/>
        </w:rPr>
        <w:t>.</w:t>
      </w:r>
      <w:r>
        <w:rPr>
          <w:rFonts w:ascii="Times New Roman" w:eastAsia="Times New Roman" w:hAnsi="Times New Roman"/>
          <w:bCs/>
          <w:iCs/>
          <w:sz w:val="24"/>
          <w:szCs w:val="24"/>
          <w:lang w:val="sr-Latn-CS"/>
        </w:rPr>
        <w:t xml:space="preserve"> </w:t>
      </w:r>
      <w:r>
        <w:rPr>
          <w:rFonts w:ascii="Times New Roman" w:eastAsia="Times New Roman" w:hAnsi="Times New Roman"/>
          <w:bCs/>
          <w:iCs/>
          <w:sz w:val="24"/>
          <w:szCs w:val="24"/>
          <w:lang w:val="sr-Cyrl-BA"/>
        </w:rPr>
        <w:t>Кошарка је у</w:t>
      </w:r>
      <w:r>
        <w:rPr>
          <w:rFonts w:ascii="Times New Roman" w:eastAsia="Times New Roman" w:hAnsi="Times New Roman"/>
          <w:bCs/>
          <w:iCs/>
          <w:sz w:val="24"/>
          <w:szCs w:val="24"/>
          <w:lang w:val="sr-Latn-CS"/>
        </w:rPr>
        <w:t xml:space="preserve"> Никшићу врло популарна што се огледа и по посјећености утакмица КК „Сутјеска“</w:t>
      </w:r>
      <w:r w:rsidR="00663A61">
        <w:rPr>
          <w:rFonts w:ascii="Times New Roman" w:eastAsia="Times New Roman" w:hAnsi="Times New Roman"/>
          <w:bCs/>
          <w:iCs/>
          <w:sz w:val="24"/>
          <w:szCs w:val="24"/>
          <w:lang w:val="sr-Cyrl-RS"/>
        </w:rPr>
        <w:t>.</w:t>
      </w:r>
    </w:p>
    <w:p w:rsidR="005E3349" w:rsidRDefault="00552EB9" w:rsidP="00663A61">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Latn-CS"/>
        </w:rPr>
        <w:t>КК</w:t>
      </w:r>
      <w:r>
        <w:rPr>
          <w:rFonts w:ascii="Times New Roman" w:eastAsia="Times New Roman" w:hAnsi="Times New Roman"/>
          <w:sz w:val="24"/>
          <w:szCs w:val="24"/>
          <w:lang w:val="sr-Cyrl-ME"/>
        </w:rPr>
        <w:t xml:space="preserve"> „</w:t>
      </w:r>
      <w:r>
        <w:rPr>
          <w:rFonts w:ascii="Times New Roman" w:eastAsia="Times New Roman" w:hAnsi="Times New Roman"/>
          <w:sz w:val="24"/>
          <w:szCs w:val="24"/>
          <w:lang w:val="sr-Latn-CS"/>
        </w:rPr>
        <w:t>Сутјеска“ је одигра</w:t>
      </w:r>
      <w:r w:rsidR="00D6761C">
        <w:rPr>
          <w:rFonts w:ascii="Times New Roman" w:eastAsia="Times New Roman" w:hAnsi="Times New Roman"/>
          <w:sz w:val="24"/>
          <w:szCs w:val="24"/>
          <w:lang w:val="sr-Cyrl-BA"/>
        </w:rPr>
        <w:t>ла 26 утакмица</w:t>
      </w:r>
      <w:r>
        <w:rPr>
          <w:rFonts w:ascii="Times New Roman" w:eastAsia="Times New Roman" w:hAnsi="Times New Roman"/>
          <w:sz w:val="24"/>
          <w:szCs w:val="24"/>
          <w:lang w:val="sr-Cyrl-BA"/>
        </w:rPr>
        <w:t xml:space="preserve"> у</w:t>
      </w:r>
      <w:r w:rsidR="00D6761C">
        <w:rPr>
          <w:rFonts w:ascii="Times New Roman" w:eastAsia="Times New Roman" w:hAnsi="Times New Roman"/>
          <w:sz w:val="24"/>
          <w:szCs w:val="24"/>
          <w:lang w:val="sr-Cyrl-BA"/>
        </w:rPr>
        <w:t xml:space="preserve"> </w:t>
      </w:r>
      <w:r w:rsidR="00D6761C">
        <w:rPr>
          <w:rFonts w:ascii="Times New Roman" w:eastAsia="Times New Roman" w:hAnsi="Times New Roman"/>
          <w:sz w:val="24"/>
          <w:szCs w:val="24"/>
          <w:lang w:val="sr-Latn-ME"/>
        </w:rPr>
        <w:t>II</w:t>
      </w:r>
      <w:r>
        <w:rPr>
          <w:rFonts w:ascii="Times New Roman" w:eastAsia="Times New Roman" w:hAnsi="Times New Roman"/>
          <w:sz w:val="24"/>
          <w:szCs w:val="24"/>
          <w:lang w:val="sr-Cyrl-BA"/>
        </w:rPr>
        <w:t xml:space="preserve"> </w:t>
      </w:r>
      <w:r w:rsidR="00D6761C">
        <w:rPr>
          <w:rFonts w:ascii="Times New Roman" w:eastAsia="Times New Roman" w:hAnsi="Times New Roman"/>
          <w:sz w:val="24"/>
          <w:szCs w:val="24"/>
          <w:lang w:val="sr-Cyrl-BA"/>
        </w:rPr>
        <w:t xml:space="preserve">АБА </w:t>
      </w:r>
      <w:r w:rsidR="00F96A84">
        <w:rPr>
          <w:rFonts w:ascii="Times New Roman" w:eastAsia="Times New Roman" w:hAnsi="Times New Roman"/>
          <w:sz w:val="24"/>
          <w:szCs w:val="24"/>
          <w:lang w:val="sr-Cyrl-BA"/>
        </w:rPr>
        <w:t xml:space="preserve"> лиги гдје је заузела </w:t>
      </w:r>
      <w:r w:rsidR="003B5A4C">
        <w:rPr>
          <w:rFonts w:ascii="Times New Roman" w:eastAsia="Times New Roman" w:hAnsi="Times New Roman"/>
          <w:sz w:val="24"/>
          <w:szCs w:val="24"/>
          <w:lang w:val="sr-Cyrl-RS"/>
        </w:rPr>
        <w:t>8.</w:t>
      </w:r>
      <w:r>
        <w:rPr>
          <w:rFonts w:ascii="Times New Roman" w:eastAsia="Times New Roman" w:hAnsi="Times New Roman"/>
          <w:sz w:val="24"/>
          <w:szCs w:val="24"/>
          <w:lang w:val="sr-Cyrl-BA"/>
        </w:rPr>
        <w:t xml:space="preserve"> мјесто од четрнаест екипа.</w:t>
      </w:r>
    </w:p>
    <w:p w:rsidR="005E3349" w:rsidRDefault="00552EB9" w:rsidP="00663A61">
      <w:pPr>
        <w:spacing w:after="12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КК </w:t>
      </w:r>
      <w:r w:rsidR="00663A61">
        <w:rPr>
          <w:rFonts w:ascii="Times New Roman" w:eastAsia="Times New Roman" w:hAnsi="Times New Roman"/>
          <w:sz w:val="24"/>
          <w:szCs w:val="24"/>
          <w:lang w:val="sr-Cyrl-BA"/>
        </w:rPr>
        <w:t>„</w:t>
      </w:r>
      <w:r>
        <w:rPr>
          <w:rFonts w:ascii="Times New Roman" w:eastAsia="Times New Roman" w:hAnsi="Times New Roman"/>
          <w:sz w:val="24"/>
          <w:szCs w:val="24"/>
          <w:lang w:val="sr-Cyrl-BA"/>
        </w:rPr>
        <w:t>Сутјеска</w:t>
      </w:r>
      <w:r w:rsidR="00663A61">
        <w:rPr>
          <w:rFonts w:ascii="Times New Roman" w:eastAsia="Times New Roman" w:hAnsi="Times New Roman"/>
          <w:sz w:val="24"/>
          <w:szCs w:val="24"/>
          <w:lang w:val="sr-Cyrl-BA"/>
        </w:rPr>
        <w:t>“</w:t>
      </w:r>
      <w:r>
        <w:rPr>
          <w:rFonts w:ascii="Times New Roman" w:eastAsia="Times New Roman" w:hAnsi="Times New Roman"/>
          <w:sz w:val="24"/>
          <w:szCs w:val="24"/>
          <w:lang w:val="sr-Latn-CS"/>
        </w:rPr>
        <w:t xml:space="preserve"> је такође </w:t>
      </w:r>
      <w:r>
        <w:rPr>
          <w:rFonts w:ascii="Times New Roman" w:eastAsia="Times New Roman" w:hAnsi="Times New Roman"/>
          <w:sz w:val="24"/>
          <w:szCs w:val="24"/>
          <w:lang w:val="sr-Cyrl-BA"/>
        </w:rPr>
        <w:t>била успје</w:t>
      </w:r>
      <w:r w:rsidR="00F96A84">
        <w:rPr>
          <w:rFonts w:ascii="Times New Roman" w:eastAsia="Times New Roman" w:hAnsi="Times New Roman"/>
          <w:sz w:val="24"/>
          <w:szCs w:val="24"/>
          <w:lang w:val="sr-Cyrl-BA"/>
        </w:rPr>
        <w:t xml:space="preserve">шна </w:t>
      </w:r>
      <w:r w:rsidR="00F96A84" w:rsidRPr="006E3203">
        <w:rPr>
          <w:rFonts w:ascii="Times New Roman" w:eastAsia="Times New Roman" w:hAnsi="Times New Roman"/>
          <w:sz w:val="24"/>
          <w:szCs w:val="24"/>
          <w:lang w:val="sr-Cyrl-BA"/>
        </w:rPr>
        <w:t xml:space="preserve">у </w:t>
      </w:r>
      <w:r w:rsidR="006E3203">
        <w:rPr>
          <w:rFonts w:ascii="Times New Roman" w:eastAsia="Times New Roman" w:hAnsi="Times New Roman"/>
          <w:sz w:val="24"/>
          <w:szCs w:val="24"/>
          <w:lang w:val="sr-Latn-ME"/>
        </w:rPr>
        <w:t>I</w:t>
      </w:r>
      <w:r w:rsidR="006E3203" w:rsidRPr="006E3203">
        <w:rPr>
          <w:rFonts w:ascii="Times New Roman" w:eastAsia="Times New Roman" w:hAnsi="Times New Roman"/>
          <w:sz w:val="24"/>
          <w:szCs w:val="24"/>
          <w:lang w:val="sr-Cyrl-BA"/>
        </w:rPr>
        <w:t xml:space="preserve"> </w:t>
      </w:r>
      <w:r w:rsidR="00F96A84" w:rsidRPr="006E3203">
        <w:rPr>
          <w:rFonts w:ascii="Times New Roman" w:eastAsia="Times New Roman" w:hAnsi="Times New Roman"/>
          <w:sz w:val="24"/>
          <w:szCs w:val="24"/>
          <w:lang w:val="sr-Cyrl-BA"/>
        </w:rPr>
        <w:t>М</w:t>
      </w:r>
      <w:r w:rsidR="006E3203" w:rsidRPr="006E3203">
        <w:rPr>
          <w:rFonts w:ascii="Times New Roman" w:eastAsia="Times New Roman" w:hAnsi="Times New Roman"/>
          <w:sz w:val="24"/>
          <w:szCs w:val="24"/>
          <w:lang w:val="sr-Cyrl-RS"/>
        </w:rPr>
        <w:t xml:space="preserve">ушкој </w:t>
      </w:r>
      <w:r w:rsidR="006E3203">
        <w:rPr>
          <w:rFonts w:ascii="Times New Roman" w:eastAsia="Times New Roman" w:hAnsi="Times New Roman"/>
          <w:sz w:val="24"/>
          <w:szCs w:val="24"/>
          <w:lang w:val="sr-Cyrl-RS"/>
        </w:rPr>
        <w:t xml:space="preserve">Црногорској </w:t>
      </w:r>
      <w:r w:rsidR="006E3203" w:rsidRPr="006E3203">
        <w:rPr>
          <w:rFonts w:ascii="Times New Roman" w:eastAsia="Times New Roman" w:hAnsi="Times New Roman"/>
          <w:sz w:val="24"/>
          <w:szCs w:val="24"/>
          <w:lang w:val="sr-Cyrl-RS"/>
        </w:rPr>
        <w:t>Кошаркашк</w:t>
      </w:r>
      <w:r w:rsidR="006E3203">
        <w:rPr>
          <w:rFonts w:ascii="Times New Roman" w:eastAsia="Times New Roman" w:hAnsi="Times New Roman"/>
          <w:sz w:val="24"/>
          <w:szCs w:val="24"/>
          <w:lang w:val="sr-Cyrl-RS"/>
        </w:rPr>
        <w:t>ој</w:t>
      </w:r>
      <w:r w:rsidR="006E3203" w:rsidRPr="006E3203">
        <w:rPr>
          <w:rFonts w:ascii="Times New Roman" w:eastAsia="Times New Roman" w:hAnsi="Times New Roman"/>
          <w:sz w:val="24"/>
          <w:szCs w:val="24"/>
          <w:lang w:val="sr-Cyrl-RS"/>
        </w:rPr>
        <w:t xml:space="preserve"> Лиг</w:t>
      </w:r>
      <w:r w:rsidR="006E3203">
        <w:rPr>
          <w:rFonts w:ascii="Times New Roman" w:eastAsia="Times New Roman" w:hAnsi="Times New Roman"/>
          <w:sz w:val="24"/>
          <w:szCs w:val="24"/>
          <w:lang w:val="sr-Cyrl-RS"/>
        </w:rPr>
        <w:t>и</w:t>
      </w:r>
      <w:r w:rsidR="006E3203" w:rsidRPr="006E3203">
        <w:rPr>
          <w:rFonts w:ascii="Times New Roman" w:eastAsia="Times New Roman" w:hAnsi="Times New Roman"/>
          <w:sz w:val="24"/>
          <w:szCs w:val="24"/>
          <w:lang w:val="sr-Cyrl-RS"/>
        </w:rPr>
        <w:t xml:space="preserve"> </w:t>
      </w:r>
      <w:r w:rsidR="002A78A4">
        <w:rPr>
          <w:rFonts w:ascii="Times New Roman" w:eastAsia="Times New Roman" w:hAnsi="Times New Roman"/>
          <w:sz w:val="24"/>
          <w:szCs w:val="24"/>
          <w:lang w:val="sr-Cyrl-BA"/>
        </w:rPr>
        <w:t>гдје је заузела 1.</w:t>
      </w:r>
      <w:r>
        <w:rPr>
          <w:rFonts w:ascii="Times New Roman" w:eastAsia="Times New Roman" w:hAnsi="Times New Roman"/>
          <w:sz w:val="24"/>
          <w:szCs w:val="24"/>
          <w:lang w:val="sr-Cyrl-BA"/>
        </w:rPr>
        <w:t xml:space="preserve"> мјесто.</w:t>
      </w:r>
    </w:p>
    <w:p w:rsidR="005E3349" w:rsidRPr="005769F3" w:rsidRDefault="00552EB9" w:rsidP="005769F3">
      <w:pPr>
        <w:spacing w:after="0"/>
        <w:ind w:firstLine="720"/>
        <w:jc w:val="both"/>
        <w:rPr>
          <w:rFonts w:ascii="Times New Roman" w:eastAsia="Times New Roman" w:hAnsi="Times New Roman"/>
          <w:color w:val="5B9BD5"/>
          <w:sz w:val="24"/>
          <w:szCs w:val="24"/>
          <w:lang w:val="sr-Cyrl-BA"/>
        </w:rPr>
      </w:pPr>
      <w:r>
        <w:rPr>
          <w:rFonts w:ascii="Times New Roman" w:eastAsia="Times New Roman" w:hAnsi="Times New Roman"/>
          <w:sz w:val="24"/>
          <w:szCs w:val="24"/>
          <w:lang w:val="sr-Latn-CS"/>
        </w:rPr>
        <w:t xml:space="preserve">Овај </w:t>
      </w:r>
      <w:r w:rsidR="00663A61" w:rsidRPr="003B5A4C">
        <w:rPr>
          <w:rFonts w:ascii="Times New Roman" w:eastAsia="Times New Roman" w:hAnsi="Times New Roman"/>
          <w:sz w:val="24"/>
          <w:szCs w:val="24"/>
          <w:lang w:val="sr-Cyrl-RS"/>
        </w:rPr>
        <w:t>к</w:t>
      </w:r>
      <w:r>
        <w:rPr>
          <w:rFonts w:ascii="Times New Roman" w:eastAsia="Times New Roman" w:hAnsi="Times New Roman"/>
          <w:sz w:val="24"/>
          <w:szCs w:val="24"/>
          <w:lang w:val="sr-Latn-CS"/>
        </w:rPr>
        <w:t xml:space="preserve">ошаркашки клуб је такође </w:t>
      </w:r>
      <w:r w:rsidR="00663A61">
        <w:rPr>
          <w:rFonts w:ascii="Times New Roman" w:eastAsia="Times New Roman" w:hAnsi="Times New Roman"/>
          <w:sz w:val="24"/>
          <w:szCs w:val="24"/>
          <w:lang w:val="sr-Latn-CS"/>
        </w:rPr>
        <w:t>освојио титулу првака Црне Горе</w:t>
      </w:r>
      <w:r>
        <w:rPr>
          <w:rFonts w:ascii="Times New Roman" w:eastAsia="Times New Roman" w:hAnsi="Times New Roman"/>
          <w:sz w:val="24"/>
          <w:szCs w:val="24"/>
          <w:lang w:val="sr-Latn-CS"/>
        </w:rPr>
        <w:t xml:space="preserve"> у селекцији млађих пионира</w:t>
      </w:r>
      <w:r>
        <w:rPr>
          <w:rFonts w:ascii="Times New Roman" w:eastAsia="Times New Roman" w:hAnsi="Times New Roman"/>
          <w:sz w:val="24"/>
          <w:szCs w:val="24"/>
          <w:lang w:val="sr-Cyrl-BA"/>
        </w:rPr>
        <w:t>, д</w:t>
      </w:r>
      <w:r w:rsidR="00147FF0">
        <w:rPr>
          <w:rFonts w:ascii="Times New Roman" w:eastAsia="Times New Roman" w:hAnsi="Times New Roman"/>
          <w:sz w:val="24"/>
          <w:szCs w:val="24"/>
          <w:lang w:val="sr-Cyrl-BA"/>
        </w:rPr>
        <w:t>ок су у категорији јуниора заузе</w:t>
      </w:r>
      <w:r w:rsidR="002A78A4">
        <w:rPr>
          <w:rFonts w:ascii="Times New Roman" w:eastAsia="Times New Roman" w:hAnsi="Times New Roman"/>
          <w:sz w:val="24"/>
          <w:szCs w:val="24"/>
          <w:lang w:val="sr-Cyrl-BA"/>
        </w:rPr>
        <w:t>ли 3.</w:t>
      </w:r>
      <w:r>
        <w:rPr>
          <w:rFonts w:ascii="Times New Roman" w:eastAsia="Times New Roman" w:hAnsi="Times New Roman"/>
          <w:sz w:val="24"/>
          <w:szCs w:val="24"/>
          <w:lang w:val="sr-Cyrl-BA"/>
        </w:rPr>
        <w:t xml:space="preserve"> мјесто.</w:t>
      </w:r>
    </w:p>
    <w:p w:rsidR="005E3349" w:rsidRDefault="00552EB9" w:rsidP="00663A61">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У женској конкуренцији у </w:t>
      </w:r>
      <w:r>
        <w:rPr>
          <w:rFonts w:ascii="Times New Roman" w:eastAsia="Times New Roman" w:hAnsi="Times New Roman"/>
          <w:bCs/>
          <w:iCs/>
          <w:sz w:val="24"/>
          <w:szCs w:val="24"/>
          <w:lang w:val="sr-Latn-ME"/>
        </w:rPr>
        <w:t>I</w:t>
      </w:r>
      <w:r>
        <w:rPr>
          <w:rFonts w:ascii="Times New Roman" w:eastAsia="Times New Roman" w:hAnsi="Times New Roman"/>
          <w:sz w:val="24"/>
          <w:szCs w:val="24"/>
          <w:lang w:val="sr-Latn-CS"/>
        </w:rPr>
        <w:t xml:space="preserve"> лиги Црне Горе такмичи се ЖКК „Никшић“ и по својим резултатима је међу успјешнијима у Црној Гори. Ове године </w:t>
      </w:r>
      <w:r>
        <w:rPr>
          <w:rFonts w:ascii="Times New Roman" w:eastAsia="Times New Roman" w:hAnsi="Times New Roman"/>
          <w:sz w:val="24"/>
          <w:szCs w:val="24"/>
          <w:lang w:val="sr-Cyrl-BA"/>
        </w:rPr>
        <w:t xml:space="preserve">ЖКК </w:t>
      </w:r>
      <w:r w:rsidR="00147FF0">
        <w:rPr>
          <w:rFonts w:ascii="Times New Roman" w:eastAsia="Times New Roman" w:hAnsi="Times New Roman"/>
          <w:sz w:val="24"/>
          <w:szCs w:val="24"/>
          <w:lang w:val="sr-Cyrl-BA"/>
        </w:rPr>
        <w:t>„</w:t>
      </w:r>
      <w:r>
        <w:rPr>
          <w:rFonts w:ascii="Times New Roman" w:eastAsia="Times New Roman" w:hAnsi="Times New Roman"/>
          <w:sz w:val="24"/>
          <w:szCs w:val="24"/>
          <w:lang w:val="sr-Cyrl-BA"/>
        </w:rPr>
        <w:t>Никшић</w:t>
      </w:r>
      <w:r w:rsidR="00147FF0">
        <w:rPr>
          <w:rFonts w:ascii="Times New Roman" w:eastAsia="Times New Roman" w:hAnsi="Times New Roman"/>
          <w:sz w:val="24"/>
          <w:szCs w:val="24"/>
          <w:lang w:val="sr-Cyrl-BA"/>
        </w:rPr>
        <w:t>“</w:t>
      </w:r>
      <w:r>
        <w:rPr>
          <w:rFonts w:ascii="Times New Roman" w:eastAsia="Times New Roman" w:hAnsi="Times New Roman"/>
          <w:sz w:val="24"/>
          <w:szCs w:val="24"/>
          <w:lang w:val="sr-Latn-CS"/>
        </w:rPr>
        <w:t xml:space="preserve"> ће се такмичити у регионалној </w:t>
      </w:r>
      <w:r w:rsidR="002A78A4">
        <w:rPr>
          <w:rFonts w:ascii="Times New Roman" w:eastAsia="Times New Roman" w:hAnsi="Times New Roman"/>
          <w:sz w:val="24"/>
          <w:szCs w:val="24"/>
          <w:lang w:val="en-US"/>
        </w:rPr>
        <w:t>W</w:t>
      </w:r>
      <w:r w:rsidR="003B5A4C">
        <w:rPr>
          <w:rFonts w:ascii="Times New Roman" w:eastAsia="Times New Roman" w:hAnsi="Times New Roman"/>
          <w:sz w:val="24"/>
          <w:szCs w:val="24"/>
          <w:lang w:val="sr-Latn-ME"/>
        </w:rPr>
        <w:t>ABA</w:t>
      </w:r>
      <w:r>
        <w:rPr>
          <w:rFonts w:ascii="Times New Roman" w:eastAsia="Times New Roman" w:hAnsi="Times New Roman"/>
          <w:sz w:val="24"/>
          <w:szCs w:val="24"/>
          <w:lang w:val="sr-Latn-CS"/>
        </w:rPr>
        <w:t xml:space="preserve"> лиги, првој ЖКЦЛ и лиги млади</w:t>
      </w:r>
      <w:r>
        <w:rPr>
          <w:rFonts w:ascii="Times New Roman" w:eastAsia="Times New Roman" w:hAnsi="Times New Roman"/>
          <w:sz w:val="24"/>
          <w:szCs w:val="24"/>
          <w:lang w:val="sr-Cyrl-BA"/>
        </w:rPr>
        <w:t>х</w:t>
      </w:r>
      <w:r>
        <w:rPr>
          <w:rFonts w:ascii="Times New Roman" w:eastAsia="Times New Roman" w:hAnsi="Times New Roman"/>
          <w:sz w:val="24"/>
          <w:szCs w:val="24"/>
          <w:lang w:val="sr-Latn-CS"/>
        </w:rPr>
        <w:t>.</w:t>
      </w:r>
    </w:p>
    <w:p w:rsidR="005E3349" w:rsidRDefault="00552EB9" w:rsidP="00663A61">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Поред ових кошаркашких клубова у Никшићу постоје регистровани клубови који тренирају у Спортском центру, а који су уствари Школе кошарке (млађе селекције) а то су: Кошаркашки клуб „Пантер", Кошаркашки клуб „Олимп“, Кошаркашки клуб „Анагастум“,  Омладински кошаркашки клуб „Монтенегро“, Кошаркашки клуб „Никшић - Баскет“, Кошаркашки клуб „МНЕ Теам-Никшић“. Већина ових клубова ради под</w:t>
      </w:r>
      <w:r w:rsidR="00281D0A">
        <w:rPr>
          <w:rFonts w:ascii="Times New Roman" w:eastAsia="Times New Roman" w:hAnsi="Times New Roman"/>
          <w:sz w:val="24"/>
          <w:szCs w:val="24"/>
          <w:lang w:val="sr-Latn-CS"/>
        </w:rPr>
        <w:t xml:space="preserve"> отежаним финансијским условима,</w:t>
      </w:r>
      <w:r>
        <w:rPr>
          <w:rFonts w:ascii="Times New Roman" w:eastAsia="Times New Roman" w:hAnsi="Times New Roman"/>
          <w:sz w:val="24"/>
          <w:szCs w:val="24"/>
          <w:lang w:val="sr-Latn-CS"/>
        </w:rPr>
        <w:t xml:space="preserve"> што не може бити гаранција за постизање запаженијих резултата.</w:t>
      </w:r>
    </w:p>
    <w:p w:rsidR="00663A61" w:rsidRDefault="00663A61" w:rsidP="005769F3">
      <w:pPr>
        <w:spacing w:after="0"/>
        <w:ind w:firstLine="720"/>
        <w:jc w:val="both"/>
        <w:rPr>
          <w:rFonts w:ascii="Times New Roman" w:eastAsia="Times New Roman" w:hAnsi="Times New Roman"/>
          <w:sz w:val="24"/>
          <w:szCs w:val="24"/>
          <w:lang w:val="sr-Latn-CS"/>
        </w:rPr>
      </w:pPr>
    </w:p>
    <w:p w:rsidR="005E3349" w:rsidRDefault="00552EB9" w:rsidP="005769F3">
      <w:pPr>
        <w:spacing w:after="0"/>
        <w:ind w:firstLine="720"/>
        <w:jc w:val="both"/>
        <w:rPr>
          <w:rFonts w:ascii="Times New Roman" w:eastAsia="Times New Roman" w:hAnsi="Times New Roman"/>
          <w:sz w:val="24"/>
          <w:szCs w:val="24"/>
          <w:lang w:val="sr-Latn-CS"/>
        </w:rPr>
      </w:pPr>
      <w:r>
        <w:rPr>
          <w:rFonts w:ascii="Times New Roman" w:eastAsia="Times New Roman" w:hAnsi="Times New Roman"/>
          <w:b/>
          <w:bCs/>
          <w:i/>
          <w:iCs/>
          <w:sz w:val="24"/>
          <w:szCs w:val="24"/>
          <w:lang w:val="sr-Latn-CS"/>
        </w:rPr>
        <w:t xml:space="preserve">РУКОМЕТ </w:t>
      </w:r>
      <w:r>
        <w:rPr>
          <w:rFonts w:ascii="Times New Roman" w:eastAsia="Times New Roman" w:hAnsi="Times New Roman"/>
          <w:sz w:val="24"/>
          <w:szCs w:val="24"/>
          <w:lang w:val="sr-Latn-CS"/>
        </w:rPr>
        <w:t xml:space="preserve">у Никшићу има дугу традицију, а дуго година су га достојно репрезентовали </w:t>
      </w:r>
      <w:r w:rsidR="00FD3D46" w:rsidRPr="003B5A4C">
        <w:rPr>
          <w:rFonts w:ascii="Times New Roman" w:eastAsia="Times New Roman" w:hAnsi="Times New Roman"/>
          <w:sz w:val="24"/>
          <w:szCs w:val="24"/>
          <w:lang w:val="sr-Cyrl-RS"/>
        </w:rPr>
        <w:t>М</w:t>
      </w:r>
      <w:r>
        <w:rPr>
          <w:rFonts w:ascii="Times New Roman" w:eastAsia="Times New Roman" w:hAnsi="Times New Roman"/>
          <w:sz w:val="24"/>
          <w:szCs w:val="24"/>
          <w:lang w:val="sr-Latn-CS"/>
        </w:rPr>
        <w:t>ушки рукометни</w:t>
      </w:r>
      <w:r w:rsidR="00FD3D46">
        <w:rPr>
          <w:rFonts w:ascii="Times New Roman" w:eastAsia="Times New Roman" w:hAnsi="Times New Roman"/>
          <w:sz w:val="24"/>
          <w:szCs w:val="24"/>
          <w:lang w:val="sr-Latn-CS"/>
        </w:rPr>
        <w:t xml:space="preserve"> клуб „Сутјеска” који је прошле</w:t>
      </w:r>
      <w:r>
        <w:rPr>
          <w:rFonts w:ascii="Times New Roman" w:eastAsia="Times New Roman" w:hAnsi="Times New Roman"/>
          <w:sz w:val="24"/>
          <w:szCs w:val="24"/>
          <w:lang w:val="sr-Latn-CS"/>
        </w:rPr>
        <w:t xml:space="preserve"> године укључен у прву рукометну лигу. Овај Клуб је наступао у </w:t>
      </w:r>
      <w:r>
        <w:rPr>
          <w:rFonts w:ascii="Times New Roman" w:eastAsia="Times New Roman" w:hAnsi="Times New Roman"/>
          <w:bCs/>
          <w:iCs/>
          <w:sz w:val="24"/>
          <w:szCs w:val="24"/>
          <w:lang w:val="sr-Latn-ME"/>
        </w:rPr>
        <w:t>I</w:t>
      </w:r>
      <w:r>
        <w:rPr>
          <w:rFonts w:ascii="Times New Roman" w:eastAsia="Times New Roman" w:hAnsi="Times New Roman"/>
          <w:sz w:val="24"/>
          <w:szCs w:val="24"/>
          <w:lang w:val="sr-Latn-CS"/>
        </w:rPr>
        <w:t xml:space="preserve"> мушкој лиги, </w:t>
      </w:r>
      <w:r>
        <w:rPr>
          <w:rFonts w:ascii="Times New Roman" w:eastAsia="Times New Roman" w:hAnsi="Times New Roman"/>
          <w:sz w:val="24"/>
          <w:szCs w:val="24"/>
        </w:rPr>
        <w:t>г</w:t>
      </w:r>
      <w:r>
        <w:rPr>
          <w:rFonts w:ascii="Times New Roman" w:eastAsia="Times New Roman" w:hAnsi="Times New Roman"/>
          <w:sz w:val="24"/>
          <w:szCs w:val="24"/>
          <w:lang w:val="sr-Cyrl-ME"/>
        </w:rPr>
        <w:t>д</w:t>
      </w:r>
      <w:r>
        <w:rPr>
          <w:rFonts w:ascii="Times New Roman" w:eastAsia="Times New Roman" w:hAnsi="Times New Roman"/>
          <w:sz w:val="24"/>
          <w:szCs w:val="24"/>
        </w:rPr>
        <w:t>jе</w:t>
      </w:r>
      <w:r w:rsidR="00F96A84">
        <w:rPr>
          <w:rFonts w:ascii="Times New Roman" w:eastAsia="Times New Roman" w:hAnsi="Times New Roman"/>
          <w:sz w:val="24"/>
          <w:szCs w:val="24"/>
          <w:lang w:val="sr-Latn-CS"/>
        </w:rPr>
        <w:t xml:space="preserve"> је заузео </w:t>
      </w:r>
      <w:r w:rsidR="003B5A4C">
        <w:rPr>
          <w:rFonts w:ascii="Times New Roman" w:eastAsia="Times New Roman" w:hAnsi="Times New Roman"/>
          <w:sz w:val="24"/>
          <w:szCs w:val="24"/>
          <w:lang w:val="sr-Latn-ME"/>
        </w:rPr>
        <w:t>11.</w:t>
      </w:r>
      <w:r>
        <w:rPr>
          <w:rFonts w:ascii="Times New Roman" w:eastAsia="Times New Roman" w:hAnsi="Times New Roman"/>
          <w:sz w:val="24"/>
          <w:szCs w:val="24"/>
          <w:lang w:val="sr-Latn-CS"/>
        </w:rPr>
        <w:t xml:space="preserve"> мјесто као и у кадетској мушк</w:t>
      </w:r>
      <w:r w:rsidR="00F96A84">
        <w:rPr>
          <w:rFonts w:ascii="Times New Roman" w:eastAsia="Times New Roman" w:hAnsi="Times New Roman"/>
          <w:sz w:val="24"/>
          <w:szCs w:val="24"/>
          <w:lang w:val="sr-Latn-CS"/>
        </w:rPr>
        <w:t xml:space="preserve">ој лиги гдје је такође заузео </w:t>
      </w:r>
      <w:r w:rsidR="003B5A4C">
        <w:rPr>
          <w:rFonts w:ascii="Times New Roman" w:eastAsia="Times New Roman" w:hAnsi="Times New Roman"/>
          <w:sz w:val="24"/>
          <w:szCs w:val="24"/>
          <w:lang w:val="sr-Latn-ME"/>
        </w:rPr>
        <w:t>11.</w:t>
      </w:r>
      <w:r w:rsidR="00FD3D46">
        <w:rPr>
          <w:rFonts w:ascii="Times New Roman" w:eastAsia="Times New Roman" w:hAnsi="Times New Roman"/>
          <w:sz w:val="24"/>
          <w:szCs w:val="24"/>
          <w:lang w:val="sr-Latn-CS"/>
        </w:rPr>
        <w:t xml:space="preserve"> </w:t>
      </w:r>
      <w:r>
        <w:rPr>
          <w:rFonts w:ascii="Times New Roman" w:eastAsia="Times New Roman" w:hAnsi="Times New Roman"/>
          <w:sz w:val="24"/>
          <w:szCs w:val="24"/>
          <w:lang w:val="sr-Latn-CS"/>
        </w:rPr>
        <w:t>мјесто. Исти је наступао у Куп такмичењу за 2022.годину и завршио учестовање у осмини финала.</w:t>
      </w:r>
    </w:p>
    <w:p w:rsidR="005E3349" w:rsidRDefault="00552EB9" w:rsidP="00CF75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Задњих година посебно се истакао и ЖРК „Левалеа“ који је одличном организацијом успио да постигне запажене резултате у свим категоријама са тенденцијом постизања још бољих резултата. У рукометним клубовима је евидентна масовност у разним узрасним категоријама. Постоји систем редовних такмичења за сениоре, док се такмичења у млађим категоријама одвијају према календару Рукометног Савеза Црне Горе. </w:t>
      </w:r>
    </w:p>
    <w:p w:rsidR="005E3349" w:rsidRDefault="00552EB9" w:rsidP="00CF75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Поред наведених, у Никшићу имамо још два рукометна клуба и то: ЖРК „Требј</w:t>
      </w:r>
      <w:r w:rsidR="00F96A84">
        <w:rPr>
          <w:rFonts w:ascii="Times New Roman" w:eastAsia="Times New Roman" w:hAnsi="Times New Roman"/>
          <w:sz w:val="24"/>
          <w:szCs w:val="24"/>
          <w:lang w:val="sr-Latn-CS"/>
        </w:rPr>
        <w:t xml:space="preserve">еса“  и ЖРК „Никшић“. Исти има </w:t>
      </w:r>
      <w:r w:rsidR="00F96A84">
        <w:rPr>
          <w:rFonts w:ascii="Times New Roman" w:eastAsia="Times New Roman" w:hAnsi="Times New Roman"/>
          <w:sz w:val="24"/>
          <w:szCs w:val="24"/>
          <w:lang w:val="sr-Cyrl-ME"/>
        </w:rPr>
        <w:t>пет</w:t>
      </w:r>
      <w:r>
        <w:rPr>
          <w:rFonts w:ascii="Times New Roman" w:eastAsia="Times New Roman" w:hAnsi="Times New Roman"/>
          <w:sz w:val="24"/>
          <w:szCs w:val="24"/>
          <w:lang w:val="sr-Latn-CS"/>
        </w:rPr>
        <w:t xml:space="preserve"> пионирс</w:t>
      </w:r>
      <w:r w:rsidR="00F96A84">
        <w:rPr>
          <w:rFonts w:ascii="Times New Roman" w:eastAsia="Times New Roman" w:hAnsi="Times New Roman"/>
          <w:sz w:val="24"/>
          <w:szCs w:val="24"/>
          <w:lang w:val="sr-Latn-CS"/>
        </w:rPr>
        <w:t>ких репрезентативки Црне Горе, три јуниорке и једну сениор</w:t>
      </w:r>
      <w:r>
        <w:rPr>
          <w:rFonts w:ascii="Times New Roman" w:eastAsia="Times New Roman" w:hAnsi="Times New Roman"/>
          <w:sz w:val="24"/>
          <w:szCs w:val="24"/>
          <w:lang w:val="sr-Latn-CS"/>
        </w:rPr>
        <w:t xml:space="preserve">ку. </w:t>
      </w:r>
    </w:p>
    <w:p w:rsidR="005769F3" w:rsidRDefault="001E59F9" w:rsidP="00CF75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ME"/>
        </w:rPr>
        <w:t>Ж</w:t>
      </w:r>
      <w:r w:rsidR="00552EB9">
        <w:rPr>
          <w:rFonts w:ascii="Times New Roman" w:eastAsia="Times New Roman" w:hAnsi="Times New Roman"/>
          <w:sz w:val="24"/>
          <w:szCs w:val="24"/>
          <w:lang w:val="sr-Latn-CS"/>
        </w:rPr>
        <w:t>РК „Требје</w:t>
      </w:r>
      <w:r>
        <w:rPr>
          <w:rFonts w:ascii="Times New Roman" w:eastAsia="Times New Roman" w:hAnsi="Times New Roman"/>
          <w:sz w:val="24"/>
          <w:szCs w:val="24"/>
          <w:lang w:val="sr-Latn-CS"/>
        </w:rPr>
        <w:t xml:space="preserve">са“ је пријављен за учешће </w:t>
      </w:r>
      <w:r w:rsidR="00F96A84">
        <w:rPr>
          <w:rFonts w:ascii="Times New Roman" w:eastAsia="Times New Roman" w:hAnsi="Times New Roman"/>
          <w:sz w:val="24"/>
          <w:szCs w:val="24"/>
          <w:lang w:val="sr-Latn-CS"/>
        </w:rPr>
        <w:t xml:space="preserve">у </w:t>
      </w:r>
      <w:r w:rsidR="00F96A84">
        <w:rPr>
          <w:rFonts w:ascii="Times New Roman" w:eastAsia="Times New Roman" w:hAnsi="Times New Roman"/>
          <w:sz w:val="24"/>
          <w:szCs w:val="24"/>
          <w:lang w:val="en-US"/>
        </w:rPr>
        <w:t>II</w:t>
      </w:r>
      <w:r w:rsidR="00552EB9">
        <w:rPr>
          <w:rFonts w:ascii="Times New Roman" w:eastAsia="Times New Roman" w:hAnsi="Times New Roman"/>
          <w:sz w:val="24"/>
          <w:szCs w:val="24"/>
          <w:lang w:val="sr-Latn-CS"/>
        </w:rPr>
        <w:t xml:space="preserve"> женској сениорској л</w:t>
      </w:r>
      <w:r>
        <w:rPr>
          <w:rFonts w:ascii="Times New Roman" w:eastAsia="Times New Roman" w:hAnsi="Times New Roman"/>
          <w:sz w:val="24"/>
          <w:szCs w:val="24"/>
          <w:lang w:val="sr-Latn-CS"/>
        </w:rPr>
        <w:t>иги, као и</w:t>
      </w:r>
      <w:r w:rsidR="00F96A84">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ME"/>
        </w:rPr>
        <w:t>у</w:t>
      </w:r>
      <w:r w:rsidR="00552EB9">
        <w:rPr>
          <w:rFonts w:ascii="Times New Roman" w:eastAsia="Times New Roman" w:hAnsi="Times New Roman"/>
          <w:sz w:val="24"/>
          <w:szCs w:val="24"/>
          <w:lang w:val="sr-Latn-CS"/>
        </w:rPr>
        <w:t xml:space="preserve"> пиониорској лиги за играчице рођене 2010.године. Ова</w:t>
      </w:r>
      <w:r>
        <w:rPr>
          <w:rFonts w:ascii="Times New Roman" w:eastAsia="Times New Roman" w:hAnsi="Times New Roman"/>
          <w:sz w:val="24"/>
          <w:szCs w:val="24"/>
          <w:lang w:val="sr-Latn-CS"/>
        </w:rPr>
        <w:t xml:space="preserve">ј рукометни клуб се такмичио у </w:t>
      </w:r>
      <w:r w:rsidR="00FD3D46">
        <w:rPr>
          <w:rFonts w:ascii="Times New Roman" w:eastAsia="Times New Roman" w:hAnsi="Times New Roman"/>
          <w:sz w:val="24"/>
          <w:szCs w:val="24"/>
          <w:lang w:val="sr-Cyrl-RS"/>
        </w:rPr>
        <w:t xml:space="preserve">     </w:t>
      </w:r>
      <w:r w:rsidR="008B2F5E">
        <w:rPr>
          <w:rFonts w:ascii="Times New Roman" w:eastAsia="Times New Roman" w:hAnsi="Times New Roman"/>
          <w:sz w:val="24"/>
          <w:szCs w:val="24"/>
          <w:lang w:val="sr-Latn-ME"/>
        </w:rPr>
        <w:t xml:space="preserve">         </w:t>
      </w:r>
      <w:r w:rsidR="00FD3D46">
        <w:rPr>
          <w:rFonts w:ascii="Times New Roman" w:eastAsia="Times New Roman" w:hAnsi="Times New Roman"/>
          <w:sz w:val="24"/>
          <w:szCs w:val="24"/>
          <w:lang w:val="sr-Cyrl-RS"/>
        </w:rPr>
        <w:t xml:space="preserve"> </w:t>
      </w:r>
      <w:r>
        <w:rPr>
          <w:rFonts w:ascii="Times New Roman" w:eastAsia="Times New Roman" w:hAnsi="Times New Roman"/>
          <w:sz w:val="24"/>
          <w:szCs w:val="24"/>
          <w:lang w:val="en-US"/>
        </w:rPr>
        <w:t>I</w:t>
      </w:r>
      <w:r>
        <w:rPr>
          <w:rFonts w:ascii="Times New Roman" w:eastAsia="Times New Roman" w:hAnsi="Times New Roman"/>
          <w:sz w:val="24"/>
          <w:szCs w:val="24"/>
          <w:lang w:val="sr-Latn-CS"/>
        </w:rPr>
        <w:t xml:space="preserve"> сениорској женској лиги г</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 xml:space="preserve">е је освојио </w:t>
      </w:r>
      <w:r w:rsidR="003B5A4C">
        <w:rPr>
          <w:rFonts w:ascii="Times New Roman" w:eastAsia="Times New Roman" w:hAnsi="Times New Roman"/>
          <w:sz w:val="24"/>
          <w:szCs w:val="24"/>
          <w:lang w:val="en-US"/>
        </w:rPr>
        <w:t>8.</w:t>
      </w:r>
      <w:r w:rsidR="00552EB9">
        <w:rPr>
          <w:rFonts w:ascii="Times New Roman" w:eastAsia="Times New Roman" w:hAnsi="Times New Roman"/>
          <w:sz w:val="24"/>
          <w:szCs w:val="24"/>
          <w:lang w:val="sr-Latn-CS"/>
        </w:rPr>
        <w:t xml:space="preserve"> мјесто, Купу Црне Горе за жене з</w:t>
      </w:r>
      <w:r>
        <w:rPr>
          <w:rFonts w:ascii="Times New Roman" w:eastAsia="Times New Roman" w:hAnsi="Times New Roman"/>
          <w:sz w:val="24"/>
          <w:szCs w:val="24"/>
          <w:lang w:val="sr-Latn-CS"/>
        </w:rPr>
        <w:t xml:space="preserve">а 2022.годину је заузео </w:t>
      </w:r>
      <w:r w:rsidR="003B5A4C">
        <w:rPr>
          <w:rFonts w:ascii="Times New Roman" w:eastAsia="Times New Roman" w:hAnsi="Times New Roman"/>
          <w:sz w:val="24"/>
          <w:szCs w:val="24"/>
          <w:lang w:val="sr-Latn-CS"/>
        </w:rPr>
        <w:t>3.</w:t>
      </w:r>
      <w:r w:rsidR="00552EB9">
        <w:rPr>
          <w:rFonts w:ascii="Times New Roman" w:eastAsia="Times New Roman" w:hAnsi="Times New Roman"/>
          <w:sz w:val="24"/>
          <w:szCs w:val="24"/>
          <w:lang w:val="sr-Latn-CS"/>
        </w:rPr>
        <w:t xml:space="preserve"> мј</w:t>
      </w:r>
      <w:r w:rsidR="00FD3D46">
        <w:rPr>
          <w:rFonts w:ascii="Times New Roman" w:eastAsia="Times New Roman" w:hAnsi="Times New Roman"/>
          <w:sz w:val="24"/>
          <w:szCs w:val="24"/>
          <w:lang w:val="sr-Latn-CS"/>
        </w:rPr>
        <w:t>есто, Пионирској женској лиги (</w:t>
      </w:r>
      <w:r w:rsidR="00552EB9">
        <w:rPr>
          <w:rFonts w:ascii="Times New Roman" w:eastAsia="Times New Roman" w:hAnsi="Times New Roman"/>
          <w:sz w:val="24"/>
          <w:szCs w:val="24"/>
          <w:lang w:val="sr-Latn-CS"/>
        </w:rPr>
        <w:t>годиште 2006/</w:t>
      </w:r>
      <w:r w:rsidR="00552EB9" w:rsidRPr="003B5A4C">
        <w:rPr>
          <w:rFonts w:ascii="Times New Roman" w:eastAsia="Times New Roman" w:hAnsi="Times New Roman"/>
          <w:sz w:val="24"/>
          <w:szCs w:val="24"/>
          <w:lang w:val="sr-Latn-CS"/>
        </w:rPr>
        <w:t>20</w:t>
      </w:r>
      <w:r w:rsidR="00FD3D46" w:rsidRPr="003B5A4C">
        <w:rPr>
          <w:rFonts w:ascii="Times New Roman" w:eastAsia="Times New Roman" w:hAnsi="Times New Roman"/>
          <w:sz w:val="24"/>
          <w:szCs w:val="24"/>
          <w:lang w:val="sr-Cyrl-RS"/>
        </w:rPr>
        <w:t>0</w:t>
      </w:r>
      <w:r w:rsidRPr="003B5A4C">
        <w:rPr>
          <w:rFonts w:ascii="Times New Roman" w:eastAsia="Times New Roman" w:hAnsi="Times New Roman"/>
          <w:sz w:val="24"/>
          <w:szCs w:val="24"/>
          <w:lang w:val="sr-Latn-CS"/>
        </w:rPr>
        <w:t>7</w:t>
      </w:r>
      <w:r>
        <w:rPr>
          <w:rFonts w:ascii="Times New Roman" w:eastAsia="Times New Roman" w:hAnsi="Times New Roman"/>
          <w:sz w:val="24"/>
          <w:szCs w:val="24"/>
          <w:lang w:val="sr-Latn-CS"/>
        </w:rPr>
        <w:t>) је освојио</w:t>
      </w:r>
      <w:r w:rsidR="00552EB9">
        <w:rPr>
          <w:rFonts w:ascii="Times New Roman" w:eastAsia="Times New Roman" w:hAnsi="Times New Roman"/>
          <w:sz w:val="24"/>
          <w:szCs w:val="24"/>
          <w:lang w:val="sr-Latn-CS"/>
        </w:rPr>
        <w:t xml:space="preserve"> титулу Вицешанпиона државе</w:t>
      </w:r>
      <w:r>
        <w:rPr>
          <w:rFonts w:ascii="Times New Roman" w:eastAsia="Times New Roman" w:hAnsi="Times New Roman"/>
          <w:sz w:val="24"/>
          <w:szCs w:val="24"/>
          <w:lang w:val="sr-Cyrl-ME"/>
        </w:rPr>
        <w:t>,</w:t>
      </w:r>
      <w:r>
        <w:rPr>
          <w:rFonts w:ascii="Times New Roman" w:eastAsia="Times New Roman" w:hAnsi="Times New Roman"/>
          <w:sz w:val="24"/>
          <w:szCs w:val="24"/>
          <w:lang w:val="sr-Latn-CS"/>
        </w:rPr>
        <w:t xml:space="preserve"> а</w:t>
      </w:r>
      <w:r>
        <w:rPr>
          <w:rFonts w:ascii="Times New Roman" w:eastAsia="Times New Roman" w:hAnsi="Times New Roman"/>
          <w:sz w:val="24"/>
          <w:szCs w:val="24"/>
          <w:lang w:val="sr-Cyrl-ME"/>
        </w:rPr>
        <w:t xml:space="preserve"> у</w:t>
      </w:r>
      <w:r w:rsidR="00552EB9">
        <w:rPr>
          <w:rFonts w:ascii="Times New Roman" w:eastAsia="Times New Roman" w:hAnsi="Times New Roman"/>
          <w:sz w:val="24"/>
          <w:szCs w:val="24"/>
          <w:lang w:val="sr-Latn-CS"/>
        </w:rPr>
        <w:t xml:space="preserve"> Пионирској женској лиги за годиште 2008.</w:t>
      </w:r>
      <w:r w:rsidR="00FD3D46">
        <w:rPr>
          <w:rFonts w:ascii="Times New Roman" w:eastAsia="Times New Roman" w:hAnsi="Times New Roman"/>
          <w:sz w:val="24"/>
          <w:szCs w:val="24"/>
          <w:lang w:val="sr-Cyrl-RS"/>
        </w:rPr>
        <w:t xml:space="preserve"> </w:t>
      </w:r>
      <w:r w:rsidR="00552EB9">
        <w:rPr>
          <w:rFonts w:ascii="Times New Roman" w:eastAsia="Times New Roman" w:hAnsi="Times New Roman"/>
          <w:sz w:val="24"/>
          <w:szCs w:val="24"/>
          <w:lang w:val="sr-Latn-CS"/>
        </w:rPr>
        <w:t>и млађе</w:t>
      </w:r>
      <w:r w:rsidR="00D808F5">
        <w:rPr>
          <w:rFonts w:ascii="Times New Roman" w:eastAsia="Times New Roman" w:hAnsi="Times New Roman"/>
          <w:sz w:val="24"/>
          <w:szCs w:val="24"/>
          <w:lang w:val="sr-Latn-CS"/>
        </w:rPr>
        <w:t xml:space="preserve">, </w:t>
      </w:r>
      <w:r w:rsidR="00D808F5">
        <w:rPr>
          <w:rFonts w:ascii="Times New Roman" w:eastAsia="Times New Roman" w:hAnsi="Times New Roman"/>
          <w:sz w:val="24"/>
          <w:szCs w:val="24"/>
          <w:lang w:val="sr-Cyrl-RS"/>
        </w:rPr>
        <w:t>када је освојио шампионску титулу.</w:t>
      </w:r>
      <w:r w:rsidR="00552EB9">
        <w:rPr>
          <w:rFonts w:ascii="Times New Roman" w:eastAsia="Times New Roman" w:hAnsi="Times New Roman"/>
          <w:sz w:val="24"/>
          <w:szCs w:val="24"/>
          <w:lang w:val="sr-Latn-CS"/>
        </w:rPr>
        <w:t xml:space="preserve"> </w:t>
      </w:r>
    </w:p>
    <w:p w:rsidR="005E3349" w:rsidRDefault="00FD3D46" w:rsidP="00CF75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lastRenderedPageBreak/>
        <w:t>ЖРК „</w:t>
      </w:r>
      <w:r w:rsidR="00552EB9">
        <w:rPr>
          <w:rFonts w:ascii="Times New Roman" w:eastAsia="Times New Roman" w:hAnsi="Times New Roman"/>
          <w:sz w:val="24"/>
          <w:szCs w:val="24"/>
          <w:lang w:val="sr-Latn-CS"/>
        </w:rPr>
        <w:t xml:space="preserve">Никшић“ клуб се такмичио у Првој лиги Црне Горе за жене, а имали су  екипе </w:t>
      </w:r>
      <w:r w:rsidR="00552EB9" w:rsidRPr="00703B79">
        <w:rPr>
          <w:rFonts w:ascii="Times New Roman" w:eastAsia="Times New Roman" w:hAnsi="Times New Roman"/>
          <w:sz w:val="24"/>
          <w:szCs w:val="24"/>
          <w:lang w:val="sr-Latn-CS"/>
        </w:rPr>
        <w:t>и у млађим категорија</w:t>
      </w:r>
      <w:r w:rsidR="00703B79" w:rsidRPr="00703B79">
        <w:rPr>
          <w:rFonts w:ascii="Times New Roman" w:eastAsia="Times New Roman" w:hAnsi="Times New Roman"/>
          <w:sz w:val="24"/>
          <w:szCs w:val="24"/>
          <w:lang w:val="sr-Latn-CS"/>
        </w:rPr>
        <w:t xml:space="preserve">ма (пионирке и млађе пионирке). </w:t>
      </w:r>
      <w:r w:rsidR="00552EB9" w:rsidRPr="00703B79">
        <w:rPr>
          <w:rFonts w:ascii="Times New Roman" w:eastAsia="Times New Roman" w:hAnsi="Times New Roman"/>
          <w:sz w:val="24"/>
          <w:szCs w:val="24"/>
          <w:lang w:val="sr-Latn-CS"/>
        </w:rPr>
        <w:t xml:space="preserve">Овај </w:t>
      </w:r>
      <w:r w:rsidRPr="00703B79">
        <w:rPr>
          <w:rFonts w:ascii="Times New Roman" w:eastAsia="Times New Roman" w:hAnsi="Times New Roman"/>
          <w:sz w:val="24"/>
          <w:szCs w:val="24"/>
          <w:lang w:val="sr-Cyrl-RS"/>
        </w:rPr>
        <w:t>рукометни клуб</w:t>
      </w:r>
      <w:r w:rsidR="00552EB9" w:rsidRPr="00703B79">
        <w:rPr>
          <w:rFonts w:ascii="Times New Roman" w:eastAsia="Times New Roman" w:hAnsi="Times New Roman"/>
          <w:sz w:val="24"/>
          <w:szCs w:val="24"/>
          <w:lang w:val="sr-Latn-CS"/>
        </w:rPr>
        <w:t xml:space="preserve"> је у</w:t>
      </w:r>
      <w:r w:rsidR="00552EB9">
        <w:rPr>
          <w:rFonts w:ascii="Times New Roman" w:eastAsia="Times New Roman" w:hAnsi="Times New Roman"/>
          <w:sz w:val="24"/>
          <w:szCs w:val="24"/>
          <w:lang w:val="sr-Latn-CS"/>
        </w:rPr>
        <w:t xml:space="preserve"> такмичарској сезони 2021/2022</w:t>
      </w:r>
      <w:r>
        <w:rPr>
          <w:rFonts w:ascii="Times New Roman" w:eastAsia="Times New Roman" w:hAnsi="Times New Roman"/>
          <w:sz w:val="24"/>
          <w:szCs w:val="24"/>
          <w:lang w:val="sr-Cyrl-RS"/>
        </w:rPr>
        <w:t>.</w:t>
      </w:r>
      <w:r w:rsidR="00552EB9">
        <w:rPr>
          <w:rFonts w:ascii="Times New Roman" w:eastAsia="Times New Roman" w:hAnsi="Times New Roman"/>
          <w:sz w:val="24"/>
          <w:szCs w:val="24"/>
          <w:lang w:val="sr-Latn-CS"/>
        </w:rPr>
        <w:t xml:space="preserve"> у Првој ж</w:t>
      </w:r>
      <w:r w:rsidR="001E59F9">
        <w:rPr>
          <w:rFonts w:ascii="Times New Roman" w:eastAsia="Times New Roman" w:hAnsi="Times New Roman"/>
          <w:sz w:val="24"/>
          <w:szCs w:val="24"/>
          <w:lang w:val="sr-Latn-CS"/>
        </w:rPr>
        <w:t xml:space="preserve">енској сениорској лиги заузео </w:t>
      </w:r>
      <w:r w:rsidR="00F70C8F">
        <w:rPr>
          <w:rFonts w:ascii="Times New Roman" w:eastAsia="Times New Roman" w:hAnsi="Times New Roman"/>
          <w:sz w:val="24"/>
          <w:szCs w:val="24"/>
          <w:lang w:val="sr-Cyrl-RS"/>
        </w:rPr>
        <w:t>5.</w:t>
      </w:r>
      <w:r w:rsidR="00552EB9">
        <w:rPr>
          <w:rFonts w:ascii="Times New Roman" w:eastAsia="Times New Roman" w:hAnsi="Times New Roman"/>
          <w:sz w:val="24"/>
          <w:szCs w:val="24"/>
          <w:lang w:val="sr-Latn-CS"/>
        </w:rPr>
        <w:t xml:space="preserve"> мјесто. У истој такмичарској сезони у Куп такмичењу за</w:t>
      </w:r>
      <w:r>
        <w:rPr>
          <w:rFonts w:ascii="Times New Roman" w:eastAsia="Times New Roman" w:hAnsi="Times New Roman"/>
          <w:sz w:val="24"/>
          <w:szCs w:val="24"/>
          <w:lang w:val="sr-Latn-CS"/>
        </w:rPr>
        <w:t xml:space="preserve"> жене (</w:t>
      </w:r>
      <w:r w:rsidR="00F70C8F">
        <w:rPr>
          <w:rFonts w:ascii="Times New Roman" w:eastAsia="Times New Roman" w:hAnsi="Times New Roman"/>
          <w:sz w:val="24"/>
          <w:szCs w:val="24"/>
          <w:lang w:val="sr-Latn-CS"/>
        </w:rPr>
        <w:t xml:space="preserve">сениорке) освојио је </w:t>
      </w:r>
      <w:r w:rsidR="00F70C8F">
        <w:rPr>
          <w:rFonts w:ascii="Times New Roman" w:eastAsia="Times New Roman" w:hAnsi="Times New Roman"/>
          <w:sz w:val="24"/>
          <w:szCs w:val="24"/>
          <w:lang w:val="sr-Cyrl-RS"/>
        </w:rPr>
        <w:t>2.</w:t>
      </w:r>
      <w:r w:rsidR="001E59F9">
        <w:rPr>
          <w:rFonts w:ascii="Times New Roman" w:eastAsia="Times New Roman" w:hAnsi="Times New Roman"/>
          <w:sz w:val="24"/>
          <w:szCs w:val="24"/>
          <w:lang w:val="sr-Latn-CS"/>
        </w:rPr>
        <w:t xml:space="preserve"> </w:t>
      </w:r>
      <w:r w:rsidR="00552EB9">
        <w:rPr>
          <w:rFonts w:ascii="Times New Roman" w:eastAsia="Times New Roman" w:hAnsi="Times New Roman"/>
          <w:sz w:val="24"/>
          <w:szCs w:val="24"/>
          <w:lang w:val="sr-Latn-CS"/>
        </w:rPr>
        <w:t>мјесто.</w:t>
      </w:r>
    </w:p>
    <w:p w:rsidR="00FD3D46" w:rsidRDefault="00FD3D46" w:rsidP="00CF7544">
      <w:pPr>
        <w:spacing w:before="120" w:after="0"/>
        <w:ind w:firstLine="720"/>
        <w:jc w:val="both"/>
        <w:rPr>
          <w:rFonts w:ascii="Times New Roman" w:eastAsia="Times New Roman" w:hAnsi="Times New Roman"/>
          <w:sz w:val="24"/>
          <w:szCs w:val="24"/>
          <w:lang w:val="sr-Latn-CS"/>
        </w:rPr>
      </w:pPr>
    </w:p>
    <w:p w:rsidR="005E3349" w:rsidRDefault="00552EB9" w:rsidP="005769F3">
      <w:pPr>
        <w:spacing w:after="0"/>
        <w:ind w:firstLine="720"/>
        <w:jc w:val="both"/>
        <w:rPr>
          <w:rFonts w:ascii="Times New Roman" w:eastAsia="Times New Roman" w:hAnsi="Times New Roman"/>
          <w:sz w:val="24"/>
          <w:szCs w:val="24"/>
          <w:lang w:val="sr-Latn-CS"/>
        </w:rPr>
      </w:pPr>
      <w:r>
        <w:rPr>
          <w:rFonts w:ascii="Times New Roman" w:eastAsia="Times New Roman" w:hAnsi="Times New Roman"/>
          <w:b/>
          <w:bCs/>
          <w:i/>
          <w:iCs/>
          <w:sz w:val="24"/>
          <w:szCs w:val="24"/>
          <w:lang w:val="sr-Latn-CS"/>
        </w:rPr>
        <w:t xml:space="preserve">ОДБОЈКА </w:t>
      </w:r>
      <w:r w:rsidR="00781C44">
        <w:rPr>
          <w:rFonts w:ascii="Times New Roman" w:eastAsia="Times New Roman" w:hAnsi="Times New Roman"/>
          <w:sz w:val="24"/>
          <w:szCs w:val="24"/>
          <w:lang w:val="sr-Latn-CS"/>
        </w:rPr>
        <w:t>у Никшићу</w:t>
      </w:r>
      <w:r>
        <w:rPr>
          <w:rFonts w:ascii="Times New Roman" w:eastAsia="Times New Roman" w:hAnsi="Times New Roman"/>
          <w:sz w:val="24"/>
          <w:szCs w:val="24"/>
          <w:lang w:val="sr-Latn-CS"/>
        </w:rPr>
        <w:t xml:space="preserve"> такође има запажену традицију, а постоје </w:t>
      </w:r>
      <w:r w:rsidR="00781C44" w:rsidRPr="00F70C8F">
        <w:rPr>
          <w:rFonts w:ascii="Times New Roman" w:eastAsia="Times New Roman" w:hAnsi="Times New Roman"/>
          <w:sz w:val="24"/>
          <w:szCs w:val="24"/>
          <w:lang w:val="sr-Cyrl-RS"/>
        </w:rPr>
        <w:t>четири</w:t>
      </w:r>
      <w:r>
        <w:rPr>
          <w:rFonts w:ascii="Times New Roman" w:eastAsia="Times New Roman" w:hAnsi="Times New Roman"/>
          <w:sz w:val="24"/>
          <w:szCs w:val="24"/>
          <w:lang w:val="sr-Latn-CS"/>
        </w:rPr>
        <w:t xml:space="preserve"> клуба који се такмиче и то: ЖОК „Никшић“ </w:t>
      </w:r>
      <w:r w:rsidR="00781C44" w:rsidRPr="00F70C8F">
        <w:rPr>
          <w:rFonts w:ascii="Times New Roman" w:eastAsia="Times New Roman" w:hAnsi="Times New Roman"/>
          <w:sz w:val="24"/>
          <w:szCs w:val="24"/>
          <w:lang w:val="sr-Cyrl-RS"/>
        </w:rPr>
        <w:t>који</w:t>
      </w:r>
      <w:r w:rsidRPr="00F70C8F">
        <w:rPr>
          <w:rFonts w:ascii="Times New Roman" w:eastAsia="Times New Roman" w:hAnsi="Times New Roman"/>
          <w:sz w:val="24"/>
          <w:szCs w:val="24"/>
          <w:lang w:val="sr-Latn-CS"/>
        </w:rPr>
        <w:t xml:space="preserve"> </w:t>
      </w:r>
      <w:r w:rsidR="00781C44" w:rsidRPr="00F70C8F">
        <w:rPr>
          <w:rFonts w:ascii="Times New Roman" w:eastAsia="Times New Roman" w:hAnsi="Times New Roman"/>
          <w:sz w:val="24"/>
          <w:szCs w:val="24"/>
          <w:lang w:val="sr-Cyrl-RS"/>
        </w:rPr>
        <w:t>с</w:t>
      </w:r>
      <w:r w:rsidRPr="00F70C8F">
        <w:rPr>
          <w:rFonts w:ascii="Times New Roman" w:eastAsia="Times New Roman" w:hAnsi="Times New Roman"/>
          <w:sz w:val="24"/>
          <w:szCs w:val="24"/>
          <w:lang w:val="sr-Latn-CS"/>
        </w:rPr>
        <w:t xml:space="preserve">e </w:t>
      </w:r>
      <w:r w:rsidR="00781C44" w:rsidRPr="00F70C8F">
        <w:rPr>
          <w:rFonts w:ascii="Times New Roman" w:eastAsia="Times New Roman" w:hAnsi="Times New Roman"/>
          <w:sz w:val="24"/>
          <w:szCs w:val="24"/>
          <w:lang w:val="sr-Cyrl-RS"/>
        </w:rPr>
        <w:t>такмичио</w:t>
      </w:r>
      <w:r>
        <w:rPr>
          <w:rFonts w:ascii="Times New Roman" w:eastAsia="Times New Roman" w:hAnsi="Times New Roman"/>
          <w:sz w:val="24"/>
          <w:szCs w:val="24"/>
          <w:lang w:val="sr-Latn-CS"/>
        </w:rPr>
        <w:t xml:space="preserve"> у II женској одбојкашкој лиги Црне Горе, ОК „</w:t>
      </w:r>
      <w:r w:rsidR="00F70C8F">
        <w:rPr>
          <w:rFonts w:ascii="Times New Roman" w:eastAsia="Times New Roman" w:hAnsi="Times New Roman"/>
          <w:sz w:val="24"/>
          <w:szCs w:val="24"/>
          <w:lang w:val="sr-Latn-ME"/>
        </w:rPr>
        <w:t>Volley</w:t>
      </w:r>
      <w:r>
        <w:rPr>
          <w:rFonts w:ascii="Times New Roman" w:eastAsia="Times New Roman" w:hAnsi="Times New Roman"/>
          <w:sz w:val="24"/>
          <w:szCs w:val="24"/>
          <w:lang w:val="sr-Latn-CS"/>
        </w:rPr>
        <w:t xml:space="preserve"> </w:t>
      </w:r>
      <w:r w:rsidR="00F70C8F">
        <w:rPr>
          <w:rFonts w:ascii="Times New Roman" w:eastAsia="Times New Roman" w:hAnsi="Times New Roman"/>
          <w:sz w:val="24"/>
          <w:szCs w:val="24"/>
          <w:lang w:val="sr-Latn-CS"/>
        </w:rPr>
        <w:t>Star</w:t>
      </w:r>
      <w:r w:rsidR="00862D3D">
        <w:rPr>
          <w:rFonts w:ascii="Times New Roman" w:eastAsia="Times New Roman" w:hAnsi="Times New Roman"/>
          <w:sz w:val="24"/>
          <w:szCs w:val="24"/>
          <w:lang w:val="sr-Latn-CS"/>
        </w:rPr>
        <w:t xml:space="preserve">“, ОК  „Сутјеска“ </w:t>
      </w:r>
      <w:r w:rsidR="00781C44" w:rsidRPr="00F70C8F">
        <w:rPr>
          <w:rFonts w:ascii="Times New Roman" w:eastAsia="Times New Roman" w:hAnsi="Times New Roman"/>
          <w:sz w:val="24"/>
          <w:szCs w:val="24"/>
          <w:lang w:val="sr-Cyrl-RS"/>
        </w:rPr>
        <w:t>и</w:t>
      </w:r>
      <w:r w:rsidR="00781C44" w:rsidRPr="00F70C8F">
        <w:rPr>
          <w:rFonts w:ascii="Times New Roman" w:eastAsia="Times New Roman" w:hAnsi="Times New Roman"/>
          <w:sz w:val="24"/>
          <w:szCs w:val="24"/>
          <w:lang w:val="sr-Latn-CS"/>
        </w:rPr>
        <w:t xml:space="preserve"> OK „</w:t>
      </w:r>
      <w:r w:rsidRPr="00F70C8F">
        <w:rPr>
          <w:rFonts w:ascii="Times New Roman" w:eastAsia="Times New Roman" w:hAnsi="Times New Roman"/>
          <w:sz w:val="24"/>
          <w:szCs w:val="24"/>
          <w:lang w:val="sr-Latn-CS"/>
        </w:rPr>
        <w:t>Te</w:t>
      </w:r>
      <w:r w:rsidR="00781C44" w:rsidRPr="00F70C8F">
        <w:rPr>
          <w:rFonts w:ascii="Times New Roman" w:eastAsia="Times New Roman" w:hAnsi="Times New Roman"/>
          <w:sz w:val="24"/>
          <w:szCs w:val="24"/>
          <w:lang w:val="sr-Cyrl-RS"/>
        </w:rPr>
        <w:t>мпо</w:t>
      </w:r>
      <w:r w:rsidRPr="00F70C8F">
        <w:rPr>
          <w:rFonts w:ascii="Times New Roman" w:eastAsia="Times New Roman" w:hAnsi="Times New Roman"/>
          <w:sz w:val="24"/>
          <w:szCs w:val="24"/>
          <w:lang w:val="sr-Latn-CS"/>
        </w:rPr>
        <w:t>“.</w:t>
      </w:r>
    </w:p>
    <w:p w:rsidR="005E3349" w:rsidRDefault="00552EB9" w:rsidP="00781C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ОК „</w:t>
      </w:r>
      <w:r w:rsidR="00F70C8F">
        <w:rPr>
          <w:rFonts w:ascii="Times New Roman" w:eastAsia="Times New Roman" w:hAnsi="Times New Roman"/>
          <w:sz w:val="24"/>
          <w:szCs w:val="24"/>
          <w:lang w:val="sr-Latn-ME"/>
        </w:rPr>
        <w:t>Volley</w:t>
      </w:r>
      <w:r w:rsidR="00F70C8F">
        <w:rPr>
          <w:rFonts w:ascii="Times New Roman" w:eastAsia="Times New Roman" w:hAnsi="Times New Roman"/>
          <w:sz w:val="24"/>
          <w:szCs w:val="24"/>
          <w:lang w:val="sr-Latn-CS"/>
        </w:rPr>
        <w:t xml:space="preserve"> Star</w:t>
      </w:r>
      <w:r>
        <w:rPr>
          <w:rFonts w:ascii="Times New Roman" w:eastAsia="Times New Roman" w:hAnsi="Times New Roman"/>
          <w:sz w:val="24"/>
          <w:szCs w:val="24"/>
          <w:lang w:val="sr-Latn-CS"/>
        </w:rPr>
        <w:t>“ у сезони 2</w:t>
      </w:r>
      <w:r w:rsidR="001E59F9">
        <w:rPr>
          <w:rFonts w:ascii="Times New Roman" w:eastAsia="Times New Roman" w:hAnsi="Times New Roman"/>
          <w:sz w:val="24"/>
          <w:szCs w:val="24"/>
          <w:lang w:val="sr-Latn-CS"/>
        </w:rPr>
        <w:t>021/2022</w:t>
      </w:r>
      <w:r w:rsidR="00781C44">
        <w:rPr>
          <w:rFonts w:ascii="Times New Roman" w:eastAsia="Times New Roman" w:hAnsi="Times New Roman"/>
          <w:sz w:val="24"/>
          <w:szCs w:val="24"/>
          <w:lang w:val="sr-Cyrl-RS"/>
        </w:rPr>
        <w:t>.</w:t>
      </w:r>
      <w:r w:rsidR="001E59F9">
        <w:rPr>
          <w:rFonts w:ascii="Times New Roman" w:eastAsia="Times New Roman" w:hAnsi="Times New Roman"/>
          <w:sz w:val="24"/>
          <w:szCs w:val="24"/>
          <w:lang w:val="sr-Latn-CS"/>
        </w:rPr>
        <w:t xml:space="preserve"> год</w:t>
      </w:r>
      <w:r w:rsidR="00781C44">
        <w:rPr>
          <w:rFonts w:ascii="Times New Roman" w:eastAsia="Times New Roman" w:hAnsi="Times New Roman"/>
          <w:sz w:val="24"/>
          <w:szCs w:val="24"/>
          <w:lang w:val="sr-Cyrl-RS"/>
        </w:rPr>
        <w:t>.</w:t>
      </w:r>
      <w:r w:rsidR="001E59F9">
        <w:rPr>
          <w:rFonts w:ascii="Times New Roman" w:eastAsia="Times New Roman" w:hAnsi="Times New Roman"/>
          <w:sz w:val="24"/>
          <w:szCs w:val="24"/>
          <w:lang w:val="sr-Latn-CS"/>
        </w:rPr>
        <w:t xml:space="preserve"> уче</w:t>
      </w:r>
      <w:r w:rsidR="004A2087">
        <w:rPr>
          <w:rFonts w:ascii="Times New Roman" w:eastAsia="Times New Roman" w:hAnsi="Times New Roman"/>
          <w:sz w:val="24"/>
          <w:szCs w:val="24"/>
          <w:lang w:val="sr-Cyrl-ME"/>
        </w:rPr>
        <w:t>ств</w:t>
      </w:r>
      <w:r w:rsidR="001E59F9">
        <w:rPr>
          <w:rFonts w:ascii="Times New Roman" w:eastAsia="Times New Roman" w:hAnsi="Times New Roman"/>
          <w:sz w:val="24"/>
          <w:szCs w:val="24"/>
          <w:lang w:val="sr-Latn-CS"/>
        </w:rPr>
        <w:t xml:space="preserve">овао је у </w:t>
      </w:r>
      <w:r w:rsidR="001E59F9">
        <w:rPr>
          <w:rFonts w:ascii="Times New Roman" w:eastAsia="Times New Roman" w:hAnsi="Times New Roman"/>
          <w:sz w:val="24"/>
          <w:szCs w:val="24"/>
          <w:lang w:val="sr-Latn-ME"/>
        </w:rPr>
        <w:t>II</w:t>
      </w:r>
      <w:r w:rsidR="004A2087">
        <w:rPr>
          <w:rFonts w:ascii="Times New Roman" w:eastAsia="Times New Roman" w:hAnsi="Times New Roman"/>
          <w:sz w:val="24"/>
          <w:szCs w:val="24"/>
          <w:lang w:val="sr-Latn-CS"/>
        </w:rPr>
        <w:t xml:space="preserve"> лиги за одбојкашице </w:t>
      </w:r>
      <w:r w:rsidR="004A2087">
        <w:rPr>
          <w:rFonts w:ascii="Times New Roman" w:eastAsia="Times New Roman" w:hAnsi="Times New Roman"/>
          <w:sz w:val="24"/>
          <w:szCs w:val="24"/>
          <w:lang w:val="sr-Cyrl-ME"/>
        </w:rPr>
        <w:t>и</w:t>
      </w:r>
      <w:r w:rsidR="001E59F9">
        <w:rPr>
          <w:rFonts w:ascii="Times New Roman" w:eastAsia="Times New Roman" w:hAnsi="Times New Roman"/>
          <w:sz w:val="24"/>
          <w:szCs w:val="24"/>
          <w:lang w:val="sr-Latn-CS"/>
        </w:rPr>
        <w:t xml:space="preserve"> заузео </w:t>
      </w:r>
      <w:r w:rsidR="00F70C8F">
        <w:rPr>
          <w:rFonts w:ascii="Times New Roman" w:eastAsia="Times New Roman" w:hAnsi="Times New Roman"/>
          <w:sz w:val="24"/>
          <w:szCs w:val="24"/>
          <w:lang w:val="en-US"/>
        </w:rPr>
        <w:t>2.</w:t>
      </w:r>
      <w:r w:rsidR="004A2087">
        <w:rPr>
          <w:rFonts w:ascii="Times New Roman" w:eastAsia="Times New Roman" w:hAnsi="Times New Roman"/>
          <w:sz w:val="24"/>
          <w:szCs w:val="24"/>
          <w:lang w:val="sr-Latn-CS"/>
        </w:rPr>
        <w:t xml:space="preserve"> мјесто у групи А. </w:t>
      </w:r>
      <w:r w:rsidR="00781C44" w:rsidRPr="00F70C8F">
        <w:rPr>
          <w:rFonts w:ascii="Times New Roman" w:eastAsia="Times New Roman" w:hAnsi="Times New Roman"/>
          <w:sz w:val="24"/>
          <w:szCs w:val="24"/>
          <w:lang w:val="sr-Cyrl-RS"/>
        </w:rPr>
        <w:t>У</w:t>
      </w:r>
      <w:r w:rsidR="00781C44">
        <w:rPr>
          <w:rFonts w:ascii="Times New Roman" w:eastAsia="Times New Roman" w:hAnsi="Times New Roman"/>
          <w:sz w:val="24"/>
          <w:szCs w:val="24"/>
          <w:lang w:val="sr-Cyrl-RS"/>
        </w:rPr>
        <w:t xml:space="preserve"> </w:t>
      </w:r>
      <w:r w:rsidR="004A2087">
        <w:rPr>
          <w:rFonts w:ascii="Times New Roman" w:eastAsia="Times New Roman" w:hAnsi="Times New Roman"/>
          <w:sz w:val="24"/>
          <w:szCs w:val="24"/>
          <w:lang w:val="sr-Latn-CS"/>
        </w:rPr>
        <w:t>Куп такм</w:t>
      </w:r>
      <w:r>
        <w:rPr>
          <w:rFonts w:ascii="Times New Roman" w:eastAsia="Times New Roman" w:hAnsi="Times New Roman"/>
          <w:sz w:val="24"/>
          <w:szCs w:val="24"/>
          <w:lang w:val="sr-Latn-CS"/>
        </w:rPr>
        <w:t>ичењ</w:t>
      </w:r>
      <w:r w:rsidR="00781C44">
        <w:rPr>
          <w:rFonts w:ascii="Times New Roman" w:eastAsia="Times New Roman" w:hAnsi="Times New Roman"/>
          <w:sz w:val="24"/>
          <w:szCs w:val="24"/>
          <w:lang w:val="sr-Latn-CS"/>
        </w:rPr>
        <w:t>у у конкуренцији сениорки</w:t>
      </w:r>
      <w:r w:rsidR="004A2087">
        <w:rPr>
          <w:rFonts w:ascii="Times New Roman" w:eastAsia="Times New Roman" w:hAnsi="Times New Roman"/>
          <w:sz w:val="24"/>
          <w:szCs w:val="24"/>
          <w:lang w:val="sr-Latn-CS"/>
        </w:rPr>
        <w:t xml:space="preserve"> такмичење је</w:t>
      </w:r>
      <w:r>
        <w:rPr>
          <w:rFonts w:ascii="Times New Roman" w:eastAsia="Times New Roman" w:hAnsi="Times New Roman"/>
          <w:sz w:val="24"/>
          <w:szCs w:val="24"/>
          <w:lang w:val="sr-Latn-CS"/>
        </w:rPr>
        <w:t xml:space="preserve"> завршио у осмини финала, Квал</w:t>
      </w:r>
      <w:r w:rsidR="004A2087">
        <w:rPr>
          <w:rFonts w:ascii="Times New Roman" w:eastAsia="Times New Roman" w:hAnsi="Times New Roman"/>
          <w:sz w:val="24"/>
          <w:szCs w:val="24"/>
          <w:lang w:val="sr-Latn-CS"/>
        </w:rPr>
        <w:t xml:space="preserve">ификационом турниру </w:t>
      </w:r>
      <w:r w:rsidR="004A2087">
        <w:rPr>
          <w:rFonts w:ascii="Times New Roman" w:eastAsia="Times New Roman" w:hAnsi="Times New Roman"/>
          <w:sz w:val="24"/>
          <w:szCs w:val="24"/>
          <w:lang w:val="en-US"/>
        </w:rPr>
        <w:t>II</w:t>
      </w:r>
      <w:r w:rsidR="004A2087">
        <w:rPr>
          <w:rFonts w:ascii="Times New Roman" w:eastAsia="Times New Roman" w:hAnsi="Times New Roman"/>
          <w:sz w:val="24"/>
          <w:szCs w:val="24"/>
          <w:lang w:val="sr-Latn-CS"/>
        </w:rPr>
        <w:t xml:space="preserve"> лиге Црне Горе </w:t>
      </w:r>
      <w:r w:rsidR="004A2087">
        <w:rPr>
          <w:rFonts w:ascii="Times New Roman" w:eastAsia="Times New Roman" w:hAnsi="Times New Roman"/>
          <w:sz w:val="24"/>
          <w:szCs w:val="24"/>
          <w:lang w:val="sr-Cyrl-ME"/>
        </w:rPr>
        <w:t>у</w:t>
      </w:r>
      <w:r w:rsidR="004A2087">
        <w:rPr>
          <w:rFonts w:ascii="Times New Roman" w:eastAsia="Times New Roman" w:hAnsi="Times New Roman"/>
          <w:sz w:val="24"/>
          <w:szCs w:val="24"/>
          <w:lang w:val="sr-Latn-CS"/>
        </w:rPr>
        <w:t xml:space="preserve"> </w:t>
      </w:r>
      <w:r w:rsidR="00F70C8F">
        <w:rPr>
          <w:rFonts w:ascii="Times New Roman" w:eastAsia="Times New Roman" w:hAnsi="Times New Roman"/>
          <w:sz w:val="24"/>
          <w:szCs w:val="24"/>
          <w:lang w:val="sr-Latn-CS"/>
        </w:rPr>
        <w:t>Play</w:t>
      </w:r>
      <w:r w:rsidR="004A2087">
        <w:rPr>
          <w:rFonts w:ascii="Times New Roman" w:eastAsia="Times New Roman" w:hAnsi="Times New Roman"/>
          <w:sz w:val="24"/>
          <w:szCs w:val="24"/>
          <w:lang w:val="sr-Latn-CS"/>
        </w:rPr>
        <w:t xml:space="preserve"> О</w:t>
      </w:r>
      <w:r w:rsidR="00F70C8F">
        <w:rPr>
          <w:rFonts w:ascii="Times New Roman" w:eastAsia="Times New Roman" w:hAnsi="Times New Roman"/>
          <w:sz w:val="24"/>
          <w:szCs w:val="24"/>
          <w:lang w:val="sr-Latn-CS"/>
        </w:rPr>
        <w:t>ff</w:t>
      </w:r>
      <w:r w:rsidR="004A2087">
        <w:rPr>
          <w:rFonts w:ascii="Times New Roman" w:eastAsia="Times New Roman" w:hAnsi="Times New Roman"/>
          <w:sz w:val="24"/>
          <w:szCs w:val="24"/>
          <w:lang w:val="sr-Latn-CS"/>
        </w:rPr>
        <w:t>-</w:t>
      </w:r>
      <w:r w:rsidR="00F70C8F">
        <w:rPr>
          <w:rFonts w:ascii="Times New Roman" w:eastAsia="Times New Roman" w:hAnsi="Times New Roman"/>
          <w:sz w:val="24"/>
          <w:szCs w:val="24"/>
          <w:lang w:val="sr-Latn-CS"/>
        </w:rPr>
        <w:t>u</w:t>
      </w:r>
      <w:r w:rsidR="004A2087">
        <w:rPr>
          <w:rFonts w:ascii="Times New Roman" w:eastAsia="Times New Roman" w:hAnsi="Times New Roman"/>
          <w:sz w:val="24"/>
          <w:szCs w:val="24"/>
          <w:lang w:val="sr-Cyrl-ME"/>
        </w:rPr>
        <w:t>, и</w:t>
      </w:r>
      <w:r w:rsidR="00862D3D">
        <w:rPr>
          <w:rFonts w:ascii="Times New Roman" w:eastAsia="Times New Roman" w:hAnsi="Times New Roman"/>
          <w:sz w:val="24"/>
          <w:szCs w:val="24"/>
          <w:lang w:val="en-US"/>
        </w:rPr>
        <w:t xml:space="preserve"> </w:t>
      </w:r>
      <w:r w:rsidR="00862D3D">
        <w:rPr>
          <w:rFonts w:ascii="Times New Roman" w:eastAsia="Times New Roman" w:hAnsi="Times New Roman"/>
          <w:sz w:val="24"/>
          <w:szCs w:val="24"/>
          <w:lang w:val="sr-Latn-ME"/>
        </w:rPr>
        <w:t>у</w:t>
      </w:r>
      <w:r w:rsidR="00862D3D">
        <w:rPr>
          <w:rFonts w:ascii="Times New Roman" w:eastAsia="Times New Roman" w:hAnsi="Times New Roman"/>
          <w:sz w:val="24"/>
          <w:szCs w:val="24"/>
          <w:lang w:val="sr-Latn-CS"/>
        </w:rPr>
        <w:t xml:space="preserve"> II лиги</w:t>
      </w:r>
      <w:r w:rsidR="004A2087">
        <w:rPr>
          <w:rFonts w:ascii="Times New Roman" w:eastAsia="Times New Roman" w:hAnsi="Times New Roman"/>
          <w:sz w:val="24"/>
          <w:szCs w:val="24"/>
          <w:lang w:val="sr-Latn-CS"/>
        </w:rPr>
        <w:t xml:space="preserve"> Црне Горе</w:t>
      </w:r>
      <w:r>
        <w:rPr>
          <w:rFonts w:ascii="Times New Roman" w:eastAsia="Times New Roman" w:hAnsi="Times New Roman"/>
          <w:sz w:val="24"/>
          <w:szCs w:val="24"/>
          <w:lang w:val="sr-Latn-CS"/>
        </w:rPr>
        <w:t xml:space="preserve"> такмичење је завршио у </w:t>
      </w:r>
      <w:r w:rsidR="00F70C8F">
        <w:rPr>
          <w:rFonts w:ascii="Times New Roman" w:eastAsia="Times New Roman" w:hAnsi="Times New Roman"/>
          <w:sz w:val="24"/>
          <w:szCs w:val="24"/>
          <w:lang w:val="sr-Cyrl-RS"/>
        </w:rPr>
        <w:t>полу</w:t>
      </w:r>
      <w:r w:rsidR="00F70C8F">
        <w:rPr>
          <w:rFonts w:ascii="Times New Roman" w:eastAsia="Times New Roman" w:hAnsi="Times New Roman"/>
          <w:sz w:val="24"/>
          <w:szCs w:val="24"/>
          <w:lang w:val="sr-Latn-CS"/>
        </w:rPr>
        <w:t>финал</w:t>
      </w:r>
      <w:r w:rsidR="00F70C8F">
        <w:rPr>
          <w:rFonts w:ascii="Times New Roman" w:eastAsia="Times New Roman" w:hAnsi="Times New Roman"/>
          <w:sz w:val="24"/>
          <w:szCs w:val="24"/>
          <w:lang w:val="sr-Cyrl-RS"/>
        </w:rPr>
        <w:t>у</w:t>
      </w:r>
      <w:r>
        <w:rPr>
          <w:rFonts w:ascii="Times New Roman" w:eastAsia="Times New Roman" w:hAnsi="Times New Roman"/>
          <w:sz w:val="24"/>
          <w:szCs w:val="24"/>
          <w:lang w:val="sr-Latn-CS"/>
        </w:rPr>
        <w:t>. ОК „Сутјеска“ за се</w:t>
      </w:r>
      <w:r w:rsidR="004A2087">
        <w:rPr>
          <w:rFonts w:ascii="Times New Roman" w:eastAsia="Times New Roman" w:hAnsi="Times New Roman"/>
          <w:sz w:val="24"/>
          <w:szCs w:val="24"/>
          <w:lang w:val="sr-Latn-CS"/>
        </w:rPr>
        <w:t>зону 2020/2021</w:t>
      </w:r>
      <w:r w:rsidR="00781C44">
        <w:rPr>
          <w:rFonts w:ascii="Times New Roman" w:eastAsia="Times New Roman" w:hAnsi="Times New Roman"/>
          <w:sz w:val="24"/>
          <w:szCs w:val="24"/>
          <w:lang w:val="sr-Cyrl-RS"/>
        </w:rPr>
        <w:t>.</w:t>
      </w:r>
      <w:r w:rsidR="004A2087">
        <w:rPr>
          <w:rFonts w:ascii="Times New Roman" w:eastAsia="Times New Roman" w:hAnsi="Times New Roman"/>
          <w:sz w:val="24"/>
          <w:szCs w:val="24"/>
          <w:lang w:val="sr-Latn-CS"/>
        </w:rPr>
        <w:t xml:space="preserve"> је освојила </w:t>
      </w:r>
      <w:r w:rsidR="00862D3D">
        <w:rPr>
          <w:rFonts w:ascii="Times New Roman" w:eastAsia="Times New Roman" w:hAnsi="Times New Roman"/>
          <w:sz w:val="24"/>
          <w:szCs w:val="24"/>
          <w:lang w:val="en-US"/>
        </w:rPr>
        <w:t>6.</w:t>
      </w:r>
      <w:r>
        <w:rPr>
          <w:rFonts w:ascii="Times New Roman" w:eastAsia="Times New Roman" w:hAnsi="Times New Roman"/>
          <w:sz w:val="24"/>
          <w:szCs w:val="24"/>
          <w:lang w:val="sr-Latn-CS"/>
        </w:rPr>
        <w:t xml:space="preserve"> мјесто у првенству Црне Горе (сениори). На Куп такмичењу у конкуренцији сениора та</w:t>
      </w:r>
      <w:r w:rsidR="00F70C8F">
        <w:rPr>
          <w:rFonts w:ascii="Times New Roman" w:eastAsia="Times New Roman" w:hAnsi="Times New Roman"/>
          <w:sz w:val="24"/>
          <w:szCs w:val="24"/>
          <w:lang w:val="sr-Latn-CS"/>
        </w:rPr>
        <w:t xml:space="preserve">кмичење су завршили у </w:t>
      </w:r>
      <w:r w:rsidR="00F70C8F">
        <w:rPr>
          <w:rFonts w:ascii="Times New Roman" w:eastAsia="Times New Roman" w:hAnsi="Times New Roman"/>
          <w:sz w:val="24"/>
          <w:szCs w:val="24"/>
          <w:lang w:val="sr-Cyrl-RS"/>
        </w:rPr>
        <w:t>полу</w:t>
      </w:r>
      <w:r>
        <w:rPr>
          <w:rFonts w:ascii="Times New Roman" w:eastAsia="Times New Roman" w:hAnsi="Times New Roman"/>
          <w:sz w:val="24"/>
          <w:szCs w:val="24"/>
          <w:lang w:val="sr-Latn-CS"/>
        </w:rPr>
        <w:t>финал</w:t>
      </w:r>
      <w:r w:rsidR="00F70C8F">
        <w:rPr>
          <w:rFonts w:ascii="Times New Roman" w:eastAsia="Times New Roman" w:hAnsi="Times New Roman"/>
          <w:sz w:val="24"/>
          <w:szCs w:val="24"/>
          <w:lang w:val="sr-Cyrl-RS"/>
        </w:rPr>
        <w:t>у</w:t>
      </w:r>
      <w:r>
        <w:rPr>
          <w:rFonts w:ascii="Times New Roman" w:eastAsia="Times New Roman" w:hAnsi="Times New Roman"/>
          <w:sz w:val="24"/>
          <w:szCs w:val="24"/>
          <w:lang w:val="sr-Latn-CS"/>
        </w:rPr>
        <w:t>.</w:t>
      </w:r>
    </w:p>
    <w:p w:rsidR="005E3349" w:rsidRPr="005769F3" w:rsidRDefault="00552EB9" w:rsidP="00781C44">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Све екипе треба похвалити за масовност, али се исто тако мора констатовати да су постигнути резултати скромни.</w:t>
      </w:r>
    </w:p>
    <w:p w:rsidR="00781C44" w:rsidRDefault="00781C44" w:rsidP="005769F3">
      <w:pPr>
        <w:spacing w:after="0"/>
        <w:ind w:firstLine="720"/>
        <w:jc w:val="both"/>
        <w:rPr>
          <w:rFonts w:ascii="Times New Roman" w:eastAsia="Times New Roman" w:hAnsi="Times New Roman"/>
          <w:b/>
          <w:bCs/>
          <w:i/>
          <w:iCs/>
          <w:sz w:val="24"/>
          <w:szCs w:val="24"/>
          <w:lang w:val="sr-Latn-CS"/>
        </w:rPr>
      </w:pPr>
    </w:p>
    <w:p w:rsidR="005E3349" w:rsidRDefault="00552EB9" w:rsidP="005769F3">
      <w:pPr>
        <w:spacing w:after="0"/>
        <w:ind w:firstLine="720"/>
        <w:jc w:val="both"/>
        <w:rPr>
          <w:rFonts w:ascii="Times New Roman" w:eastAsia="Times New Roman" w:hAnsi="Times New Roman"/>
          <w:sz w:val="24"/>
          <w:szCs w:val="24"/>
          <w:lang w:val="sr-Latn-CS"/>
        </w:rPr>
      </w:pPr>
      <w:r>
        <w:rPr>
          <w:rFonts w:ascii="Times New Roman" w:eastAsia="Times New Roman" w:hAnsi="Times New Roman"/>
          <w:b/>
          <w:bCs/>
          <w:i/>
          <w:iCs/>
          <w:sz w:val="24"/>
          <w:szCs w:val="24"/>
          <w:lang w:val="sr-Latn-CS"/>
        </w:rPr>
        <w:t xml:space="preserve">АТЛЕТИКА </w:t>
      </w:r>
      <w:r>
        <w:rPr>
          <w:rFonts w:ascii="Times New Roman" w:eastAsia="Times New Roman" w:hAnsi="Times New Roman"/>
          <w:sz w:val="24"/>
          <w:szCs w:val="24"/>
          <w:lang w:val="sr-Latn-CS"/>
        </w:rPr>
        <w:t>у Никшићу има дугу и успјешну традицију. Атлетски клуб „Никшић“ је годинама уназад један од најбољих и водећих клубова у Црној Гори. За то су заслужни</w:t>
      </w:r>
      <w:r w:rsidR="004A2087">
        <w:rPr>
          <w:rFonts w:ascii="Times New Roman" w:eastAsia="Times New Roman" w:hAnsi="Times New Roman"/>
          <w:sz w:val="24"/>
          <w:szCs w:val="24"/>
          <w:lang w:val="sr-Cyrl-ME"/>
        </w:rPr>
        <w:t xml:space="preserve"> </w:t>
      </w:r>
      <w:r>
        <w:rPr>
          <w:rFonts w:ascii="Times New Roman" w:eastAsia="Times New Roman" w:hAnsi="Times New Roman"/>
          <w:sz w:val="24"/>
          <w:szCs w:val="24"/>
          <w:lang w:val="sr-Latn-CS"/>
        </w:rPr>
        <w:t>њени такмичари и стручни штаб који постижу врхунске резултате с обзиром на услове у којима тренирају. Атлетски клуб „Никшић“ има своје просторије које се налазе у Спортском центру Никшић.</w:t>
      </w:r>
    </w:p>
    <w:p w:rsidR="00781C44" w:rsidRDefault="00781C44" w:rsidP="005769F3">
      <w:pPr>
        <w:spacing w:after="0" w:line="240" w:lineRule="auto"/>
        <w:rPr>
          <w:rFonts w:ascii="Arial" w:hAnsi="Arial" w:cs="Arial"/>
          <w:b/>
          <w:lang w:val="sr-Latn-ME" w:eastAsia="x-none"/>
        </w:rPr>
      </w:pPr>
    </w:p>
    <w:p w:rsidR="005769F3" w:rsidRPr="00781C44" w:rsidRDefault="005769F3" w:rsidP="005769F3">
      <w:pPr>
        <w:spacing w:after="0" w:line="240" w:lineRule="auto"/>
        <w:rPr>
          <w:rFonts w:ascii="Times New Roman" w:hAnsi="Times New Roman" w:cs="Times New Roman"/>
          <w:b/>
          <w:lang w:val="sr-Latn-ME" w:eastAsia="x-none"/>
        </w:rPr>
      </w:pPr>
      <w:r w:rsidRPr="00781C44">
        <w:rPr>
          <w:rFonts w:ascii="Times New Roman" w:hAnsi="Times New Roman" w:cs="Times New Roman"/>
          <w:b/>
          <w:lang w:val="sr-Latn-ME" w:eastAsia="x-none"/>
        </w:rPr>
        <w:t xml:space="preserve">Остварени резултати: </w:t>
      </w:r>
    </w:p>
    <w:p w:rsidR="005769F3" w:rsidRPr="005769F3" w:rsidRDefault="005769F3" w:rsidP="005769F3">
      <w:pPr>
        <w:spacing w:after="0" w:line="240" w:lineRule="auto"/>
        <w:ind w:left="720"/>
        <w:rPr>
          <w:rFonts w:ascii="Arial" w:hAnsi="Arial" w:cs="Arial"/>
          <w:b/>
          <w:lang w:val="sr-Latn-ME" w:eastAsia="x-none"/>
        </w:rPr>
      </w:pPr>
    </w:p>
    <w:p w:rsidR="005769F3" w:rsidRPr="006E050A" w:rsidRDefault="005769F3" w:rsidP="005E11CA">
      <w:pPr>
        <w:pStyle w:val="ListParagraph"/>
        <w:numPr>
          <w:ilvl w:val="0"/>
          <w:numId w:val="3"/>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Међународна такмичења: </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Златне </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сениори 5</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Сребрне </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2</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Бронзане </w:t>
      </w:r>
      <w:r w:rsidR="000C5000">
        <w:rPr>
          <w:rFonts w:ascii="Times New Roman" w:eastAsia="Times New Roman" w:hAnsi="Times New Roman" w:cs="Times New Roman"/>
          <w:sz w:val="24"/>
          <w:szCs w:val="24"/>
          <w:lang w:val="sr-Latn-CS"/>
        </w:rPr>
        <w:t xml:space="preserve">- </w:t>
      </w:r>
      <w:r w:rsidRPr="006E050A">
        <w:rPr>
          <w:rFonts w:ascii="Times New Roman" w:eastAsia="Times New Roman" w:hAnsi="Times New Roman" w:cs="Times New Roman"/>
          <w:sz w:val="24"/>
          <w:szCs w:val="24"/>
          <w:lang w:val="sr-Latn-CS"/>
        </w:rPr>
        <w:t>1</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Златне </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јуниори 3</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Златне </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пионири 2</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5"/>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Сребрне </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јуниори 2</w:t>
      </w:r>
      <w:r w:rsidR="006E050A" w:rsidRPr="006E050A">
        <w:rPr>
          <w:rFonts w:ascii="Times New Roman" w:eastAsia="Times New Roman" w:hAnsi="Times New Roman" w:cs="Times New Roman"/>
          <w:sz w:val="24"/>
          <w:szCs w:val="24"/>
          <w:lang w:val="sr-Cyrl-RS"/>
        </w:rPr>
        <w:t>.</w:t>
      </w:r>
    </w:p>
    <w:p w:rsidR="006E050A" w:rsidRPr="006E050A" w:rsidRDefault="006E050A" w:rsidP="006E050A">
      <w:pPr>
        <w:pStyle w:val="ListParagraph"/>
        <w:spacing w:after="0" w:line="240" w:lineRule="auto"/>
        <w:ind w:left="1440"/>
        <w:rPr>
          <w:rFonts w:ascii="Times New Roman" w:eastAsia="Times New Roman" w:hAnsi="Times New Roman" w:cs="Times New Roman"/>
          <w:sz w:val="24"/>
          <w:szCs w:val="24"/>
          <w:lang w:val="sr-Latn-CS"/>
        </w:rPr>
      </w:pPr>
    </w:p>
    <w:p w:rsidR="005769F3" w:rsidRPr="006E050A" w:rsidRDefault="005769F3" w:rsidP="005E11CA">
      <w:pPr>
        <w:pStyle w:val="ListParagraph"/>
        <w:numPr>
          <w:ilvl w:val="0"/>
          <w:numId w:val="3"/>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Државна првенства – сениорке: </w:t>
      </w:r>
    </w:p>
    <w:p w:rsidR="005769F3" w:rsidRPr="006E050A" w:rsidRDefault="005769F3" w:rsidP="005E11CA">
      <w:pPr>
        <w:pStyle w:val="ListParagraph"/>
        <w:numPr>
          <w:ilvl w:val="0"/>
          <w:numId w:val="4"/>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Златне </w:t>
      </w:r>
      <w:r w:rsidR="000C5000">
        <w:rPr>
          <w:rFonts w:ascii="Times New Roman" w:eastAsia="Times New Roman" w:hAnsi="Times New Roman" w:cs="Times New Roman"/>
          <w:sz w:val="24"/>
          <w:szCs w:val="24"/>
          <w:lang w:val="sr-Latn-CS"/>
        </w:rPr>
        <w:t xml:space="preserve">- </w:t>
      </w:r>
      <w:r w:rsidRPr="006E050A">
        <w:rPr>
          <w:rFonts w:ascii="Times New Roman" w:eastAsia="Times New Roman" w:hAnsi="Times New Roman" w:cs="Times New Roman"/>
          <w:sz w:val="24"/>
          <w:szCs w:val="24"/>
          <w:lang w:val="sr-Latn-CS"/>
        </w:rPr>
        <w:t>15</w:t>
      </w:r>
      <w:r w:rsidR="000C5000">
        <w:rPr>
          <w:rFonts w:ascii="Times New Roman" w:eastAsia="Times New Roman" w:hAnsi="Times New Roman" w:cs="Times New Roman"/>
          <w:sz w:val="24"/>
          <w:szCs w:val="24"/>
          <w:lang w:val="sr-Latn-CS"/>
        </w:rPr>
        <w:t>;</w:t>
      </w:r>
      <w:r w:rsidRPr="006E050A">
        <w:rPr>
          <w:rFonts w:ascii="Times New Roman" w:eastAsia="Times New Roman" w:hAnsi="Times New Roman" w:cs="Times New Roman"/>
          <w:sz w:val="24"/>
          <w:szCs w:val="24"/>
          <w:lang w:val="sr-Latn-CS"/>
        </w:rPr>
        <w:t xml:space="preserve"> </w:t>
      </w:r>
    </w:p>
    <w:p w:rsidR="005769F3" w:rsidRPr="006E050A" w:rsidRDefault="005769F3" w:rsidP="005E11CA">
      <w:pPr>
        <w:pStyle w:val="ListParagraph"/>
        <w:numPr>
          <w:ilvl w:val="0"/>
          <w:numId w:val="4"/>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Сребрне </w:t>
      </w:r>
      <w:r w:rsidR="000C5000">
        <w:rPr>
          <w:rFonts w:ascii="Times New Roman" w:eastAsia="Times New Roman" w:hAnsi="Times New Roman" w:cs="Times New Roman"/>
          <w:sz w:val="24"/>
          <w:szCs w:val="24"/>
          <w:lang w:val="sr-Latn-CS"/>
        </w:rPr>
        <w:t xml:space="preserve">- </w:t>
      </w:r>
      <w:r w:rsidRPr="006E050A">
        <w:rPr>
          <w:rFonts w:ascii="Times New Roman" w:eastAsia="Times New Roman" w:hAnsi="Times New Roman" w:cs="Times New Roman"/>
          <w:sz w:val="24"/>
          <w:szCs w:val="24"/>
          <w:lang w:val="sr-Latn-CS"/>
        </w:rPr>
        <w:t>8</w:t>
      </w:r>
      <w:r w:rsidR="000C5000">
        <w:rPr>
          <w:rFonts w:ascii="Times New Roman" w:eastAsia="Times New Roman" w:hAnsi="Times New Roman" w:cs="Times New Roman"/>
          <w:sz w:val="24"/>
          <w:szCs w:val="24"/>
          <w:lang w:val="sr-Latn-CS"/>
        </w:rPr>
        <w:t>;</w:t>
      </w:r>
    </w:p>
    <w:p w:rsidR="005769F3" w:rsidRPr="006E050A" w:rsidRDefault="005769F3" w:rsidP="005E11CA">
      <w:pPr>
        <w:pStyle w:val="ListParagraph"/>
        <w:numPr>
          <w:ilvl w:val="0"/>
          <w:numId w:val="4"/>
        </w:numPr>
        <w:spacing w:after="0" w:line="240" w:lineRule="auto"/>
        <w:rPr>
          <w:rFonts w:ascii="Times New Roman" w:eastAsia="Times New Roman" w:hAnsi="Times New Roman" w:cs="Times New Roman"/>
          <w:sz w:val="24"/>
          <w:szCs w:val="24"/>
          <w:lang w:val="sr-Latn-CS"/>
        </w:rPr>
      </w:pPr>
      <w:r w:rsidRPr="006E050A">
        <w:rPr>
          <w:rFonts w:ascii="Times New Roman" w:eastAsia="Times New Roman" w:hAnsi="Times New Roman" w:cs="Times New Roman"/>
          <w:sz w:val="24"/>
          <w:szCs w:val="24"/>
          <w:lang w:val="sr-Latn-CS"/>
        </w:rPr>
        <w:t xml:space="preserve">Бронзане </w:t>
      </w:r>
      <w:r w:rsidR="000C5000">
        <w:rPr>
          <w:rFonts w:ascii="Times New Roman" w:eastAsia="Times New Roman" w:hAnsi="Times New Roman" w:cs="Times New Roman"/>
          <w:sz w:val="24"/>
          <w:szCs w:val="24"/>
          <w:lang w:val="sr-Latn-CS"/>
        </w:rPr>
        <w:t xml:space="preserve">- </w:t>
      </w:r>
      <w:r w:rsidRPr="006E050A">
        <w:rPr>
          <w:rFonts w:ascii="Times New Roman" w:eastAsia="Times New Roman" w:hAnsi="Times New Roman" w:cs="Times New Roman"/>
          <w:sz w:val="24"/>
          <w:szCs w:val="24"/>
          <w:lang w:val="sr-Latn-CS"/>
        </w:rPr>
        <w:t>16</w:t>
      </w:r>
      <w:r w:rsidR="006E050A" w:rsidRPr="006E050A">
        <w:rPr>
          <w:rFonts w:ascii="Times New Roman" w:eastAsia="Times New Roman" w:hAnsi="Times New Roman" w:cs="Times New Roman"/>
          <w:sz w:val="24"/>
          <w:szCs w:val="24"/>
          <w:lang w:val="sr-Cyrl-RS"/>
        </w:rPr>
        <w:t>.</w:t>
      </w:r>
    </w:p>
    <w:p w:rsidR="006E050A" w:rsidRPr="006E050A" w:rsidRDefault="006E050A" w:rsidP="006E050A">
      <w:pPr>
        <w:pStyle w:val="ListParagraph"/>
        <w:spacing w:after="0" w:line="240" w:lineRule="auto"/>
        <w:ind w:left="1440"/>
        <w:rPr>
          <w:rFonts w:ascii="Times New Roman" w:eastAsia="Times New Roman" w:hAnsi="Times New Roman" w:cs="Times New Roman"/>
          <w:sz w:val="24"/>
          <w:szCs w:val="24"/>
          <w:lang w:val="sr-Latn-CS"/>
        </w:rPr>
      </w:pPr>
    </w:p>
    <w:p w:rsidR="00EE4A44" w:rsidRPr="006E050A" w:rsidRDefault="005769F3" w:rsidP="005E11CA">
      <w:pPr>
        <w:pStyle w:val="ListParagraph"/>
        <w:numPr>
          <w:ilvl w:val="0"/>
          <w:numId w:val="3"/>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Државна првенства – ст. Јуниорке:</w:t>
      </w:r>
    </w:p>
    <w:p w:rsidR="00EE4A44" w:rsidRPr="006E050A" w:rsidRDefault="00EE4A44" w:rsidP="005E11CA">
      <w:pPr>
        <w:pStyle w:val="ListParagraph"/>
        <w:numPr>
          <w:ilvl w:val="0"/>
          <w:numId w:val="6"/>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Златне </w:t>
      </w:r>
      <w:r w:rsidR="000C5000">
        <w:rPr>
          <w:rFonts w:ascii="Times New Roman" w:eastAsia="Times New Roman" w:hAnsi="Times New Roman" w:cs="Times New Roman"/>
          <w:sz w:val="24"/>
          <w:szCs w:val="24"/>
          <w:lang w:val="sr-Latn-CS"/>
        </w:rPr>
        <w:t xml:space="preserve">- </w:t>
      </w:r>
      <w:r w:rsidRPr="006E050A">
        <w:rPr>
          <w:rFonts w:ascii="Times New Roman" w:hAnsi="Times New Roman" w:cs="Times New Roman"/>
          <w:lang w:val="sr-Latn-ME" w:eastAsia="x-none"/>
        </w:rPr>
        <w:t>6</w:t>
      </w:r>
      <w:r w:rsidR="000C5000">
        <w:rPr>
          <w:rFonts w:ascii="Times New Roman" w:hAnsi="Times New Roman" w:cs="Times New Roman"/>
          <w:lang w:val="sr-Latn-ME" w:eastAsia="x-none"/>
        </w:rPr>
        <w:t>;</w:t>
      </w:r>
    </w:p>
    <w:p w:rsidR="00EE4A44" w:rsidRPr="006E050A" w:rsidRDefault="00EE4A44" w:rsidP="005E11CA">
      <w:pPr>
        <w:pStyle w:val="ListParagraph"/>
        <w:numPr>
          <w:ilvl w:val="0"/>
          <w:numId w:val="6"/>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Сребрне </w:t>
      </w:r>
      <w:r w:rsidR="000C5000">
        <w:rPr>
          <w:rFonts w:ascii="Times New Roman" w:eastAsia="Times New Roman" w:hAnsi="Times New Roman" w:cs="Times New Roman"/>
          <w:sz w:val="24"/>
          <w:szCs w:val="24"/>
          <w:lang w:val="sr-Latn-CS"/>
        </w:rPr>
        <w:t xml:space="preserve">- </w:t>
      </w:r>
      <w:r w:rsidRPr="006E050A">
        <w:rPr>
          <w:rFonts w:ascii="Times New Roman" w:hAnsi="Times New Roman" w:cs="Times New Roman"/>
          <w:lang w:val="sr-Latn-ME" w:eastAsia="x-none"/>
        </w:rPr>
        <w:t>11</w:t>
      </w:r>
      <w:r w:rsidR="000C5000">
        <w:rPr>
          <w:rFonts w:ascii="Times New Roman" w:hAnsi="Times New Roman" w:cs="Times New Roman"/>
          <w:lang w:val="sr-Latn-ME" w:eastAsia="x-none"/>
        </w:rPr>
        <w:t>;</w:t>
      </w:r>
    </w:p>
    <w:p w:rsidR="00EE4A44" w:rsidRPr="006E050A" w:rsidRDefault="00EE4A44" w:rsidP="005E11CA">
      <w:pPr>
        <w:pStyle w:val="ListParagraph"/>
        <w:numPr>
          <w:ilvl w:val="0"/>
          <w:numId w:val="6"/>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Бронзане </w:t>
      </w:r>
      <w:r w:rsidR="000C5000">
        <w:rPr>
          <w:rFonts w:ascii="Times New Roman" w:eastAsia="Times New Roman" w:hAnsi="Times New Roman" w:cs="Times New Roman"/>
          <w:sz w:val="24"/>
          <w:szCs w:val="24"/>
          <w:lang w:val="sr-Latn-CS"/>
        </w:rPr>
        <w:t xml:space="preserve">- </w:t>
      </w:r>
      <w:r w:rsidRPr="006E050A">
        <w:rPr>
          <w:rFonts w:ascii="Times New Roman" w:hAnsi="Times New Roman" w:cs="Times New Roman"/>
          <w:lang w:val="sr-Latn-ME" w:eastAsia="x-none"/>
        </w:rPr>
        <w:t>12</w:t>
      </w:r>
      <w:r w:rsidR="006E050A" w:rsidRPr="006E050A">
        <w:rPr>
          <w:rFonts w:ascii="Times New Roman" w:hAnsi="Times New Roman" w:cs="Times New Roman"/>
          <w:lang w:val="sr-Cyrl-RS" w:eastAsia="x-none"/>
        </w:rPr>
        <w:t>.</w:t>
      </w:r>
    </w:p>
    <w:p w:rsidR="006E050A" w:rsidRPr="006E050A" w:rsidRDefault="006E050A" w:rsidP="006E050A">
      <w:pPr>
        <w:pStyle w:val="ListParagraph"/>
        <w:spacing w:after="0" w:line="240" w:lineRule="auto"/>
        <w:ind w:left="1440"/>
        <w:rPr>
          <w:rFonts w:ascii="Times New Roman" w:hAnsi="Times New Roman" w:cs="Times New Roman"/>
          <w:lang w:val="sr-Latn-ME" w:eastAsia="x-none"/>
        </w:rPr>
      </w:pPr>
    </w:p>
    <w:p w:rsidR="00EE4A44" w:rsidRPr="006E050A" w:rsidRDefault="00EE4A44" w:rsidP="005E11CA">
      <w:pPr>
        <w:pStyle w:val="ListParagraph"/>
        <w:numPr>
          <w:ilvl w:val="0"/>
          <w:numId w:val="3"/>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Државна првенства – мл. </w:t>
      </w:r>
      <w:r w:rsidR="007D74B3">
        <w:rPr>
          <w:rFonts w:ascii="Times New Roman" w:hAnsi="Times New Roman" w:cs="Times New Roman"/>
          <w:lang w:val="sr-Cyrl-RS" w:eastAsia="x-none"/>
        </w:rPr>
        <w:t>ј</w:t>
      </w:r>
      <w:r w:rsidRPr="006E050A">
        <w:rPr>
          <w:rFonts w:ascii="Times New Roman" w:hAnsi="Times New Roman" w:cs="Times New Roman"/>
          <w:lang w:val="sr-Latn-ME" w:eastAsia="x-none"/>
        </w:rPr>
        <w:t>униори/ке:</w:t>
      </w:r>
    </w:p>
    <w:p w:rsidR="00EE4A44" w:rsidRPr="006E050A" w:rsidRDefault="00EE4A44" w:rsidP="005E11CA">
      <w:pPr>
        <w:pStyle w:val="ListParagraph"/>
        <w:numPr>
          <w:ilvl w:val="0"/>
          <w:numId w:val="7"/>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Златне </w:t>
      </w:r>
      <w:r w:rsidR="000C5000">
        <w:rPr>
          <w:rFonts w:ascii="Times New Roman" w:eastAsia="Times New Roman" w:hAnsi="Times New Roman" w:cs="Times New Roman"/>
          <w:sz w:val="24"/>
          <w:szCs w:val="24"/>
          <w:lang w:val="sr-Latn-CS"/>
        </w:rPr>
        <w:t xml:space="preserve">- </w:t>
      </w:r>
      <w:r w:rsidRPr="006E050A">
        <w:rPr>
          <w:rFonts w:ascii="Times New Roman" w:hAnsi="Times New Roman" w:cs="Times New Roman"/>
          <w:lang w:val="sr-Latn-ME" w:eastAsia="x-none"/>
        </w:rPr>
        <w:t>2</w:t>
      </w:r>
      <w:r w:rsidR="000C5000">
        <w:rPr>
          <w:rFonts w:ascii="Times New Roman" w:hAnsi="Times New Roman" w:cs="Times New Roman"/>
          <w:lang w:val="sr-Latn-ME" w:eastAsia="x-none"/>
        </w:rPr>
        <w:t>;</w:t>
      </w:r>
    </w:p>
    <w:p w:rsidR="00EE4A44" w:rsidRPr="006E050A" w:rsidRDefault="00EE4A44" w:rsidP="005E11CA">
      <w:pPr>
        <w:pStyle w:val="ListParagraph"/>
        <w:numPr>
          <w:ilvl w:val="0"/>
          <w:numId w:val="7"/>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lastRenderedPageBreak/>
        <w:t xml:space="preserve">Сребрне </w:t>
      </w:r>
      <w:r w:rsidR="000C5000">
        <w:rPr>
          <w:rFonts w:ascii="Times New Roman" w:eastAsia="Times New Roman" w:hAnsi="Times New Roman" w:cs="Times New Roman"/>
          <w:sz w:val="24"/>
          <w:szCs w:val="24"/>
          <w:lang w:val="sr-Latn-CS"/>
        </w:rPr>
        <w:t xml:space="preserve">- </w:t>
      </w:r>
      <w:r w:rsidRPr="006E050A">
        <w:rPr>
          <w:rFonts w:ascii="Times New Roman" w:hAnsi="Times New Roman" w:cs="Times New Roman"/>
          <w:lang w:val="sr-Latn-ME" w:eastAsia="x-none"/>
        </w:rPr>
        <w:t>2</w:t>
      </w:r>
      <w:r w:rsidR="000C5000">
        <w:rPr>
          <w:rFonts w:ascii="Times New Roman" w:hAnsi="Times New Roman" w:cs="Times New Roman"/>
          <w:lang w:val="sr-Latn-ME" w:eastAsia="x-none"/>
        </w:rPr>
        <w:t>;</w:t>
      </w:r>
    </w:p>
    <w:p w:rsidR="00EE4A44" w:rsidRPr="006E050A" w:rsidRDefault="00EE4A44" w:rsidP="005E11CA">
      <w:pPr>
        <w:pStyle w:val="ListParagraph"/>
        <w:numPr>
          <w:ilvl w:val="0"/>
          <w:numId w:val="7"/>
        </w:numPr>
        <w:spacing w:after="0" w:line="240" w:lineRule="auto"/>
        <w:rPr>
          <w:rFonts w:ascii="Times New Roman" w:hAnsi="Times New Roman" w:cs="Times New Roman"/>
          <w:lang w:val="sr-Cyrl-ME" w:eastAsia="x-none"/>
        </w:rPr>
      </w:pPr>
      <w:r w:rsidRPr="006E050A">
        <w:rPr>
          <w:rFonts w:ascii="Times New Roman" w:hAnsi="Times New Roman" w:cs="Times New Roman"/>
          <w:lang w:val="sr-Latn-ME" w:eastAsia="x-none"/>
        </w:rPr>
        <w:t xml:space="preserve">Бронзане </w:t>
      </w:r>
      <w:r w:rsidR="000C5000">
        <w:rPr>
          <w:rFonts w:ascii="Times New Roman" w:hAnsi="Times New Roman" w:cs="Times New Roman"/>
          <w:lang w:val="sr-Latn-ME" w:eastAsia="x-none"/>
        </w:rPr>
        <w:t xml:space="preserve">- </w:t>
      </w:r>
      <w:r w:rsidRPr="006E050A">
        <w:rPr>
          <w:rFonts w:ascii="Times New Roman" w:hAnsi="Times New Roman" w:cs="Times New Roman"/>
          <w:lang w:val="sr-Latn-ME" w:eastAsia="x-none"/>
        </w:rPr>
        <w:t>3</w:t>
      </w:r>
      <w:r w:rsidR="006E050A" w:rsidRPr="006E050A">
        <w:rPr>
          <w:rFonts w:ascii="Times New Roman" w:hAnsi="Times New Roman" w:cs="Times New Roman"/>
          <w:lang w:val="sr-Cyrl-RS" w:eastAsia="x-none"/>
        </w:rPr>
        <w:t>.</w:t>
      </w:r>
    </w:p>
    <w:p w:rsidR="006E050A" w:rsidRPr="006E050A" w:rsidRDefault="006E050A" w:rsidP="006E050A">
      <w:pPr>
        <w:pStyle w:val="ListParagraph"/>
        <w:spacing w:after="0" w:line="240" w:lineRule="auto"/>
        <w:ind w:left="1440"/>
        <w:rPr>
          <w:rFonts w:ascii="Times New Roman" w:hAnsi="Times New Roman" w:cs="Times New Roman"/>
          <w:lang w:val="sr-Cyrl-ME" w:eastAsia="x-none"/>
        </w:rPr>
      </w:pPr>
    </w:p>
    <w:p w:rsidR="007D74B3" w:rsidRPr="007D74B3" w:rsidRDefault="00EE4A44" w:rsidP="005E11CA">
      <w:pPr>
        <w:pStyle w:val="ListParagraph"/>
        <w:numPr>
          <w:ilvl w:val="0"/>
          <w:numId w:val="3"/>
        </w:numPr>
        <w:spacing w:after="0"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Државна првенства – ст. </w:t>
      </w:r>
      <w:r w:rsidR="006E050A" w:rsidRPr="00F83F18">
        <w:rPr>
          <w:rFonts w:ascii="Times New Roman" w:hAnsi="Times New Roman" w:cs="Times New Roman"/>
          <w:lang w:val="sr-Cyrl-RS" w:eastAsia="x-none"/>
        </w:rPr>
        <w:t>п</w:t>
      </w:r>
      <w:r w:rsidRPr="006E050A">
        <w:rPr>
          <w:rFonts w:ascii="Times New Roman" w:hAnsi="Times New Roman" w:cs="Times New Roman"/>
          <w:lang w:val="sr-Latn-ME" w:eastAsia="x-none"/>
        </w:rPr>
        <w:t>ионирке:</w:t>
      </w:r>
      <w:r w:rsidR="006E050A" w:rsidRPr="006E050A">
        <w:rPr>
          <w:rFonts w:ascii="Times New Roman" w:hAnsi="Times New Roman" w:cs="Times New Roman"/>
          <w:lang w:val="sr-Cyrl-RS" w:eastAsia="x-none"/>
        </w:rPr>
        <w:t xml:space="preserve"> </w:t>
      </w:r>
    </w:p>
    <w:p w:rsidR="007D74B3" w:rsidRPr="006E050A" w:rsidRDefault="007D74B3" w:rsidP="005E11CA">
      <w:pPr>
        <w:pStyle w:val="ListParagraph"/>
        <w:numPr>
          <w:ilvl w:val="0"/>
          <w:numId w:val="8"/>
        </w:numPr>
        <w:spacing w:line="240" w:lineRule="auto"/>
        <w:rPr>
          <w:rFonts w:ascii="Times New Roman" w:hAnsi="Times New Roman" w:cs="Times New Roman"/>
          <w:lang w:val="sr-Latn-ME" w:eastAsia="x-none"/>
        </w:rPr>
      </w:pPr>
      <w:r>
        <w:rPr>
          <w:rFonts w:ascii="Times New Roman" w:hAnsi="Times New Roman" w:cs="Times New Roman"/>
          <w:lang w:val="sr-Cyrl-RS" w:eastAsia="x-none"/>
        </w:rPr>
        <w:t>Златне</w:t>
      </w:r>
      <w:r w:rsidRPr="006E050A">
        <w:rPr>
          <w:rFonts w:ascii="Times New Roman" w:hAnsi="Times New Roman" w:cs="Times New Roman"/>
          <w:lang w:val="sr-Latn-ME" w:eastAsia="x-none"/>
        </w:rPr>
        <w:t xml:space="preserve"> </w:t>
      </w:r>
      <w:r>
        <w:rPr>
          <w:rFonts w:ascii="Times New Roman" w:hAnsi="Times New Roman" w:cs="Times New Roman"/>
          <w:lang w:val="sr-Latn-ME" w:eastAsia="x-none"/>
        </w:rPr>
        <w:t xml:space="preserve">– </w:t>
      </w:r>
      <w:r>
        <w:rPr>
          <w:rFonts w:ascii="Times New Roman" w:hAnsi="Times New Roman" w:cs="Times New Roman"/>
          <w:lang w:val="sr-Cyrl-RS" w:eastAsia="x-none"/>
        </w:rPr>
        <w:t>8;</w:t>
      </w:r>
    </w:p>
    <w:p w:rsidR="00EE4A44" w:rsidRPr="006E050A" w:rsidRDefault="00EE4A44" w:rsidP="005E11CA">
      <w:pPr>
        <w:pStyle w:val="ListParagraph"/>
        <w:numPr>
          <w:ilvl w:val="0"/>
          <w:numId w:val="8"/>
        </w:numPr>
        <w:spacing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Сребрне </w:t>
      </w:r>
      <w:r w:rsidR="00D852A5">
        <w:rPr>
          <w:rFonts w:ascii="Times New Roman" w:hAnsi="Times New Roman" w:cs="Times New Roman"/>
          <w:lang w:val="sr-Latn-ME" w:eastAsia="x-none"/>
        </w:rPr>
        <w:t>–</w:t>
      </w:r>
      <w:r w:rsidR="000C5000">
        <w:rPr>
          <w:rFonts w:ascii="Times New Roman" w:hAnsi="Times New Roman" w:cs="Times New Roman"/>
          <w:lang w:val="sr-Latn-ME" w:eastAsia="x-none"/>
        </w:rPr>
        <w:t xml:space="preserve"> </w:t>
      </w:r>
      <w:r w:rsidRPr="006E050A">
        <w:rPr>
          <w:rFonts w:ascii="Times New Roman" w:hAnsi="Times New Roman" w:cs="Times New Roman"/>
          <w:lang w:val="sr-Latn-ME" w:eastAsia="x-none"/>
        </w:rPr>
        <w:t>6</w:t>
      </w:r>
      <w:r w:rsidR="00D852A5">
        <w:rPr>
          <w:rFonts w:ascii="Times New Roman" w:hAnsi="Times New Roman" w:cs="Times New Roman"/>
          <w:lang w:val="sr-Cyrl-RS" w:eastAsia="x-none"/>
        </w:rPr>
        <w:t>;</w:t>
      </w:r>
    </w:p>
    <w:p w:rsidR="00EE4A44" w:rsidRPr="006E050A" w:rsidRDefault="00EE4A44" w:rsidP="005E11CA">
      <w:pPr>
        <w:pStyle w:val="ListParagraph"/>
        <w:numPr>
          <w:ilvl w:val="0"/>
          <w:numId w:val="8"/>
        </w:numPr>
        <w:spacing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Бронзане </w:t>
      </w:r>
      <w:r w:rsidR="000C5000">
        <w:rPr>
          <w:rFonts w:ascii="Times New Roman" w:hAnsi="Times New Roman" w:cs="Times New Roman"/>
          <w:lang w:val="sr-Latn-ME" w:eastAsia="x-none"/>
        </w:rPr>
        <w:t xml:space="preserve">- </w:t>
      </w:r>
      <w:r w:rsidRPr="006E050A">
        <w:rPr>
          <w:rFonts w:ascii="Times New Roman" w:hAnsi="Times New Roman" w:cs="Times New Roman"/>
          <w:lang w:val="sr-Latn-ME" w:eastAsia="x-none"/>
        </w:rPr>
        <w:t>8</w:t>
      </w:r>
      <w:r w:rsidR="006E050A" w:rsidRPr="006E050A">
        <w:rPr>
          <w:rFonts w:ascii="Times New Roman" w:hAnsi="Times New Roman" w:cs="Times New Roman"/>
          <w:lang w:val="sr-Cyrl-RS" w:eastAsia="x-none"/>
        </w:rPr>
        <w:t>.</w:t>
      </w:r>
    </w:p>
    <w:p w:rsidR="006E050A" w:rsidRPr="006E050A" w:rsidRDefault="006E050A" w:rsidP="006E050A">
      <w:pPr>
        <w:pStyle w:val="ListParagraph"/>
        <w:spacing w:line="240" w:lineRule="auto"/>
        <w:ind w:left="1440"/>
        <w:rPr>
          <w:rFonts w:ascii="Times New Roman" w:hAnsi="Times New Roman" w:cs="Times New Roman"/>
          <w:lang w:val="sr-Latn-ME" w:eastAsia="x-none"/>
        </w:rPr>
      </w:pPr>
    </w:p>
    <w:p w:rsidR="00E015BD" w:rsidRDefault="00762DA5" w:rsidP="005E11CA">
      <w:pPr>
        <w:pStyle w:val="ListParagraph"/>
        <w:numPr>
          <w:ilvl w:val="0"/>
          <w:numId w:val="3"/>
        </w:numPr>
        <w:spacing w:line="240" w:lineRule="auto"/>
        <w:rPr>
          <w:rFonts w:ascii="Times New Roman" w:hAnsi="Times New Roman" w:cs="Times New Roman"/>
          <w:lang w:val="sr-Latn-ME" w:eastAsia="x-none"/>
        </w:rPr>
      </w:pPr>
      <w:r w:rsidRPr="006E050A">
        <w:rPr>
          <w:rFonts w:ascii="Times New Roman" w:hAnsi="Times New Roman" w:cs="Times New Roman"/>
          <w:lang w:val="sr-Latn-ME" w:eastAsia="x-none"/>
        </w:rPr>
        <w:t xml:space="preserve">Државна првенства – мл. </w:t>
      </w:r>
      <w:r w:rsidR="006E050A" w:rsidRPr="00F83F18">
        <w:rPr>
          <w:rFonts w:ascii="Times New Roman" w:hAnsi="Times New Roman" w:cs="Times New Roman"/>
          <w:lang w:val="sr-Cyrl-RS" w:eastAsia="x-none"/>
        </w:rPr>
        <w:t>п</w:t>
      </w:r>
      <w:r w:rsidRPr="006E050A">
        <w:rPr>
          <w:rFonts w:ascii="Times New Roman" w:hAnsi="Times New Roman" w:cs="Times New Roman"/>
          <w:lang w:val="sr-Latn-ME" w:eastAsia="x-none"/>
        </w:rPr>
        <w:t>ионирке:</w:t>
      </w:r>
    </w:p>
    <w:p w:rsidR="00762DA5" w:rsidRDefault="00762DA5"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Златне </w:t>
      </w:r>
      <w:r w:rsidR="00D852A5">
        <w:rPr>
          <w:rFonts w:ascii="Times New Roman" w:hAnsi="Times New Roman" w:cs="Times New Roman"/>
          <w:lang w:val="sr-Latn-ME" w:eastAsia="x-none"/>
        </w:rPr>
        <w:t>–</w:t>
      </w:r>
      <w:r w:rsidR="000C5000">
        <w:rPr>
          <w:rFonts w:ascii="Times New Roman" w:hAnsi="Times New Roman" w:cs="Times New Roman"/>
          <w:lang w:val="sr-Latn-ME" w:eastAsia="x-none"/>
        </w:rPr>
        <w:t xml:space="preserve"> </w:t>
      </w:r>
      <w:r w:rsidRPr="00E36CB7">
        <w:rPr>
          <w:rFonts w:ascii="Times New Roman" w:hAnsi="Times New Roman" w:cs="Times New Roman"/>
          <w:lang w:val="sr-Latn-ME" w:eastAsia="x-none"/>
        </w:rPr>
        <w:t>4</w:t>
      </w:r>
      <w:r w:rsidR="00D852A5">
        <w:rPr>
          <w:rFonts w:ascii="Times New Roman" w:hAnsi="Times New Roman" w:cs="Times New Roman"/>
          <w:lang w:val="sr-Cyrl-RS" w:eastAsia="x-none"/>
        </w:rPr>
        <w:t>;</w:t>
      </w:r>
    </w:p>
    <w:p w:rsidR="00762DA5" w:rsidRDefault="00762DA5"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Сребрне </w:t>
      </w:r>
      <w:r w:rsidR="00D852A5">
        <w:rPr>
          <w:rFonts w:ascii="Times New Roman" w:hAnsi="Times New Roman" w:cs="Times New Roman"/>
          <w:lang w:val="sr-Latn-ME" w:eastAsia="x-none"/>
        </w:rPr>
        <w:t>–</w:t>
      </w:r>
      <w:r w:rsidR="000C5000">
        <w:rPr>
          <w:rFonts w:ascii="Times New Roman" w:hAnsi="Times New Roman" w:cs="Times New Roman"/>
          <w:lang w:val="sr-Latn-ME" w:eastAsia="x-none"/>
        </w:rPr>
        <w:t xml:space="preserve"> </w:t>
      </w:r>
      <w:r w:rsidRPr="00E36CB7">
        <w:rPr>
          <w:rFonts w:ascii="Times New Roman" w:hAnsi="Times New Roman" w:cs="Times New Roman"/>
          <w:lang w:val="sr-Latn-ME" w:eastAsia="x-none"/>
        </w:rPr>
        <w:t>6</w:t>
      </w:r>
      <w:r w:rsidR="00D852A5">
        <w:rPr>
          <w:rFonts w:ascii="Times New Roman" w:hAnsi="Times New Roman" w:cs="Times New Roman"/>
          <w:lang w:val="sr-Cyrl-RS" w:eastAsia="x-none"/>
        </w:rPr>
        <w:t>;</w:t>
      </w:r>
    </w:p>
    <w:p w:rsidR="00762DA5" w:rsidRPr="00E36CB7" w:rsidRDefault="00762DA5"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Бронзане </w:t>
      </w:r>
      <w:r w:rsidR="000C5000">
        <w:rPr>
          <w:rFonts w:ascii="Times New Roman" w:hAnsi="Times New Roman" w:cs="Times New Roman"/>
          <w:lang w:val="sr-Latn-ME" w:eastAsia="x-none"/>
        </w:rPr>
        <w:t xml:space="preserve">- </w:t>
      </w:r>
      <w:r w:rsidRPr="00E36CB7">
        <w:rPr>
          <w:rFonts w:ascii="Times New Roman" w:hAnsi="Times New Roman" w:cs="Times New Roman"/>
          <w:lang w:val="sr-Latn-ME" w:eastAsia="x-none"/>
        </w:rPr>
        <w:t>3</w:t>
      </w:r>
      <w:r w:rsidR="006E050A" w:rsidRPr="00E36CB7">
        <w:rPr>
          <w:rFonts w:ascii="Times New Roman" w:hAnsi="Times New Roman" w:cs="Times New Roman"/>
          <w:lang w:val="sr-Cyrl-RS" w:eastAsia="x-none"/>
        </w:rPr>
        <w:t>.</w:t>
      </w:r>
    </w:p>
    <w:p w:rsidR="00762DA5" w:rsidRPr="006E050A" w:rsidRDefault="00762DA5" w:rsidP="00762DA5">
      <w:pPr>
        <w:pStyle w:val="ListParagraph"/>
        <w:spacing w:after="0" w:line="240" w:lineRule="auto"/>
        <w:ind w:left="1080"/>
        <w:rPr>
          <w:rFonts w:ascii="Times New Roman" w:hAnsi="Times New Roman" w:cs="Times New Roman"/>
          <w:lang w:val="sr-Latn-ME" w:eastAsia="x-none"/>
        </w:rPr>
      </w:pPr>
    </w:p>
    <w:p w:rsidR="007D74B3" w:rsidRPr="007D74B3" w:rsidRDefault="00762DA5" w:rsidP="005E11CA">
      <w:pPr>
        <w:pStyle w:val="ListParagraph"/>
        <w:numPr>
          <w:ilvl w:val="0"/>
          <w:numId w:val="3"/>
        </w:numPr>
        <w:spacing w:after="0" w:line="240" w:lineRule="auto"/>
        <w:rPr>
          <w:rFonts w:ascii="Times New Roman" w:hAnsi="Times New Roman" w:cs="Times New Roman"/>
          <w:lang w:val="sr-Latn-ME" w:eastAsia="x-none"/>
        </w:rPr>
      </w:pPr>
      <w:r w:rsidRPr="006E050A">
        <w:rPr>
          <w:rFonts w:ascii="Times New Roman" w:hAnsi="Times New Roman" w:cs="Times New Roman"/>
          <w:lang w:val="sr-Cyrl-ME" w:eastAsia="x-none"/>
        </w:rPr>
        <w:t>Државна првенства – цицибанке:</w:t>
      </w:r>
      <w:r w:rsidR="006E050A">
        <w:rPr>
          <w:rFonts w:ascii="Times New Roman" w:hAnsi="Times New Roman" w:cs="Times New Roman"/>
          <w:lang w:val="sr-Cyrl-ME" w:eastAsia="x-none"/>
        </w:rPr>
        <w:t xml:space="preserve"> </w:t>
      </w:r>
    </w:p>
    <w:p w:rsidR="007D74B3" w:rsidRDefault="007D74B3"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Златне </w:t>
      </w:r>
      <w:r>
        <w:rPr>
          <w:rFonts w:ascii="Times New Roman" w:hAnsi="Times New Roman" w:cs="Times New Roman"/>
          <w:lang w:val="sr-Latn-ME" w:eastAsia="x-none"/>
        </w:rPr>
        <w:t xml:space="preserve">– </w:t>
      </w:r>
      <w:r>
        <w:rPr>
          <w:rFonts w:ascii="Times New Roman" w:hAnsi="Times New Roman" w:cs="Times New Roman"/>
          <w:lang w:val="sr-Cyrl-RS" w:eastAsia="x-none"/>
        </w:rPr>
        <w:t>2;</w:t>
      </w:r>
    </w:p>
    <w:p w:rsidR="00E36CB7" w:rsidRDefault="00E36CB7"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Сребрне </w:t>
      </w:r>
      <w:r w:rsidR="00D852A5">
        <w:rPr>
          <w:rFonts w:ascii="Times New Roman" w:hAnsi="Times New Roman" w:cs="Times New Roman"/>
          <w:lang w:val="sr-Latn-ME" w:eastAsia="x-none"/>
        </w:rPr>
        <w:t>–</w:t>
      </w:r>
      <w:r w:rsidR="000C5000">
        <w:rPr>
          <w:rFonts w:ascii="Times New Roman" w:hAnsi="Times New Roman" w:cs="Times New Roman"/>
          <w:lang w:val="sr-Latn-ME" w:eastAsia="x-none"/>
        </w:rPr>
        <w:t xml:space="preserve"> </w:t>
      </w:r>
      <w:r>
        <w:rPr>
          <w:rFonts w:ascii="Times New Roman" w:hAnsi="Times New Roman" w:cs="Times New Roman"/>
          <w:lang w:val="sr-Latn-ME" w:eastAsia="x-none"/>
        </w:rPr>
        <w:t>2</w:t>
      </w:r>
      <w:r w:rsidR="00D852A5">
        <w:rPr>
          <w:rFonts w:ascii="Times New Roman" w:hAnsi="Times New Roman" w:cs="Times New Roman"/>
          <w:lang w:val="sr-Cyrl-RS" w:eastAsia="x-none"/>
        </w:rPr>
        <w:t>;</w:t>
      </w:r>
    </w:p>
    <w:p w:rsidR="00E36CB7" w:rsidRPr="00E36CB7" w:rsidRDefault="00E36CB7" w:rsidP="005E11CA">
      <w:pPr>
        <w:pStyle w:val="ListParagraph"/>
        <w:numPr>
          <w:ilvl w:val="0"/>
          <w:numId w:val="8"/>
        </w:numPr>
        <w:spacing w:line="240" w:lineRule="auto"/>
        <w:rPr>
          <w:rFonts w:ascii="Times New Roman" w:hAnsi="Times New Roman" w:cs="Times New Roman"/>
          <w:lang w:val="sr-Latn-ME" w:eastAsia="x-none"/>
        </w:rPr>
      </w:pPr>
      <w:r w:rsidRPr="00E36CB7">
        <w:rPr>
          <w:rFonts w:ascii="Times New Roman" w:hAnsi="Times New Roman" w:cs="Times New Roman"/>
          <w:lang w:val="sr-Latn-ME" w:eastAsia="x-none"/>
        </w:rPr>
        <w:t xml:space="preserve">Бронзане </w:t>
      </w:r>
      <w:r w:rsidR="000C5000">
        <w:rPr>
          <w:rFonts w:ascii="Times New Roman" w:hAnsi="Times New Roman" w:cs="Times New Roman"/>
          <w:lang w:val="sr-Latn-ME" w:eastAsia="x-none"/>
        </w:rPr>
        <w:t xml:space="preserve">- </w:t>
      </w:r>
      <w:r>
        <w:rPr>
          <w:rFonts w:ascii="Times New Roman" w:hAnsi="Times New Roman" w:cs="Times New Roman"/>
          <w:lang w:val="sr-Latn-ME" w:eastAsia="x-none"/>
        </w:rPr>
        <w:t>4</w:t>
      </w:r>
      <w:r w:rsidRPr="00E36CB7">
        <w:rPr>
          <w:rFonts w:ascii="Times New Roman" w:hAnsi="Times New Roman" w:cs="Times New Roman"/>
          <w:lang w:val="sr-Cyrl-RS" w:eastAsia="x-none"/>
        </w:rPr>
        <w:t>.</w:t>
      </w:r>
    </w:p>
    <w:p w:rsidR="00E36CB7" w:rsidRDefault="00E36CB7" w:rsidP="00E36CB7">
      <w:pPr>
        <w:pStyle w:val="ListParagraph"/>
        <w:spacing w:after="0" w:line="240" w:lineRule="auto"/>
        <w:rPr>
          <w:rFonts w:ascii="Times New Roman" w:hAnsi="Times New Roman" w:cs="Times New Roman"/>
          <w:lang w:val="sr-Latn-ME" w:eastAsia="x-none"/>
        </w:rPr>
      </w:pPr>
    </w:p>
    <w:p w:rsidR="000C5000" w:rsidRDefault="000C5000" w:rsidP="00E36CB7">
      <w:pPr>
        <w:pStyle w:val="ListParagraph"/>
        <w:spacing w:after="0" w:line="240" w:lineRule="auto"/>
        <w:rPr>
          <w:rFonts w:ascii="Times New Roman" w:hAnsi="Times New Roman" w:cs="Times New Roman"/>
          <w:lang w:val="sr-Latn-ME" w:eastAsia="x-none"/>
        </w:rPr>
      </w:pPr>
    </w:p>
    <w:p w:rsidR="005E3349" w:rsidRDefault="00552EB9" w:rsidP="00AB6DC1">
      <w:pPr>
        <w:spacing w:after="0"/>
        <w:ind w:firstLine="720"/>
        <w:jc w:val="both"/>
        <w:rPr>
          <w:rFonts w:ascii="Times New Roman" w:eastAsia="Times New Roman" w:hAnsi="Times New Roman"/>
          <w:sz w:val="24"/>
          <w:szCs w:val="24"/>
          <w:lang w:val="sr-Latn-CS"/>
        </w:rPr>
      </w:pPr>
      <w:r>
        <w:rPr>
          <w:rFonts w:ascii="Times New Roman" w:eastAsia="Times New Roman" w:hAnsi="Times New Roman"/>
          <w:b/>
          <w:bCs/>
          <w:i/>
          <w:iCs/>
          <w:sz w:val="24"/>
          <w:szCs w:val="24"/>
          <w:lang w:val="sr-Latn-CS"/>
        </w:rPr>
        <w:t xml:space="preserve">КАРАТЕ </w:t>
      </w:r>
      <w:r>
        <w:rPr>
          <w:rFonts w:ascii="Times New Roman" w:eastAsia="Times New Roman" w:hAnsi="Times New Roman"/>
          <w:sz w:val="24"/>
          <w:szCs w:val="24"/>
          <w:lang w:val="sr-Latn-CS"/>
        </w:rPr>
        <w:t>спорт у Никшићу је врло популаран, један од најуспјешнијих спортова у граду. По организацији и резулататима истич</w:t>
      </w:r>
      <w:r>
        <w:rPr>
          <w:rFonts w:ascii="Times New Roman" w:eastAsia="Times New Roman" w:hAnsi="Times New Roman"/>
          <w:sz w:val="24"/>
          <w:szCs w:val="24"/>
          <w:lang w:val="sr-Cyrl-BA"/>
        </w:rPr>
        <w:t>у</w:t>
      </w:r>
      <w:r>
        <w:rPr>
          <w:rFonts w:ascii="Times New Roman" w:eastAsia="Times New Roman" w:hAnsi="Times New Roman"/>
          <w:sz w:val="24"/>
          <w:szCs w:val="24"/>
          <w:lang w:val="sr-Latn-CS"/>
        </w:rPr>
        <w:t xml:space="preserve"> се</w:t>
      </w:r>
      <w:r>
        <w:rPr>
          <w:rFonts w:ascii="Times New Roman" w:eastAsia="Times New Roman" w:hAnsi="Times New Roman"/>
          <w:sz w:val="24"/>
          <w:szCs w:val="24"/>
          <w:lang w:val="sr-Cyrl-BA"/>
        </w:rPr>
        <w:t xml:space="preserve"> два</w:t>
      </w:r>
      <w:r>
        <w:rPr>
          <w:rFonts w:ascii="Times New Roman" w:eastAsia="Times New Roman" w:hAnsi="Times New Roman"/>
          <w:sz w:val="24"/>
          <w:szCs w:val="24"/>
          <w:lang w:val="sr-Latn-CS"/>
        </w:rPr>
        <w:t xml:space="preserve"> карате клуб</w:t>
      </w:r>
      <w:r>
        <w:rPr>
          <w:rFonts w:ascii="Times New Roman" w:eastAsia="Times New Roman" w:hAnsi="Times New Roman"/>
          <w:sz w:val="24"/>
          <w:szCs w:val="24"/>
          <w:lang w:val="sr-Cyrl-BA"/>
        </w:rPr>
        <w:t>а то су</w:t>
      </w:r>
      <w:r w:rsidR="002B2D1D">
        <w:rPr>
          <w:rFonts w:ascii="Times New Roman" w:eastAsia="Times New Roman" w:hAnsi="Times New Roman"/>
          <w:sz w:val="24"/>
          <w:szCs w:val="24"/>
          <w:lang w:val="sr-Cyrl-BA"/>
        </w:rPr>
        <w:t>:</w:t>
      </w:r>
      <w:r>
        <w:rPr>
          <w:rFonts w:ascii="Times New Roman" w:eastAsia="Times New Roman" w:hAnsi="Times New Roman"/>
          <w:sz w:val="24"/>
          <w:szCs w:val="24"/>
          <w:lang w:val="sr-Cyrl-BA"/>
        </w:rPr>
        <w:t xml:space="preserve"> КК</w:t>
      </w:r>
      <w:r>
        <w:rPr>
          <w:rFonts w:ascii="Times New Roman" w:eastAsia="Times New Roman" w:hAnsi="Times New Roman"/>
          <w:sz w:val="24"/>
          <w:szCs w:val="24"/>
          <w:lang w:val="sr-Latn-CS"/>
        </w:rPr>
        <w:t xml:space="preserve"> „Оногошт“ </w:t>
      </w:r>
      <w:r>
        <w:rPr>
          <w:rFonts w:ascii="Times New Roman" w:eastAsia="Times New Roman" w:hAnsi="Times New Roman"/>
          <w:sz w:val="24"/>
          <w:szCs w:val="24"/>
          <w:lang w:val="sr-Cyrl-BA"/>
        </w:rPr>
        <w:t xml:space="preserve"> и КК </w:t>
      </w:r>
      <w:r w:rsidR="006E050A">
        <w:rPr>
          <w:rFonts w:ascii="Times New Roman" w:eastAsia="Times New Roman" w:hAnsi="Times New Roman"/>
          <w:sz w:val="24"/>
          <w:szCs w:val="24"/>
          <w:lang w:val="sr-Cyrl-BA"/>
        </w:rPr>
        <w:t>„</w:t>
      </w:r>
      <w:r>
        <w:rPr>
          <w:rFonts w:ascii="Times New Roman" w:eastAsia="Times New Roman" w:hAnsi="Times New Roman"/>
          <w:sz w:val="24"/>
          <w:szCs w:val="24"/>
          <w:lang w:val="sr-Cyrl-BA"/>
        </w:rPr>
        <w:t xml:space="preserve">Фокус” </w:t>
      </w:r>
      <w:r>
        <w:rPr>
          <w:rFonts w:ascii="Times New Roman" w:eastAsia="Times New Roman" w:hAnsi="Times New Roman"/>
          <w:sz w:val="24"/>
          <w:szCs w:val="24"/>
          <w:lang w:val="sr-Latn-CS"/>
        </w:rPr>
        <w:t>који постиж</w:t>
      </w:r>
      <w:r>
        <w:rPr>
          <w:rFonts w:ascii="Times New Roman" w:eastAsia="Times New Roman" w:hAnsi="Times New Roman"/>
          <w:sz w:val="24"/>
          <w:szCs w:val="24"/>
          <w:lang w:val="sr-Cyrl-BA"/>
        </w:rPr>
        <w:t>у</w:t>
      </w:r>
      <w:r w:rsidR="000C5000">
        <w:rPr>
          <w:rFonts w:ascii="Times New Roman" w:eastAsia="Times New Roman" w:hAnsi="Times New Roman"/>
          <w:sz w:val="24"/>
          <w:szCs w:val="24"/>
          <w:lang w:val="sr-Latn-CS"/>
        </w:rPr>
        <w:t xml:space="preserve"> врхунске</w:t>
      </w:r>
      <w:r>
        <w:rPr>
          <w:rFonts w:ascii="Times New Roman" w:eastAsia="Times New Roman" w:hAnsi="Times New Roman"/>
          <w:sz w:val="24"/>
          <w:szCs w:val="24"/>
          <w:lang w:val="sr-Latn-CS"/>
        </w:rPr>
        <w:t xml:space="preserve"> резултате на домаћој и међународној сцени.</w:t>
      </w:r>
    </w:p>
    <w:p w:rsidR="005E3349" w:rsidRDefault="00552EB9" w:rsidP="00E36CB7">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Такмичари карате клуба</w:t>
      </w:r>
      <w:r>
        <w:rPr>
          <w:rFonts w:ascii="Times New Roman" w:eastAsia="Times New Roman" w:hAnsi="Times New Roman"/>
          <w:sz w:val="24"/>
          <w:szCs w:val="24"/>
          <w:lang w:val="sr-Cyrl-BA"/>
        </w:rPr>
        <w:t xml:space="preserve"> „</w:t>
      </w:r>
      <w:r>
        <w:rPr>
          <w:rFonts w:ascii="Times New Roman" w:eastAsia="Times New Roman" w:hAnsi="Times New Roman"/>
          <w:sz w:val="24"/>
          <w:szCs w:val="24"/>
          <w:lang w:val="sr-Latn-CS"/>
        </w:rPr>
        <w:t>Оногошт“ су били веома успјешни на следећим такмичењима:</w:t>
      </w:r>
    </w:p>
    <w:p w:rsidR="005E3349" w:rsidRPr="00AB6DC1" w:rsidRDefault="00552EB9" w:rsidP="00E36CB7">
      <w:pPr>
        <w:spacing w:before="120" w:after="0"/>
        <w:ind w:firstLine="709"/>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Балканско првенство за сениоре, Београд –</w:t>
      </w:r>
      <w:r w:rsidR="000C5000">
        <w:rPr>
          <w:rFonts w:ascii="Times New Roman" w:eastAsia="Times New Roman" w:hAnsi="Times New Roman"/>
          <w:sz w:val="24"/>
          <w:szCs w:val="24"/>
          <w:lang w:val="sr-Latn-CS"/>
        </w:rPr>
        <w:t xml:space="preserve"> </w:t>
      </w:r>
      <w:r w:rsidRPr="00AB6DC1">
        <w:rPr>
          <w:rFonts w:ascii="Times New Roman" w:eastAsia="Times New Roman" w:hAnsi="Times New Roman"/>
          <w:sz w:val="24"/>
          <w:szCs w:val="24"/>
          <w:lang w:val="sr-Latn-CS"/>
        </w:rPr>
        <w:t>Србија</w:t>
      </w:r>
    </w:p>
    <w:p w:rsidR="005E3349" w:rsidRPr="00762DA5" w:rsidRDefault="00552EB9" w:rsidP="005E11CA">
      <w:pPr>
        <w:pStyle w:val="ListParagraph"/>
        <w:numPr>
          <w:ilvl w:val="0"/>
          <w:numId w:val="9"/>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Никола Маловић, </w:t>
      </w:r>
      <w:r w:rsidRPr="00762DA5">
        <w:rPr>
          <w:rFonts w:ascii="Times New Roman" w:eastAsia="Times New Roman" w:hAnsi="Times New Roman"/>
          <w:sz w:val="24"/>
          <w:szCs w:val="24"/>
          <w:lang w:val="en-US"/>
        </w:rPr>
        <w:t>I</w:t>
      </w:r>
      <w:r w:rsidRPr="00762DA5">
        <w:rPr>
          <w:rFonts w:ascii="Times New Roman" w:eastAsia="Times New Roman" w:hAnsi="Times New Roman"/>
          <w:sz w:val="24"/>
          <w:szCs w:val="24"/>
          <w:lang w:val="sr-Latn-CS"/>
        </w:rPr>
        <w:t xml:space="preserve"> мјесто, -</w:t>
      </w:r>
      <w:r w:rsidR="000C5000">
        <w:rPr>
          <w:rFonts w:ascii="Times New Roman" w:eastAsia="Times New Roman" w:hAnsi="Times New Roman"/>
          <w:sz w:val="24"/>
          <w:szCs w:val="24"/>
          <w:lang w:val="sr-Latn-CS"/>
        </w:rPr>
        <w:t xml:space="preserve">84 </w:t>
      </w:r>
      <w:r w:rsidRPr="00762DA5">
        <w:rPr>
          <w:rFonts w:ascii="Times New Roman" w:eastAsia="Times New Roman" w:hAnsi="Times New Roman"/>
          <w:sz w:val="24"/>
          <w:szCs w:val="24"/>
          <w:lang w:val="sr-Latn-CS"/>
        </w:rPr>
        <w:t>кг</w:t>
      </w:r>
      <w:r w:rsidR="000C5000">
        <w:rPr>
          <w:rFonts w:ascii="Times New Roman" w:eastAsia="Times New Roman" w:hAnsi="Times New Roman"/>
          <w:sz w:val="24"/>
          <w:szCs w:val="24"/>
          <w:lang w:val="sr-Latn-CS"/>
        </w:rPr>
        <w:t>.</w:t>
      </w:r>
    </w:p>
    <w:p w:rsidR="000C5000" w:rsidRDefault="000C5000" w:rsidP="000C5000">
      <w:pPr>
        <w:spacing w:after="0"/>
        <w:ind w:left="142" w:firstLine="567"/>
        <w:jc w:val="both"/>
        <w:rPr>
          <w:rFonts w:ascii="Times New Roman" w:eastAsia="Times New Roman" w:hAnsi="Times New Roman"/>
          <w:sz w:val="24"/>
          <w:szCs w:val="24"/>
          <w:lang w:val="sr-Latn-CS"/>
        </w:rPr>
      </w:pPr>
    </w:p>
    <w:p w:rsidR="005E3349" w:rsidRPr="000C5000" w:rsidRDefault="00552EB9" w:rsidP="000C5000">
      <w:pPr>
        <w:spacing w:after="0"/>
        <w:ind w:left="142" w:firstLine="567"/>
        <w:jc w:val="both"/>
        <w:rPr>
          <w:rFonts w:ascii="Times New Roman" w:eastAsia="Times New Roman" w:hAnsi="Times New Roman"/>
          <w:sz w:val="24"/>
          <w:szCs w:val="24"/>
          <w:lang w:val="sr-Latn-CS"/>
        </w:rPr>
      </w:pPr>
      <w:r w:rsidRPr="000C5000">
        <w:rPr>
          <w:rFonts w:ascii="Times New Roman" w:eastAsia="Times New Roman" w:hAnsi="Times New Roman"/>
          <w:sz w:val="24"/>
          <w:szCs w:val="24"/>
          <w:lang w:val="sr-Latn-CS"/>
        </w:rPr>
        <w:t>Сениорско првенство Црне Горе, Подгорица</w:t>
      </w:r>
      <w:r w:rsidR="000C5000" w:rsidRPr="000C5000">
        <w:rPr>
          <w:rFonts w:ascii="Times New Roman" w:eastAsia="Times New Roman" w:hAnsi="Times New Roman"/>
          <w:sz w:val="24"/>
          <w:szCs w:val="24"/>
          <w:lang w:val="sr-Latn-CS"/>
        </w:rPr>
        <w:t>;</w:t>
      </w:r>
    </w:p>
    <w:p w:rsidR="005E3349" w:rsidRPr="00762DA5" w:rsidRDefault="00552EB9" w:rsidP="005E11CA">
      <w:pPr>
        <w:pStyle w:val="ListParagraph"/>
        <w:numPr>
          <w:ilvl w:val="0"/>
          <w:numId w:val="9"/>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Никола Маловић,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 -</w:t>
      </w:r>
      <w:r w:rsidR="000C5000">
        <w:rPr>
          <w:rFonts w:ascii="Times New Roman" w:eastAsia="Times New Roman" w:hAnsi="Times New Roman"/>
          <w:sz w:val="24"/>
          <w:szCs w:val="24"/>
          <w:lang w:val="sr-Latn-CS"/>
        </w:rPr>
        <w:t xml:space="preserve">84 </w:t>
      </w:r>
      <w:r w:rsidRPr="00762DA5">
        <w:rPr>
          <w:rFonts w:ascii="Times New Roman" w:eastAsia="Times New Roman" w:hAnsi="Times New Roman"/>
          <w:sz w:val="24"/>
          <w:szCs w:val="24"/>
          <w:lang w:val="sr-Latn-CS"/>
        </w:rPr>
        <w:t>кг</w:t>
      </w:r>
      <w:r w:rsidR="000C5000">
        <w:rPr>
          <w:rFonts w:ascii="Times New Roman" w:eastAsia="Times New Roman" w:hAnsi="Times New Roman"/>
          <w:sz w:val="24"/>
          <w:szCs w:val="24"/>
          <w:lang w:val="sr-Latn-CS"/>
        </w:rPr>
        <w:t>;</w:t>
      </w:r>
    </w:p>
    <w:p w:rsidR="005E3349" w:rsidRPr="00762DA5" w:rsidRDefault="00552EB9" w:rsidP="005E11CA">
      <w:pPr>
        <w:pStyle w:val="ListParagraph"/>
        <w:numPr>
          <w:ilvl w:val="0"/>
          <w:numId w:val="9"/>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Матија Тановић,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w:t>
      </w:r>
      <w:r w:rsidR="000C5000">
        <w:rPr>
          <w:rFonts w:ascii="Times New Roman" w:eastAsia="Times New Roman" w:hAnsi="Times New Roman"/>
          <w:sz w:val="24"/>
          <w:szCs w:val="24"/>
          <w:lang w:val="sr-Latn-CS"/>
        </w:rPr>
        <w:t xml:space="preserve">67 </w:t>
      </w:r>
      <w:r w:rsidRPr="00762DA5">
        <w:rPr>
          <w:rFonts w:ascii="Times New Roman" w:eastAsia="Times New Roman" w:hAnsi="Times New Roman"/>
          <w:sz w:val="24"/>
          <w:szCs w:val="24"/>
          <w:lang w:val="sr-Latn-CS"/>
        </w:rPr>
        <w:t>кг</w:t>
      </w:r>
      <w:r w:rsidR="000C5000">
        <w:rPr>
          <w:rFonts w:ascii="Times New Roman" w:eastAsia="Times New Roman" w:hAnsi="Times New Roman"/>
          <w:sz w:val="24"/>
          <w:szCs w:val="24"/>
          <w:lang w:val="sr-Latn-CS"/>
        </w:rPr>
        <w:t>.</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0C5000">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Првенство</w:t>
      </w:r>
      <w:r w:rsidR="00552EB9">
        <w:rPr>
          <w:rFonts w:ascii="Times New Roman" w:eastAsia="Times New Roman" w:hAnsi="Times New Roman"/>
          <w:sz w:val="24"/>
          <w:szCs w:val="24"/>
          <w:lang w:val="sr-Latn-CS"/>
        </w:rPr>
        <w:t xml:space="preserve"> Црне Горе за полетарце, пионире, наде, Никшић, мај</w:t>
      </w:r>
    </w:p>
    <w:p w:rsidR="005E3349" w:rsidRPr="00762DA5" w:rsidRDefault="00552EB9" w:rsidP="005E11CA">
      <w:pPr>
        <w:pStyle w:val="ListParagraph"/>
        <w:numPr>
          <w:ilvl w:val="0"/>
          <w:numId w:val="10"/>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Софија Вучковић, </w:t>
      </w:r>
      <w:r w:rsidRPr="00762DA5">
        <w:rPr>
          <w:rFonts w:ascii="Times New Roman" w:eastAsia="Times New Roman" w:hAnsi="Times New Roman"/>
          <w:sz w:val="24"/>
          <w:szCs w:val="24"/>
          <w:lang w:val="en-US"/>
        </w:rPr>
        <w:t>I</w:t>
      </w:r>
      <w:r w:rsidRPr="00762DA5">
        <w:rPr>
          <w:rFonts w:ascii="Times New Roman" w:eastAsia="Times New Roman" w:hAnsi="Times New Roman"/>
          <w:sz w:val="24"/>
          <w:szCs w:val="24"/>
          <w:lang w:val="sr-Latn-CS"/>
        </w:rPr>
        <w:t xml:space="preserve"> мјесто, наде</w:t>
      </w:r>
      <w:r w:rsidR="000C5000">
        <w:rPr>
          <w:rFonts w:ascii="Times New Roman" w:eastAsia="Times New Roman" w:hAnsi="Times New Roman"/>
          <w:sz w:val="24"/>
          <w:szCs w:val="24"/>
          <w:lang w:val="sr-Latn-CS"/>
        </w:rPr>
        <w:t>;</w:t>
      </w:r>
    </w:p>
    <w:p w:rsidR="005E3349" w:rsidRPr="00762DA5" w:rsidRDefault="00552EB9" w:rsidP="005E11CA">
      <w:pPr>
        <w:pStyle w:val="ListParagraph"/>
        <w:numPr>
          <w:ilvl w:val="0"/>
          <w:numId w:val="10"/>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Стефан Крулановић,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пионир</w:t>
      </w:r>
      <w:r w:rsidR="000C5000">
        <w:rPr>
          <w:rFonts w:ascii="Times New Roman" w:eastAsia="Times New Roman" w:hAnsi="Times New Roman"/>
          <w:sz w:val="24"/>
          <w:szCs w:val="24"/>
          <w:lang w:val="sr-Latn-CS"/>
        </w:rPr>
        <w:t>;</w:t>
      </w:r>
    </w:p>
    <w:p w:rsidR="005E3349" w:rsidRPr="00762DA5" w:rsidRDefault="00552EB9" w:rsidP="005E11CA">
      <w:pPr>
        <w:pStyle w:val="ListParagraph"/>
        <w:numPr>
          <w:ilvl w:val="0"/>
          <w:numId w:val="10"/>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Урош Крулановић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пионир</w:t>
      </w:r>
      <w:r w:rsidR="000C5000">
        <w:rPr>
          <w:rFonts w:ascii="Times New Roman" w:eastAsia="Times New Roman" w:hAnsi="Times New Roman"/>
          <w:sz w:val="24"/>
          <w:szCs w:val="24"/>
          <w:lang w:val="sr-Latn-CS"/>
        </w:rPr>
        <w:t>;</w:t>
      </w:r>
    </w:p>
    <w:p w:rsidR="005E3349" w:rsidRPr="00762DA5" w:rsidRDefault="00552EB9" w:rsidP="005E11CA">
      <w:pPr>
        <w:pStyle w:val="ListParagraph"/>
        <w:numPr>
          <w:ilvl w:val="0"/>
          <w:numId w:val="10"/>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Вук </w:t>
      </w:r>
      <w:r w:rsidR="000C5000" w:rsidRPr="002B2D1D">
        <w:rPr>
          <w:rFonts w:ascii="Times New Roman" w:eastAsia="Times New Roman" w:hAnsi="Times New Roman"/>
          <w:sz w:val="24"/>
          <w:szCs w:val="24"/>
          <w:lang w:val="sr-Cyrl-RS"/>
        </w:rPr>
        <w:t>Б</w:t>
      </w:r>
      <w:r w:rsidR="002B2D1D">
        <w:rPr>
          <w:rFonts w:ascii="Times New Roman" w:eastAsia="Times New Roman" w:hAnsi="Times New Roman"/>
          <w:sz w:val="24"/>
          <w:szCs w:val="24"/>
          <w:lang w:val="sr-Cyrl-RS"/>
        </w:rPr>
        <w:t>а</w:t>
      </w:r>
      <w:r w:rsidRPr="00762DA5">
        <w:rPr>
          <w:rFonts w:ascii="Times New Roman" w:eastAsia="Times New Roman" w:hAnsi="Times New Roman"/>
          <w:sz w:val="24"/>
          <w:szCs w:val="24"/>
          <w:lang w:val="sr-Latn-CS"/>
        </w:rPr>
        <w:t xml:space="preserve">јовић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пионир</w:t>
      </w:r>
      <w:r w:rsidR="000C5000">
        <w:rPr>
          <w:rFonts w:ascii="Times New Roman" w:eastAsia="Times New Roman" w:hAnsi="Times New Roman"/>
          <w:sz w:val="24"/>
          <w:szCs w:val="24"/>
          <w:lang w:val="sr-Cyrl-RS"/>
        </w:rPr>
        <w:t>;</w:t>
      </w:r>
    </w:p>
    <w:p w:rsidR="005E3349" w:rsidRPr="00762DA5" w:rsidRDefault="00552EB9" w:rsidP="005E11CA">
      <w:pPr>
        <w:pStyle w:val="ListParagraph"/>
        <w:numPr>
          <w:ilvl w:val="0"/>
          <w:numId w:val="10"/>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Алекса Јакшић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пионир</w:t>
      </w:r>
      <w:r w:rsidR="000C5000">
        <w:rPr>
          <w:rFonts w:ascii="Times New Roman" w:eastAsia="Times New Roman" w:hAnsi="Times New Roman"/>
          <w:sz w:val="24"/>
          <w:szCs w:val="24"/>
          <w:lang w:val="sr-Cyrl-RS"/>
        </w:rPr>
        <w:t>.</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Првенство Црне Горе за кадете, јуниоре, сениор</w:t>
      </w:r>
      <w:r w:rsidR="000C5000" w:rsidRPr="002B2D1D">
        <w:rPr>
          <w:rFonts w:ascii="Times New Roman" w:eastAsia="Times New Roman" w:hAnsi="Times New Roman"/>
          <w:sz w:val="24"/>
          <w:szCs w:val="24"/>
          <w:lang w:val="sr-Cyrl-RS"/>
        </w:rPr>
        <w:t>е</w:t>
      </w:r>
      <w:r>
        <w:rPr>
          <w:rFonts w:ascii="Times New Roman" w:eastAsia="Times New Roman" w:hAnsi="Times New Roman"/>
          <w:sz w:val="24"/>
          <w:szCs w:val="24"/>
          <w:lang w:val="sr-Latn-CS"/>
        </w:rPr>
        <w:t>, Никшић, мај</w:t>
      </w:r>
    </w:p>
    <w:p w:rsidR="005E3349" w:rsidRPr="00762DA5" w:rsidRDefault="00552EB9" w:rsidP="005E11CA">
      <w:pPr>
        <w:pStyle w:val="ListParagraph"/>
        <w:numPr>
          <w:ilvl w:val="0"/>
          <w:numId w:val="11"/>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Кристијан Божић,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У21</w:t>
      </w:r>
      <w:r w:rsidR="000C5000">
        <w:rPr>
          <w:rFonts w:ascii="Times New Roman" w:eastAsia="Times New Roman" w:hAnsi="Times New Roman"/>
          <w:sz w:val="24"/>
          <w:szCs w:val="24"/>
          <w:lang w:val="sr-Cyrl-RS"/>
        </w:rPr>
        <w:t>;</w:t>
      </w:r>
    </w:p>
    <w:p w:rsidR="005E3349" w:rsidRPr="00762DA5" w:rsidRDefault="00552EB9" w:rsidP="005E11CA">
      <w:pPr>
        <w:pStyle w:val="ListParagraph"/>
        <w:numPr>
          <w:ilvl w:val="0"/>
          <w:numId w:val="11"/>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Матија Тановић ,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 У21</w:t>
      </w:r>
      <w:r w:rsidR="000C5000">
        <w:rPr>
          <w:rFonts w:ascii="Times New Roman" w:eastAsia="Times New Roman" w:hAnsi="Times New Roman"/>
          <w:sz w:val="24"/>
          <w:szCs w:val="24"/>
          <w:lang w:val="sr-Cyrl-RS"/>
        </w:rPr>
        <w:t>;</w:t>
      </w:r>
    </w:p>
    <w:p w:rsidR="005E3349" w:rsidRPr="00762DA5" w:rsidRDefault="00552EB9" w:rsidP="005E11CA">
      <w:pPr>
        <w:pStyle w:val="ListParagraph"/>
        <w:numPr>
          <w:ilvl w:val="0"/>
          <w:numId w:val="11"/>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Лука Суџум,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кадет</w:t>
      </w:r>
      <w:r w:rsidR="000C5000">
        <w:rPr>
          <w:rFonts w:ascii="Times New Roman" w:eastAsia="Times New Roman" w:hAnsi="Times New Roman"/>
          <w:sz w:val="24"/>
          <w:szCs w:val="24"/>
          <w:lang w:val="sr-Cyrl-RS"/>
        </w:rPr>
        <w:t>.</w:t>
      </w:r>
    </w:p>
    <w:p w:rsidR="00E36CB7" w:rsidRDefault="00E36CB7">
      <w:pPr>
        <w:spacing w:after="0" w:line="360" w:lineRule="auto"/>
        <w:ind w:firstLine="720"/>
        <w:jc w:val="both"/>
        <w:rPr>
          <w:rFonts w:ascii="Times New Roman" w:eastAsia="Times New Roman" w:hAnsi="Times New Roman"/>
          <w:sz w:val="24"/>
          <w:szCs w:val="24"/>
          <w:lang w:val="sr-Latn-CS"/>
        </w:rPr>
      </w:pPr>
    </w:p>
    <w:p w:rsidR="00703B79" w:rsidRDefault="00703B79">
      <w:pPr>
        <w:spacing w:after="0" w:line="360" w:lineRule="auto"/>
        <w:ind w:firstLine="720"/>
        <w:jc w:val="both"/>
        <w:rPr>
          <w:rFonts w:ascii="Times New Roman" w:eastAsia="Times New Roman" w:hAnsi="Times New Roman"/>
          <w:sz w:val="24"/>
          <w:szCs w:val="24"/>
          <w:lang w:val="sr-Latn-CS"/>
        </w:rPr>
      </w:pPr>
    </w:p>
    <w:p w:rsidR="005E3349" w:rsidRDefault="00552EB9">
      <w:pPr>
        <w:spacing w:after="0" w:line="360" w:lineRule="auto"/>
        <w:ind w:firstLine="720"/>
        <w:jc w:val="both"/>
        <w:rPr>
          <w:rFonts w:ascii="Times New Roman" w:eastAsia="Times New Roman" w:hAnsi="Times New Roman"/>
          <w:sz w:val="24"/>
          <w:szCs w:val="24"/>
          <w:lang w:val="sr-Latn-CS"/>
        </w:rPr>
      </w:pPr>
      <w:r w:rsidRPr="00703B79">
        <w:rPr>
          <w:rFonts w:ascii="Times New Roman" w:eastAsia="Times New Roman" w:hAnsi="Times New Roman"/>
          <w:sz w:val="24"/>
          <w:szCs w:val="24"/>
          <w:lang w:val="sr-Latn-CS"/>
        </w:rPr>
        <w:lastRenderedPageBreak/>
        <w:t>У 2021.</w:t>
      </w:r>
      <w:r w:rsidR="00B1075B" w:rsidRPr="00703B79">
        <w:rPr>
          <w:rFonts w:ascii="Times New Roman" w:eastAsia="Times New Roman" w:hAnsi="Times New Roman"/>
          <w:sz w:val="24"/>
          <w:szCs w:val="24"/>
          <w:lang w:val="sr-Latn-CS"/>
        </w:rPr>
        <w:t xml:space="preserve"> </w:t>
      </w:r>
      <w:r w:rsidRPr="00703B79">
        <w:rPr>
          <w:rFonts w:ascii="Times New Roman" w:eastAsia="Times New Roman" w:hAnsi="Times New Roman"/>
          <w:sz w:val="24"/>
          <w:szCs w:val="24"/>
          <w:lang w:val="sr-Latn-CS"/>
        </w:rPr>
        <w:t>годин</w:t>
      </w:r>
      <w:r w:rsidR="000C5000" w:rsidRPr="00703B79">
        <w:rPr>
          <w:rFonts w:ascii="Times New Roman" w:eastAsia="Times New Roman" w:hAnsi="Times New Roman"/>
          <w:sz w:val="24"/>
          <w:szCs w:val="24"/>
          <w:lang w:val="sr-Cyrl-RS"/>
        </w:rPr>
        <w:t>и</w:t>
      </w:r>
      <w:r w:rsidRPr="00703B79">
        <w:rPr>
          <w:rFonts w:ascii="Times New Roman" w:eastAsia="Times New Roman" w:hAnsi="Times New Roman"/>
          <w:sz w:val="24"/>
          <w:szCs w:val="24"/>
          <w:lang w:val="sr-Latn-CS"/>
        </w:rPr>
        <w:t xml:space="preserve"> такмичари су остварили следеће резултате</w:t>
      </w:r>
      <w:r w:rsidR="000C5000" w:rsidRPr="00703B79">
        <w:rPr>
          <w:rFonts w:ascii="Times New Roman" w:eastAsia="Times New Roman" w:hAnsi="Times New Roman"/>
          <w:sz w:val="24"/>
          <w:szCs w:val="24"/>
          <w:lang w:val="sr-Cyrl-RS"/>
        </w:rPr>
        <w:t>:</w:t>
      </w:r>
      <w:r>
        <w:rPr>
          <w:rFonts w:ascii="Times New Roman" w:eastAsia="Times New Roman" w:hAnsi="Times New Roman"/>
          <w:sz w:val="24"/>
          <w:szCs w:val="24"/>
          <w:lang w:val="sr-Latn-CS"/>
        </w:rPr>
        <w:t xml:space="preserve"> </w:t>
      </w:r>
    </w:p>
    <w:p w:rsidR="005E3349" w:rsidRPr="000C5000" w:rsidRDefault="00552EB9" w:rsidP="000C5000">
      <w:pPr>
        <w:spacing w:after="0"/>
        <w:ind w:firstLine="709"/>
        <w:jc w:val="both"/>
        <w:rPr>
          <w:rFonts w:ascii="Times New Roman" w:eastAsia="Times New Roman" w:hAnsi="Times New Roman"/>
          <w:sz w:val="24"/>
          <w:szCs w:val="24"/>
          <w:lang w:val="sr-Latn-CS"/>
        </w:rPr>
      </w:pPr>
      <w:r w:rsidRPr="000C5000">
        <w:rPr>
          <w:rFonts w:ascii="Times New Roman" w:eastAsia="Times New Roman" w:hAnsi="Times New Roman"/>
          <w:sz w:val="24"/>
          <w:szCs w:val="24"/>
          <w:lang w:val="sr-Latn-CS"/>
        </w:rPr>
        <w:t xml:space="preserve">Европски шампионат за сениоре, Пореч - Хрватска </w:t>
      </w:r>
    </w:p>
    <w:p w:rsidR="005E3349" w:rsidRPr="00840DA7" w:rsidRDefault="00552EB9" w:rsidP="005E11CA">
      <w:pPr>
        <w:pStyle w:val="ListParagraph"/>
        <w:numPr>
          <w:ilvl w:val="0"/>
          <w:numId w:val="12"/>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Никола Маловић,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екипно </w:t>
      </w:r>
      <w:r w:rsidRPr="00840DA7">
        <w:rPr>
          <w:rFonts w:ascii="Times New Roman" w:eastAsia="Times New Roman" w:hAnsi="Times New Roman"/>
          <w:sz w:val="24"/>
          <w:szCs w:val="24"/>
          <w:lang w:val="sr-Latn-CS"/>
        </w:rPr>
        <w:t>кумите</w:t>
      </w:r>
      <w:r w:rsidR="000C5000" w:rsidRPr="00840DA7">
        <w:rPr>
          <w:rFonts w:ascii="Times New Roman" w:eastAsia="Times New Roman" w:hAnsi="Times New Roman"/>
          <w:sz w:val="24"/>
          <w:szCs w:val="24"/>
          <w:lang w:val="sr-Cyrl-RS"/>
        </w:rPr>
        <w:t>;</w:t>
      </w:r>
      <w:r w:rsidRPr="00840DA7">
        <w:rPr>
          <w:rFonts w:ascii="Times New Roman" w:eastAsia="Times New Roman" w:hAnsi="Times New Roman"/>
          <w:sz w:val="24"/>
          <w:szCs w:val="24"/>
          <w:lang w:val="sr-Latn-CS"/>
        </w:rPr>
        <w:t xml:space="preserve"> </w:t>
      </w:r>
    </w:p>
    <w:p w:rsidR="005E3349" w:rsidRPr="00840DA7" w:rsidRDefault="00552EB9" w:rsidP="005E11CA">
      <w:pPr>
        <w:pStyle w:val="ListParagraph"/>
        <w:numPr>
          <w:ilvl w:val="0"/>
          <w:numId w:val="12"/>
        </w:numPr>
        <w:spacing w:after="0"/>
        <w:jc w:val="both"/>
        <w:rPr>
          <w:rFonts w:ascii="Times New Roman" w:eastAsia="Times New Roman" w:hAnsi="Times New Roman"/>
          <w:sz w:val="24"/>
          <w:szCs w:val="24"/>
          <w:lang w:val="sr-Latn-CS"/>
        </w:rPr>
      </w:pPr>
      <w:r w:rsidRPr="00840DA7">
        <w:rPr>
          <w:rFonts w:ascii="Times New Roman" w:eastAsia="Times New Roman" w:hAnsi="Times New Roman"/>
          <w:sz w:val="24"/>
          <w:szCs w:val="24"/>
          <w:lang w:val="sr-Latn-CS"/>
        </w:rPr>
        <w:t xml:space="preserve">Предраг Смоловић, </w:t>
      </w:r>
      <w:r w:rsidRPr="00840DA7">
        <w:rPr>
          <w:rFonts w:ascii="Times New Roman" w:eastAsia="Times New Roman" w:hAnsi="Times New Roman"/>
          <w:sz w:val="24"/>
          <w:szCs w:val="24"/>
          <w:lang w:val="en-US"/>
        </w:rPr>
        <w:t>II</w:t>
      </w:r>
      <w:r w:rsidRPr="00840DA7">
        <w:rPr>
          <w:rFonts w:ascii="Times New Roman" w:eastAsia="Times New Roman" w:hAnsi="Times New Roman"/>
          <w:sz w:val="24"/>
          <w:szCs w:val="24"/>
          <w:lang w:val="sr-Latn-CS"/>
        </w:rPr>
        <w:t xml:space="preserve"> мјесто, екипно кумите</w:t>
      </w:r>
      <w:r w:rsidR="00840DA7" w:rsidRPr="00840DA7">
        <w:rPr>
          <w:rFonts w:ascii="Times New Roman" w:eastAsia="Times New Roman" w:hAnsi="Times New Roman"/>
          <w:sz w:val="24"/>
          <w:szCs w:val="24"/>
          <w:lang w:val="sr-Latn-CS"/>
        </w:rPr>
        <w:t>.</w:t>
      </w:r>
      <w:r w:rsidRPr="00840DA7">
        <w:rPr>
          <w:rFonts w:ascii="Times New Roman" w:eastAsia="Times New Roman" w:hAnsi="Times New Roman"/>
          <w:sz w:val="24"/>
          <w:szCs w:val="24"/>
          <w:lang w:val="sr-Latn-CS"/>
        </w:rPr>
        <w:t xml:space="preserve"> </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Балкански шампионат за сениоре и </w:t>
      </w:r>
      <w:r w:rsidR="00840DA7">
        <w:rPr>
          <w:rFonts w:ascii="Times New Roman" w:eastAsia="Times New Roman" w:hAnsi="Times New Roman"/>
          <w:sz w:val="24"/>
          <w:szCs w:val="24"/>
          <w:lang w:val="sr-Cyrl-RS"/>
        </w:rPr>
        <w:t>дј</w:t>
      </w:r>
      <w:r>
        <w:rPr>
          <w:rFonts w:ascii="Times New Roman" w:eastAsia="Times New Roman" w:hAnsi="Times New Roman"/>
          <w:sz w:val="24"/>
          <w:szCs w:val="24"/>
          <w:lang w:val="sr-Latn-CS"/>
        </w:rPr>
        <w:t xml:space="preserve">ецу </w:t>
      </w:r>
    </w:p>
    <w:p w:rsidR="005E3349" w:rsidRPr="00762DA5" w:rsidRDefault="00552EB9" w:rsidP="005E11CA">
      <w:pPr>
        <w:pStyle w:val="ListParagraph"/>
        <w:numPr>
          <w:ilvl w:val="0"/>
          <w:numId w:val="13"/>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Никола Маловић,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-84. кг, сениор</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5E3349" w:rsidRPr="00AB6DC1" w:rsidRDefault="00552EB9" w:rsidP="005E11CA">
      <w:pPr>
        <w:pStyle w:val="ListParagraph"/>
        <w:numPr>
          <w:ilvl w:val="0"/>
          <w:numId w:val="13"/>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Софија Вучковић,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-55.к</w:t>
      </w:r>
      <w:r w:rsidR="00840DA7">
        <w:rPr>
          <w:rFonts w:ascii="Times New Roman" w:eastAsia="Times New Roman" w:hAnsi="Times New Roman"/>
          <w:sz w:val="24"/>
          <w:szCs w:val="24"/>
          <w:lang w:val="sr-Cyrl-RS"/>
        </w:rPr>
        <w:t>г</w:t>
      </w:r>
      <w:r w:rsidRPr="00762DA5">
        <w:rPr>
          <w:rFonts w:ascii="Times New Roman" w:eastAsia="Times New Roman" w:hAnsi="Times New Roman"/>
          <w:sz w:val="24"/>
          <w:szCs w:val="24"/>
          <w:lang w:val="sr-Latn-CS"/>
        </w:rPr>
        <w:t xml:space="preserve">, </w:t>
      </w:r>
      <w:r w:rsidR="00840DA7">
        <w:rPr>
          <w:rFonts w:ascii="Times New Roman" w:eastAsia="Times New Roman" w:hAnsi="Times New Roman"/>
          <w:sz w:val="24"/>
          <w:szCs w:val="24"/>
          <w:lang w:val="sr-Cyrl-RS"/>
        </w:rPr>
        <w:t>дј</w:t>
      </w:r>
      <w:r w:rsidR="00840DA7">
        <w:rPr>
          <w:rFonts w:ascii="Times New Roman" w:eastAsia="Times New Roman" w:hAnsi="Times New Roman"/>
          <w:sz w:val="24"/>
          <w:szCs w:val="24"/>
          <w:lang w:val="sr-Latn-CS"/>
        </w:rPr>
        <w:t>еца.</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Првенство Европе малих земаља, Подгорица – Црна Горе </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Никола Маловић, </w:t>
      </w:r>
      <w:r w:rsidRPr="00762DA5">
        <w:rPr>
          <w:rFonts w:ascii="Times New Roman" w:eastAsia="Times New Roman" w:hAnsi="Times New Roman"/>
          <w:sz w:val="24"/>
          <w:szCs w:val="24"/>
          <w:lang w:val="en-US"/>
        </w:rPr>
        <w:t>I</w:t>
      </w:r>
      <w:r w:rsidRPr="00762DA5">
        <w:rPr>
          <w:rFonts w:ascii="Times New Roman" w:eastAsia="Times New Roman" w:hAnsi="Times New Roman"/>
          <w:sz w:val="24"/>
          <w:szCs w:val="24"/>
          <w:lang w:val="sr-Latn-CS"/>
        </w:rPr>
        <w:t xml:space="preserve"> мјесто, -84 кг</w:t>
      </w:r>
      <w:r w:rsidR="00840DA7">
        <w:rPr>
          <w:rFonts w:ascii="Times New Roman" w:eastAsia="Times New Roman" w:hAnsi="Times New Roman"/>
          <w:sz w:val="24"/>
          <w:szCs w:val="24"/>
          <w:lang w:val="sr-Cyrl-RS"/>
        </w:rPr>
        <w:t>,</w:t>
      </w:r>
      <w:r w:rsidR="00840DA7">
        <w:rPr>
          <w:rFonts w:ascii="Times New Roman" w:eastAsia="Times New Roman" w:hAnsi="Times New Roman"/>
          <w:sz w:val="24"/>
          <w:szCs w:val="24"/>
          <w:lang w:val="sr-Latn-CS"/>
        </w:rPr>
        <w:t xml:space="preserve"> сениор;</w:t>
      </w:r>
      <w:r w:rsidRPr="00762DA5">
        <w:rPr>
          <w:rFonts w:ascii="Times New Roman" w:eastAsia="Times New Roman" w:hAnsi="Times New Roman"/>
          <w:sz w:val="24"/>
          <w:szCs w:val="24"/>
          <w:lang w:val="sr-Latn-CS"/>
        </w:rPr>
        <w:t xml:space="preserve"> </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Софија Вучковић, </w:t>
      </w:r>
      <w:r w:rsidRPr="00762DA5">
        <w:rPr>
          <w:rFonts w:ascii="Times New Roman" w:eastAsia="Times New Roman" w:hAnsi="Times New Roman"/>
          <w:sz w:val="24"/>
          <w:szCs w:val="24"/>
          <w:lang w:val="en-US"/>
        </w:rPr>
        <w:t>I</w:t>
      </w:r>
      <w:r w:rsidRPr="00762DA5">
        <w:rPr>
          <w:rFonts w:ascii="Times New Roman" w:eastAsia="Times New Roman" w:hAnsi="Times New Roman"/>
          <w:sz w:val="24"/>
          <w:szCs w:val="24"/>
          <w:lang w:val="sr-Latn-CS"/>
        </w:rPr>
        <w:t xml:space="preserve"> мјесто, -50</w:t>
      </w:r>
      <w:r w:rsidR="00840DA7">
        <w:rPr>
          <w:rFonts w:ascii="Times New Roman" w:eastAsia="Times New Roman" w:hAnsi="Times New Roman"/>
          <w:sz w:val="24"/>
          <w:szCs w:val="24"/>
          <w:lang w:val="sr-Cyrl-RS"/>
        </w:rPr>
        <w:t xml:space="preserve"> </w:t>
      </w:r>
      <w:r w:rsidRPr="00762DA5">
        <w:rPr>
          <w:rFonts w:ascii="Times New Roman" w:eastAsia="Times New Roman" w:hAnsi="Times New Roman"/>
          <w:sz w:val="24"/>
          <w:szCs w:val="24"/>
          <w:lang w:val="sr-Latn-CS"/>
        </w:rPr>
        <w:t xml:space="preserve">кг, </w:t>
      </w:r>
      <w:r w:rsidR="00840DA7">
        <w:rPr>
          <w:rFonts w:ascii="Times New Roman" w:eastAsia="Times New Roman" w:hAnsi="Times New Roman"/>
          <w:sz w:val="24"/>
          <w:szCs w:val="24"/>
          <w:lang w:val="sr-Cyrl-RS"/>
        </w:rPr>
        <w:t>дј</w:t>
      </w:r>
      <w:r w:rsidRPr="00762DA5">
        <w:rPr>
          <w:rFonts w:ascii="Times New Roman" w:eastAsia="Times New Roman" w:hAnsi="Times New Roman"/>
          <w:sz w:val="24"/>
          <w:szCs w:val="24"/>
          <w:lang w:val="sr-Latn-CS"/>
        </w:rPr>
        <w:t>еца</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Иван Жижић, </w:t>
      </w:r>
      <w:r w:rsidRPr="00762DA5">
        <w:rPr>
          <w:rFonts w:ascii="Times New Roman" w:eastAsia="Times New Roman" w:hAnsi="Times New Roman"/>
          <w:sz w:val="24"/>
          <w:szCs w:val="24"/>
          <w:lang w:val="en-US"/>
        </w:rPr>
        <w:t>II</w:t>
      </w:r>
      <w:r w:rsidR="00840DA7">
        <w:rPr>
          <w:rFonts w:ascii="Times New Roman" w:eastAsia="Times New Roman" w:hAnsi="Times New Roman"/>
          <w:sz w:val="24"/>
          <w:szCs w:val="24"/>
          <w:lang w:val="sr-Latn-CS"/>
        </w:rPr>
        <w:t xml:space="preserve"> мјесто, -84</w:t>
      </w:r>
      <w:r w:rsidR="00840DA7">
        <w:rPr>
          <w:rFonts w:ascii="Times New Roman" w:eastAsia="Times New Roman" w:hAnsi="Times New Roman"/>
          <w:sz w:val="24"/>
          <w:szCs w:val="24"/>
          <w:lang w:val="sr-Cyrl-RS"/>
        </w:rPr>
        <w:t xml:space="preserve"> </w:t>
      </w:r>
      <w:r w:rsidR="00840DA7">
        <w:rPr>
          <w:rFonts w:ascii="Times New Roman" w:eastAsia="Times New Roman" w:hAnsi="Times New Roman"/>
          <w:sz w:val="24"/>
          <w:szCs w:val="24"/>
          <w:lang w:val="sr-Latn-CS"/>
        </w:rPr>
        <w:t>кг. У21;</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Кристијан Божић,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-75 кг, У21</w:t>
      </w:r>
      <w:r w:rsidR="00840DA7">
        <w:rPr>
          <w:rFonts w:ascii="Times New Roman" w:eastAsia="Times New Roman" w:hAnsi="Times New Roman"/>
          <w:sz w:val="24"/>
          <w:szCs w:val="24"/>
          <w:lang w:val="sr-Cyrl-RS"/>
        </w:rPr>
        <w:t>;</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Матија Тановић,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мјесто, -67 кг, У21</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5E3349" w:rsidRPr="00762DA5" w:rsidRDefault="00552EB9" w:rsidP="005E11CA">
      <w:pPr>
        <w:pStyle w:val="ListParagraph"/>
        <w:numPr>
          <w:ilvl w:val="0"/>
          <w:numId w:val="14"/>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Софија Вучковић, </w:t>
      </w:r>
      <w:r w:rsidRPr="00762DA5">
        <w:rPr>
          <w:rFonts w:ascii="Times New Roman" w:eastAsia="Times New Roman" w:hAnsi="Times New Roman"/>
          <w:sz w:val="24"/>
          <w:szCs w:val="24"/>
          <w:lang w:val="en-US"/>
        </w:rPr>
        <w:t>III</w:t>
      </w:r>
      <w:r w:rsidRPr="00762DA5">
        <w:rPr>
          <w:rFonts w:ascii="Times New Roman" w:eastAsia="Times New Roman" w:hAnsi="Times New Roman"/>
          <w:sz w:val="24"/>
          <w:szCs w:val="24"/>
          <w:lang w:val="sr-Latn-CS"/>
        </w:rPr>
        <w:t xml:space="preserve"> мјест</w:t>
      </w:r>
      <w:r w:rsidR="00840DA7">
        <w:rPr>
          <w:rFonts w:ascii="Times New Roman" w:eastAsia="Times New Roman" w:hAnsi="Times New Roman"/>
          <w:sz w:val="24"/>
          <w:szCs w:val="24"/>
          <w:lang w:val="sr-Latn-CS"/>
        </w:rPr>
        <w:t xml:space="preserve">о, </w:t>
      </w:r>
      <w:r w:rsidR="00840DA7">
        <w:rPr>
          <w:rFonts w:ascii="Times New Roman" w:eastAsia="Times New Roman" w:hAnsi="Times New Roman"/>
          <w:sz w:val="24"/>
          <w:szCs w:val="24"/>
          <w:lang w:val="sr-Cyrl-RS"/>
        </w:rPr>
        <w:t xml:space="preserve"> </w:t>
      </w:r>
      <w:r w:rsidR="00E015BD" w:rsidRPr="00762DA5">
        <w:rPr>
          <w:rFonts w:ascii="Times New Roman" w:eastAsia="Times New Roman" w:hAnsi="Times New Roman"/>
          <w:sz w:val="24"/>
          <w:szCs w:val="24"/>
          <w:lang w:val="sr-Latn-CS"/>
        </w:rPr>
        <w:t>50 кг, дј</w:t>
      </w:r>
      <w:r w:rsidRPr="00762DA5">
        <w:rPr>
          <w:rFonts w:ascii="Times New Roman" w:eastAsia="Times New Roman" w:hAnsi="Times New Roman"/>
          <w:sz w:val="24"/>
          <w:szCs w:val="24"/>
          <w:lang w:val="sr-Latn-CS"/>
        </w:rPr>
        <w:t>еца</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 </w:t>
      </w: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Првенство Црне Горе за сениоре</w:t>
      </w:r>
      <w:r w:rsidR="00840DA7">
        <w:rPr>
          <w:rFonts w:ascii="Times New Roman" w:eastAsia="Times New Roman" w:hAnsi="Times New Roman"/>
          <w:sz w:val="24"/>
          <w:szCs w:val="24"/>
          <w:lang w:val="sr-Cyrl-RS"/>
        </w:rPr>
        <w:t xml:space="preserve"> </w:t>
      </w:r>
      <w:r>
        <w:rPr>
          <w:rFonts w:ascii="Times New Roman" w:eastAsia="Times New Roman" w:hAnsi="Times New Roman"/>
          <w:sz w:val="24"/>
          <w:szCs w:val="24"/>
          <w:lang w:val="sr-Latn-CS"/>
        </w:rPr>
        <w:t>- Подгорица</w:t>
      </w:r>
    </w:p>
    <w:p w:rsidR="005E3349" w:rsidRPr="00762DA5" w:rsidRDefault="00552EB9" w:rsidP="005E11CA">
      <w:pPr>
        <w:pStyle w:val="ListParagraph"/>
        <w:numPr>
          <w:ilvl w:val="0"/>
          <w:numId w:val="15"/>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Никола Маловић,</w:t>
      </w:r>
      <w:r w:rsidR="00840DA7">
        <w:rPr>
          <w:rFonts w:ascii="Times New Roman" w:eastAsia="Times New Roman" w:hAnsi="Times New Roman"/>
          <w:sz w:val="24"/>
          <w:szCs w:val="24"/>
          <w:lang w:val="sr-Cyrl-RS"/>
        </w:rPr>
        <w:t xml:space="preserve"> </w:t>
      </w:r>
      <w:r w:rsidRPr="00762DA5">
        <w:rPr>
          <w:rFonts w:ascii="Times New Roman" w:eastAsia="Times New Roman" w:hAnsi="Times New Roman"/>
          <w:sz w:val="24"/>
          <w:szCs w:val="24"/>
          <w:lang w:val="en-US"/>
        </w:rPr>
        <w:t>I</w:t>
      </w:r>
      <w:r w:rsidRPr="00762DA5">
        <w:rPr>
          <w:rFonts w:ascii="Times New Roman" w:eastAsia="Times New Roman" w:hAnsi="Times New Roman"/>
          <w:sz w:val="24"/>
          <w:szCs w:val="24"/>
          <w:lang w:val="sr-Latn-CS"/>
        </w:rPr>
        <w:t xml:space="preserve"> мјесто </w:t>
      </w:r>
      <w:r w:rsidR="00840DA7">
        <w:rPr>
          <w:rFonts w:ascii="Times New Roman" w:eastAsia="Times New Roman" w:hAnsi="Times New Roman"/>
          <w:sz w:val="24"/>
          <w:szCs w:val="24"/>
          <w:lang w:val="sr-Latn-CS"/>
        </w:rPr>
        <w:t xml:space="preserve">-84 </w:t>
      </w:r>
      <w:r w:rsidRPr="00762DA5">
        <w:rPr>
          <w:rFonts w:ascii="Times New Roman" w:eastAsia="Times New Roman" w:hAnsi="Times New Roman"/>
          <w:sz w:val="24"/>
          <w:szCs w:val="24"/>
          <w:lang w:val="sr-Latn-CS"/>
        </w:rPr>
        <w:t>кг</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5E3349" w:rsidRPr="00AB6DC1" w:rsidRDefault="00552EB9" w:rsidP="005E11CA">
      <w:pPr>
        <w:pStyle w:val="ListParagraph"/>
        <w:numPr>
          <w:ilvl w:val="0"/>
          <w:numId w:val="15"/>
        </w:numPr>
        <w:spacing w:after="0"/>
        <w:jc w:val="both"/>
        <w:rPr>
          <w:rFonts w:ascii="Times New Roman" w:eastAsia="Times New Roman" w:hAnsi="Times New Roman"/>
          <w:sz w:val="24"/>
          <w:szCs w:val="24"/>
          <w:lang w:val="sr-Latn-CS"/>
        </w:rPr>
      </w:pPr>
      <w:r w:rsidRPr="00762DA5">
        <w:rPr>
          <w:rFonts w:ascii="Times New Roman" w:eastAsia="Times New Roman" w:hAnsi="Times New Roman"/>
          <w:sz w:val="24"/>
          <w:szCs w:val="24"/>
          <w:lang w:val="sr-Latn-CS"/>
        </w:rPr>
        <w:t xml:space="preserve">Предраг Смоловић, </w:t>
      </w:r>
      <w:r w:rsidRPr="00762DA5">
        <w:rPr>
          <w:rFonts w:ascii="Times New Roman" w:eastAsia="Times New Roman" w:hAnsi="Times New Roman"/>
          <w:sz w:val="24"/>
          <w:szCs w:val="24"/>
          <w:lang w:val="en-US"/>
        </w:rPr>
        <w:t>II</w:t>
      </w:r>
      <w:r w:rsidRPr="00762DA5">
        <w:rPr>
          <w:rFonts w:ascii="Times New Roman" w:eastAsia="Times New Roman" w:hAnsi="Times New Roman"/>
          <w:sz w:val="24"/>
          <w:szCs w:val="24"/>
          <w:lang w:val="sr-Latn-CS"/>
        </w:rPr>
        <w:t xml:space="preserve"> мјесто +84- кг</w:t>
      </w:r>
      <w:r w:rsidR="00840DA7">
        <w:rPr>
          <w:rFonts w:ascii="Times New Roman" w:eastAsia="Times New Roman" w:hAnsi="Times New Roman"/>
          <w:sz w:val="24"/>
          <w:szCs w:val="24"/>
          <w:lang w:val="sr-Cyrl-RS"/>
        </w:rPr>
        <w:t>.</w:t>
      </w:r>
      <w:r w:rsidRPr="00762DA5">
        <w:rPr>
          <w:rFonts w:ascii="Times New Roman" w:eastAsia="Times New Roman" w:hAnsi="Times New Roman"/>
          <w:sz w:val="24"/>
          <w:szCs w:val="24"/>
          <w:lang w:val="sr-Latn-CS"/>
        </w:rPr>
        <w:t xml:space="preserve"> </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552EB9">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Првенство Црне Горе за кадета, јуниоре, У21</w:t>
      </w:r>
    </w:p>
    <w:p w:rsidR="005E3349" w:rsidRPr="00AB6DC1" w:rsidRDefault="00552EB9" w:rsidP="005E11CA">
      <w:pPr>
        <w:pStyle w:val="ListParagraph"/>
        <w:numPr>
          <w:ilvl w:val="0"/>
          <w:numId w:val="16"/>
        </w:numPr>
        <w:spacing w:after="0" w:line="240" w:lineRule="auto"/>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Иван Жижић,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 -84.кг </w:t>
      </w:r>
    </w:p>
    <w:p w:rsidR="005E3349" w:rsidRPr="00AB6DC1" w:rsidRDefault="00552EB9" w:rsidP="005E11CA">
      <w:pPr>
        <w:pStyle w:val="ListParagraph"/>
        <w:numPr>
          <w:ilvl w:val="0"/>
          <w:numId w:val="16"/>
        </w:numPr>
        <w:spacing w:after="0" w:line="240" w:lineRule="auto"/>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Матија Тановић,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-67.кг</w:t>
      </w:r>
    </w:p>
    <w:p w:rsidR="005E3349" w:rsidRPr="00AB6DC1" w:rsidRDefault="00552EB9" w:rsidP="005E11CA">
      <w:pPr>
        <w:pStyle w:val="ListParagraph"/>
        <w:numPr>
          <w:ilvl w:val="0"/>
          <w:numId w:val="16"/>
        </w:numPr>
        <w:spacing w:after="0" w:line="240" w:lineRule="auto"/>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Кристијан Божић, </w:t>
      </w:r>
      <w:r w:rsidRPr="00AB6DC1">
        <w:rPr>
          <w:rFonts w:ascii="Times New Roman" w:eastAsia="Times New Roman" w:hAnsi="Times New Roman"/>
          <w:sz w:val="24"/>
          <w:szCs w:val="24"/>
          <w:lang w:val="en-US"/>
        </w:rPr>
        <w:t>III</w:t>
      </w:r>
      <w:r w:rsidRPr="00AB6DC1">
        <w:rPr>
          <w:rFonts w:ascii="Times New Roman" w:eastAsia="Times New Roman" w:hAnsi="Times New Roman"/>
          <w:sz w:val="24"/>
          <w:szCs w:val="24"/>
          <w:lang w:val="sr-Latn-CS"/>
        </w:rPr>
        <w:t xml:space="preserve"> мјесто, -75.кг </w:t>
      </w:r>
    </w:p>
    <w:p w:rsidR="00E36CB7" w:rsidRDefault="00E36CB7">
      <w:pPr>
        <w:spacing w:after="0" w:line="360" w:lineRule="auto"/>
        <w:ind w:firstLine="720"/>
        <w:jc w:val="both"/>
        <w:rPr>
          <w:rFonts w:ascii="Times New Roman" w:eastAsia="Times New Roman" w:hAnsi="Times New Roman"/>
          <w:sz w:val="24"/>
          <w:szCs w:val="24"/>
          <w:lang w:val="sr-Latn-CS"/>
        </w:rPr>
      </w:pPr>
    </w:p>
    <w:p w:rsidR="005E3349" w:rsidRDefault="004B2893">
      <w:pPr>
        <w:spacing w:after="0" w:line="360" w:lineRule="auto"/>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Првенство Црне Горе за дј</w:t>
      </w:r>
      <w:r w:rsidR="00552EB9">
        <w:rPr>
          <w:rFonts w:ascii="Times New Roman" w:eastAsia="Times New Roman" w:hAnsi="Times New Roman"/>
          <w:sz w:val="24"/>
          <w:szCs w:val="24"/>
          <w:lang w:val="sr-Latn-CS"/>
        </w:rPr>
        <w:t xml:space="preserve">ецу </w:t>
      </w:r>
    </w:p>
    <w:p w:rsidR="005E3349" w:rsidRPr="00AB6DC1" w:rsidRDefault="00552EB9" w:rsidP="005E11CA">
      <w:pPr>
        <w:pStyle w:val="ListParagraph"/>
        <w:numPr>
          <w:ilvl w:val="0"/>
          <w:numId w:val="17"/>
        </w:numPr>
        <w:spacing w:after="0"/>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Софија</w:t>
      </w:r>
      <w:r w:rsidR="00840DA7">
        <w:rPr>
          <w:rFonts w:ascii="Times New Roman" w:eastAsia="Times New Roman" w:hAnsi="Times New Roman"/>
          <w:sz w:val="24"/>
          <w:szCs w:val="24"/>
          <w:lang w:val="sr-Latn-CS"/>
        </w:rPr>
        <w:t xml:space="preserve"> </w:t>
      </w:r>
      <w:r w:rsidRPr="00AB6DC1">
        <w:rPr>
          <w:rFonts w:ascii="Times New Roman" w:eastAsia="Times New Roman" w:hAnsi="Times New Roman"/>
          <w:sz w:val="24"/>
          <w:szCs w:val="24"/>
          <w:lang w:val="sr-Latn-CS"/>
        </w:rPr>
        <w:t xml:space="preserve">Вучковић,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 -50</w:t>
      </w:r>
      <w:r w:rsidR="00840DA7">
        <w:rPr>
          <w:rFonts w:ascii="Times New Roman" w:eastAsia="Times New Roman" w:hAnsi="Times New Roman"/>
          <w:sz w:val="24"/>
          <w:szCs w:val="24"/>
          <w:lang w:val="sr-Cyrl-RS"/>
        </w:rPr>
        <w:t xml:space="preserve"> </w:t>
      </w:r>
      <w:r w:rsidRPr="00AB6DC1">
        <w:rPr>
          <w:rFonts w:ascii="Times New Roman" w:eastAsia="Times New Roman" w:hAnsi="Times New Roman"/>
          <w:sz w:val="24"/>
          <w:szCs w:val="24"/>
          <w:lang w:val="sr-Latn-CS"/>
        </w:rPr>
        <w:t>кг</w:t>
      </w:r>
      <w:r w:rsidR="00840DA7">
        <w:rPr>
          <w:rFonts w:ascii="Times New Roman" w:eastAsia="Times New Roman" w:hAnsi="Times New Roman"/>
          <w:sz w:val="24"/>
          <w:szCs w:val="24"/>
          <w:lang w:val="sr-Cyrl-RS"/>
        </w:rPr>
        <w:t>;</w:t>
      </w:r>
    </w:p>
    <w:p w:rsidR="005E3349" w:rsidRPr="00AB6DC1" w:rsidRDefault="00552EB9" w:rsidP="005E11CA">
      <w:pPr>
        <w:pStyle w:val="ListParagraph"/>
        <w:numPr>
          <w:ilvl w:val="0"/>
          <w:numId w:val="17"/>
        </w:numPr>
        <w:spacing w:after="0"/>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Мина Кузман,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-55. </w:t>
      </w:r>
      <w:r w:rsidR="00840DA7">
        <w:rPr>
          <w:rFonts w:ascii="Times New Roman" w:eastAsia="Times New Roman" w:hAnsi="Times New Roman"/>
          <w:sz w:val="24"/>
          <w:szCs w:val="24"/>
          <w:lang w:val="sr-Cyrl-RS"/>
        </w:rPr>
        <w:t>к</w:t>
      </w:r>
      <w:r w:rsidRPr="00AB6DC1">
        <w:rPr>
          <w:rFonts w:ascii="Times New Roman" w:eastAsia="Times New Roman" w:hAnsi="Times New Roman"/>
          <w:sz w:val="24"/>
          <w:szCs w:val="24"/>
          <w:lang w:val="sr-Latn-CS"/>
        </w:rPr>
        <w:t>г</w:t>
      </w:r>
      <w:r w:rsidR="00840DA7">
        <w:rPr>
          <w:rFonts w:ascii="Times New Roman" w:eastAsia="Times New Roman" w:hAnsi="Times New Roman"/>
          <w:sz w:val="24"/>
          <w:szCs w:val="24"/>
          <w:lang w:val="sr-Cyrl-RS"/>
        </w:rPr>
        <w:t>;</w:t>
      </w:r>
    </w:p>
    <w:p w:rsidR="005E3349" w:rsidRPr="00AB6DC1" w:rsidRDefault="00552EB9" w:rsidP="005E11CA">
      <w:pPr>
        <w:pStyle w:val="ListParagraph"/>
        <w:numPr>
          <w:ilvl w:val="0"/>
          <w:numId w:val="17"/>
        </w:numPr>
        <w:spacing w:after="0"/>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Милица Самарџић,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 -49.кг</w:t>
      </w:r>
      <w:r w:rsidR="00840DA7">
        <w:rPr>
          <w:rFonts w:ascii="Times New Roman" w:eastAsia="Times New Roman" w:hAnsi="Times New Roman"/>
          <w:sz w:val="24"/>
          <w:szCs w:val="24"/>
          <w:lang w:val="sr-Cyrl-RS"/>
        </w:rPr>
        <w:t>;</w:t>
      </w:r>
      <w:r w:rsidRPr="00AB6DC1">
        <w:rPr>
          <w:rFonts w:ascii="Times New Roman" w:eastAsia="Times New Roman" w:hAnsi="Times New Roman"/>
          <w:sz w:val="24"/>
          <w:szCs w:val="24"/>
          <w:lang w:val="sr-Latn-CS"/>
        </w:rPr>
        <w:t xml:space="preserve"> </w:t>
      </w:r>
    </w:p>
    <w:p w:rsidR="005E3349" w:rsidRPr="00AB6DC1" w:rsidRDefault="00552EB9" w:rsidP="005E11CA">
      <w:pPr>
        <w:pStyle w:val="ListParagraph"/>
        <w:numPr>
          <w:ilvl w:val="0"/>
          <w:numId w:val="17"/>
        </w:numPr>
        <w:spacing w:after="0"/>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 xml:space="preserve">Лука Суџум,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-45.кг</w:t>
      </w:r>
      <w:r w:rsidR="00840DA7">
        <w:rPr>
          <w:rFonts w:ascii="Times New Roman" w:eastAsia="Times New Roman" w:hAnsi="Times New Roman"/>
          <w:sz w:val="24"/>
          <w:szCs w:val="24"/>
          <w:lang w:val="sr-Cyrl-RS"/>
        </w:rPr>
        <w:t>;</w:t>
      </w:r>
    </w:p>
    <w:p w:rsidR="005E3349" w:rsidRPr="00AB6DC1" w:rsidRDefault="00552EB9" w:rsidP="005E11CA">
      <w:pPr>
        <w:pStyle w:val="ListParagraph"/>
        <w:numPr>
          <w:ilvl w:val="0"/>
          <w:numId w:val="17"/>
        </w:numPr>
        <w:spacing w:after="0"/>
        <w:jc w:val="both"/>
        <w:rPr>
          <w:rFonts w:ascii="Times New Roman" w:eastAsia="Times New Roman" w:hAnsi="Times New Roman"/>
          <w:sz w:val="24"/>
          <w:szCs w:val="24"/>
          <w:lang w:val="sr-Latn-CS"/>
        </w:rPr>
      </w:pPr>
      <w:r w:rsidRPr="00AB6DC1">
        <w:rPr>
          <w:rFonts w:ascii="Times New Roman" w:eastAsia="Times New Roman" w:hAnsi="Times New Roman"/>
          <w:sz w:val="24"/>
          <w:szCs w:val="24"/>
          <w:lang w:val="sr-Latn-CS"/>
        </w:rPr>
        <w:t>Вук Б</w:t>
      </w:r>
      <w:r w:rsidR="002B2D1D">
        <w:rPr>
          <w:rFonts w:ascii="Times New Roman" w:eastAsia="Times New Roman" w:hAnsi="Times New Roman"/>
          <w:sz w:val="24"/>
          <w:szCs w:val="24"/>
          <w:lang w:val="sr-Cyrl-RS"/>
        </w:rPr>
        <w:t>а</w:t>
      </w:r>
      <w:r w:rsidRPr="00AB6DC1">
        <w:rPr>
          <w:rFonts w:ascii="Times New Roman" w:eastAsia="Times New Roman" w:hAnsi="Times New Roman"/>
          <w:sz w:val="24"/>
          <w:szCs w:val="24"/>
          <w:lang w:val="sr-Latn-CS"/>
        </w:rPr>
        <w:t xml:space="preserve">јовић, </w:t>
      </w:r>
      <w:r w:rsidRPr="00AB6DC1">
        <w:rPr>
          <w:rFonts w:ascii="Times New Roman" w:eastAsia="Times New Roman" w:hAnsi="Times New Roman"/>
          <w:sz w:val="24"/>
          <w:szCs w:val="24"/>
          <w:lang w:val="en-US"/>
        </w:rPr>
        <w:t>II</w:t>
      </w:r>
      <w:r w:rsidRPr="00AB6DC1">
        <w:rPr>
          <w:rFonts w:ascii="Times New Roman" w:eastAsia="Times New Roman" w:hAnsi="Times New Roman"/>
          <w:sz w:val="24"/>
          <w:szCs w:val="24"/>
          <w:lang w:val="sr-Latn-CS"/>
        </w:rPr>
        <w:t xml:space="preserve"> мјесто, -48.кг</w:t>
      </w:r>
      <w:r w:rsidR="00840DA7">
        <w:rPr>
          <w:rFonts w:ascii="Times New Roman" w:eastAsia="Times New Roman" w:hAnsi="Times New Roman"/>
          <w:sz w:val="24"/>
          <w:szCs w:val="24"/>
          <w:lang w:val="sr-Cyrl-RS"/>
        </w:rPr>
        <w:t>.</w:t>
      </w:r>
      <w:r w:rsidRPr="00AB6DC1">
        <w:rPr>
          <w:rFonts w:ascii="Times New Roman" w:eastAsia="Times New Roman" w:hAnsi="Times New Roman"/>
          <w:sz w:val="24"/>
          <w:szCs w:val="24"/>
          <w:lang w:val="sr-Latn-CS"/>
        </w:rPr>
        <w:t xml:space="preserve"> </w:t>
      </w:r>
    </w:p>
    <w:p w:rsidR="00E36CB7" w:rsidRDefault="00E36CB7">
      <w:pPr>
        <w:spacing w:after="0" w:line="240" w:lineRule="auto"/>
        <w:ind w:firstLine="720"/>
        <w:jc w:val="both"/>
        <w:rPr>
          <w:rFonts w:ascii="Times New Roman" w:eastAsia="Times New Roman" w:hAnsi="Times New Roman"/>
          <w:sz w:val="24"/>
          <w:szCs w:val="24"/>
          <w:lang w:val="sr-Cyrl-ME"/>
        </w:rPr>
      </w:pPr>
    </w:p>
    <w:p w:rsidR="005E3349" w:rsidRPr="00C04D08" w:rsidRDefault="00552EB9" w:rsidP="00B1075B">
      <w:pPr>
        <w:spacing w:before="120" w:after="0" w:line="240" w:lineRule="auto"/>
        <w:ind w:firstLine="72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Карате кл</w:t>
      </w:r>
      <w:r w:rsidR="00B1075B" w:rsidRPr="00C04D08">
        <w:rPr>
          <w:rFonts w:ascii="Times New Roman" w:eastAsia="Times New Roman" w:hAnsi="Times New Roman"/>
          <w:color w:val="000000" w:themeColor="text1"/>
          <w:sz w:val="24"/>
          <w:szCs w:val="24"/>
          <w:lang w:val="sr-Latn-CS"/>
        </w:rPr>
        <w:t>уб „Фокус“ је такође постигао з</w:t>
      </w:r>
      <w:r w:rsidRPr="00C04D08">
        <w:rPr>
          <w:rFonts w:ascii="Times New Roman" w:eastAsia="Times New Roman" w:hAnsi="Times New Roman"/>
          <w:color w:val="000000" w:themeColor="text1"/>
          <w:sz w:val="24"/>
          <w:szCs w:val="24"/>
          <w:lang w:val="sr-Latn-CS"/>
        </w:rPr>
        <w:t>начајне спортске резулате у извјештајном периоду и то:</w:t>
      </w:r>
    </w:p>
    <w:p w:rsidR="003F692A" w:rsidRPr="00C04D08" w:rsidRDefault="003F692A" w:rsidP="00B1075B">
      <w:pPr>
        <w:spacing w:before="120" w:after="0" w:line="240" w:lineRule="auto"/>
        <w:ind w:firstLine="720"/>
        <w:jc w:val="both"/>
        <w:rPr>
          <w:rFonts w:ascii="Times New Roman" w:eastAsia="Times New Roman" w:hAnsi="Times New Roman"/>
          <w:color w:val="000000" w:themeColor="text1"/>
          <w:sz w:val="24"/>
          <w:szCs w:val="24"/>
          <w:lang w:val="sr-Latn-CS"/>
        </w:rPr>
      </w:pPr>
    </w:p>
    <w:p w:rsidR="004B2893" w:rsidRPr="00703B79" w:rsidRDefault="003F692A" w:rsidP="00703B79">
      <w:pPr>
        <w:spacing w:before="120" w:after="0" w:line="240" w:lineRule="auto"/>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Latn-CS"/>
        </w:rPr>
        <w:t>К</w:t>
      </w:r>
      <w:r w:rsidR="004B2893" w:rsidRPr="00A35B2D">
        <w:rPr>
          <w:rFonts w:ascii="Times New Roman" w:eastAsia="Times New Roman" w:hAnsi="Times New Roman"/>
          <w:color w:val="000000" w:themeColor="text1"/>
          <w:sz w:val="24"/>
          <w:szCs w:val="24"/>
          <w:lang w:val="sr-Latn-CS"/>
        </w:rPr>
        <w:t>арате турнир „К</w:t>
      </w:r>
      <w:r w:rsidR="00C04D08" w:rsidRPr="00A35B2D">
        <w:rPr>
          <w:rFonts w:ascii="Times New Roman" w:eastAsia="Times New Roman" w:hAnsi="Times New Roman"/>
          <w:color w:val="000000" w:themeColor="text1"/>
          <w:sz w:val="24"/>
          <w:szCs w:val="24"/>
          <w:lang w:val="sr-Cyrl-ME"/>
        </w:rPr>
        <w:t>уп</w:t>
      </w:r>
      <w:r w:rsidR="00C04D08" w:rsidRPr="00A35B2D">
        <w:rPr>
          <w:rFonts w:ascii="Times New Roman" w:eastAsia="Times New Roman" w:hAnsi="Times New Roman"/>
          <w:color w:val="000000" w:themeColor="text1"/>
          <w:sz w:val="24"/>
          <w:szCs w:val="24"/>
          <w:lang w:val="sr-Latn-CS"/>
        </w:rPr>
        <w:t xml:space="preserve"> Никшића</w:t>
      </w:r>
      <w:r w:rsidR="004B2893" w:rsidRPr="00A35B2D">
        <w:rPr>
          <w:rFonts w:ascii="Times New Roman" w:eastAsia="Times New Roman" w:hAnsi="Times New Roman"/>
          <w:color w:val="000000" w:themeColor="text1"/>
          <w:sz w:val="24"/>
          <w:szCs w:val="24"/>
          <w:lang w:val="sr-Latn-CS"/>
        </w:rPr>
        <w:t xml:space="preserve"> 2021“,</w:t>
      </w:r>
      <w:r w:rsidR="004B2893"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Latn-CS"/>
        </w:rPr>
        <w:t>Никшић</w:t>
      </w:r>
      <w:r w:rsidR="004B2893" w:rsidRPr="00A35B2D">
        <w:rPr>
          <w:rFonts w:ascii="Times New Roman" w:eastAsia="Times New Roman" w:hAnsi="Times New Roman"/>
          <w:color w:val="000000" w:themeColor="text1"/>
          <w:sz w:val="24"/>
          <w:szCs w:val="24"/>
          <w:lang w:val="sr-Cyrl-ME"/>
        </w:rPr>
        <w:t>,</w:t>
      </w:r>
      <w:r w:rsidR="004B2893" w:rsidRPr="00A35B2D">
        <w:rPr>
          <w:rFonts w:ascii="Times New Roman" w:eastAsia="Times New Roman" w:hAnsi="Times New Roman"/>
          <w:color w:val="000000" w:themeColor="text1"/>
          <w:sz w:val="24"/>
          <w:szCs w:val="24"/>
          <w:lang w:val="sr-Latn-CS"/>
        </w:rPr>
        <w:t xml:space="preserve"> Црна Гора, учествовало</w:t>
      </w:r>
      <w:r w:rsidR="00703B79" w:rsidRPr="00A35B2D">
        <w:rPr>
          <w:rFonts w:ascii="Times New Roman" w:eastAsia="Times New Roman" w:hAnsi="Times New Roman"/>
          <w:color w:val="000000" w:themeColor="text1"/>
          <w:sz w:val="24"/>
          <w:szCs w:val="24"/>
          <w:lang w:val="sr-Latn-CS"/>
        </w:rPr>
        <w:t xml:space="preserve"> je</w:t>
      </w:r>
      <w:r w:rsidR="004B2893" w:rsidRPr="00A35B2D">
        <w:rPr>
          <w:rFonts w:ascii="Times New Roman" w:eastAsia="Times New Roman" w:hAnsi="Times New Roman"/>
          <w:color w:val="000000" w:themeColor="text1"/>
          <w:sz w:val="24"/>
          <w:szCs w:val="24"/>
          <w:lang w:val="sr-Latn-CS"/>
        </w:rPr>
        <w:t xml:space="preserve"> </w:t>
      </w:r>
      <w:r w:rsidRPr="00A35B2D">
        <w:rPr>
          <w:rFonts w:ascii="Times New Roman" w:eastAsia="Times New Roman" w:hAnsi="Times New Roman"/>
          <w:color w:val="000000" w:themeColor="text1"/>
          <w:sz w:val="24"/>
          <w:szCs w:val="24"/>
          <w:lang w:val="sr-Latn-CS"/>
        </w:rPr>
        <w:t>387 та</w:t>
      </w:r>
      <w:r w:rsidR="004B2893" w:rsidRPr="00A35B2D">
        <w:rPr>
          <w:rFonts w:ascii="Times New Roman" w:eastAsia="Times New Roman" w:hAnsi="Times New Roman"/>
          <w:color w:val="000000" w:themeColor="text1"/>
          <w:sz w:val="24"/>
          <w:szCs w:val="24"/>
          <w:lang w:val="sr-Latn-CS"/>
        </w:rPr>
        <w:t xml:space="preserve">кмичара, 30 клубова из 4 </w:t>
      </w:r>
      <w:r w:rsidR="00703B79" w:rsidRPr="00A35B2D">
        <w:rPr>
          <w:rFonts w:ascii="Times New Roman" w:eastAsia="Times New Roman" w:hAnsi="Times New Roman"/>
          <w:color w:val="000000" w:themeColor="text1"/>
          <w:sz w:val="24"/>
          <w:szCs w:val="24"/>
          <w:lang w:val="sr-Latn-CS"/>
        </w:rPr>
        <w:t>зем</w:t>
      </w:r>
      <w:r w:rsidR="004B2893" w:rsidRPr="00A35B2D">
        <w:rPr>
          <w:rFonts w:ascii="Times New Roman" w:eastAsia="Times New Roman" w:hAnsi="Times New Roman"/>
          <w:color w:val="000000" w:themeColor="text1"/>
          <w:sz w:val="24"/>
          <w:szCs w:val="24"/>
          <w:lang w:val="sr-Latn-CS"/>
        </w:rPr>
        <w:t>ље; освојено</w:t>
      </w:r>
      <w:r w:rsidR="00703B79" w:rsidRPr="00A35B2D">
        <w:rPr>
          <w:rFonts w:ascii="Times New Roman" w:eastAsia="Times New Roman" w:hAnsi="Times New Roman"/>
          <w:color w:val="000000" w:themeColor="text1"/>
          <w:sz w:val="24"/>
          <w:szCs w:val="24"/>
          <w:lang w:val="sr-Latn-CS"/>
        </w:rPr>
        <w:t xml:space="preserve"> je</w:t>
      </w:r>
      <w:r w:rsidR="004B2893" w:rsidRPr="00A35B2D">
        <w:rPr>
          <w:rFonts w:ascii="Times New Roman" w:eastAsia="Times New Roman" w:hAnsi="Times New Roman"/>
          <w:color w:val="000000" w:themeColor="text1"/>
          <w:sz w:val="24"/>
          <w:szCs w:val="24"/>
          <w:lang w:val="sr-Latn-CS"/>
        </w:rPr>
        <w:t xml:space="preserve"> 12 медаља</w:t>
      </w:r>
      <w:r w:rsidR="004B2893" w:rsidRPr="00A35B2D">
        <w:rPr>
          <w:rFonts w:ascii="Times New Roman" w:eastAsia="Times New Roman" w:hAnsi="Times New Roman"/>
          <w:color w:val="000000" w:themeColor="text1"/>
          <w:sz w:val="24"/>
          <w:szCs w:val="24"/>
          <w:lang w:val="sr-Cyrl-ME"/>
        </w:rPr>
        <w:t>:</w:t>
      </w:r>
    </w:p>
    <w:p w:rsidR="003F692A" w:rsidRPr="005F5DFF" w:rsidRDefault="004B2893"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Latn-CS"/>
        </w:rPr>
        <w:t>Андреа Шакотић, III мјесто</w:t>
      </w:r>
      <w:r w:rsidR="00C04D08" w:rsidRPr="005F5DFF">
        <w:rPr>
          <w:rFonts w:ascii="Times New Roman" w:eastAsia="Times New Roman" w:hAnsi="Times New Roman"/>
          <w:color w:val="000000" w:themeColor="text1"/>
          <w:sz w:val="24"/>
          <w:szCs w:val="24"/>
          <w:lang w:val="sr-Latn-CS"/>
        </w:rPr>
        <w:t>,</w:t>
      </w:r>
      <w:r w:rsidRPr="005F5DFF">
        <w:rPr>
          <w:rFonts w:ascii="Times New Roman" w:eastAsia="Times New Roman" w:hAnsi="Times New Roman"/>
          <w:color w:val="000000" w:themeColor="text1"/>
          <w:sz w:val="24"/>
          <w:szCs w:val="24"/>
          <w:lang w:val="sr-Latn-CS"/>
        </w:rPr>
        <w:t xml:space="preserve"> дј</w:t>
      </w:r>
      <w:r w:rsidR="003F692A" w:rsidRPr="005F5DFF">
        <w:rPr>
          <w:rFonts w:ascii="Times New Roman" w:eastAsia="Times New Roman" w:hAnsi="Times New Roman"/>
          <w:color w:val="000000" w:themeColor="text1"/>
          <w:sz w:val="24"/>
          <w:szCs w:val="24"/>
          <w:lang w:val="sr-Latn-CS"/>
        </w:rPr>
        <w:t>евојчице 2011 -34 кг</w:t>
      </w:r>
      <w:r w:rsidR="00C04D08" w:rsidRPr="005F5DFF">
        <w:rPr>
          <w:rFonts w:ascii="Times New Roman" w:eastAsia="Times New Roman" w:hAnsi="Times New Roman"/>
          <w:color w:val="000000" w:themeColor="text1"/>
          <w:sz w:val="24"/>
          <w:szCs w:val="24"/>
          <w:lang w:val="sr-Latn-CS"/>
        </w:rPr>
        <w:t>;</w:t>
      </w:r>
    </w:p>
    <w:p w:rsidR="003F692A" w:rsidRPr="005F5DFF" w:rsidRDefault="004B2893"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Latn-CS"/>
        </w:rPr>
        <w:lastRenderedPageBreak/>
        <w:t>Петар Зечевић, II мјесто</w:t>
      </w:r>
      <w:r w:rsidR="00C04D08" w:rsidRPr="005F5DFF">
        <w:rPr>
          <w:rFonts w:ascii="Times New Roman" w:eastAsia="Times New Roman" w:hAnsi="Times New Roman"/>
          <w:color w:val="000000" w:themeColor="text1"/>
          <w:sz w:val="24"/>
          <w:szCs w:val="24"/>
          <w:lang w:val="sr-Latn-CS"/>
        </w:rPr>
        <w:t>,</w:t>
      </w:r>
      <w:r w:rsidRPr="005F5DFF">
        <w:rPr>
          <w:rFonts w:ascii="Times New Roman" w:eastAsia="Times New Roman" w:hAnsi="Times New Roman"/>
          <w:color w:val="000000" w:themeColor="text1"/>
          <w:sz w:val="24"/>
          <w:szCs w:val="24"/>
          <w:lang w:val="sr-Latn-CS"/>
        </w:rPr>
        <w:t xml:space="preserve"> дј</w:t>
      </w:r>
      <w:r w:rsidR="003F692A" w:rsidRPr="005F5DFF">
        <w:rPr>
          <w:rFonts w:ascii="Times New Roman" w:eastAsia="Times New Roman" w:hAnsi="Times New Roman"/>
          <w:color w:val="000000" w:themeColor="text1"/>
          <w:sz w:val="24"/>
          <w:szCs w:val="24"/>
          <w:lang w:val="sr-Latn-CS"/>
        </w:rPr>
        <w:t xml:space="preserve">ечаци 2011 </w:t>
      </w:r>
      <w:r w:rsidR="00C04D08" w:rsidRPr="005F5DFF">
        <w:rPr>
          <w:rFonts w:ascii="Times New Roman" w:eastAsia="Times New Roman" w:hAnsi="Times New Roman"/>
          <w:color w:val="000000" w:themeColor="text1"/>
          <w:sz w:val="24"/>
          <w:szCs w:val="24"/>
          <w:lang w:val="sr-Latn-CS"/>
        </w:rPr>
        <w:t>-</w:t>
      </w:r>
      <w:r w:rsidR="003F692A" w:rsidRPr="005F5DFF">
        <w:rPr>
          <w:rFonts w:ascii="Times New Roman" w:eastAsia="Times New Roman" w:hAnsi="Times New Roman"/>
          <w:color w:val="000000" w:themeColor="text1"/>
          <w:sz w:val="24"/>
          <w:szCs w:val="24"/>
          <w:lang w:val="sr-Latn-CS"/>
        </w:rPr>
        <w:t xml:space="preserve"> 45 кг</w:t>
      </w:r>
      <w:r w:rsidR="00C04D08" w:rsidRPr="005F5DFF">
        <w:rPr>
          <w:rFonts w:ascii="Times New Roman" w:eastAsia="Times New Roman" w:hAnsi="Times New Roman"/>
          <w:color w:val="000000" w:themeColor="text1"/>
          <w:sz w:val="24"/>
          <w:szCs w:val="24"/>
          <w:lang w:val="sr-Latn-CS"/>
        </w:rPr>
        <w:t>;</w:t>
      </w:r>
    </w:p>
    <w:p w:rsidR="003F692A" w:rsidRPr="00C04D08" w:rsidRDefault="004B2893"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 xml:space="preserve">Бранко Миљанић, III </w:t>
      </w:r>
      <w:r w:rsidR="003F692A" w:rsidRPr="00C04D08">
        <w:rPr>
          <w:rFonts w:ascii="Times New Roman" w:eastAsia="Times New Roman" w:hAnsi="Times New Roman"/>
          <w:color w:val="000000" w:themeColor="text1"/>
          <w:sz w:val="24"/>
          <w:szCs w:val="24"/>
          <w:lang w:val="sr-Latn-CS"/>
        </w:rPr>
        <w:t>мјесто</w:t>
      </w:r>
      <w:r w:rsidR="00C04D08" w:rsidRPr="00C04D08">
        <w:rPr>
          <w:rFonts w:ascii="Times New Roman" w:eastAsia="Times New Roman" w:hAnsi="Times New Roman"/>
          <w:color w:val="000000" w:themeColor="text1"/>
          <w:sz w:val="24"/>
          <w:szCs w:val="24"/>
          <w:lang w:val="sr-Latn-CS"/>
        </w:rPr>
        <w:t>,</w:t>
      </w:r>
      <w:r w:rsidR="003F692A"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Cyrl-ME"/>
        </w:rPr>
        <w:t>дј</w:t>
      </w:r>
      <w:r w:rsidR="003F692A" w:rsidRPr="00C04D08">
        <w:rPr>
          <w:rFonts w:ascii="Times New Roman" w:eastAsia="Times New Roman" w:hAnsi="Times New Roman"/>
          <w:color w:val="000000" w:themeColor="text1"/>
          <w:sz w:val="24"/>
          <w:szCs w:val="24"/>
          <w:lang w:val="sr-Latn-CS"/>
        </w:rPr>
        <w:t>ечаци 2011 -</w:t>
      </w:r>
      <w:r w:rsidRPr="00C04D08">
        <w:rPr>
          <w:rFonts w:ascii="Times New Roman" w:eastAsia="Times New Roman" w:hAnsi="Times New Roman"/>
          <w:color w:val="000000" w:themeColor="text1"/>
          <w:sz w:val="24"/>
          <w:szCs w:val="24"/>
          <w:lang w:val="sr-Cyrl-ME"/>
        </w:rPr>
        <w:t xml:space="preserve"> </w:t>
      </w:r>
      <w:r w:rsidR="003F692A" w:rsidRPr="00C04D08">
        <w:rPr>
          <w:rFonts w:ascii="Times New Roman" w:eastAsia="Times New Roman" w:hAnsi="Times New Roman"/>
          <w:color w:val="000000" w:themeColor="text1"/>
          <w:sz w:val="24"/>
          <w:szCs w:val="24"/>
          <w:lang w:val="sr-Latn-CS"/>
        </w:rPr>
        <w:t>40 кг</w:t>
      </w:r>
      <w:r w:rsidR="00C04D08" w:rsidRPr="00C04D08">
        <w:rPr>
          <w:rFonts w:ascii="Times New Roman" w:eastAsia="Times New Roman" w:hAnsi="Times New Roman"/>
          <w:color w:val="000000" w:themeColor="text1"/>
          <w:sz w:val="24"/>
          <w:szCs w:val="24"/>
          <w:lang w:val="sr-Latn-CS"/>
        </w:rPr>
        <w:t>;</w:t>
      </w:r>
    </w:p>
    <w:p w:rsidR="003F692A" w:rsidRPr="00C04D08" w:rsidRDefault="004B2893"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 xml:space="preserve">Матеја Пантић, III </w:t>
      </w:r>
      <w:r w:rsidR="003F692A" w:rsidRPr="00C04D08">
        <w:rPr>
          <w:rFonts w:ascii="Times New Roman" w:eastAsia="Times New Roman" w:hAnsi="Times New Roman"/>
          <w:color w:val="000000" w:themeColor="text1"/>
          <w:sz w:val="24"/>
          <w:szCs w:val="24"/>
          <w:lang w:val="sr-Latn-CS"/>
        </w:rPr>
        <w:t>мјесто</w:t>
      </w:r>
      <w:r w:rsidR="00C04D08" w:rsidRPr="00C04D08">
        <w:rPr>
          <w:rFonts w:ascii="Times New Roman" w:eastAsia="Times New Roman" w:hAnsi="Times New Roman"/>
          <w:color w:val="000000" w:themeColor="text1"/>
          <w:sz w:val="24"/>
          <w:szCs w:val="24"/>
          <w:lang w:val="sr-Latn-CS"/>
        </w:rPr>
        <w:t>,</w:t>
      </w:r>
      <w:r w:rsidR="003F692A" w:rsidRPr="00C04D08">
        <w:rPr>
          <w:rFonts w:ascii="Times New Roman" w:eastAsia="Times New Roman" w:hAnsi="Times New Roman"/>
          <w:color w:val="000000" w:themeColor="text1"/>
          <w:sz w:val="24"/>
          <w:szCs w:val="24"/>
          <w:lang w:val="sr-Latn-CS"/>
        </w:rPr>
        <w:t xml:space="preserve"> кадеткиња -</w:t>
      </w:r>
      <w:r w:rsidR="00C04D08" w:rsidRPr="00C04D08">
        <w:rPr>
          <w:rFonts w:ascii="Times New Roman" w:eastAsia="Times New Roman" w:hAnsi="Times New Roman"/>
          <w:color w:val="000000" w:themeColor="text1"/>
          <w:sz w:val="24"/>
          <w:szCs w:val="24"/>
          <w:lang w:val="sr-Latn-CS"/>
        </w:rPr>
        <w:t xml:space="preserve"> </w:t>
      </w:r>
      <w:r w:rsidR="003F692A" w:rsidRPr="00C04D08">
        <w:rPr>
          <w:rFonts w:ascii="Times New Roman" w:eastAsia="Times New Roman" w:hAnsi="Times New Roman"/>
          <w:color w:val="000000" w:themeColor="text1"/>
          <w:sz w:val="24"/>
          <w:szCs w:val="24"/>
          <w:lang w:val="sr-Latn-CS"/>
        </w:rPr>
        <w:t>54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Никита Маројев</w:t>
      </w:r>
      <w:r w:rsidR="004B2893" w:rsidRPr="00C04D08">
        <w:rPr>
          <w:rFonts w:ascii="Times New Roman" w:eastAsia="Times New Roman" w:hAnsi="Times New Roman"/>
          <w:color w:val="000000" w:themeColor="text1"/>
          <w:sz w:val="24"/>
          <w:szCs w:val="24"/>
          <w:lang w:val="sr-Latn-CS"/>
        </w:rPr>
        <w:t xml:space="preserve">ић, III </w:t>
      </w:r>
      <w:r w:rsidRPr="00C04D08">
        <w:rPr>
          <w:rFonts w:ascii="Times New Roman" w:eastAsia="Times New Roman" w:hAnsi="Times New Roman"/>
          <w:color w:val="000000" w:themeColor="text1"/>
          <w:sz w:val="24"/>
          <w:szCs w:val="24"/>
          <w:lang w:val="sr-Latn-CS"/>
        </w:rPr>
        <w:t>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ечаци 2011 -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35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Филип Радојевић</w:t>
      </w:r>
      <w:r w:rsidR="004B2893" w:rsidRPr="00C04D08">
        <w:rPr>
          <w:rFonts w:ascii="Times New Roman" w:eastAsia="Times New Roman" w:hAnsi="Times New Roman"/>
          <w:color w:val="000000" w:themeColor="text1"/>
          <w:sz w:val="24"/>
          <w:szCs w:val="24"/>
          <w:lang w:val="sr-Latn-CS"/>
        </w:rPr>
        <w:t>, 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ечаци 2011 -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35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Лара Шакотић</w:t>
      </w:r>
      <w:r w:rsidR="004B2893" w:rsidRPr="00C04D08">
        <w:rPr>
          <w:rFonts w:ascii="Times New Roman" w:eastAsia="Times New Roman" w:hAnsi="Times New Roman"/>
          <w:color w:val="000000" w:themeColor="text1"/>
          <w:sz w:val="24"/>
          <w:szCs w:val="24"/>
          <w:lang w:val="sr-Latn-CS"/>
        </w:rPr>
        <w:t>, 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евојчице 2008 -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40 кг</w:t>
      </w:r>
      <w:r w:rsidR="00C04D08" w:rsidRPr="00C04D08">
        <w:rPr>
          <w:rFonts w:ascii="Times New Roman" w:eastAsia="Times New Roman" w:hAnsi="Times New Roman"/>
          <w:color w:val="000000" w:themeColor="text1"/>
          <w:sz w:val="24"/>
          <w:szCs w:val="24"/>
          <w:lang w:val="sr-Latn-CS"/>
        </w:rPr>
        <w:t>;</w:t>
      </w:r>
    </w:p>
    <w:p w:rsidR="003F692A" w:rsidRPr="00C04D08" w:rsidRDefault="00C04D08"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 xml:space="preserve">Балша Недић, I </w:t>
      </w:r>
      <w:r w:rsidR="003F692A" w:rsidRPr="00C04D08">
        <w:rPr>
          <w:rFonts w:ascii="Times New Roman" w:eastAsia="Times New Roman" w:hAnsi="Times New Roman"/>
          <w:color w:val="000000" w:themeColor="text1"/>
          <w:sz w:val="24"/>
          <w:szCs w:val="24"/>
          <w:lang w:val="sr-Latn-CS"/>
        </w:rPr>
        <w:t>мјесто</w:t>
      </w:r>
      <w:r w:rsidRPr="00C04D08">
        <w:rPr>
          <w:rFonts w:ascii="Times New Roman" w:eastAsia="Times New Roman" w:hAnsi="Times New Roman"/>
          <w:color w:val="000000" w:themeColor="text1"/>
          <w:sz w:val="24"/>
          <w:szCs w:val="24"/>
          <w:lang w:val="sr-Latn-CS"/>
        </w:rPr>
        <w:t>,</w:t>
      </w:r>
      <w:r w:rsidR="003F692A"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003F692A" w:rsidRPr="00C04D08">
        <w:rPr>
          <w:rFonts w:ascii="Times New Roman" w:eastAsia="Times New Roman" w:hAnsi="Times New Roman"/>
          <w:color w:val="000000" w:themeColor="text1"/>
          <w:sz w:val="24"/>
          <w:szCs w:val="24"/>
          <w:lang w:val="sr-Latn-CS"/>
        </w:rPr>
        <w:t>ечаци 2009 +52 кг</w:t>
      </w:r>
      <w:r w:rsidRPr="00C04D08">
        <w:rPr>
          <w:rFonts w:ascii="Times New Roman" w:eastAsia="Times New Roman" w:hAnsi="Times New Roman"/>
          <w:color w:val="000000" w:themeColor="text1"/>
          <w:sz w:val="24"/>
          <w:szCs w:val="24"/>
          <w:lang w:val="sr-Latn-CS"/>
        </w:rPr>
        <w:t>;</w:t>
      </w:r>
    </w:p>
    <w:p w:rsidR="00C04D08"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Лазар По</w:t>
      </w:r>
      <w:r w:rsidR="00C04D08" w:rsidRPr="00C04D08">
        <w:rPr>
          <w:rFonts w:ascii="Times New Roman" w:eastAsia="Times New Roman" w:hAnsi="Times New Roman"/>
          <w:color w:val="000000" w:themeColor="text1"/>
          <w:sz w:val="24"/>
          <w:szCs w:val="24"/>
          <w:lang w:val="sr-Latn-CS"/>
        </w:rPr>
        <w:t xml:space="preserve">тпара, I </w:t>
      </w:r>
      <w:r w:rsidR="004B2893" w:rsidRPr="00C04D08">
        <w:rPr>
          <w:rFonts w:ascii="Times New Roman" w:eastAsia="Times New Roman" w:hAnsi="Times New Roman"/>
          <w:color w:val="000000" w:themeColor="text1"/>
          <w:sz w:val="24"/>
          <w:szCs w:val="24"/>
          <w:lang w:val="sr-Latn-CS"/>
        </w:rPr>
        <w:t>мјесто</w:t>
      </w:r>
      <w:r w:rsidR="00C04D08" w:rsidRPr="00C04D08">
        <w:rPr>
          <w:rFonts w:ascii="Times New Roman" w:eastAsia="Times New Roman" w:hAnsi="Times New Roman"/>
          <w:color w:val="000000" w:themeColor="text1"/>
          <w:sz w:val="24"/>
          <w:szCs w:val="24"/>
          <w:lang w:val="sr-Latn-CS"/>
        </w:rPr>
        <w:t>,</w:t>
      </w:r>
      <w:r w:rsidR="004B2893" w:rsidRPr="00C04D08">
        <w:rPr>
          <w:rFonts w:ascii="Times New Roman" w:eastAsia="Times New Roman" w:hAnsi="Times New Roman"/>
          <w:color w:val="000000" w:themeColor="text1"/>
          <w:sz w:val="24"/>
          <w:szCs w:val="24"/>
          <w:lang w:val="sr-Latn-CS"/>
        </w:rPr>
        <w:t xml:space="preserve"> јуниори +76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Јустин Маројевић</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ечаци 2008 -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45 кг</w:t>
      </w:r>
      <w:r w:rsidR="00C04D08" w:rsidRPr="00C04D08">
        <w:rPr>
          <w:rFonts w:ascii="Times New Roman" w:eastAsia="Times New Roman" w:hAnsi="Times New Roman"/>
          <w:color w:val="000000" w:themeColor="text1"/>
          <w:sz w:val="24"/>
          <w:szCs w:val="24"/>
          <w:lang w:val="sr-Latn-CS"/>
        </w:rPr>
        <w:t>;</w:t>
      </w:r>
    </w:p>
    <w:p w:rsidR="003F692A" w:rsidRPr="00C04D08" w:rsidRDefault="00C04D08"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Василија Бијеловић, I</w:t>
      </w:r>
      <w:r w:rsidR="003F692A" w:rsidRPr="00C04D08">
        <w:rPr>
          <w:rFonts w:ascii="Times New Roman" w:eastAsia="Times New Roman" w:hAnsi="Times New Roman"/>
          <w:color w:val="000000" w:themeColor="text1"/>
          <w:sz w:val="24"/>
          <w:szCs w:val="24"/>
          <w:lang w:val="sr-Latn-CS"/>
        </w:rPr>
        <w:t xml:space="preserve"> мјесто</w:t>
      </w:r>
      <w:r w:rsidRPr="00C04D08">
        <w:rPr>
          <w:rFonts w:ascii="Times New Roman" w:eastAsia="Times New Roman" w:hAnsi="Times New Roman"/>
          <w:color w:val="000000" w:themeColor="text1"/>
          <w:sz w:val="24"/>
          <w:szCs w:val="24"/>
          <w:lang w:val="sr-Latn-CS"/>
        </w:rPr>
        <w:t>,</w:t>
      </w:r>
      <w:r w:rsidR="003F692A"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003F692A" w:rsidRPr="00C04D08">
        <w:rPr>
          <w:rFonts w:ascii="Times New Roman" w:eastAsia="Times New Roman" w:hAnsi="Times New Roman"/>
          <w:color w:val="000000" w:themeColor="text1"/>
          <w:sz w:val="24"/>
          <w:szCs w:val="24"/>
          <w:lang w:val="sr-Latn-CS"/>
        </w:rPr>
        <w:t>евојчице 2009 -35 кг</w:t>
      </w:r>
      <w:r w:rsidRPr="00C04D08">
        <w:rPr>
          <w:rFonts w:ascii="Times New Roman" w:eastAsia="Times New Roman" w:hAnsi="Times New Roman"/>
          <w:color w:val="000000" w:themeColor="text1"/>
          <w:sz w:val="24"/>
          <w:szCs w:val="24"/>
          <w:lang w:val="sr-Latn-CS"/>
        </w:rPr>
        <w:t>;</w:t>
      </w:r>
    </w:p>
    <w:p w:rsidR="003F692A" w:rsidRPr="00C04D08" w:rsidRDefault="00C04D08" w:rsidP="004B28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 xml:space="preserve">Хелена Пековић, I </w:t>
      </w:r>
      <w:r w:rsidR="003F692A" w:rsidRPr="00C04D08">
        <w:rPr>
          <w:rFonts w:ascii="Times New Roman" w:eastAsia="Times New Roman" w:hAnsi="Times New Roman"/>
          <w:color w:val="000000" w:themeColor="text1"/>
          <w:sz w:val="24"/>
          <w:szCs w:val="24"/>
          <w:lang w:val="sr-Latn-CS"/>
        </w:rPr>
        <w:t>мјесто</w:t>
      </w:r>
      <w:r w:rsidRPr="00C04D08">
        <w:rPr>
          <w:rFonts w:ascii="Times New Roman" w:eastAsia="Times New Roman" w:hAnsi="Times New Roman"/>
          <w:color w:val="000000" w:themeColor="text1"/>
          <w:sz w:val="24"/>
          <w:szCs w:val="24"/>
          <w:lang w:val="sr-Latn-CS"/>
        </w:rPr>
        <w:t>,</w:t>
      </w:r>
      <w:r w:rsidR="003F692A" w:rsidRPr="00C04D08">
        <w:rPr>
          <w:rFonts w:ascii="Times New Roman" w:eastAsia="Times New Roman" w:hAnsi="Times New Roman"/>
          <w:color w:val="000000" w:themeColor="text1"/>
          <w:sz w:val="24"/>
          <w:szCs w:val="24"/>
          <w:lang w:val="sr-Latn-CS"/>
        </w:rPr>
        <w:t xml:space="preserve"> </w:t>
      </w:r>
      <w:r w:rsidR="004B2893" w:rsidRPr="00C04D08">
        <w:rPr>
          <w:rFonts w:ascii="Times New Roman" w:eastAsia="Times New Roman" w:hAnsi="Times New Roman"/>
          <w:color w:val="000000" w:themeColor="text1"/>
          <w:sz w:val="24"/>
          <w:szCs w:val="24"/>
          <w:lang w:val="sr-Cyrl-ME"/>
        </w:rPr>
        <w:t>дј</w:t>
      </w:r>
      <w:r w:rsidR="003F692A" w:rsidRPr="00C04D08">
        <w:rPr>
          <w:rFonts w:ascii="Times New Roman" w:eastAsia="Times New Roman" w:hAnsi="Times New Roman"/>
          <w:color w:val="000000" w:themeColor="text1"/>
          <w:sz w:val="24"/>
          <w:szCs w:val="24"/>
          <w:lang w:val="sr-Latn-CS"/>
        </w:rPr>
        <w:t>евојчице 2011 -</w:t>
      </w:r>
      <w:r w:rsidRPr="00C04D08">
        <w:rPr>
          <w:rFonts w:ascii="Times New Roman" w:eastAsia="Times New Roman" w:hAnsi="Times New Roman"/>
          <w:color w:val="000000" w:themeColor="text1"/>
          <w:sz w:val="24"/>
          <w:szCs w:val="24"/>
          <w:lang w:val="sr-Latn-CS"/>
        </w:rPr>
        <w:t xml:space="preserve"> </w:t>
      </w:r>
      <w:r w:rsidR="003F692A" w:rsidRPr="00C04D08">
        <w:rPr>
          <w:rFonts w:ascii="Times New Roman" w:eastAsia="Times New Roman" w:hAnsi="Times New Roman"/>
          <w:color w:val="000000" w:themeColor="text1"/>
          <w:sz w:val="24"/>
          <w:szCs w:val="24"/>
          <w:lang w:val="sr-Latn-CS"/>
        </w:rPr>
        <w:t>37 кг</w:t>
      </w:r>
      <w:r w:rsidRPr="00C04D08">
        <w:rPr>
          <w:rFonts w:ascii="Times New Roman" w:eastAsia="Times New Roman" w:hAnsi="Times New Roman"/>
          <w:color w:val="000000" w:themeColor="text1"/>
          <w:sz w:val="24"/>
          <w:szCs w:val="24"/>
          <w:lang w:val="sr-Latn-CS"/>
        </w:rPr>
        <w:t>.</w:t>
      </w:r>
    </w:p>
    <w:p w:rsidR="003F692A" w:rsidRPr="003F692A" w:rsidRDefault="003F692A" w:rsidP="003F692A">
      <w:pPr>
        <w:spacing w:before="120" w:after="0" w:line="240" w:lineRule="auto"/>
        <w:ind w:firstLine="720"/>
        <w:jc w:val="both"/>
        <w:rPr>
          <w:rFonts w:ascii="Times New Roman" w:eastAsia="Times New Roman" w:hAnsi="Times New Roman"/>
          <w:color w:val="FF0000"/>
          <w:sz w:val="24"/>
          <w:szCs w:val="24"/>
          <w:lang w:val="sr-Latn-CS"/>
        </w:rPr>
      </w:pPr>
    </w:p>
    <w:p w:rsidR="003F692A" w:rsidRPr="00C04D08" w:rsidRDefault="003F692A" w:rsidP="00703B79">
      <w:pPr>
        <w:spacing w:before="120" w:after="0"/>
        <w:ind w:firstLine="708"/>
        <w:jc w:val="both"/>
        <w:rPr>
          <w:rFonts w:ascii="Times New Roman" w:eastAsia="Times New Roman" w:hAnsi="Times New Roman"/>
          <w:color w:val="000000" w:themeColor="text1"/>
          <w:sz w:val="24"/>
          <w:szCs w:val="24"/>
          <w:lang w:val="sr-Cyrl-ME"/>
        </w:rPr>
      </w:pPr>
      <w:r w:rsidRPr="00703B79">
        <w:rPr>
          <w:rFonts w:ascii="Times New Roman" w:eastAsia="Times New Roman" w:hAnsi="Times New Roman"/>
          <w:color w:val="000000" w:themeColor="text1"/>
          <w:sz w:val="24"/>
          <w:szCs w:val="24"/>
          <w:lang w:val="sr-Latn-CS"/>
        </w:rPr>
        <w:t>Карате турнир „</w:t>
      </w:r>
      <w:r w:rsidR="00C04D08" w:rsidRPr="00703B79">
        <w:rPr>
          <w:rFonts w:ascii="Times New Roman" w:eastAsia="Times New Roman" w:hAnsi="Times New Roman"/>
          <w:color w:val="000000" w:themeColor="text1"/>
          <w:sz w:val="24"/>
          <w:szCs w:val="24"/>
          <w:lang w:val="sr-Cyrl-ME"/>
        </w:rPr>
        <w:t>Колашински побједник</w:t>
      </w:r>
      <w:r w:rsidRPr="00703B79">
        <w:rPr>
          <w:rFonts w:ascii="Times New Roman" w:eastAsia="Times New Roman" w:hAnsi="Times New Roman"/>
          <w:color w:val="000000" w:themeColor="text1"/>
          <w:sz w:val="24"/>
          <w:szCs w:val="24"/>
          <w:lang w:val="sr-Latn-CS"/>
        </w:rPr>
        <w:t xml:space="preserve"> 2021“</w:t>
      </w:r>
      <w:r w:rsidR="00C04D08" w:rsidRPr="00703B79">
        <w:rPr>
          <w:rFonts w:ascii="Times New Roman" w:eastAsia="Times New Roman" w:hAnsi="Times New Roman"/>
          <w:color w:val="000000" w:themeColor="text1"/>
          <w:sz w:val="24"/>
          <w:szCs w:val="24"/>
          <w:lang w:val="sr-Cyrl-ME"/>
        </w:rPr>
        <w:t>,</w:t>
      </w:r>
      <w:r w:rsidRPr="00703B79">
        <w:rPr>
          <w:rFonts w:ascii="Times New Roman" w:eastAsia="Times New Roman" w:hAnsi="Times New Roman"/>
          <w:color w:val="000000" w:themeColor="text1"/>
          <w:sz w:val="24"/>
          <w:szCs w:val="24"/>
          <w:lang w:val="sr-Latn-CS"/>
        </w:rPr>
        <w:t xml:space="preserve"> Колашин</w:t>
      </w:r>
      <w:r w:rsidR="00C04D08" w:rsidRPr="00703B79">
        <w:rPr>
          <w:rFonts w:ascii="Times New Roman" w:eastAsia="Times New Roman" w:hAnsi="Times New Roman"/>
          <w:color w:val="000000" w:themeColor="text1"/>
          <w:sz w:val="24"/>
          <w:szCs w:val="24"/>
          <w:lang w:val="sr-Cyrl-ME"/>
        </w:rPr>
        <w:t>,</w:t>
      </w:r>
      <w:r w:rsidRPr="00703B79">
        <w:rPr>
          <w:rFonts w:ascii="Times New Roman" w:eastAsia="Times New Roman" w:hAnsi="Times New Roman"/>
          <w:color w:val="000000" w:themeColor="text1"/>
          <w:sz w:val="24"/>
          <w:szCs w:val="24"/>
          <w:lang w:val="sr-Latn-CS"/>
        </w:rPr>
        <w:t xml:space="preserve"> Црна Гора</w:t>
      </w:r>
      <w:r w:rsidR="00C04D08" w:rsidRPr="00703B79">
        <w:rPr>
          <w:rFonts w:ascii="Times New Roman" w:eastAsia="Times New Roman" w:hAnsi="Times New Roman"/>
          <w:color w:val="000000" w:themeColor="text1"/>
          <w:sz w:val="24"/>
          <w:szCs w:val="24"/>
          <w:lang w:val="sr-Cyrl-ME"/>
        </w:rPr>
        <w:t>, учествовала</w:t>
      </w:r>
      <w:r w:rsidR="00C04D08" w:rsidRPr="00703B79">
        <w:rPr>
          <w:rFonts w:ascii="Times New Roman" w:eastAsia="Times New Roman" w:hAnsi="Times New Roman"/>
          <w:color w:val="000000" w:themeColor="text1"/>
          <w:sz w:val="24"/>
          <w:szCs w:val="24"/>
          <w:lang w:val="sr-Latn-CS"/>
        </w:rPr>
        <w:t xml:space="preserve"> 403 такмичара из</w:t>
      </w:r>
      <w:r w:rsidRPr="00703B79">
        <w:rPr>
          <w:rFonts w:ascii="Times New Roman" w:eastAsia="Times New Roman" w:hAnsi="Times New Roman"/>
          <w:color w:val="000000" w:themeColor="text1"/>
          <w:sz w:val="24"/>
          <w:szCs w:val="24"/>
          <w:lang w:val="sr-Latn-CS"/>
        </w:rPr>
        <w:t xml:space="preserve"> 20 клубова</w:t>
      </w:r>
      <w:r w:rsidR="00C04D08" w:rsidRPr="00703B79">
        <w:rPr>
          <w:rFonts w:ascii="Times New Roman" w:eastAsia="Times New Roman" w:hAnsi="Times New Roman"/>
          <w:color w:val="000000" w:themeColor="text1"/>
          <w:sz w:val="24"/>
          <w:szCs w:val="24"/>
          <w:lang w:val="sr-Latn-CS"/>
        </w:rPr>
        <w:t>, освојено 9 медаља</w:t>
      </w:r>
      <w:r w:rsidR="00C04D08" w:rsidRPr="00703B79">
        <w:rPr>
          <w:rFonts w:ascii="Times New Roman" w:eastAsia="Times New Roman" w:hAnsi="Times New Roman"/>
          <w:color w:val="000000" w:themeColor="text1"/>
          <w:sz w:val="24"/>
          <w:szCs w:val="24"/>
          <w:lang w:val="sr-Cyrl-ME"/>
        </w:rPr>
        <w:t>:</w:t>
      </w:r>
    </w:p>
    <w:p w:rsidR="003F692A" w:rsidRPr="00C04D08" w:rsidRDefault="00C04D08"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Андреа Шакотић</w:t>
      </w:r>
      <w:r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I мјесто, дј</w:t>
      </w:r>
      <w:r w:rsidR="003F692A" w:rsidRPr="00C04D08">
        <w:rPr>
          <w:rFonts w:ascii="Times New Roman" w:eastAsia="Times New Roman" w:hAnsi="Times New Roman"/>
          <w:color w:val="000000" w:themeColor="text1"/>
          <w:sz w:val="24"/>
          <w:szCs w:val="24"/>
          <w:lang w:val="sr-Latn-CS"/>
        </w:rPr>
        <w:t>евојчице 2011 -34 кг</w:t>
      </w:r>
      <w:r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Петар Зечевић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 xml:space="preserve">ечаци 2011 </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45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Бранко Миљанић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ечаци 2011 -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40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C04D08">
        <w:rPr>
          <w:rFonts w:ascii="Times New Roman" w:eastAsia="Times New Roman" w:hAnsi="Times New Roman"/>
          <w:color w:val="000000" w:themeColor="text1"/>
          <w:sz w:val="24"/>
          <w:szCs w:val="24"/>
          <w:lang w:val="sr-Latn-CS"/>
        </w:rPr>
        <w:t>Матеја Пантић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кадеткиња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54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Филип Радојевић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ечаци 2011 -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35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Лара Шакотић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евојчице 2008 -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40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Лазар Потпара</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јуниори +76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Василија Бијеловић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евојчице 2009 -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35 кг</w:t>
      </w:r>
      <w:r w:rsidR="00C04D08" w:rsidRPr="00C04D08">
        <w:rPr>
          <w:rFonts w:ascii="Times New Roman" w:eastAsia="Times New Roman" w:hAnsi="Times New Roman"/>
          <w:color w:val="000000" w:themeColor="text1"/>
          <w:sz w:val="24"/>
          <w:szCs w:val="24"/>
          <w:lang w:val="sr-Latn-CS"/>
        </w:rPr>
        <w:t>;</w:t>
      </w:r>
    </w:p>
    <w:p w:rsidR="003F692A" w:rsidRPr="00C04D08" w:rsidRDefault="003F692A" w:rsidP="00C04D08">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C04D08">
        <w:rPr>
          <w:rFonts w:ascii="Times New Roman" w:eastAsia="Times New Roman" w:hAnsi="Times New Roman"/>
          <w:color w:val="000000" w:themeColor="text1"/>
          <w:sz w:val="24"/>
          <w:szCs w:val="24"/>
          <w:lang w:val="sr-Latn-CS"/>
        </w:rPr>
        <w:t>Хелена Пековић</w:t>
      </w:r>
      <w:r w:rsidR="00C04D08" w:rsidRPr="00C04D08">
        <w:rPr>
          <w:rFonts w:ascii="Times New Roman" w:eastAsia="Times New Roman" w:hAnsi="Times New Roman"/>
          <w:color w:val="000000" w:themeColor="text1"/>
          <w:sz w:val="24"/>
          <w:szCs w:val="24"/>
          <w:lang w:val="sr-Cyrl-ME"/>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Latn-CS"/>
        </w:rPr>
        <w:t>III</w:t>
      </w:r>
      <w:r w:rsidRPr="00C04D08">
        <w:rPr>
          <w:rFonts w:ascii="Times New Roman" w:eastAsia="Times New Roman" w:hAnsi="Times New Roman"/>
          <w:color w:val="000000" w:themeColor="text1"/>
          <w:sz w:val="24"/>
          <w:szCs w:val="24"/>
          <w:lang w:val="sr-Latn-CS"/>
        </w:rPr>
        <w:t xml:space="preserve"> мјесто</w:t>
      </w:r>
      <w:r w:rsidR="00C04D08" w:rsidRPr="00C04D08">
        <w:rPr>
          <w:rFonts w:ascii="Times New Roman" w:eastAsia="Times New Roman" w:hAnsi="Times New Roman"/>
          <w:color w:val="000000" w:themeColor="text1"/>
          <w:sz w:val="24"/>
          <w:szCs w:val="24"/>
          <w:lang w:val="sr-Latn-CS"/>
        </w:rPr>
        <w:t>,</w:t>
      </w:r>
      <w:r w:rsidRPr="00C04D08">
        <w:rPr>
          <w:rFonts w:ascii="Times New Roman" w:eastAsia="Times New Roman" w:hAnsi="Times New Roman"/>
          <w:color w:val="000000" w:themeColor="text1"/>
          <w:sz w:val="24"/>
          <w:szCs w:val="24"/>
          <w:lang w:val="sr-Latn-CS"/>
        </w:rPr>
        <w:t xml:space="preserve"> </w:t>
      </w:r>
      <w:r w:rsidR="00C04D08" w:rsidRPr="00C04D08">
        <w:rPr>
          <w:rFonts w:ascii="Times New Roman" w:eastAsia="Times New Roman" w:hAnsi="Times New Roman"/>
          <w:color w:val="000000" w:themeColor="text1"/>
          <w:sz w:val="24"/>
          <w:szCs w:val="24"/>
          <w:lang w:val="sr-Cyrl-ME"/>
        </w:rPr>
        <w:t>дј</w:t>
      </w:r>
      <w:r w:rsidRPr="00C04D08">
        <w:rPr>
          <w:rFonts w:ascii="Times New Roman" w:eastAsia="Times New Roman" w:hAnsi="Times New Roman"/>
          <w:color w:val="000000" w:themeColor="text1"/>
          <w:sz w:val="24"/>
          <w:szCs w:val="24"/>
          <w:lang w:val="sr-Latn-CS"/>
        </w:rPr>
        <w:t>евојчице 2011 -</w:t>
      </w:r>
      <w:r w:rsidR="00C04D08" w:rsidRPr="00C04D08">
        <w:rPr>
          <w:rFonts w:ascii="Times New Roman" w:eastAsia="Times New Roman" w:hAnsi="Times New Roman"/>
          <w:color w:val="000000" w:themeColor="text1"/>
          <w:sz w:val="24"/>
          <w:szCs w:val="24"/>
          <w:lang w:val="sr-Latn-CS"/>
        </w:rPr>
        <w:t xml:space="preserve"> </w:t>
      </w:r>
      <w:r w:rsidRPr="00C04D08">
        <w:rPr>
          <w:rFonts w:ascii="Times New Roman" w:eastAsia="Times New Roman" w:hAnsi="Times New Roman"/>
          <w:color w:val="000000" w:themeColor="text1"/>
          <w:sz w:val="24"/>
          <w:szCs w:val="24"/>
          <w:lang w:val="sr-Latn-CS"/>
        </w:rPr>
        <w:t>37 кг</w:t>
      </w:r>
      <w:r w:rsidR="00C04D08" w:rsidRPr="00C04D08">
        <w:rPr>
          <w:rFonts w:ascii="Times New Roman" w:eastAsia="Times New Roman" w:hAnsi="Times New Roman"/>
          <w:color w:val="000000" w:themeColor="text1"/>
          <w:sz w:val="24"/>
          <w:szCs w:val="24"/>
          <w:lang w:val="sr-Latn-CS"/>
        </w:rPr>
        <w:t>.</w:t>
      </w:r>
    </w:p>
    <w:p w:rsidR="003F692A" w:rsidRPr="003F692A" w:rsidRDefault="003F692A" w:rsidP="002766DD">
      <w:pPr>
        <w:spacing w:before="120" w:after="0" w:line="240" w:lineRule="auto"/>
        <w:jc w:val="both"/>
        <w:rPr>
          <w:rFonts w:ascii="Times New Roman" w:eastAsia="Times New Roman" w:hAnsi="Times New Roman"/>
          <w:color w:val="FF0000"/>
          <w:sz w:val="24"/>
          <w:szCs w:val="24"/>
          <w:lang w:val="sr-Latn-CS"/>
        </w:rPr>
      </w:pPr>
    </w:p>
    <w:p w:rsidR="003F692A" w:rsidRPr="00A35B2D" w:rsidRDefault="003F692A" w:rsidP="00703B79">
      <w:pPr>
        <w:spacing w:before="120" w:after="0" w:line="240" w:lineRule="auto"/>
        <w:ind w:firstLine="708"/>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Карате турнир „</w:t>
      </w:r>
      <w:r w:rsidR="00C04D08" w:rsidRPr="00A35B2D">
        <w:rPr>
          <w:rFonts w:ascii="Times New Roman" w:eastAsia="Times New Roman" w:hAnsi="Times New Roman"/>
          <w:color w:val="000000" w:themeColor="text1"/>
          <w:sz w:val="24"/>
          <w:szCs w:val="24"/>
          <w:lang w:val="sr-Latn-CS"/>
        </w:rPr>
        <w:t xml:space="preserve">Balkan </w:t>
      </w:r>
      <w:r w:rsidR="002766DD" w:rsidRPr="00A35B2D">
        <w:rPr>
          <w:rFonts w:ascii="Times New Roman" w:eastAsia="Times New Roman" w:hAnsi="Times New Roman"/>
          <w:color w:val="000000" w:themeColor="text1"/>
          <w:sz w:val="24"/>
          <w:szCs w:val="24"/>
          <w:lang w:val="sr-Latn-CS"/>
        </w:rPr>
        <w:t>karate c</w:t>
      </w:r>
      <w:r w:rsidR="00C04D08" w:rsidRPr="00A35B2D">
        <w:rPr>
          <w:rFonts w:ascii="Times New Roman" w:eastAsia="Times New Roman" w:hAnsi="Times New Roman"/>
          <w:color w:val="000000" w:themeColor="text1"/>
          <w:sz w:val="24"/>
          <w:szCs w:val="24"/>
          <w:lang w:val="sr-Latn-CS"/>
        </w:rPr>
        <w:t>hampionship</w:t>
      </w:r>
      <w:r w:rsidR="00703B79" w:rsidRPr="00A35B2D">
        <w:rPr>
          <w:rFonts w:ascii="Times New Roman" w:eastAsia="Times New Roman" w:hAnsi="Times New Roman"/>
          <w:color w:val="000000" w:themeColor="text1"/>
          <w:sz w:val="24"/>
          <w:szCs w:val="24"/>
          <w:lang w:val="sr-Cyrl-RS"/>
        </w:rPr>
        <w:t xml:space="preserve"> </w:t>
      </w:r>
      <w:r w:rsidR="002766DD" w:rsidRPr="00A35B2D">
        <w:rPr>
          <w:rFonts w:ascii="Times New Roman" w:eastAsia="Times New Roman" w:hAnsi="Times New Roman"/>
          <w:color w:val="000000" w:themeColor="text1"/>
          <w:sz w:val="24"/>
          <w:szCs w:val="24"/>
          <w:lang w:val="sr-Latn-CS"/>
        </w:rPr>
        <w:t>- children, seniors, veterans 2021“</w:t>
      </w:r>
      <w:r w:rsidRPr="00A35B2D">
        <w:rPr>
          <w:rFonts w:ascii="Times New Roman" w:eastAsia="Times New Roman" w:hAnsi="Times New Roman"/>
          <w:color w:val="000000" w:themeColor="text1"/>
          <w:sz w:val="24"/>
          <w:szCs w:val="24"/>
          <w:lang w:val="sr-Latn-CS"/>
        </w:rPr>
        <w:t xml:space="preserve"> Пореч</w:t>
      </w:r>
      <w:r w:rsidR="00C04D08" w:rsidRPr="00A35B2D">
        <w:rPr>
          <w:rFonts w:ascii="Times New Roman" w:eastAsia="Times New Roman" w:hAnsi="Times New Roman"/>
          <w:color w:val="000000" w:themeColor="text1"/>
          <w:sz w:val="24"/>
          <w:szCs w:val="24"/>
          <w:lang w:val="sr-Latn-CS"/>
        </w:rPr>
        <w:t>,</w:t>
      </w:r>
      <w:r w:rsidR="002766DD" w:rsidRPr="00A35B2D">
        <w:rPr>
          <w:rFonts w:ascii="Times New Roman" w:eastAsia="Times New Roman" w:hAnsi="Times New Roman"/>
          <w:color w:val="000000" w:themeColor="text1"/>
          <w:sz w:val="24"/>
          <w:szCs w:val="24"/>
          <w:lang w:val="sr-Latn-CS"/>
        </w:rPr>
        <w:t xml:space="preserve"> Хрватска, учествовало</w:t>
      </w:r>
      <w:r w:rsidR="00703B79" w:rsidRPr="00A35B2D">
        <w:rPr>
          <w:rFonts w:ascii="Times New Roman" w:eastAsia="Times New Roman" w:hAnsi="Times New Roman"/>
          <w:color w:val="000000" w:themeColor="text1"/>
          <w:sz w:val="24"/>
          <w:szCs w:val="24"/>
          <w:lang w:val="sr-Cyrl-RS"/>
        </w:rPr>
        <w:t xml:space="preserve"> је</w:t>
      </w:r>
      <w:r w:rsidR="002766DD" w:rsidRPr="00A35B2D">
        <w:rPr>
          <w:rFonts w:ascii="Times New Roman" w:eastAsia="Times New Roman" w:hAnsi="Times New Roman"/>
          <w:color w:val="000000" w:themeColor="text1"/>
          <w:sz w:val="24"/>
          <w:szCs w:val="24"/>
          <w:lang w:val="sr-Latn-CS"/>
        </w:rPr>
        <w:t xml:space="preserve"> 870 такмичара из 9 земаља, о</w:t>
      </w:r>
      <w:r w:rsidRPr="00A35B2D">
        <w:rPr>
          <w:rFonts w:ascii="Times New Roman" w:eastAsia="Times New Roman" w:hAnsi="Times New Roman"/>
          <w:color w:val="000000" w:themeColor="text1"/>
          <w:sz w:val="24"/>
          <w:szCs w:val="24"/>
          <w:lang w:val="sr-Latn-CS"/>
        </w:rPr>
        <w:t xml:space="preserve">својене </w:t>
      </w:r>
      <w:r w:rsidR="00703B79" w:rsidRPr="00A35B2D">
        <w:rPr>
          <w:rFonts w:ascii="Times New Roman" w:eastAsia="Times New Roman" w:hAnsi="Times New Roman"/>
          <w:color w:val="000000" w:themeColor="text1"/>
          <w:sz w:val="24"/>
          <w:szCs w:val="24"/>
          <w:lang w:val="sr-Cyrl-RS"/>
        </w:rPr>
        <w:t xml:space="preserve">су </w:t>
      </w:r>
      <w:r w:rsidRPr="00A35B2D">
        <w:rPr>
          <w:rFonts w:ascii="Times New Roman" w:eastAsia="Times New Roman" w:hAnsi="Times New Roman"/>
          <w:color w:val="000000" w:themeColor="text1"/>
          <w:sz w:val="24"/>
          <w:szCs w:val="24"/>
          <w:lang w:val="sr-Latn-CS"/>
        </w:rPr>
        <w:t>2 медаље</w:t>
      </w:r>
      <w:r w:rsidR="002766DD"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w:t>
      </w:r>
    </w:p>
    <w:p w:rsidR="003F692A" w:rsidRPr="00A35B2D" w:rsidRDefault="002766DD"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Андреа Шакотић</w:t>
      </w:r>
      <w:r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III мјесто</w:t>
      </w:r>
      <w:r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дј</w:t>
      </w:r>
      <w:r w:rsidR="003F692A" w:rsidRPr="00A35B2D">
        <w:rPr>
          <w:rFonts w:ascii="Times New Roman" w:eastAsia="Times New Roman" w:hAnsi="Times New Roman"/>
          <w:color w:val="000000" w:themeColor="text1"/>
          <w:sz w:val="24"/>
          <w:szCs w:val="24"/>
          <w:lang w:val="sr-Latn-CS"/>
        </w:rPr>
        <w:t>евојчице 2011 -</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Latn-CS"/>
        </w:rPr>
        <w:t>34 кг</w:t>
      </w:r>
      <w:r w:rsidRPr="00A35B2D">
        <w:rPr>
          <w:rFonts w:ascii="Times New Roman" w:eastAsia="Times New Roman" w:hAnsi="Times New Roman"/>
          <w:color w:val="000000" w:themeColor="text1"/>
          <w:sz w:val="24"/>
          <w:szCs w:val="24"/>
          <w:lang w:val="sr-Cyrl-ME"/>
        </w:rPr>
        <w:t>;</w:t>
      </w:r>
    </w:p>
    <w:p w:rsidR="003F692A" w:rsidRPr="00A35B2D" w:rsidRDefault="002766DD"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Филип Радојевић</w:t>
      </w:r>
      <w:r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III мјесто</w:t>
      </w:r>
      <w:r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дј</w:t>
      </w:r>
      <w:r w:rsidR="003F692A" w:rsidRPr="00A35B2D">
        <w:rPr>
          <w:rFonts w:ascii="Times New Roman" w:eastAsia="Times New Roman" w:hAnsi="Times New Roman"/>
          <w:color w:val="000000" w:themeColor="text1"/>
          <w:sz w:val="24"/>
          <w:szCs w:val="24"/>
          <w:lang w:val="sr-Latn-CS"/>
        </w:rPr>
        <w:t>ечаци 2011 -</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Latn-CS"/>
        </w:rPr>
        <w:t>35 кг</w:t>
      </w:r>
      <w:r w:rsidRPr="00A35B2D">
        <w:rPr>
          <w:rFonts w:ascii="Times New Roman" w:eastAsia="Times New Roman" w:hAnsi="Times New Roman"/>
          <w:color w:val="000000" w:themeColor="text1"/>
          <w:sz w:val="24"/>
          <w:szCs w:val="24"/>
          <w:lang w:val="sr-Cyrl-ME"/>
        </w:rPr>
        <w:t>.</w:t>
      </w:r>
    </w:p>
    <w:p w:rsidR="003F692A" w:rsidRPr="00A35B2D" w:rsidRDefault="003F692A" w:rsidP="003F692A">
      <w:pPr>
        <w:spacing w:before="120" w:after="0" w:line="240" w:lineRule="auto"/>
        <w:ind w:firstLine="720"/>
        <w:jc w:val="both"/>
        <w:rPr>
          <w:rFonts w:ascii="Times New Roman" w:eastAsia="Times New Roman" w:hAnsi="Times New Roman"/>
          <w:color w:val="FF0000"/>
          <w:sz w:val="24"/>
          <w:szCs w:val="24"/>
          <w:lang w:val="sr-Latn-CS"/>
        </w:rPr>
      </w:pPr>
    </w:p>
    <w:p w:rsidR="003F692A" w:rsidRPr="002B0FC4" w:rsidRDefault="003F692A" w:rsidP="00703B79">
      <w:pPr>
        <w:spacing w:before="120" w:after="0" w:line="240" w:lineRule="auto"/>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Latn-CS"/>
        </w:rPr>
        <w:t>Међународни карате турнир „</w:t>
      </w:r>
      <w:r w:rsidR="002766DD" w:rsidRPr="00A35B2D">
        <w:rPr>
          <w:rFonts w:ascii="Times New Roman" w:eastAsia="Times New Roman" w:hAnsi="Times New Roman"/>
          <w:color w:val="000000" w:themeColor="text1"/>
          <w:sz w:val="24"/>
          <w:szCs w:val="24"/>
          <w:lang w:val="sr-Latn-CS"/>
        </w:rPr>
        <w:t xml:space="preserve">VI Grand prix Montenegro </w:t>
      </w:r>
      <w:r w:rsidRPr="00A35B2D">
        <w:rPr>
          <w:rFonts w:ascii="Times New Roman" w:eastAsia="Times New Roman" w:hAnsi="Times New Roman"/>
          <w:color w:val="000000" w:themeColor="text1"/>
          <w:sz w:val="24"/>
          <w:szCs w:val="24"/>
          <w:lang w:val="sr-Latn-CS"/>
        </w:rPr>
        <w:t>2021“</w:t>
      </w:r>
      <w:r w:rsidR="002766DD" w:rsidRPr="00A35B2D">
        <w:rPr>
          <w:rFonts w:ascii="Times New Roman" w:eastAsia="Times New Roman" w:hAnsi="Times New Roman"/>
          <w:color w:val="000000" w:themeColor="text1"/>
          <w:sz w:val="24"/>
          <w:szCs w:val="24"/>
          <w:lang w:val="sr-Latn-CS"/>
        </w:rPr>
        <w:t>,</w:t>
      </w:r>
      <w:r w:rsidR="002766DD" w:rsidRPr="00A35B2D">
        <w:rPr>
          <w:rFonts w:ascii="Times New Roman" w:eastAsia="Times New Roman" w:hAnsi="Times New Roman"/>
          <w:color w:val="000000" w:themeColor="text1"/>
          <w:sz w:val="24"/>
          <w:szCs w:val="24"/>
          <w:lang w:val="sr-Cyrl-ME"/>
        </w:rPr>
        <w:t xml:space="preserve"> учествовал</w:t>
      </w:r>
      <w:r w:rsidR="00703B79" w:rsidRPr="00A35B2D">
        <w:rPr>
          <w:rFonts w:ascii="Times New Roman" w:eastAsia="Times New Roman" w:hAnsi="Times New Roman"/>
          <w:color w:val="000000" w:themeColor="text1"/>
          <w:sz w:val="24"/>
          <w:szCs w:val="24"/>
          <w:lang w:val="sr-Cyrl-ME"/>
        </w:rPr>
        <w:t>а</w:t>
      </w:r>
      <w:r w:rsidR="002766DD" w:rsidRPr="00A35B2D">
        <w:rPr>
          <w:rFonts w:ascii="Times New Roman" w:eastAsia="Times New Roman" w:hAnsi="Times New Roman"/>
          <w:color w:val="000000" w:themeColor="text1"/>
          <w:sz w:val="24"/>
          <w:szCs w:val="24"/>
          <w:lang w:val="sr-Cyrl-ME"/>
        </w:rPr>
        <w:t xml:space="preserve"> </w:t>
      </w:r>
      <w:r w:rsidR="00703B79" w:rsidRPr="00A35B2D">
        <w:rPr>
          <w:rFonts w:ascii="Times New Roman" w:eastAsia="Times New Roman" w:hAnsi="Times New Roman"/>
          <w:color w:val="000000" w:themeColor="text1"/>
          <w:sz w:val="24"/>
          <w:szCs w:val="24"/>
          <w:lang w:val="sr-Cyrl-ME"/>
        </w:rPr>
        <w:t xml:space="preserve">су </w:t>
      </w:r>
      <w:r w:rsidRPr="00A35B2D">
        <w:rPr>
          <w:rFonts w:ascii="Times New Roman" w:eastAsia="Times New Roman" w:hAnsi="Times New Roman"/>
          <w:color w:val="000000" w:themeColor="text1"/>
          <w:sz w:val="24"/>
          <w:szCs w:val="24"/>
          <w:lang w:val="sr-Latn-CS"/>
        </w:rPr>
        <w:t xml:space="preserve">684 такмичара, </w:t>
      </w:r>
      <w:r w:rsidR="002766DD" w:rsidRPr="00A35B2D">
        <w:rPr>
          <w:rFonts w:ascii="Times New Roman" w:eastAsia="Times New Roman" w:hAnsi="Times New Roman"/>
          <w:color w:val="000000" w:themeColor="text1"/>
          <w:sz w:val="24"/>
          <w:szCs w:val="24"/>
          <w:lang w:val="sr-Latn-CS"/>
        </w:rPr>
        <w:t>41 клуб из 5 земаља, освојено</w:t>
      </w:r>
      <w:r w:rsidR="00703B79" w:rsidRPr="00A35B2D">
        <w:rPr>
          <w:rFonts w:ascii="Times New Roman" w:eastAsia="Times New Roman" w:hAnsi="Times New Roman"/>
          <w:color w:val="000000" w:themeColor="text1"/>
          <w:sz w:val="24"/>
          <w:szCs w:val="24"/>
          <w:lang w:val="sr-Cyrl-RS"/>
        </w:rPr>
        <w:t xml:space="preserve"> је</w:t>
      </w:r>
      <w:r w:rsidR="002766DD" w:rsidRPr="00A35B2D">
        <w:rPr>
          <w:rFonts w:ascii="Times New Roman" w:eastAsia="Times New Roman" w:hAnsi="Times New Roman"/>
          <w:color w:val="000000" w:themeColor="text1"/>
          <w:sz w:val="24"/>
          <w:szCs w:val="24"/>
          <w:lang w:val="sr-Latn-CS"/>
        </w:rPr>
        <w:t xml:space="preserve"> 12 медаља</w:t>
      </w:r>
      <w:r w:rsidR="002766DD" w:rsidRPr="00A35B2D">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Лазар Потпара</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јуниори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76 кг</w:t>
      </w:r>
      <w:r w:rsidR="002B0FC4" w:rsidRPr="002B0FC4">
        <w:rPr>
          <w:rFonts w:ascii="Times New Roman" w:eastAsia="Times New Roman" w:hAnsi="Times New Roman"/>
          <w:color w:val="000000" w:themeColor="text1"/>
          <w:sz w:val="24"/>
          <w:szCs w:val="24"/>
          <w:lang w:val="sr-Cyrl-ME"/>
        </w:rPr>
        <w:t>;</w:t>
      </w:r>
    </w:p>
    <w:p w:rsidR="002766DD"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Матија Бојић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B0FC4">
        <w:rPr>
          <w:rFonts w:ascii="Times New Roman" w:eastAsia="Times New Roman" w:hAnsi="Times New Roman"/>
          <w:color w:val="000000" w:themeColor="text1"/>
          <w:sz w:val="24"/>
          <w:szCs w:val="24"/>
          <w:lang w:val="sr-Latn-CS"/>
        </w:rPr>
        <w:t>U</w:t>
      </w:r>
      <w:r w:rsidRPr="002B0FC4">
        <w:rPr>
          <w:rFonts w:ascii="Times New Roman" w:eastAsia="Times New Roman" w:hAnsi="Times New Roman"/>
          <w:color w:val="000000" w:themeColor="text1"/>
          <w:sz w:val="24"/>
          <w:szCs w:val="24"/>
          <w:lang w:val="sr-Latn-CS"/>
        </w:rPr>
        <w:t>21 -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60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Матија Бојић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сениори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60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Магдалена Потпара</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002B0FC4">
        <w:rPr>
          <w:rFonts w:ascii="Times New Roman" w:eastAsia="Times New Roman" w:hAnsi="Times New Roman"/>
          <w:color w:val="000000" w:themeColor="text1"/>
          <w:sz w:val="24"/>
          <w:szCs w:val="24"/>
          <w:lang w:val="sr-Latn-CS"/>
        </w:rPr>
        <w:t xml:space="preserve"> U</w:t>
      </w:r>
      <w:r w:rsidRPr="002B0FC4">
        <w:rPr>
          <w:rFonts w:ascii="Times New Roman" w:eastAsia="Times New Roman" w:hAnsi="Times New Roman"/>
          <w:color w:val="000000" w:themeColor="text1"/>
          <w:sz w:val="24"/>
          <w:szCs w:val="24"/>
          <w:lang w:val="sr-Latn-CS"/>
        </w:rPr>
        <w:t>21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68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Магдалена Потпара</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сениорке +68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Андреа Шакотић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пионирке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34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Василија Бијеловић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евојчице 2009 -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35 кг</w:t>
      </w:r>
      <w:r w:rsidR="002B0FC4" w:rsidRPr="002B0FC4">
        <w:rPr>
          <w:rFonts w:ascii="Times New Roman" w:eastAsia="Times New Roman" w:hAnsi="Times New Roman"/>
          <w:color w:val="000000" w:themeColor="text1"/>
          <w:sz w:val="24"/>
          <w:szCs w:val="24"/>
          <w:lang w:val="sr-Cyrl-ME"/>
        </w:rPr>
        <w:t>;</w:t>
      </w:r>
    </w:p>
    <w:p w:rsidR="003F692A" w:rsidRPr="005F5DFF"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5F5DFF">
        <w:rPr>
          <w:rFonts w:ascii="Times New Roman" w:eastAsia="Times New Roman" w:hAnsi="Times New Roman"/>
          <w:color w:val="000000" w:themeColor="text1"/>
          <w:sz w:val="24"/>
          <w:szCs w:val="24"/>
          <w:lang w:val="sr-Latn-CS"/>
        </w:rPr>
        <w:t>Лара Шакотић</w:t>
      </w:r>
      <w:r w:rsidR="002766DD" w:rsidRPr="005F5DFF">
        <w:rPr>
          <w:rFonts w:ascii="Times New Roman" w:eastAsia="Times New Roman" w:hAnsi="Times New Roman"/>
          <w:color w:val="000000" w:themeColor="text1"/>
          <w:sz w:val="24"/>
          <w:szCs w:val="24"/>
          <w:lang w:val="sr-Cyrl-ME"/>
        </w:rPr>
        <w:t>,</w:t>
      </w:r>
      <w:r w:rsidRPr="005F5DFF">
        <w:rPr>
          <w:rFonts w:ascii="Times New Roman" w:eastAsia="Times New Roman" w:hAnsi="Times New Roman"/>
          <w:color w:val="000000" w:themeColor="text1"/>
          <w:sz w:val="24"/>
          <w:szCs w:val="24"/>
          <w:lang w:val="sr-Latn-CS"/>
        </w:rPr>
        <w:t xml:space="preserve"> </w:t>
      </w:r>
      <w:r w:rsidR="002766DD" w:rsidRPr="005F5DFF">
        <w:rPr>
          <w:rFonts w:ascii="Times New Roman" w:eastAsia="Times New Roman" w:hAnsi="Times New Roman"/>
          <w:color w:val="000000" w:themeColor="text1"/>
          <w:sz w:val="24"/>
          <w:szCs w:val="24"/>
          <w:lang w:val="sr-Latn-CS"/>
        </w:rPr>
        <w:t>I</w:t>
      </w:r>
      <w:r w:rsidRPr="005F5DFF">
        <w:rPr>
          <w:rFonts w:ascii="Times New Roman" w:eastAsia="Times New Roman" w:hAnsi="Times New Roman"/>
          <w:color w:val="000000" w:themeColor="text1"/>
          <w:sz w:val="24"/>
          <w:szCs w:val="24"/>
          <w:lang w:val="sr-Latn-CS"/>
        </w:rPr>
        <w:t xml:space="preserve"> мјесто</w:t>
      </w:r>
      <w:r w:rsidR="002766DD" w:rsidRPr="005F5DFF">
        <w:rPr>
          <w:rFonts w:ascii="Times New Roman" w:eastAsia="Times New Roman" w:hAnsi="Times New Roman"/>
          <w:color w:val="000000" w:themeColor="text1"/>
          <w:sz w:val="24"/>
          <w:szCs w:val="24"/>
          <w:lang w:val="sr-Cyrl-ME"/>
        </w:rPr>
        <w:t>,</w:t>
      </w:r>
      <w:r w:rsidR="002B0FC4" w:rsidRPr="005F5DFF">
        <w:rPr>
          <w:rFonts w:ascii="Times New Roman" w:eastAsia="Times New Roman" w:hAnsi="Times New Roman"/>
          <w:color w:val="000000" w:themeColor="text1"/>
          <w:sz w:val="24"/>
          <w:szCs w:val="24"/>
          <w:lang w:val="sr-Latn-CS"/>
        </w:rPr>
        <w:t xml:space="preserve"> дј</w:t>
      </w:r>
      <w:r w:rsidRPr="005F5DFF">
        <w:rPr>
          <w:rFonts w:ascii="Times New Roman" w:eastAsia="Times New Roman" w:hAnsi="Times New Roman"/>
          <w:color w:val="000000" w:themeColor="text1"/>
          <w:sz w:val="24"/>
          <w:szCs w:val="24"/>
          <w:lang w:val="sr-Latn-CS"/>
        </w:rPr>
        <w:t>евојчице 2009 -</w:t>
      </w:r>
      <w:r w:rsidR="002B0FC4"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Latn-CS"/>
        </w:rPr>
        <w:t>40 кг</w:t>
      </w:r>
      <w:r w:rsidR="002B0FC4" w:rsidRPr="005F5DFF">
        <w:rPr>
          <w:rFonts w:ascii="Times New Roman" w:eastAsia="Times New Roman" w:hAnsi="Times New Roman"/>
          <w:color w:val="000000" w:themeColor="text1"/>
          <w:sz w:val="24"/>
          <w:szCs w:val="24"/>
          <w:lang w:val="sr-Cyrl-ME"/>
        </w:rPr>
        <w:t>;</w:t>
      </w:r>
    </w:p>
    <w:p w:rsidR="003F692A" w:rsidRPr="005F5DFF" w:rsidRDefault="002766DD"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5F5DFF">
        <w:rPr>
          <w:rFonts w:ascii="Times New Roman" w:eastAsia="Times New Roman" w:hAnsi="Times New Roman"/>
          <w:color w:val="000000" w:themeColor="text1"/>
          <w:sz w:val="24"/>
          <w:szCs w:val="24"/>
          <w:lang w:val="sr-Latn-CS"/>
        </w:rPr>
        <w:t>Бранко Миљанић, III</w:t>
      </w:r>
      <w:r w:rsidR="003F692A" w:rsidRPr="005F5DFF">
        <w:rPr>
          <w:rFonts w:ascii="Times New Roman" w:eastAsia="Times New Roman" w:hAnsi="Times New Roman"/>
          <w:color w:val="000000" w:themeColor="text1"/>
          <w:sz w:val="24"/>
          <w:szCs w:val="24"/>
          <w:lang w:val="sr-Latn-CS"/>
        </w:rPr>
        <w:t xml:space="preserve"> мјесто</w:t>
      </w:r>
      <w:r w:rsidRPr="005F5DFF">
        <w:rPr>
          <w:rFonts w:ascii="Times New Roman" w:eastAsia="Times New Roman" w:hAnsi="Times New Roman"/>
          <w:color w:val="000000" w:themeColor="text1"/>
          <w:sz w:val="24"/>
          <w:szCs w:val="24"/>
          <w:lang w:val="sr-Cyrl-ME"/>
        </w:rPr>
        <w:t>,</w:t>
      </w:r>
      <w:r w:rsidR="003F692A" w:rsidRPr="005F5DFF">
        <w:rPr>
          <w:rFonts w:ascii="Times New Roman" w:eastAsia="Times New Roman" w:hAnsi="Times New Roman"/>
          <w:color w:val="000000" w:themeColor="text1"/>
          <w:sz w:val="24"/>
          <w:szCs w:val="24"/>
          <w:lang w:val="sr-Latn-CS"/>
        </w:rPr>
        <w:t xml:space="preserve"> пионири -</w:t>
      </w:r>
      <w:r w:rsidR="002B0FC4" w:rsidRPr="005F5DFF">
        <w:rPr>
          <w:rFonts w:ascii="Times New Roman" w:eastAsia="Times New Roman" w:hAnsi="Times New Roman"/>
          <w:color w:val="000000" w:themeColor="text1"/>
          <w:sz w:val="24"/>
          <w:szCs w:val="24"/>
          <w:lang w:val="sr-Cyrl-ME"/>
        </w:rPr>
        <w:t xml:space="preserve"> </w:t>
      </w:r>
      <w:r w:rsidR="003F692A" w:rsidRPr="005F5DFF">
        <w:rPr>
          <w:rFonts w:ascii="Times New Roman" w:eastAsia="Times New Roman" w:hAnsi="Times New Roman"/>
          <w:color w:val="000000" w:themeColor="text1"/>
          <w:sz w:val="24"/>
          <w:szCs w:val="24"/>
          <w:lang w:val="sr-Latn-CS"/>
        </w:rPr>
        <w:t>40 кг</w:t>
      </w:r>
      <w:r w:rsidR="002B0FC4" w:rsidRPr="005F5DFF">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Петар Зечевић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пионири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lastRenderedPageBreak/>
        <w:t>Балша Недић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наде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52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766DD">
      <w:pPr>
        <w:pStyle w:val="ListParagraph"/>
        <w:numPr>
          <w:ilvl w:val="0"/>
          <w:numId w:val="17"/>
        </w:numPr>
        <w:spacing w:before="120" w:after="0" w:line="240" w:lineRule="auto"/>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Филип Бојић</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III</w:t>
      </w:r>
      <w:r w:rsidRPr="002B0FC4">
        <w:rPr>
          <w:rFonts w:ascii="Times New Roman" w:eastAsia="Times New Roman" w:hAnsi="Times New Roman"/>
          <w:color w:val="000000" w:themeColor="text1"/>
          <w:sz w:val="24"/>
          <w:szCs w:val="24"/>
          <w:lang w:val="sr-Latn-CS"/>
        </w:rPr>
        <w:t xml:space="preserve"> мјесто</w:t>
      </w:r>
      <w:r w:rsidR="002766DD"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кадети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57 кг</w:t>
      </w:r>
      <w:r w:rsidR="002B0FC4" w:rsidRPr="002B0FC4">
        <w:rPr>
          <w:rFonts w:ascii="Times New Roman" w:eastAsia="Times New Roman" w:hAnsi="Times New Roman"/>
          <w:color w:val="000000" w:themeColor="text1"/>
          <w:sz w:val="24"/>
          <w:szCs w:val="24"/>
          <w:lang w:val="sr-Cyrl-ME"/>
        </w:rPr>
        <w:t>.</w:t>
      </w:r>
    </w:p>
    <w:p w:rsidR="003F692A" w:rsidRPr="003F692A" w:rsidRDefault="003F692A" w:rsidP="003F692A">
      <w:pPr>
        <w:spacing w:before="120" w:after="0" w:line="240" w:lineRule="auto"/>
        <w:ind w:firstLine="720"/>
        <w:jc w:val="both"/>
        <w:rPr>
          <w:rFonts w:ascii="Times New Roman" w:eastAsia="Times New Roman" w:hAnsi="Times New Roman"/>
          <w:color w:val="FF0000"/>
          <w:sz w:val="24"/>
          <w:szCs w:val="24"/>
          <w:lang w:val="sr-Latn-CS"/>
        </w:rPr>
      </w:pPr>
    </w:p>
    <w:p w:rsidR="003F692A" w:rsidRPr="002B0FC4" w:rsidRDefault="002B0FC4" w:rsidP="00703B79">
      <w:pPr>
        <w:spacing w:before="120" w:after="0" w:line="240" w:lineRule="auto"/>
        <w:ind w:firstLine="708"/>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Међународни карате турнир „</w:t>
      </w:r>
      <w:r w:rsidR="003F692A" w:rsidRPr="00A35B2D">
        <w:rPr>
          <w:rFonts w:ascii="Times New Roman" w:eastAsia="Times New Roman" w:hAnsi="Times New Roman"/>
          <w:color w:val="000000" w:themeColor="text1"/>
          <w:sz w:val="24"/>
          <w:szCs w:val="24"/>
          <w:lang w:val="sr-Latn-CS"/>
        </w:rPr>
        <w:t>Т</w:t>
      </w:r>
      <w:r w:rsidRPr="00A35B2D">
        <w:rPr>
          <w:rFonts w:ascii="Times New Roman" w:eastAsia="Times New Roman" w:hAnsi="Times New Roman"/>
          <w:color w:val="000000" w:themeColor="text1"/>
          <w:sz w:val="24"/>
          <w:szCs w:val="24"/>
          <w:lang w:val="sr-Cyrl-ME"/>
        </w:rPr>
        <w:t>рофеј</w:t>
      </w:r>
      <w:r w:rsidR="003F692A" w:rsidRPr="00A35B2D">
        <w:rPr>
          <w:rFonts w:ascii="Times New Roman" w:eastAsia="Times New Roman" w:hAnsi="Times New Roman"/>
          <w:color w:val="000000" w:themeColor="text1"/>
          <w:sz w:val="24"/>
          <w:szCs w:val="24"/>
          <w:lang w:val="sr-Latn-CS"/>
        </w:rPr>
        <w:t xml:space="preserve"> Б</w:t>
      </w:r>
      <w:r w:rsidRPr="00A35B2D">
        <w:rPr>
          <w:rFonts w:ascii="Times New Roman" w:eastAsia="Times New Roman" w:hAnsi="Times New Roman"/>
          <w:color w:val="000000" w:themeColor="text1"/>
          <w:sz w:val="24"/>
          <w:szCs w:val="24"/>
          <w:lang w:val="sr-Cyrl-ME"/>
        </w:rPr>
        <w:t>ара</w:t>
      </w:r>
      <w:r w:rsidRPr="00A35B2D">
        <w:rPr>
          <w:rFonts w:ascii="Times New Roman" w:eastAsia="Times New Roman" w:hAnsi="Times New Roman"/>
          <w:color w:val="000000" w:themeColor="text1"/>
          <w:sz w:val="24"/>
          <w:szCs w:val="24"/>
          <w:lang w:val="sr-Latn-CS"/>
        </w:rPr>
        <w:t xml:space="preserve"> 2021“, учествовао</w:t>
      </w:r>
      <w:r w:rsidR="00703B79" w:rsidRPr="00A35B2D">
        <w:rPr>
          <w:rFonts w:ascii="Times New Roman" w:eastAsia="Times New Roman" w:hAnsi="Times New Roman"/>
          <w:color w:val="000000" w:themeColor="text1"/>
          <w:sz w:val="24"/>
          <w:szCs w:val="24"/>
          <w:lang w:val="sr-Cyrl-RS"/>
        </w:rPr>
        <w:t xml:space="preserve"> је</w:t>
      </w:r>
      <w:r w:rsidRPr="00A35B2D">
        <w:rPr>
          <w:rFonts w:ascii="Times New Roman" w:eastAsia="Times New Roman" w:hAnsi="Times New Roman"/>
          <w:color w:val="000000" w:themeColor="text1"/>
          <w:sz w:val="24"/>
          <w:szCs w:val="24"/>
          <w:lang w:val="sr-Latn-CS"/>
        </w:rPr>
        <w:t xml:space="preserve"> 801 такмичар, 39 клубова из 5 земаља, о</w:t>
      </w:r>
      <w:r w:rsidR="003F692A" w:rsidRPr="00A35B2D">
        <w:rPr>
          <w:rFonts w:ascii="Times New Roman" w:eastAsia="Times New Roman" w:hAnsi="Times New Roman"/>
          <w:color w:val="000000" w:themeColor="text1"/>
          <w:sz w:val="24"/>
          <w:szCs w:val="24"/>
          <w:lang w:val="sr-Latn-CS"/>
        </w:rPr>
        <w:t>својено</w:t>
      </w:r>
      <w:r w:rsidR="00703B79" w:rsidRPr="00A35B2D">
        <w:rPr>
          <w:rFonts w:ascii="Times New Roman" w:eastAsia="Times New Roman" w:hAnsi="Times New Roman"/>
          <w:color w:val="000000" w:themeColor="text1"/>
          <w:sz w:val="24"/>
          <w:szCs w:val="24"/>
          <w:lang w:val="sr-Cyrl-RS"/>
        </w:rPr>
        <w:t xml:space="preserve"> је</w:t>
      </w:r>
      <w:r w:rsidR="003F692A" w:rsidRPr="00A35B2D">
        <w:rPr>
          <w:rFonts w:ascii="Times New Roman" w:eastAsia="Times New Roman" w:hAnsi="Times New Roman"/>
          <w:color w:val="000000" w:themeColor="text1"/>
          <w:sz w:val="24"/>
          <w:szCs w:val="24"/>
          <w:lang w:val="sr-Latn-CS"/>
        </w:rPr>
        <w:t xml:space="preserve"> 13 медаља</w:t>
      </w:r>
      <w:r w:rsidRPr="00A35B2D">
        <w:rPr>
          <w:rFonts w:ascii="Times New Roman" w:eastAsia="Times New Roman" w:hAnsi="Times New Roman"/>
          <w:color w:val="000000" w:themeColor="text1"/>
          <w:sz w:val="24"/>
          <w:szCs w:val="24"/>
          <w:lang w:val="sr-Cyrl-ME"/>
        </w:rPr>
        <w:t>:</w:t>
      </w:r>
      <w:r w:rsidR="003F692A" w:rsidRPr="002B0FC4">
        <w:rPr>
          <w:rFonts w:ascii="Times New Roman" w:eastAsia="Times New Roman" w:hAnsi="Times New Roman"/>
          <w:color w:val="000000" w:themeColor="text1"/>
          <w:sz w:val="24"/>
          <w:szCs w:val="24"/>
          <w:lang w:val="sr-Latn-CS"/>
        </w:rPr>
        <w:t xml:space="preserve"> </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Лазар Потпара</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јуниори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76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Матија Бојић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B0FC4" w:rsidRPr="002B0FC4">
        <w:rPr>
          <w:rFonts w:ascii="Times New Roman" w:eastAsia="Times New Roman" w:hAnsi="Times New Roman"/>
          <w:color w:val="000000" w:themeColor="text1"/>
          <w:sz w:val="24"/>
          <w:szCs w:val="24"/>
          <w:lang w:val="sr-Latn-CS"/>
        </w:rPr>
        <w:t>U</w:t>
      </w:r>
      <w:r w:rsidRPr="002B0FC4">
        <w:rPr>
          <w:rFonts w:ascii="Times New Roman" w:eastAsia="Times New Roman" w:hAnsi="Times New Roman"/>
          <w:color w:val="000000" w:themeColor="text1"/>
          <w:sz w:val="24"/>
          <w:szCs w:val="24"/>
          <w:lang w:val="sr-Latn-CS"/>
        </w:rPr>
        <w:t>21 -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60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Балша Недић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наде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52 кг</w:t>
      </w:r>
      <w:r w:rsidR="002B0FC4" w:rsidRPr="002B0FC4">
        <w:rPr>
          <w:rFonts w:ascii="Times New Roman" w:eastAsia="Times New Roman" w:hAnsi="Times New Roman"/>
          <w:color w:val="000000" w:themeColor="text1"/>
          <w:sz w:val="24"/>
          <w:szCs w:val="24"/>
          <w:lang w:val="sr-Cyrl-ME"/>
        </w:rPr>
        <w:t>;</w:t>
      </w:r>
    </w:p>
    <w:p w:rsidR="002B0FC4"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Василија Бијеловић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дјевојчице 2009 -</w:t>
      </w:r>
      <w:r w:rsidR="002B0FC4" w:rsidRPr="002B0FC4">
        <w:rPr>
          <w:rFonts w:ascii="Times New Roman" w:eastAsia="Times New Roman" w:hAnsi="Times New Roman"/>
          <w:color w:val="000000" w:themeColor="text1"/>
          <w:sz w:val="24"/>
          <w:szCs w:val="24"/>
          <w:lang w:val="sr-Cyrl-ME"/>
        </w:rPr>
        <w:t xml:space="preserve"> </w:t>
      </w:r>
      <w:r w:rsidR="002B0FC4" w:rsidRPr="002B0FC4">
        <w:rPr>
          <w:rFonts w:ascii="Times New Roman" w:eastAsia="Times New Roman" w:hAnsi="Times New Roman"/>
          <w:color w:val="000000" w:themeColor="text1"/>
          <w:sz w:val="24"/>
          <w:szCs w:val="24"/>
          <w:lang w:val="sr-Latn-CS"/>
        </w:rPr>
        <w:t>35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Лара Шакотић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евојчице 2009 -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Филип Радојевић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ечаци 2011 -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35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Андреа Шакотић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пионирке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34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Бранко Миљанић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пионири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45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Петар Зечевић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пионири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45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Хелена Пековић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евојчице 2011 -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Ксенија Угрен</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евојчице 2010 -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44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Данило Угрен</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w:t>
      </w:r>
      <w:r w:rsidR="002B0FC4"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дј</w:t>
      </w:r>
      <w:r w:rsidRPr="002B0FC4">
        <w:rPr>
          <w:rFonts w:ascii="Times New Roman" w:eastAsia="Times New Roman" w:hAnsi="Times New Roman"/>
          <w:color w:val="000000" w:themeColor="text1"/>
          <w:sz w:val="24"/>
          <w:szCs w:val="24"/>
          <w:lang w:val="sr-Latn-CS"/>
        </w:rPr>
        <w:t>ечаци 2013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30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2B0FC4">
        <w:rPr>
          <w:rFonts w:ascii="Times New Roman" w:eastAsia="Times New Roman" w:hAnsi="Times New Roman"/>
          <w:color w:val="000000" w:themeColor="text1"/>
          <w:sz w:val="24"/>
          <w:szCs w:val="24"/>
          <w:lang w:val="sr-Latn-CS"/>
        </w:rPr>
        <w:t>Филип Бојић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766DD" w:rsidRPr="002B0FC4">
        <w:rPr>
          <w:rFonts w:ascii="Times New Roman" w:eastAsia="Times New Roman" w:hAnsi="Times New Roman"/>
          <w:color w:val="000000" w:themeColor="text1"/>
          <w:sz w:val="24"/>
          <w:szCs w:val="24"/>
          <w:lang w:val="sr-Latn-CS"/>
        </w:rPr>
        <w:t>III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кадети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57 кг</w:t>
      </w:r>
      <w:r w:rsidR="002B0FC4" w:rsidRPr="002B0FC4">
        <w:rPr>
          <w:rFonts w:ascii="Times New Roman" w:eastAsia="Times New Roman" w:hAnsi="Times New Roman"/>
          <w:color w:val="000000" w:themeColor="text1"/>
          <w:sz w:val="24"/>
          <w:szCs w:val="24"/>
          <w:lang w:val="sr-Cyrl-ME"/>
        </w:rPr>
        <w:t>.</w:t>
      </w:r>
    </w:p>
    <w:p w:rsidR="003F692A" w:rsidRPr="003F692A" w:rsidRDefault="003F692A" w:rsidP="002B0FC4">
      <w:pPr>
        <w:spacing w:before="120" w:after="0" w:line="240" w:lineRule="auto"/>
        <w:jc w:val="both"/>
        <w:rPr>
          <w:rFonts w:ascii="Times New Roman" w:eastAsia="Times New Roman" w:hAnsi="Times New Roman"/>
          <w:color w:val="FF0000"/>
          <w:sz w:val="24"/>
          <w:szCs w:val="24"/>
          <w:lang w:val="sr-Latn-CS"/>
        </w:rPr>
      </w:pPr>
    </w:p>
    <w:p w:rsidR="003F692A" w:rsidRPr="002B0FC4" w:rsidRDefault="003F692A" w:rsidP="00703B79">
      <w:pPr>
        <w:spacing w:before="120" w:after="0"/>
        <w:ind w:firstLine="708"/>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Карате турнир „</w:t>
      </w:r>
      <w:r w:rsidR="002B0FC4" w:rsidRPr="00A35B2D">
        <w:rPr>
          <w:rFonts w:ascii="Times New Roman" w:eastAsia="Times New Roman" w:hAnsi="Times New Roman"/>
          <w:color w:val="000000" w:themeColor="text1"/>
          <w:sz w:val="24"/>
          <w:szCs w:val="24"/>
          <w:lang w:val="sr-Latn-CS"/>
        </w:rPr>
        <w:t>Balkan karate Championship fo</w:t>
      </w:r>
      <w:r w:rsidR="00703B79" w:rsidRPr="00A35B2D">
        <w:rPr>
          <w:rFonts w:ascii="Times New Roman" w:eastAsia="Times New Roman" w:hAnsi="Times New Roman"/>
          <w:color w:val="000000" w:themeColor="text1"/>
          <w:sz w:val="24"/>
          <w:szCs w:val="24"/>
          <w:lang w:val="sr-Latn-ME"/>
        </w:rPr>
        <w:t>r</w:t>
      </w:r>
      <w:r w:rsidR="002B0FC4" w:rsidRPr="00A35B2D">
        <w:rPr>
          <w:rFonts w:ascii="Times New Roman" w:eastAsia="Times New Roman" w:hAnsi="Times New Roman"/>
          <w:color w:val="000000" w:themeColor="text1"/>
          <w:sz w:val="24"/>
          <w:szCs w:val="24"/>
          <w:lang w:val="sr-Latn-CS"/>
        </w:rPr>
        <w:t xml:space="preserve"> cadets, juniors and U21, 2021“</w:t>
      </w:r>
      <w:r w:rsidR="002B0FC4" w:rsidRPr="00A35B2D">
        <w:rPr>
          <w:rFonts w:ascii="Times New Roman" w:eastAsia="Times New Roman" w:hAnsi="Times New Roman"/>
          <w:color w:val="000000" w:themeColor="text1"/>
          <w:sz w:val="24"/>
          <w:szCs w:val="24"/>
          <w:lang w:val="sr-Cyrl-ME"/>
        </w:rPr>
        <w:t>,</w:t>
      </w:r>
      <w:r w:rsidR="002B0FC4" w:rsidRPr="00A35B2D">
        <w:rPr>
          <w:rFonts w:ascii="Times New Roman" w:eastAsia="Times New Roman" w:hAnsi="Times New Roman"/>
          <w:color w:val="000000" w:themeColor="text1"/>
          <w:sz w:val="24"/>
          <w:szCs w:val="24"/>
          <w:lang w:val="sr-Latn-CS"/>
        </w:rPr>
        <w:t xml:space="preserve"> Ријека </w:t>
      </w:r>
      <w:r w:rsidRPr="00A35B2D">
        <w:rPr>
          <w:rFonts w:ascii="Times New Roman" w:eastAsia="Times New Roman" w:hAnsi="Times New Roman"/>
          <w:color w:val="000000" w:themeColor="text1"/>
          <w:sz w:val="24"/>
          <w:szCs w:val="24"/>
          <w:lang w:val="sr-Latn-CS"/>
        </w:rPr>
        <w:t>Хрватска</w:t>
      </w:r>
      <w:r w:rsidR="002B0FC4" w:rsidRPr="00A35B2D">
        <w:rPr>
          <w:rFonts w:ascii="Times New Roman" w:eastAsia="Times New Roman" w:hAnsi="Times New Roman"/>
          <w:color w:val="000000" w:themeColor="text1"/>
          <w:sz w:val="24"/>
          <w:szCs w:val="24"/>
          <w:lang w:val="sr-Latn-CS"/>
        </w:rPr>
        <w:t>,</w:t>
      </w:r>
      <w:r w:rsidR="002B0FC4" w:rsidRPr="00A35B2D">
        <w:rPr>
          <w:rFonts w:ascii="Times New Roman" w:eastAsia="Times New Roman" w:hAnsi="Times New Roman"/>
          <w:color w:val="000000" w:themeColor="text1"/>
          <w:sz w:val="24"/>
          <w:szCs w:val="24"/>
          <w:lang w:val="sr-Cyrl-ME"/>
        </w:rPr>
        <w:t xml:space="preserve"> учествовало</w:t>
      </w:r>
      <w:r w:rsidR="002B0FC4" w:rsidRPr="00A35B2D">
        <w:rPr>
          <w:rFonts w:ascii="Times New Roman" w:eastAsia="Times New Roman" w:hAnsi="Times New Roman"/>
          <w:color w:val="000000" w:themeColor="text1"/>
          <w:sz w:val="24"/>
          <w:szCs w:val="24"/>
          <w:lang w:val="sr-Latn-CS"/>
        </w:rPr>
        <w:t xml:space="preserve"> </w:t>
      </w:r>
      <w:r w:rsidR="00703B79" w:rsidRPr="00A35B2D">
        <w:rPr>
          <w:rFonts w:ascii="Times New Roman" w:eastAsia="Times New Roman" w:hAnsi="Times New Roman"/>
          <w:color w:val="000000" w:themeColor="text1"/>
          <w:sz w:val="24"/>
          <w:szCs w:val="24"/>
          <w:lang w:val="sr-Latn-CS"/>
        </w:rPr>
        <w:t xml:space="preserve">je </w:t>
      </w:r>
      <w:r w:rsidR="002B0FC4" w:rsidRPr="00A35B2D">
        <w:rPr>
          <w:rFonts w:ascii="Times New Roman" w:eastAsia="Times New Roman" w:hAnsi="Times New Roman"/>
          <w:color w:val="000000" w:themeColor="text1"/>
          <w:sz w:val="24"/>
          <w:szCs w:val="24"/>
          <w:lang w:val="sr-Latn-CS"/>
        </w:rPr>
        <w:t>777 такмичара из</w:t>
      </w:r>
      <w:r w:rsidR="00703B79" w:rsidRPr="00A35B2D">
        <w:rPr>
          <w:rFonts w:ascii="Times New Roman" w:eastAsia="Times New Roman" w:hAnsi="Times New Roman"/>
          <w:color w:val="000000" w:themeColor="text1"/>
          <w:sz w:val="24"/>
          <w:szCs w:val="24"/>
          <w:lang w:val="sr-Latn-CS"/>
        </w:rPr>
        <w:t xml:space="preserve"> </w:t>
      </w:r>
      <w:r w:rsidR="002B0FC4" w:rsidRPr="00A35B2D">
        <w:rPr>
          <w:rFonts w:ascii="Times New Roman" w:eastAsia="Times New Roman" w:hAnsi="Times New Roman"/>
          <w:color w:val="000000" w:themeColor="text1"/>
          <w:sz w:val="24"/>
          <w:szCs w:val="24"/>
          <w:lang w:val="sr-Latn-CS"/>
        </w:rPr>
        <w:t>13 земаља, о</w:t>
      </w:r>
      <w:r w:rsidRPr="00A35B2D">
        <w:rPr>
          <w:rFonts w:ascii="Times New Roman" w:eastAsia="Times New Roman" w:hAnsi="Times New Roman"/>
          <w:color w:val="000000" w:themeColor="text1"/>
          <w:sz w:val="24"/>
          <w:szCs w:val="24"/>
          <w:lang w:val="sr-Latn-CS"/>
        </w:rPr>
        <w:t>својене 2 медаље</w:t>
      </w:r>
      <w:r w:rsidR="002B0FC4" w:rsidRPr="00A35B2D">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Лазар Потпара</w:t>
      </w:r>
      <w:r w:rsidR="002B0FC4" w:rsidRPr="002B0FC4">
        <w:rPr>
          <w:rFonts w:ascii="Times New Roman" w:eastAsia="Times New Roman" w:hAnsi="Times New Roman"/>
          <w:color w:val="000000" w:themeColor="text1"/>
          <w:sz w:val="24"/>
          <w:szCs w:val="24"/>
          <w:lang w:val="sr-Cyrl-ME"/>
        </w:rPr>
        <w:t>,</w:t>
      </w:r>
      <w:r w:rsidR="002B0FC4" w:rsidRPr="002B0FC4">
        <w:rPr>
          <w:rFonts w:ascii="Times New Roman" w:eastAsia="Times New Roman" w:hAnsi="Times New Roman"/>
          <w:color w:val="000000" w:themeColor="text1"/>
          <w:sz w:val="24"/>
          <w:szCs w:val="24"/>
          <w:lang w:val="sr-Latn-CS"/>
        </w:rPr>
        <w:t xml:space="preserve"> III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јуниори +76 кг</w:t>
      </w:r>
      <w:r w:rsidR="002B0FC4" w:rsidRPr="002B0FC4">
        <w:rPr>
          <w:rFonts w:ascii="Times New Roman" w:eastAsia="Times New Roman" w:hAnsi="Times New Roman"/>
          <w:color w:val="000000" w:themeColor="text1"/>
          <w:sz w:val="24"/>
          <w:szCs w:val="24"/>
          <w:lang w:val="sr-Cyrl-ME"/>
        </w:rPr>
        <w:t>;</w:t>
      </w:r>
    </w:p>
    <w:p w:rsidR="003F692A" w:rsidRPr="002B0FC4" w:rsidRDefault="003F692A" w:rsidP="002B0FC4">
      <w:pPr>
        <w:pStyle w:val="ListParagraph"/>
        <w:numPr>
          <w:ilvl w:val="0"/>
          <w:numId w:val="17"/>
        </w:numPr>
        <w:spacing w:before="120" w:after="0"/>
        <w:jc w:val="both"/>
        <w:rPr>
          <w:rFonts w:ascii="Times New Roman" w:eastAsia="Times New Roman" w:hAnsi="Times New Roman"/>
          <w:color w:val="000000" w:themeColor="text1"/>
          <w:sz w:val="24"/>
          <w:szCs w:val="24"/>
          <w:lang w:val="sr-Latn-CS"/>
        </w:rPr>
      </w:pPr>
      <w:r w:rsidRPr="002B0FC4">
        <w:rPr>
          <w:rFonts w:ascii="Times New Roman" w:eastAsia="Times New Roman" w:hAnsi="Times New Roman"/>
          <w:color w:val="000000" w:themeColor="text1"/>
          <w:sz w:val="24"/>
          <w:szCs w:val="24"/>
          <w:lang w:val="sr-Latn-CS"/>
        </w:rPr>
        <w:t>Матија Бојић</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B0FC4" w:rsidRPr="002B0FC4">
        <w:rPr>
          <w:rFonts w:ascii="Times New Roman" w:eastAsia="Times New Roman" w:hAnsi="Times New Roman"/>
          <w:color w:val="000000" w:themeColor="text1"/>
          <w:sz w:val="24"/>
          <w:szCs w:val="24"/>
          <w:lang w:val="sr-Latn-CS"/>
        </w:rPr>
        <w:t>III</w:t>
      </w:r>
      <w:r w:rsidRPr="002B0FC4">
        <w:rPr>
          <w:rFonts w:ascii="Times New Roman" w:eastAsia="Times New Roman" w:hAnsi="Times New Roman"/>
          <w:color w:val="000000" w:themeColor="text1"/>
          <w:sz w:val="24"/>
          <w:szCs w:val="24"/>
          <w:lang w:val="sr-Latn-CS"/>
        </w:rPr>
        <w:t xml:space="preserve"> мјесто</w:t>
      </w:r>
      <w:r w:rsidR="002B0FC4" w:rsidRPr="002B0FC4">
        <w:rPr>
          <w:rFonts w:ascii="Times New Roman" w:eastAsia="Times New Roman" w:hAnsi="Times New Roman"/>
          <w:color w:val="000000" w:themeColor="text1"/>
          <w:sz w:val="24"/>
          <w:szCs w:val="24"/>
          <w:lang w:val="sr-Cyrl-ME"/>
        </w:rPr>
        <w:t>,</w:t>
      </w:r>
      <w:r w:rsidRPr="002B0FC4">
        <w:rPr>
          <w:rFonts w:ascii="Times New Roman" w:eastAsia="Times New Roman" w:hAnsi="Times New Roman"/>
          <w:color w:val="000000" w:themeColor="text1"/>
          <w:sz w:val="24"/>
          <w:szCs w:val="24"/>
          <w:lang w:val="sr-Latn-CS"/>
        </w:rPr>
        <w:t xml:space="preserve"> </w:t>
      </w:r>
      <w:r w:rsidR="002B0FC4" w:rsidRPr="002B0FC4">
        <w:rPr>
          <w:rFonts w:ascii="Times New Roman" w:eastAsia="Times New Roman" w:hAnsi="Times New Roman"/>
          <w:color w:val="000000" w:themeColor="text1"/>
          <w:sz w:val="24"/>
          <w:szCs w:val="24"/>
          <w:lang w:val="sr-Latn-CS"/>
        </w:rPr>
        <w:t>U</w:t>
      </w:r>
      <w:r w:rsidRPr="002B0FC4">
        <w:rPr>
          <w:rFonts w:ascii="Times New Roman" w:eastAsia="Times New Roman" w:hAnsi="Times New Roman"/>
          <w:color w:val="000000" w:themeColor="text1"/>
          <w:sz w:val="24"/>
          <w:szCs w:val="24"/>
          <w:lang w:val="sr-Latn-CS"/>
        </w:rPr>
        <w:t>21 -</w:t>
      </w:r>
      <w:r w:rsidR="002B0FC4" w:rsidRPr="002B0FC4">
        <w:rPr>
          <w:rFonts w:ascii="Times New Roman" w:eastAsia="Times New Roman" w:hAnsi="Times New Roman"/>
          <w:color w:val="000000" w:themeColor="text1"/>
          <w:sz w:val="24"/>
          <w:szCs w:val="24"/>
          <w:lang w:val="sr-Cyrl-ME"/>
        </w:rPr>
        <w:t xml:space="preserve"> </w:t>
      </w:r>
      <w:r w:rsidRPr="002B0FC4">
        <w:rPr>
          <w:rFonts w:ascii="Times New Roman" w:eastAsia="Times New Roman" w:hAnsi="Times New Roman"/>
          <w:color w:val="000000" w:themeColor="text1"/>
          <w:sz w:val="24"/>
          <w:szCs w:val="24"/>
          <w:lang w:val="sr-Latn-CS"/>
        </w:rPr>
        <w:t>60</w:t>
      </w:r>
      <w:r w:rsidR="002B0FC4" w:rsidRPr="002B0FC4">
        <w:rPr>
          <w:rFonts w:ascii="Times New Roman" w:eastAsia="Times New Roman" w:hAnsi="Times New Roman"/>
          <w:color w:val="000000" w:themeColor="text1"/>
          <w:sz w:val="24"/>
          <w:szCs w:val="24"/>
          <w:lang w:val="sr-Cyrl-ME"/>
        </w:rPr>
        <w:t>.</w:t>
      </w:r>
    </w:p>
    <w:p w:rsidR="003F692A" w:rsidRPr="003F692A" w:rsidRDefault="003F692A" w:rsidP="003F692A">
      <w:pPr>
        <w:spacing w:before="120" w:after="0" w:line="240" w:lineRule="auto"/>
        <w:ind w:firstLine="720"/>
        <w:jc w:val="both"/>
        <w:rPr>
          <w:rFonts w:ascii="Times New Roman" w:eastAsia="Times New Roman" w:hAnsi="Times New Roman"/>
          <w:color w:val="FF0000"/>
          <w:sz w:val="24"/>
          <w:szCs w:val="24"/>
          <w:lang w:val="sr-Latn-CS"/>
        </w:rPr>
      </w:pPr>
    </w:p>
    <w:p w:rsidR="003F692A" w:rsidRPr="008570F9" w:rsidRDefault="003F692A" w:rsidP="00703B79">
      <w:pPr>
        <w:spacing w:before="120" w:after="0"/>
        <w:ind w:firstLine="708"/>
        <w:jc w:val="both"/>
        <w:rPr>
          <w:rFonts w:ascii="Times New Roman" w:eastAsia="Times New Roman" w:hAnsi="Times New Roman"/>
          <w:color w:val="000000" w:themeColor="text1"/>
          <w:sz w:val="24"/>
          <w:szCs w:val="24"/>
          <w:lang w:val="sr-Latn-CS"/>
        </w:rPr>
      </w:pPr>
      <w:r w:rsidRPr="00A35B2D">
        <w:rPr>
          <w:rFonts w:ascii="Times New Roman" w:eastAsia="Times New Roman" w:hAnsi="Times New Roman"/>
          <w:color w:val="000000" w:themeColor="text1"/>
          <w:sz w:val="24"/>
          <w:szCs w:val="24"/>
          <w:lang w:val="sr-Latn-CS"/>
        </w:rPr>
        <w:t xml:space="preserve">Међународни карате турнир 42. </w:t>
      </w:r>
      <w:r w:rsidR="001A7F7B" w:rsidRPr="00A35B2D">
        <w:rPr>
          <w:rFonts w:ascii="Times New Roman" w:eastAsia="Times New Roman" w:hAnsi="Times New Roman"/>
          <w:color w:val="000000" w:themeColor="text1"/>
          <w:sz w:val="24"/>
          <w:szCs w:val="24"/>
          <w:lang w:val="sr-Cyrl-ME"/>
        </w:rPr>
        <w:t>Карате куп</w:t>
      </w:r>
      <w:r w:rsidRPr="00A35B2D">
        <w:rPr>
          <w:rFonts w:ascii="Times New Roman" w:eastAsia="Times New Roman" w:hAnsi="Times New Roman"/>
          <w:color w:val="000000" w:themeColor="text1"/>
          <w:sz w:val="24"/>
          <w:szCs w:val="24"/>
          <w:lang w:val="sr-Latn-CS"/>
        </w:rPr>
        <w:t xml:space="preserve"> “О</w:t>
      </w:r>
      <w:r w:rsidR="001A7F7B" w:rsidRPr="00A35B2D">
        <w:rPr>
          <w:rFonts w:ascii="Times New Roman" w:eastAsia="Times New Roman" w:hAnsi="Times New Roman"/>
          <w:color w:val="000000" w:themeColor="text1"/>
          <w:sz w:val="24"/>
          <w:szCs w:val="24"/>
          <w:lang w:val="sr-Cyrl-ME"/>
        </w:rPr>
        <w:t>слобођења</w:t>
      </w:r>
      <w:r w:rsidR="001A7F7B" w:rsidRPr="00A35B2D">
        <w:rPr>
          <w:rFonts w:ascii="Times New Roman" w:eastAsia="Times New Roman" w:hAnsi="Times New Roman"/>
          <w:color w:val="000000" w:themeColor="text1"/>
          <w:sz w:val="24"/>
          <w:szCs w:val="24"/>
          <w:lang w:val="sr-Latn-CS"/>
        </w:rPr>
        <w:t xml:space="preserve"> Подгорице</w:t>
      </w:r>
      <w:r w:rsidRPr="00A35B2D">
        <w:rPr>
          <w:rFonts w:ascii="Times New Roman" w:eastAsia="Times New Roman" w:hAnsi="Times New Roman"/>
          <w:color w:val="000000" w:themeColor="text1"/>
          <w:sz w:val="24"/>
          <w:szCs w:val="24"/>
          <w:lang w:val="sr-Latn-CS"/>
        </w:rPr>
        <w:t>“</w:t>
      </w:r>
      <w:r w:rsidR="001A7F7B"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Подгорица</w:t>
      </w:r>
      <w:r w:rsidR="001A7F7B"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Latn-CS"/>
        </w:rPr>
        <w:t xml:space="preserve"> Црна Гора</w:t>
      </w:r>
      <w:r w:rsidR="001A7F7B" w:rsidRPr="00A35B2D">
        <w:rPr>
          <w:rFonts w:ascii="Times New Roman" w:eastAsia="Times New Roman" w:hAnsi="Times New Roman"/>
          <w:color w:val="000000" w:themeColor="text1"/>
          <w:sz w:val="24"/>
          <w:szCs w:val="24"/>
          <w:lang w:val="sr-Cyrl-ME"/>
        </w:rPr>
        <w:t>, учествовало</w:t>
      </w:r>
      <w:r w:rsidR="00703B79" w:rsidRPr="00A35B2D">
        <w:rPr>
          <w:rFonts w:ascii="Times New Roman" w:eastAsia="Times New Roman" w:hAnsi="Times New Roman"/>
          <w:color w:val="000000" w:themeColor="text1"/>
          <w:sz w:val="24"/>
          <w:szCs w:val="24"/>
          <w:lang w:val="sr-Latn-ME"/>
        </w:rPr>
        <w:t xml:space="preserve"> je</w:t>
      </w:r>
      <w:r w:rsidR="001A7F7B" w:rsidRPr="00A35B2D">
        <w:rPr>
          <w:rFonts w:ascii="Times New Roman" w:eastAsia="Times New Roman" w:hAnsi="Times New Roman"/>
          <w:color w:val="000000" w:themeColor="text1"/>
          <w:sz w:val="24"/>
          <w:szCs w:val="24"/>
          <w:lang w:val="sr-Latn-CS"/>
        </w:rPr>
        <w:t xml:space="preserve"> 809 такмичара, 43 клуба из 9 земаља, о</w:t>
      </w:r>
      <w:r w:rsidRPr="00A35B2D">
        <w:rPr>
          <w:rFonts w:ascii="Times New Roman" w:eastAsia="Times New Roman" w:hAnsi="Times New Roman"/>
          <w:color w:val="000000" w:themeColor="text1"/>
          <w:sz w:val="24"/>
          <w:szCs w:val="24"/>
          <w:lang w:val="sr-Latn-CS"/>
        </w:rPr>
        <w:t>својено</w:t>
      </w:r>
      <w:r w:rsidR="00703B79" w:rsidRPr="00A35B2D">
        <w:rPr>
          <w:rFonts w:ascii="Times New Roman" w:eastAsia="Times New Roman" w:hAnsi="Times New Roman"/>
          <w:color w:val="000000" w:themeColor="text1"/>
          <w:sz w:val="24"/>
          <w:szCs w:val="24"/>
          <w:lang w:val="sr-Latn-CS"/>
        </w:rPr>
        <w:t xml:space="preserve"> je</w:t>
      </w:r>
      <w:r w:rsidRPr="00A35B2D">
        <w:rPr>
          <w:rFonts w:ascii="Times New Roman" w:eastAsia="Times New Roman" w:hAnsi="Times New Roman"/>
          <w:color w:val="000000" w:themeColor="text1"/>
          <w:sz w:val="24"/>
          <w:szCs w:val="24"/>
          <w:lang w:val="sr-Latn-CS"/>
        </w:rPr>
        <w:t xml:space="preserve"> 13 медаља</w:t>
      </w:r>
      <w:r w:rsidR="001A7F7B" w:rsidRPr="00A35B2D">
        <w:rPr>
          <w:rFonts w:ascii="Times New Roman" w:eastAsia="Times New Roman" w:hAnsi="Times New Roman"/>
          <w:color w:val="000000" w:themeColor="text1"/>
          <w:sz w:val="24"/>
          <w:szCs w:val="24"/>
          <w:lang w:val="sr-Cyrl-ME"/>
        </w:rPr>
        <w:t>:</w:t>
      </w:r>
      <w:r w:rsidRPr="008570F9">
        <w:rPr>
          <w:rFonts w:ascii="Times New Roman" w:eastAsia="Times New Roman" w:hAnsi="Times New Roman"/>
          <w:color w:val="000000" w:themeColor="text1"/>
          <w:sz w:val="24"/>
          <w:szCs w:val="24"/>
          <w:lang w:val="sr-Latn-CS"/>
        </w:rPr>
        <w:t xml:space="preserve"> </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Андреа Шакотић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пионирке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34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Андреа Ракочевић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III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евојчице 2010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44 кг</w:t>
      </w:r>
      <w:r w:rsidR="008570F9" w:rsidRPr="008570F9">
        <w:rPr>
          <w:rFonts w:ascii="Times New Roman" w:eastAsia="Times New Roman" w:hAnsi="Times New Roman"/>
          <w:color w:val="000000" w:themeColor="text1"/>
          <w:sz w:val="24"/>
          <w:szCs w:val="24"/>
          <w:lang w:val="sr-Cyrl-ME"/>
        </w:rPr>
        <w:t>;</w:t>
      </w:r>
    </w:p>
    <w:p w:rsidR="003F692A" w:rsidRPr="008570F9" w:rsidRDefault="008570F9"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 xml:space="preserve">Лара Шакотић, </w:t>
      </w:r>
      <w:r w:rsidR="001A7F7B" w:rsidRPr="008570F9">
        <w:rPr>
          <w:rFonts w:ascii="Times New Roman" w:eastAsia="Times New Roman" w:hAnsi="Times New Roman"/>
          <w:color w:val="000000" w:themeColor="text1"/>
          <w:sz w:val="24"/>
          <w:szCs w:val="24"/>
          <w:lang w:val="sr-Latn-CS"/>
        </w:rPr>
        <w:t>I</w:t>
      </w:r>
      <w:r w:rsidR="003F692A" w:rsidRPr="008570F9">
        <w:rPr>
          <w:rFonts w:ascii="Times New Roman" w:eastAsia="Times New Roman" w:hAnsi="Times New Roman"/>
          <w:color w:val="000000" w:themeColor="text1"/>
          <w:sz w:val="24"/>
          <w:szCs w:val="24"/>
          <w:lang w:val="sr-Latn-CS"/>
        </w:rPr>
        <w:t xml:space="preserve"> мјесто</w:t>
      </w:r>
      <w:r w:rsidRPr="008570F9">
        <w:rPr>
          <w:rFonts w:ascii="Times New Roman" w:eastAsia="Times New Roman" w:hAnsi="Times New Roman"/>
          <w:color w:val="000000" w:themeColor="text1"/>
          <w:sz w:val="24"/>
          <w:szCs w:val="24"/>
          <w:lang w:val="sr-Latn-CS"/>
        </w:rPr>
        <w:t xml:space="preserve">, </w:t>
      </w:r>
      <w:r w:rsidRPr="008570F9">
        <w:rPr>
          <w:rFonts w:ascii="Times New Roman" w:eastAsia="Times New Roman" w:hAnsi="Times New Roman"/>
          <w:color w:val="000000" w:themeColor="text1"/>
          <w:sz w:val="24"/>
          <w:szCs w:val="24"/>
          <w:lang w:val="sr-Cyrl-ME"/>
        </w:rPr>
        <w:t>дј</w:t>
      </w:r>
      <w:r w:rsidR="003F692A" w:rsidRPr="008570F9">
        <w:rPr>
          <w:rFonts w:ascii="Times New Roman" w:eastAsia="Times New Roman" w:hAnsi="Times New Roman"/>
          <w:color w:val="000000" w:themeColor="text1"/>
          <w:sz w:val="24"/>
          <w:szCs w:val="24"/>
          <w:lang w:val="sr-Latn-CS"/>
        </w:rPr>
        <w:t>евојчице 2009 -</w:t>
      </w:r>
      <w:r w:rsidRPr="008570F9">
        <w:rPr>
          <w:rFonts w:ascii="Times New Roman" w:eastAsia="Times New Roman" w:hAnsi="Times New Roman"/>
          <w:color w:val="000000" w:themeColor="text1"/>
          <w:sz w:val="24"/>
          <w:szCs w:val="24"/>
          <w:lang w:val="sr-Cyrl-ME"/>
        </w:rPr>
        <w:t xml:space="preserve"> </w:t>
      </w:r>
      <w:r w:rsidR="003F692A" w:rsidRPr="008570F9">
        <w:rPr>
          <w:rFonts w:ascii="Times New Roman" w:eastAsia="Times New Roman" w:hAnsi="Times New Roman"/>
          <w:color w:val="000000" w:themeColor="text1"/>
          <w:sz w:val="24"/>
          <w:szCs w:val="24"/>
          <w:lang w:val="sr-Latn-CS"/>
        </w:rPr>
        <w:t>40 кг</w:t>
      </w:r>
      <w:r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Василија Бијеловић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евојчице 2009 -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35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Ксенија Угрен</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евојчице 2010 -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44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Хелена Пековић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008570F9" w:rsidRPr="008570F9">
        <w:rPr>
          <w:rFonts w:ascii="Times New Roman" w:eastAsia="Times New Roman" w:hAnsi="Times New Roman"/>
          <w:color w:val="000000" w:themeColor="text1"/>
          <w:sz w:val="24"/>
          <w:szCs w:val="24"/>
          <w:lang w:val="sr-Cyrl-ME"/>
        </w:rPr>
        <w:t xml:space="preserve"> дј</w:t>
      </w:r>
      <w:r w:rsidRPr="008570F9">
        <w:rPr>
          <w:rFonts w:ascii="Times New Roman" w:eastAsia="Times New Roman" w:hAnsi="Times New Roman"/>
          <w:color w:val="000000" w:themeColor="text1"/>
          <w:sz w:val="24"/>
          <w:szCs w:val="24"/>
          <w:lang w:val="sr-Latn-CS"/>
        </w:rPr>
        <w:t>евојчице 2011 -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40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Филип Радојевић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1A7F7B" w:rsidRPr="008570F9">
        <w:rPr>
          <w:rFonts w:ascii="Times New Roman" w:eastAsia="Times New Roman" w:hAnsi="Times New Roman"/>
          <w:color w:val="000000" w:themeColor="text1"/>
          <w:sz w:val="24"/>
          <w:szCs w:val="24"/>
          <w:lang w:val="sr-Latn-CS"/>
        </w:rPr>
        <w:t>II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008570F9" w:rsidRPr="008570F9">
        <w:rPr>
          <w:rFonts w:ascii="Times New Roman" w:eastAsia="Times New Roman" w:hAnsi="Times New Roman"/>
          <w:color w:val="000000" w:themeColor="text1"/>
          <w:sz w:val="24"/>
          <w:szCs w:val="24"/>
          <w:lang w:val="sr-Cyrl-ME"/>
        </w:rPr>
        <w:t xml:space="preserve"> дј</w:t>
      </w:r>
      <w:r w:rsidRPr="008570F9">
        <w:rPr>
          <w:rFonts w:ascii="Times New Roman" w:eastAsia="Times New Roman" w:hAnsi="Times New Roman"/>
          <w:color w:val="000000" w:themeColor="text1"/>
          <w:sz w:val="24"/>
          <w:szCs w:val="24"/>
          <w:lang w:val="sr-Latn-CS"/>
        </w:rPr>
        <w:t>ечаци 2011 -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40 кг</w:t>
      </w:r>
      <w:r w:rsidR="008570F9" w:rsidRPr="008570F9">
        <w:rPr>
          <w:rFonts w:ascii="Times New Roman" w:eastAsia="Times New Roman" w:hAnsi="Times New Roman"/>
          <w:color w:val="000000" w:themeColor="text1"/>
          <w:sz w:val="24"/>
          <w:szCs w:val="24"/>
          <w:lang w:val="sr-Cyrl-ME"/>
        </w:rPr>
        <w:t>;</w:t>
      </w:r>
    </w:p>
    <w:p w:rsidR="003F692A" w:rsidRPr="005F5DFF"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Latn-CS"/>
        </w:rPr>
        <w:t>Петар Зечевић</w:t>
      </w:r>
      <w:r w:rsidR="008570F9" w:rsidRPr="005F5DFF">
        <w:rPr>
          <w:rFonts w:ascii="Times New Roman" w:eastAsia="Times New Roman" w:hAnsi="Times New Roman"/>
          <w:color w:val="000000" w:themeColor="text1"/>
          <w:sz w:val="24"/>
          <w:szCs w:val="24"/>
          <w:lang w:val="sr-Latn-CS"/>
        </w:rPr>
        <w:t>,</w:t>
      </w:r>
      <w:r w:rsidRPr="005F5DFF">
        <w:rPr>
          <w:rFonts w:ascii="Times New Roman" w:eastAsia="Times New Roman" w:hAnsi="Times New Roman"/>
          <w:color w:val="000000" w:themeColor="text1"/>
          <w:sz w:val="24"/>
          <w:szCs w:val="24"/>
          <w:lang w:val="sr-Latn-CS"/>
        </w:rPr>
        <w:t xml:space="preserve"> </w:t>
      </w:r>
      <w:r w:rsidR="001A7F7B" w:rsidRPr="005F5DFF">
        <w:rPr>
          <w:rFonts w:ascii="Times New Roman" w:eastAsia="Times New Roman" w:hAnsi="Times New Roman"/>
          <w:color w:val="000000" w:themeColor="text1"/>
          <w:sz w:val="24"/>
          <w:szCs w:val="24"/>
          <w:lang w:val="sr-Latn-CS"/>
        </w:rPr>
        <w:t>I</w:t>
      </w:r>
      <w:r w:rsidRPr="005F5DFF">
        <w:rPr>
          <w:rFonts w:ascii="Times New Roman" w:eastAsia="Times New Roman" w:hAnsi="Times New Roman"/>
          <w:color w:val="000000" w:themeColor="text1"/>
          <w:sz w:val="24"/>
          <w:szCs w:val="24"/>
          <w:lang w:val="sr-Latn-CS"/>
        </w:rPr>
        <w:t xml:space="preserve"> мјесто</w:t>
      </w:r>
      <w:r w:rsidR="008570F9" w:rsidRPr="005F5DFF">
        <w:rPr>
          <w:rFonts w:ascii="Times New Roman" w:eastAsia="Times New Roman" w:hAnsi="Times New Roman"/>
          <w:color w:val="000000" w:themeColor="text1"/>
          <w:sz w:val="24"/>
          <w:szCs w:val="24"/>
          <w:lang w:val="sr-Latn-CS"/>
        </w:rPr>
        <w:t>,</w:t>
      </w:r>
      <w:r w:rsidRPr="005F5DFF">
        <w:rPr>
          <w:rFonts w:ascii="Times New Roman" w:eastAsia="Times New Roman" w:hAnsi="Times New Roman"/>
          <w:color w:val="000000" w:themeColor="text1"/>
          <w:sz w:val="24"/>
          <w:szCs w:val="24"/>
          <w:lang w:val="sr-Latn-CS"/>
        </w:rPr>
        <w:t xml:space="preserve"> </w:t>
      </w:r>
      <w:r w:rsidR="008570F9" w:rsidRPr="005F5DFF">
        <w:rPr>
          <w:rFonts w:ascii="Times New Roman" w:eastAsia="Times New Roman" w:hAnsi="Times New Roman"/>
          <w:color w:val="000000" w:themeColor="text1"/>
          <w:sz w:val="24"/>
          <w:szCs w:val="24"/>
          <w:lang w:val="sr-Cyrl-ME"/>
        </w:rPr>
        <w:t>дј</w:t>
      </w:r>
      <w:r w:rsidRPr="005F5DFF">
        <w:rPr>
          <w:rFonts w:ascii="Times New Roman" w:eastAsia="Times New Roman" w:hAnsi="Times New Roman"/>
          <w:color w:val="000000" w:themeColor="text1"/>
          <w:sz w:val="24"/>
          <w:szCs w:val="24"/>
          <w:lang w:val="sr-Latn-CS"/>
        </w:rPr>
        <w:t>ечаци 2011 -</w:t>
      </w:r>
      <w:r w:rsidR="008570F9"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Latn-CS"/>
        </w:rPr>
        <w:t>40 кг</w:t>
      </w:r>
      <w:r w:rsidR="008570F9" w:rsidRPr="005F5DFF">
        <w:rPr>
          <w:rFonts w:ascii="Times New Roman" w:eastAsia="Times New Roman" w:hAnsi="Times New Roman"/>
          <w:color w:val="000000" w:themeColor="text1"/>
          <w:sz w:val="24"/>
          <w:szCs w:val="24"/>
          <w:lang w:val="sr-Cyrl-ME"/>
        </w:rPr>
        <w:t>;</w:t>
      </w:r>
    </w:p>
    <w:p w:rsidR="003F692A" w:rsidRPr="005F5DFF"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Latn-CS"/>
        </w:rPr>
        <w:t>Никита Маројевић</w:t>
      </w:r>
      <w:r w:rsidR="008570F9" w:rsidRPr="005F5DFF">
        <w:rPr>
          <w:rFonts w:ascii="Times New Roman" w:eastAsia="Times New Roman" w:hAnsi="Times New Roman"/>
          <w:color w:val="000000" w:themeColor="text1"/>
          <w:sz w:val="24"/>
          <w:szCs w:val="24"/>
          <w:lang w:val="sr-Latn-CS"/>
        </w:rPr>
        <w:t>, III</w:t>
      </w:r>
      <w:r w:rsidRPr="005F5DFF">
        <w:rPr>
          <w:rFonts w:ascii="Times New Roman" w:eastAsia="Times New Roman" w:hAnsi="Times New Roman"/>
          <w:color w:val="000000" w:themeColor="text1"/>
          <w:sz w:val="24"/>
          <w:szCs w:val="24"/>
          <w:lang w:val="sr-Latn-CS"/>
        </w:rPr>
        <w:t xml:space="preserve"> мјесто</w:t>
      </w:r>
      <w:r w:rsidR="008570F9" w:rsidRPr="005F5DFF">
        <w:rPr>
          <w:rFonts w:ascii="Times New Roman" w:eastAsia="Times New Roman" w:hAnsi="Times New Roman"/>
          <w:color w:val="000000" w:themeColor="text1"/>
          <w:sz w:val="24"/>
          <w:szCs w:val="24"/>
          <w:lang w:val="sr-Latn-CS"/>
        </w:rPr>
        <w:t>,</w:t>
      </w:r>
      <w:r w:rsidRPr="005F5DFF">
        <w:rPr>
          <w:rFonts w:ascii="Times New Roman" w:eastAsia="Times New Roman" w:hAnsi="Times New Roman"/>
          <w:color w:val="000000" w:themeColor="text1"/>
          <w:sz w:val="24"/>
          <w:szCs w:val="24"/>
          <w:lang w:val="sr-Latn-CS"/>
        </w:rPr>
        <w:t xml:space="preserve"> </w:t>
      </w:r>
      <w:r w:rsidR="008570F9" w:rsidRPr="005F5DFF">
        <w:rPr>
          <w:rFonts w:ascii="Times New Roman" w:eastAsia="Times New Roman" w:hAnsi="Times New Roman"/>
          <w:color w:val="000000" w:themeColor="text1"/>
          <w:sz w:val="24"/>
          <w:szCs w:val="24"/>
          <w:lang w:val="sr-Cyrl-ME"/>
        </w:rPr>
        <w:t>дј</w:t>
      </w:r>
      <w:r w:rsidRPr="005F5DFF">
        <w:rPr>
          <w:rFonts w:ascii="Times New Roman" w:eastAsia="Times New Roman" w:hAnsi="Times New Roman"/>
          <w:color w:val="000000" w:themeColor="text1"/>
          <w:sz w:val="24"/>
          <w:szCs w:val="24"/>
          <w:lang w:val="sr-Latn-CS"/>
        </w:rPr>
        <w:t>ечаци 2011 -</w:t>
      </w:r>
      <w:r w:rsidR="008570F9"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Latn-CS"/>
        </w:rPr>
        <w:t>40 кг</w:t>
      </w:r>
      <w:r w:rsidR="008570F9" w:rsidRPr="005F5DFF">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Бранко Миљанић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Latn-CS"/>
        </w:rPr>
        <w:t>III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ечаци 2011 -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45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Роман Маројевић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Latn-CS"/>
        </w:rPr>
        <w:t>II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ечаци 2012 -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38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Балша Недић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Latn-CS"/>
        </w:rPr>
        <w:t>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Cyrl-ME"/>
        </w:rPr>
        <w:t>дј</w:t>
      </w:r>
      <w:r w:rsidRPr="008570F9">
        <w:rPr>
          <w:rFonts w:ascii="Times New Roman" w:eastAsia="Times New Roman" w:hAnsi="Times New Roman"/>
          <w:color w:val="000000" w:themeColor="text1"/>
          <w:sz w:val="24"/>
          <w:szCs w:val="24"/>
          <w:lang w:val="sr-Latn-CS"/>
        </w:rPr>
        <w:t>ечаци 2009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52 кг</w:t>
      </w:r>
      <w:r w:rsidR="008570F9" w:rsidRPr="008570F9">
        <w:rPr>
          <w:rFonts w:ascii="Times New Roman" w:eastAsia="Times New Roman" w:hAnsi="Times New Roman"/>
          <w:color w:val="000000" w:themeColor="text1"/>
          <w:sz w:val="24"/>
          <w:szCs w:val="24"/>
          <w:lang w:val="sr-Cyrl-ME"/>
        </w:rPr>
        <w:t>;</w:t>
      </w:r>
    </w:p>
    <w:p w:rsidR="003F692A" w:rsidRPr="008570F9" w:rsidRDefault="003F692A" w:rsidP="008570F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8570F9">
        <w:rPr>
          <w:rFonts w:ascii="Times New Roman" w:eastAsia="Times New Roman" w:hAnsi="Times New Roman"/>
          <w:color w:val="000000" w:themeColor="text1"/>
          <w:sz w:val="24"/>
          <w:szCs w:val="24"/>
          <w:lang w:val="sr-Latn-CS"/>
        </w:rPr>
        <w:t>Василије Митрић</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w:t>
      </w:r>
      <w:r w:rsidR="008570F9" w:rsidRPr="008570F9">
        <w:rPr>
          <w:rFonts w:ascii="Times New Roman" w:eastAsia="Times New Roman" w:hAnsi="Times New Roman"/>
          <w:color w:val="000000" w:themeColor="text1"/>
          <w:sz w:val="24"/>
          <w:szCs w:val="24"/>
          <w:lang w:val="sr-Latn-CS"/>
        </w:rPr>
        <w:t>I</w:t>
      </w:r>
      <w:r w:rsidRPr="008570F9">
        <w:rPr>
          <w:rFonts w:ascii="Times New Roman" w:eastAsia="Times New Roman" w:hAnsi="Times New Roman"/>
          <w:color w:val="000000" w:themeColor="text1"/>
          <w:sz w:val="24"/>
          <w:szCs w:val="24"/>
          <w:lang w:val="sr-Latn-CS"/>
        </w:rPr>
        <w:t xml:space="preserve"> мјесто</w:t>
      </w:r>
      <w:r w:rsidR="008570F9" w:rsidRPr="008570F9">
        <w:rPr>
          <w:rFonts w:ascii="Times New Roman" w:eastAsia="Times New Roman" w:hAnsi="Times New Roman"/>
          <w:color w:val="000000" w:themeColor="text1"/>
          <w:sz w:val="24"/>
          <w:szCs w:val="24"/>
          <w:lang w:val="sr-Latn-CS"/>
        </w:rPr>
        <w:t>,</w:t>
      </w:r>
      <w:r w:rsidRPr="008570F9">
        <w:rPr>
          <w:rFonts w:ascii="Times New Roman" w:eastAsia="Times New Roman" w:hAnsi="Times New Roman"/>
          <w:color w:val="000000" w:themeColor="text1"/>
          <w:sz w:val="24"/>
          <w:szCs w:val="24"/>
          <w:lang w:val="sr-Latn-CS"/>
        </w:rPr>
        <w:t xml:space="preserve"> 2008 -</w:t>
      </w:r>
      <w:r w:rsidR="008570F9" w:rsidRPr="008570F9">
        <w:rPr>
          <w:rFonts w:ascii="Times New Roman" w:eastAsia="Times New Roman" w:hAnsi="Times New Roman"/>
          <w:color w:val="000000" w:themeColor="text1"/>
          <w:sz w:val="24"/>
          <w:szCs w:val="24"/>
          <w:lang w:val="sr-Cyrl-ME"/>
        </w:rPr>
        <w:t xml:space="preserve"> </w:t>
      </w:r>
      <w:r w:rsidRPr="008570F9">
        <w:rPr>
          <w:rFonts w:ascii="Times New Roman" w:eastAsia="Times New Roman" w:hAnsi="Times New Roman"/>
          <w:color w:val="000000" w:themeColor="text1"/>
          <w:sz w:val="24"/>
          <w:szCs w:val="24"/>
          <w:lang w:val="sr-Latn-CS"/>
        </w:rPr>
        <w:t>55 кг</w:t>
      </w:r>
      <w:r w:rsidR="008570F9" w:rsidRPr="008570F9">
        <w:rPr>
          <w:rFonts w:ascii="Times New Roman" w:eastAsia="Times New Roman" w:hAnsi="Times New Roman"/>
          <w:color w:val="000000" w:themeColor="text1"/>
          <w:sz w:val="24"/>
          <w:szCs w:val="24"/>
          <w:lang w:val="sr-Cyrl-ME"/>
        </w:rPr>
        <w:t>.</w:t>
      </w:r>
    </w:p>
    <w:p w:rsidR="00FA2E57" w:rsidRDefault="00FA2E57" w:rsidP="00B1075B">
      <w:pPr>
        <w:spacing w:before="120" w:after="0"/>
        <w:ind w:firstLine="720"/>
        <w:jc w:val="both"/>
        <w:rPr>
          <w:rFonts w:ascii="Times New Roman" w:eastAsia="Times New Roman" w:hAnsi="Times New Roman"/>
          <w:sz w:val="24"/>
          <w:szCs w:val="24"/>
          <w:lang w:val="sr-Cyrl-ME"/>
        </w:rPr>
      </w:pPr>
    </w:p>
    <w:p w:rsidR="003F692A" w:rsidRPr="00A35B2D" w:rsidRDefault="008570F9" w:rsidP="00CD2A6D">
      <w:pPr>
        <w:spacing w:before="120" w:after="0"/>
        <w:ind w:firstLine="72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Међународни турнир </w:t>
      </w:r>
      <w:r w:rsidR="008077A4" w:rsidRPr="00A35B2D">
        <w:rPr>
          <w:rFonts w:ascii="Times New Roman" w:eastAsia="Times New Roman" w:hAnsi="Times New Roman"/>
          <w:color w:val="000000" w:themeColor="text1"/>
          <w:sz w:val="24"/>
          <w:szCs w:val="24"/>
          <w:lang w:val="sr-Latn-ME"/>
        </w:rPr>
        <w:t>1</w:t>
      </w:r>
      <w:r w:rsidR="003F692A" w:rsidRPr="00A35B2D">
        <w:rPr>
          <w:rFonts w:ascii="Times New Roman" w:eastAsia="Times New Roman" w:hAnsi="Times New Roman"/>
          <w:color w:val="000000" w:themeColor="text1"/>
          <w:sz w:val="24"/>
          <w:szCs w:val="24"/>
          <w:lang w:val="sr-Cyrl-ME"/>
        </w:rPr>
        <w:t xml:space="preserve">0. </w:t>
      </w:r>
      <w:r w:rsidRPr="00A35B2D">
        <w:rPr>
          <w:rFonts w:ascii="Times New Roman" w:eastAsia="Times New Roman" w:hAnsi="Times New Roman"/>
          <w:color w:val="000000" w:themeColor="text1"/>
          <w:sz w:val="24"/>
          <w:szCs w:val="24"/>
          <w:lang w:val="sr-Latn-ME"/>
        </w:rPr>
        <w:t>„Bushido Banja Luka Open“</w:t>
      </w:r>
      <w:r w:rsidR="003F692A" w:rsidRPr="00A35B2D">
        <w:rPr>
          <w:rFonts w:ascii="Times New Roman" w:eastAsia="Times New Roman" w:hAnsi="Times New Roman"/>
          <w:color w:val="000000" w:themeColor="text1"/>
          <w:sz w:val="24"/>
          <w:szCs w:val="24"/>
          <w:lang w:val="sr-Cyrl-ME"/>
        </w:rPr>
        <w:t xml:space="preserve"> Бања Лука, Босна и Херцего</w:t>
      </w:r>
      <w:r w:rsidR="00FF510F" w:rsidRPr="00A35B2D">
        <w:rPr>
          <w:rFonts w:ascii="Times New Roman" w:eastAsia="Times New Roman" w:hAnsi="Times New Roman"/>
          <w:color w:val="000000" w:themeColor="text1"/>
          <w:sz w:val="24"/>
          <w:szCs w:val="24"/>
          <w:lang w:val="sr-Cyrl-ME"/>
        </w:rPr>
        <w:t>вина, учествовало je</w:t>
      </w:r>
      <w:r w:rsidR="00CD2A6D" w:rsidRPr="00A35B2D">
        <w:rPr>
          <w:rFonts w:ascii="Times New Roman" w:eastAsia="Times New Roman" w:hAnsi="Times New Roman"/>
          <w:color w:val="000000" w:themeColor="text1"/>
          <w:sz w:val="24"/>
          <w:szCs w:val="24"/>
          <w:lang w:val="sr-Cyrl-ME"/>
        </w:rPr>
        <w:t xml:space="preserve"> 638 такмичара, 50</w:t>
      </w:r>
      <w:r w:rsidR="003F692A" w:rsidRPr="00A35B2D">
        <w:rPr>
          <w:rFonts w:ascii="Times New Roman" w:eastAsia="Times New Roman" w:hAnsi="Times New Roman"/>
          <w:color w:val="000000" w:themeColor="text1"/>
          <w:sz w:val="24"/>
          <w:szCs w:val="24"/>
          <w:lang w:val="sr-Cyrl-ME"/>
        </w:rPr>
        <w:t xml:space="preserve"> клубова </w:t>
      </w:r>
      <w:r w:rsidR="00CD2A6D" w:rsidRPr="00A35B2D">
        <w:rPr>
          <w:rFonts w:ascii="Times New Roman" w:eastAsia="Times New Roman" w:hAnsi="Times New Roman"/>
          <w:color w:val="000000" w:themeColor="text1"/>
          <w:sz w:val="24"/>
          <w:szCs w:val="24"/>
          <w:lang w:val="sr-Cyrl-ME"/>
        </w:rPr>
        <w:t>из</w:t>
      </w:r>
      <w:r w:rsidR="003F692A" w:rsidRPr="00A35B2D">
        <w:rPr>
          <w:rFonts w:ascii="Times New Roman" w:eastAsia="Times New Roman" w:hAnsi="Times New Roman"/>
          <w:color w:val="000000" w:themeColor="text1"/>
          <w:sz w:val="24"/>
          <w:szCs w:val="24"/>
          <w:lang w:val="sr-Cyrl-ME"/>
        </w:rPr>
        <w:t xml:space="preserve"> 8</w:t>
      </w:r>
      <w:r w:rsidR="00CD2A6D" w:rsidRPr="00A35B2D">
        <w:rPr>
          <w:rFonts w:ascii="Times New Roman" w:eastAsia="Times New Roman" w:hAnsi="Times New Roman"/>
          <w:color w:val="000000" w:themeColor="text1"/>
          <w:sz w:val="24"/>
          <w:szCs w:val="24"/>
          <w:lang w:val="sr-Cyrl-ME"/>
        </w:rPr>
        <w:t xml:space="preserve"> земаља, освојено</w:t>
      </w:r>
      <w:r w:rsidR="00FF510F" w:rsidRPr="00A35B2D">
        <w:rPr>
          <w:rFonts w:ascii="Times New Roman" w:eastAsia="Times New Roman" w:hAnsi="Times New Roman"/>
          <w:color w:val="000000" w:themeColor="text1"/>
          <w:sz w:val="24"/>
          <w:szCs w:val="24"/>
          <w:lang w:val="sr-Latn-ME"/>
        </w:rPr>
        <w:t xml:space="preserve"> je</w:t>
      </w:r>
      <w:r w:rsidR="00CD2A6D" w:rsidRPr="00A35B2D">
        <w:rPr>
          <w:rFonts w:ascii="Times New Roman" w:eastAsia="Times New Roman" w:hAnsi="Times New Roman"/>
          <w:color w:val="000000" w:themeColor="text1"/>
          <w:sz w:val="24"/>
          <w:szCs w:val="24"/>
          <w:lang w:val="sr-Cyrl-ME"/>
        </w:rPr>
        <w:t xml:space="preserve"> 9 медаља:</w:t>
      </w:r>
    </w:p>
    <w:p w:rsidR="003F692A" w:rsidRPr="00A35B2D" w:rsidRDefault="00CD2A6D"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Матеја Пантић, </w:t>
      </w:r>
      <w:r w:rsidRPr="00A35B2D">
        <w:rPr>
          <w:rFonts w:ascii="Times New Roman" w:eastAsia="Times New Roman" w:hAnsi="Times New Roman"/>
          <w:color w:val="000000" w:themeColor="text1"/>
          <w:sz w:val="24"/>
          <w:szCs w:val="24"/>
          <w:lang w:val="sr-Latn-ME"/>
        </w:rPr>
        <w:t>III</w:t>
      </w:r>
      <w:r w:rsidR="003F692A" w:rsidRPr="00A35B2D">
        <w:rPr>
          <w:rFonts w:ascii="Times New Roman" w:eastAsia="Times New Roman" w:hAnsi="Times New Roman"/>
          <w:color w:val="000000" w:themeColor="text1"/>
          <w:sz w:val="24"/>
          <w:szCs w:val="24"/>
          <w:lang w:val="sr-Cyrl-ME"/>
        </w:rPr>
        <w:t xml:space="preserve"> мјесто</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кумите, борбе жене кадеткиње</w:t>
      </w:r>
      <w:r w:rsidR="003F692A"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Cyrl-ME"/>
        </w:rPr>
        <w:t>54 кг</w:t>
      </w:r>
      <w:r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Лара Шакотић</w:t>
      </w:r>
      <w:r w:rsidR="00CD2A6D" w:rsidRPr="00A35B2D">
        <w:rPr>
          <w:rFonts w:ascii="Times New Roman" w:eastAsia="Times New Roman" w:hAnsi="Times New Roman"/>
          <w:color w:val="000000" w:themeColor="text1"/>
          <w:sz w:val="24"/>
          <w:szCs w:val="24"/>
          <w:lang w:val="sr-Cyrl-ME"/>
        </w:rPr>
        <w:t>, 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w:t>
      </w:r>
      <w:r w:rsidR="00CD2A6D" w:rsidRPr="00A35B2D">
        <w:rPr>
          <w:rFonts w:ascii="Times New Roman" w:eastAsia="Times New Roman" w:hAnsi="Times New Roman"/>
          <w:color w:val="000000" w:themeColor="text1"/>
          <w:sz w:val="24"/>
          <w:szCs w:val="24"/>
          <w:lang w:val="sr-Cyrl-ME"/>
        </w:rPr>
        <w:t xml:space="preserve">ите, борбе дјевојчице 2009 </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44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Филип Радојевић</w:t>
      </w:r>
      <w:r w:rsidR="00CD2A6D" w:rsidRPr="00A35B2D">
        <w:rPr>
          <w:rFonts w:ascii="Times New Roman" w:eastAsia="Times New Roman" w:hAnsi="Times New Roman"/>
          <w:color w:val="000000" w:themeColor="text1"/>
          <w:sz w:val="24"/>
          <w:szCs w:val="24"/>
          <w:lang w:val="sr-Cyrl-ME"/>
        </w:rPr>
        <w:t>, 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дјечаци 2011 </w:t>
      </w:r>
      <w:r w:rsidRPr="00A35B2D">
        <w:rPr>
          <w:rFonts w:ascii="Times New Roman" w:eastAsia="Times New Roman" w:hAnsi="Times New Roman"/>
          <w:color w:val="000000" w:themeColor="text1"/>
          <w:sz w:val="24"/>
          <w:szCs w:val="24"/>
          <w:lang w:val="sr-Cyrl-ME"/>
        </w:rPr>
        <w:t>-</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40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Никита Маројевић</w:t>
      </w:r>
      <w:r w:rsidR="00CD2A6D" w:rsidRPr="00A35B2D">
        <w:rPr>
          <w:rFonts w:ascii="Times New Roman" w:eastAsia="Times New Roman" w:hAnsi="Times New Roman"/>
          <w:color w:val="000000" w:themeColor="text1"/>
          <w:sz w:val="24"/>
          <w:szCs w:val="24"/>
          <w:lang w:val="sr-Cyrl-ME"/>
        </w:rPr>
        <w:t>, III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дјечаци </w:t>
      </w:r>
      <w:r w:rsidRPr="00A35B2D">
        <w:rPr>
          <w:rFonts w:ascii="Times New Roman" w:eastAsia="Times New Roman" w:hAnsi="Times New Roman"/>
          <w:color w:val="000000" w:themeColor="text1"/>
          <w:sz w:val="24"/>
          <w:szCs w:val="24"/>
          <w:lang w:val="sr-Cyrl-ME"/>
        </w:rPr>
        <w:t>2011 -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50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Андреа Шакотић</w:t>
      </w:r>
      <w:r w:rsidR="00CD2A6D" w:rsidRPr="00A35B2D">
        <w:rPr>
          <w:rFonts w:ascii="Times New Roman" w:eastAsia="Times New Roman" w:hAnsi="Times New Roman"/>
          <w:color w:val="000000" w:themeColor="text1"/>
          <w:sz w:val="24"/>
          <w:szCs w:val="24"/>
          <w:lang w:val="sr-Cyrl-ME"/>
        </w:rPr>
        <w:t>, 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дјевојчице </w:t>
      </w:r>
      <w:r w:rsidRPr="00A35B2D">
        <w:rPr>
          <w:rFonts w:ascii="Times New Roman" w:eastAsia="Times New Roman" w:hAnsi="Times New Roman"/>
          <w:color w:val="000000" w:themeColor="text1"/>
          <w:sz w:val="24"/>
          <w:szCs w:val="24"/>
          <w:lang w:val="sr-Cyrl-ME"/>
        </w:rPr>
        <w:t>2011 -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36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Петар Зечевић</w:t>
      </w:r>
      <w:r w:rsidR="00CD2A6D" w:rsidRPr="00A35B2D">
        <w:rPr>
          <w:rFonts w:ascii="Times New Roman" w:eastAsia="Times New Roman" w:hAnsi="Times New Roman"/>
          <w:color w:val="000000" w:themeColor="text1"/>
          <w:sz w:val="24"/>
          <w:szCs w:val="24"/>
          <w:lang w:val="sr-Cyrl-ME"/>
        </w:rPr>
        <w:t>, 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дјечаци </w:t>
      </w:r>
      <w:r w:rsidRPr="00A35B2D">
        <w:rPr>
          <w:rFonts w:ascii="Times New Roman" w:eastAsia="Times New Roman" w:hAnsi="Times New Roman"/>
          <w:color w:val="000000" w:themeColor="text1"/>
          <w:sz w:val="24"/>
          <w:szCs w:val="24"/>
          <w:lang w:val="sr-Cyrl-ME"/>
        </w:rPr>
        <w:t>2011 -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45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Балша Недић</w:t>
      </w:r>
      <w:r w:rsidR="00CD2A6D" w:rsidRPr="00A35B2D">
        <w:rPr>
          <w:rFonts w:ascii="Times New Roman" w:eastAsia="Times New Roman" w:hAnsi="Times New Roman"/>
          <w:color w:val="000000" w:themeColor="text1"/>
          <w:sz w:val="24"/>
          <w:szCs w:val="24"/>
          <w:lang w:val="sr-Cyrl-ME"/>
        </w:rPr>
        <w:t>, III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CD2A6D" w:rsidRPr="00A35B2D">
        <w:rPr>
          <w:rFonts w:ascii="Times New Roman" w:eastAsia="Times New Roman" w:hAnsi="Times New Roman"/>
          <w:color w:val="000000" w:themeColor="text1"/>
          <w:sz w:val="24"/>
          <w:szCs w:val="24"/>
          <w:lang w:val="sr-Cyrl-ME"/>
        </w:rPr>
        <w:t>, борбе дјечаци</w:t>
      </w:r>
      <w:r w:rsidRPr="00A35B2D">
        <w:rPr>
          <w:rFonts w:ascii="Times New Roman" w:eastAsia="Times New Roman" w:hAnsi="Times New Roman"/>
          <w:color w:val="000000" w:themeColor="text1"/>
          <w:sz w:val="24"/>
          <w:szCs w:val="24"/>
          <w:lang w:val="sr-Cyrl-ME"/>
        </w:rPr>
        <w:t xml:space="preserve"> 2009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55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Хелена Пековић</w:t>
      </w:r>
      <w:r w:rsidR="00CD2A6D" w:rsidRPr="00A35B2D">
        <w:rPr>
          <w:rFonts w:ascii="Times New Roman" w:eastAsia="Times New Roman" w:hAnsi="Times New Roman"/>
          <w:color w:val="000000" w:themeColor="text1"/>
          <w:sz w:val="24"/>
          <w:szCs w:val="24"/>
          <w:lang w:val="sr-Cyrl-ME"/>
        </w:rPr>
        <w:t>, III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дјевојчице </w:t>
      </w:r>
      <w:r w:rsidRPr="00A35B2D">
        <w:rPr>
          <w:rFonts w:ascii="Times New Roman" w:eastAsia="Times New Roman" w:hAnsi="Times New Roman"/>
          <w:color w:val="000000" w:themeColor="text1"/>
          <w:sz w:val="24"/>
          <w:szCs w:val="24"/>
          <w:lang w:val="sr-Cyrl-ME"/>
        </w:rPr>
        <w:t>2011 -</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44 кг</w:t>
      </w:r>
      <w:r w:rsidR="00CD2A6D" w:rsidRPr="00A35B2D">
        <w:rPr>
          <w:rFonts w:ascii="Times New Roman" w:eastAsia="Times New Roman" w:hAnsi="Times New Roman"/>
          <w:color w:val="000000" w:themeColor="text1"/>
          <w:sz w:val="24"/>
          <w:szCs w:val="24"/>
          <w:lang w:val="sr-Cyrl-ME"/>
        </w:rPr>
        <w:t>;</w:t>
      </w:r>
    </w:p>
    <w:p w:rsidR="003F692A" w:rsidRPr="00A35B2D" w:rsidRDefault="003F692A" w:rsidP="00CD2A6D">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Андреа Ракочевић</w:t>
      </w:r>
      <w:r w:rsidR="00CD2A6D" w:rsidRPr="00A35B2D">
        <w:rPr>
          <w:rFonts w:ascii="Times New Roman" w:eastAsia="Times New Roman" w:hAnsi="Times New Roman"/>
          <w:color w:val="000000" w:themeColor="text1"/>
          <w:sz w:val="24"/>
          <w:szCs w:val="24"/>
          <w:lang w:val="sr-Cyrl-ME"/>
        </w:rPr>
        <w:t>, II</w:t>
      </w:r>
      <w:r w:rsidRPr="00A35B2D">
        <w:rPr>
          <w:rFonts w:ascii="Times New Roman" w:eastAsia="Times New Roman" w:hAnsi="Times New Roman"/>
          <w:color w:val="000000" w:themeColor="text1"/>
          <w:sz w:val="24"/>
          <w:szCs w:val="24"/>
          <w:lang w:val="sr-Cyrl-ME"/>
        </w:rPr>
        <w:t xml:space="preserve"> мјесто</w:t>
      </w:r>
      <w:r w:rsidR="00CD2A6D"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00CD2A6D" w:rsidRPr="00A35B2D">
        <w:rPr>
          <w:rFonts w:ascii="Times New Roman" w:eastAsia="Times New Roman" w:hAnsi="Times New Roman"/>
          <w:color w:val="000000" w:themeColor="text1"/>
          <w:sz w:val="24"/>
          <w:szCs w:val="24"/>
          <w:lang w:val="sr-Cyrl-ME"/>
        </w:rPr>
        <w:t xml:space="preserve">кумите, борбе дјевојчице 2010 </w:t>
      </w:r>
      <w:r w:rsidRPr="00A35B2D">
        <w:rPr>
          <w:rFonts w:ascii="Times New Roman" w:eastAsia="Times New Roman" w:hAnsi="Times New Roman"/>
          <w:color w:val="000000" w:themeColor="text1"/>
          <w:sz w:val="24"/>
          <w:szCs w:val="24"/>
          <w:lang w:val="sr-Cyrl-ME"/>
        </w:rPr>
        <w:t>+</w:t>
      </w:r>
      <w:r w:rsidR="00CD2A6D"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50 кг</w:t>
      </w:r>
      <w:r w:rsidR="00CD2A6D" w:rsidRPr="00A35B2D">
        <w:rPr>
          <w:rFonts w:ascii="Times New Roman" w:eastAsia="Times New Roman" w:hAnsi="Times New Roman"/>
          <w:color w:val="000000" w:themeColor="text1"/>
          <w:sz w:val="24"/>
          <w:szCs w:val="24"/>
          <w:lang w:val="sr-Cyrl-ME"/>
        </w:rPr>
        <w:t>.</w:t>
      </w:r>
    </w:p>
    <w:p w:rsidR="004B2893" w:rsidRPr="00A35B2D" w:rsidRDefault="004B2893" w:rsidP="004B2893">
      <w:pPr>
        <w:spacing w:before="120" w:after="0"/>
        <w:jc w:val="both"/>
        <w:rPr>
          <w:rFonts w:ascii="Times New Roman" w:eastAsia="Times New Roman" w:hAnsi="Times New Roman"/>
          <w:color w:val="FF0000"/>
          <w:sz w:val="24"/>
          <w:szCs w:val="24"/>
          <w:lang w:val="sr-Cyrl-ME"/>
        </w:rPr>
      </w:pPr>
    </w:p>
    <w:p w:rsidR="003F692A" w:rsidRPr="001C244C" w:rsidRDefault="00CD2A6D" w:rsidP="00FF510F">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Међународни карате турнир </w:t>
      </w:r>
      <w:r w:rsidR="003F692A" w:rsidRPr="00A35B2D">
        <w:rPr>
          <w:rFonts w:ascii="Times New Roman" w:eastAsia="Times New Roman" w:hAnsi="Times New Roman"/>
          <w:color w:val="000000" w:themeColor="text1"/>
          <w:sz w:val="24"/>
          <w:szCs w:val="24"/>
          <w:lang w:val="sr-Cyrl-ME"/>
        </w:rPr>
        <w:t xml:space="preserve">16. </w:t>
      </w:r>
      <w:r w:rsidRPr="00A35B2D">
        <w:rPr>
          <w:rFonts w:ascii="Times New Roman" w:eastAsia="Times New Roman" w:hAnsi="Times New Roman"/>
          <w:color w:val="000000" w:themeColor="text1"/>
          <w:sz w:val="24"/>
          <w:szCs w:val="24"/>
          <w:lang w:val="sr-Cyrl-ME"/>
        </w:rPr>
        <w:t>,,</w:t>
      </w:r>
      <w:r w:rsidR="008077A4" w:rsidRPr="00A35B2D">
        <w:rPr>
          <w:rFonts w:ascii="Times New Roman" w:eastAsia="Times New Roman" w:hAnsi="Times New Roman"/>
          <w:color w:val="000000" w:themeColor="text1"/>
          <w:sz w:val="24"/>
          <w:szCs w:val="24"/>
          <w:lang w:val="sr-Latn-ME"/>
        </w:rPr>
        <w:t>I</w:t>
      </w:r>
      <w:r w:rsidRPr="00A35B2D">
        <w:rPr>
          <w:rFonts w:ascii="Times New Roman" w:eastAsia="Times New Roman" w:hAnsi="Times New Roman"/>
          <w:color w:val="000000" w:themeColor="text1"/>
          <w:sz w:val="24"/>
          <w:szCs w:val="24"/>
          <w:lang w:val="sr-Latn-ME"/>
        </w:rPr>
        <w:t>lid</w:t>
      </w:r>
      <w:r w:rsidR="00C160B8" w:rsidRPr="00A35B2D">
        <w:rPr>
          <w:rFonts w:ascii="Times New Roman" w:eastAsia="Times New Roman" w:hAnsi="Times New Roman"/>
          <w:color w:val="000000" w:themeColor="text1"/>
          <w:sz w:val="24"/>
          <w:szCs w:val="24"/>
          <w:lang w:val="sr-Latn-ME"/>
        </w:rPr>
        <w:t>ž</w:t>
      </w:r>
      <w:r w:rsidRPr="00A35B2D">
        <w:rPr>
          <w:rFonts w:ascii="Times New Roman" w:eastAsia="Times New Roman" w:hAnsi="Times New Roman"/>
          <w:color w:val="000000" w:themeColor="text1"/>
          <w:sz w:val="24"/>
          <w:szCs w:val="24"/>
          <w:lang w:val="sr-Latn-ME"/>
        </w:rPr>
        <w:t>a Open</w:t>
      </w:r>
      <w:r w:rsidR="003F692A" w:rsidRPr="00A35B2D">
        <w:rPr>
          <w:rFonts w:ascii="Times New Roman" w:eastAsia="Times New Roman" w:hAnsi="Times New Roman"/>
          <w:color w:val="000000" w:themeColor="text1"/>
          <w:sz w:val="24"/>
          <w:szCs w:val="24"/>
          <w:lang w:val="sr-Cyrl-ME"/>
        </w:rPr>
        <w:t xml:space="preserve"> 2022</w:t>
      </w:r>
      <w:r w:rsidRPr="00A35B2D">
        <w:rPr>
          <w:rFonts w:ascii="Times New Roman" w:eastAsia="Times New Roman" w:hAnsi="Times New Roman"/>
          <w:color w:val="000000" w:themeColor="text1"/>
          <w:sz w:val="24"/>
          <w:szCs w:val="24"/>
          <w:lang w:val="sr-Latn-ME"/>
        </w:rPr>
        <w:t>“,</w:t>
      </w:r>
      <w:r w:rsidR="003F692A" w:rsidRPr="00A35B2D">
        <w:rPr>
          <w:rFonts w:ascii="Times New Roman" w:eastAsia="Times New Roman" w:hAnsi="Times New Roman"/>
          <w:color w:val="000000" w:themeColor="text1"/>
          <w:sz w:val="24"/>
          <w:szCs w:val="24"/>
          <w:lang w:val="sr-Cyrl-ME"/>
        </w:rPr>
        <w:t xml:space="preserve"> Сарајево, Босна и Херцеговина</w:t>
      </w:r>
      <w:r w:rsidRPr="00A35B2D">
        <w:rPr>
          <w:rFonts w:ascii="Times New Roman" w:eastAsia="Times New Roman" w:hAnsi="Times New Roman"/>
          <w:color w:val="000000" w:themeColor="text1"/>
          <w:sz w:val="24"/>
          <w:szCs w:val="24"/>
          <w:lang w:val="sr-Cyrl-ME"/>
        </w:rPr>
        <w:t>, учествовало</w:t>
      </w:r>
      <w:r w:rsidR="00FF510F" w:rsidRPr="00A35B2D">
        <w:rPr>
          <w:rFonts w:ascii="Times New Roman" w:eastAsia="Times New Roman" w:hAnsi="Times New Roman"/>
          <w:color w:val="000000" w:themeColor="text1"/>
          <w:sz w:val="24"/>
          <w:szCs w:val="24"/>
          <w:lang w:val="sr-Latn-ME"/>
        </w:rPr>
        <w:t xml:space="preserve"> je</w:t>
      </w:r>
      <w:r w:rsidRPr="00A35B2D">
        <w:rPr>
          <w:rFonts w:ascii="Times New Roman" w:eastAsia="Times New Roman" w:hAnsi="Times New Roman"/>
          <w:color w:val="000000" w:themeColor="text1"/>
          <w:sz w:val="24"/>
          <w:szCs w:val="24"/>
          <w:lang w:val="sr-Cyrl-ME"/>
        </w:rPr>
        <w:t xml:space="preserve"> 889 такмичара, 87 клубова из 7 земаља, освојена</w:t>
      </w:r>
      <w:r w:rsidR="00FF510F" w:rsidRPr="00A35B2D">
        <w:rPr>
          <w:rFonts w:ascii="Times New Roman" w:eastAsia="Times New Roman" w:hAnsi="Times New Roman"/>
          <w:color w:val="000000" w:themeColor="text1"/>
          <w:sz w:val="24"/>
          <w:szCs w:val="24"/>
          <w:lang w:val="sr-Latn-ME"/>
        </w:rPr>
        <w:t xml:space="preserve"> je</w:t>
      </w:r>
      <w:r w:rsidRPr="00A35B2D">
        <w:rPr>
          <w:rFonts w:ascii="Times New Roman" w:eastAsia="Times New Roman" w:hAnsi="Times New Roman"/>
          <w:color w:val="000000" w:themeColor="text1"/>
          <w:sz w:val="24"/>
          <w:szCs w:val="24"/>
          <w:lang w:val="sr-Cyrl-ME"/>
        </w:rPr>
        <w:t xml:space="preserve"> 1 медаља:</w:t>
      </w:r>
    </w:p>
    <w:p w:rsidR="004B2893" w:rsidRPr="001C244C" w:rsidRDefault="00CD2A6D" w:rsidP="004B2893">
      <w:pPr>
        <w:pStyle w:val="ListParagraph"/>
        <w:numPr>
          <w:ilvl w:val="0"/>
          <w:numId w:val="17"/>
        </w:numPr>
        <w:spacing w:before="120" w:after="0" w:line="360" w:lineRule="auto"/>
        <w:jc w:val="both"/>
        <w:rPr>
          <w:rFonts w:ascii="Times New Roman" w:eastAsia="Times New Roman" w:hAnsi="Times New Roman"/>
          <w:color w:val="000000" w:themeColor="text1"/>
          <w:sz w:val="24"/>
          <w:szCs w:val="24"/>
          <w:lang w:val="sr-Cyrl-ME"/>
        </w:rPr>
      </w:pPr>
      <w:r w:rsidRPr="001C244C">
        <w:rPr>
          <w:rFonts w:ascii="Times New Roman" w:eastAsia="Times New Roman" w:hAnsi="Times New Roman"/>
          <w:color w:val="000000" w:themeColor="text1"/>
          <w:sz w:val="24"/>
          <w:szCs w:val="24"/>
          <w:lang w:val="sr-Cyrl-ME"/>
        </w:rPr>
        <w:t xml:space="preserve">Матија Бојић, </w:t>
      </w:r>
      <w:r w:rsidRPr="001C244C">
        <w:rPr>
          <w:rFonts w:ascii="Times New Roman" w:eastAsia="Times New Roman" w:hAnsi="Times New Roman"/>
          <w:color w:val="000000" w:themeColor="text1"/>
          <w:sz w:val="24"/>
          <w:szCs w:val="24"/>
          <w:lang w:val="sr-Latn-ME"/>
        </w:rPr>
        <w:t>I</w:t>
      </w:r>
      <w:r w:rsidR="003F692A" w:rsidRPr="001C244C">
        <w:rPr>
          <w:rFonts w:ascii="Times New Roman" w:eastAsia="Times New Roman" w:hAnsi="Times New Roman"/>
          <w:color w:val="000000" w:themeColor="text1"/>
          <w:sz w:val="24"/>
          <w:szCs w:val="24"/>
          <w:lang w:val="sr-Cyrl-ME"/>
        </w:rPr>
        <w:t xml:space="preserve"> мјес</w:t>
      </w:r>
      <w:r w:rsidR="004B2893" w:rsidRPr="001C244C">
        <w:rPr>
          <w:rFonts w:ascii="Times New Roman" w:eastAsia="Times New Roman" w:hAnsi="Times New Roman"/>
          <w:color w:val="000000" w:themeColor="text1"/>
          <w:sz w:val="24"/>
          <w:szCs w:val="24"/>
          <w:lang w:val="sr-Cyrl-ME"/>
        </w:rPr>
        <w:t>то</w:t>
      </w:r>
      <w:r w:rsidRPr="001C244C">
        <w:rPr>
          <w:rFonts w:ascii="Times New Roman" w:eastAsia="Times New Roman" w:hAnsi="Times New Roman"/>
          <w:color w:val="000000" w:themeColor="text1"/>
          <w:sz w:val="24"/>
          <w:szCs w:val="24"/>
          <w:lang w:val="sr-Latn-ME"/>
        </w:rPr>
        <w:t>,</w:t>
      </w:r>
      <w:r w:rsidRPr="001C244C">
        <w:rPr>
          <w:rFonts w:ascii="Times New Roman" w:eastAsia="Times New Roman" w:hAnsi="Times New Roman"/>
          <w:color w:val="000000" w:themeColor="text1"/>
          <w:sz w:val="24"/>
          <w:szCs w:val="24"/>
          <w:lang w:val="sr-Cyrl-ME"/>
        </w:rPr>
        <w:t xml:space="preserve"> кумите, сениори, </w:t>
      </w:r>
      <w:r w:rsidR="004B2893" w:rsidRPr="001C244C">
        <w:rPr>
          <w:rFonts w:ascii="Times New Roman" w:eastAsia="Times New Roman" w:hAnsi="Times New Roman"/>
          <w:color w:val="000000" w:themeColor="text1"/>
          <w:sz w:val="24"/>
          <w:szCs w:val="24"/>
          <w:lang w:val="sr-Cyrl-ME"/>
        </w:rPr>
        <w:t>-</w:t>
      </w:r>
      <w:r w:rsidRPr="001C244C">
        <w:rPr>
          <w:rFonts w:ascii="Times New Roman" w:eastAsia="Times New Roman" w:hAnsi="Times New Roman"/>
          <w:color w:val="000000" w:themeColor="text1"/>
          <w:sz w:val="24"/>
          <w:szCs w:val="24"/>
          <w:lang w:val="sr-Cyrl-ME"/>
        </w:rPr>
        <w:t xml:space="preserve"> </w:t>
      </w:r>
      <w:r w:rsidR="004B2893" w:rsidRPr="001C244C">
        <w:rPr>
          <w:rFonts w:ascii="Times New Roman" w:eastAsia="Times New Roman" w:hAnsi="Times New Roman"/>
          <w:color w:val="000000" w:themeColor="text1"/>
          <w:sz w:val="24"/>
          <w:szCs w:val="24"/>
          <w:lang w:val="sr-Cyrl-ME"/>
        </w:rPr>
        <w:t>60 к</w:t>
      </w:r>
      <w:r w:rsidRPr="001C244C">
        <w:rPr>
          <w:rFonts w:ascii="Times New Roman" w:eastAsia="Times New Roman" w:hAnsi="Times New Roman"/>
          <w:color w:val="000000" w:themeColor="text1"/>
          <w:sz w:val="24"/>
          <w:szCs w:val="24"/>
          <w:lang w:val="sr-Cyrl-ME"/>
        </w:rPr>
        <w:t>г</w:t>
      </w:r>
      <w:r w:rsidRPr="001C244C">
        <w:rPr>
          <w:rFonts w:ascii="Times New Roman" w:eastAsia="Times New Roman" w:hAnsi="Times New Roman"/>
          <w:color w:val="000000" w:themeColor="text1"/>
          <w:sz w:val="24"/>
          <w:szCs w:val="24"/>
          <w:lang w:val="sr-Latn-ME"/>
        </w:rPr>
        <w:t>.</w:t>
      </w:r>
    </w:p>
    <w:p w:rsidR="001C244C" w:rsidRPr="001C244C" w:rsidRDefault="001C244C" w:rsidP="001C244C">
      <w:pPr>
        <w:pStyle w:val="ListParagraph"/>
        <w:spacing w:before="120" w:after="0" w:line="360" w:lineRule="auto"/>
        <w:ind w:left="1440"/>
        <w:jc w:val="both"/>
        <w:rPr>
          <w:rFonts w:ascii="Times New Roman" w:eastAsia="Times New Roman" w:hAnsi="Times New Roman"/>
          <w:color w:val="000000" w:themeColor="text1"/>
          <w:sz w:val="24"/>
          <w:szCs w:val="24"/>
          <w:lang w:val="sr-Cyrl-ME"/>
        </w:rPr>
      </w:pPr>
    </w:p>
    <w:p w:rsidR="003F692A" w:rsidRPr="00A35B2D" w:rsidRDefault="001C244C" w:rsidP="00FF510F">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Међународни карате турнир „</w:t>
      </w:r>
      <w:r w:rsidRPr="00A35B2D">
        <w:rPr>
          <w:rFonts w:ascii="Times New Roman" w:eastAsia="Times New Roman" w:hAnsi="Times New Roman"/>
          <w:color w:val="000000" w:themeColor="text1"/>
          <w:sz w:val="24"/>
          <w:szCs w:val="24"/>
          <w:lang w:val="sr-Latn-ME"/>
        </w:rPr>
        <w:t>Zeta Open</w:t>
      </w:r>
      <w:r w:rsidR="004B2893" w:rsidRPr="00A35B2D">
        <w:rPr>
          <w:rFonts w:ascii="Times New Roman" w:eastAsia="Times New Roman" w:hAnsi="Times New Roman"/>
          <w:color w:val="000000" w:themeColor="text1"/>
          <w:sz w:val="24"/>
          <w:szCs w:val="24"/>
          <w:lang w:val="sr-Cyrl-ME"/>
        </w:rPr>
        <w:t xml:space="preserve"> 2022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Подгорица, Црна Гора, учествовал</w:t>
      </w:r>
      <w:r w:rsidR="00FF510F" w:rsidRPr="00A35B2D">
        <w:rPr>
          <w:rFonts w:ascii="Times New Roman" w:eastAsia="Times New Roman" w:hAnsi="Times New Roman"/>
          <w:color w:val="000000" w:themeColor="text1"/>
          <w:sz w:val="24"/>
          <w:szCs w:val="24"/>
          <w:lang w:val="sr-Latn-ME"/>
        </w:rPr>
        <w:t xml:space="preserve">a </w:t>
      </w:r>
      <w:r w:rsidR="00FF510F" w:rsidRPr="00A35B2D">
        <w:rPr>
          <w:rFonts w:ascii="Times New Roman" w:eastAsia="Times New Roman" w:hAnsi="Times New Roman"/>
          <w:color w:val="000000" w:themeColor="text1"/>
          <w:sz w:val="24"/>
          <w:szCs w:val="24"/>
          <w:lang w:val="sr-Cyrl-RS"/>
        </w:rPr>
        <w:t>су</w:t>
      </w:r>
      <w:r w:rsidRPr="00A35B2D">
        <w:rPr>
          <w:rFonts w:ascii="Times New Roman" w:eastAsia="Times New Roman" w:hAnsi="Times New Roman"/>
          <w:color w:val="000000" w:themeColor="text1"/>
          <w:sz w:val="24"/>
          <w:szCs w:val="24"/>
          <w:lang w:val="sr-Cyrl-ME"/>
        </w:rPr>
        <w:t xml:space="preserve"> 804 такмичара, 32 клуба из 3 земље, освојене</w:t>
      </w:r>
      <w:r w:rsidR="00FF510F" w:rsidRPr="00A35B2D">
        <w:rPr>
          <w:rFonts w:ascii="Times New Roman" w:eastAsia="Times New Roman" w:hAnsi="Times New Roman"/>
          <w:color w:val="000000" w:themeColor="text1"/>
          <w:sz w:val="24"/>
          <w:szCs w:val="24"/>
          <w:lang w:val="sr-Cyrl-ME"/>
        </w:rPr>
        <w:t xml:space="preserve"> су</w:t>
      </w:r>
      <w:r w:rsidRPr="00A35B2D">
        <w:rPr>
          <w:rFonts w:ascii="Times New Roman" w:eastAsia="Times New Roman" w:hAnsi="Times New Roman"/>
          <w:color w:val="000000" w:themeColor="text1"/>
          <w:sz w:val="24"/>
          <w:szCs w:val="24"/>
          <w:lang w:val="sr-Cyrl-ME"/>
        </w:rPr>
        <w:t xml:space="preserve"> 4 медаље: </w:t>
      </w:r>
    </w:p>
    <w:p w:rsidR="003F692A" w:rsidRPr="00A35B2D" w:rsidRDefault="001C244C" w:rsidP="00593FA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Филип Радојевић, </w:t>
      </w:r>
      <w:r w:rsidR="00593FA3"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 кумите дјечаци 201</w:t>
      </w:r>
      <w:r w:rsidR="00593FA3" w:rsidRPr="00A35B2D">
        <w:rPr>
          <w:rFonts w:ascii="Times New Roman" w:eastAsia="Times New Roman" w:hAnsi="Times New Roman"/>
          <w:color w:val="000000" w:themeColor="text1"/>
          <w:sz w:val="24"/>
          <w:szCs w:val="24"/>
          <w:lang w:val="sr-Cyrl-ME"/>
        </w:rPr>
        <w:t>1</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Cyrl-ME"/>
        </w:rPr>
        <w:t>40 кг</w:t>
      </w:r>
      <w:r w:rsidRPr="00A35B2D">
        <w:rPr>
          <w:rFonts w:ascii="Times New Roman" w:eastAsia="Times New Roman" w:hAnsi="Times New Roman"/>
          <w:color w:val="000000" w:themeColor="text1"/>
          <w:sz w:val="24"/>
          <w:szCs w:val="24"/>
          <w:lang w:val="sr-Cyrl-ME"/>
        </w:rPr>
        <w:t>;</w:t>
      </w:r>
    </w:p>
    <w:p w:rsidR="003F692A" w:rsidRPr="00A35B2D" w:rsidRDefault="001C244C" w:rsidP="00593FA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Андреа Шакотић, </w:t>
      </w:r>
      <w:r w:rsidR="00593FA3" w:rsidRPr="00A35B2D">
        <w:rPr>
          <w:rFonts w:ascii="Times New Roman" w:eastAsia="Times New Roman" w:hAnsi="Times New Roman"/>
          <w:color w:val="000000" w:themeColor="text1"/>
          <w:sz w:val="24"/>
          <w:szCs w:val="24"/>
          <w:lang w:val="sr-Latn-ME"/>
        </w:rPr>
        <w:t>I</w:t>
      </w:r>
      <w:r w:rsidRPr="00A35B2D">
        <w:rPr>
          <w:rFonts w:ascii="Times New Roman" w:eastAsia="Times New Roman" w:hAnsi="Times New Roman"/>
          <w:color w:val="000000" w:themeColor="text1"/>
          <w:sz w:val="24"/>
          <w:szCs w:val="24"/>
          <w:lang w:val="sr-Cyrl-ME"/>
        </w:rPr>
        <w:t xml:space="preserve"> мјесто,</w:t>
      </w:r>
      <w:r w:rsidR="003F692A"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кумите дјевојчице 2011, </w:t>
      </w:r>
      <w:r w:rsidR="003F692A"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3F692A" w:rsidRPr="00A35B2D">
        <w:rPr>
          <w:rFonts w:ascii="Times New Roman" w:eastAsia="Times New Roman" w:hAnsi="Times New Roman"/>
          <w:color w:val="000000" w:themeColor="text1"/>
          <w:sz w:val="24"/>
          <w:szCs w:val="24"/>
          <w:lang w:val="sr-Cyrl-ME"/>
        </w:rPr>
        <w:t>36 кг</w:t>
      </w:r>
      <w:r w:rsidRPr="00A35B2D">
        <w:rPr>
          <w:rFonts w:ascii="Times New Roman" w:eastAsia="Times New Roman" w:hAnsi="Times New Roman"/>
          <w:color w:val="000000" w:themeColor="text1"/>
          <w:sz w:val="24"/>
          <w:szCs w:val="24"/>
          <w:lang w:val="sr-Cyrl-ME"/>
        </w:rPr>
        <w:t>;</w:t>
      </w:r>
    </w:p>
    <w:p w:rsidR="003F692A" w:rsidRPr="00A35B2D" w:rsidRDefault="003F692A" w:rsidP="00593FA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w:t>
      </w:r>
      <w:r w:rsidR="001C244C" w:rsidRPr="00A35B2D">
        <w:rPr>
          <w:rFonts w:ascii="Times New Roman" w:eastAsia="Times New Roman" w:hAnsi="Times New Roman"/>
          <w:color w:val="000000" w:themeColor="text1"/>
          <w:sz w:val="24"/>
          <w:szCs w:val="24"/>
          <w:lang w:val="sr-Cyrl-ME"/>
        </w:rPr>
        <w:t xml:space="preserve">дрија Ракочевић, </w:t>
      </w:r>
      <w:r w:rsidR="00593FA3" w:rsidRPr="00A35B2D">
        <w:rPr>
          <w:rFonts w:ascii="Times New Roman" w:eastAsia="Times New Roman" w:hAnsi="Times New Roman"/>
          <w:color w:val="000000" w:themeColor="text1"/>
          <w:sz w:val="24"/>
          <w:szCs w:val="24"/>
          <w:lang w:val="sr-Latn-ME"/>
        </w:rPr>
        <w:t>III</w:t>
      </w:r>
      <w:r w:rsidR="001C244C" w:rsidRPr="00A35B2D">
        <w:rPr>
          <w:rFonts w:ascii="Times New Roman" w:eastAsia="Times New Roman" w:hAnsi="Times New Roman"/>
          <w:color w:val="000000" w:themeColor="text1"/>
          <w:sz w:val="24"/>
          <w:szCs w:val="24"/>
          <w:lang w:val="sr-Cyrl-ME"/>
        </w:rPr>
        <w:t xml:space="preserve"> мјесто, кумите дјечаци 2010, </w:t>
      </w:r>
      <w:r w:rsidRPr="00A35B2D">
        <w:rPr>
          <w:rFonts w:ascii="Times New Roman" w:eastAsia="Times New Roman" w:hAnsi="Times New Roman"/>
          <w:color w:val="000000" w:themeColor="text1"/>
          <w:sz w:val="24"/>
          <w:szCs w:val="24"/>
          <w:lang w:val="sr-Cyrl-ME"/>
        </w:rPr>
        <w:t>-</w:t>
      </w:r>
      <w:r w:rsidR="001C244C"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52 кг</w:t>
      </w:r>
      <w:r w:rsidR="001C244C" w:rsidRPr="00A35B2D">
        <w:rPr>
          <w:rFonts w:ascii="Times New Roman" w:eastAsia="Times New Roman" w:hAnsi="Times New Roman"/>
          <w:color w:val="000000" w:themeColor="text1"/>
          <w:sz w:val="24"/>
          <w:szCs w:val="24"/>
          <w:lang w:val="sr-Cyrl-ME"/>
        </w:rPr>
        <w:t>;</w:t>
      </w:r>
    </w:p>
    <w:p w:rsidR="003F692A" w:rsidRPr="00A35B2D" w:rsidRDefault="003F692A" w:rsidP="00593FA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Петар Николић</w:t>
      </w:r>
      <w:r w:rsidR="001C244C" w:rsidRPr="00A35B2D">
        <w:rPr>
          <w:rFonts w:ascii="Times New Roman" w:eastAsia="Times New Roman" w:hAnsi="Times New Roman"/>
          <w:color w:val="000000" w:themeColor="text1"/>
          <w:sz w:val="24"/>
          <w:szCs w:val="24"/>
          <w:lang w:val="sr-Cyrl-ME"/>
        </w:rPr>
        <w:t xml:space="preserve">, </w:t>
      </w:r>
      <w:r w:rsidR="00593FA3"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1C244C" w:rsidRPr="00A35B2D">
        <w:rPr>
          <w:rFonts w:ascii="Times New Roman" w:eastAsia="Times New Roman" w:hAnsi="Times New Roman"/>
          <w:color w:val="000000" w:themeColor="text1"/>
          <w:sz w:val="24"/>
          <w:szCs w:val="24"/>
          <w:lang w:val="sr-Cyrl-ME"/>
        </w:rPr>
        <w:t xml:space="preserve">, кумите дјечаци 2013, </w:t>
      </w:r>
      <w:r w:rsidRPr="00A35B2D">
        <w:rPr>
          <w:rFonts w:ascii="Times New Roman" w:eastAsia="Times New Roman" w:hAnsi="Times New Roman"/>
          <w:color w:val="000000" w:themeColor="text1"/>
          <w:sz w:val="24"/>
          <w:szCs w:val="24"/>
          <w:lang w:val="sr-Cyrl-ME"/>
        </w:rPr>
        <w:t>+</w:t>
      </w:r>
      <w:r w:rsidR="001C244C"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35 кг</w:t>
      </w:r>
      <w:r w:rsidR="001C244C" w:rsidRPr="00A35B2D">
        <w:rPr>
          <w:rFonts w:ascii="Times New Roman" w:eastAsia="Times New Roman" w:hAnsi="Times New Roman"/>
          <w:color w:val="000000" w:themeColor="text1"/>
          <w:sz w:val="24"/>
          <w:szCs w:val="24"/>
          <w:lang w:val="sr-Cyrl-ME"/>
        </w:rPr>
        <w:t>.</w:t>
      </w:r>
    </w:p>
    <w:p w:rsidR="00593FA3" w:rsidRPr="00A35B2D" w:rsidRDefault="00593FA3" w:rsidP="00593FA3">
      <w:pPr>
        <w:pStyle w:val="ListParagraph"/>
        <w:spacing w:before="120" w:after="0"/>
        <w:ind w:left="1440"/>
        <w:jc w:val="both"/>
        <w:rPr>
          <w:rFonts w:ascii="Times New Roman" w:eastAsia="Times New Roman" w:hAnsi="Times New Roman"/>
          <w:color w:val="FF0000"/>
          <w:sz w:val="24"/>
          <w:szCs w:val="24"/>
          <w:lang w:val="sr-Cyrl-ME"/>
        </w:rPr>
      </w:pPr>
    </w:p>
    <w:p w:rsidR="003F692A" w:rsidRPr="00441F1B" w:rsidRDefault="00593FA3" w:rsidP="00FF510F">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Међународни карате турнир</w:t>
      </w:r>
      <w:r w:rsidR="00441F1B" w:rsidRPr="00A35B2D">
        <w:rPr>
          <w:rFonts w:ascii="Times New Roman" w:eastAsia="Times New Roman" w:hAnsi="Times New Roman"/>
          <w:color w:val="000000" w:themeColor="text1"/>
          <w:sz w:val="24"/>
          <w:szCs w:val="24"/>
          <w:lang w:val="sr-Latn-ME"/>
        </w:rPr>
        <w:t xml:space="preserve"> 18.</w:t>
      </w:r>
      <w:r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Latn-ME"/>
        </w:rPr>
        <w:t>Ulcinj Open</w:t>
      </w:r>
      <w:r w:rsidR="003F692A" w:rsidRPr="00A35B2D">
        <w:rPr>
          <w:rFonts w:ascii="Times New Roman" w:eastAsia="Times New Roman" w:hAnsi="Times New Roman"/>
          <w:color w:val="000000" w:themeColor="text1"/>
          <w:sz w:val="24"/>
          <w:szCs w:val="24"/>
          <w:lang w:val="sr-Cyrl-ME"/>
        </w:rPr>
        <w:t xml:space="preserve"> 2022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Улцињ, Црна Гора, учествовало</w:t>
      </w:r>
      <w:r w:rsidR="00FF510F"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1076 такмичара, 69 клубова из 10 земаља, освојено</w:t>
      </w:r>
      <w:r w:rsidR="00FF510F"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15 медаља:</w:t>
      </w:r>
      <w:r w:rsidRPr="00441F1B">
        <w:rPr>
          <w:rFonts w:ascii="Times New Roman" w:eastAsia="Times New Roman" w:hAnsi="Times New Roman"/>
          <w:color w:val="000000" w:themeColor="text1"/>
          <w:sz w:val="24"/>
          <w:szCs w:val="24"/>
          <w:lang w:val="sr-Cyrl-ME"/>
        </w:rPr>
        <w:t xml:space="preserve"> </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Лазар Потпара</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кумите, </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борбе мушкарци јуниори</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76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Лазар Потпара</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борбе мушкарци сениори</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84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3F692A" w:rsidRPr="00441F1B" w:rsidRDefault="004B2893"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Матеја Пантић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003F692A"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003F692A"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003F692A"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w:t>
      </w:r>
      <w:r w:rsidR="003F692A"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борбе жене кадеткиње</w:t>
      </w:r>
      <w:r w:rsidR="003F692A"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54 кг</w:t>
      </w:r>
      <w:r w:rsidR="00441F1B" w:rsidRPr="00441F1B">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Василија Бијеловић</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ab/>
      </w:r>
      <w:r w:rsidR="00441F1B" w:rsidRPr="00441F1B">
        <w:rPr>
          <w:rFonts w:ascii="Times New Roman" w:eastAsia="Times New Roman" w:hAnsi="Times New Roman"/>
          <w:color w:val="000000" w:themeColor="text1"/>
          <w:sz w:val="24"/>
          <w:szCs w:val="24"/>
          <w:lang w:val="sr-Latn-ME"/>
        </w:rPr>
        <w:t>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борбе дјевојчице</w:t>
      </w:r>
      <w:r w:rsidRPr="00441F1B">
        <w:rPr>
          <w:rFonts w:ascii="Times New Roman" w:eastAsia="Times New Roman" w:hAnsi="Times New Roman"/>
          <w:color w:val="000000" w:themeColor="text1"/>
          <w:sz w:val="24"/>
          <w:szCs w:val="24"/>
          <w:lang w:val="sr-Cyrl-ME"/>
        </w:rPr>
        <w:t xml:space="preserve"> 2009 -</w:t>
      </w:r>
      <w:r w:rsidR="00593FA3" w:rsidRPr="00441F1B">
        <w:rPr>
          <w:rFonts w:ascii="Times New Roman" w:eastAsia="Times New Roman" w:hAnsi="Times New Roman"/>
          <w:color w:val="000000" w:themeColor="text1"/>
          <w:sz w:val="24"/>
          <w:szCs w:val="24"/>
          <w:lang w:val="sr-Cyrl-ME"/>
        </w:rPr>
        <w:t xml:space="preserve"> 39 кг</w:t>
      </w:r>
      <w:r w:rsidR="00441F1B" w:rsidRPr="00441F1B">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Филип Радојевић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борбе дјечаци</w:t>
      </w:r>
      <w:r w:rsidRPr="00441F1B">
        <w:rPr>
          <w:rFonts w:ascii="Times New Roman" w:eastAsia="Times New Roman" w:hAnsi="Times New Roman"/>
          <w:color w:val="000000" w:themeColor="text1"/>
          <w:sz w:val="24"/>
          <w:szCs w:val="24"/>
          <w:lang w:val="sr-Cyrl-ME"/>
        </w:rPr>
        <w:t xml:space="preserve"> 2011 -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40 кг</w:t>
      </w:r>
      <w:r w:rsidRPr="00441F1B">
        <w:rPr>
          <w:rFonts w:ascii="Times New Roman" w:eastAsia="Times New Roman" w:hAnsi="Times New Roman"/>
          <w:color w:val="000000" w:themeColor="text1"/>
          <w:sz w:val="24"/>
          <w:szCs w:val="24"/>
          <w:lang w:val="sr-Cyrl-ME"/>
        </w:rPr>
        <w:tab/>
      </w:r>
      <w:r w:rsidR="00441F1B" w:rsidRPr="00441F1B">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Никита Маројевић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 xml:space="preserve">борбе дјечаци </w:t>
      </w:r>
      <w:r w:rsidRPr="00441F1B">
        <w:rPr>
          <w:rFonts w:ascii="Times New Roman" w:eastAsia="Times New Roman" w:hAnsi="Times New Roman"/>
          <w:color w:val="000000" w:themeColor="text1"/>
          <w:sz w:val="24"/>
          <w:szCs w:val="24"/>
          <w:lang w:val="sr-Cyrl-ME"/>
        </w:rPr>
        <w:t>2011 -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50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3F692A" w:rsidRPr="005F5DFF"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Андреа Шакотић</w:t>
      </w:r>
      <w:r w:rsidR="00593FA3" w:rsidRPr="005F5DFF">
        <w:rPr>
          <w:rFonts w:ascii="Times New Roman" w:eastAsia="Times New Roman" w:hAnsi="Times New Roman"/>
          <w:color w:val="000000" w:themeColor="text1"/>
          <w:sz w:val="24"/>
          <w:szCs w:val="24"/>
          <w:lang w:val="sr-Cyrl-ME"/>
        </w:rPr>
        <w:t xml:space="preserve">, </w:t>
      </w:r>
      <w:r w:rsidR="00441F1B" w:rsidRPr="005F5DFF">
        <w:rPr>
          <w:rFonts w:ascii="Times New Roman" w:eastAsia="Times New Roman" w:hAnsi="Times New Roman"/>
          <w:color w:val="000000" w:themeColor="text1"/>
          <w:sz w:val="24"/>
          <w:szCs w:val="24"/>
          <w:lang w:val="sr-Latn-ME"/>
        </w:rPr>
        <w:t>I</w:t>
      </w:r>
      <w:r w:rsidRPr="005F5DFF">
        <w:rPr>
          <w:rFonts w:ascii="Times New Roman" w:eastAsia="Times New Roman" w:hAnsi="Times New Roman"/>
          <w:color w:val="000000" w:themeColor="text1"/>
          <w:sz w:val="24"/>
          <w:szCs w:val="24"/>
          <w:lang w:val="sr-Cyrl-ME"/>
        </w:rPr>
        <w:t xml:space="preserve"> мјесто</w:t>
      </w:r>
      <w:r w:rsidR="00593FA3" w:rsidRPr="005F5DFF">
        <w:rPr>
          <w:rFonts w:ascii="Times New Roman" w:eastAsia="Times New Roman" w:hAnsi="Times New Roman"/>
          <w:color w:val="000000" w:themeColor="text1"/>
          <w:sz w:val="24"/>
          <w:szCs w:val="24"/>
          <w:lang w:val="sr-Cyrl-ME"/>
        </w:rPr>
        <w:t>,</w:t>
      </w:r>
      <w:r w:rsidRPr="005F5DFF">
        <w:rPr>
          <w:rFonts w:ascii="Times New Roman" w:eastAsia="Times New Roman" w:hAnsi="Times New Roman"/>
          <w:color w:val="000000" w:themeColor="text1"/>
          <w:sz w:val="24"/>
          <w:szCs w:val="24"/>
          <w:lang w:val="sr-Cyrl-ME"/>
        </w:rPr>
        <w:t xml:space="preserve"> </w:t>
      </w:r>
      <w:r w:rsidR="00593FA3" w:rsidRPr="005F5DFF">
        <w:rPr>
          <w:rFonts w:ascii="Times New Roman" w:eastAsia="Times New Roman" w:hAnsi="Times New Roman"/>
          <w:color w:val="000000" w:themeColor="text1"/>
          <w:sz w:val="24"/>
          <w:szCs w:val="24"/>
          <w:lang w:val="sr-Cyrl-ME"/>
        </w:rPr>
        <w:t>к</w:t>
      </w:r>
      <w:r w:rsidRPr="005F5DFF">
        <w:rPr>
          <w:rFonts w:ascii="Times New Roman" w:eastAsia="Times New Roman" w:hAnsi="Times New Roman"/>
          <w:color w:val="000000" w:themeColor="text1"/>
          <w:sz w:val="24"/>
          <w:szCs w:val="24"/>
          <w:lang w:val="sr-Cyrl-ME"/>
        </w:rPr>
        <w:t>умите</w:t>
      </w:r>
      <w:r w:rsidR="00593FA3" w:rsidRPr="005F5DFF">
        <w:rPr>
          <w:rFonts w:ascii="Times New Roman" w:eastAsia="Times New Roman" w:hAnsi="Times New Roman"/>
          <w:color w:val="000000" w:themeColor="text1"/>
          <w:sz w:val="24"/>
          <w:szCs w:val="24"/>
          <w:lang w:val="sr-Cyrl-ME"/>
        </w:rPr>
        <w:t xml:space="preserve">, </w:t>
      </w:r>
      <w:r w:rsidR="00441F1B" w:rsidRPr="005F5DFF">
        <w:rPr>
          <w:rFonts w:ascii="Times New Roman" w:eastAsia="Times New Roman" w:hAnsi="Times New Roman"/>
          <w:color w:val="000000" w:themeColor="text1"/>
          <w:sz w:val="24"/>
          <w:szCs w:val="24"/>
          <w:lang w:val="sr-Cyrl-ME"/>
        </w:rPr>
        <w:t xml:space="preserve">борбе дјевојчице </w:t>
      </w:r>
      <w:r w:rsidRPr="005F5DFF">
        <w:rPr>
          <w:rFonts w:ascii="Times New Roman" w:eastAsia="Times New Roman" w:hAnsi="Times New Roman"/>
          <w:color w:val="000000" w:themeColor="text1"/>
          <w:sz w:val="24"/>
          <w:szCs w:val="24"/>
          <w:lang w:val="sr-Cyrl-ME"/>
        </w:rPr>
        <w:t>2011 -</w:t>
      </w:r>
      <w:r w:rsidR="00593FA3"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Cyrl-ME"/>
        </w:rPr>
        <w:t>36 кг</w:t>
      </w:r>
      <w:r w:rsidR="00441F1B" w:rsidRPr="005F5DFF">
        <w:rPr>
          <w:rFonts w:ascii="Times New Roman" w:eastAsia="Times New Roman" w:hAnsi="Times New Roman"/>
          <w:color w:val="000000" w:themeColor="text1"/>
          <w:sz w:val="24"/>
          <w:szCs w:val="24"/>
          <w:lang w:val="sr-Latn-ME"/>
        </w:rPr>
        <w:t>;</w:t>
      </w:r>
      <w:r w:rsidRPr="005F5DFF">
        <w:rPr>
          <w:rFonts w:ascii="Times New Roman" w:eastAsia="Times New Roman" w:hAnsi="Times New Roman"/>
          <w:color w:val="000000" w:themeColor="text1"/>
          <w:sz w:val="24"/>
          <w:szCs w:val="24"/>
          <w:lang w:val="sr-Cyrl-ME"/>
        </w:rPr>
        <w:tab/>
      </w:r>
    </w:p>
    <w:p w:rsidR="003F692A" w:rsidRPr="005F5DFF"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Петар Зечевић</w:t>
      </w:r>
      <w:r w:rsidR="00593FA3" w:rsidRPr="005F5DFF">
        <w:rPr>
          <w:rFonts w:ascii="Times New Roman" w:eastAsia="Times New Roman" w:hAnsi="Times New Roman"/>
          <w:color w:val="000000" w:themeColor="text1"/>
          <w:sz w:val="24"/>
          <w:szCs w:val="24"/>
          <w:lang w:val="sr-Cyrl-ME"/>
        </w:rPr>
        <w:t xml:space="preserve">, </w:t>
      </w:r>
      <w:r w:rsidR="00441F1B" w:rsidRPr="005F5DFF">
        <w:rPr>
          <w:rFonts w:ascii="Times New Roman" w:eastAsia="Times New Roman" w:hAnsi="Times New Roman"/>
          <w:color w:val="000000" w:themeColor="text1"/>
          <w:sz w:val="24"/>
          <w:szCs w:val="24"/>
          <w:lang w:val="sr-Latn-ME"/>
        </w:rPr>
        <w:t>II</w:t>
      </w:r>
      <w:r w:rsidRPr="005F5DFF">
        <w:rPr>
          <w:rFonts w:ascii="Times New Roman" w:eastAsia="Times New Roman" w:hAnsi="Times New Roman"/>
          <w:color w:val="000000" w:themeColor="text1"/>
          <w:sz w:val="24"/>
          <w:szCs w:val="24"/>
          <w:lang w:val="sr-Cyrl-ME"/>
        </w:rPr>
        <w:t xml:space="preserve"> мјесто</w:t>
      </w:r>
      <w:r w:rsidR="00593FA3" w:rsidRPr="005F5DFF">
        <w:rPr>
          <w:rFonts w:ascii="Times New Roman" w:eastAsia="Times New Roman" w:hAnsi="Times New Roman"/>
          <w:color w:val="000000" w:themeColor="text1"/>
          <w:sz w:val="24"/>
          <w:szCs w:val="24"/>
          <w:lang w:val="sr-Cyrl-ME"/>
        </w:rPr>
        <w:t>,</w:t>
      </w:r>
      <w:r w:rsidRPr="005F5DFF">
        <w:rPr>
          <w:rFonts w:ascii="Times New Roman" w:eastAsia="Times New Roman" w:hAnsi="Times New Roman"/>
          <w:color w:val="000000" w:themeColor="text1"/>
          <w:sz w:val="24"/>
          <w:szCs w:val="24"/>
          <w:lang w:val="sr-Cyrl-ME"/>
        </w:rPr>
        <w:t xml:space="preserve"> </w:t>
      </w:r>
      <w:r w:rsidR="00593FA3" w:rsidRPr="005F5DFF">
        <w:rPr>
          <w:rFonts w:ascii="Times New Roman" w:eastAsia="Times New Roman" w:hAnsi="Times New Roman"/>
          <w:color w:val="000000" w:themeColor="text1"/>
          <w:sz w:val="24"/>
          <w:szCs w:val="24"/>
          <w:lang w:val="sr-Cyrl-ME"/>
        </w:rPr>
        <w:t>к</w:t>
      </w:r>
      <w:r w:rsidRPr="005F5DFF">
        <w:rPr>
          <w:rFonts w:ascii="Times New Roman" w:eastAsia="Times New Roman" w:hAnsi="Times New Roman"/>
          <w:color w:val="000000" w:themeColor="text1"/>
          <w:sz w:val="24"/>
          <w:szCs w:val="24"/>
          <w:lang w:val="sr-Cyrl-ME"/>
        </w:rPr>
        <w:t>умите</w:t>
      </w:r>
      <w:r w:rsidR="00593FA3" w:rsidRPr="005F5DFF">
        <w:rPr>
          <w:rFonts w:ascii="Times New Roman" w:eastAsia="Times New Roman" w:hAnsi="Times New Roman"/>
          <w:color w:val="000000" w:themeColor="text1"/>
          <w:sz w:val="24"/>
          <w:szCs w:val="24"/>
          <w:lang w:val="sr-Cyrl-ME"/>
        </w:rPr>
        <w:t xml:space="preserve">, </w:t>
      </w:r>
      <w:r w:rsidR="00441F1B" w:rsidRPr="005F5DFF">
        <w:rPr>
          <w:rFonts w:ascii="Times New Roman" w:eastAsia="Times New Roman" w:hAnsi="Times New Roman"/>
          <w:color w:val="000000" w:themeColor="text1"/>
          <w:sz w:val="24"/>
          <w:szCs w:val="24"/>
          <w:lang w:val="sr-Cyrl-ME"/>
        </w:rPr>
        <w:t xml:space="preserve">борбе дјечаци </w:t>
      </w:r>
      <w:r w:rsidRPr="005F5DFF">
        <w:rPr>
          <w:rFonts w:ascii="Times New Roman" w:eastAsia="Times New Roman" w:hAnsi="Times New Roman"/>
          <w:color w:val="000000" w:themeColor="text1"/>
          <w:sz w:val="24"/>
          <w:szCs w:val="24"/>
          <w:lang w:val="sr-Cyrl-ME"/>
        </w:rPr>
        <w:t>2011 -</w:t>
      </w:r>
      <w:r w:rsidR="00593FA3" w:rsidRPr="005F5DFF">
        <w:rPr>
          <w:rFonts w:ascii="Times New Roman" w:eastAsia="Times New Roman" w:hAnsi="Times New Roman"/>
          <w:color w:val="000000" w:themeColor="text1"/>
          <w:sz w:val="24"/>
          <w:szCs w:val="24"/>
          <w:lang w:val="sr-Cyrl-ME"/>
        </w:rPr>
        <w:t xml:space="preserve"> </w:t>
      </w:r>
      <w:r w:rsidR="00441F1B" w:rsidRPr="005F5DFF">
        <w:rPr>
          <w:rFonts w:ascii="Times New Roman" w:eastAsia="Times New Roman" w:hAnsi="Times New Roman"/>
          <w:color w:val="000000" w:themeColor="text1"/>
          <w:sz w:val="24"/>
          <w:szCs w:val="24"/>
          <w:lang w:val="sr-Cyrl-ME"/>
        </w:rPr>
        <w:t>45 кг</w:t>
      </w:r>
      <w:r w:rsidR="00441F1B" w:rsidRPr="005F5DFF">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Бранко Миљанић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 xml:space="preserve">борбе дјечаци </w:t>
      </w:r>
      <w:r w:rsidR="00593FA3" w:rsidRPr="00441F1B">
        <w:rPr>
          <w:rFonts w:ascii="Times New Roman" w:eastAsia="Times New Roman" w:hAnsi="Times New Roman"/>
          <w:color w:val="000000" w:themeColor="text1"/>
          <w:sz w:val="24"/>
          <w:szCs w:val="24"/>
          <w:lang w:val="sr-Cyrl-ME"/>
        </w:rPr>
        <w:t xml:space="preserve">2011 </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45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Хелена Пековић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борбе дјевојчице </w:t>
      </w:r>
      <w:r w:rsidRPr="00441F1B">
        <w:rPr>
          <w:rFonts w:ascii="Times New Roman" w:eastAsia="Times New Roman" w:hAnsi="Times New Roman"/>
          <w:color w:val="000000" w:themeColor="text1"/>
          <w:sz w:val="24"/>
          <w:szCs w:val="24"/>
          <w:lang w:val="sr-Cyrl-ME"/>
        </w:rPr>
        <w:t>2011 -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44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Петар Николић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 xml:space="preserve">борбе дјечаци </w:t>
      </w:r>
      <w:r w:rsidRPr="00441F1B">
        <w:rPr>
          <w:rFonts w:ascii="Times New Roman" w:eastAsia="Times New Roman" w:hAnsi="Times New Roman"/>
          <w:color w:val="000000" w:themeColor="text1"/>
          <w:sz w:val="24"/>
          <w:szCs w:val="24"/>
          <w:lang w:val="sr-Cyrl-ME"/>
        </w:rPr>
        <w:t xml:space="preserve">2013 </w:t>
      </w:r>
      <w:r w:rsidR="00441F1B" w:rsidRPr="00441F1B">
        <w:rPr>
          <w:rFonts w:ascii="Times New Roman" w:eastAsia="Times New Roman" w:hAnsi="Times New Roman"/>
          <w:color w:val="000000" w:themeColor="text1"/>
          <w:sz w:val="24"/>
          <w:szCs w:val="24"/>
          <w:lang w:val="sr-Cyrl-ME"/>
        </w:rPr>
        <w:t>и млађи</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w:t>
      </w:r>
      <w:r w:rsidR="00441F1B"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40 кг</w:t>
      </w:r>
      <w:r w:rsidR="00441F1B" w:rsidRPr="00441F1B">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Ксенија Угрен</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борбе дјевојчице </w:t>
      </w:r>
      <w:r w:rsidRPr="00441F1B">
        <w:rPr>
          <w:rFonts w:ascii="Times New Roman" w:eastAsia="Times New Roman" w:hAnsi="Times New Roman"/>
          <w:color w:val="000000" w:themeColor="text1"/>
          <w:sz w:val="24"/>
          <w:szCs w:val="24"/>
          <w:lang w:val="sr-Cyrl-ME"/>
        </w:rPr>
        <w:t>2010 -</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45 кг</w:t>
      </w:r>
      <w:r w:rsidR="00441F1B" w:rsidRPr="00441F1B">
        <w:rPr>
          <w:rFonts w:ascii="Times New Roman" w:eastAsia="Times New Roman" w:hAnsi="Times New Roman"/>
          <w:color w:val="000000" w:themeColor="text1"/>
          <w:sz w:val="24"/>
          <w:szCs w:val="24"/>
          <w:lang w:val="sr-Latn-ME"/>
        </w:rPr>
        <w:t>;</w:t>
      </w:r>
    </w:p>
    <w:p w:rsidR="003F692A"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lastRenderedPageBreak/>
        <w:t>Данило Угрен</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 xml:space="preserve">борбе дјечаци </w:t>
      </w:r>
      <w:r w:rsidRPr="00441F1B">
        <w:rPr>
          <w:rFonts w:ascii="Times New Roman" w:eastAsia="Times New Roman" w:hAnsi="Times New Roman"/>
          <w:color w:val="000000" w:themeColor="text1"/>
          <w:sz w:val="24"/>
          <w:szCs w:val="24"/>
          <w:lang w:val="sr-Cyrl-ME"/>
        </w:rPr>
        <w:t xml:space="preserve">2013 </w:t>
      </w:r>
      <w:r w:rsidR="00441F1B" w:rsidRPr="00441F1B">
        <w:rPr>
          <w:rFonts w:ascii="Times New Roman" w:eastAsia="Times New Roman" w:hAnsi="Times New Roman"/>
          <w:color w:val="000000" w:themeColor="text1"/>
          <w:sz w:val="24"/>
          <w:szCs w:val="24"/>
          <w:lang w:val="sr-Cyrl-ME"/>
        </w:rPr>
        <w:t>и млађи</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 xml:space="preserve"> </w:t>
      </w:r>
      <w:r w:rsidRPr="00441F1B">
        <w:rPr>
          <w:rFonts w:ascii="Times New Roman" w:eastAsia="Times New Roman" w:hAnsi="Times New Roman"/>
          <w:color w:val="000000" w:themeColor="text1"/>
          <w:sz w:val="24"/>
          <w:szCs w:val="24"/>
          <w:lang w:val="sr-Cyrl-ME"/>
        </w:rPr>
        <w:t>40 кг</w:t>
      </w:r>
      <w:r w:rsidR="00441F1B" w:rsidRPr="00441F1B">
        <w:rPr>
          <w:rFonts w:ascii="Times New Roman" w:eastAsia="Times New Roman" w:hAnsi="Times New Roman"/>
          <w:color w:val="000000" w:themeColor="text1"/>
          <w:sz w:val="24"/>
          <w:szCs w:val="24"/>
          <w:lang w:val="sr-Latn-ME"/>
        </w:rPr>
        <w:t>;</w:t>
      </w:r>
      <w:r w:rsidRPr="00441F1B">
        <w:rPr>
          <w:rFonts w:ascii="Times New Roman" w:eastAsia="Times New Roman" w:hAnsi="Times New Roman"/>
          <w:color w:val="000000" w:themeColor="text1"/>
          <w:sz w:val="24"/>
          <w:szCs w:val="24"/>
          <w:lang w:val="sr-Cyrl-ME"/>
        </w:rPr>
        <w:tab/>
      </w:r>
    </w:p>
    <w:p w:rsidR="00593FA3" w:rsidRPr="00441F1B"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Андреа Ракочевић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Pr="00441F1B">
        <w:rPr>
          <w:rFonts w:ascii="Times New Roman" w:eastAsia="Times New Roman" w:hAnsi="Times New Roman"/>
          <w:color w:val="000000" w:themeColor="text1"/>
          <w:sz w:val="24"/>
          <w:szCs w:val="24"/>
          <w:lang w:val="sr-Cyrl-ME"/>
        </w:rPr>
        <w:t xml:space="preserve"> мјесто</w:t>
      </w:r>
      <w:r w:rsidR="00593FA3" w:rsidRPr="00441F1B">
        <w:rPr>
          <w:rFonts w:ascii="Times New Roman" w:eastAsia="Times New Roman" w:hAnsi="Times New Roman"/>
          <w:color w:val="000000" w:themeColor="text1"/>
          <w:sz w:val="24"/>
          <w:szCs w:val="24"/>
          <w:lang w:val="sr-Cyrl-ME"/>
        </w:rPr>
        <w:t>,</w:t>
      </w:r>
      <w:r w:rsidRPr="00441F1B">
        <w:rPr>
          <w:rFonts w:ascii="Times New Roman" w:eastAsia="Times New Roman" w:hAnsi="Times New Roman"/>
          <w:color w:val="000000" w:themeColor="text1"/>
          <w:sz w:val="24"/>
          <w:szCs w:val="24"/>
          <w:lang w:val="sr-Cyrl-ME"/>
        </w:rPr>
        <w:t xml:space="preserve"> </w:t>
      </w:r>
      <w:r w:rsidR="00593FA3" w:rsidRPr="00441F1B">
        <w:rPr>
          <w:rFonts w:ascii="Times New Roman" w:eastAsia="Times New Roman" w:hAnsi="Times New Roman"/>
          <w:color w:val="000000" w:themeColor="text1"/>
          <w:sz w:val="24"/>
          <w:szCs w:val="24"/>
          <w:lang w:val="sr-Cyrl-ME"/>
        </w:rPr>
        <w:t>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борбе дјевојчице 2010  + 50 кг</w:t>
      </w:r>
      <w:r w:rsidR="00441F1B" w:rsidRPr="00441F1B">
        <w:rPr>
          <w:rFonts w:ascii="Times New Roman" w:eastAsia="Times New Roman" w:hAnsi="Times New Roman"/>
          <w:color w:val="000000" w:themeColor="text1"/>
          <w:sz w:val="24"/>
          <w:szCs w:val="24"/>
          <w:lang w:val="sr-Latn-ME"/>
        </w:rPr>
        <w:t>;</w:t>
      </w:r>
    </w:p>
    <w:p w:rsidR="003F692A"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441F1B">
        <w:rPr>
          <w:rFonts w:ascii="Times New Roman" w:eastAsia="Times New Roman" w:hAnsi="Times New Roman"/>
          <w:color w:val="000000" w:themeColor="text1"/>
          <w:sz w:val="24"/>
          <w:szCs w:val="24"/>
          <w:lang w:val="sr-Cyrl-ME"/>
        </w:rPr>
        <w:t>Василије Митрић</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Latn-ME"/>
        </w:rPr>
        <w:t>III</w:t>
      </w:r>
      <w:r w:rsidR="00593FA3" w:rsidRPr="00441F1B">
        <w:rPr>
          <w:rFonts w:ascii="Times New Roman" w:eastAsia="Times New Roman" w:hAnsi="Times New Roman"/>
          <w:color w:val="000000" w:themeColor="text1"/>
          <w:sz w:val="24"/>
          <w:szCs w:val="24"/>
          <w:lang w:val="sr-Cyrl-ME"/>
        </w:rPr>
        <w:t xml:space="preserve"> мјесто, к</w:t>
      </w:r>
      <w:r w:rsidRPr="00441F1B">
        <w:rPr>
          <w:rFonts w:ascii="Times New Roman" w:eastAsia="Times New Roman" w:hAnsi="Times New Roman"/>
          <w:color w:val="000000" w:themeColor="text1"/>
          <w:sz w:val="24"/>
          <w:szCs w:val="24"/>
          <w:lang w:val="sr-Cyrl-ME"/>
        </w:rPr>
        <w:t>умите</w:t>
      </w:r>
      <w:r w:rsidR="00593FA3" w:rsidRPr="00441F1B">
        <w:rPr>
          <w:rFonts w:ascii="Times New Roman" w:eastAsia="Times New Roman" w:hAnsi="Times New Roman"/>
          <w:color w:val="000000" w:themeColor="text1"/>
          <w:sz w:val="24"/>
          <w:szCs w:val="24"/>
          <w:lang w:val="sr-Cyrl-ME"/>
        </w:rPr>
        <w:t xml:space="preserve">, </w:t>
      </w:r>
      <w:r w:rsidR="00441F1B" w:rsidRPr="00441F1B">
        <w:rPr>
          <w:rFonts w:ascii="Times New Roman" w:eastAsia="Times New Roman" w:hAnsi="Times New Roman"/>
          <w:color w:val="000000" w:themeColor="text1"/>
          <w:sz w:val="24"/>
          <w:szCs w:val="24"/>
          <w:lang w:val="sr-Cyrl-ME"/>
        </w:rPr>
        <w:t xml:space="preserve">борбе дјечаци </w:t>
      </w:r>
      <w:r w:rsidRPr="00441F1B">
        <w:rPr>
          <w:rFonts w:ascii="Times New Roman" w:eastAsia="Times New Roman" w:hAnsi="Times New Roman"/>
          <w:color w:val="000000" w:themeColor="text1"/>
          <w:sz w:val="24"/>
          <w:szCs w:val="24"/>
          <w:lang w:val="sr-Cyrl-ME"/>
        </w:rPr>
        <w:t>2008 -</w:t>
      </w:r>
      <w:r w:rsidR="00441F1B" w:rsidRPr="00441F1B">
        <w:rPr>
          <w:rFonts w:ascii="Times New Roman" w:eastAsia="Times New Roman" w:hAnsi="Times New Roman"/>
          <w:color w:val="000000" w:themeColor="text1"/>
          <w:sz w:val="24"/>
          <w:szCs w:val="24"/>
          <w:lang w:val="sr-Latn-ME"/>
        </w:rPr>
        <w:t xml:space="preserve"> </w:t>
      </w:r>
      <w:r w:rsidR="00441F1B" w:rsidRPr="00441F1B">
        <w:rPr>
          <w:rFonts w:ascii="Times New Roman" w:eastAsia="Times New Roman" w:hAnsi="Times New Roman"/>
          <w:color w:val="000000" w:themeColor="text1"/>
          <w:sz w:val="24"/>
          <w:szCs w:val="24"/>
          <w:lang w:val="sr-Cyrl-ME"/>
        </w:rPr>
        <w:t>55 кг.</w:t>
      </w:r>
    </w:p>
    <w:p w:rsidR="00441F1B" w:rsidRPr="00441F1B" w:rsidRDefault="00441F1B" w:rsidP="00441F1B">
      <w:pPr>
        <w:pStyle w:val="ListParagraph"/>
        <w:spacing w:before="120" w:after="0"/>
        <w:ind w:left="1440"/>
        <w:jc w:val="both"/>
        <w:rPr>
          <w:rFonts w:ascii="Times New Roman" w:eastAsia="Times New Roman" w:hAnsi="Times New Roman"/>
          <w:color w:val="000000" w:themeColor="text1"/>
          <w:sz w:val="24"/>
          <w:szCs w:val="24"/>
          <w:lang w:val="sr-Cyrl-ME"/>
        </w:rPr>
      </w:pPr>
    </w:p>
    <w:p w:rsidR="003F692A" w:rsidRPr="00A35B2D" w:rsidRDefault="00441F1B" w:rsidP="00FF510F">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Међународни карате турнир</w:t>
      </w:r>
      <w:r w:rsidRPr="00A35B2D">
        <w:rPr>
          <w:rFonts w:ascii="Times New Roman" w:eastAsia="Times New Roman" w:hAnsi="Times New Roman"/>
          <w:color w:val="000000" w:themeColor="text1"/>
          <w:sz w:val="24"/>
          <w:szCs w:val="24"/>
          <w:lang w:val="sr-Latn-ME"/>
        </w:rPr>
        <w:t xml:space="preserve"> </w:t>
      </w:r>
      <w:r w:rsidRPr="00A35B2D">
        <w:rPr>
          <w:rFonts w:ascii="Times New Roman" w:eastAsia="Times New Roman" w:hAnsi="Times New Roman"/>
          <w:color w:val="000000" w:themeColor="text1"/>
          <w:sz w:val="24"/>
          <w:szCs w:val="24"/>
          <w:lang w:val="sr-Cyrl-ME"/>
        </w:rPr>
        <w:t>5</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,,Трофеј Искра 2022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Даниловград, Црна Гора, учествовало</w:t>
      </w:r>
      <w:r w:rsidR="00FF510F"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813 такмичара, 38 клубова из 4 земаље, освојено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6 медаља:</w:t>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Лазар Потпара</w:t>
      </w:r>
      <w:r w:rsidR="009E4549" w:rsidRPr="00A35B2D">
        <w:rPr>
          <w:rFonts w:ascii="Times New Roman" w:eastAsia="Times New Roman" w:hAnsi="Times New Roman"/>
          <w:color w:val="000000" w:themeColor="text1"/>
          <w:sz w:val="24"/>
          <w:szCs w:val="24"/>
          <w:lang w:val="sr-Cyrl-ME"/>
        </w:rPr>
        <w:t>,</w:t>
      </w:r>
      <w:r w:rsidR="009E4549" w:rsidRPr="00A35B2D">
        <w:rPr>
          <w:rFonts w:ascii="Times New Roman" w:eastAsia="Times New Roman" w:hAnsi="Times New Roman"/>
          <w:color w:val="000000" w:themeColor="text1"/>
          <w:sz w:val="24"/>
          <w:szCs w:val="24"/>
          <w:lang w:val="sr-Latn-ME"/>
        </w:rPr>
        <w:t xml:space="preserve"> I</w:t>
      </w:r>
      <w:r w:rsidR="009E4549" w:rsidRPr="00A35B2D">
        <w:rPr>
          <w:rFonts w:ascii="Times New Roman" w:eastAsia="Times New Roman" w:hAnsi="Times New Roman"/>
          <w:color w:val="000000" w:themeColor="text1"/>
          <w:sz w:val="24"/>
          <w:szCs w:val="24"/>
          <w:lang w:val="sr-Cyrl-ME"/>
        </w:rPr>
        <w:t xml:space="preserve"> мјесто,</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кумите, јуниори</w:t>
      </w:r>
      <w:r w:rsidRPr="00A35B2D">
        <w:rPr>
          <w:rFonts w:ascii="Times New Roman" w:eastAsia="Times New Roman" w:hAnsi="Times New Roman"/>
          <w:color w:val="000000" w:themeColor="text1"/>
          <w:sz w:val="24"/>
          <w:szCs w:val="24"/>
          <w:lang w:val="sr-Cyrl-ME"/>
        </w:rPr>
        <w:t xml:space="preserve"> </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76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Балша Недић</w:t>
      </w:r>
      <w:r w:rsidR="009E4549"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Latn-ME"/>
        </w:rPr>
        <w:t>I</w:t>
      </w:r>
      <w:r w:rsidRPr="00A35B2D">
        <w:rPr>
          <w:rFonts w:ascii="Times New Roman" w:eastAsia="Times New Roman" w:hAnsi="Times New Roman"/>
          <w:color w:val="000000" w:themeColor="text1"/>
          <w:sz w:val="24"/>
          <w:szCs w:val="24"/>
          <w:lang w:val="sr-Cyrl-ME"/>
        </w:rPr>
        <w:t xml:space="preserve"> мјесто</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 xml:space="preserve">кумите, дјечаци 2009 </w:t>
      </w:r>
      <w:r w:rsidRPr="00A35B2D">
        <w:rPr>
          <w:rFonts w:ascii="Times New Roman" w:eastAsia="Times New Roman" w:hAnsi="Times New Roman"/>
          <w:color w:val="000000" w:themeColor="text1"/>
          <w:sz w:val="24"/>
          <w:szCs w:val="24"/>
          <w:lang w:val="sr-Cyrl-ME"/>
        </w:rPr>
        <w:t>+</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55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Александар Џогановић</w:t>
      </w:r>
      <w:r w:rsidR="009E4549"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9E4549" w:rsidRPr="00A35B2D">
        <w:rPr>
          <w:rFonts w:ascii="Times New Roman" w:eastAsia="Times New Roman" w:hAnsi="Times New Roman"/>
          <w:color w:val="000000" w:themeColor="text1"/>
          <w:sz w:val="24"/>
          <w:szCs w:val="24"/>
          <w:lang w:val="sr-Cyrl-ME"/>
        </w:rPr>
        <w:t>, кумите,</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 xml:space="preserve">јуниори </w:t>
      </w:r>
      <w:r w:rsidRPr="00A35B2D">
        <w:rPr>
          <w:rFonts w:ascii="Times New Roman" w:eastAsia="Times New Roman" w:hAnsi="Times New Roman"/>
          <w:color w:val="000000" w:themeColor="text1"/>
          <w:sz w:val="24"/>
          <w:szCs w:val="24"/>
          <w:lang w:val="sr-Cyrl-ME"/>
        </w:rPr>
        <w:t>+</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76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Василија Бијеловић</w:t>
      </w:r>
      <w:r w:rsidR="009E4549"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Latn-ME"/>
        </w:rPr>
        <w:t>I</w:t>
      </w:r>
      <w:r w:rsidRPr="00A35B2D">
        <w:rPr>
          <w:rFonts w:ascii="Times New Roman" w:eastAsia="Times New Roman" w:hAnsi="Times New Roman"/>
          <w:color w:val="000000" w:themeColor="text1"/>
          <w:sz w:val="24"/>
          <w:szCs w:val="24"/>
          <w:lang w:val="sr-Cyrl-ME"/>
        </w:rPr>
        <w:t xml:space="preserve"> мјесто</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кумите, дјевојчице</w:t>
      </w:r>
      <w:r w:rsidRPr="00A35B2D">
        <w:rPr>
          <w:rFonts w:ascii="Times New Roman" w:eastAsia="Times New Roman" w:hAnsi="Times New Roman"/>
          <w:color w:val="000000" w:themeColor="text1"/>
          <w:sz w:val="24"/>
          <w:szCs w:val="24"/>
          <w:lang w:val="sr-Cyrl-ME"/>
        </w:rPr>
        <w:t xml:space="preserve"> 2</w:t>
      </w:r>
      <w:r w:rsidR="009E4549" w:rsidRPr="00A35B2D">
        <w:rPr>
          <w:rFonts w:ascii="Times New Roman" w:eastAsia="Times New Roman" w:hAnsi="Times New Roman"/>
          <w:color w:val="000000" w:themeColor="text1"/>
          <w:sz w:val="24"/>
          <w:szCs w:val="24"/>
          <w:lang w:val="sr-Cyrl-ME"/>
        </w:rPr>
        <w:t xml:space="preserve">009 </w:t>
      </w:r>
      <w:r w:rsidRPr="00A35B2D">
        <w:rPr>
          <w:rFonts w:ascii="Times New Roman" w:eastAsia="Times New Roman" w:hAnsi="Times New Roman"/>
          <w:color w:val="000000" w:themeColor="text1"/>
          <w:sz w:val="24"/>
          <w:szCs w:val="24"/>
          <w:lang w:val="sr-Cyrl-ME"/>
        </w:rPr>
        <w:t>-</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44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Андреа Шакотић</w:t>
      </w:r>
      <w:r w:rsidR="009E4549"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Latn-ME"/>
        </w:rPr>
        <w:t>I</w:t>
      </w:r>
      <w:r w:rsidRPr="00A35B2D">
        <w:rPr>
          <w:rFonts w:ascii="Times New Roman" w:eastAsia="Times New Roman" w:hAnsi="Times New Roman"/>
          <w:color w:val="000000" w:themeColor="text1"/>
          <w:sz w:val="24"/>
          <w:szCs w:val="24"/>
          <w:lang w:val="sr-Cyrl-ME"/>
        </w:rPr>
        <w:t xml:space="preserve"> мјесто</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кумите, дјевојчице 2011</w:t>
      </w:r>
      <w:r w:rsidRPr="00A35B2D">
        <w:rPr>
          <w:rFonts w:ascii="Times New Roman" w:eastAsia="Times New Roman" w:hAnsi="Times New Roman"/>
          <w:color w:val="000000" w:themeColor="text1"/>
          <w:sz w:val="24"/>
          <w:szCs w:val="24"/>
          <w:lang w:val="sr-Cyrl-ME"/>
        </w:rPr>
        <w:t xml:space="preserve"> -</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36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3F692A" w:rsidRPr="00A35B2D" w:rsidRDefault="003F692A" w:rsidP="00441F1B">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Бранко Миљанић</w:t>
      </w:r>
      <w:r w:rsidR="009E4549"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9E4549" w:rsidRPr="00A35B2D">
        <w:rPr>
          <w:rFonts w:ascii="Times New Roman" w:eastAsia="Times New Roman" w:hAnsi="Times New Roman"/>
          <w:color w:val="000000" w:themeColor="text1"/>
          <w:sz w:val="24"/>
          <w:szCs w:val="24"/>
          <w:lang w:val="sr-Cyrl-ME"/>
        </w:rPr>
        <w:t xml:space="preserve">кумите, дјечаци 2011 </w:t>
      </w:r>
      <w:r w:rsidRPr="00A35B2D">
        <w:rPr>
          <w:rFonts w:ascii="Times New Roman" w:eastAsia="Times New Roman" w:hAnsi="Times New Roman"/>
          <w:color w:val="000000" w:themeColor="text1"/>
          <w:sz w:val="24"/>
          <w:szCs w:val="24"/>
          <w:lang w:val="sr-Cyrl-ME"/>
        </w:rPr>
        <w:t>-</w:t>
      </w:r>
      <w:r w:rsidR="00441F1B"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50 кг</w:t>
      </w:r>
      <w:r w:rsidR="009E4549"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p>
    <w:p w:rsidR="00441F1B" w:rsidRPr="00A35B2D" w:rsidRDefault="00441F1B" w:rsidP="003F692A">
      <w:pPr>
        <w:spacing w:before="120" w:after="0"/>
        <w:ind w:firstLine="720"/>
        <w:jc w:val="both"/>
        <w:rPr>
          <w:rFonts w:ascii="Times New Roman" w:eastAsia="Times New Roman" w:hAnsi="Times New Roman"/>
          <w:color w:val="000000" w:themeColor="text1"/>
          <w:sz w:val="24"/>
          <w:szCs w:val="24"/>
          <w:lang w:val="sr-Cyrl-ME"/>
        </w:rPr>
      </w:pPr>
    </w:p>
    <w:p w:rsidR="00441F1B" w:rsidRPr="009E4549" w:rsidRDefault="00441F1B" w:rsidP="00D27FA9">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Међународни карате турнир</w:t>
      </w:r>
      <w:r w:rsidRPr="00A35B2D">
        <w:rPr>
          <w:rFonts w:ascii="Times New Roman" w:eastAsia="Times New Roman" w:hAnsi="Times New Roman"/>
          <w:color w:val="000000" w:themeColor="text1"/>
          <w:sz w:val="24"/>
          <w:szCs w:val="24"/>
          <w:lang w:val="sr-Latn-ME"/>
        </w:rPr>
        <w:t xml:space="preserve"> </w:t>
      </w:r>
      <w:r w:rsidRPr="00A35B2D">
        <w:rPr>
          <w:rFonts w:ascii="Times New Roman" w:eastAsia="Times New Roman" w:hAnsi="Times New Roman"/>
          <w:color w:val="000000" w:themeColor="text1"/>
          <w:sz w:val="24"/>
          <w:szCs w:val="24"/>
          <w:lang w:val="sr-Cyrl-ME"/>
        </w:rPr>
        <w:t>16</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Latn-ME"/>
        </w:rPr>
        <w:t>Pljevlja Open</w:t>
      </w:r>
      <w:r w:rsidRPr="00A35B2D">
        <w:rPr>
          <w:rFonts w:ascii="Times New Roman" w:eastAsia="Times New Roman" w:hAnsi="Times New Roman"/>
          <w:color w:val="000000" w:themeColor="text1"/>
          <w:sz w:val="24"/>
          <w:szCs w:val="24"/>
          <w:lang w:val="sr-Cyrl-ME"/>
        </w:rPr>
        <w:t xml:space="preserve"> 2022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Пљевља, Црна Гора, учествовало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607 такмичара, 36 клубова из 8 земаља, освојено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8 медаља:</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Лазар Потпара</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w:t>
      </w:r>
      <w:r w:rsidR="009E4549"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кумите, јуниори</w:t>
      </w:r>
      <w:r w:rsidR="009E4549" w:rsidRPr="009E4549">
        <w:rPr>
          <w:rFonts w:ascii="Times New Roman" w:eastAsia="Times New Roman" w:hAnsi="Times New Roman"/>
          <w:color w:val="000000" w:themeColor="text1"/>
          <w:sz w:val="24"/>
          <w:szCs w:val="24"/>
          <w:lang w:val="sr-Latn-ME"/>
        </w:rPr>
        <w:t xml:space="preserve">  </w:t>
      </w:r>
      <w:r w:rsidRPr="009E4549">
        <w:rPr>
          <w:rFonts w:ascii="Times New Roman" w:eastAsia="Times New Roman" w:hAnsi="Times New Roman"/>
          <w:color w:val="000000" w:themeColor="text1"/>
          <w:sz w:val="24"/>
          <w:szCs w:val="24"/>
          <w:lang w:val="sr-Cyrl-ME"/>
        </w:rPr>
        <w:t>+</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76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Ања Николић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кумите, јуниор</w:t>
      </w:r>
      <w:r w:rsidR="009E4549" w:rsidRPr="009E4549">
        <w:rPr>
          <w:rFonts w:ascii="Times New Roman" w:eastAsia="Times New Roman" w:hAnsi="Times New Roman"/>
          <w:color w:val="000000" w:themeColor="text1"/>
          <w:sz w:val="24"/>
          <w:szCs w:val="24"/>
          <w:lang w:val="sr-Latn-ME"/>
        </w:rPr>
        <w:t>ке</w:t>
      </w:r>
      <w:r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59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Балша Недић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кумите, дјечаци</w:t>
      </w:r>
      <w:r w:rsidRPr="009E4549">
        <w:rPr>
          <w:rFonts w:ascii="Times New Roman" w:eastAsia="Times New Roman" w:hAnsi="Times New Roman"/>
          <w:color w:val="000000" w:themeColor="text1"/>
          <w:sz w:val="24"/>
          <w:szCs w:val="24"/>
          <w:lang w:val="sr-Cyrl-ME"/>
        </w:rPr>
        <w:t xml:space="preserve"> 2009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55 кг</w:t>
      </w:r>
      <w:r w:rsidR="009E4549" w:rsidRPr="009E4549">
        <w:rPr>
          <w:rFonts w:ascii="Times New Roman" w:eastAsia="Times New Roman" w:hAnsi="Times New Roman"/>
          <w:color w:val="000000" w:themeColor="text1"/>
          <w:sz w:val="24"/>
          <w:szCs w:val="24"/>
          <w:lang w:val="sr-Cyrl-ME"/>
        </w:rPr>
        <w:t>;</w:t>
      </w:r>
    </w:p>
    <w:p w:rsidR="003F692A" w:rsidRPr="009E4549" w:rsidRDefault="004B2893"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Матеја Пантић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w:t>
      </w:r>
      <w:r w:rsidR="003F692A"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кумите, кадеткиње</w:t>
      </w:r>
      <w:r w:rsidR="003F692A"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Cyrl-ME"/>
        </w:rPr>
        <w:t xml:space="preserve"> </w:t>
      </w:r>
      <w:r w:rsidR="003F692A" w:rsidRPr="009E4549">
        <w:rPr>
          <w:rFonts w:ascii="Times New Roman" w:eastAsia="Times New Roman" w:hAnsi="Times New Roman"/>
          <w:color w:val="000000" w:themeColor="text1"/>
          <w:sz w:val="24"/>
          <w:szCs w:val="24"/>
          <w:lang w:val="sr-Cyrl-ME"/>
        </w:rPr>
        <w:t>54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Лара Шакотић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кумите, дјевојчице</w:t>
      </w:r>
      <w:r w:rsidRPr="009E4549">
        <w:rPr>
          <w:rFonts w:ascii="Times New Roman" w:eastAsia="Times New Roman" w:hAnsi="Times New Roman"/>
          <w:color w:val="000000" w:themeColor="text1"/>
          <w:sz w:val="24"/>
          <w:szCs w:val="24"/>
          <w:lang w:val="sr-Cyrl-ME"/>
        </w:rPr>
        <w:t xml:space="preserve"> 2009 -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44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Андреа Шакотић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xml:space="preserve">, кумите, дјевојчице </w:t>
      </w:r>
      <w:r w:rsidRPr="009E4549">
        <w:rPr>
          <w:rFonts w:ascii="Times New Roman" w:eastAsia="Times New Roman" w:hAnsi="Times New Roman"/>
          <w:color w:val="000000" w:themeColor="text1"/>
          <w:sz w:val="24"/>
          <w:szCs w:val="24"/>
          <w:lang w:val="sr-Cyrl-ME"/>
        </w:rPr>
        <w:t>2011 -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36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Петар Зечевић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кумите, дјечаци</w:t>
      </w:r>
      <w:r w:rsidRPr="009E4549">
        <w:rPr>
          <w:rFonts w:ascii="Times New Roman" w:eastAsia="Times New Roman" w:hAnsi="Times New Roman"/>
          <w:color w:val="000000" w:themeColor="text1"/>
          <w:sz w:val="24"/>
          <w:szCs w:val="24"/>
          <w:lang w:val="sr-Cyrl-ME"/>
        </w:rPr>
        <w:t xml:space="preserve"> 2011 -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40 кг</w:t>
      </w:r>
      <w:r w:rsidR="009E4549" w:rsidRPr="009E4549">
        <w:rPr>
          <w:rFonts w:ascii="Times New Roman" w:eastAsia="Times New Roman" w:hAnsi="Times New Roman"/>
          <w:color w:val="000000" w:themeColor="text1"/>
          <w:sz w:val="24"/>
          <w:szCs w:val="24"/>
          <w:lang w:val="sr-Cyrl-ME"/>
        </w:rPr>
        <w:t>;</w:t>
      </w:r>
    </w:p>
    <w:p w:rsidR="003F692A" w:rsidRPr="009E4549"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9E4549">
        <w:rPr>
          <w:rFonts w:ascii="Times New Roman" w:eastAsia="Times New Roman" w:hAnsi="Times New Roman"/>
          <w:color w:val="000000" w:themeColor="text1"/>
          <w:sz w:val="24"/>
          <w:szCs w:val="24"/>
          <w:lang w:val="sr-Cyrl-ME"/>
        </w:rPr>
        <w:t>Андреа Ракочевић</w:t>
      </w:r>
      <w:r w:rsidR="009E4549" w:rsidRPr="009E4549">
        <w:rPr>
          <w:rFonts w:ascii="Times New Roman" w:eastAsia="Times New Roman" w:hAnsi="Times New Roman"/>
          <w:color w:val="000000" w:themeColor="text1"/>
          <w:sz w:val="24"/>
          <w:szCs w:val="24"/>
          <w:lang w:val="sr-Latn-ME"/>
        </w:rPr>
        <w:t>,</w:t>
      </w:r>
      <w:r w:rsidR="009E4549" w:rsidRPr="009E4549">
        <w:rPr>
          <w:rFonts w:ascii="Times New Roman" w:eastAsia="Times New Roman" w:hAnsi="Times New Roman"/>
          <w:color w:val="000000" w:themeColor="text1"/>
          <w:sz w:val="24"/>
          <w:szCs w:val="24"/>
          <w:lang w:val="sr-Cyrl-ME"/>
        </w:rPr>
        <w:t xml:space="preserve"> </w:t>
      </w:r>
      <w:r w:rsidR="009E4549" w:rsidRPr="009E4549">
        <w:rPr>
          <w:rFonts w:ascii="Times New Roman" w:eastAsia="Times New Roman" w:hAnsi="Times New Roman"/>
          <w:color w:val="000000" w:themeColor="text1"/>
          <w:sz w:val="24"/>
          <w:szCs w:val="24"/>
          <w:lang w:val="sr-Latn-ME"/>
        </w:rPr>
        <w:t>III</w:t>
      </w:r>
      <w:r w:rsidRPr="009E4549">
        <w:rPr>
          <w:rFonts w:ascii="Times New Roman" w:eastAsia="Times New Roman" w:hAnsi="Times New Roman"/>
          <w:color w:val="000000" w:themeColor="text1"/>
          <w:sz w:val="24"/>
          <w:szCs w:val="24"/>
          <w:lang w:val="sr-Cyrl-ME"/>
        </w:rPr>
        <w:t xml:space="preserve"> мјесто</w:t>
      </w:r>
      <w:r w:rsidR="009E4549" w:rsidRPr="009E4549">
        <w:rPr>
          <w:rFonts w:ascii="Times New Roman" w:eastAsia="Times New Roman" w:hAnsi="Times New Roman"/>
          <w:color w:val="000000" w:themeColor="text1"/>
          <w:sz w:val="24"/>
          <w:szCs w:val="24"/>
          <w:lang w:val="sr-Cyrl-ME"/>
        </w:rPr>
        <w:t>, кумите, дјевојчице</w:t>
      </w:r>
      <w:r w:rsidRPr="009E4549">
        <w:rPr>
          <w:rFonts w:ascii="Times New Roman" w:eastAsia="Times New Roman" w:hAnsi="Times New Roman"/>
          <w:color w:val="000000" w:themeColor="text1"/>
          <w:sz w:val="24"/>
          <w:szCs w:val="24"/>
          <w:lang w:val="sr-Cyrl-ME"/>
        </w:rPr>
        <w:t xml:space="preserve"> 2010 +</w:t>
      </w:r>
      <w:r w:rsidR="009E4549" w:rsidRPr="009E4549">
        <w:rPr>
          <w:rFonts w:ascii="Times New Roman" w:eastAsia="Times New Roman" w:hAnsi="Times New Roman"/>
          <w:color w:val="000000" w:themeColor="text1"/>
          <w:sz w:val="24"/>
          <w:szCs w:val="24"/>
          <w:lang w:val="sr-Cyrl-ME"/>
        </w:rPr>
        <w:t xml:space="preserve"> </w:t>
      </w:r>
      <w:r w:rsidRPr="009E4549">
        <w:rPr>
          <w:rFonts w:ascii="Times New Roman" w:eastAsia="Times New Roman" w:hAnsi="Times New Roman"/>
          <w:color w:val="000000" w:themeColor="text1"/>
          <w:sz w:val="24"/>
          <w:szCs w:val="24"/>
          <w:lang w:val="sr-Cyrl-ME"/>
        </w:rPr>
        <w:t>50 кг</w:t>
      </w:r>
      <w:r w:rsidR="009E4549" w:rsidRPr="009E4549">
        <w:rPr>
          <w:rFonts w:ascii="Times New Roman" w:eastAsia="Times New Roman" w:hAnsi="Times New Roman"/>
          <w:color w:val="000000" w:themeColor="text1"/>
          <w:sz w:val="24"/>
          <w:szCs w:val="24"/>
          <w:lang w:val="sr-Cyrl-ME"/>
        </w:rPr>
        <w:t>.</w:t>
      </w:r>
    </w:p>
    <w:p w:rsidR="003F692A" w:rsidRPr="00593FA3" w:rsidRDefault="003F692A" w:rsidP="003F692A">
      <w:pPr>
        <w:spacing w:before="120" w:after="0"/>
        <w:ind w:firstLine="720"/>
        <w:jc w:val="both"/>
        <w:rPr>
          <w:rFonts w:ascii="Times New Roman" w:eastAsia="Times New Roman" w:hAnsi="Times New Roman"/>
          <w:color w:val="FF0000"/>
          <w:sz w:val="24"/>
          <w:szCs w:val="24"/>
          <w:lang w:val="sr-Cyrl-ME"/>
        </w:rPr>
      </w:pPr>
    </w:p>
    <w:p w:rsidR="00441F1B" w:rsidRPr="004B2893" w:rsidRDefault="00441F1B" w:rsidP="00D27FA9">
      <w:pPr>
        <w:spacing w:before="120" w:after="0"/>
        <w:ind w:firstLine="708"/>
        <w:jc w:val="both"/>
        <w:rPr>
          <w:rFonts w:ascii="Times New Roman" w:eastAsia="Times New Roman" w:hAnsi="Times New Roman"/>
          <w:sz w:val="24"/>
          <w:szCs w:val="24"/>
          <w:lang w:val="sr-Cyrl-ME"/>
        </w:rPr>
      </w:pPr>
      <w:r w:rsidRPr="00A35B2D">
        <w:rPr>
          <w:rFonts w:ascii="Times New Roman" w:eastAsia="Times New Roman" w:hAnsi="Times New Roman"/>
          <w:color w:val="000000" w:themeColor="text1"/>
          <w:sz w:val="24"/>
          <w:szCs w:val="24"/>
          <w:lang w:val="sr-Cyrl-ME"/>
        </w:rPr>
        <w:t>Међународни карате турнир</w:t>
      </w:r>
      <w:r w:rsidRPr="00A35B2D">
        <w:rPr>
          <w:rFonts w:ascii="Times New Roman" w:eastAsia="Times New Roman" w:hAnsi="Times New Roman"/>
          <w:color w:val="000000" w:themeColor="text1"/>
          <w:sz w:val="24"/>
          <w:szCs w:val="24"/>
          <w:lang w:val="sr-Latn-ME"/>
        </w:rPr>
        <w:t xml:space="preserve"> </w:t>
      </w:r>
      <w:r w:rsidRPr="00A35B2D">
        <w:rPr>
          <w:rFonts w:ascii="Times New Roman" w:eastAsia="Times New Roman" w:hAnsi="Times New Roman"/>
          <w:color w:val="000000" w:themeColor="text1"/>
          <w:sz w:val="24"/>
          <w:szCs w:val="24"/>
          <w:lang w:val="sr-Cyrl-ME"/>
        </w:rPr>
        <w:t>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xml:space="preserve"> ,,Трофеј Никшића 2022</w:t>
      </w:r>
      <w:r w:rsidRPr="00A35B2D">
        <w:rPr>
          <w:rFonts w:ascii="Times New Roman" w:eastAsia="Times New Roman" w:hAnsi="Times New Roman"/>
          <w:color w:val="000000" w:themeColor="text1"/>
          <w:sz w:val="24"/>
          <w:szCs w:val="24"/>
          <w:lang w:val="sr-Latn-ME"/>
        </w:rPr>
        <w:t>“</w:t>
      </w:r>
      <w:r w:rsidRPr="00A35B2D">
        <w:rPr>
          <w:rFonts w:ascii="Times New Roman" w:eastAsia="Times New Roman" w:hAnsi="Times New Roman"/>
          <w:color w:val="000000" w:themeColor="text1"/>
          <w:sz w:val="24"/>
          <w:szCs w:val="24"/>
          <w:lang w:val="sr-Cyrl-ME"/>
        </w:rPr>
        <w:t>, Никшић, Црна Гора, учествовал</w:t>
      </w:r>
      <w:r w:rsidR="00D27FA9" w:rsidRPr="00A35B2D">
        <w:rPr>
          <w:rFonts w:ascii="Times New Roman" w:eastAsia="Times New Roman" w:hAnsi="Times New Roman"/>
          <w:color w:val="000000" w:themeColor="text1"/>
          <w:sz w:val="24"/>
          <w:szCs w:val="24"/>
          <w:lang w:val="sr-Cyrl-ME"/>
        </w:rPr>
        <w:t xml:space="preserve">а су </w:t>
      </w:r>
      <w:r w:rsidRPr="00A35B2D">
        <w:rPr>
          <w:rFonts w:ascii="Times New Roman" w:eastAsia="Times New Roman" w:hAnsi="Times New Roman"/>
          <w:color w:val="000000" w:themeColor="text1"/>
          <w:sz w:val="24"/>
          <w:szCs w:val="24"/>
          <w:lang w:val="sr-Cyrl-ME"/>
        </w:rPr>
        <w:t>764 такмичара, 33 клуба из 5 земаља, освојено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18 медаља:</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Лазар Потпара</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мушкарци јуниори </w:t>
      </w:r>
      <w:r w:rsidRPr="00AB5BB7">
        <w:rPr>
          <w:rFonts w:ascii="Times New Roman" w:eastAsia="Times New Roman" w:hAnsi="Times New Roman"/>
          <w:color w:val="000000" w:themeColor="text1"/>
          <w:sz w:val="24"/>
          <w:szCs w:val="24"/>
          <w:lang w:val="sr-Cyrl-ME"/>
        </w:rPr>
        <w:t>+</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76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Лазар Потпара</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мушкарци сениори </w:t>
      </w:r>
      <w:r w:rsidRPr="00AB5BB7">
        <w:rPr>
          <w:rFonts w:ascii="Times New Roman" w:eastAsia="Times New Roman" w:hAnsi="Times New Roman"/>
          <w:color w:val="000000" w:themeColor="text1"/>
          <w:sz w:val="24"/>
          <w:szCs w:val="24"/>
          <w:lang w:val="sr-Cyrl-ME"/>
        </w:rPr>
        <w:t>+</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84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Филип Бојић</w:t>
      </w:r>
      <w:r w:rsidR="00AB5BB7" w:rsidRPr="00AB5BB7">
        <w:rPr>
          <w:rFonts w:ascii="Times New Roman" w:eastAsia="Times New Roman" w:hAnsi="Times New Roman"/>
          <w:color w:val="000000" w:themeColor="text1"/>
          <w:sz w:val="24"/>
          <w:szCs w:val="24"/>
          <w:lang w:val="sr-Latn-ME"/>
        </w:rPr>
        <w:t>,</w:t>
      </w:r>
      <w:r w:rsidRPr="00AB5BB7">
        <w:rPr>
          <w:rFonts w:ascii="Times New Roman" w:eastAsia="Times New Roman" w:hAnsi="Times New Roman"/>
          <w:color w:val="000000" w:themeColor="text1"/>
          <w:sz w:val="24"/>
          <w:szCs w:val="24"/>
          <w:lang w:val="sr-Cyrl-ME"/>
        </w:rPr>
        <w:tab/>
      </w:r>
      <w:r w:rsidR="00AB5BB7" w:rsidRPr="00AB5BB7">
        <w:rPr>
          <w:rFonts w:ascii="Times New Roman" w:eastAsia="Times New Roman" w:hAnsi="Times New Roman"/>
          <w:color w:val="000000" w:themeColor="text1"/>
          <w:sz w:val="24"/>
          <w:szCs w:val="24"/>
          <w:lang w:val="sr-Latn-ME"/>
        </w:rPr>
        <w:t xml:space="preserve"> III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борбе мушкарци кадети</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63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Ања Николић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 борбе жене јуниорке - 53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Наташа Недић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жене јуниорке </w:t>
      </w:r>
      <w:r w:rsidRPr="00AB5BB7">
        <w:rPr>
          <w:rFonts w:ascii="Times New Roman" w:eastAsia="Times New Roman" w:hAnsi="Times New Roman"/>
          <w:color w:val="000000" w:themeColor="text1"/>
          <w:sz w:val="24"/>
          <w:szCs w:val="24"/>
          <w:lang w:val="sr-Cyrl-ME"/>
        </w:rPr>
        <w:t>+59 кг</w:t>
      </w:r>
      <w:r w:rsidR="00AB5BB7" w:rsidRPr="00AB5BB7">
        <w:rPr>
          <w:rFonts w:ascii="Times New Roman" w:eastAsia="Times New Roman" w:hAnsi="Times New Roman"/>
          <w:color w:val="000000" w:themeColor="text1"/>
          <w:sz w:val="24"/>
          <w:szCs w:val="24"/>
          <w:lang w:val="sr-Latn-ME"/>
        </w:rPr>
        <w:t>;</w:t>
      </w:r>
    </w:p>
    <w:p w:rsidR="003F692A" w:rsidRPr="005F5DFF"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Балша Недић</w:t>
      </w:r>
      <w:r w:rsidR="00AB5BB7" w:rsidRPr="005F5DFF">
        <w:rPr>
          <w:rFonts w:ascii="Times New Roman" w:eastAsia="Times New Roman" w:hAnsi="Times New Roman"/>
          <w:color w:val="000000" w:themeColor="text1"/>
          <w:sz w:val="24"/>
          <w:szCs w:val="24"/>
          <w:lang w:val="sr-Latn-ME"/>
        </w:rPr>
        <w:t>,</w:t>
      </w:r>
      <w:r w:rsidR="00AB5BB7" w:rsidRPr="005F5DFF">
        <w:rPr>
          <w:rFonts w:ascii="Times New Roman" w:eastAsia="Times New Roman" w:hAnsi="Times New Roman"/>
          <w:color w:val="000000" w:themeColor="text1"/>
          <w:sz w:val="24"/>
          <w:szCs w:val="24"/>
          <w:lang w:val="sr-Cyrl-ME"/>
        </w:rPr>
        <w:t xml:space="preserve"> </w:t>
      </w:r>
      <w:r w:rsidR="00AB5BB7" w:rsidRPr="005F5DFF">
        <w:rPr>
          <w:rFonts w:ascii="Times New Roman" w:eastAsia="Times New Roman" w:hAnsi="Times New Roman"/>
          <w:color w:val="000000" w:themeColor="text1"/>
          <w:sz w:val="24"/>
          <w:szCs w:val="24"/>
          <w:lang w:val="sr-Latn-ME"/>
        </w:rPr>
        <w:t>II</w:t>
      </w:r>
      <w:r w:rsidR="00AB5BB7" w:rsidRPr="005F5DFF">
        <w:rPr>
          <w:rFonts w:ascii="Times New Roman" w:eastAsia="Times New Roman" w:hAnsi="Times New Roman"/>
          <w:color w:val="000000" w:themeColor="text1"/>
          <w:sz w:val="24"/>
          <w:szCs w:val="24"/>
          <w:lang w:val="sr-Cyrl-ME"/>
        </w:rPr>
        <w:t xml:space="preserve"> мјесто,</w:t>
      </w:r>
      <w:r w:rsidRPr="005F5DFF">
        <w:rPr>
          <w:rFonts w:ascii="Times New Roman" w:eastAsia="Times New Roman" w:hAnsi="Times New Roman"/>
          <w:color w:val="000000" w:themeColor="text1"/>
          <w:sz w:val="24"/>
          <w:szCs w:val="24"/>
          <w:lang w:val="sr-Cyrl-ME"/>
        </w:rPr>
        <w:t xml:space="preserve"> </w:t>
      </w:r>
      <w:r w:rsidR="00AB5BB7" w:rsidRPr="005F5DFF">
        <w:rPr>
          <w:rFonts w:ascii="Times New Roman" w:eastAsia="Times New Roman" w:hAnsi="Times New Roman"/>
          <w:color w:val="000000" w:themeColor="text1"/>
          <w:sz w:val="24"/>
          <w:szCs w:val="24"/>
          <w:lang w:val="sr-Cyrl-ME"/>
        </w:rPr>
        <w:t xml:space="preserve">борбе дјечаци </w:t>
      </w:r>
      <w:r w:rsidRPr="005F5DFF">
        <w:rPr>
          <w:rFonts w:ascii="Times New Roman" w:eastAsia="Times New Roman" w:hAnsi="Times New Roman"/>
          <w:color w:val="000000" w:themeColor="text1"/>
          <w:sz w:val="24"/>
          <w:szCs w:val="24"/>
          <w:lang w:val="sr-Cyrl-ME"/>
        </w:rPr>
        <w:t>2009 +</w:t>
      </w:r>
      <w:r w:rsidR="00AB5BB7"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Cyrl-ME"/>
        </w:rPr>
        <w:t>55 кг</w:t>
      </w:r>
      <w:r w:rsidR="00AB5BB7" w:rsidRPr="005F5DFF">
        <w:rPr>
          <w:rFonts w:ascii="Times New Roman" w:eastAsia="Times New Roman" w:hAnsi="Times New Roman"/>
          <w:color w:val="000000" w:themeColor="text1"/>
          <w:sz w:val="24"/>
          <w:szCs w:val="24"/>
          <w:lang w:val="sr-Latn-ME"/>
        </w:rPr>
        <w:t>;</w:t>
      </w:r>
    </w:p>
    <w:p w:rsidR="003F692A" w:rsidRPr="005F5DFF"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Јустин Маројевић</w:t>
      </w:r>
      <w:r w:rsidR="00AB5BB7" w:rsidRPr="005F5DFF">
        <w:rPr>
          <w:rFonts w:ascii="Times New Roman" w:eastAsia="Times New Roman" w:hAnsi="Times New Roman"/>
          <w:color w:val="000000" w:themeColor="text1"/>
          <w:sz w:val="24"/>
          <w:szCs w:val="24"/>
          <w:lang w:val="sr-Latn-ME"/>
        </w:rPr>
        <w:t>,</w:t>
      </w:r>
      <w:r w:rsidR="00AB5BB7" w:rsidRPr="005F5DFF">
        <w:rPr>
          <w:rFonts w:ascii="Times New Roman" w:eastAsia="Times New Roman" w:hAnsi="Times New Roman"/>
          <w:color w:val="000000" w:themeColor="text1"/>
          <w:sz w:val="24"/>
          <w:szCs w:val="24"/>
          <w:lang w:val="sr-Cyrl-ME"/>
        </w:rPr>
        <w:t xml:space="preserve"> </w:t>
      </w:r>
      <w:r w:rsidR="00AB5BB7" w:rsidRPr="005F5DFF">
        <w:rPr>
          <w:rFonts w:ascii="Times New Roman" w:eastAsia="Times New Roman" w:hAnsi="Times New Roman"/>
          <w:color w:val="000000" w:themeColor="text1"/>
          <w:sz w:val="24"/>
          <w:szCs w:val="24"/>
          <w:lang w:val="sr-Latn-ME"/>
        </w:rPr>
        <w:t>II</w:t>
      </w:r>
      <w:r w:rsidR="00AB5BB7" w:rsidRPr="005F5DFF">
        <w:rPr>
          <w:rFonts w:ascii="Times New Roman" w:eastAsia="Times New Roman" w:hAnsi="Times New Roman"/>
          <w:color w:val="000000" w:themeColor="text1"/>
          <w:sz w:val="24"/>
          <w:szCs w:val="24"/>
          <w:lang w:val="sr-Cyrl-ME"/>
        </w:rPr>
        <w:t xml:space="preserve"> мјесто,</w:t>
      </w:r>
      <w:r w:rsidRPr="005F5DFF">
        <w:rPr>
          <w:rFonts w:ascii="Times New Roman" w:eastAsia="Times New Roman" w:hAnsi="Times New Roman"/>
          <w:color w:val="000000" w:themeColor="text1"/>
          <w:sz w:val="24"/>
          <w:szCs w:val="24"/>
          <w:lang w:val="sr-Cyrl-ME"/>
        </w:rPr>
        <w:t xml:space="preserve"> </w:t>
      </w:r>
      <w:r w:rsidR="00AB5BB7" w:rsidRPr="005F5DFF">
        <w:rPr>
          <w:rFonts w:ascii="Times New Roman" w:eastAsia="Times New Roman" w:hAnsi="Times New Roman"/>
          <w:color w:val="000000" w:themeColor="text1"/>
          <w:sz w:val="24"/>
          <w:szCs w:val="24"/>
          <w:lang w:val="sr-Cyrl-ME"/>
        </w:rPr>
        <w:t xml:space="preserve">борбе дјечаци </w:t>
      </w:r>
      <w:r w:rsidRPr="005F5DFF">
        <w:rPr>
          <w:rFonts w:ascii="Times New Roman" w:eastAsia="Times New Roman" w:hAnsi="Times New Roman"/>
          <w:color w:val="000000" w:themeColor="text1"/>
          <w:sz w:val="24"/>
          <w:szCs w:val="24"/>
          <w:lang w:val="sr-Cyrl-ME"/>
        </w:rPr>
        <w:t>2008 -</w:t>
      </w:r>
      <w:r w:rsidR="00AB5BB7"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Cyrl-ME"/>
        </w:rPr>
        <w:t>50 кг</w:t>
      </w:r>
      <w:r w:rsidR="00AB5BB7" w:rsidRPr="005F5DFF">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Василија Бијеловић</w:t>
      </w:r>
      <w:r w:rsidR="00AB5BB7" w:rsidRPr="00AB5BB7">
        <w:rPr>
          <w:rFonts w:ascii="Times New Roman" w:eastAsia="Times New Roman" w:hAnsi="Times New Roman"/>
          <w:color w:val="000000" w:themeColor="text1"/>
          <w:sz w:val="24"/>
          <w:szCs w:val="24"/>
          <w:lang w:val="sr-Latn-ME"/>
        </w:rPr>
        <w:t>,</w:t>
      </w:r>
      <w:r w:rsidRPr="00AB5BB7">
        <w:rPr>
          <w:rFonts w:ascii="Times New Roman" w:eastAsia="Times New Roman" w:hAnsi="Times New Roman"/>
          <w:color w:val="000000" w:themeColor="text1"/>
          <w:sz w:val="24"/>
          <w:szCs w:val="24"/>
          <w:lang w:val="sr-Cyrl-ME"/>
        </w:rPr>
        <w:tab/>
      </w:r>
      <w:r w:rsidR="00AB5BB7" w:rsidRPr="00AB5BB7">
        <w:rPr>
          <w:rFonts w:ascii="Times New Roman" w:eastAsia="Times New Roman" w:hAnsi="Times New Roman"/>
          <w:color w:val="000000" w:themeColor="text1"/>
          <w:sz w:val="24"/>
          <w:szCs w:val="24"/>
          <w:lang w:val="sr-Latn-ME"/>
        </w:rPr>
        <w:t xml:space="preserve"> 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дјевојчице </w:t>
      </w:r>
      <w:r w:rsidRPr="00AB5BB7">
        <w:rPr>
          <w:rFonts w:ascii="Times New Roman" w:eastAsia="Times New Roman" w:hAnsi="Times New Roman"/>
          <w:color w:val="000000" w:themeColor="text1"/>
          <w:sz w:val="24"/>
          <w:szCs w:val="24"/>
          <w:lang w:val="sr-Cyrl-ME"/>
        </w:rPr>
        <w:t>2009 -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39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Лука Марковић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III</w:t>
      </w:r>
      <w:r w:rsidR="00AB5BB7" w:rsidRPr="00AB5BB7">
        <w:rPr>
          <w:rFonts w:ascii="Times New Roman" w:eastAsia="Times New Roman" w:hAnsi="Times New Roman"/>
          <w:color w:val="000000" w:themeColor="text1"/>
          <w:sz w:val="24"/>
          <w:szCs w:val="24"/>
          <w:lang w:val="sr-Cyrl-ME"/>
        </w:rPr>
        <w:t xml:space="preserve"> мјесто, борбе мушкарци кадети</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63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Филип Радојевић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дјечаци </w:t>
      </w:r>
      <w:r w:rsidRPr="00AB5BB7">
        <w:rPr>
          <w:rFonts w:ascii="Times New Roman" w:eastAsia="Times New Roman" w:hAnsi="Times New Roman"/>
          <w:color w:val="000000" w:themeColor="text1"/>
          <w:sz w:val="24"/>
          <w:szCs w:val="24"/>
          <w:lang w:val="sr-Cyrl-ME"/>
        </w:rPr>
        <w:t>2011 -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40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Андреа Шакотић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 борбе дјевојчице </w:t>
      </w:r>
      <w:r w:rsidRPr="00AB5BB7">
        <w:rPr>
          <w:rFonts w:ascii="Times New Roman" w:eastAsia="Times New Roman" w:hAnsi="Times New Roman"/>
          <w:color w:val="000000" w:themeColor="text1"/>
          <w:sz w:val="24"/>
          <w:szCs w:val="24"/>
          <w:lang w:val="sr-Cyrl-ME"/>
        </w:rPr>
        <w:t>2011 -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36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Хелена Пековић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дјевојчице </w:t>
      </w:r>
      <w:r w:rsidRPr="00AB5BB7">
        <w:rPr>
          <w:rFonts w:ascii="Times New Roman" w:eastAsia="Times New Roman" w:hAnsi="Times New Roman"/>
          <w:color w:val="000000" w:themeColor="text1"/>
          <w:sz w:val="24"/>
          <w:szCs w:val="24"/>
          <w:lang w:val="sr-Cyrl-ME"/>
        </w:rPr>
        <w:t>2011 -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44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Петар Николић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III</w:t>
      </w:r>
      <w:r w:rsidR="00AB5BB7" w:rsidRPr="00AB5BB7">
        <w:rPr>
          <w:rFonts w:ascii="Times New Roman" w:eastAsia="Times New Roman" w:hAnsi="Times New Roman"/>
          <w:color w:val="000000" w:themeColor="text1"/>
          <w:sz w:val="24"/>
          <w:szCs w:val="24"/>
          <w:lang w:val="sr-Cyrl-ME"/>
        </w:rPr>
        <w:t xml:space="preserve"> мјесто, борбе дјечаци </w:t>
      </w:r>
      <w:r w:rsidRPr="00AB5BB7">
        <w:rPr>
          <w:rFonts w:ascii="Times New Roman" w:eastAsia="Times New Roman" w:hAnsi="Times New Roman"/>
          <w:color w:val="000000" w:themeColor="text1"/>
          <w:sz w:val="24"/>
          <w:szCs w:val="24"/>
          <w:lang w:val="sr-Cyrl-ME"/>
        </w:rPr>
        <w:t xml:space="preserve">2013 </w:t>
      </w:r>
      <w:r w:rsidR="00AB5BB7" w:rsidRPr="00AB5BB7">
        <w:rPr>
          <w:rFonts w:ascii="Times New Roman" w:eastAsia="Times New Roman" w:hAnsi="Times New Roman"/>
          <w:color w:val="000000" w:themeColor="text1"/>
          <w:sz w:val="24"/>
          <w:szCs w:val="24"/>
          <w:lang w:val="sr-Cyrl-ME"/>
        </w:rPr>
        <w:t>и млађи</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35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lastRenderedPageBreak/>
        <w:t>Данило Угрен</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дјечаци </w:t>
      </w:r>
      <w:r w:rsidRPr="00AB5BB7">
        <w:rPr>
          <w:rFonts w:ascii="Times New Roman" w:eastAsia="Times New Roman" w:hAnsi="Times New Roman"/>
          <w:color w:val="000000" w:themeColor="text1"/>
          <w:sz w:val="24"/>
          <w:szCs w:val="24"/>
          <w:lang w:val="sr-Cyrl-ME"/>
        </w:rPr>
        <w:t xml:space="preserve">2013 </w:t>
      </w:r>
      <w:r w:rsidR="00AB5BB7" w:rsidRPr="00AB5BB7">
        <w:rPr>
          <w:rFonts w:ascii="Times New Roman" w:eastAsia="Times New Roman" w:hAnsi="Times New Roman"/>
          <w:color w:val="000000" w:themeColor="text1"/>
          <w:sz w:val="24"/>
          <w:szCs w:val="24"/>
          <w:lang w:val="sr-Cyrl-ME"/>
        </w:rPr>
        <w:t>и млађи</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40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Андреа Ракочевић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дјевојчице </w:t>
      </w:r>
      <w:r w:rsidRPr="00AB5BB7">
        <w:rPr>
          <w:rFonts w:ascii="Times New Roman" w:eastAsia="Times New Roman" w:hAnsi="Times New Roman"/>
          <w:color w:val="000000" w:themeColor="text1"/>
          <w:sz w:val="24"/>
          <w:szCs w:val="24"/>
          <w:lang w:val="sr-Cyrl-ME"/>
        </w:rPr>
        <w:t>2010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50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Василије Митрић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дјечаци </w:t>
      </w:r>
      <w:r w:rsidRPr="00AB5BB7">
        <w:rPr>
          <w:rFonts w:ascii="Times New Roman" w:eastAsia="Times New Roman" w:hAnsi="Times New Roman"/>
          <w:color w:val="000000" w:themeColor="text1"/>
          <w:sz w:val="24"/>
          <w:szCs w:val="24"/>
          <w:lang w:val="sr-Cyrl-ME"/>
        </w:rPr>
        <w:t>2008 -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55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Владо Перутовић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дјечаци </w:t>
      </w:r>
      <w:r w:rsidRPr="00AB5BB7">
        <w:rPr>
          <w:rFonts w:ascii="Times New Roman" w:eastAsia="Times New Roman" w:hAnsi="Times New Roman"/>
          <w:color w:val="000000" w:themeColor="text1"/>
          <w:sz w:val="24"/>
          <w:szCs w:val="24"/>
          <w:lang w:val="sr-Cyrl-ME"/>
        </w:rPr>
        <w:t>2011 -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35 кг</w:t>
      </w:r>
      <w:r w:rsidR="00AB5BB7" w:rsidRPr="00AB5BB7">
        <w:rPr>
          <w:rFonts w:ascii="Times New Roman" w:eastAsia="Times New Roman" w:hAnsi="Times New Roman"/>
          <w:color w:val="000000" w:themeColor="text1"/>
          <w:sz w:val="24"/>
          <w:szCs w:val="24"/>
          <w:lang w:val="sr-Latn-ME"/>
        </w:rPr>
        <w:t>;</w:t>
      </w:r>
    </w:p>
    <w:p w:rsidR="003F692A" w:rsidRPr="00AB5BB7" w:rsidRDefault="003F692A" w:rsidP="00AB5BB7">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B5BB7">
        <w:rPr>
          <w:rFonts w:ascii="Times New Roman" w:eastAsia="Times New Roman" w:hAnsi="Times New Roman"/>
          <w:color w:val="000000" w:themeColor="text1"/>
          <w:sz w:val="24"/>
          <w:szCs w:val="24"/>
          <w:lang w:val="sr-Cyrl-ME"/>
        </w:rPr>
        <w:t>Ирина Николић</w:t>
      </w:r>
      <w:r w:rsidR="00AB5BB7" w:rsidRPr="00AB5BB7">
        <w:rPr>
          <w:rFonts w:ascii="Times New Roman" w:eastAsia="Times New Roman" w:hAnsi="Times New Roman"/>
          <w:color w:val="000000" w:themeColor="text1"/>
          <w:sz w:val="24"/>
          <w:szCs w:val="24"/>
          <w:lang w:val="sr-Latn-ME"/>
        </w:rPr>
        <w:t>,</w:t>
      </w:r>
      <w:r w:rsidR="00AB5BB7"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Latn-ME"/>
        </w:rPr>
        <w:t>III</w:t>
      </w:r>
      <w:r w:rsidR="00AB5BB7" w:rsidRPr="00AB5BB7">
        <w:rPr>
          <w:rFonts w:ascii="Times New Roman" w:eastAsia="Times New Roman" w:hAnsi="Times New Roman"/>
          <w:color w:val="000000" w:themeColor="text1"/>
          <w:sz w:val="24"/>
          <w:szCs w:val="24"/>
          <w:lang w:val="sr-Cyrl-ME"/>
        </w:rPr>
        <w:t xml:space="preserve"> мјесто,</w:t>
      </w:r>
      <w:r w:rsidRPr="00AB5BB7">
        <w:rPr>
          <w:rFonts w:ascii="Times New Roman" w:eastAsia="Times New Roman" w:hAnsi="Times New Roman"/>
          <w:color w:val="000000" w:themeColor="text1"/>
          <w:sz w:val="24"/>
          <w:szCs w:val="24"/>
          <w:lang w:val="sr-Cyrl-ME"/>
        </w:rPr>
        <w:t xml:space="preserve"> </w:t>
      </w:r>
      <w:r w:rsidR="00AB5BB7" w:rsidRPr="00AB5BB7">
        <w:rPr>
          <w:rFonts w:ascii="Times New Roman" w:eastAsia="Times New Roman" w:hAnsi="Times New Roman"/>
          <w:color w:val="000000" w:themeColor="text1"/>
          <w:sz w:val="24"/>
          <w:szCs w:val="24"/>
          <w:lang w:val="sr-Cyrl-ME"/>
        </w:rPr>
        <w:t xml:space="preserve">борбе дјевојчице </w:t>
      </w:r>
      <w:r w:rsidRPr="00AB5BB7">
        <w:rPr>
          <w:rFonts w:ascii="Times New Roman" w:eastAsia="Times New Roman" w:hAnsi="Times New Roman"/>
          <w:color w:val="000000" w:themeColor="text1"/>
          <w:sz w:val="24"/>
          <w:szCs w:val="24"/>
          <w:lang w:val="sr-Cyrl-ME"/>
        </w:rPr>
        <w:t>2010 -</w:t>
      </w:r>
      <w:r w:rsidR="00AB5BB7" w:rsidRPr="00AB5BB7">
        <w:rPr>
          <w:rFonts w:ascii="Times New Roman" w:eastAsia="Times New Roman" w:hAnsi="Times New Roman"/>
          <w:color w:val="000000" w:themeColor="text1"/>
          <w:sz w:val="24"/>
          <w:szCs w:val="24"/>
          <w:lang w:val="sr-Cyrl-ME"/>
        </w:rPr>
        <w:t xml:space="preserve"> </w:t>
      </w:r>
      <w:r w:rsidRPr="00AB5BB7">
        <w:rPr>
          <w:rFonts w:ascii="Times New Roman" w:eastAsia="Times New Roman" w:hAnsi="Times New Roman"/>
          <w:color w:val="000000" w:themeColor="text1"/>
          <w:sz w:val="24"/>
          <w:szCs w:val="24"/>
          <w:lang w:val="sr-Cyrl-ME"/>
        </w:rPr>
        <w:t>40 кг</w:t>
      </w:r>
      <w:r w:rsidR="00AB5BB7" w:rsidRPr="00AB5BB7">
        <w:rPr>
          <w:rFonts w:ascii="Times New Roman" w:eastAsia="Times New Roman" w:hAnsi="Times New Roman"/>
          <w:color w:val="000000" w:themeColor="text1"/>
          <w:sz w:val="24"/>
          <w:szCs w:val="24"/>
          <w:lang w:val="sr-Latn-ME"/>
        </w:rPr>
        <w:t>.</w:t>
      </w:r>
    </w:p>
    <w:p w:rsidR="004B2893" w:rsidRPr="00766ED6" w:rsidRDefault="004B2893" w:rsidP="003F692A">
      <w:pPr>
        <w:spacing w:before="120" w:after="0"/>
        <w:ind w:firstLine="720"/>
        <w:jc w:val="both"/>
        <w:rPr>
          <w:rFonts w:ascii="Times New Roman" w:eastAsia="Times New Roman" w:hAnsi="Times New Roman"/>
          <w:color w:val="000000" w:themeColor="text1"/>
          <w:sz w:val="24"/>
          <w:szCs w:val="24"/>
          <w:lang w:val="sr-Cyrl-ME"/>
        </w:rPr>
      </w:pPr>
    </w:p>
    <w:p w:rsidR="00766ED6" w:rsidRPr="00A35B2D" w:rsidRDefault="00766ED6" w:rsidP="00D27FA9">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Првенство Црне Горе за полетарце, пионире и наде 2022, Никшић, Црна Гора, учествовао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441 такмичар из 31 клуба, освојено</w:t>
      </w:r>
      <w:r w:rsidR="00D27FA9" w:rsidRPr="00A35B2D">
        <w:rPr>
          <w:rFonts w:ascii="Times New Roman" w:eastAsia="Times New Roman" w:hAnsi="Times New Roman"/>
          <w:color w:val="000000" w:themeColor="text1"/>
          <w:sz w:val="24"/>
          <w:szCs w:val="24"/>
          <w:lang w:val="sr-Cyrl-ME"/>
        </w:rPr>
        <w:t xml:space="preserve"> је</w:t>
      </w:r>
      <w:r w:rsidRPr="00A35B2D">
        <w:rPr>
          <w:rFonts w:ascii="Times New Roman" w:eastAsia="Times New Roman" w:hAnsi="Times New Roman"/>
          <w:color w:val="000000" w:themeColor="text1"/>
          <w:sz w:val="24"/>
          <w:szCs w:val="24"/>
          <w:lang w:val="sr-Cyrl-ME"/>
        </w:rPr>
        <w:t xml:space="preserve"> 10 медаља: </w:t>
      </w:r>
    </w:p>
    <w:p w:rsidR="003F692A" w:rsidRPr="00A35B2D" w:rsidRDefault="003F692A" w:rsidP="00766ED6">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Балша Недић</w:t>
      </w:r>
      <w:r w:rsidRPr="00A35B2D">
        <w:rPr>
          <w:rFonts w:ascii="Times New Roman" w:eastAsia="Times New Roman" w:hAnsi="Times New Roman"/>
          <w:color w:val="000000" w:themeColor="text1"/>
          <w:sz w:val="24"/>
          <w:szCs w:val="24"/>
          <w:lang w:val="sr-Cyrl-ME"/>
        </w:rPr>
        <w:tab/>
      </w:r>
      <w:r w:rsidR="00766ED6" w:rsidRPr="00A35B2D">
        <w:rPr>
          <w:rFonts w:ascii="Times New Roman" w:eastAsia="Times New Roman" w:hAnsi="Times New Roman"/>
          <w:color w:val="000000" w:themeColor="text1"/>
          <w:sz w:val="24"/>
          <w:szCs w:val="24"/>
          <w:lang w:val="sr-Cyrl-ME"/>
        </w:rPr>
        <w:t>,</w:t>
      </w:r>
      <w:r w:rsidR="00766ED6" w:rsidRPr="00A35B2D">
        <w:rPr>
          <w:rFonts w:ascii="Times New Roman" w:eastAsia="Times New Roman" w:hAnsi="Times New Roman"/>
          <w:color w:val="000000" w:themeColor="text1"/>
          <w:sz w:val="24"/>
          <w:szCs w:val="24"/>
          <w:lang w:val="sr-Latn-ME"/>
        </w:rPr>
        <w:t xml:space="preserve"> III</w:t>
      </w:r>
      <w:r w:rsidR="00766ED6" w:rsidRPr="00A35B2D">
        <w:rPr>
          <w:rFonts w:ascii="Times New Roman" w:eastAsia="Times New Roman" w:hAnsi="Times New Roman"/>
          <w:color w:val="000000" w:themeColor="text1"/>
          <w:sz w:val="24"/>
          <w:szCs w:val="24"/>
          <w:lang w:val="sr-Cyrl-ME"/>
        </w:rPr>
        <w:t xml:space="preserve"> мјесто, кумите, наде</w:t>
      </w:r>
      <w:r w:rsidRPr="00A35B2D">
        <w:rPr>
          <w:rFonts w:ascii="Times New Roman" w:eastAsia="Times New Roman" w:hAnsi="Times New Roman"/>
          <w:color w:val="000000" w:themeColor="text1"/>
          <w:sz w:val="24"/>
          <w:szCs w:val="24"/>
          <w:lang w:val="sr-Cyrl-ME"/>
        </w:rPr>
        <w:t xml:space="preserve"> 2009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55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Василија Бијеловић</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кумите,  наде</w:t>
      </w:r>
      <w:r w:rsidRPr="00A35B2D">
        <w:rPr>
          <w:rFonts w:ascii="Times New Roman" w:eastAsia="Times New Roman" w:hAnsi="Times New Roman"/>
          <w:color w:val="000000" w:themeColor="text1"/>
          <w:sz w:val="24"/>
          <w:szCs w:val="24"/>
          <w:lang w:val="sr-Cyrl-ME"/>
        </w:rPr>
        <w:t xml:space="preserve"> 2009 -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39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Лара Шакотић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наде</w:t>
      </w:r>
      <w:r w:rsidRPr="00A35B2D">
        <w:rPr>
          <w:rFonts w:ascii="Times New Roman" w:eastAsia="Times New Roman" w:hAnsi="Times New Roman"/>
          <w:color w:val="000000" w:themeColor="text1"/>
          <w:sz w:val="24"/>
          <w:szCs w:val="24"/>
          <w:lang w:val="sr-Cyrl-ME"/>
        </w:rPr>
        <w:t xml:space="preserve"> 2009 -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44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Филип Радојевић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40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Никита Маројевић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50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Андреа Шакотић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36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Петар Зечевић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45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Андрија Ракочевић</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ab/>
      </w:r>
      <w:r w:rsidR="00766ED6" w:rsidRPr="00A35B2D">
        <w:rPr>
          <w:rFonts w:ascii="Times New Roman" w:eastAsia="Times New Roman" w:hAnsi="Times New Roman"/>
          <w:color w:val="000000" w:themeColor="text1"/>
          <w:sz w:val="24"/>
          <w:szCs w:val="24"/>
          <w:lang w:val="sr-Latn-ME"/>
        </w:rPr>
        <w:t>III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наде</w:t>
      </w:r>
      <w:r w:rsidRPr="00A35B2D">
        <w:rPr>
          <w:rFonts w:ascii="Times New Roman" w:eastAsia="Times New Roman" w:hAnsi="Times New Roman"/>
          <w:color w:val="000000" w:themeColor="text1"/>
          <w:sz w:val="24"/>
          <w:szCs w:val="24"/>
          <w:lang w:val="sr-Cyrl-ME"/>
        </w:rPr>
        <w:t xml:space="preserve"> 2010 -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47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Бранко Миљанић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50 кг</w:t>
      </w:r>
      <w:r w:rsidR="00766ED6" w:rsidRPr="00A35B2D">
        <w:rPr>
          <w:rFonts w:ascii="Times New Roman" w:eastAsia="Times New Roman" w:hAnsi="Times New Roman"/>
          <w:color w:val="000000" w:themeColor="text1"/>
          <w:sz w:val="24"/>
          <w:szCs w:val="24"/>
          <w:lang w:val="sr-Cyrl-ME"/>
        </w:rPr>
        <w:t>;</w:t>
      </w:r>
    </w:p>
    <w:p w:rsidR="003F692A" w:rsidRPr="00A35B2D" w:rsidRDefault="003F692A" w:rsidP="009E4549">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Хелена Пековић</w:t>
      </w:r>
      <w:r w:rsidR="00766ED6"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Latn-ME"/>
        </w:rPr>
        <w:t>II</w:t>
      </w:r>
      <w:r w:rsidRPr="00A35B2D">
        <w:rPr>
          <w:rFonts w:ascii="Times New Roman" w:eastAsia="Times New Roman" w:hAnsi="Times New Roman"/>
          <w:color w:val="000000" w:themeColor="text1"/>
          <w:sz w:val="24"/>
          <w:szCs w:val="24"/>
          <w:lang w:val="sr-Cyrl-ME"/>
        </w:rPr>
        <w:t xml:space="preserve"> мјесто</w:t>
      </w:r>
      <w:r w:rsidR="00766ED6" w:rsidRPr="00A35B2D">
        <w:rPr>
          <w:rFonts w:ascii="Times New Roman" w:eastAsia="Times New Roman" w:hAnsi="Times New Roman"/>
          <w:color w:val="000000" w:themeColor="text1"/>
          <w:sz w:val="24"/>
          <w:szCs w:val="24"/>
          <w:lang w:val="sr-Cyrl-ME"/>
        </w:rPr>
        <w:t>,</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к</w:t>
      </w:r>
      <w:r w:rsidRPr="00A35B2D">
        <w:rPr>
          <w:rFonts w:ascii="Times New Roman" w:eastAsia="Times New Roman" w:hAnsi="Times New Roman"/>
          <w:color w:val="000000" w:themeColor="text1"/>
          <w:sz w:val="24"/>
          <w:szCs w:val="24"/>
          <w:lang w:val="sr-Cyrl-ME"/>
        </w:rPr>
        <w:t>умите</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 xml:space="preserve"> </w:t>
      </w:r>
      <w:r w:rsidR="00766ED6" w:rsidRPr="00A35B2D">
        <w:rPr>
          <w:rFonts w:ascii="Times New Roman" w:eastAsia="Times New Roman" w:hAnsi="Times New Roman"/>
          <w:color w:val="000000" w:themeColor="text1"/>
          <w:sz w:val="24"/>
          <w:szCs w:val="24"/>
          <w:lang w:val="sr-Cyrl-ME"/>
        </w:rPr>
        <w:t xml:space="preserve">пионири </w:t>
      </w:r>
      <w:r w:rsidRPr="00A35B2D">
        <w:rPr>
          <w:rFonts w:ascii="Times New Roman" w:eastAsia="Times New Roman" w:hAnsi="Times New Roman"/>
          <w:color w:val="000000" w:themeColor="text1"/>
          <w:sz w:val="24"/>
          <w:szCs w:val="24"/>
          <w:lang w:val="sr-Cyrl-ME"/>
        </w:rPr>
        <w:t>2011 -</w:t>
      </w:r>
      <w:r w:rsidR="00766ED6" w:rsidRPr="00A35B2D">
        <w:rPr>
          <w:rFonts w:ascii="Times New Roman" w:eastAsia="Times New Roman" w:hAnsi="Times New Roman"/>
          <w:color w:val="000000" w:themeColor="text1"/>
          <w:sz w:val="24"/>
          <w:szCs w:val="24"/>
          <w:lang w:val="sr-Cyrl-ME"/>
        </w:rPr>
        <w:t xml:space="preserve"> </w:t>
      </w:r>
      <w:r w:rsidRPr="00A35B2D">
        <w:rPr>
          <w:rFonts w:ascii="Times New Roman" w:eastAsia="Times New Roman" w:hAnsi="Times New Roman"/>
          <w:color w:val="000000" w:themeColor="text1"/>
          <w:sz w:val="24"/>
          <w:szCs w:val="24"/>
          <w:lang w:val="sr-Cyrl-ME"/>
        </w:rPr>
        <w:t>44 кг</w:t>
      </w:r>
      <w:r w:rsidR="00766ED6" w:rsidRPr="00A35B2D">
        <w:rPr>
          <w:rFonts w:ascii="Times New Roman" w:eastAsia="Times New Roman" w:hAnsi="Times New Roman"/>
          <w:color w:val="000000" w:themeColor="text1"/>
          <w:sz w:val="24"/>
          <w:szCs w:val="24"/>
          <w:lang w:val="sr-Cyrl-ME"/>
        </w:rPr>
        <w:t>.</w:t>
      </w:r>
    </w:p>
    <w:p w:rsidR="00766ED6" w:rsidRPr="00A35B2D" w:rsidRDefault="00766ED6" w:rsidP="00766ED6">
      <w:pPr>
        <w:spacing w:before="120" w:after="0"/>
        <w:jc w:val="both"/>
        <w:rPr>
          <w:rFonts w:ascii="Times New Roman" w:eastAsia="Times New Roman" w:hAnsi="Times New Roman"/>
          <w:color w:val="FF0000"/>
          <w:sz w:val="24"/>
          <w:szCs w:val="24"/>
          <w:lang w:val="sr-Cyrl-ME"/>
        </w:rPr>
      </w:pPr>
    </w:p>
    <w:p w:rsidR="00766ED6" w:rsidRPr="00AA16E0" w:rsidRDefault="00766ED6" w:rsidP="00D27FA9">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 xml:space="preserve">Првенство Црне Горе за кадете, јуниоре и </w:t>
      </w:r>
      <w:r w:rsidRPr="00A35B2D">
        <w:rPr>
          <w:rFonts w:ascii="Times New Roman" w:eastAsia="Times New Roman" w:hAnsi="Times New Roman"/>
          <w:color w:val="000000" w:themeColor="text1"/>
          <w:sz w:val="24"/>
          <w:szCs w:val="24"/>
          <w:lang w:val="sr-Latn-ME"/>
        </w:rPr>
        <w:t>U</w:t>
      </w:r>
      <w:r w:rsidRPr="00A35B2D">
        <w:rPr>
          <w:rFonts w:ascii="Times New Roman" w:eastAsia="Times New Roman" w:hAnsi="Times New Roman"/>
          <w:color w:val="000000" w:themeColor="text1"/>
          <w:sz w:val="24"/>
          <w:szCs w:val="24"/>
          <w:lang w:val="sr-Cyrl-ME"/>
        </w:rPr>
        <w:t>21 2022, Никшић, Црна Гора, учествовала</w:t>
      </w:r>
      <w:r w:rsidR="00D27FA9" w:rsidRPr="00A35B2D">
        <w:rPr>
          <w:rFonts w:ascii="Times New Roman" w:eastAsia="Times New Roman" w:hAnsi="Times New Roman"/>
          <w:color w:val="000000" w:themeColor="text1"/>
          <w:sz w:val="24"/>
          <w:szCs w:val="24"/>
          <w:lang w:val="sr-Cyrl-ME"/>
        </w:rPr>
        <w:t xml:space="preserve"> су</w:t>
      </w:r>
      <w:r w:rsidRPr="00A35B2D">
        <w:rPr>
          <w:rFonts w:ascii="Times New Roman" w:eastAsia="Times New Roman" w:hAnsi="Times New Roman"/>
          <w:color w:val="000000" w:themeColor="text1"/>
          <w:sz w:val="24"/>
          <w:szCs w:val="24"/>
          <w:lang w:val="sr-Cyrl-ME"/>
        </w:rPr>
        <w:t xml:space="preserve"> 144 такмичара из 22 клуба, освојене</w:t>
      </w:r>
      <w:r w:rsidR="00D27FA9" w:rsidRPr="00A35B2D">
        <w:rPr>
          <w:rFonts w:ascii="Times New Roman" w:eastAsia="Times New Roman" w:hAnsi="Times New Roman"/>
          <w:color w:val="000000" w:themeColor="text1"/>
          <w:sz w:val="24"/>
          <w:szCs w:val="24"/>
          <w:lang w:val="sr-Cyrl-ME"/>
        </w:rPr>
        <w:t xml:space="preserve"> су</w:t>
      </w:r>
      <w:r w:rsidRPr="00A35B2D">
        <w:rPr>
          <w:rFonts w:ascii="Times New Roman" w:eastAsia="Times New Roman" w:hAnsi="Times New Roman"/>
          <w:color w:val="000000" w:themeColor="text1"/>
          <w:sz w:val="24"/>
          <w:szCs w:val="24"/>
          <w:lang w:val="sr-Cyrl-ME"/>
        </w:rPr>
        <w:t xml:space="preserve"> 4 медаље:</w:t>
      </w:r>
      <w:r w:rsidRPr="00AA16E0">
        <w:rPr>
          <w:rFonts w:ascii="Times New Roman" w:eastAsia="Times New Roman" w:hAnsi="Times New Roman"/>
          <w:color w:val="000000" w:themeColor="text1"/>
          <w:sz w:val="24"/>
          <w:szCs w:val="24"/>
          <w:lang w:val="sr-Cyrl-ME"/>
        </w:rPr>
        <w:t xml:space="preserve"> </w:t>
      </w:r>
    </w:p>
    <w:p w:rsidR="004B2893" w:rsidRPr="00AA16E0" w:rsidRDefault="004321DB"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Latn-ME"/>
        </w:rPr>
      </w:pPr>
      <w:r w:rsidRPr="00AA16E0">
        <w:rPr>
          <w:rFonts w:ascii="Times New Roman" w:eastAsia="Times New Roman" w:hAnsi="Times New Roman"/>
          <w:color w:val="000000" w:themeColor="text1"/>
          <w:sz w:val="24"/>
          <w:szCs w:val="24"/>
          <w:lang w:val="sr-Cyrl-ME"/>
        </w:rPr>
        <w:t>Ања Николић</w:t>
      </w:r>
      <w:r w:rsidRPr="00AA16E0">
        <w:rPr>
          <w:rFonts w:ascii="Times New Roman" w:eastAsia="Times New Roman" w:hAnsi="Times New Roman"/>
          <w:color w:val="000000" w:themeColor="text1"/>
          <w:sz w:val="24"/>
          <w:szCs w:val="24"/>
          <w:lang w:val="sr-Latn-ME"/>
        </w:rPr>
        <w:t xml:space="preserve">, </w:t>
      </w:r>
      <w:r w:rsidRPr="00AA16E0">
        <w:rPr>
          <w:rFonts w:ascii="Times New Roman" w:eastAsia="Times New Roman" w:hAnsi="Times New Roman"/>
          <w:color w:val="000000" w:themeColor="text1"/>
          <w:sz w:val="24"/>
          <w:szCs w:val="24"/>
          <w:lang w:val="sr-Cyrl-ME"/>
        </w:rPr>
        <w:t xml:space="preserve">Наташа Недић и </w:t>
      </w:r>
      <w:r w:rsidR="003F692A" w:rsidRPr="00AA16E0">
        <w:rPr>
          <w:rFonts w:ascii="Times New Roman" w:eastAsia="Times New Roman" w:hAnsi="Times New Roman"/>
          <w:color w:val="000000" w:themeColor="text1"/>
          <w:sz w:val="24"/>
          <w:szCs w:val="24"/>
          <w:lang w:val="sr-Cyrl-ME"/>
        </w:rPr>
        <w:t>Матеја Панти</w:t>
      </w:r>
      <w:r w:rsidRPr="00AA16E0">
        <w:rPr>
          <w:rFonts w:ascii="Times New Roman" w:eastAsia="Times New Roman" w:hAnsi="Times New Roman"/>
          <w:color w:val="000000" w:themeColor="text1"/>
          <w:sz w:val="24"/>
          <w:szCs w:val="24"/>
          <w:lang w:val="sr-Cyrl-ME"/>
        </w:rPr>
        <w:t>ћ,</w:t>
      </w:r>
      <w:r w:rsidR="003F692A" w:rsidRPr="00AA16E0">
        <w:rPr>
          <w:rFonts w:ascii="Times New Roman" w:eastAsia="Times New Roman" w:hAnsi="Times New Roman"/>
          <w:color w:val="000000" w:themeColor="text1"/>
          <w:sz w:val="24"/>
          <w:szCs w:val="24"/>
          <w:lang w:val="sr-Cyrl-ME"/>
        </w:rPr>
        <w:t xml:space="preserve"> </w:t>
      </w:r>
      <w:r w:rsidR="003F692A" w:rsidRPr="00AA16E0">
        <w:rPr>
          <w:rFonts w:ascii="Times New Roman" w:eastAsia="Times New Roman" w:hAnsi="Times New Roman"/>
          <w:color w:val="000000" w:themeColor="text1"/>
          <w:sz w:val="24"/>
          <w:szCs w:val="24"/>
          <w:lang w:val="sr-Cyrl-ME"/>
        </w:rPr>
        <w:tab/>
      </w:r>
      <w:r w:rsidRPr="00AA16E0">
        <w:rPr>
          <w:rFonts w:ascii="Times New Roman" w:eastAsia="Times New Roman" w:hAnsi="Times New Roman"/>
          <w:color w:val="000000" w:themeColor="text1"/>
          <w:sz w:val="24"/>
          <w:szCs w:val="24"/>
          <w:lang w:val="sr-Latn-ME"/>
        </w:rPr>
        <w:t>II</w:t>
      </w:r>
      <w:r w:rsidR="003F692A" w:rsidRPr="00AA16E0">
        <w:rPr>
          <w:rFonts w:ascii="Times New Roman" w:eastAsia="Times New Roman" w:hAnsi="Times New Roman"/>
          <w:color w:val="000000" w:themeColor="text1"/>
          <w:sz w:val="24"/>
          <w:szCs w:val="24"/>
          <w:lang w:val="sr-Cyrl-ME"/>
        </w:rPr>
        <w:t xml:space="preserve"> мјесто </w:t>
      </w:r>
      <w:r w:rsidRPr="00AA16E0">
        <w:rPr>
          <w:rFonts w:ascii="Times New Roman" w:eastAsia="Times New Roman" w:hAnsi="Times New Roman"/>
          <w:color w:val="000000" w:themeColor="text1"/>
          <w:sz w:val="24"/>
          <w:szCs w:val="24"/>
          <w:lang w:val="sr-Cyrl-ME"/>
        </w:rPr>
        <w:t>к</w:t>
      </w:r>
      <w:r w:rsidR="003F692A" w:rsidRPr="00AA16E0">
        <w:rPr>
          <w:rFonts w:ascii="Times New Roman" w:eastAsia="Times New Roman" w:hAnsi="Times New Roman"/>
          <w:color w:val="000000" w:themeColor="text1"/>
          <w:sz w:val="24"/>
          <w:szCs w:val="24"/>
          <w:lang w:val="sr-Cyrl-ME"/>
        </w:rPr>
        <w:t>умите</w:t>
      </w:r>
      <w:r w:rsidRPr="00AA16E0">
        <w:rPr>
          <w:rFonts w:ascii="Times New Roman" w:eastAsia="Times New Roman" w:hAnsi="Times New Roman"/>
          <w:color w:val="000000" w:themeColor="text1"/>
          <w:sz w:val="24"/>
          <w:szCs w:val="24"/>
          <w:lang w:val="sr-Cyrl-ME"/>
        </w:rPr>
        <w:t>, кадеткиње, екипно;</w:t>
      </w:r>
    </w:p>
    <w:p w:rsidR="009F64A5" w:rsidRPr="00726193" w:rsidRDefault="003F692A" w:rsidP="00726193">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Лазар Потпара</w:t>
      </w:r>
      <w:r w:rsidR="004321DB" w:rsidRPr="00AA16E0">
        <w:rPr>
          <w:rFonts w:ascii="Times New Roman" w:eastAsia="Times New Roman" w:hAnsi="Times New Roman"/>
          <w:color w:val="000000" w:themeColor="text1"/>
          <w:sz w:val="24"/>
          <w:szCs w:val="24"/>
          <w:lang w:val="sr-Latn-ME"/>
        </w:rPr>
        <w:t>,</w:t>
      </w:r>
      <w:r w:rsidR="004321DB" w:rsidRPr="00AA16E0">
        <w:rPr>
          <w:rFonts w:ascii="Times New Roman" w:eastAsia="Times New Roman" w:hAnsi="Times New Roman"/>
          <w:color w:val="000000" w:themeColor="text1"/>
          <w:sz w:val="24"/>
          <w:szCs w:val="24"/>
          <w:lang w:val="sr-Cyrl-ME"/>
        </w:rPr>
        <w:t xml:space="preserve"> </w:t>
      </w:r>
      <w:r w:rsidR="004321DB" w:rsidRPr="00AA16E0">
        <w:rPr>
          <w:rFonts w:ascii="Times New Roman" w:eastAsia="Times New Roman" w:hAnsi="Times New Roman"/>
          <w:color w:val="000000" w:themeColor="text1"/>
          <w:sz w:val="24"/>
          <w:szCs w:val="24"/>
          <w:lang w:val="sr-Latn-ME"/>
        </w:rPr>
        <w:t>I</w:t>
      </w:r>
      <w:r w:rsidRPr="00AA16E0">
        <w:rPr>
          <w:rFonts w:ascii="Times New Roman" w:eastAsia="Times New Roman" w:hAnsi="Times New Roman"/>
          <w:color w:val="000000" w:themeColor="text1"/>
          <w:sz w:val="24"/>
          <w:szCs w:val="24"/>
          <w:lang w:val="sr-Cyrl-ME"/>
        </w:rPr>
        <w:t xml:space="preserve"> мјесто</w:t>
      </w:r>
      <w:r w:rsidR="004321DB" w:rsidRPr="00AA16E0">
        <w:rPr>
          <w:rFonts w:ascii="Times New Roman" w:eastAsia="Times New Roman" w:hAnsi="Times New Roman"/>
          <w:color w:val="000000" w:themeColor="text1"/>
          <w:sz w:val="24"/>
          <w:szCs w:val="24"/>
          <w:lang w:val="sr-Cyrl-ME"/>
        </w:rPr>
        <w:t>,</w:t>
      </w:r>
      <w:r w:rsidRPr="00AA16E0">
        <w:rPr>
          <w:rFonts w:ascii="Times New Roman" w:eastAsia="Times New Roman" w:hAnsi="Times New Roman"/>
          <w:color w:val="000000" w:themeColor="text1"/>
          <w:sz w:val="24"/>
          <w:szCs w:val="24"/>
          <w:lang w:val="sr-Cyrl-ME"/>
        </w:rPr>
        <w:t xml:space="preserve"> </w:t>
      </w:r>
      <w:r w:rsidR="004321DB" w:rsidRPr="00AA16E0">
        <w:rPr>
          <w:rFonts w:ascii="Times New Roman" w:eastAsia="Times New Roman" w:hAnsi="Times New Roman"/>
          <w:color w:val="000000" w:themeColor="text1"/>
          <w:sz w:val="24"/>
          <w:szCs w:val="24"/>
          <w:lang w:val="sr-Cyrl-ME"/>
        </w:rPr>
        <w:t>кумите,</w:t>
      </w:r>
      <w:r w:rsidRPr="00AA16E0">
        <w:rPr>
          <w:rFonts w:ascii="Times New Roman" w:eastAsia="Times New Roman" w:hAnsi="Times New Roman"/>
          <w:color w:val="000000" w:themeColor="text1"/>
          <w:sz w:val="24"/>
          <w:szCs w:val="24"/>
          <w:lang w:val="sr-Cyrl-ME"/>
        </w:rPr>
        <w:t xml:space="preserve"> </w:t>
      </w:r>
      <w:r w:rsidR="004321DB" w:rsidRPr="00AA16E0">
        <w:rPr>
          <w:rFonts w:ascii="Times New Roman" w:eastAsia="Times New Roman" w:hAnsi="Times New Roman"/>
          <w:color w:val="000000" w:themeColor="text1"/>
          <w:sz w:val="24"/>
          <w:szCs w:val="24"/>
          <w:lang w:val="sr-Cyrl-ME"/>
        </w:rPr>
        <w:t>ј</w:t>
      </w:r>
      <w:r w:rsidRPr="00AA16E0">
        <w:rPr>
          <w:rFonts w:ascii="Times New Roman" w:eastAsia="Times New Roman" w:hAnsi="Times New Roman"/>
          <w:color w:val="000000" w:themeColor="text1"/>
          <w:sz w:val="24"/>
          <w:szCs w:val="24"/>
          <w:lang w:val="sr-Cyrl-ME"/>
        </w:rPr>
        <w:t>униори +</w:t>
      </w:r>
      <w:r w:rsidR="004321DB"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76 кг</w:t>
      </w:r>
      <w:r w:rsidR="004321DB" w:rsidRPr="00AA16E0">
        <w:rPr>
          <w:rFonts w:ascii="Times New Roman" w:eastAsia="Times New Roman" w:hAnsi="Times New Roman"/>
          <w:color w:val="000000" w:themeColor="text1"/>
          <w:sz w:val="24"/>
          <w:szCs w:val="24"/>
          <w:lang w:val="sr-Cyrl-ME"/>
        </w:rPr>
        <w:t>;</w:t>
      </w:r>
    </w:p>
    <w:p w:rsidR="003F692A" w:rsidRPr="00AA16E0" w:rsidRDefault="004321DB"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Матија Бојић</w:t>
      </w:r>
      <w:r w:rsidRPr="00AA16E0">
        <w:rPr>
          <w:rFonts w:ascii="Times New Roman" w:eastAsia="Times New Roman" w:hAnsi="Times New Roman"/>
          <w:color w:val="000000" w:themeColor="text1"/>
          <w:sz w:val="24"/>
          <w:szCs w:val="24"/>
          <w:lang w:val="sr-Latn-ME"/>
        </w:rPr>
        <w:t>,</w:t>
      </w:r>
      <w:r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Latn-ME"/>
        </w:rPr>
        <w:t>I</w:t>
      </w:r>
      <w:r w:rsidRPr="00AA16E0">
        <w:rPr>
          <w:rFonts w:ascii="Times New Roman" w:eastAsia="Times New Roman" w:hAnsi="Times New Roman"/>
          <w:color w:val="000000" w:themeColor="text1"/>
          <w:sz w:val="24"/>
          <w:szCs w:val="24"/>
          <w:lang w:val="sr-Cyrl-ME"/>
        </w:rPr>
        <w:t xml:space="preserve"> мјесто, к</w:t>
      </w:r>
      <w:r w:rsidR="003F692A" w:rsidRPr="00AA16E0">
        <w:rPr>
          <w:rFonts w:ascii="Times New Roman" w:eastAsia="Times New Roman" w:hAnsi="Times New Roman"/>
          <w:color w:val="000000" w:themeColor="text1"/>
          <w:sz w:val="24"/>
          <w:szCs w:val="24"/>
          <w:lang w:val="sr-Cyrl-ME"/>
        </w:rPr>
        <w:t>умите</w:t>
      </w:r>
      <w:r w:rsidRPr="00AA16E0">
        <w:rPr>
          <w:rFonts w:ascii="Times New Roman" w:eastAsia="Times New Roman" w:hAnsi="Times New Roman"/>
          <w:color w:val="000000" w:themeColor="text1"/>
          <w:sz w:val="24"/>
          <w:szCs w:val="24"/>
          <w:lang w:val="sr-Cyrl-ME"/>
        </w:rPr>
        <w:t>, м</w:t>
      </w:r>
      <w:r w:rsidR="003F692A" w:rsidRPr="00AA16E0">
        <w:rPr>
          <w:rFonts w:ascii="Times New Roman" w:eastAsia="Times New Roman" w:hAnsi="Times New Roman"/>
          <w:color w:val="000000" w:themeColor="text1"/>
          <w:sz w:val="24"/>
          <w:szCs w:val="24"/>
          <w:lang w:val="sr-Cyrl-ME"/>
        </w:rPr>
        <w:t>лађи сениори -</w:t>
      </w:r>
      <w:r w:rsidRPr="00AA16E0">
        <w:rPr>
          <w:rFonts w:ascii="Times New Roman" w:eastAsia="Times New Roman" w:hAnsi="Times New Roman"/>
          <w:color w:val="000000" w:themeColor="text1"/>
          <w:sz w:val="24"/>
          <w:szCs w:val="24"/>
          <w:lang w:val="sr-Cyrl-ME"/>
        </w:rPr>
        <w:t xml:space="preserve"> </w:t>
      </w:r>
      <w:r w:rsidR="003F692A" w:rsidRPr="00AA16E0">
        <w:rPr>
          <w:rFonts w:ascii="Times New Roman" w:eastAsia="Times New Roman" w:hAnsi="Times New Roman"/>
          <w:color w:val="000000" w:themeColor="text1"/>
          <w:sz w:val="24"/>
          <w:szCs w:val="24"/>
          <w:lang w:val="sr-Cyrl-ME"/>
        </w:rPr>
        <w:t>60 кг</w:t>
      </w:r>
      <w:r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Ања Николић</w:t>
      </w:r>
      <w:r w:rsidR="004321DB" w:rsidRPr="00AA16E0">
        <w:rPr>
          <w:rFonts w:ascii="Times New Roman" w:eastAsia="Times New Roman" w:hAnsi="Times New Roman"/>
          <w:color w:val="000000" w:themeColor="text1"/>
          <w:sz w:val="24"/>
          <w:szCs w:val="24"/>
          <w:lang w:val="sr-Latn-ME"/>
        </w:rPr>
        <w:t>,</w:t>
      </w:r>
      <w:r w:rsidR="004321DB" w:rsidRPr="00AA16E0">
        <w:rPr>
          <w:rFonts w:ascii="Times New Roman" w:eastAsia="Times New Roman" w:hAnsi="Times New Roman"/>
          <w:color w:val="000000" w:themeColor="text1"/>
          <w:sz w:val="24"/>
          <w:szCs w:val="24"/>
          <w:lang w:val="sr-Cyrl-ME"/>
        </w:rPr>
        <w:t xml:space="preserve"> </w:t>
      </w:r>
      <w:r w:rsidR="004321DB" w:rsidRPr="00AA16E0">
        <w:rPr>
          <w:rFonts w:ascii="Times New Roman" w:eastAsia="Times New Roman" w:hAnsi="Times New Roman"/>
          <w:color w:val="000000" w:themeColor="text1"/>
          <w:sz w:val="24"/>
          <w:szCs w:val="24"/>
          <w:lang w:val="sr-Latn-ME"/>
        </w:rPr>
        <w:t>II</w:t>
      </w:r>
      <w:r w:rsidR="004321DB" w:rsidRPr="00AA16E0">
        <w:rPr>
          <w:rFonts w:ascii="Times New Roman" w:eastAsia="Times New Roman" w:hAnsi="Times New Roman"/>
          <w:color w:val="000000" w:themeColor="text1"/>
          <w:sz w:val="24"/>
          <w:szCs w:val="24"/>
          <w:lang w:val="sr-Cyrl-ME"/>
        </w:rPr>
        <w:t xml:space="preserve"> мјесто, кумите, кадети </w:t>
      </w:r>
      <w:r w:rsidRPr="00AA16E0">
        <w:rPr>
          <w:rFonts w:ascii="Times New Roman" w:eastAsia="Times New Roman" w:hAnsi="Times New Roman"/>
          <w:color w:val="000000" w:themeColor="text1"/>
          <w:sz w:val="24"/>
          <w:szCs w:val="24"/>
          <w:lang w:val="sr-Cyrl-ME"/>
        </w:rPr>
        <w:t>-</w:t>
      </w:r>
      <w:r w:rsidR="004321DB"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54 кг</w:t>
      </w:r>
      <w:r w:rsidR="004321DB" w:rsidRPr="00AA16E0">
        <w:rPr>
          <w:rFonts w:ascii="Times New Roman" w:eastAsia="Times New Roman" w:hAnsi="Times New Roman"/>
          <w:color w:val="000000" w:themeColor="text1"/>
          <w:sz w:val="24"/>
          <w:szCs w:val="24"/>
          <w:lang w:val="sr-Cyrl-ME"/>
        </w:rPr>
        <w:t>.</w:t>
      </w:r>
    </w:p>
    <w:p w:rsidR="004B2893" w:rsidRPr="00AA16E0" w:rsidRDefault="004B2893" w:rsidP="00AA16E0">
      <w:pPr>
        <w:spacing w:before="120" w:after="0"/>
        <w:ind w:firstLine="720"/>
        <w:jc w:val="both"/>
        <w:rPr>
          <w:rFonts w:ascii="Times New Roman" w:eastAsia="Times New Roman" w:hAnsi="Times New Roman"/>
          <w:color w:val="000000" w:themeColor="text1"/>
          <w:sz w:val="24"/>
          <w:szCs w:val="24"/>
          <w:lang w:val="sr-Cyrl-ME"/>
        </w:rPr>
      </w:pPr>
    </w:p>
    <w:p w:rsidR="003F692A" w:rsidRPr="00AA16E0" w:rsidRDefault="003F692A" w:rsidP="00D27FA9">
      <w:pPr>
        <w:spacing w:before="120" w:after="0"/>
        <w:ind w:firstLine="708"/>
        <w:jc w:val="both"/>
        <w:rPr>
          <w:rFonts w:ascii="Times New Roman" w:eastAsia="Times New Roman" w:hAnsi="Times New Roman"/>
          <w:color w:val="000000" w:themeColor="text1"/>
          <w:sz w:val="24"/>
          <w:szCs w:val="24"/>
          <w:lang w:val="sr-Cyrl-ME"/>
        </w:rPr>
      </w:pPr>
      <w:r w:rsidRPr="00A35B2D">
        <w:rPr>
          <w:rFonts w:ascii="Times New Roman" w:eastAsia="Times New Roman" w:hAnsi="Times New Roman"/>
          <w:color w:val="000000" w:themeColor="text1"/>
          <w:sz w:val="24"/>
          <w:szCs w:val="24"/>
          <w:lang w:val="sr-Cyrl-ME"/>
        </w:rPr>
        <w:t>П</w:t>
      </w:r>
      <w:r w:rsidR="004321DB" w:rsidRPr="00A35B2D">
        <w:rPr>
          <w:rFonts w:ascii="Times New Roman" w:eastAsia="Times New Roman" w:hAnsi="Times New Roman"/>
          <w:color w:val="000000" w:themeColor="text1"/>
          <w:sz w:val="24"/>
          <w:szCs w:val="24"/>
          <w:lang w:val="sr-Cyrl-ME"/>
        </w:rPr>
        <w:t>рвенство</w:t>
      </w:r>
      <w:r w:rsidRPr="00A35B2D">
        <w:rPr>
          <w:rFonts w:ascii="Times New Roman" w:eastAsia="Times New Roman" w:hAnsi="Times New Roman"/>
          <w:color w:val="000000" w:themeColor="text1"/>
          <w:sz w:val="24"/>
          <w:szCs w:val="24"/>
          <w:lang w:val="sr-Cyrl-ME"/>
        </w:rPr>
        <w:t xml:space="preserve"> Е</w:t>
      </w:r>
      <w:r w:rsidR="004321DB" w:rsidRPr="00A35B2D">
        <w:rPr>
          <w:rFonts w:ascii="Times New Roman" w:eastAsia="Times New Roman" w:hAnsi="Times New Roman"/>
          <w:color w:val="000000" w:themeColor="text1"/>
          <w:sz w:val="24"/>
          <w:szCs w:val="24"/>
          <w:lang w:val="sr-Cyrl-ME"/>
        </w:rPr>
        <w:t>вр</w:t>
      </w:r>
      <w:r w:rsidR="00D27FA9" w:rsidRPr="00A35B2D">
        <w:rPr>
          <w:rFonts w:ascii="Times New Roman" w:eastAsia="Times New Roman" w:hAnsi="Times New Roman"/>
          <w:color w:val="000000" w:themeColor="text1"/>
          <w:sz w:val="24"/>
          <w:szCs w:val="24"/>
          <w:lang w:val="sr-Cyrl-ME"/>
        </w:rPr>
        <w:t>о</w:t>
      </w:r>
      <w:r w:rsidR="004321DB" w:rsidRPr="00A35B2D">
        <w:rPr>
          <w:rFonts w:ascii="Times New Roman" w:eastAsia="Times New Roman" w:hAnsi="Times New Roman"/>
          <w:color w:val="000000" w:themeColor="text1"/>
          <w:sz w:val="24"/>
          <w:szCs w:val="24"/>
          <w:lang w:val="sr-Cyrl-ME"/>
        </w:rPr>
        <w:t>пе</w:t>
      </w:r>
      <w:r w:rsidRPr="00A35B2D">
        <w:rPr>
          <w:rFonts w:ascii="Times New Roman" w:eastAsia="Times New Roman" w:hAnsi="Times New Roman"/>
          <w:color w:val="000000" w:themeColor="text1"/>
          <w:sz w:val="24"/>
          <w:szCs w:val="24"/>
          <w:lang w:val="sr-Cyrl-ME"/>
        </w:rPr>
        <w:t xml:space="preserve"> </w:t>
      </w:r>
      <w:r w:rsidR="004321DB" w:rsidRPr="00A35B2D">
        <w:rPr>
          <w:rFonts w:ascii="Times New Roman" w:eastAsia="Times New Roman" w:hAnsi="Times New Roman"/>
          <w:color w:val="000000" w:themeColor="text1"/>
          <w:sz w:val="24"/>
          <w:szCs w:val="24"/>
          <w:lang w:val="sr-Cyrl-ME"/>
        </w:rPr>
        <w:t>за кадете, јуниоре и млађе сениоре, Праг, Чешка, учествовал</w:t>
      </w:r>
      <w:r w:rsidR="00D27FA9" w:rsidRPr="00A35B2D">
        <w:rPr>
          <w:rFonts w:ascii="Times New Roman" w:eastAsia="Times New Roman" w:hAnsi="Times New Roman"/>
          <w:color w:val="000000" w:themeColor="text1"/>
          <w:sz w:val="24"/>
          <w:szCs w:val="24"/>
          <w:lang w:val="sr-Cyrl-ME"/>
        </w:rPr>
        <w:t>а</w:t>
      </w:r>
      <w:r w:rsidR="004321DB" w:rsidRPr="00A35B2D">
        <w:rPr>
          <w:rFonts w:ascii="Times New Roman" w:eastAsia="Times New Roman" w:hAnsi="Times New Roman"/>
          <w:color w:val="000000" w:themeColor="text1"/>
          <w:sz w:val="24"/>
          <w:szCs w:val="24"/>
          <w:lang w:val="sr-Cyrl-ME"/>
        </w:rPr>
        <w:t xml:space="preserve"> </w:t>
      </w:r>
      <w:r w:rsidR="00D27FA9" w:rsidRPr="00A35B2D">
        <w:rPr>
          <w:rFonts w:ascii="Times New Roman" w:eastAsia="Times New Roman" w:hAnsi="Times New Roman"/>
          <w:color w:val="000000" w:themeColor="text1"/>
          <w:sz w:val="24"/>
          <w:szCs w:val="24"/>
          <w:lang w:val="sr-Cyrl-ME"/>
        </w:rPr>
        <w:t xml:space="preserve"> су</w:t>
      </w:r>
      <w:r w:rsidR="004321DB" w:rsidRPr="00A35B2D">
        <w:rPr>
          <w:rFonts w:ascii="Times New Roman" w:eastAsia="Times New Roman" w:hAnsi="Times New Roman"/>
          <w:color w:val="000000" w:themeColor="text1"/>
          <w:sz w:val="24"/>
          <w:szCs w:val="24"/>
          <w:lang w:val="sr-Cyrl-ME"/>
        </w:rPr>
        <w:t>1084 закмичара из 48 држава, освојена</w:t>
      </w:r>
      <w:r w:rsidR="00D27FA9" w:rsidRPr="00A35B2D">
        <w:rPr>
          <w:rFonts w:ascii="Times New Roman" w:eastAsia="Times New Roman" w:hAnsi="Times New Roman"/>
          <w:color w:val="000000" w:themeColor="text1"/>
          <w:sz w:val="24"/>
          <w:szCs w:val="24"/>
          <w:lang w:val="sr-Cyrl-ME"/>
        </w:rPr>
        <w:t xml:space="preserve"> је</w:t>
      </w:r>
      <w:r w:rsidR="004321DB" w:rsidRPr="00A35B2D">
        <w:rPr>
          <w:rFonts w:ascii="Times New Roman" w:eastAsia="Times New Roman" w:hAnsi="Times New Roman"/>
          <w:color w:val="000000" w:themeColor="text1"/>
          <w:sz w:val="24"/>
          <w:szCs w:val="24"/>
          <w:lang w:val="sr-Cyrl-ME"/>
        </w:rPr>
        <w:t xml:space="preserve"> 1 медаља:</w:t>
      </w:r>
    </w:p>
    <w:p w:rsidR="003F692A" w:rsidRPr="005F5DFF"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Лазар Потпара</w:t>
      </w:r>
      <w:r w:rsidR="004321DB" w:rsidRPr="005F5DFF">
        <w:rPr>
          <w:rFonts w:ascii="Times New Roman" w:eastAsia="Times New Roman" w:hAnsi="Times New Roman"/>
          <w:color w:val="000000" w:themeColor="text1"/>
          <w:sz w:val="24"/>
          <w:szCs w:val="24"/>
          <w:lang w:val="sr-Cyrl-ME"/>
        </w:rPr>
        <w:t xml:space="preserve">, </w:t>
      </w:r>
      <w:r w:rsidR="004321DB" w:rsidRPr="005F5DFF">
        <w:rPr>
          <w:rFonts w:ascii="Times New Roman" w:eastAsia="Times New Roman" w:hAnsi="Times New Roman"/>
          <w:color w:val="000000" w:themeColor="text1"/>
          <w:sz w:val="24"/>
          <w:szCs w:val="24"/>
          <w:lang w:val="sr-Latn-ME"/>
        </w:rPr>
        <w:t>II</w:t>
      </w:r>
      <w:r w:rsidRPr="005F5DFF">
        <w:rPr>
          <w:rFonts w:ascii="Times New Roman" w:eastAsia="Times New Roman" w:hAnsi="Times New Roman"/>
          <w:color w:val="000000" w:themeColor="text1"/>
          <w:sz w:val="24"/>
          <w:szCs w:val="24"/>
          <w:lang w:val="sr-Cyrl-ME"/>
        </w:rPr>
        <w:t xml:space="preserve"> мјесто</w:t>
      </w:r>
      <w:r w:rsidR="004321DB" w:rsidRPr="005F5DFF">
        <w:rPr>
          <w:rFonts w:ascii="Times New Roman" w:eastAsia="Times New Roman" w:hAnsi="Times New Roman"/>
          <w:color w:val="000000" w:themeColor="text1"/>
          <w:sz w:val="24"/>
          <w:szCs w:val="24"/>
          <w:lang w:val="sr-Cyrl-ME"/>
        </w:rPr>
        <w:t>,</w:t>
      </w:r>
      <w:r w:rsidRPr="005F5DFF">
        <w:rPr>
          <w:rFonts w:ascii="Times New Roman" w:eastAsia="Times New Roman" w:hAnsi="Times New Roman"/>
          <w:color w:val="000000" w:themeColor="text1"/>
          <w:sz w:val="24"/>
          <w:szCs w:val="24"/>
          <w:lang w:val="sr-Cyrl-ME"/>
        </w:rPr>
        <w:t xml:space="preserve"> </w:t>
      </w:r>
      <w:r w:rsidR="004321DB" w:rsidRPr="005F5DFF">
        <w:rPr>
          <w:rFonts w:ascii="Times New Roman" w:eastAsia="Times New Roman" w:hAnsi="Times New Roman"/>
          <w:color w:val="000000" w:themeColor="text1"/>
          <w:sz w:val="24"/>
          <w:szCs w:val="24"/>
          <w:lang w:val="sr-Cyrl-ME"/>
        </w:rPr>
        <w:t>кумите, ј</w:t>
      </w:r>
      <w:r w:rsidRPr="005F5DFF">
        <w:rPr>
          <w:rFonts w:ascii="Times New Roman" w:eastAsia="Times New Roman" w:hAnsi="Times New Roman"/>
          <w:color w:val="000000" w:themeColor="text1"/>
          <w:sz w:val="24"/>
          <w:szCs w:val="24"/>
          <w:lang w:val="sr-Cyrl-ME"/>
        </w:rPr>
        <w:t>униори +</w:t>
      </w:r>
      <w:r w:rsidR="00AA16E0" w:rsidRPr="005F5DFF">
        <w:rPr>
          <w:rFonts w:ascii="Times New Roman" w:eastAsia="Times New Roman" w:hAnsi="Times New Roman"/>
          <w:color w:val="000000" w:themeColor="text1"/>
          <w:sz w:val="24"/>
          <w:szCs w:val="24"/>
          <w:lang w:val="sr-Cyrl-ME"/>
        </w:rPr>
        <w:t xml:space="preserve"> </w:t>
      </w:r>
      <w:r w:rsidRPr="005F5DFF">
        <w:rPr>
          <w:rFonts w:ascii="Times New Roman" w:eastAsia="Times New Roman" w:hAnsi="Times New Roman"/>
          <w:color w:val="000000" w:themeColor="text1"/>
          <w:sz w:val="24"/>
          <w:szCs w:val="24"/>
          <w:lang w:val="sr-Cyrl-ME"/>
        </w:rPr>
        <w:t>76 кг</w:t>
      </w:r>
      <w:r w:rsidR="004321DB" w:rsidRPr="005F5DFF">
        <w:rPr>
          <w:rFonts w:ascii="Times New Roman" w:eastAsia="Times New Roman" w:hAnsi="Times New Roman"/>
          <w:color w:val="000000" w:themeColor="text1"/>
          <w:sz w:val="24"/>
          <w:szCs w:val="24"/>
          <w:lang w:val="sr-Cyrl-ME"/>
        </w:rPr>
        <w:t>.</w:t>
      </w:r>
    </w:p>
    <w:p w:rsidR="003F692A" w:rsidRPr="005F5DFF" w:rsidRDefault="003F692A" w:rsidP="00AA16E0">
      <w:pPr>
        <w:spacing w:before="120" w:after="0"/>
        <w:ind w:firstLine="720"/>
        <w:jc w:val="both"/>
        <w:rPr>
          <w:rFonts w:ascii="Times New Roman" w:eastAsia="Times New Roman" w:hAnsi="Times New Roman"/>
          <w:color w:val="000000" w:themeColor="text1"/>
          <w:sz w:val="24"/>
          <w:szCs w:val="24"/>
          <w:lang w:val="sr-Cyrl-ME"/>
        </w:rPr>
      </w:pPr>
    </w:p>
    <w:p w:rsidR="004321DB" w:rsidRPr="00AA16E0" w:rsidRDefault="004321DB" w:rsidP="00D27FA9">
      <w:pPr>
        <w:spacing w:before="120" w:after="0"/>
        <w:ind w:firstLine="708"/>
        <w:jc w:val="both"/>
        <w:rPr>
          <w:rFonts w:ascii="Times New Roman" w:eastAsia="Times New Roman" w:hAnsi="Times New Roman"/>
          <w:color w:val="000000" w:themeColor="text1"/>
          <w:sz w:val="24"/>
          <w:szCs w:val="24"/>
          <w:lang w:val="sr-Cyrl-ME"/>
        </w:rPr>
      </w:pPr>
      <w:r w:rsidRPr="005F5DFF">
        <w:rPr>
          <w:rFonts w:ascii="Times New Roman" w:eastAsia="Times New Roman" w:hAnsi="Times New Roman"/>
          <w:color w:val="000000" w:themeColor="text1"/>
          <w:sz w:val="24"/>
          <w:szCs w:val="24"/>
          <w:lang w:val="sr-Cyrl-ME"/>
        </w:rPr>
        <w:t>Међународни карате турнир ,,Куп шампиона 2022</w:t>
      </w:r>
      <w:r w:rsidRPr="005F5DFF">
        <w:rPr>
          <w:rFonts w:ascii="Times New Roman" w:eastAsia="Times New Roman" w:hAnsi="Times New Roman"/>
          <w:color w:val="000000" w:themeColor="text1"/>
          <w:sz w:val="24"/>
          <w:szCs w:val="24"/>
          <w:lang w:val="sr-Latn-ME"/>
        </w:rPr>
        <w:t>“</w:t>
      </w:r>
      <w:r w:rsidRPr="005F5DFF">
        <w:rPr>
          <w:rFonts w:ascii="Times New Roman" w:eastAsia="Times New Roman" w:hAnsi="Times New Roman"/>
          <w:color w:val="000000" w:themeColor="text1"/>
          <w:sz w:val="24"/>
          <w:szCs w:val="24"/>
          <w:lang w:val="sr-Cyrl-ME"/>
        </w:rPr>
        <w:t>, Подгорица, Црна Гора,</w:t>
      </w:r>
      <w:r w:rsidRPr="00381ED9">
        <w:rPr>
          <w:rFonts w:ascii="Times New Roman" w:eastAsia="Times New Roman" w:hAnsi="Times New Roman"/>
          <w:color w:val="000000" w:themeColor="text1"/>
          <w:sz w:val="24"/>
          <w:szCs w:val="24"/>
          <w:lang w:val="sr-Cyrl-ME"/>
        </w:rPr>
        <w:t xml:space="preserve"> учествовало</w:t>
      </w:r>
      <w:r w:rsidR="00D27FA9" w:rsidRPr="00381ED9">
        <w:rPr>
          <w:rFonts w:ascii="Times New Roman" w:eastAsia="Times New Roman" w:hAnsi="Times New Roman"/>
          <w:color w:val="000000" w:themeColor="text1"/>
          <w:sz w:val="24"/>
          <w:szCs w:val="24"/>
          <w:lang w:val="sr-Cyrl-ME"/>
        </w:rPr>
        <w:t xml:space="preserve"> је</w:t>
      </w:r>
      <w:r w:rsidRPr="00381ED9">
        <w:rPr>
          <w:rFonts w:ascii="Times New Roman" w:eastAsia="Times New Roman" w:hAnsi="Times New Roman"/>
          <w:color w:val="000000" w:themeColor="text1"/>
          <w:sz w:val="24"/>
          <w:szCs w:val="24"/>
          <w:lang w:val="sr-Cyrl-ME"/>
        </w:rPr>
        <w:t xml:space="preserve"> 626 такмичара, 59 клуб</w:t>
      </w:r>
      <w:r w:rsidR="00D27FA9" w:rsidRPr="00381ED9">
        <w:rPr>
          <w:rFonts w:ascii="Times New Roman" w:eastAsia="Times New Roman" w:hAnsi="Times New Roman"/>
          <w:color w:val="000000" w:themeColor="text1"/>
          <w:sz w:val="24"/>
          <w:szCs w:val="24"/>
          <w:lang w:val="sr-Cyrl-ME"/>
        </w:rPr>
        <w:t>ов</w:t>
      </w:r>
      <w:r w:rsidRPr="00381ED9">
        <w:rPr>
          <w:rFonts w:ascii="Times New Roman" w:eastAsia="Times New Roman" w:hAnsi="Times New Roman"/>
          <w:color w:val="000000" w:themeColor="text1"/>
          <w:sz w:val="24"/>
          <w:szCs w:val="24"/>
          <w:lang w:val="sr-Cyrl-ME"/>
        </w:rPr>
        <w:t>а из 7 земаља, освојено</w:t>
      </w:r>
      <w:r w:rsidR="00D27FA9" w:rsidRPr="00381ED9">
        <w:rPr>
          <w:rFonts w:ascii="Times New Roman" w:eastAsia="Times New Roman" w:hAnsi="Times New Roman"/>
          <w:color w:val="000000" w:themeColor="text1"/>
          <w:sz w:val="24"/>
          <w:szCs w:val="24"/>
          <w:lang w:val="sr-Cyrl-ME"/>
        </w:rPr>
        <w:t xml:space="preserve"> је</w:t>
      </w:r>
      <w:r w:rsidRPr="00381ED9">
        <w:rPr>
          <w:rFonts w:ascii="Times New Roman" w:eastAsia="Times New Roman" w:hAnsi="Times New Roman"/>
          <w:color w:val="000000" w:themeColor="text1"/>
          <w:sz w:val="24"/>
          <w:szCs w:val="24"/>
          <w:lang w:val="sr-Cyrl-ME"/>
        </w:rPr>
        <w:t xml:space="preserve"> 7 медаља:</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Лазар Потпара</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w:t>
      </w:r>
      <w:r w:rsidR="00AA16E0" w:rsidRPr="00AA16E0">
        <w:rPr>
          <w:rFonts w:ascii="Times New Roman" w:eastAsia="Times New Roman" w:hAnsi="Times New Roman"/>
          <w:color w:val="000000" w:themeColor="text1"/>
          <w:sz w:val="24"/>
          <w:szCs w:val="24"/>
          <w:lang w:val="sr-Cyrl-ME"/>
        </w:rPr>
        <w:t xml:space="preserve"> мјесто,</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 xml:space="preserve">кумите јуниори </w:t>
      </w:r>
      <w:r w:rsidRPr="00AA16E0">
        <w:rPr>
          <w:rFonts w:ascii="Times New Roman" w:eastAsia="Times New Roman" w:hAnsi="Times New Roman"/>
          <w:color w:val="000000" w:themeColor="text1"/>
          <w:sz w:val="24"/>
          <w:szCs w:val="24"/>
          <w:lang w:val="sr-Cyrl-ME"/>
        </w:rPr>
        <w:t>+</w:t>
      </w:r>
      <w:r w:rsidR="00AA16E0"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76 кг</w:t>
      </w:r>
      <w:r w:rsidR="00AA16E0"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Матија Бојић</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w:t>
      </w:r>
      <w:r w:rsidR="00AA16E0" w:rsidRPr="00AA16E0">
        <w:rPr>
          <w:rFonts w:ascii="Times New Roman" w:eastAsia="Times New Roman" w:hAnsi="Times New Roman"/>
          <w:color w:val="000000" w:themeColor="text1"/>
          <w:sz w:val="24"/>
          <w:szCs w:val="24"/>
          <w:lang w:val="sr-Cyrl-ME"/>
        </w:rPr>
        <w:t xml:space="preserve"> мјесто, кумите сениори</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60 кг</w:t>
      </w:r>
      <w:r w:rsidR="00AA16E0" w:rsidRPr="00AA16E0">
        <w:rPr>
          <w:rFonts w:ascii="Times New Roman" w:eastAsia="Times New Roman" w:hAnsi="Times New Roman"/>
          <w:color w:val="000000" w:themeColor="text1"/>
          <w:sz w:val="24"/>
          <w:szCs w:val="24"/>
          <w:lang w:val="sr-Cyrl-ME"/>
        </w:rPr>
        <w:t>;</w:t>
      </w:r>
    </w:p>
    <w:p w:rsidR="003F692A" w:rsidRPr="00AA16E0" w:rsidRDefault="00931826"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М</w:t>
      </w:r>
      <w:r w:rsidR="003F692A" w:rsidRPr="00AA16E0">
        <w:rPr>
          <w:rFonts w:ascii="Times New Roman" w:eastAsia="Times New Roman" w:hAnsi="Times New Roman"/>
          <w:color w:val="000000" w:themeColor="text1"/>
          <w:sz w:val="24"/>
          <w:szCs w:val="24"/>
          <w:lang w:val="sr-Cyrl-ME"/>
        </w:rPr>
        <w:t>атија Бојић</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w:t>
      </w:r>
      <w:r w:rsidR="00AA16E0" w:rsidRPr="00AA16E0">
        <w:rPr>
          <w:rFonts w:ascii="Times New Roman" w:eastAsia="Times New Roman" w:hAnsi="Times New Roman"/>
          <w:color w:val="000000" w:themeColor="text1"/>
          <w:sz w:val="24"/>
          <w:szCs w:val="24"/>
          <w:lang w:val="sr-Cyrl-ME"/>
        </w:rPr>
        <w:t xml:space="preserve"> мјесто,</w:t>
      </w:r>
      <w:r w:rsidR="003F692A"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 xml:space="preserve">кумите сениори </w:t>
      </w:r>
      <w:r w:rsidR="00AA16E0" w:rsidRPr="00AA16E0">
        <w:rPr>
          <w:rFonts w:ascii="Times New Roman" w:eastAsia="Times New Roman" w:hAnsi="Times New Roman"/>
          <w:color w:val="000000" w:themeColor="text1"/>
          <w:sz w:val="24"/>
          <w:szCs w:val="24"/>
          <w:lang w:val="sr-Latn-ME"/>
        </w:rPr>
        <w:t>U</w:t>
      </w:r>
      <w:r w:rsidR="003F692A" w:rsidRPr="00AA16E0">
        <w:rPr>
          <w:rFonts w:ascii="Times New Roman" w:eastAsia="Times New Roman" w:hAnsi="Times New Roman"/>
          <w:color w:val="000000" w:themeColor="text1"/>
          <w:sz w:val="24"/>
          <w:szCs w:val="24"/>
          <w:lang w:val="sr-Cyrl-ME"/>
        </w:rPr>
        <w:t>21 -</w:t>
      </w:r>
      <w:r w:rsidR="00AA16E0" w:rsidRPr="00AA16E0">
        <w:rPr>
          <w:rFonts w:ascii="Times New Roman" w:eastAsia="Times New Roman" w:hAnsi="Times New Roman"/>
          <w:color w:val="000000" w:themeColor="text1"/>
          <w:sz w:val="24"/>
          <w:szCs w:val="24"/>
          <w:lang w:val="sr-Cyrl-ME"/>
        </w:rPr>
        <w:t xml:space="preserve"> </w:t>
      </w:r>
      <w:r w:rsidR="003F692A" w:rsidRPr="00AA16E0">
        <w:rPr>
          <w:rFonts w:ascii="Times New Roman" w:eastAsia="Times New Roman" w:hAnsi="Times New Roman"/>
          <w:color w:val="000000" w:themeColor="text1"/>
          <w:sz w:val="24"/>
          <w:szCs w:val="24"/>
          <w:lang w:val="sr-Cyrl-ME"/>
        </w:rPr>
        <w:t>60 кг</w:t>
      </w:r>
      <w:r w:rsidR="00AA16E0"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Данило Угрен</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III</w:t>
      </w:r>
      <w:r w:rsidR="00AA16E0" w:rsidRPr="00AA16E0">
        <w:rPr>
          <w:rFonts w:ascii="Times New Roman" w:eastAsia="Times New Roman" w:hAnsi="Times New Roman"/>
          <w:color w:val="000000" w:themeColor="text1"/>
          <w:sz w:val="24"/>
          <w:szCs w:val="24"/>
          <w:lang w:val="sr-Cyrl-ME"/>
        </w:rPr>
        <w:t xml:space="preserve"> мјесто,</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кумите дјечаци</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U</w:t>
      </w:r>
      <w:r w:rsidRPr="00AA16E0">
        <w:rPr>
          <w:rFonts w:ascii="Times New Roman" w:eastAsia="Times New Roman" w:hAnsi="Times New Roman"/>
          <w:color w:val="000000" w:themeColor="text1"/>
          <w:sz w:val="24"/>
          <w:szCs w:val="24"/>
          <w:lang w:val="sr-Cyrl-ME"/>
        </w:rPr>
        <w:t>10 -34 кг</w:t>
      </w:r>
      <w:r w:rsidR="00AA16E0"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lastRenderedPageBreak/>
        <w:t>Хелена Пековић</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III</w:t>
      </w:r>
      <w:r w:rsidR="00AA16E0" w:rsidRPr="00AA16E0">
        <w:rPr>
          <w:rFonts w:ascii="Times New Roman" w:eastAsia="Times New Roman" w:hAnsi="Times New Roman"/>
          <w:color w:val="000000" w:themeColor="text1"/>
          <w:sz w:val="24"/>
          <w:szCs w:val="24"/>
          <w:lang w:val="sr-Cyrl-ME"/>
        </w:rPr>
        <w:t xml:space="preserve"> мјесто,</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кумите дјевојчице</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U</w:t>
      </w:r>
      <w:r w:rsidRPr="00AA16E0">
        <w:rPr>
          <w:rFonts w:ascii="Times New Roman" w:eastAsia="Times New Roman" w:hAnsi="Times New Roman"/>
          <w:color w:val="000000" w:themeColor="text1"/>
          <w:sz w:val="24"/>
          <w:szCs w:val="24"/>
          <w:lang w:val="sr-Cyrl-ME"/>
        </w:rPr>
        <w:t>12 -</w:t>
      </w:r>
      <w:r w:rsidR="00AA16E0"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45 кг</w:t>
      </w:r>
      <w:r w:rsidR="00AA16E0"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Андреа Шакотић</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III</w:t>
      </w:r>
      <w:r w:rsidR="00AA16E0" w:rsidRPr="00AA16E0">
        <w:rPr>
          <w:rFonts w:ascii="Times New Roman" w:eastAsia="Times New Roman" w:hAnsi="Times New Roman"/>
          <w:color w:val="000000" w:themeColor="text1"/>
          <w:sz w:val="24"/>
          <w:szCs w:val="24"/>
          <w:lang w:val="sr-Cyrl-ME"/>
        </w:rPr>
        <w:t xml:space="preserve"> мјесто,</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кумите дјевојчице</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U</w:t>
      </w:r>
      <w:r w:rsidRPr="00AA16E0">
        <w:rPr>
          <w:rFonts w:ascii="Times New Roman" w:eastAsia="Times New Roman" w:hAnsi="Times New Roman"/>
          <w:color w:val="000000" w:themeColor="text1"/>
          <w:sz w:val="24"/>
          <w:szCs w:val="24"/>
          <w:lang w:val="sr-Cyrl-ME"/>
        </w:rPr>
        <w:t>12 -</w:t>
      </w:r>
      <w:r w:rsidR="00AA16E0" w:rsidRPr="00AA16E0">
        <w:rPr>
          <w:rFonts w:ascii="Times New Roman" w:eastAsia="Times New Roman" w:hAnsi="Times New Roman"/>
          <w:color w:val="000000" w:themeColor="text1"/>
          <w:sz w:val="24"/>
          <w:szCs w:val="24"/>
          <w:lang w:val="sr-Cyrl-ME"/>
        </w:rPr>
        <w:t xml:space="preserve"> </w:t>
      </w:r>
      <w:r w:rsidRPr="00AA16E0">
        <w:rPr>
          <w:rFonts w:ascii="Times New Roman" w:eastAsia="Times New Roman" w:hAnsi="Times New Roman"/>
          <w:color w:val="000000" w:themeColor="text1"/>
          <w:sz w:val="24"/>
          <w:szCs w:val="24"/>
          <w:lang w:val="sr-Cyrl-ME"/>
        </w:rPr>
        <w:t>40 кг</w:t>
      </w:r>
      <w:r w:rsidR="00AA16E0" w:rsidRPr="00AA16E0">
        <w:rPr>
          <w:rFonts w:ascii="Times New Roman" w:eastAsia="Times New Roman" w:hAnsi="Times New Roman"/>
          <w:color w:val="000000" w:themeColor="text1"/>
          <w:sz w:val="24"/>
          <w:szCs w:val="24"/>
          <w:lang w:val="sr-Cyrl-ME"/>
        </w:rPr>
        <w:t>;</w:t>
      </w:r>
    </w:p>
    <w:p w:rsidR="003F692A" w:rsidRPr="00AA16E0" w:rsidRDefault="003F692A" w:rsidP="00AA16E0">
      <w:pPr>
        <w:pStyle w:val="ListParagraph"/>
        <w:numPr>
          <w:ilvl w:val="0"/>
          <w:numId w:val="17"/>
        </w:numPr>
        <w:spacing w:before="120" w:after="0"/>
        <w:jc w:val="both"/>
        <w:rPr>
          <w:rFonts w:ascii="Times New Roman" w:eastAsia="Times New Roman" w:hAnsi="Times New Roman"/>
          <w:color w:val="000000" w:themeColor="text1"/>
          <w:sz w:val="24"/>
          <w:szCs w:val="24"/>
          <w:lang w:val="sr-Cyrl-ME"/>
        </w:rPr>
      </w:pPr>
      <w:r w:rsidRPr="00AA16E0">
        <w:rPr>
          <w:rFonts w:ascii="Times New Roman" w:eastAsia="Times New Roman" w:hAnsi="Times New Roman"/>
          <w:color w:val="000000" w:themeColor="text1"/>
          <w:sz w:val="24"/>
          <w:szCs w:val="24"/>
          <w:lang w:val="sr-Cyrl-ME"/>
        </w:rPr>
        <w:t>Филип Радојевић</w:t>
      </w:r>
      <w:r w:rsidR="00AA16E0"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III</w:t>
      </w:r>
      <w:r w:rsidR="00AA16E0" w:rsidRPr="00AA16E0">
        <w:rPr>
          <w:rFonts w:ascii="Times New Roman" w:eastAsia="Times New Roman" w:hAnsi="Times New Roman"/>
          <w:color w:val="000000" w:themeColor="text1"/>
          <w:sz w:val="24"/>
          <w:szCs w:val="24"/>
          <w:lang w:val="sr-Cyrl-ME"/>
        </w:rPr>
        <w:t xml:space="preserve"> мјесто,</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Cyrl-ME"/>
        </w:rPr>
        <w:t>кумите дјечаци</w:t>
      </w:r>
      <w:r w:rsidRPr="00AA16E0">
        <w:rPr>
          <w:rFonts w:ascii="Times New Roman" w:eastAsia="Times New Roman" w:hAnsi="Times New Roman"/>
          <w:color w:val="000000" w:themeColor="text1"/>
          <w:sz w:val="24"/>
          <w:szCs w:val="24"/>
          <w:lang w:val="sr-Cyrl-ME"/>
        </w:rPr>
        <w:t xml:space="preserve"> </w:t>
      </w:r>
      <w:r w:rsidR="00AA16E0" w:rsidRPr="00AA16E0">
        <w:rPr>
          <w:rFonts w:ascii="Times New Roman" w:eastAsia="Times New Roman" w:hAnsi="Times New Roman"/>
          <w:color w:val="000000" w:themeColor="text1"/>
          <w:sz w:val="24"/>
          <w:szCs w:val="24"/>
          <w:lang w:val="sr-Latn-ME"/>
        </w:rPr>
        <w:t>U</w:t>
      </w:r>
      <w:r w:rsidRPr="00AA16E0">
        <w:rPr>
          <w:rFonts w:ascii="Times New Roman" w:eastAsia="Times New Roman" w:hAnsi="Times New Roman"/>
          <w:color w:val="000000" w:themeColor="text1"/>
          <w:sz w:val="24"/>
          <w:szCs w:val="24"/>
          <w:lang w:val="sr-Cyrl-ME"/>
        </w:rPr>
        <w:t>12 -</w:t>
      </w:r>
      <w:r w:rsidR="00AA16E0" w:rsidRPr="00AA16E0">
        <w:rPr>
          <w:rFonts w:ascii="Times New Roman" w:eastAsia="Times New Roman" w:hAnsi="Times New Roman"/>
          <w:color w:val="000000" w:themeColor="text1"/>
          <w:sz w:val="24"/>
          <w:szCs w:val="24"/>
          <w:lang w:val="sr-Cyrl-ME"/>
        </w:rPr>
        <w:t xml:space="preserve"> 4</w:t>
      </w:r>
      <w:r w:rsidRPr="00AA16E0">
        <w:rPr>
          <w:rFonts w:ascii="Times New Roman" w:eastAsia="Times New Roman" w:hAnsi="Times New Roman"/>
          <w:color w:val="000000" w:themeColor="text1"/>
          <w:sz w:val="24"/>
          <w:szCs w:val="24"/>
          <w:lang w:val="sr-Cyrl-ME"/>
        </w:rPr>
        <w:t>5 кг</w:t>
      </w:r>
      <w:r w:rsidR="00AA16E0" w:rsidRPr="00AA16E0">
        <w:rPr>
          <w:rFonts w:ascii="Times New Roman" w:eastAsia="Times New Roman" w:hAnsi="Times New Roman"/>
          <w:color w:val="000000" w:themeColor="text1"/>
          <w:sz w:val="24"/>
          <w:szCs w:val="24"/>
          <w:lang w:val="sr-Cyrl-ME"/>
        </w:rPr>
        <w:t>.</w:t>
      </w:r>
    </w:p>
    <w:p w:rsidR="003F692A" w:rsidRDefault="003F692A" w:rsidP="00AA16E0">
      <w:pPr>
        <w:spacing w:before="120" w:after="0"/>
        <w:jc w:val="both"/>
        <w:rPr>
          <w:rFonts w:ascii="Times New Roman" w:eastAsia="Times New Roman" w:hAnsi="Times New Roman"/>
          <w:sz w:val="24"/>
          <w:szCs w:val="24"/>
          <w:lang w:val="sr-Cyrl-ME"/>
        </w:rPr>
      </w:pPr>
    </w:p>
    <w:p w:rsidR="00FA2E57" w:rsidRDefault="00FA2E57" w:rsidP="00B1075B">
      <w:pPr>
        <w:spacing w:before="120" w:after="0"/>
        <w:ind w:firstLine="720"/>
        <w:jc w:val="both"/>
        <w:rPr>
          <w:rFonts w:ascii="Times New Roman" w:eastAsia="Times New Roman" w:hAnsi="Times New Roman"/>
          <w:sz w:val="24"/>
          <w:szCs w:val="24"/>
          <w:lang w:val="sr-Cyrl-ME"/>
        </w:rPr>
      </w:pPr>
      <w:r w:rsidRPr="00FA2E57">
        <w:rPr>
          <w:rFonts w:ascii="Times New Roman" w:eastAsia="Times New Roman" w:hAnsi="Times New Roman"/>
          <w:sz w:val="24"/>
          <w:szCs w:val="24"/>
          <w:lang w:val="sr-Cyrl-ME"/>
        </w:rPr>
        <w:t xml:space="preserve">Поред </w:t>
      </w:r>
      <w:r>
        <w:rPr>
          <w:rFonts w:ascii="Times New Roman" w:eastAsia="Times New Roman" w:hAnsi="Times New Roman"/>
          <w:sz w:val="24"/>
          <w:szCs w:val="24"/>
          <w:lang w:val="sr-Cyrl-ME"/>
        </w:rPr>
        <w:t>ова два успјешна клуба у Никшићу постоје и следећи клубови:</w:t>
      </w:r>
      <w:r w:rsidRPr="00FA2E57">
        <w:rPr>
          <w:rFonts w:ascii="Times New Roman" w:eastAsia="Times New Roman" w:hAnsi="Times New Roman"/>
          <w:sz w:val="24"/>
          <w:szCs w:val="24"/>
          <w:lang w:val="sr-Cyrl-ME"/>
        </w:rPr>
        <w:t xml:space="preserve"> КК „Шампион“</w:t>
      </w:r>
      <w:r>
        <w:rPr>
          <w:rFonts w:ascii="Times New Roman" w:eastAsia="Times New Roman" w:hAnsi="Times New Roman"/>
          <w:sz w:val="24"/>
          <w:szCs w:val="24"/>
          <w:lang w:val="sr-Cyrl-ME"/>
        </w:rPr>
        <w:t xml:space="preserve">,  </w:t>
      </w:r>
      <w:r w:rsidRPr="00FA2E57">
        <w:rPr>
          <w:rFonts w:ascii="Times New Roman" w:eastAsia="Times New Roman" w:hAnsi="Times New Roman"/>
          <w:sz w:val="24"/>
          <w:szCs w:val="24"/>
          <w:lang w:val="sr-Cyrl-ME"/>
        </w:rPr>
        <w:t>КК „Никшић“</w:t>
      </w:r>
      <w:r>
        <w:rPr>
          <w:rFonts w:ascii="Times New Roman" w:eastAsia="Times New Roman" w:hAnsi="Times New Roman"/>
          <w:sz w:val="24"/>
          <w:szCs w:val="24"/>
          <w:lang w:val="sr-Cyrl-ME"/>
        </w:rPr>
        <w:t>, КК „Ј</w:t>
      </w:r>
      <w:r>
        <w:rPr>
          <w:rFonts w:ascii="Times New Roman" w:eastAsia="Times New Roman" w:hAnsi="Times New Roman"/>
          <w:sz w:val="24"/>
          <w:szCs w:val="24"/>
          <w:lang w:val="sr-Latn-ME"/>
        </w:rPr>
        <w:t>ion</w:t>
      </w:r>
      <w:r>
        <w:rPr>
          <w:rFonts w:ascii="Times New Roman" w:eastAsia="Times New Roman" w:hAnsi="Times New Roman"/>
          <w:sz w:val="24"/>
          <w:szCs w:val="24"/>
          <w:lang w:val="sr-Cyrl-ME"/>
        </w:rPr>
        <w:t>“ и КК „</w:t>
      </w:r>
      <w:r>
        <w:rPr>
          <w:rFonts w:ascii="Times New Roman" w:eastAsia="Times New Roman" w:hAnsi="Times New Roman"/>
          <w:sz w:val="24"/>
          <w:szCs w:val="24"/>
          <w:lang w:val="sr-Latn-ME"/>
        </w:rPr>
        <w:t>Mawashi“</w:t>
      </w:r>
      <w:r w:rsidRPr="00FA2E57">
        <w:rPr>
          <w:rFonts w:ascii="Times New Roman" w:eastAsia="Times New Roman" w:hAnsi="Times New Roman"/>
          <w:sz w:val="24"/>
          <w:szCs w:val="24"/>
          <w:lang w:val="sr-Cyrl-ME"/>
        </w:rPr>
        <w:t>.</w:t>
      </w:r>
    </w:p>
    <w:p w:rsidR="005E3349" w:rsidRDefault="00AB6DC1" w:rsidP="00B1075B">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Cyrl-ME"/>
        </w:rPr>
        <w:t xml:space="preserve">Такмичар </w:t>
      </w:r>
      <w:r w:rsidRPr="00AB6DC1">
        <w:rPr>
          <w:rFonts w:ascii="Times New Roman" w:eastAsia="Times New Roman" w:hAnsi="Times New Roman"/>
          <w:sz w:val="24"/>
          <w:szCs w:val="24"/>
          <w:lang w:val="sr-Latn-CS"/>
        </w:rPr>
        <w:t>КК „Шампион“ Петар Мрваљевић је на Балканскм првенству - Београд за дјецу и сениоре освојио 3. мјесто</w:t>
      </w:r>
      <w:r w:rsidR="00B1075B">
        <w:rPr>
          <w:rFonts w:ascii="Times New Roman" w:eastAsia="Times New Roman" w:hAnsi="Times New Roman"/>
          <w:sz w:val="24"/>
          <w:szCs w:val="24"/>
          <w:lang w:val="sr-Latn-CS"/>
        </w:rPr>
        <w:t>.</w:t>
      </w:r>
    </w:p>
    <w:p w:rsidR="00B1075B" w:rsidRPr="00AB6DC1" w:rsidRDefault="00B1075B" w:rsidP="00B1075B">
      <w:pPr>
        <w:spacing w:after="0"/>
        <w:ind w:firstLine="720"/>
        <w:jc w:val="both"/>
        <w:rPr>
          <w:rFonts w:ascii="Times New Roman" w:eastAsia="Times New Roman" w:hAnsi="Times New Roman"/>
          <w:sz w:val="24"/>
          <w:szCs w:val="24"/>
          <w:lang w:val="sr-Latn-CS"/>
        </w:rPr>
      </w:pPr>
    </w:p>
    <w:p w:rsidR="005E3349" w:rsidRDefault="00552EB9" w:rsidP="00AB6DC1">
      <w:pPr>
        <w:spacing w:after="0"/>
        <w:ind w:firstLine="720"/>
        <w:jc w:val="both"/>
        <w:rPr>
          <w:rFonts w:ascii="Times New Roman" w:eastAsia="Times New Roman" w:hAnsi="Times New Roman"/>
          <w:sz w:val="24"/>
          <w:szCs w:val="24"/>
          <w:lang w:val="sr-Cyrl-BA"/>
        </w:rPr>
      </w:pPr>
      <w:r>
        <w:rPr>
          <w:rFonts w:ascii="Times New Roman" w:eastAsia="Times New Roman" w:hAnsi="Times New Roman"/>
          <w:b/>
          <w:bCs/>
          <w:i/>
          <w:iCs/>
          <w:sz w:val="24"/>
          <w:szCs w:val="24"/>
          <w:lang w:val="sr-Latn-CS"/>
        </w:rPr>
        <w:t xml:space="preserve">ЏУДО </w:t>
      </w:r>
      <w:r>
        <w:rPr>
          <w:rFonts w:ascii="Times New Roman" w:eastAsia="Times New Roman" w:hAnsi="Times New Roman"/>
          <w:sz w:val="24"/>
          <w:szCs w:val="24"/>
          <w:lang w:val="sr-Latn-CS"/>
        </w:rPr>
        <w:t>је годинама међу најуспјешнијим спортовима у Никшићу, највише из разлога што џудисти „Академика“</w:t>
      </w:r>
      <w:r>
        <w:rPr>
          <w:rFonts w:ascii="Times New Roman" w:eastAsia="Times New Roman" w:hAnsi="Times New Roman"/>
          <w:sz w:val="24"/>
          <w:szCs w:val="24"/>
          <w:lang w:val="sr-Cyrl-BA"/>
        </w:rPr>
        <w:t xml:space="preserve"> чији је сувласник Општина Никшић</w:t>
      </w:r>
      <w:r w:rsidR="00EE0B47">
        <w:rPr>
          <w:rFonts w:ascii="Times New Roman" w:eastAsia="Times New Roman" w:hAnsi="Times New Roman"/>
          <w:sz w:val="24"/>
          <w:szCs w:val="24"/>
          <w:lang w:val="sr-Latn-CS"/>
        </w:rPr>
        <w:t xml:space="preserve"> постижу врхунске резултате.</w:t>
      </w:r>
    </w:p>
    <w:p w:rsidR="005E3349" w:rsidRDefault="00552EB9" w:rsidP="00EE0B47">
      <w:pPr>
        <w:spacing w:before="120" w:after="0" w:line="360" w:lineRule="auto"/>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Резултати </w:t>
      </w:r>
      <w:r>
        <w:rPr>
          <w:rFonts w:ascii="Times New Roman" w:eastAsia="Times New Roman" w:hAnsi="Times New Roman"/>
          <w:sz w:val="24"/>
          <w:szCs w:val="24"/>
          <w:lang w:val="sr-Latn-CS"/>
        </w:rPr>
        <w:t>ЏК „Академик“</w:t>
      </w:r>
      <w:r w:rsidR="00EE0B47">
        <w:rPr>
          <w:rFonts w:ascii="Times New Roman" w:eastAsia="Times New Roman" w:hAnsi="Times New Roman"/>
          <w:sz w:val="24"/>
          <w:szCs w:val="24"/>
          <w:lang w:val="sr-Latn-CS"/>
        </w:rPr>
        <w:t>:</w:t>
      </w:r>
      <w:r>
        <w:rPr>
          <w:rFonts w:ascii="Times New Roman" w:eastAsia="Times New Roman" w:hAnsi="Times New Roman"/>
          <w:sz w:val="24"/>
          <w:szCs w:val="24"/>
          <w:lang w:val="sr-Cyrl-BA"/>
        </w:rPr>
        <w:t xml:space="preserve"> </w:t>
      </w:r>
    </w:p>
    <w:p w:rsidR="00AB6DC1" w:rsidRDefault="00552EB9" w:rsidP="00AB6DC1">
      <w:pPr>
        <w:shd w:val="clear" w:color="auto" w:fill="FFFFFF"/>
        <w:rPr>
          <w:rFonts w:ascii="Times New Roman" w:hAnsi="Times New Roman" w:cs="Times New Roman"/>
          <w:color w:val="222222"/>
          <w:sz w:val="24"/>
          <w:szCs w:val="24"/>
        </w:rPr>
      </w:pPr>
      <w:r>
        <w:rPr>
          <w:rFonts w:ascii="Times New Roman" w:eastAsia="SimSun" w:hAnsi="Times New Roman" w:cs="Times New Roman"/>
          <w:color w:val="222222"/>
          <w:sz w:val="24"/>
          <w:szCs w:val="24"/>
          <w:shd w:val="clear" w:color="auto" w:fill="FFFFFF"/>
          <w:lang w:val="sr-Cyrl-BA" w:eastAsia="zh-CN" w:bidi="ar"/>
        </w:rPr>
        <w:t>Б</w:t>
      </w:r>
      <w:r>
        <w:rPr>
          <w:rFonts w:ascii="Times New Roman" w:eastAsia="SimSun" w:hAnsi="Times New Roman" w:cs="Times New Roman"/>
          <w:color w:val="222222"/>
          <w:sz w:val="24"/>
          <w:szCs w:val="24"/>
          <w:shd w:val="clear" w:color="auto" w:fill="FFFFFF"/>
          <w:lang w:val="en-US" w:eastAsia="zh-CN" w:bidi="ar"/>
        </w:rPr>
        <w:t>алканско п</w:t>
      </w:r>
      <w:r w:rsidR="00EE0B47">
        <w:rPr>
          <w:rFonts w:ascii="Times New Roman" w:eastAsia="SimSun" w:hAnsi="Times New Roman" w:cs="Times New Roman"/>
          <w:color w:val="222222"/>
          <w:sz w:val="24"/>
          <w:szCs w:val="24"/>
          <w:shd w:val="clear" w:color="auto" w:fill="FFFFFF"/>
          <w:lang w:val="en-US" w:eastAsia="zh-CN" w:bidi="ar"/>
        </w:rPr>
        <w:t>рвенство за сениоре у Бугарској -</w:t>
      </w:r>
      <w:r>
        <w:rPr>
          <w:rFonts w:ascii="Times New Roman" w:eastAsia="SimSun" w:hAnsi="Times New Roman" w:cs="Times New Roman"/>
          <w:color w:val="222222"/>
          <w:sz w:val="24"/>
          <w:szCs w:val="24"/>
          <w:shd w:val="clear" w:color="auto" w:fill="FFFFFF"/>
          <w:lang w:val="en-US" w:eastAsia="zh-CN" w:bidi="ar"/>
        </w:rPr>
        <w:t xml:space="preserve"> 16</w:t>
      </w:r>
      <w:r w:rsidR="00EE0B47">
        <w:rPr>
          <w:rFonts w:ascii="Times New Roman" w:eastAsia="SimSun" w:hAnsi="Times New Roman" w:cs="Times New Roman"/>
          <w:color w:val="222222"/>
          <w:sz w:val="24"/>
          <w:szCs w:val="24"/>
          <w:shd w:val="clear" w:color="auto" w:fill="FFFFFF"/>
          <w:lang w:val="en-US" w:eastAsia="zh-CN" w:bidi="ar"/>
        </w:rPr>
        <w:t>.</w:t>
      </w:r>
      <w:r>
        <w:rPr>
          <w:rFonts w:ascii="Times New Roman" w:eastAsia="SimSun" w:hAnsi="Times New Roman" w:cs="Times New Roman"/>
          <w:color w:val="222222"/>
          <w:sz w:val="24"/>
          <w:szCs w:val="24"/>
          <w:shd w:val="clear" w:color="auto" w:fill="FFFFFF"/>
          <w:lang w:val="en-US" w:eastAsia="zh-CN" w:bidi="ar"/>
        </w:rPr>
        <w:t xml:space="preserve"> </w:t>
      </w:r>
      <w:proofErr w:type="gramStart"/>
      <w:r w:rsidR="00EE0B47">
        <w:rPr>
          <w:rFonts w:ascii="Times New Roman" w:eastAsia="SimSun" w:hAnsi="Times New Roman" w:cs="Times New Roman"/>
          <w:color w:val="222222"/>
          <w:sz w:val="24"/>
          <w:szCs w:val="24"/>
          <w:shd w:val="clear" w:color="auto" w:fill="FFFFFF"/>
          <w:lang w:val="en-US" w:eastAsia="zh-CN" w:bidi="ar"/>
        </w:rPr>
        <w:t>j</w:t>
      </w:r>
      <w:r>
        <w:rPr>
          <w:rFonts w:ascii="Times New Roman" w:eastAsia="SimSun" w:hAnsi="Times New Roman" w:cs="Times New Roman"/>
          <w:color w:val="222222"/>
          <w:sz w:val="24"/>
          <w:szCs w:val="24"/>
          <w:shd w:val="clear" w:color="auto" w:fill="FFFFFF"/>
          <w:lang w:val="en-US" w:eastAsia="zh-CN" w:bidi="ar"/>
        </w:rPr>
        <w:t>ул</w:t>
      </w:r>
      <w:proofErr w:type="gramEnd"/>
      <w:r>
        <w:rPr>
          <w:rFonts w:ascii="Times New Roman" w:eastAsia="SimSun" w:hAnsi="Times New Roman" w:cs="Times New Roman"/>
          <w:color w:val="222222"/>
          <w:sz w:val="24"/>
          <w:szCs w:val="24"/>
          <w:shd w:val="clear" w:color="auto" w:fill="FFFFFF"/>
          <w:lang w:val="en-US" w:eastAsia="zh-CN" w:bidi="ar"/>
        </w:rPr>
        <w:t>. </w:t>
      </w:r>
    </w:p>
    <w:p w:rsidR="005E3349" w:rsidRPr="00AB6DC1" w:rsidRDefault="00552EB9" w:rsidP="005E11CA">
      <w:pPr>
        <w:pStyle w:val="ListParagraph"/>
        <w:numPr>
          <w:ilvl w:val="0"/>
          <w:numId w:val="18"/>
        </w:numPr>
        <w:shd w:val="clear" w:color="auto" w:fill="FFFFFF"/>
        <w:rPr>
          <w:rFonts w:ascii="Times New Roman" w:hAnsi="Times New Roman" w:cs="Times New Roman"/>
          <w:color w:val="222222"/>
          <w:sz w:val="24"/>
          <w:szCs w:val="24"/>
        </w:rPr>
      </w:pPr>
      <w:r w:rsidRPr="00AB6DC1">
        <w:rPr>
          <w:rFonts w:ascii="Times New Roman" w:eastAsia="SimSun" w:hAnsi="Times New Roman" w:cs="Times New Roman"/>
          <w:color w:val="222222"/>
          <w:sz w:val="24"/>
          <w:szCs w:val="24"/>
          <w:shd w:val="clear" w:color="auto" w:fill="FFFFFF"/>
          <w:lang w:val="en-US" w:eastAsia="zh-CN" w:bidi="ar"/>
        </w:rPr>
        <w:t>Прво мјесто </w:t>
      </w:r>
    </w:p>
    <w:p w:rsidR="005E3349" w:rsidRPr="00AB6DC1" w:rsidRDefault="00552EB9" w:rsidP="005E11CA">
      <w:pPr>
        <w:pStyle w:val="ListParagraph"/>
        <w:numPr>
          <w:ilvl w:val="0"/>
          <w:numId w:val="20"/>
        </w:numPr>
        <w:shd w:val="clear" w:color="auto" w:fill="FFFFFF"/>
        <w:rPr>
          <w:rFonts w:ascii="Times New Roman" w:hAnsi="Times New Roman" w:cs="Times New Roman"/>
          <w:color w:val="222222"/>
          <w:sz w:val="24"/>
          <w:szCs w:val="24"/>
        </w:rPr>
      </w:pPr>
      <w:r w:rsidRPr="00AB6DC1">
        <w:rPr>
          <w:rFonts w:ascii="Times New Roman" w:eastAsia="SimSun" w:hAnsi="Times New Roman" w:cs="Times New Roman"/>
          <w:color w:val="222222"/>
          <w:sz w:val="24"/>
          <w:szCs w:val="24"/>
          <w:shd w:val="clear" w:color="auto" w:fill="FFFFFF"/>
          <w:lang w:val="en-US" w:eastAsia="zh-CN" w:bidi="ar"/>
        </w:rPr>
        <w:t>Пековић Јована -78 кг</w:t>
      </w:r>
      <w:r w:rsidR="00EE0B47">
        <w:rPr>
          <w:rFonts w:ascii="Times New Roman" w:eastAsia="SimSun" w:hAnsi="Times New Roman" w:cs="Times New Roman"/>
          <w:color w:val="222222"/>
          <w:sz w:val="24"/>
          <w:szCs w:val="24"/>
          <w:shd w:val="clear" w:color="auto" w:fill="FFFFFF"/>
          <w:lang w:val="en-US" w:eastAsia="zh-CN" w:bidi="ar"/>
        </w:rPr>
        <w:t>;</w:t>
      </w:r>
      <w:r w:rsidRPr="00AB6DC1">
        <w:rPr>
          <w:rFonts w:ascii="Times New Roman" w:eastAsia="SimSun" w:hAnsi="Times New Roman" w:cs="Times New Roman"/>
          <w:color w:val="222222"/>
          <w:sz w:val="24"/>
          <w:szCs w:val="24"/>
          <w:shd w:val="clear" w:color="auto" w:fill="FFFFFF"/>
          <w:lang w:val="en-US" w:eastAsia="zh-CN" w:bidi="ar"/>
        </w:rPr>
        <w:t> </w:t>
      </w:r>
    </w:p>
    <w:p w:rsidR="00EE0B47" w:rsidRPr="00EE0B47" w:rsidRDefault="00552EB9" w:rsidP="005E11CA">
      <w:pPr>
        <w:pStyle w:val="ListParagraph"/>
        <w:numPr>
          <w:ilvl w:val="0"/>
          <w:numId w:val="20"/>
        </w:numPr>
        <w:shd w:val="clear" w:color="auto" w:fill="FFFFFF"/>
        <w:rPr>
          <w:rFonts w:ascii="Times New Roman" w:hAnsi="Times New Roman" w:cs="Times New Roman"/>
          <w:color w:val="222222"/>
          <w:sz w:val="24"/>
          <w:szCs w:val="24"/>
        </w:rPr>
      </w:pPr>
      <w:r w:rsidRPr="00AB6DC1">
        <w:rPr>
          <w:rFonts w:ascii="Times New Roman" w:eastAsia="SimSun" w:hAnsi="Times New Roman" w:cs="Times New Roman"/>
          <w:color w:val="222222"/>
          <w:sz w:val="24"/>
          <w:szCs w:val="24"/>
          <w:shd w:val="clear" w:color="auto" w:fill="FFFFFF"/>
          <w:lang w:val="en-US" w:eastAsia="zh-CN" w:bidi="ar"/>
        </w:rPr>
        <w:t>Гардашевић Тамара -63 кг</w:t>
      </w:r>
      <w:r w:rsidR="00EE0B47">
        <w:rPr>
          <w:rFonts w:ascii="Times New Roman" w:eastAsia="SimSun" w:hAnsi="Times New Roman" w:cs="Times New Roman"/>
          <w:color w:val="222222"/>
          <w:sz w:val="24"/>
          <w:szCs w:val="24"/>
          <w:shd w:val="clear" w:color="auto" w:fill="FFFFFF"/>
          <w:lang w:val="en-US" w:eastAsia="zh-CN" w:bidi="ar"/>
        </w:rPr>
        <w:t>.</w:t>
      </w:r>
    </w:p>
    <w:p w:rsidR="005E3349" w:rsidRPr="00AB6DC1" w:rsidRDefault="00552EB9" w:rsidP="00EE0B47">
      <w:pPr>
        <w:pStyle w:val="ListParagraph"/>
        <w:shd w:val="clear" w:color="auto" w:fill="FFFFFF"/>
        <w:ind w:left="1440"/>
        <w:rPr>
          <w:rFonts w:ascii="Times New Roman" w:hAnsi="Times New Roman" w:cs="Times New Roman"/>
          <w:color w:val="222222"/>
          <w:sz w:val="24"/>
          <w:szCs w:val="24"/>
        </w:rPr>
      </w:pPr>
      <w:r w:rsidRPr="00AB6DC1">
        <w:rPr>
          <w:rFonts w:ascii="Times New Roman" w:eastAsia="SimSun" w:hAnsi="Times New Roman" w:cs="Times New Roman"/>
          <w:color w:val="222222"/>
          <w:sz w:val="24"/>
          <w:szCs w:val="24"/>
          <w:shd w:val="clear" w:color="auto" w:fill="FFFFFF"/>
          <w:lang w:val="en-US" w:eastAsia="zh-CN" w:bidi="ar"/>
        </w:rPr>
        <w:t> </w:t>
      </w:r>
    </w:p>
    <w:p w:rsidR="005E3349" w:rsidRPr="00AB6DC1" w:rsidRDefault="00552EB9" w:rsidP="005E11CA">
      <w:pPr>
        <w:pStyle w:val="ListParagraph"/>
        <w:numPr>
          <w:ilvl w:val="0"/>
          <w:numId w:val="19"/>
        </w:numPr>
        <w:shd w:val="clear" w:color="auto" w:fill="FFFFFF"/>
        <w:rPr>
          <w:rFonts w:ascii="Times New Roman" w:hAnsi="Times New Roman" w:cs="Times New Roman"/>
          <w:color w:val="222222"/>
          <w:sz w:val="24"/>
          <w:szCs w:val="24"/>
        </w:rPr>
      </w:pPr>
      <w:r w:rsidRPr="00AB6DC1">
        <w:rPr>
          <w:rFonts w:ascii="Times New Roman" w:eastAsia="SimSun" w:hAnsi="Times New Roman" w:cs="Times New Roman"/>
          <w:color w:val="222222"/>
          <w:sz w:val="24"/>
          <w:szCs w:val="24"/>
          <w:shd w:val="clear" w:color="auto" w:fill="FFFFFF"/>
          <w:lang w:val="en-US" w:eastAsia="zh-CN" w:bidi="ar"/>
        </w:rPr>
        <w:t>Друго мјесто </w:t>
      </w:r>
    </w:p>
    <w:p w:rsidR="005E3349" w:rsidRPr="00EE0B47" w:rsidRDefault="00552EB9" w:rsidP="00D83CB6">
      <w:pPr>
        <w:pStyle w:val="ListParagraph"/>
        <w:numPr>
          <w:ilvl w:val="0"/>
          <w:numId w:val="34"/>
        </w:numPr>
        <w:shd w:val="clear" w:color="auto" w:fill="FFFFFF"/>
        <w:spacing w:after="0"/>
        <w:ind w:firstLine="414"/>
        <w:rPr>
          <w:rFonts w:ascii="Times New Roman" w:hAnsi="Times New Roman" w:cs="Times New Roman"/>
          <w:color w:val="222222"/>
          <w:sz w:val="24"/>
          <w:szCs w:val="24"/>
        </w:rPr>
      </w:pPr>
      <w:r w:rsidRPr="00EE0B47">
        <w:rPr>
          <w:rFonts w:ascii="Times New Roman" w:eastAsia="SimSun" w:hAnsi="Times New Roman" w:cs="Times New Roman"/>
          <w:color w:val="222222"/>
          <w:sz w:val="24"/>
          <w:szCs w:val="24"/>
          <w:shd w:val="clear" w:color="auto" w:fill="FFFFFF"/>
          <w:lang w:val="en-US" w:eastAsia="zh-CN" w:bidi="ar"/>
        </w:rPr>
        <w:t>Гушић Никола -90 кг</w:t>
      </w:r>
      <w:r w:rsidR="00EE0B47" w:rsidRPr="00EE0B47">
        <w:rPr>
          <w:rFonts w:ascii="Times New Roman" w:eastAsia="SimSun" w:hAnsi="Times New Roman" w:cs="Times New Roman"/>
          <w:color w:val="222222"/>
          <w:sz w:val="24"/>
          <w:szCs w:val="24"/>
          <w:shd w:val="clear" w:color="auto" w:fill="FFFFFF"/>
          <w:lang w:val="en-US" w:eastAsia="zh-CN" w:bidi="ar"/>
        </w:rPr>
        <w:t>.</w:t>
      </w:r>
      <w:r w:rsidRPr="00EE0B47">
        <w:rPr>
          <w:rFonts w:ascii="Times New Roman" w:eastAsia="SimSun" w:hAnsi="Times New Roman" w:cs="Times New Roman"/>
          <w:color w:val="222222"/>
          <w:sz w:val="24"/>
          <w:szCs w:val="24"/>
          <w:shd w:val="clear" w:color="auto" w:fill="FFFFFF"/>
          <w:lang w:val="en-US" w:eastAsia="zh-CN" w:bidi="ar"/>
        </w:rPr>
        <w:t> </w:t>
      </w:r>
    </w:p>
    <w:p w:rsidR="00EE0B47" w:rsidRPr="00AB6DC1" w:rsidRDefault="00EE0B47" w:rsidP="00EE0B47">
      <w:pPr>
        <w:pStyle w:val="ListParagraph"/>
        <w:shd w:val="clear" w:color="auto" w:fill="FFFFFF"/>
        <w:spacing w:after="0"/>
        <w:ind w:left="714"/>
        <w:rPr>
          <w:rFonts w:ascii="Times New Roman" w:hAnsi="Times New Roman" w:cs="Times New Roman"/>
          <w:color w:val="222222"/>
          <w:sz w:val="24"/>
          <w:szCs w:val="24"/>
        </w:rPr>
      </w:pPr>
    </w:p>
    <w:p w:rsidR="005E3349" w:rsidRPr="00EE0B47" w:rsidRDefault="00EE0B47" w:rsidP="00EE0B47">
      <w:pPr>
        <w:shd w:val="clear" w:color="auto" w:fill="FFFFFF"/>
        <w:spacing w:after="0"/>
        <w:ind w:left="357"/>
        <w:rPr>
          <w:rFonts w:ascii="Times New Roman" w:hAnsi="Times New Roman" w:cs="Times New Roman"/>
          <w:color w:val="222222"/>
          <w:sz w:val="24"/>
          <w:szCs w:val="24"/>
        </w:rPr>
      </w:pPr>
      <w:r>
        <w:rPr>
          <w:rFonts w:ascii="Times New Roman" w:eastAsia="SimSun" w:hAnsi="Times New Roman" w:cs="Times New Roman"/>
          <w:color w:val="222222"/>
          <w:sz w:val="24"/>
          <w:szCs w:val="24"/>
          <w:shd w:val="clear" w:color="auto" w:fill="FFFFFF"/>
          <w:lang w:val="en-US" w:eastAsia="zh-CN" w:bidi="ar"/>
        </w:rPr>
        <w:t xml:space="preserve">3. </w:t>
      </w:r>
      <w:r w:rsidR="00552EB9" w:rsidRPr="00EE0B47">
        <w:rPr>
          <w:rFonts w:ascii="Times New Roman" w:eastAsia="SimSun" w:hAnsi="Times New Roman" w:cs="Times New Roman"/>
          <w:color w:val="222222"/>
          <w:sz w:val="24"/>
          <w:szCs w:val="24"/>
          <w:shd w:val="clear" w:color="auto" w:fill="FFFFFF"/>
          <w:lang w:val="en-US" w:eastAsia="zh-CN" w:bidi="ar"/>
        </w:rPr>
        <w:t>Треће мјесто </w:t>
      </w:r>
    </w:p>
    <w:p w:rsidR="005E3349" w:rsidRPr="00AB6DC1" w:rsidRDefault="00552EB9" w:rsidP="005E11CA">
      <w:pPr>
        <w:pStyle w:val="ListParagraph"/>
        <w:numPr>
          <w:ilvl w:val="0"/>
          <w:numId w:val="21"/>
        </w:numPr>
        <w:shd w:val="clear" w:color="auto" w:fill="FFFFFF"/>
        <w:ind w:firstLine="414"/>
        <w:rPr>
          <w:rFonts w:ascii="Times New Roman" w:eastAsia="SimSun" w:hAnsi="Times New Roman" w:cs="Times New Roman"/>
          <w:color w:val="222222"/>
          <w:sz w:val="24"/>
          <w:szCs w:val="24"/>
          <w:shd w:val="clear" w:color="auto" w:fill="FFFFFF"/>
          <w:lang w:val="en-US" w:eastAsia="zh-CN" w:bidi="ar"/>
        </w:rPr>
      </w:pPr>
      <w:r w:rsidRPr="00AB6DC1">
        <w:rPr>
          <w:rFonts w:ascii="Times New Roman" w:eastAsia="SimSun" w:hAnsi="Times New Roman" w:cs="Times New Roman"/>
          <w:color w:val="222222"/>
          <w:sz w:val="24"/>
          <w:szCs w:val="24"/>
          <w:shd w:val="clear" w:color="auto" w:fill="FFFFFF"/>
          <w:lang w:val="en-US" w:eastAsia="zh-CN" w:bidi="ar"/>
        </w:rPr>
        <w:t>Раичевић Ново -90 кг</w:t>
      </w:r>
      <w:r w:rsidR="00EE0B47">
        <w:rPr>
          <w:rFonts w:ascii="Times New Roman" w:eastAsia="SimSun" w:hAnsi="Times New Roman" w:cs="Times New Roman"/>
          <w:color w:val="222222"/>
          <w:sz w:val="24"/>
          <w:szCs w:val="24"/>
          <w:shd w:val="clear" w:color="auto" w:fill="FFFFFF"/>
          <w:lang w:val="en-US" w:eastAsia="zh-CN" w:bidi="ar"/>
        </w:rPr>
        <w:t>.</w:t>
      </w:r>
      <w:r w:rsidRPr="00AB6DC1">
        <w:rPr>
          <w:rFonts w:ascii="Times New Roman" w:eastAsia="SimSun" w:hAnsi="Times New Roman" w:cs="Times New Roman"/>
          <w:color w:val="222222"/>
          <w:sz w:val="24"/>
          <w:szCs w:val="24"/>
          <w:shd w:val="clear" w:color="auto" w:fill="FFFFFF"/>
          <w:lang w:val="en-US" w:eastAsia="zh-CN" w:bidi="ar"/>
        </w:rPr>
        <w:t> </w:t>
      </w:r>
    </w:p>
    <w:p w:rsidR="005E3349" w:rsidRDefault="00552EB9">
      <w:pPr>
        <w:shd w:val="clear" w:color="auto" w:fill="FFFFFF"/>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Балканско Првенство у </w:t>
      </w:r>
      <w:r>
        <w:rPr>
          <w:rFonts w:ascii="Times New Roman" w:eastAsia="SimSun" w:hAnsi="Times New Roman" w:cs="Times New Roman"/>
          <w:color w:val="222222"/>
          <w:sz w:val="24"/>
          <w:szCs w:val="24"/>
          <w:shd w:val="clear" w:color="auto" w:fill="FFFFFF"/>
          <w:lang w:val="sr-Cyrl-BA"/>
        </w:rPr>
        <w:t>Г</w:t>
      </w:r>
      <w:r w:rsidR="00EE0B47">
        <w:rPr>
          <w:rFonts w:ascii="Times New Roman" w:eastAsia="SimSun" w:hAnsi="Times New Roman" w:cs="Times New Roman"/>
          <w:color w:val="222222"/>
          <w:sz w:val="24"/>
          <w:szCs w:val="24"/>
          <w:shd w:val="clear" w:color="auto" w:fill="FFFFFF"/>
        </w:rPr>
        <w:t>рчкој:</w:t>
      </w:r>
    </w:p>
    <w:p w:rsidR="005E3349" w:rsidRPr="00AB6DC1" w:rsidRDefault="00552EB9" w:rsidP="005E11CA">
      <w:pPr>
        <w:pStyle w:val="ListParagraph"/>
        <w:numPr>
          <w:ilvl w:val="0"/>
          <w:numId w:val="22"/>
        </w:numPr>
        <w:shd w:val="clear" w:color="auto" w:fill="FFFFFF"/>
        <w:ind w:firstLine="414"/>
        <w:rPr>
          <w:rFonts w:ascii="Times New Roman" w:eastAsia="SimSun" w:hAnsi="Times New Roman" w:cs="Times New Roman"/>
          <w:color w:val="222222"/>
          <w:sz w:val="24"/>
          <w:szCs w:val="24"/>
          <w:shd w:val="clear" w:color="auto" w:fill="FFFFFF"/>
          <w:lang w:val="sr-Cyrl-BA" w:eastAsia="zh-CN" w:bidi="ar"/>
        </w:rPr>
      </w:pPr>
      <w:r w:rsidRPr="00AB6DC1">
        <w:rPr>
          <w:rFonts w:ascii="Times New Roman" w:eastAsia="SimSun" w:hAnsi="Times New Roman" w:cs="Times New Roman"/>
          <w:color w:val="222222"/>
          <w:sz w:val="24"/>
          <w:szCs w:val="24"/>
          <w:shd w:val="clear" w:color="auto" w:fill="FFFFFF"/>
        </w:rPr>
        <w:t>Симић Марија -44 килограма бронзана</w:t>
      </w:r>
      <w:r w:rsidRPr="00AB6DC1">
        <w:rPr>
          <w:rFonts w:ascii="Times New Roman" w:eastAsia="SimSun" w:hAnsi="Times New Roman" w:cs="Times New Roman"/>
          <w:color w:val="222222"/>
          <w:sz w:val="24"/>
          <w:szCs w:val="24"/>
          <w:shd w:val="clear" w:color="auto" w:fill="FFFFFF"/>
          <w:lang w:val="sr-Cyrl-BA"/>
        </w:rPr>
        <w:t xml:space="preserve"> медаља</w:t>
      </w:r>
      <w:r w:rsidR="00EE0B47">
        <w:rPr>
          <w:rFonts w:ascii="Times New Roman" w:eastAsia="SimSun" w:hAnsi="Times New Roman" w:cs="Times New Roman"/>
          <w:color w:val="222222"/>
          <w:sz w:val="24"/>
          <w:szCs w:val="24"/>
          <w:shd w:val="clear" w:color="auto" w:fill="FFFFFF"/>
          <w:lang w:val="sr-Latn-ME"/>
        </w:rPr>
        <w:t>.</w:t>
      </w:r>
    </w:p>
    <w:p w:rsidR="005E3349" w:rsidRDefault="00552EB9" w:rsidP="00854031">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Поред ЏК „Академик“ запажене резултате постижу и такмичари: ЏК „Страшевина“, ЏК „Оногошт“, ЏК „Требјеса“ и ЏК „Никшић“.</w:t>
      </w:r>
    </w:p>
    <w:p w:rsidR="008A1A59" w:rsidRDefault="008A1A59" w:rsidP="00AB6DC1">
      <w:pPr>
        <w:spacing w:after="0" w:line="360" w:lineRule="auto"/>
        <w:ind w:firstLine="720"/>
        <w:jc w:val="both"/>
        <w:rPr>
          <w:rFonts w:ascii="Times New Roman" w:eastAsia="Times New Roman" w:hAnsi="Times New Roman"/>
          <w:sz w:val="24"/>
          <w:szCs w:val="24"/>
          <w:lang w:val="sr-Latn-CS"/>
        </w:rPr>
      </w:pPr>
    </w:p>
    <w:p w:rsidR="00433B83" w:rsidRPr="00046E32" w:rsidRDefault="00433B83" w:rsidP="00433B83">
      <w:pPr>
        <w:spacing w:after="0"/>
        <w:ind w:firstLine="720"/>
        <w:jc w:val="both"/>
        <w:rPr>
          <w:rFonts w:ascii="Times New Roman" w:eastAsia="Times New Roman" w:hAnsi="Times New Roman"/>
          <w:sz w:val="24"/>
          <w:szCs w:val="24"/>
          <w:lang w:val="sr-Latn-CS"/>
        </w:rPr>
      </w:pPr>
      <w:r w:rsidRPr="00046E32">
        <w:rPr>
          <w:rFonts w:ascii="Times New Roman" w:eastAsia="Times New Roman" w:hAnsi="Times New Roman"/>
          <w:sz w:val="24"/>
          <w:szCs w:val="24"/>
          <w:lang w:val="sr-Latn-CS"/>
        </w:rPr>
        <w:t>Поред наведених џудо клубова</w:t>
      </w:r>
      <w:r w:rsidR="0004461D" w:rsidRPr="00046E32">
        <w:rPr>
          <w:rFonts w:ascii="Times New Roman" w:eastAsia="Times New Roman" w:hAnsi="Times New Roman"/>
          <w:sz w:val="24"/>
          <w:szCs w:val="24"/>
          <w:lang w:val="sr-Latn-CS"/>
        </w:rPr>
        <w:t>,</w:t>
      </w:r>
      <w:r w:rsidRPr="00046E32">
        <w:rPr>
          <w:rFonts w:ascii="Times New Roman" w:eastAsia="Times New Roman" w:hAnsi="Times New Roman"/>
          <w:sz w:val="24"/>
          <w:szCs w:val="24"/>
          <w:lang w:val="sr-Latn-CS"/>
        </w:rPr>
        <w:t xml:space="preserve"> у Никшићу постоји модеран борилачки спорт </w:t>
      </w:r>
      <w:r w:rsidR="00A35B2D" w:rsidRPr="00046E32">
        <w:rPr>
          <w:rFonts w:ascii="Times New Roman" w:eastAsia="Times New Roman" w:hAnsi="Times New Roman"/>
          <w:sz w:val="24"/>
          <w:szCs w:val="24"/>
          <w:lang w:val="sr-Cyrl-RS"/>
        </w:rPr>
        <w:t xml:space="preserve">          </w:t>
      </w:r>
      <w:r w:rsidRPr="00046E32">
        <w:rPr>
          <w:rFonts w:ascii="Times New Roman" w:eastAsia="Times New Roman" w:hAnsi="Times New Roman"/>
          <w:b/>
          <w:sz w:val="24"/>
          <w:szCs w:val="24"/>
          <w:lang w:val="sr-Latn-CS"/>
        </w:rPr>
        <w:t>JIU-JITS</w:t>
      </w:r>
      <w:r w:rsidRPr="00046E32">
        <w:rPr>
          <w:rFonts w:ascii="Times New Roman" w:eastAsia="Times New Roman" w:hAnsi="Times New Roman"/>
          <w:sz w:val="24"/>
          <w:szCs w:val="24"/>
          <w:lang w:val="sr-Latn-CS"/>
        </w:rPr>
        <w:t>, вјештина која се заснива на техникама бацања, тј. комбинација џудоа и рвачких бацања, а завршава се полугама и дављењем.</w:t>
      </w:r>
    </w:p>
    <w:p w:rsidR="00433B83" w:rsidRDefault="00433B83" w:rsidP="00433B83">
      <w:pPr>
        <w:spacing w:after="0"/>
        <w:ind w:firstLine="720"/>
        <w:jc w:val="both"/>
        <w:rPr>
          <w:rFonts w:ascii="Times New Roman" w:eastAsia="Times New Roman" w:hAnsi="Times New Roman"/>
          <w:sz w:val="24"/>
          <w:szCs w:val="24"/>
          <w:lang w:val="sr-Latn-CS"/>
        </w:rPr>
      </w:pPr>
      <w:r w:rsidRPr="00046E32">
        <w:rPr>
          <w:rFonts w:ascii="Times New Roman" w:eastAsia="Times New Roman" w:hAnsi="Times New Roman"/>
          <w:sz w:val="24"/>
          <w:szCs w:val="24"/>
          <w:lang w:val="sr-Latn-CS"/>
        </w:rPr>
        <w:t>У нашем граду имамо један такав клуб J</w:t>
      </w:r>
      <w:r w:rsidR="00A35B2D" w:rsidRPr="00046E32">
        <w:rPr>
          <w:rFonts w:ascii="Times New Roman" w:eastAsia="Times New Roman" w:hAnsi="Times New Roman"/>
          <w:sz w:val="24"/>
          <w:szCs w:val="24"/>
          <w:lang w:val="sr-Latn-CS"/>
        </w:rPr>
        <w:t>iu</w:t>
      </w:r>
      <w:r w:rsidRPr="00046E32">
        <w:rPr>
          <w:rFonts w:ascii="Times New Roman" w:eastAsia="Times New Roman" w:hAnsi="Times New Roman"/>
          <w:sz w:val="24"/>
          <w:szCs w:val="24"/>
          <w:lang w:val="sr-Latn-CS"/>
        </w:rPr>
        <w:t>-J</w:t>
      </w:r>
      <w:r w:rsidR="00A35B2D" w:rsidRPr="00046E32">
        <w:rPr>
          <w:rFonts w:ascii="Times New Roman" w:eastAsia="Times New Roman" w:hAnsi="Times New Roman"/>
          <w:sz w:val="24"/>
          <w:szCs w:val="24"/>
          <w:lang w:val="sr-Latn-CS"/>
        </w:rPr>
        <w:t>itsu</w:t>
      </w:r>
      <w:r w:rsidRPr="00046E32">
        <w:rPr>
          <w:rFonts w:ascii="Times New Roman" w:eastAsia="Times New Roman" w:hAnsi="Times New Roman"/>
          <w:sz w:val="24"/>
          <w:szCs w:val="24"/>
          <w:lang w:val="sr-Latn-CS"/>
        </w:rPr>
        <w:t xml:space="preserve"> </w:t>
      </w:r>
      <w:r w:rsidR="00A35B2D" w:rsidRPr="00046E32">
        <w:rPr>
          <w:rFonts w:ascii="Times New Roman" w:eastAsia="Times New Roman" w:hAnsi="Times New Roman"/>
          <w:sz w:val="24"/>
          <w:szCs w:val="24"/>
          <w:lang w:val="sr-Latn-CS"/>
        </w:rPr>
        <w:t>к</w:t>
      </w:r>
      <w:r w:rsidR="0004461D" w:rsidRPr="00046E32">
        <w:rPr>
          <w:rFonts w:ascii="Times New Roman" w:eastAsia="Times New Roman" w:hAnsi="Times New Roman"/>
          <w:sz w:val="24"/>
          <w:szCs w:val="24"/>
          <w:lang w:val="sr-Cyrl-RS"/>
        </w:rPr>
        <w:t>луб</w:t>
      </w:r>
      <w:r w:rsidRPr="00046E32">
        <w:rPr>
          <w:rFonts w:ascii="Times New Roman" w:eastAsia="Times New Roman" w:hAnsi="Times New Roman"/>
          <w:sz w:val="24"/>
          <w:szCs w:val="24"/>
          <w:lang w:val="sr-Latn-CS"/>
        </w:rPr>
        <w:t xml:space="preserve"> „K</w:t>
      </w:r>
      <w:r w:rsidR="00A35B2D" w:rsidRPr="00046E32">
        <w:rPr>
          <w:rFonts w:ascii="Times New Roman" w:eastAsia="Times New Roman" w:hAnsi="Times New Roman"/>
          <w:sz w:val="24"/>
          <w:szCs w:val="24"/>
          <w:lang w:val="sr-Latn-CS"/>
        </w:rPr>
        <w:t>odokan</w:t>
      </w:r>
      <w:r w:rsidRPr="00046E32">
        <w:rPr>
          <w:rFonts w:ascii="Times New Roman" w:eastAsia="Times New Roman" w:hAnsi="Times New Roman"/>
          <w:sz w:val="24"/>
          <w:szCs w:val="24"/>
          <w:lang w:val="sr-Latn-CS"/>
        </w:rPr>
        <w:t>“.  Клуб има младе талентоване такмичаре који су у претходном такмичарском периоду остварили значајне резултате.</w:t>
      </w:r>
    </w:p>
    <w:p w:rsidR="00433B83" w:rsidRDefault="00433B83" w:rsidP="00AB6DC1">
      <w:pPr>
        <w:spacing w:after="0" w:line="360" w:lineRule="auto"/>
        <w:ind w:firstLine="720"/>
        <w:jc w:val="both"/>
        <w:rPr>
          <w:rFonts w:ascii="Times New Roman" w:eastAsia="Times New Roman" w:hAnsi="Times New Roman"/>
          <w:sz w:val="24"/>
          <w:szCs w:val="24"/>
          <w:lang w:val="sr-Latn-CS"/>
        </w:rPr>
      </w:pPr>
    </w:p>
    <w:p w:rsidR="005E3349" w:rsidRDefault="00552EB9" w:rsidP="00854031">
      <w:pPr>
        <w:spacing w:after="0"/>
        <w:ind w:firstLine="720"/>
        <w:jc w:val="both"/>
        <w:rPr>
          <w:rFonts w:ascii="Times New Roman" w:eastAsia="Times New Roman" w:hAnsi="Times New Roman"/>
          <w:sz w:val="24"/>
          <w:szCs w:val="24"/>
          <w:lang w:val="sr-Latn-CS"/>
        </w:rPr>
      </w:pPr>
      <w:r>
        <w:rPr>
          <w:rFonts w:ascii="Times New Roman" w:eastAsia="Times New Roman" w:hAnsi="Times New Roman"/>
          <w:b/>
          <w:bCs/>
          <w:i/>
          <w:iCs/>
          <w:sz w:val="24"/>
          <w:szCs w:val="24"/>
          <w:lang w:val="sr-Cyrl-ME"/>
        </w:rPr>
        <w:t>ШАХ</w:t>
      </w:r>
      <w:r>
        <w:rPr>
          <w:rFonts w:ascii="Times New Roman" w:eastAsia="Times New Roman" w:hAnsi="Times New Roman"/>
          <w:b/>
          <w:bCs/>
          <w:i/>
          <w:iCs/>
          <w:sz w:val="24"/>
          <w:szCs w:val="24"/>
          <w:lang w:val="sr-Latn-CS"/>
        </w:rPr>
        <w:t xml:space="preserve"> </w:t>
      </w:r>
      <w:r>
        <w:rPr>
          <w:rFonts w:ascii="Times New Roman" w:eastAsia="Times New Roman" w:hAnsi="Times New Roman"/>
          <w:bCs/>
          <w:iCs/>
          <w:sz w:val="24"/>
          <w:szCs w:val="24"/>
          <w:lang w:val="sr-Latn-CS"/>
        </w:rPr>
        <w:t xml:space="preserve">је као спорт заступљен кроз рад шаховских клубова: ШК „Електропривреда“ и </w:t>
      </w:r>
      <w:r w:rsidR="00854031">
        <w:rPr>
          <w:rFonts w:ascii="Times New Roman" w:eastAsia="Times New Roman" w:hAnsi="Times New Roman"/>
          <w:bCs/>
          <w:iCs/>
          <w:sz w:val="24"/>
          <w:szCs w:val="24"/>
          <w:lang w:val="sr-Cyrl-RS"/>
        </w:rPr>
        <w:t>О</w:t>
      </w:r>
      <w:r>
        <w:rPr>
          <w:rFonts w:ascii="Times New Roman" w:eastAsia="Times New Roman" w:hAnsi="Times New Roman"/>
          <w:bCs/>
          <w:iCs/>
          <w:sz w:val="24"/>
          <w:szCs w:val="24"/>
          <w:lang w:val="sr-Latn-CS"/>
        </w:rPr>
        <w:t xml:space="preserve">ШК „Младост“, који се такмиче у </w:t>
      </w:r>
      <w:r>
        <w:rPr>
          <w:rFonts w:ascii="Times New Roman" w:eastAsia="Times New Roman" w:hAnsi="Times New Roman"/>
          <w:bCs/>
          <w:iCs/>
          <w:sz w:val="24"/>
          <w:szCs w:val="24"/>
          <w:lang w:val="sr-Cyrl-ME"/>
        </w:rPr>
        <w:t>I</w:t>
      </w:r>
      <w:r>
        <w:rPr>
          <w:rFonts w:ascii="Times New Roman" w:eastAsia="Times New Roman" w:hAnsi="Times New Roman"/>
          <w:bCs/>
          <w:iCs/>
          <w:sz w:val="24"/>
          <w:szCs w:val="24"/>
          <w:lang w:val="sr-Latn-CS"/>
        </w:rPr>
        <w:t xml:space="preserve"> шаховској лиги Црне Горе</w:t>
      </w:r>
      <w:r>
        <w:rPr>
          <w:rFonts w:ascii="Times New Roman" w:eastAsia="Times New Roman" w:hAnsi="Times New Roman"/>
          <w:sz w:val="24"/>
          <w:szCs w:val="24"/>
          <w:lang w:val="sr-Latn-CS"/>
        </w:rPr>
        <w:t>.</w:t>
      </w:r>
    </w:p>
    <w:p w:rsidR="005E3349" w:rsidRPr="008A1A59" w:rsidRDefault="00552EB9" w:rsidP="008A1A59">
      <w:pPr>
        <w:ind w:firstLine="708"/>
        <w:jc w:val="both"/>
        <w:rPr>
          <w:rFonts w:ascii="Times New Roman" w:eastAsia="Times New Roman" w:hAnsi="Times New Roman"/>
          <w:bCs/>
          <w:iCs/>
          <w:sz w:val="24"/>
          <w:szCs w:val="24"/>
          <w:lang w:val="sr-Latn-CS"/>
        </w:rPr>
      </w:pPr>
      <w:r w:rsidRPr="008A1A59">
        <w:rPr>
          <w:rFonts w:ascii="Times New Roman" w:eastAsia="Times New Roman" w:hAnsi="Times New Roman"/>
          <w:bCs/>
          <w:iCs/>
          <w:sz w:val="24"/>
          <w:szCs w:val="24"/>
          <w:lang w:val="sr-Latn-CS"/>
        </w:rPr>
        <w:t>ШК</w:t>
      </w:r>
      <w:r w:rsidR="00857B2D">
        <w:rPr>
          <w:rFonts w:ascii="Times New Roman" w:eastAsia="Times New Roman" w:hAnsi="Times New Roman"/>
          <w:bCs/>
          <w:iCs/>
          <w:sz w:val="24"/>
          <w:szCs w:val="24"/>
          <w:lang w:val="sr-Latn-CS"/>
        </w:rPr>
        <w:t xml:space="preserve"> </w:t>
      </w:r>
      <w:r>
        <w:rPr>
          <w:rFonts w:ascii="Times New Roman" w:eastAsia="Times New Roman" w:hAnsi="Times New Roman"/>
          <w:bCs/>
          <w:iCs/>
          <w:sz w:val="24"/>
          <w:szCs w:val="24"/>
          <w:lang w:val="sr-Latn-CS"/>
        </w:rPr>
        <w:t>„Електропривреда“</w:t>
      </w:r>
      <w:r w:rsidRPr="008A1A59">
        <w:rPr>
          <w:rFonts w:ascii="Times New Roman" w:eastAsia="Times New Roman" w:hAnsi="Times New Roman"/>
          <w:bCs/>
          <w:iCs/>
          <w:sz w:val="24"/>
          <w:szCs w:val="24"/>
          <w:lang w:val="sr-Latn-CS"/>
        </w:rPr>
        <w:t xml:space="preserve"> је најуспјешнији шаховски колектив у Црној Гори већ другу </w:t>
      </w:r>
      <w:r w:rsidRPr="00CC6F67">
        <w:rPr>
          <w:rFonts w:ascii="Times New Roman" w:eastAsia="Times New Roman" w:hAnsi="Times New Roman"/>
          <w:bCs/>
          <w:iCs/>
          <w:sz w:val="24"/>
          <w:szCs w:val="24"/>
          <w:lang w:val="sr-Latn-CS"/>
        </w:rPr>
        <w:t>годину</w:t>
      </w:r>
      <w:r w:rsidR="00857B2D" w:rsidRPr="00CC6F67">
        <w:rPr>
          <w:rFonts w:ascii="Times New Roman" w:eastAsia="Times New Roman" w:hAnsi="Times New Roman"/>
          <w:bCs/>
          <w:iCs/>
          <w:sz w:val="24"/>
          <w:szCs w:val="24"/>
          <w:lang w:val="sr-Latn-CS"/>
        </w:rPr>
        <w:t>.</w:t>
      </w:r>
      <w:r w:rsidRPr="00CC6F67">
        <w:rPr>
          <w:rFonts w:ascii="Times New Roman" w:eastAsia="Times New Roman" w:hAnsi="Times New Roman"/>
          <w:bCs/>
          <w:iCs/>
          <w:sz w:val="24"/>
          <w:szCs w:val="24"/>
          <w:lang w:val="sr-Latn-CS"/>
        </w:rPr>
        <w:t xml:space="preserve">  </w:t>
      </w:r>
      <w:r w:rsidR="00857B2D" w:rsidRPr="00CC6F67">
        <w:rPr>
          <w:rFonts w:ascii="Times New Roman" w:eastAsia="Times New Roman" w:hAnsi="Times New Roman"/>
          <w:bCs/>
          <w:iCs/>
          <w:sz w:val="24"/>
          <w:szCs w:val="24"/>
          <w:lang w:val="sr-Cyrl-RS"/>
        </w:rPr>
        <w:t>Р</w:t>
      </w:r>
      <w:r w:rsidRPr="00CC6F67">
        <w:rPr>
          <w:rFonts w:ascii="Times New Roman" w:eastAsia="Times New Roman" w:hAnsi="Times New Roman"/>
          <w:bCs/>
          <w:iCs/>
          <w:sz w:val="24"/>
          <w:szCs w:val="24"/>
          <w:lang w:val="sr-Latn-CS"/>
        </w:rPr>
        <w:t>езултати су следећи:</w:t>
      </w:r>
    </w:p>
    <w:p w:rsidR="00AB6DC1" w:rsidRPr="005F5DFF"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5F5DFF">
        <w:rPr>
          <w:rFonts w:ascii="Times New Roman" w:eastAsia="Times New Roman" w:hAnsi="Times New Roman"/>
          <w:bCs/>
          <w:iCs/>
          <w:sz w:val="24"/>
          <w:szCs w:val="24"/>
          <w:lang w:val="sr-Latn-CS"/>
        </w:rPr>
        <w:lastRenderedPageBreak/>
        <w:t>Побједник Екипног купа Црне Горе, Херцег Нови, 20 – 23.</w:t>
      </w:r>
      <w:r w:rsidR="00CF0959" w:rsidRPr="005F5DFF">
        <w:rPr>
          <w:rFonts w:ascii="Times New Roman" w:eastAsia="Times New Roman" w:hAnsi="Times New Roman"/>
          <w:bCs/>
          <w:iCs/>
          <w:sz w:val="24"/>
          <w:szCs w:val="24"/>
          <w:lang w:val="sr-Cyrl-RS"/>
        </w:rPr>
        <w:t xml:space="preserve"> </w:t>
      </w:r>
      <w:r w:rsidRPr="005F5DFF">
        <w:rPr>
          <w:rFonts w:ascii="Times New Roman" w:eastAsia="Times New Roman" w:hAnsi="Times New Roman"/>
          <w:bCs/>
          <w:iCs/>
          <w:sz w:val="24"/>
          <w:szCs w:val="24"/>
          <w:lang w:val="sr-Latn-CS"/>
        </w:rPr>
        <w:t>мај 2022.</w:t>
      </w:r>
      <w:r w:rsidR="00CF0959" w:rsidRPr="005F5DFF">
        <w:rPr>
          <w:rFonts w:ascii="Times New Roman" w:eastAsia="Times New Roman" w:hAnsi="Times New Roman"/>
          <w:bCs/>
          <w:iCs/>
          <w:sz w:val="24"/>
          <w:szCs w:val="24"/>
          <w:lang w:val="sr-Cyrl-RS"/>
        </w:rPr>
        <w:t>;</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Првак државе – побједник Премијер лиге, Цетиње, 9-16.</w:t>
      </w:r>
      <w:r w:rsidR="00CF0959">
        <w:rPr>
          <w:rFonts w:ascii="Times New Roman" w:eastAsia="Times New Roman" w:hAnsi="Times New Roman"/>
          <w:bCs/>
          <w:iCs/>
          <w:sz w:val="24"/>
          <w:szCs w:val="24"/>
          <w:lang w:val="sr-Cyrl-RS"/>
        </w:rPr>
        <w:t xml:space="preserve"> </w:t>
      </w:r>
      <w:r w:rsidRPr="009733B7">
        <w:rPr>
          <w:rFonts w:ascii="Times New Roman" w:eastAsia="Times New Roman" w:hAnsi="Times New Roman"/>
          <w:bCs/>
          <w:iCs/>
          <w:sz w:val="24"/>
          <w:szCs w:val="24"/>
          <w:lang w:val="sr-Latn-CS"/>
        </w:rPr>
        <w:t>јул 2022.</w:t>
      </w:r>
      <w:r w:rsidR="00CF0959">
        <w:rPr>
          <w:rFonts w:ascii="Times New Roman" w:eastAsia="Times New Roman" w:hAnsi="Times New Roman"/>
          <w:bCs/>
          <w:iCs/>
          <w:sz w:val="24"/>
          <w:szCs w:val="24"/>
          <w:lang w:val="sr-Cyrl-RS"/>
        </w:rPr>
        <w:t>;</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Лука Драшковић</w:t>
      </w:r>
      <w:r w:rsidR="00CF0959">
        <w:rPr>
          <w:rFonts w:ascii="Times New Roman" w:eastAsia="Times New Roman" w:hAnsi="Times New Roman"/>
          <w:bCs/>
          <w:iCs/>
          <w:sz w:val="24"/>
          <w:szCs w:val="24"/>
          <w:lang w:val="sr-Cyrl-RS"/>
        </w:rPr>
        <w:t xml:space="preserve"> </w:t>
      </w:r>
      <w:r w:rsidR="00CF0959" w:rsidRPr="00854031">
        <w:rPr>
          <w:rFonts w:ascii="Times New Roman" w:eastAsia="Times New Roman" w:hAnsi="Times New Roman"/>
          <w:bCs/>
          <w:iCs/>
          <w:sz w:val="24"/>
          <w:szCs w:val="24"/>
          <w:lang w:val="sr-Cyrl-RS"/>
        </w:rPr>
        <w:t>ј</w:t>
      </w:r>
      <w:r w:rsidRPr="009733B7">
        <w:rPr>
          <w:rFonts w:ascii="Times New Roman" w:eastAsia="Times New Roman" w:hAnsi="Times New Roman"/>
          <w:bCs/>
          <w:iCs/>
          <w:sz w:val="24"/>
          <w:szCs w:val="24"/>
          <w:lang w:val="sr-Latn-CS"/>
        </w:rPr>
        <w:t>е освајањ</w:t>
      </w:r>
      <w:r w:rsidR="00CF0959">
        <w:rPr>
          <w:rFonts w:ascii="Times New Roman" w:eastAsia="Times New Roman" w:hAnsi="Times New Roman"/>
          <w:bCs/>
          <w:iCs/>
          <w:sz w:val="24"/>
          <w:szCs w:val="24"/>
          <w:lang w:val="sr-Latn-CS"/>
        </w:rPr>
        <w:t>ем двије велемајсторске норме (</w:t>
      </w:r>
      <w:r w:rsidRPr="009733B7">
        <w:rPr>
          <w:rFonts w:ascii="Times New Roman" w:eastAsia="Times New Roman" w:hAnsi="Times New Roman"/>
          <w:bCs/>
          <w:iCs/>
          <w:sz w:val="24"/>
          <w:szCs w:val="24"/>
          <w:lang w:val="sr-Latn-CS"/>
        </w:rPr>
        <w:t>Анталија, Турска и Цетиње) постао нови црногорски велемајстор -  први у независној</w:t>
      </w:r>
      <w:r w:rsidR="00CF0959">
        <w:rPr>
          <w:rFonts w:ascii="Times New Roman" w:eastAsia="Times New Roman" w:hAnsi="Times New Roman"/>
          <w:bCs/>
          <w:iCs/>
          <w:sz w:val="24"/>
          <w:szCs w:val="24"/>
          <w:lang w:val="sr-Latn-CS"/>
        </w:rPr>
        <w:t xml:space="preserve"> држави;</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Софија Миловић освојила прво мјесто на Првенству Црне Горе за пионирке, Подгорица, 5-6.</w:t>
      </w:r>
      <w:r w:rsidR="00CF0959">
        <w:rPr>
          <w:rFonts w:ascii="Times New Roman" w:eastAsia="Times New Roman" w:hAnsi="Times New Roman"/>
          <w:bCs/>
          <w:iCs/>
          <w:sz w:val="24"/>
          <w:szCs w:val="24"/>
          <w:lang w:val="sr-Cyrl-RS"/>
        </w:rPr>
        <w:t xml:space="preserve"> </w:t>
      </w:r>
      <w:r w:rsidRPr="009733B7">
        <w:rPr>
          <w:rFonts w:ascii="Times New Roman" w:eastAsia="Times New Roman" w:hAnsi="Times New Roman"/>
          <w:bCs/>
          <w:iCs/>
          <w:sz w:val="24"/>
          <w:szCs w:val="24"/>
          <w:lang w:val="sr-Latn-CS"/>
        </w:rPr>
        <w:t>март 2022.</w:t>
      </w:r>
      <w:r w:rsidR="00CF0959">
        <w:rPr>
          <w:rFonts w:ascii="Times New Roman" w:eastAsia="Times New Roman" w:hAnsi="Times New Roman"/>
          <w:bCs/>
          <w:iCs/>
          <w:sz w:val="24"/>
          <w:szCs w:val="24"/>
          <w:lang w:val="sr-Cyrl-RS"/>
        </w:rPr>
        <w:t>;</w:t>
      </w:r>
      <w:r w:rsidRPr="009733B7">
        <w:rPr>
          <w:rFonts w:ascii="Times New Roman" w:eastAsia="Times New Roman" w:hAnsi="Times New Roman"/>
          <w:bCs/>
          <w:iCs/>
          <w:sz w:val="24"/>
          <w:szCs w:val="24"/>
          <w:lang w:val="sr-Latn-CS"/>
        </w:rPr>
        <w:t xml:space="preserve"> </w:t>
      </w:r>
    </w:p>
    <w:p w:rsidR="00CF0959" w:rsidRPr="00CF0959"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Марија Бајић освојила четврто мјесто. </w:t>
      </w:r>
      <w:r w:rsidR="00CF0959">
        <w:rPr>
          <w:rFonts w:ascii="Times New Roman" w:eastAsia="Times New Roman" w:hAnsi="Times New Roman"/>
          <w:bCs/>
          <w:iCs/>
          <w:sz w:val="24"/>
          <w:szCs w:val="24"/>
          <w:lang w:val="sr-Latn-CS"/>
        </w:rPr>
        <w:t>Учесница 23;</w:t>
      </w:r>
    </w:p>
    <w:p w:rsidR="00AB6DC1" w:rsidRPr="009733B7" w:rsidRDefault="00552EB9"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Илија Миловић освојио треће мјесто на Првенству Црне Горе за пионире, </w:t>
      </w:r>
      <w:r w:rsidR="00AB6DC1" w:rsidRPr="009733B7">
        <w:rPr>
          <w:rFonts w:ascii="Times New Roman" w:eastAsia="Times New Roman" w:hAnsi="Times New Roman"/>
          <w:bCs/>
          <w:iCs/>
          <w:sz w:val="24"/>
          <w:szCs w:val="24"/>
          <w:lang w:val="sr-Latn-CS"/>
        </w:rPr>
        <w:t>Подгорица, 5-6.</w:t>
      </w:r>
      <w:r w:rsidR="00CF0959">
        <w:rPr>
          <w:rFonts w:ascii="Times New Roman" w:eastAsia="Times New Roman" w:hAnsi="Times New Roman"/>
          <w:bCs/>
          <w:iCs/>
          <w:sz w:val="24"/>
          <w:szCs w:val="24"/>
          <w:lang w:val="sr-Cyrl-RS"/>
        </w:rPr>
        <w:t xml:space="preserve"> </w:t>
      </w:r>
      <w:r w:rsidR="00AB6DC1" w:rsidRPr="009733B7">
        <w:rPr>
          <w:rFonts w:ascii="Times New Roman" w:eastAsia="Times New Roman" w:hAnsi="Times New Roman"/>
          <w:bCs/>
          <w:iCs/>
          <w:sz w:val="24"/>
          <w:szCs w:val="24"/>
          <w:lang w:val="sr-Latn-CS"/>
        </w:rPr>
        <w:t>март 2022.</w:t>
      </w:r>
      <w:r w:rsidR="00CF0959">
        <w:rPr>
          <w:rFonts w:ascii="Times New Roman" w:eastAsia="Times New Roman" w:hAnsi="Times New Roman"/>
          <w:bCs/>
          <w:iCs/>
          <w:sz w:val="24"/>
          <w:szCs w:val="24"/>
          <w:lang w:val="sr-Cyrl-RS"/>
        </w:rPr>
        <w:t>;</w:t>
      </w:r>
    </w:p>
    <w:p w:rsidR="005E3349" w:rsidRPr="009733B7" w:rsidRDefault="00552EB9"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Миловић </w:t>
      </w:r>
      <w:r w:rsidR="00CF0959">
        <w:rPr>
          <w:rFonts w:ascii="Times New Roman" w:eastAsia="Times New Roman" w:hAnsi="Times New Roman"/>
          <w:bCs/>
          <w:iCs/>
          <w:sz w:val="24"/>
          <w:szCs w:val="24"/>
          <w:lang w:val="sr-Cyrl-RS"/>
        </w:rPr>
        <w:t>Р</w:t>
      </w:r>
      <w:r w:rsidRPr="009733B7">
        <w:rPr>
          <w:rFonts w:ascii="Times New Roman" w:eastAsia="Times New Roman" w:hAnsi="Times New Roman"/>
          <w:bCs/>
          <w:iCs/>
          <w:sz w:val="24"/>
          <w:szCs w:val="24"/>
          <w:lang w:val="sr-Latn-CS"/>
        </w:rPr>
        <w:t>адован освојио треће мјесто. Учесника 95.</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Софија Миловић освојила прво мјесто на  27. првенству Црне Горе за младе – група </w:t>
      </w:r>
      <w:r w:rsidR="00CF0959">
        <w:rPr>
          <w:rFonts w:ascii="Times New Roman" w:eastAsia="Times New Roman" w:hAnsi="Times New Roman"/>
          <w:bCs/>
          <w:iCs/>
          <w:sz w:val="24"/>
          <w:szCs w:val="24"/>
          <w:lang w:val="sr-Cyrl-RS"/>
        </w:rPr>
        <w:t>дј</w:t>
      </w:r>
      <w:r w:rsidRPr="009733B7">
        <w:rPr>
          <w:rFonts w:ascii="Times New Roman" w:eastAsia="Times New Roman" w:hAnsi="Times New Roman"/>
          <w:bCs/>
          <w:iCs/>
          <w:sz w:val="24"/>
          <w:szCs w:val="24"/>
          <w:lang w:val="sr-Latn-CS"/>
        </w:rPr>
        <w:t>евојчица до 10 године, Цетиње, 29.април – 3. мај 2022.</w:t>
      </w:r>
      <w:r w:rsidR="00CF0959">
        <w:rPr>
          <w:rFonts w:ascii="Times New Roman" w:eastAsia="Times New Roman" w:hAnsi="Times New Roman"/>
          <w:bCs/>
          <w:iCs/>
          <w:sz w:val="24"/>
          <w:szCs w:val="24"/>
          <w:lang w:val="sr-Cyrl-RS"/>
        </w:rPr>
        <w:t>;</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Анастасија Ман</w:t>
      </w:r>
      <w:r w:rsidR="00CF0959" w:rsidRPr="00854031">
        <w:rPr>
          <w:rFonts w:ascii="Times New Roman" w:eastAsia="Times New Roman" w:hAnsi="Times New Roman"/>
          <w:bCs/>
          <w:iCs/>
          <w:sz w:val="24"/>
          <w:szCs w:val="24"/>
          <w:lang w:val="sr-Cyrl-RS"/>
        </w:rPr>
        <w:t>ди</w:t>
      </w:r>
      <w:r w:rsidRPr="00854031">
        <w:rPr>
          <w:rFonts w:ascii="Times New Roman" w:eastAsia="Times New Roman" w:hAnsi="Times New Roman"/>
          <w:bCs/>
          <w:iCs/>
          <w:sz w:val="24"/>
          <w:szCs w:val="24"/>
          <w:lang w:val="sr-Latn-CS"/>
        </w:rPr>
        <w:t>ћ</w:t>
      </w:r>
      <w:r w:rsidRPr="009733B7">
        <w:rPr>
          <w:rFonts w:ascii="Times New Roman" w:eastAsia="Times New Roman" w:hAnsi="Times New Roman"/>
          <w:bCs/>
          <w:iCs/>
          <w:sz w:val="24"/>
          <w:szCs w:val="24"/>
          <w:lang w:val="sr-Latn-CS"/>
        </w:rPr>
        <w:t xml:space="preserve"> освојила друго мјесто на 27. првенству Црне Горе за младе – група </w:t>
      </w:r>
      <w:r w:rsidR="00CF0959">
        <w:rPr>
          <w:rFonts w:ascii="Times New Roman" w:eastAsia="Times New Roman" w:hAnsi="Times New Roman"/>
          <w:bCs/>
          <w:iCs/>
          <w:sz w:val="24"/>
          <w:szCs w:val="24"/>
          <w:lang w:val="sr-Cyrl-RS"/>
        </w:rPr>
        <w:t>дј</w:t>
      </w:r>
      <w:r w:rsidRPr="009733B7">
        <w:rPr>
          <w:rFonts w:ascii="Times New Roman" w:eastAsia="Times New Roman" w:hAnsi="Times New Roman"/>
          <w:bCs/>
          <w:iCs/>
          <w:sz w:val="24"/>
          <w:szCs w:val="24"/>
          <w:lang w:val="sr-Latn-CS"/>
        </w:rPr>
        <w:t>евојчица до 16 године, Цетиње, 29.</w:t>
      </w:r>
      <w:r w:rsidR="00CF0959">
        <w:rPr>
          <w:rFonts w:ascii="Times New Roman" w:eastAsia="Times New Roman" w:hAnsi="Times New Roman"/>
          <w:bCs/>
          <w:iCs/>
          <w:sz w:val="24"/>
          <w:szCs w:val="24"/>
          <w:lang w:val="sr-Cyrl-RS"/>
        </w:rPr>
        <w:t xml:space="preserve"> </w:t>
      </w:r>
      <w:r w:rsidRPr="009733B7">
        <w:rPr>
          <w:rFonts w:ascii="Times New Roman" w:eastAsia="Times New Roman" w:hAnsi="Times New Roman"/>
          <w:bCs/>
          <w:iCs/>
          <w:sz w:val="24"/>
          <w:szCs w:val="24"/>
          <w:lang w:val="sr-Latn-CS"/>
        </w:rPr>
        <w:t>април – 3. мај 2022.</w:t>
      </w:r>
      <w:r w:rsidR="00CF0959">
        <w:rPr>
          <w:rFonts w:ascii="Times New Roman" w:eastAsia="Times New Roman" w:hAnsi="Times New Roman"/>
          <w:bCs/>
          <w:iCs/>
          <w:sz w:val="24"/>
          <w:szCs w:val="24"/>
          <w:lang w:val="sr-Cyrl-RS"/>
        </w:rPr>
        <w:t>;</w:t>
      </w:r>
    </w:p>
    <w:p w:rsidR="00AB6DC1" w:rsidRPr="009733B7" w:rsidRDefault="00CF0959"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Етеровић Огњен освојио треће мјесто на</w:t>
      </w:r>
      <w:r w:rsidR="00AB6DC1" w:rsidRPr="009733B7">
        <w:rPr>
          <w:rFonts w:ascii="Times New Roman" w:eastAsia="Times New Roman" w:hAnsi="Times New Roman"/>
          <w:bCs/>
          <w:iCs/>
          <w:sz w:val="24"/>
          <w:szCs w:val="24"/>
          <w:lang w:val="sr-Latn-CS"/>
        </w:rPr>
        <w:t xml:space="preserve"> 27. првенству Црне Горе за младе – група </w:t>
      </w:r>
      <w:r>
        <w:rPr>
          <w:rFonts w:ascii="Times New Roman" w:eastAsia="Times New Roman" w:hAnsi="Times New Roman"/>
          <w:bCs/>
          <w:iCs/>
          <w:sz w:val="24"/>
          <w:szCs w:val="24"/>
          <w:lang w:val="sr-Cyrl-RS"/>
        </w:rPr>
        <w:t>дј</w:t>
      </w:r>
      <w:r w:rsidR="00AB6DC1" w:rsidRPr="009733B7">
        <w:rPr>
          <w:rFonts w:ascii="Times New Roman" w:eastAsia="Times New Roman" w:hAnsi="Times New Roman"/>
          <w:bCs/>
          <w:iCs/>
          <w:sz w:val="24"/>
          <w:szCs w:val="24"/>
          <w:lang w:val="sr-Latn-CS"/>
        </w:rPr>
        <w:t>ечаци до 16 године, Цетиње, 29.</w:t>
      </w:r>
      <w:r>
        <w:rPr>
          <w:rFonts w:ascii="Times New Roman" w:eastAsia="Times New Roman" w:hAnsi="Times New Roman"/>
          <w:bCs/>
          <w:iCs/>
          <w:sz w:val="24"/>
          <w:szCs w:val="24"/>
          <w:lang w:val="sr-Cyrl-RS"/>
        </w:rPr>
        <w:t xml:space="preserve"> </w:t>
      </w:r>
      <w:r w:rsidR="00AB6DC1" w:rsidRPr="009733B7">
        <w:rPr>
          <w:rFonts w:ascii="Times New Roman" w:eastAsia="Times New Roman" w:hAnsi="Times New Roman"/>
          <w:bCs/>
          <w:iCs/>
          <w:sz w:val="24"/>
          <w:szCs w:val="24"/>
          <w:lang w:val="sr-Latn-CS"/>
        </w:rPr>
        <w:t>април – 3. мај 2022.</w:t>
      </w:r>
      <w:r>
        <w:rPr>
          <w:rFonts w:ascii="Times New Roman" w:eastAsia="Times New Roman" w:hAnsi="Times New Roman"/>
          <w:bCs/>
          <w:iCs/>
          <w:sz w:val="24"/>
          <w:szCs w:val="24"/>
          <w:lang w:val="sr-Cyrl-RS"/>
        </w:rPr>
        <w:t>;</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Више освојених медаља на такмичењима за младе у Пљевљи</w:t>
      </w:r>
      <w:r w:rsidR="00CF0959">
        <w:rPr>
          <w:rFonts w:ascii="Times New Roman" w:eastAsia="Times New Roman" w:hAnsi="Times New Roman"/>
          <w:bCs/>
          <w:iCs/>
          <w:sz w:val="24"/>
          <w:szCs w:val="24"/>
          <w:lang w:val="sr-Latn-CS"/>
        </w:rPr>
        <w:t>ма, Никшићу, Шавнику, Подгорици;</w:t>
      </w:r>
      <w:r w:rsidRPr="009733B7">
        <w:rPr>
          <w:rFonts w:ascii="Times New Roman" w:eastAsia="Times New Roman" w:hAnsi="Times New Roman"/>
          <w:bCs/>
          <w:iCs/>
          <w:sz w:val="24"/>
          <w:szCs w:val="24"/>
          <w:lang w:val="sr-Latn-CS"/>
        </w:rPr>
        <w:t xml:space="preserve"> </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Суор</w:t>
      </w:r>
      <w:r w:rsidR="00CF0959">
        <w:rPr>
          <w:rFonts w:ascii="Times New Roman" w:eastAsia="Times New Roman" w:hAnsi="Times New Roman"/>
          <w:bCs/>
          <w:iCs/>
          <w:sz w:val="24"/>
          <w:szCs w:val="24"/>
          <w:lang w:val="sr-Latn-CS"/>
        </w:rPr>
        <w:t>ганизатор школе шаха за младе (</w:t>
      </w:r>
      <w:r w:rsidRPr="00854031">
        <w:rPr>
          <w:rFonts w:ascii="Times New Roman" w:eastAsia="Times New Roman" w:hAnsi="Times New Roman"/>
          <w:bCs/>
          <w:iCs/>
          <w:sz w:val="24"/>
          <w:szCs w:val="24"/>
          <w:lang w:val="sr-Latn-CS"/>
        </w:rPr>
        <w:t>с</w:t>
      </w:r>
      <w:r w:rsidR="00CF0959" w:rsidRPr="00854031">
        <w:rPr>
          <w:rFonts w:ascii="Times New Roman" w:eastAsia="Times New Roman" w:hAnsi="Times New Roman"/>
          <w:bCs/>
          <w:iCs/>
          <w:sz w:val="24"/>
          <w:szCs w:val="24"/>
          <w:lang w:val="sr-Cyrl-RS"/>
        </w:rPr>
        <w:t>а</w:t>
      </w:r>
      <w:r w:rsidRPr="009733B7">
        <w:rPr>
          <w:rFonts w:ascii="Times New Roman" w:eastAsia="Times New Roman" w:hAnsi="Times New Roman"/>
          <w:bCs/>
          <w:iCs/>
          <w:sz w:val="24"/>
          <w:szCs w:val="24"/>
          <w:lang w:val="sr-Latn-CS"/>
        </w:rPr>
        <w:t xml:space="preserve"> четрдесетак полазника) – са </w:t>
      </w:r>
      <w:r w:rsidR="00CF0959" w:rsidRPr="00854031">
        <w:rPr>
          <w:rFonts w:ascii="Times New Roman" w:eastAsia="Times New Roman" w:hAnsi="Times New Roman"/>
          <w:bCs/>
          <w:iCs/>
          <w:sz w:val="24"/>
          <w:szCs w:val="24"/>
          <w:lang w:val="sr-Cyrl-RS"/>
        </w:rPr>
        <w:t>Ш</w:t>
      </w:r>
      <w:r w:rsidR="00CF0959">
        <w:rPr>
          <w:rFonts w:ascii="Times New Roman" w:eastAsia="Times New Roman" w:hAnsi="Times New Roman"/>
          <w:bCs/>
          <w:iCs/>
          <w:sz w:val="24"/>
          <w:szCs w:val="24"/>
          <w:lang w:val="sr-Cyrl-RS"/>
        </w:rPr>
        <w:t>а</w:t>
      </w:r>
      <w:r w:rsidR="00CF0959" w:rsidRPr="009733B7">
        <w:rPr>
          <w:rFonts w:ascii="Times New Roman" w:eastAsia="Times New Roman" w:hAnsi="Times New Roman"/>
          <w:bCs/>
          <w:iCs/>
          <w:sz w:val="24"/>
          <w:szCs w:val="24"/>
          <w:lang w:val="sr-Latn-CS"/>
        </w:rPr>
        <w:t xml:space="preserve">ховским </w:t>
      </w:r>
      <w:r w:rsidR="00CF0959">
        <w:rPr>
          <w:rFonts w:ascii="Times New Roman" w:eastAsia="Times New Roman" w:hAnsi="Times New Roman"/>
          <w:bCs/>
          <w:iCs/>
          <w:sz w:val="24"/>
          <w:szCs w:val="24"/>
          <w:lang w:val="sr-Latn-CS"/>
        </w:rPr>
        <w:t xml:space="preserve">клубом </w:t>
      </w:r>
      <w:r w:rsidR="00854031">
        <w:rPr>
          <w:rFonts w:ascii="Times New Roman" w:eastAsia="Times New Roman" w:hAnsi="Times New Roman"/>
          <w:bCs/>
          <w:iCs/>
          <w:sz w:val="24"/>
          <w:szCs w:val="24"/>
          <w:lang w:val="sr-Cyrl-RS"/>
        </w:rPr>
        <w:t>„</w:t>
      </w:r>
      <w:r w:rsidR="00CF0959">
        <w:rPr>
          <w:rFonts w:ascii="Times New Roman" w:eastAsia="Times New Roman" w:hAnsi="Times New Roman"/>
          <w:bCs/>
          <w:iCs/>
          <w:sz w:val="24"/>
          <w:szCs w:val="24"/>
          <w:lang w:val="sr-Latn-CS"/>
        </w:rPr>
        <w:t>Никшић</w:t>
      </w:r>
      <w:r w:rsidR="00854031">
        <w:rPr>
          <w:rFonts w:ascii="Times New Roman" w:eastAsia="Times New Roman" w:hAnsi="Times New Roman"/>
          <w:bCs/>
          <w:iCs/>
          <w:sz w:val="24"/>
          <w:szCs w:val="24"/>
          <w:lang w:val="sr-Cyrl-RS"/>
        </w:rPr>
        <w:t>“</w:t>
      </w:r>
      <w:r w:rsidR="00CF0959">
        <w:rPr>
          <w:rFonts w:ascii="Times New Roman" w:eastAsia="Times New Roman" w:hAnsi="Times New Roman"/>
          <w:bCs/>
          <w:iCs/>
          <w:sz w:val="24"/>
          <w:szCs w:val="24"/>
          <w:lang w:val="sr-Latn-CS"/>
        </w:rPr>
        <w:t>;</w:t>
      </w:r>
      <w:r w:rsidRPr="009733B7">
        <w:rPr>
          <w:rFonts w:ascii="Times New Roman" w:eastAsia="Times New Roman" w:hAnsi="Times New Roman"/>
          <w:bCs/>
          <w:iCs/>
          <w:sz w:val="24"/>
          <w:szCs w:val="24"/>
          <w:lang w:val="sr-Latn-CS"/>
        </w:rPr>
        <w:t xml:space="preserve">  </w:t>
      </w:r>
    </w:p>
    <w:p w:rsidR="00AB6DC1" w:rsidRPr="009733B7" w:rsidRDefault="00AB6DC1"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Суорганизатор </w:t>
      </w:r>
      <w:r w:rsidR="00854031">
        <w:rPr>
          <w:rFonts w:ascii="Times New Roman" w:eastAsia="Times New Roman" w:hAnsi="Times New Roman"/>
          <w:bCs/>
          <w:iCs/>
          <w:sz w:val="24"/>
          <w:szCs w:val="24"/>
          <w:lang w:val="sr-Cyrl-RS"/>
        </w:rPr>
        <w:t>а</w:t>
      </w:r>
      <w:r w:rsidRPr="009733B7">
        <w:rPr>
          <w:rFonts w:ascii="Times New Roman" w:eastAsia="Times New Roman" w:hAnsi="Times New Roman"/>
          <w:bCs/>
          <w:iCs/>
          <w:sz w:val="24"/>
          <w:szCs w:val="24"/>
          <w:lang w:val="sr-Latn-CS"/>
        </w:rPr>
        <w:t xml:space="preserve">кције </w:t>
      </w:r>
      <w:r w:rsidR="00CF0959" w:rsidRPr="00854031">
        <w:rPr>
          <w:rFonts w:ascii="Times New Roman" w:eastAsia="Times New Roman" w:hAnsi="Times New Roman"/>
          <w:bCs/>
          <w:iCs/>
          <w:sz w:val="24"/>
          <w:szCs w:val="24"/>
          <w:lang w:val="sr-Cyrl-RS"/>
        </w:rPr>
        <w:t>„</w:t>
      </w:r>
      <w:r w:rsidR="00854031" w:rsidRPr="009733B7">
        <w:rPr>
          <w:rFonts w:ascii="Times New Roman" w:eastAsia="Times New Roman" w:hAnsi="Times New Roman"/>
          <w:bCs/>
          <w:iCs/>
          <w:sz w:val="24"/>
          <w:szCs w:val="24"/>
          <w:lang w:val="sr-Latn-CS"/>
        </w:rPr>
        <w:t>Ш</w:t>
      </w:r>
      <w:r w:rsidRPr="009733B7">
        <w:rPr>
          <w:rFonts w:ascii="Times New Roman" w:eastAsia="Times New Roman" w:hAnsi="Times New Roman"/>
          <w:bCs/>
          <w:iCs/>
          <w:sz w:val="24"/>
          <w:szCs w:val="24"/>
          <w:lang w:val="sr-Latn-CS"/>
        </w:rPr>
        <w:t>ах у школе</w:t>
      </w:r>
      <w:r w:rsidR="00CF0959" w:rsidRPr="00854031">
        <w:rPr>
          <w:rFonts w:ascii="Times New Roman" w:eastAsia="Times New Roman" w:hAnsi="Times New Roman"/>
          <w:bCs/>
          <w:iCs/>
          <w:sz w:val="24"/>
          <w:szCs w:val="24"/>
          <w:lang w:val="sr-Cyrl-RS"/>
        </w:rPr>
        <w:t>“</w:t>
      </w:r>
      <w:r w:rsidR="00CF0959">
        <w:rPr>
          <w:rFonts w:ascii="Times New Roman" w:eastAsia="Times New Roman" w:hAnsi="Times New Roman"/>
          <w:bCs/>
          <w:iCs/>
          <w:sz w:val="24"/>
          <w:szCs w:val="24"/>
          <w:lang w:val="sr-Latn-CS"/>
        </w:rPr>
        <w:t xml:space="preserve"> на територији Општине Никшић (</w:t>
      </w:r>
      <w:r w:rsidRPr="009733B7">
        <w:rPr>
          <w:rFonts w:ascii="Times New Roman" w:eastAsia="Times New Roman" w:hAnsi="Times New Roman"/>
          <w:bCs/>
          <w:iCs/>
          <w:sz w:val="24"/>
          <w:szCs w:val="24"/>
          <w:lang w:val="sr-Latn-CS"/>
        </w:rPr>
        <w:t xml:space="preserve">са Шаховским савезом Црне </w:t>
      </w:r>
      <w:r w:rsidR="00CF0959">
        <w:rPr>
          <w:rFonts w:ascii="Times New Roman" w:eastAsia="Times New Roman" w:hAnsi="Times New Roman"/>
          <w:bCs/>
          <w:iCs/>
          <w:sz w:val="24"/>
          <w:szCs w:val="24"/>
          <w:lang w:val="sr-Latn-CS"/>
        </w:rPr>
        <w:t>Горе и Шаховским клубом Никшић);</w:t>
      </w:r>
      <w:r w:rsidRPr="009733B7">
        <w:rPr>
          <w:rFonts w:ascii="Times New Roman" w:eastAsia="Times New Roman" w:hAnsi="Times New Roman"/>
          <w:bCs/>
          <w:iCs/>
          <w:sz w:val="24"/>
          <w:szCs w:val="24"/>
          <w:lang w:val="sr-Latn-CS"/>
        </w:rPr>
        <w:t xml:space="preserve"> </w:t>
      </w:r>
    </w:p>
    <w:p w:rsidR="005E3349" w:rsidRPr="009D671B" w:rsidRDefault="00CF0959" w:rsidP="005E11CA">
      <w:pPr>
        <w:pStyle w:val="ListParagraph"/>
        <w:numPr>
          <w:ilvl w:val="0"/>
          <w:numId w:val="22"/>
        </w:numPr>
        <w:spacing w:after="0"/>
        <w:ind w:firstLine="414"/>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Организатор Првог</w:t>
      </w:r>
      <w:r w:rsidR="00AB6DC1" w:rsidRPr="009733B7">
        <w:rPr>
          <w:rFonts w:ascii="Times New Roman" w:eastAsia="Times New Roman" w:hAnsi="Times New Roman"/>
          <w:bCs/>
          <w:iCs/>
          <w:sz w:val="24"/>
          <w:szCs w:val="24"/>
          <w:lang w:val="sr-Latn-CS"/>
        </w:rPr>
        <w:t xml:space="preserve"> међународног рејтинг турнира, Никшић, 5-9.август 2022. </w:t>
      </w:r>
    </w:p>
    <w:p w:rsidR="00CF0959" w:rsidRDefault="00CF0959" w:rsidP="009733B7">
      <w:pPr>
        <w:spacing w:after="0"/>
        <w:ind w:firstLine="708"/>
        <w:jc w:val="both"/>
        <w:rPr>
          <w:rFonts w:ascii="Times New Roman" w:eastAsia="Times New Roman" w:hAnsi="Times New Roman"/>
          <w:bCs/>
          <w:iCs/>
          <w:sz w:val="24"/>
          <w:szCs w:val="24"/>
          <w:lang w:val="sr-Latn-CS"/>
        </w:rPr>
      </w:pPr>
    </w:p>
    <w:p w:rsidR="005E3349" w:rsidRPr="009733B7" w:rsidRDefault="00862D3D" w:rsidP="009733B7">
      <w:pPr>
        <w:spacing w:after="0"/>
        <w:ind w:firstLine="708"/>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Cyrl-ME"/>
        </w:rPr>
        <w:t>О</w:t>
      </w:r>
      <w:r w:rsidR="00552EB9" w:rsidRPr="009733B7">
        <w:rPr>
          <w:rFonts w:ascii="Times New Roman" w:eastAsia="Times New Roman" w:hAnsi="Times New Roman"/>
          <w:bCs/>
          <w:iCs/>
          <w:sz w:val="24"/>
          <w:szCs w:val="24"/>
          <w:lang w:val="sr-Latn-CS"/>
        </w:rPr>
        <w:t xml:space="preserve">ШК </w:t>
      </w:r>
      <w:r w:rsidR="00CF0959">
        <w:rPr>
          <w:rFonts w:ascii="Times New Roman" w:eastAsia="Times New Roman" w:hAnsi="Times New Roman"/>
          <w:bCs/>
          <w:iCs/>
          <w:sz w:val="24"/>
          <w:szCs w:val="24"/>
          <w:lang w:val="sr-Cyrl-RS"/>
        </w:rPr>
        <w:t>„</w:t>
      </w:r>
      <w:r w:rsidR="00552EB9" w:rsidRPr="009733B7">
        <w:rPr>
          <w:rFonts w:ascii="Times New Roman" w:eastAsia="Times New Roman" w:hAnsi="Times New Roman"/>
          <w:bCs/>
          <w:iCs/>
          <w:sz w:val="24"/>
          <w:szCs w:val="24"/>
          <w:lang w:val="sr-Latn-CS"/>
        </w:rPr>
        <w:t>Младост</w:t>
      </w:r>
      <w:r w:rsidR="00CF0959">
        <w:rPr>
          <w:rFonts w:ascii="Times New Roman" w:eastAsia="Times New Roman" w:hAnsi="Times New Roman"/>
          <w:bCs/>
          <w:iCs/>
          <w:sz w:val="24"/>
          <w:szCs w:val="24"/>
          <w:lang w:val="sr-Cyrl-RS"/>
        </w:rPr>
        <w:t>“</w:t>
      </w:r>
      <w:r w:rsidR="00552EB9" w:rsidRPr="009733B7">
        <w:rPr>
          <w:rFonts w:ascii="Times New Roman" w:eastAsia="Times New Roman" w:hAnsi="Times New Roman"/>
          <w:bCs/>
          <w:iCs/>
          <w:sz w:val="24"/>
          <w:szCs w:val="24"/>
          <w:lang w:val="sr-Latn-CS"/>
        </w:rPr>
        <w:t xml:space="preserve"> је успјешан клуб који је такође у претходној год</w:t>
      </w:r>
      <w:r w:rsidR="00CF0959">
        <w:rPr>
          <w:rFonts w:ascii="Times New Roman" w:eastAsia="Times New Roman" w:hAnsi="Times New Roman"/>
          <w:bCs/>
          <w:iCs/>
          <w:sz w:val="24"/>
          <w:szCs w:val="24"/>
          <w:lang w:val="sr-Latn-CS"/>
        </w:rPr>
        <w:t>ини остварио запажене резултате.</w:t>
      </w:r>
    </w:p>
    <w:p w:rsidR="009733B7" w:rsidRDefault="00552EB9" w:rsidP="009733B7">
      <w:pPr>
        <w:spacing w:after="0"/>
        <w:ind w:firstLine="708"/>
        <w:jc w:val="both"/>
        <w:rPr>
          <w:rFonts w:ascii="Times New Roman" w:eastAsia="Times New Roman" w:hAnsi="Times New Roman"/>
          <w:bCs/>
          <w:iCs/>
          <w:sz w:val="24"/>
          <w:szCs w:val="24"/>
          <w:lang w:val="sr-Cyrl-RS"/>
        </w:rPr>
      </w:pPr>
      <w:r w:rsidRPr="009733B7">
        <w:rPr>
          <w:rFonts w:ascii="Times New Roman" w:eastAsia="Times New Roman" w:hAnsi="Times New Roman"/>
          <w:bCs/>
          <w:iCs/>
          <w:sz w:val="24"/>
          <w:szCs w:val="24"/>
          <w:lang w:val="sr-Latn-CS"/>
        </w:rPr>
        <w:t xml:space="preserve">Резултати Омладинског шаховског клуба </w:t>
      </w:r>
      <w:r w:rsidR="00C31722">
        <w:rPr>
          <w:rFonts w:ascii="Times New Roman" w:eastAsia="Times New Roman" w:hAnsi="Times New Roman"/>
          <w:bCs/>
          <w:iCs/>
          <w:sz w:val="24"/>
          <w:szCs w:val="24"/>
          <w:lang w:val="sr-Cyrl-RS"/>
        </w:rPr>
        <w:t>„</w:t>
      </w:r>
      <w:r w:rsidRPr="009733B7">
        <w:rPr>
          <w:rFonts w:ascii="Times New Roman" w:eastAsia="Times New Roman" w:hAnsi="Times New Roman"/>
          <w:bCs/>
          <w:iCs/>
          <w:sz w:val="24"/>
          <w:szCs w:val="24"/>
          <w:lang w:val="sr-Latn-CS"/>
        </w:rPr>
        <w:t>Младост</w:t>
      </w:r>
      <w:r w:rsidR="00C31722">
        <w:rPr>
          <w:rFonts w:ascii="Times New Roman" w:eastAsia="Times New Roman" w:hAnsi="Times New Roman"/>
          <w:bCs/>
          <w:iCs/>
          <w:sz w:val="24"/>
          <w:szCs w:val="24"/>
          <w:lang w:val="sr-Cyrl-RS"/>
        </w:rPr>
        <w:t>“</w:t>
      </w:r>
      <w:r w:rsidRPr="009733B7">
        <w:rPr>
          <w:rFonts w:ascii="Times New Roman" w:eastAsia="Times New Roman" w:hAnsi="Times New Roman"/>
          <w:bCs/>
          <w:iCs/>
          <w:sz w:val="24"/>
          <w:szCs w:val="24"/>
          <w:lang w:val="sr-Latn-CS"/>
        </w:rPr>
        <w:t xml:space="preserve"> на </w:t>
      </w:r>
      <w:r w:rsidR="009733B7" w:rsidRPr="009733B7">
        <w:rPr>
          <w:rFonts w:ascii="Times New Roman" w:eastAsia="Times New Roman" w:hAnsi="Times New Roman"/>
          <w:bCs/>
          <w:iCs/>
          <w:sz w:val="24"/>
          <w:szCs w:val="24"/>
          <w:lang w:val="sr-Latn-CS"/>
        </w:rPr>
        <w:t xml:space="preserve">турнирима и камповима </w:t>
      </w:r>
      <w:r w:rsidRPr="009733B7">
        <w:rPr>
          <w:rFonts w:ascii="Times New Roman" w:eastAsia="Times New Roman" w:hAnsi="Times New Roman"/>
          <w:bCs/>
          <w:iCs/>
          <w:sz w:val="24"/>
          <w:szCs w:val="24"/>
          <w:lang w:val="sr-Latn-CS"/>
        </w:rPr>
        <w:t>у којима су учествовали и организовали у периоду од 01.01. до 05.09.2022.године</w:t>
      </w:r>
      <w:r w:rsidR="00C31722">
        <w:rPr>
          <w:rFonts w:ascii="Times New Roman" w:eastAsia="Times New Roman" w:hAnsi="Times New Roman"/>
          <w:bCs/>
          <w:iCs/>
          <w:sz w:val="24"/>
          <w:szCs w:val="24"/>
          <w:lang w:val="sr-Cyrl-RS"/>
        </w:rPr>
        <w:t>:</w:t>
      </w:r>
    </w:p>
    <w:p w:rsidR="00C31722" w:rsidRPr="00C31722" w:rsidRDefault="00C31722" w:rsidP="009733B7">
      <w:pPr>
        <w:spacing w:after="0"/>
        <w:ind w:firstLine="708"/>
        <w:jc w:val="both"/>
        <w:rPr>
          <w:rFonts w:ascii="Times New Roman" w:eastAsia="Times New Roman" w:hAnsi="Times New Roman"/>
          <w:bCs/>
          <w:iCs/>
          <w:sz w:val="24"/>
          <w:szCs w:val="24"/>
          <w:lang w:val="sr-Cyrl-RS"/>
        </w:rPr>
      </w:pPr>
    </w:p>
    <w:p w:rsidR="005E3349" w:rsidRPr="00C37674" w:rsidRDefault="00552EB9" w:rsidP="00D83CB6">
      <w:pPr>
        <w:pStyle w:val="ListParagraph"/>
        <w:numPr>
          <w:ilvl w:val="0"/>
          <w:numId w:val="35"/>
        </w:numPr>
        <w:spacing w:after="0"/>
        <w:jc w:val="both"/>
        <w:rPr>
          <w:rFonts w:ascii="Times New Roman" w:eastAsia="Times New Roman" w:hAnsi="Times New Roman"/>
          <w:bCs/>
          <w:iCs/>
          <w:sz w:val="24"/>
          <w:szCs w:val="24"/>
          <w:lang w:val="sr-Latn-CS"/>
        </w:rPr>
      </w:pPr>
      <w:r w:rsidRPr="00C37674">
        <w:rPr>
          <w:rFonts w:ascii="Times New Roman" w:eastAsia="Times New Roman" w:hAnsi="Times New Roman"/>
          <w:bCs/>
          <w:iCs/>
          <w:sz w:val="24"/>
          <w:szCs w:val="24"/>
          <w:lang w:val="sr-Latn-CS"/>
        </w:rPr>
        <w:t xml:space="preserve">29.01.2022. - У организацији ОШК </w:t>
      </w:r>
      <w:r w:rsidR="00C31722" w:rsidRPr="00C37674">
        <w:rPr>
          <w:rFonts w:ascii="Times New Roman" w:eastAsia="Times New Roman" w:hAnsi="Times New Roman"/>
          <w:bCs/>
          <w:iCs/>
          <w:sz w:val="24"/>
          <w:szCs w:val="24"/>
          <w:lang w:val="sr-Cyrl-RS"/>
        </w:rPr>
        <w:t>„</w:t>
      </w:r>
      <w:r w:rsidR="00C31722" w:rsidRPr="00C37674">
        <w:rPr>
          <w:rFonts w:ascii="Times New Roman" w:eastAsia="Times New Roman" w:hAnsi="Times New Roman"/>
          <w:bCs/>
          <w:iCs/>
          <w:sz w:val="24"/>
          <w:szCs w:val="24"/>
          <w:lang w:val="sr-Latn-CS"/>
        </w:rPr>
        <w:t>Младост</w:t>
      </w:r>
      <w:r w:rsidR="00C31722" w:rsidRPr="00C37674">
        <w:rPr>
          <w:rFonts w:ascii="Times New Roman" w:eastAsia="Times New Roman" w:hAnsi="Times New Roman"/>
          <w:bCs/>
          <w:iCs/>
          <w:sz w:val="24"/>
          <w:szCs w:val="24"/>
          <w:lang w:val="sr-Cyrl-RS"/>
        </w:rPr>
        <w:t>“</w:t>
      </w:r>
      <w:r w:rsidR="00C31722" w:rsidRPr="00C37674">
        <w:rPr>
          <w:rFonts w:ascii="Times New Roman" w:eastAsia="Times New Roman" w:hAnsi="Times New Roman"/>
          <w:bCs/>
          <w:iCs/>
          <w:sz w:val="24"/>
          <w:szCs w:val="24"/>
          <w:lang w:val="sr-Latn-CS"/>
        </w:rPr>
        <w:t xml:space="preserve"> </w:t>
      </w:r>
      <w:r w:rsidRPr="00C37674">
        <w:rPr>
          <w:rFonts w:ascii="Times New Roman" w:eastAsia="Times New Roman" w:hAnsi="Times New Roman"/>
          <w:bCs/>
          <w:iCs/>
          <w:sz w:val="24"/>
          <w:szCs w:val="24"/>
          <w:lang w:val="sr-Latn-CS"/>
        </w:rPr>
        <w:t>у Никшићу је одржан међународни</w:t>
      </w:r>
      <w:r w:rsidR="00C37674">
        <w:rPr>
          <w:rFonts w:ascii="Times New Roman" w:eastAsia="Times New Roman" w:hAnsi="Times New Roman"/>
          <w:bCs/>
          <w:iCs/>
          <w:sz w:val="24"/>
          <w:szCs w:val="24"/>
          <w:lang w:val="sr-Cyrl-RS"/>
        </w:rPr>
        <w:t xml:space="preserve"> „</w:t>
      </w:r>
      <w:r w:rsidRPr="00C37674">
        <w:rPr>
          <w:rFonts w:ascii="Times New Roman" w:eastAsia="Times New Roman" w:hAnsi="Times New Roman"/>
          <w:bCs/>
          <w:iCs/>
          <w:sz w:val="24"/>
          <w:szCs w:val="24"/>
          <w:lang w:val="sr-Latn-CS"/>
        </w:rPr>
        <w:t>Светосавски турнир</w:t>
      </w:r>
      <w:r w:rsidR="00C37674">
        <w:rPr>
          <w:rFonts w:ascii="Times New Roman" w:eastAsia="Times New Roman" w:hAnsi="Times New Roman"/>
          <w:bCs/>
          <w:iCs/>
          <w:sz w:val="24"/>
          <w:szCs w:val="24"/>
          <w:lang w:val="sr-Cyrl-RS"/>
        </w:rPr>
        <w:t>“</w:t>
      </w:r>
      <w:r w:rsidRPr="00C37674">
        <w:rPr>
          <w:rFonts w:ascii="Times New Roman" w:eastAsia="Times New Roman" w:hAnsi="Times New Roman"/>
          <w:bCs/>
          <w:iCs/>
          <w:sz w:val="24"/>
          <w:szCs w:val="24"/>
          <w:lang w:val="sr-Latn-CS"/>
        </w:rPr>
        <w:t xml:space="preserve"> на којем је учествовало 115 такмичара;</w:t>
      </w:r>
    </w:p>
    <w:p w:rsidR="005E3349" w:rsidRPr="009733B7" w:rsidRDefault="00552EB9" w:rsidP="00C37674">
      <w:pPr>
        <w:spacing w:before="120" w:after="0"/>
        <w:ind w:firstLine="709"/>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У сениорској конкуренцији: Анђелић Николина најуспјешнија такмичарка; </w:t>
      </w:r>
    </w:p>
    <w:p w:rsidR="005E3349" w:rsidRPr="009733B7" w:rsidRDefault="00552EB9" w:rsidP="005E11CA">
      <w:pPr>
        <w:pStyle w:val="ListParagraph"/>
        <w:numPr>
          <w:ilvl w:val="0"/>
          <w:numId w:val="23"/>
        </w:numPr>
        <w:spacing w:after="0"/>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Анђелић Ђорђе, најуспјешнији такмичар до 2000 рејтинг поена; </w:t>
      </w:r>
    </w:p>
    <w:p w:rsidR="005E3349" w:rsidRPr="009733B7" w:rsidRDefault="00552EB9" w:rsidP="005E11CA">
      <w:pPr>
        <w:pStyle w:val="ListParagraph"/>
        <w:numPr>
          <w:ilvl w:val="0"/>
          <w:numId w:val="23"/>
        </w:numPr>
        <w:spacing w:after="0"/>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Пријовић Бојан најуспјешнији такмичар до 2200 рејтинг поена. </w:t>
      </w:r>
    </w:p>
    <w:p w:rsidR="005E3349" w:rsidRPr="009733B7" w:rsidRDefault="00552EB9" w:rsidP="00C37674">
      <w:pPr>
        <w:spacing w:before="120" w:after="0"/>
        <w:ind w:firstLine="709"/>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У кадетској конкуренцији: </w:t>
      </w:r>
    </w:p>
    <w:p w:rsidR="005E3349" w:rsidRPr="009733B7" w:rsidRDefault="009733B7" w:rsidP="005E11CA">
      <w:pPr>
        <w:pStyle w:val="ListParagraph"/>
        <w:numPr>
          <w:ilvl w:val="0"/>
          <w:numId w:val="23"/>
        </w:numPr>
        <w:spacing w:after="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Cyrl-ME"/>
        </w:rPr>
        <w:t>дј</w:t>
      </w:r>
      <w:r w:rsidR="00552EB9" w:rsidRPr="009733B7">
        <w:rPr>
          <w:rFonts w:ascii="Times New Roman" w:eastAsia="Times New Roman" w:hAnsi="Times New Roman"/>
          <w:bCs/>
          <w:iCs/>
          <w:sz w:val="24"/>
          <w:szCs w:val="24"/>
          <w:lang w:val="sr-Latn-CS"/>
        </w:rPr>
        <w:t xml:space="preserve">евојчице до 8 година Тадић Милена - златна медаља; </w:t>
      </w:r>
    </w:p>
    <w:p w:rsidR="005E3349" w:rsidRPr="009733B7" w:rsidRDefault="009733B7" w:rsidP="005E11CA">
      <w:pPr>
        <w:pStyle w:val="ListParagraph"/>
        <w:numPr>
          <w:ilvl w:val="0"/>
          <w:numId w:val="23"/>
        </w:numPr>
        <w:spacing w:after="0"/>
        <w:jc w:val="both"/>
        <w:rPr>
          <w:rFonts w:ascii="Times New Roman" w:eastAsia="Times New Roman" w:hAnsi="Times New Roman"/>
          <w:bCs/>
          <w:iCs/>
          <w:sz w:val="24"/>
          <w:szCs w:val="24"/>
          <w:lang w:val="sr-Latn-CS"/>
        </w:rPr>
      </w:pPr>
      <w:r>
        <w:rPr>
          <w:rFonts w:ascii="Times New Roman" w:eastAsia="Times New Roman" w:hAnsi="Times New Roman"/>
          <w:bCs/>
          <w:iCs/>
          <w:sz w:val="24"/>
          <w:szCs w:val="24"/>
          <w:lang w:val="sr-Latn-CS"/>
        </w:rPr>
        <w:t>дј</w:t>
      </w:r>
      <w:r w:rsidR="00552EB9" w:rsidRPr="009733B7">
        <w:rPr>
          <w:rFonts w:ascii="Times New Roman" w:eastAsia="Times New Roman" w:hAnsi="Times New Roman"/>
          <w:bCs/>
          <w:iCs/>
          <w:sz w:val="24"/>
          <w:szCs w:val="24"/>
          <w:lang w:val="sr-Latn-CS"/>
        </w:rPr>
        <w:t xml:space="preserve">ечаци до 8 година Костић Лука - сребрна медаља; </w:t>
      </w:r>
    </w:p>
    <w:p w:rsidR="00C37674" w:rsidRPr="005F5DFF" w:rsidRDefault="009733B7" w:rsidP="005E11CA">
      <w:pPr>
        <w:pStyle w:val="ListParagraph"/>
        <w:numPr>
          <w:ilvl w:val="0"/>
          <w:numId w:val="23"/>
        </w:numPr>
        <w:spacing w:after="0"/>
        <w:jc w:val="both"/>
        <w:rPr>
          <w:rFonts w:ascii="Times New Roman" w:eastAsia="Times New Roman" w:hAnsi="Times New Roman"/>
          <w:bCs/>
          <w:iCs/>
          <w:sz w:val="24"/>
          <w:szCs w:val="24"/>
          <w:lang w:val="sr-Latn-CS"/>
        </w:rPr>
      </w:pPr>
      <w:r w:rsidRPr="005F5DFF">
        <w:rPr>
          <w:rFonts w:ascii="Times New Roman" w:eastAsia="Times New Roman" w:hAnsi="Times New Roman"/>
          <w:bCs/>
          <w:iCs/>
          <w:sz w:val="24"/>
          <w:szCs w:val="24"/>
          <w:lang w:val="sr-Latn-CS"/>
        </w:rPr>
        <w:t>дј</w:t>
      </w:r>
      <w:r w:rsidR="00552EB9" w:rsidRPr="005F5DFF">
        <w:rPr>
          <w:rFonts w:ascii="Times New Roman" w:eastAsia="Times New Roman" w:hAnsi="Times New Roman"/>
          <w:bCs/>
          <w:iCs/>
          <w:sz w:val="24"/>
          <w:szCs w:val="24"/>
          <w:lang w:val="sr-Latn-CS"/>
        </w:rPr>
        <w:t>ечаци до 10 година Ђуришић Лазар - сребрна медаља.</w:t>
      </w:r>
    </w:p>
    <w:p w:rsidR="005E3349" w:rsidRPr="005F5DFF" w:rsidRDefault="00552EB9" w:rsidP="00C37674">
      <w:pPr>
        <w:pStyle w:val="ListParagraph"/>
        <w:spacing w:after="0"/>
        <w:ind w:left="1428"/>
        <w:jc w:val="both"/>
        <w:rPr>
          <w:rFonts w:ascii="Times New Roman" w:eastAsia="Times New Roman" w:hAnsi="Times New Roman"/>
          <w:bCs/>
          <w:iCs/>
          <w:sz w:val="24"/>
          <w:szCs w:val="24"/>
          <w:lang w:val="sr-Latn-CS"/>
        </w:rPr>
      </w:pPr>
      <w:r w:rsidRPr="005F5DFF">
        <w:rPr>
          <w:rFonts w:ascii="Times New Roman" w:eastAsia="Times New Roman" w:hAnsi="Times New Roman"/>
          <w:bCs/>
          <w:iCs/>
          <w:sz w:val="24"/>
          <w:szCs w:val="24"/>
          <w:lang w:val="sr-Latn-CS"/>
        </w:rPr>
        <w:t xml:space="preserve"> </w:t>
      </w:r>
    </w:p>
    <w:p w:rsidR="005E3349" w:rsidRPr="00C37674" w:rsidRDefault="00552EB9" w:rsidP="00D83CB6">
      <w:pPr>
        <w:pStyle w:val="ListParagraph"/>
        <w:numPr>
          <w:ilvl w:val="0"/>
          <w:numId w:val="36"/>
        </w:numPr>
        <w:spacing w:after="120"/>
        <w:ind w:left="1077" w:hanging="357"/>
        <w:jc w:val="both"/>
        <w:rPr>
          <w:rFonts w:ascii="Times New Roman" w:eastAsia="Times New Roman" w:hAnsi="Times New Roman"/>
          <w:bCs/>
          <w:iCs/>
          <w:sz w:val="24"/>
          <w:szCs w:val="24"/>
          <w:lang w:val="sr-Latn-CS"/>
        </w:rPr>
      </w:pPr>
      <w:r w:rsidRPr="005F5DFF">
        <w:rPr>
          <w:sz w:val="24"/>
          <w:szCs w:val="24"/>
          <w:lang w:val="sr-Cyrl-BA"/>
        </w:rPr>
        <w:lastRenderedPageBreak/>
        <w:t xml:space="preserve">02.04.2022. - </w:t>
      </w:r>
      <w:r w:rsidRPr="005F5DFF">
        <w:rPr>
          <w:rFonts w:ascii="Times New Roman" w:eastAsia="Times New Roman" w:hAnsi="Times New Roman"/>
          <w:bCs/>
          <w:iCs/>
          <w:sz w:val="24"/>
          <w:szCs w:val="24"/>
          <w:lang w:val="sr-Latn-CS"/>
        </w:rPr>
        <w:t xml:space="preserve">Међународни шаховски турнир </w:t>
      </w:r>
      <w:r w:rsidR="00C37674" w:rsidRPr="005F5DFF">
        <w:rPr>
          <w:rFonts w:ascii="Times New Roman" w:eastAsia="Times New Roman" w:hAnsi="Times New Roman"/>
          <w:bCs/>
          <w:iCs/>
          <w:sz w:val="24"/>
          <w:szCs w:val="24"/>
          <w:lang w:val="sr-Cyrl-RS"/>
        </w:rPr>
        <w:t>„</w:t>
      </w:r>
      <w:r w:rsidRPr="005F5DFF">
        <w:rPr>
          <w:rFonts w:ascii="Times New Roman" w:eastAsia="Times New Roman" w:hAnsi="Times New Roman"/>
          <w:bCs/>
          <w:iCs/>
          <w:sz w:val="24"/>
          <w:szCs w:val="24"/>
          <w:lang w:val="sr-Latn-CS"/>
        </w:rPr>
        <w:t>Фестивал мира</w:t>
      </w:r>
      <w:r w:rsidR="00C37674" w:rsidRPr="005F5DFF">
        <w:rPr>
          <w:rFonts w:ascii="Times New Roman" w:eastAsia="Times New Roman" w:hAnsi="Times New Roman"/>
          <w:bCs/>
          <w:iCs/>
          <w:sz w:val="24"/>
          <w:szCs w:val="24"/>
          <w:lang w:val="sr-Cyrl-RS"/>
        </w:rPr>
        <w:t>“</w:t>
      </w:r>
      <w:r w:rsidRPr="005F5DFF">
        <w:rPr>
          <w:rFonts w:ascii="Times New Roman" w:eastAsia="Times New Roman" w:hAnsi="Times New Roman"/>
          <w:bCs/>
          <w:iCs/>
          <w:sz w:val="24"/>
          <w:szCs w:val="24"/>
          <w:lang w:val="sr-Latn-CS"/>
        </w:rPr>
        <w:t xml:space="preserve"> - Требиње,</w:t>
      </w:r>
      <w:r w:rsidRPr="009733B7">
        <w:rPr>
          <w:rFonts w:ascii="Times New Roman" w:eastAsia="Times New Roman" w:hAnsi="Times New Roman"/>
          <w:bCs/>
          <w:iCs/>
          <w:sz w:val="24"/>
          <w:szCs w:val="24"/>
          <w:lang w:val="sr-Latn-CS"/>
        </w:rPr>
        <w:t xml:space="preserve"> организатори </w:t>
      </w:r>
      <w:r w:rsidRPr="00C37674">
        <w:rPr>
          <w:rFonts w:ascii="Times New Roman" w:eastAsia="Times New Roman" w:hAnsi="Times New Roman"/>
          <w:bCs/>
          <w:iCs/>
          <w:sz w:val="24"/>
          <w:szCs w:val="24"/>
          <w:lang w:val="sr-Latn-CS"/>
        </w:rPr>
        <w:t xml:space="preserve">ШК </w:t>
      </w:r>
      <w:r w:rsidR="00C37674">
        <w:rPr>
          <w:rFonts w:ascii="Times New Roman" w:eastAsia="Times New Roman" w:hAnsi="Times New Roman"/>
          <w:bCs/>
          <w:iCs/>
          <w:sz w:val="24"/>
          <w:szCs w:val="24"/>
          <w:lang w:val="sr-Cyrl-RS"/>
        </w:rPr>
        <w:t>„</w:t>
      </w:r>
      <w:r w:rsidRPr="00C37674">
        <w:rPr>
          <w:rFonts w:ascii="Times New Roman" w:eastAsia="Times New Roman" w:hAnsi="Times New Roman"/>
          <w:bCs/>
          <w:iCs/>
          <w:sz w:val="24"/>
          <w:szCs w:val="24"/>
          <w:lang w:val="sr-Latn-CS"/>
        </w:rPr>
        <w:t>Трибуниа</w:t>
      </w:r>
      <w:r w:rsidR="00C37674">
        <w:rPr>
          <w:rFonts w:ascii="Times New Roman" w:eastAsia="Times New Roman" w:hAnsi="Times New Roman"/>
          <w:bCs/>
          <w:iCs/>
          <w:sz w:val="24"/>
          <w:szCs w:val="24"/>
          <w:lang w:val="sr-Cyrl-RS"/>
        </w:rPr>
        <w:t>“</w:t>
      </w:r>
      <w:r w:rsidRPr="00C37674">
        <w:rPr>
          <w:rFonts w:ascii="Times New Roman" w:eastAsia="Times New Roman" w:hAnsi="Times New Roman"/>
          <w:bCs/>
          <w:iCs/>
          <w:sz w:val="24"/>
          <w:szCs w:val="24"/>
          <w:lang w:val="sr-Latn-CS"/>
        </w:rPr>
        <w:t xml:space="preserve"> Требиње и ОШК </w:t>
      </w:r>
      <w:r w:rsidR="00C37674">
        <w:rPr>
          <w:rFonts w:ascii="Times New Roman" w:eastAsia="Times New Roman" w:hAnsi="Times New Roman"/>
          <w:bCs/>
          <w:iCs/>
          <w:sz w:val="24"/>
          <w:szCs w:val="24"/>
          <w:lang w:val="sr-Latn-CS"/>
        </w:rPr>
        <w:t>„</w:t>
      </w:r>
      <w:r w:rsidRPr="00C37674">
        <w:rPr>
          <w:rFonts w:ascii="Times New Roman" w:eastAsia="Times New Roman" w:hAnsi="Times New Roman"/>
          <w:bCs/>
          <w:iCs/>
          <w:sz w:val="24"/>
          <w:szCs w:val="24"/>
          <w:lang w:val="sr-Latn-CS"/>
        </w:rPr>
        <w:t>Младост</w:t>
      </w:r>
      <w:r w:rsidR="00C37674">
        <w:rPr>
          <w:rFonts w:ascii="Times New Roman" w:eastAsia="Times New Roman" w:hAnsi="Times New Roman"/>
          <w:bCs/>
          <w:iCs/>
          <w:sz w:val="24"/>
          <w:szCs w:val="24"/>
          <w:lang w:val="sr-Latn-CS"/>
        </w:rPr>
        <w:t>“</w:t>
      </w:r>
      <w:r w:rsidRPr="00C37674">
        <w:rPr>
          <w:rFonts w:ascii="Times New Roman" w:eastAsia="Times New Roman" w:hAnsi="Times New Roman"/>
          <w:bCs/>
          <w:iCs/>
          <w:sz w:val="24"/>
          <w:szCs w:val="24"/>
          <w:lang w:val="sr-Latn-CS"/>
        </w:rPr>
        <w:t xml:space="preserve"> Никшић. Учествовало 66 такмичара од 8 - 18 година.</w:t>
      </w:r>
    </w:p>
    <w:p w:rsidR="005E3349" w:rsidRPr="009733B7" w:rsidRDefault="00552EB9" w:rsidP="005E11CA">
      <w:pPr>
        <w:pStyle w:val="ListParagraph"/>
        <w:numPr>
          <w:ilvl w:val="0"/>
          <w:numId w:val="24"/>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18 година 1 мјесто (златна медаља</w:t>
      </w:r>
      <w:r w:rsidR="00C37674">
        <w:rPr>
          <w:rFonts w:ascii="Times New Roman" w:eastAsia="Times New Roman" w:hAnsi="Times New Roman"/>
          <w:bCs/>
          <w:iCs/>
          <w:sz w:val="24"/>
          <w:szCs w:val="24"/>
          <w:lang w:val="sr-Latn-CS"/>
        </w:rPr>
        <w:t>)</w:t>
      </w:r>
      <w:r w:rsidRPr="009733B7">
        <w:rPr>
          <w:rFonts w:ascii="Times New Roman" w:eastAsia="Times New Roman" w:hAnsi="Times New Roman"/>
          <w:bCs/>
          <w:iCs/>
          <w:sz w:val="24"/>
          <w:szCs w:val="24"/>
          <w:lang w:val="sr-Latn-CS"/>
        </w:rPr>
        <w:t xml:space="preserve"> - Анђелић Ђорђе;</w:t>
      </w:r>
    </w:p>
    <w:p w:rsidR="005E3349" w:rsidRPr="009733B7" w:rsidRDefault="00552EB9" w:rsidP="005E11CA">
      <w:pPr>
        <w:pStyle w:val="ListParagraph"/>
        <w:numPr>
          <w:ilvl w:val="0"/>
          <w:numId w:val="24"/>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8 година 2 мјесто (сребрна медаља) - Шарановић Борис;</w:t>
      </w:r>
    </w:p>
    <w:p w:rsidR="005E3349" w:rsidRPr="009733B7" w:rsidRDefault="00552EB9" w:rsidP="005E11CA">
      <w:pPr>
        <w:pStyle w:val="ListParagraph"/>
        <w:numPr>
          <w:ilvl w:val="0"/>
          <w:numId w:val="24"/>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18 година 2 мјесто (сребрна медаља) - Јањушевић Божидар;</w:t>
      </w:r>
    </w:p>
    <w:p w:rsidR="005E3349" w:rsidRDefault="00552EB9" w:rsidP="005E11CA">
      <w:pPr>
        <w:pStyle w:val="ListParagraph"/>
        <w:numPr>
          <w:ilvl w:val="0"/>
          <w:numId w:val="24"/>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18 година 3 мјесто (бронзана медаља) - Перишић Никола.</w:t>
      </w:r>
    </w:p>
    <w:p w:rsidR="00C37674" w:rsidRPr="00834384" w:rsidRDefault="00C37674" w:rsidP="00C37674">
      <w:pPr>
        <w:pStyle w:val="ListParagraph"/>
        <w:ind w:left="1080"/>
        <w:jc w:val="both"/>
        <w:rPr>
          <w:rFonts w:ascii="Times New Roman" w:eastAsia="Times New Roman" w:hAnsi="Times New Roman"/>
          <w:bCs/>
          <w:iCs/>
          <w:sz w:val="24"/>
          <w:szCs w:val="24"/>
          <w:lang w:val="sr-Latn-CS"/>
        </w:rPr>
      </w:pPr>
    </w:p>
    <w:p w:rsidR="00C37674" w:rsidRPr="00C37674" w:rsidRDefault="00552EB9" w:rsidP="00D83CB6">
      <w:pPr>
        <w:pStyle w:val="ListParagraph"/>
        <w:numPr>
          <w:ilvl w:val="0"/>
          <w:numId w:val="37"/>
        </w:numPr>
        <w:jc w:val="both"/>
        <w:rPr>
          <w:rFonts w:ascii="Times New Roman" w:eastAsia="Times New Roman" w:hAnsi="Times New Roman" w:cs="Times New Roman"/>
          <w:bCs/>
          <w:iCs/>
          <w:sz w:val="24"/>
          <w:szCs w:val="24"/>
          <w:lang w:val="sr-Latn-CS"/>
        </w:rPr>
      </w:pPr>
      <w:r w:rsidRPr="00C37674">
        <w:rPr>
          <w:rFonts w:ascii="Times New Roman" w:hAnsi="Times New Roman" w:cs="Times New Roman"/>
          <w:sz w:val="24"/>
          <w:szCs w:val="24"/>
          <w:lang w:val="sr-Cyrl-BA"/>
        </w:rPr>
        <w:t xml:space="preserve">06.04.2022. </w:t>
      </w:r>
      <w:r w:rsidRPr="00C37674">
        <w:rPr>
          <w:rFonts w:ascii="Times New Roman" w:eastAsia="Times New Roman" w:hAnsi="Times New Roman" w:cs="Times New Roman"/>
          <w:bCs/>
          <w:iCs/>
          <w:sz w:val="24"/>
          <w:szCs w:val="24"/>
          <w:lang w:val="sr-Latn-CS"/>
        </w:rPr>
        <w:t>Пљевља Кадетско првенство Црне Горе сјеверна регија. Организатор Шаховски Савез Црне Горе. Учествовала 92 такмичара.</w:t>
      </w:r>
    </w:p>
    <w:p w:rsidR="005E3349" w:rsidRPr="009733B7" w:rsidRDefault="009733B7" w:rsidP="005E11CA">
      <w:pPr>
        <w:pStyle w:val="ListParagraph"/>
        <w:numPr>
          <w:ilvl w:val="0"/>
          <w:numId w:val="25"/>
        </w:numPr>
        <w:spacing w:before="120"/>
        <w:ind w:left="714" w:hanging="357"/>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дј</w:t>
      </w:r>
      <w:r w:rsidR="00552EB9" w:rsidRPr="009733B7">
        <w:rPr>
          <w:rFonts w:ascii="Times New Roman" w:eastAsia="Times New Roman" w:hAnsi="Times New Roman"/>
          <w:bCs/>
          <w:iCs/>
          <w:sz w:val="24"/>
          <w:szCs w:val="24"/>
          <w:lang w:val="sr-Latn-CS"/>
        </w:rPr>
        <w:t xml:space="preserve">евојчице до 8 година 1 мјесто (златна медаља) - Тадић Милена; </w:t>
      </w:r>
    </w:p>
    <w:p w:rsidR="005E3349" w:rsidRPr="009733B7"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до 18 година мушкарци 1 мјесто (златна медаља) - Анђелић Ђорђе; </w:t>
      </w:r>
    </w:p>
    <w:p w:rsidR="005E3349" w:rsidRPr="009733B7" w:rsidRDefault="009733B7"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8 година дј</w:t>
      </w:r>
      <w:r w:rsidR="00552EB9" w:rsidRPr="009733B7">
        <w:rPr>
          <w:rFonts w:ascii="Times New Roman" w:eastAsia="Times New Roman" w:hAnsi="Times New Roman"/>
          <w:bCs/>
          <w:iCs/>
          <w:sz w:val="24"/>
          <w:szCs w:val="24"/>
          <w:lang w:val="sr-Latn-CS"/>
        </w:rPr>
        <w:t xml:space="preserve">ечаци 2 мјесто (сребрна медаља) - Шарановић Борис; </w:t>
      </w:r>
    </w:p>
    <w:p w:rsidR="005E3349" w:rsidRPr="009733B7" w:rsidRDefault="009733B7"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10 година дј</w:t>
      </w:r>
      <w:r w:rsidR="00552EB9" w:rsidRPr="009733B7">
        <w:rPr>
          <w:rFonts w:ascii="Times New Roman" w:eastAsia="Times New Roman" w:hAnsi="Times New Roman"/>
          <w:bCs/>
          <w:iCs/>
          <w:sz w:val="24"/>
          <w:szCs w:val="24"/>
          <w:lang w:val="sr-Latn-CS"/>
        </w:rPr>
        <w:t xml:space="preserve">ечаци 2 мјесто (сребрна медаља) - Ђуришић Лазар; </w:t>
      </w:r>
    </w:p>
    <w:p w:rsidR="005E3349" w:rsidRPr="009733B7"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до 12 година 2 мјесто (сребрна медаља) - Војичић Никола; </w:t>
      </w:r>
    </w:p>
    <w:p w:rsidR="005E3349" w:rsidRPr="009733B7"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до 18 година 2 мјесто (сребрна медаља) - Ковачевић Драгољуб; </w:t>
      </w:r>
    </w:p>
    <w:p w:rsidR="00C37674"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до 18 година 3 мјесто (бронзана меда</w:t>
      </w:r>
      <w:r w:rsidR="00C37674">
        <w:rPr>
          <w:rFonts w:ascii="Times New Roman" w:eastAsia="Times New Roman" w:hAnsi="Times New Roman"/>
          <w:bCs/>
          <w:iCs/>
          <w:sz w:val="24"/>
          <w:szCs w:val="24"/>
          <w:lang w:val="sr-Latn-CS"/>
        </w:rPr>
        <w:t>ља) - Јањушевић Божидар.</w:t>
      </w:r>
    </w:p>
    <w:p w:rsidR="005E3349" w:rsidRPr="00834384" w:rsidRDefault="00552EB9" w:rsidP="00C37674">
      <w:pPr>
        <w:pStyle w:val="ListParagraph"/>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 </w:t>
      </w:r>
    </w:p>
    <w:p w:rsidR="005E3349" w:rsidRPr="00C37674" w:rsidRDefault="00552EB9" w:rsidP="00D83CB6">
      <w:pPr>
        <w:pStyle w:val="ListParagraph"/>
        <w:numPr>
          <w:ilvl w:val="0"/>
          <w:numId w:val="38"/>
        </w:numPr>
        <w:jc w:val="both"/>
        <w:rPr>
          <w:rFonts w:ascii="Times New Roman" w:eastAsia="Times New Roman" w:hAnsi="Times New Roman"/>
          <w:bCs/>
          <w:iCs/>
          <w:sz w:val="24"/>
          <w:szCs w:val="24"/>
          <w:lang w:val="sr-Latn-CS"/>
        </w:rPr>
      </w:pPr>
      <w:r w:rsidRPr="00C37674">
        <w:rPr>
          <w:rFonts w:ascii="Times New Roman" w:eastAsia="Times New Roman" w:hAnsi="Times New Roman"/>
          <w:bCs/>
          <w:iCs/>
          <w:sz w:val="24"/>
          <w:szCs w:val="24"/>
          <w:lang w:val="sr-Latn-CS"/>
        </w:rPr>
        <w:t xml:space="preserve">14. и 15.04.2022. - Подгорица - сениорско екипно првенство у убрзаном и </w:t>
      </w:r>
    </w:p>
    <w:p w:rsidR="005E3349" w:rsidRPr="009733B7"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брзопотезном шаху за жене.</w:t>
      </w:r>
    </w:p>
    <w:p w:rsidR="005E3349" w:rsidRPr="009733B7"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у убрзаном шаху - 2 мјесто; </w:t>
      </w:r>
    </w:p>
    <w:p w:rsidR="005E3349" w:rsidRDefault="00552EB9" w:rsidP="005E11CA">
      <w:pPr>
        <w:pStyle w:val="ListParagraph"/>
        <w:numPr>
          <w:ilvl w:val="0"/>
          <w:numId w:val="25"/>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 xml:space="preserve">у брзопотезном - 2 мјесто. </w:t>
      </w:r>
    </w:p>
    <w:p w:rsidR="00C37674" w:rsidRPr="00834384" w:rsidRDefault="00C37674" w:rsidP="00C37674">
      <w:pPr>
        <w:pStyle w:val="ListParagraph"/>
        <w:jc w:val="both"/>
        <w:rPr>
          <w:rFonts w:ascii="Times New Roman" w:eastAsia="Times New Roman" w:hAnsi="Times New Roman"/>
          <w:bCs/>
          <w:iCs/>
          <w:sz w:val="24"/>
          <w:szCs w:val="24"/>
          <w:lang w:val="sr-Latn-CS"/>
        </w:rPr>
      </w:pPr>
    </w:p>
    <w:p w:rsidR="005E3349" w:rsidRPr="00C37674" w:rsidRDefault="00552EB9" w:rsidP="00D83CB6">
      <w:pPr>
        <w:pStyle w:val="ListParagraph"/>
        <w:numPr>
          <w:ilvl w:val="0"/>
          <w:numId w:val="41"/>
        </w:numPr>
        <w:jc w:val="both"/>
        <w:rPr>
          <w:rFonts w:ascii="Times New Roman" w:eastAsia="Times New Roman" w:hAnsi="Times New Roman" w:cs="Times New Roman"/>
          <w:bCs/>
          <w:iCs/>
          <w:sz w:val="24"/>
          <w:szCs w:val="24"/>
          <w:lang w:val="sr-Latn-CS"/>
        </w:rPr>
      </w:pPr>
      <w:r w:rsidRPr="00C37674">
        <w:rPr>
          <w:rFonts w:ascii="Times New Roman" w:hAnsi="Times New Roman" w:cs="Times New Roman"/>
          <w:sz w:val="24"/>
          <w:szCs w:val="24"/>
          <w:lang w:val="sr-Cyrl-BA"/>
        </w:rPr>
        <w:t xml:space="preserve">03.05.2022. - </w:t>
      </w:r>
      <w:r w:rsidRPr="00C37674">
        <w:rPr>
          <w:rFonts w:ascii="Times New Roman" w:eastAsia="Times New Roman" w:hAnsi="Times New Roman" w:cs="Times New Roman"/>
          <w:bCs/>
          <w:iCs/>
          <w:sz w:val="24"/>
          <w:szCs w:val="24"/>
          <w:lang w:val="sr-Latn-CS"/>
        </w:rPr>
        <w:t>Кадетско првенство Црне Горе</w:t>
      </w:r>
      <w:r w:rsidR="00485973">
        <w:rPr>
          <w:rFonts w:ascii="Times New Roman" w:eastAsia="Times New Roman" w:hAnsi="Times New Roman" w:cs="Times New Roman"/>
          <w:bCs/>
          <w:iCs/>
          <w:sz w:val="24"/>
          <w:szCs w:val="24"/>
          <w:lang w:val="sr-Cyrl-RS"/>
        </w:rPr>
        <w:t>.</w:t>
      </w:r>
      <w:r w:rsidRPr="00C37674">
        <w:rPr>
          <w:rFonts w:ascii="Times New Roman" w:eastAsia="Times New Roman" w:hAnsi="Times New Roman" w:cs="Times New Roman"/>
          <w:bCs/>
          <w:iCs/>
          <w:sz w:val="24"/>
          <w:szCs w:val="24"/>
          <w:lang w:val="sr-Latn-CS"/>
        </w:rPr>
        <w:t xml:space="preserve"> </w:t>
      </w:r>
      <w:r w:rsidR="00485973" w:rsidRPr="00854031">
        <w:rPr>
          <w:rFonts w:ascii="Times New Roman" w:eastAsia="Times New Roman" w:hAnsi="Times New Roman" w:cs="Times New Roman"/>
          <w:bCs/>
          <w:iCs/>
          <w:sz w:val="24"/>
          <w:szCs w:val="24"/>
          <w:lang w:val="sr-Latn-CS"/>
        </w:rPr>
        <w:t>О</w:t>
      </w:r>
      <w:r w:rsidRPr="00C37674">
        <w:rPr>
          <w:rFonts w:ascii="Times New Roman" w:eastAsia="Times New Roman" w:hAnsi="Times New Roman" w:cs="Times New Roman"/>
          <w:bCs/>
          <w:iCs/>
          <w:sz w:val="24"/>
          <w:szCs w:val="24"/>
          <w:lang w:val="sr-Latn-CS"/>
        </w:rPr>
        <w:t xml:space="preserve">рганизатор Шаховски савез Црне Горе. </w:t>
      </w:r>
    </w:p>
    <w:p w:rsidR="009733B7" w:rsidRPr="00C37674" w:rsidRDefault="009733B7" w:rsidP="00D83CB6">
      <w:pPr>
        <w:pStyle w:val="ListParagraph"/>
        <w:numPr>
          <w:ilvl w:val="0"/>
          <w:numId w:val="39"/>
        </w:numPr>
        <w:jc w:val="both"/>
        <w:rPr>
          <w:rFonts w:ascii="Times New Roman" w:eastAsia="Times New Roman" w:hAnsi="Times New Roman"/>
          <w:bCs/>
          <w:iCs/>
          <w:sz w:val="24"/>
          <w:szCs w:val="24"/>
          <w:lang w:val="sr-Latn-CS"/>
        </w:rPr>
      </w:pPr>
      <w:r w:rsidRPr="00C37674">
        <w:rPr>
          <w:rFonts w:ascii="Times New Roman" w:eastAsia="Times New Roman" w:hAnsi="Times New Roman"/>
          <w:bCs/>
          <w:iCs/>
          <w:sz w:val="24"/>
          <w:szCs w:val="24"/>
          <w:lang w:val="sr-Latn-CS"/>
        </w:rPr>
        <w:t>дј</w:t>
      </w:r>
      <w:r w:rsidR="00552EB9" w:rsidRPr="00C37674">
        <w:rPr>
          <w:rFonts w:ascii="Times New Roman" w:eastAsia="Times New Roman" w:hAnsi="Times New Roman"/>
          <w:bCs/>
          <w:iCs/>
          <w:sz w:val="24"/>
          <w:szCs w:val="24"/>
          <w:lang w:val="sr-Latn-CS"/>
        </w:rPr>
        <w:t>евојчице до 8 година, 2 мјесто (сребрна медаља)</w:t>
      </w:r>
    </w:p>
    <w:p w:rsidR="005E3349" w:rsidRPr="00C37674" w:rsidRDefault="00552EB9" w:rsidP="005E11CA">
      <w:pPr>
        <w:pStyle w:val="ListParagraph"/>
        <w:numPr>
          <w:ilvl w:val="0"/>
          <w:numId w:val="26"/>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Тадић Милена,</w:t>
      </w:r>
      <w:r w:rsidR="00C37674">
        <w:rPr>
          <w:rFonts w:ascii="Times New Roman" w:eastAsia="Times New Roman" w:hAnsi="Times New Roman"/>
          <w:bCs/>
          <w:iCs/>
          <w:sz w:val="24"/>
          <w:szCs w:val="24"/>
          <w:lang w:val="sr-Latn-CS"/>
        </w:rPr>
        <w:t xml:space="preserve"> </w:t>
      </w:r>
      <w:r w:rsidR="00C37674" w:rsidRPr="00854031">
        <w:rPr>
          <w:rFonts w:ascii="Times New Roman" w:eastAsia="Times New Roman" w:hAnsi="Times New Roman"/>
          <w:bCs/>
          <w:iCs/>
          <w:sz w:val="24"/>
          <w:szCs w:val="24"/>
          <w:lang w:val="sr-Cyrl-RS"/>
        </w:rPr>
        <w:t>која је</w:t>
      </w:r>
      <w:r w:rsidR="00C37674">
        <w:rPr>
          <w:rFonts w:ascii="Times New Roman" w:eastAsia="Times New Roman" w:hAnsi="Times New Roman"/>
          <w:bCs/>
          <w:iCs/>
          <w:sz w:val="24"/>
          <w:szCs w:val="24"/>
          <w:lang w:val="sr-Cyrl-RS"/>
        </w:rPr>
        <w:t xml:space="preserve"> </w:t>
      </w:r>
      <w:r w:rsidRPr="00C37674">
        <w:rPr>
          <w:rFonts w:ascii="Times New Roman" w:eastAsia="Times New Roman" w:hAnsi="Times New Roman"/>
          <w:bCs/>
          <w:iCs/>
          <w:sz w:val="24"/>
          <w:szCs w:val="24"/>
          <w:lang w:val="sr-Latn-CS"/>
        </w:rPr>
        <w:t>тим пласманом стекла право учешћа на Свјетско</w:t>
      </w:r>
      <w:r w:rsidR="00C37674" w:rsidRPr="00854031">
        <w:rPr>
          <w:rFonts w:ascii="Times New Roman" w:eastAsia="Times New Roman" w:hAnsi="Times New Roman"/>
          <w:bCs/>
          <w:iCs/>
          <w:sz w:val="24"/>
          <w:szCs w:val="24"/>
          <w:lang w:val="sr-Cyrl-RS"/>
        </w:rPr>
        <w:t>м</w:t>
      </w:r>
      <w:r w:rsidRPr="00C37674">
        <w:rPr>
          <w:rFonts w:ascii="Times New Roman" w:eastAsia="Times New Roman" w:hAnsi="Times New Roman"/>
          <w:bCs/>
          <w:iCs/>
          <w:sz w:val="24"/>
          <w:szCs w:val="24"/>
          <w:lang w:val="sr-Latn-CS"/>
        </w:rPr>
        <w:t xml:space="preserve"> првенств</w:t>
      </w:r>
      <w:r w:rsidR="00C37674" w:rsidRPr="00854031">
        <w:rPr>
          <w:rFonts w:ascii="Times New Roman" w:eastAsia="Times New Roman" w:hAnsi="Times New Roman"/>
          <w:bCs/>
          <w:iCs/>
          <w:sz w:val="24"/>
          <w:szCs w:val="24"/>
          <w:lang w:val="sr-Cyrl-RS"/>
        </w:rPr>
        <w:t>у</w:t>
      </w:r>
      <w:r w:rsidRPr="00854031">
        <w:rPr>
          <w:rFonts w:ascii="Times New Roman" w:eastAsia="Times New Roman" w:hAnsi="Times New Roman"/>
          <w:bCs/>
          <w:iCs/>
          <w:sz w:val="24"/>
          <w:szCs w:val="24"/>
          <w:lang w:val="sr-Latn-CS"/>
        </w:rPr>
        <w:t>;</w:t>
      </w:r>
      <w:r w:rsidRPr="00C37674">
        <w:rPr>
          <w:rFonts w:ascii="Times New Roman" w:eastAsia="Times New Roman" w:hAnsi="Times New Roman"/>
          <w:bCs/>
          <w:iCs/>
          <w:sz w:val="24"/>
          <w:szCs w:val="24"/>
          <w:lang w:val="sr-Latn-CS"/>
        </w:rPr>
        <w:t xml:space="preserve"> </w:t>
      </w:r>
    </w:p>
    <w:p w:rsidR="009733B7" w:rsidRPr="00C37674" w:rsidRDefault="009733B7" w:rsidP="00D83CB6">
      <w:pPr>
        <w:pStyle w:val="ListParagraph"/>
        <w:numPr>
          <w:ilvl w:val="0"/>
          <w:numId w:val="40"/>
        </w:numPr>
        <w:jc w:val="both"/>
        <w:rPr>
          <w:rFonts w:ascii="Times New Roman" w:eastAsia="Times New Roman" w:hAnsi="Times New Roman"/>
          <w:bCs/>
          <w:iCs/>
          <w:sz w:val="24"/>
          <w:szCs w:val="24"/>
          <w:lang w:val="sr-Latn-CS"/>
        </w:rPr>
      </w:pPr>
      <w:r w:rsidRPr="00C37674">
        <w:rPr>
          <w:rFonts w:ascii="Times New Roman" w:eastAsia="Times New Roman" w:hAnsi="Times New Roman"/>
          <w:bCs/>
          <w:iCs/>
          <w:sz w:val="24"/>
          <w:szCs w:val="24"/>
          <w:lang w:val="sr-Cyrl-ME"/>
        </w:rPr>
        <w:t>дј</w:t>
      </w:r>
      <w:r w:rsidR="00552EB9" w:rsidRPr="00C37674">
        <w:rPr>
          <w:rFonts w:ascii="Times New Roman" w:eastAsia="Times New Roman" w:hAnsi="Times New Roman"/>
          <w:bCs/>
          <w:iCs/>
          <w:sz w:val="24"/>
          <w:szCs w:val="24"/>
          <w:lang w:val="sr-Latn-CS"/>
        </w:rPr>
        <w:t xml:space="preserve">ечаци до 18 година 3 мјесто (бронзана медаља) </w:t>
      </w:r>
    </w:p>
    <w:p w:rsidR="005E3349" w:rsidRDefault="00552EB9" w:rsidP="005E11CA">
      <w:pPr>
        <w:pStyle w:val="ListParagraph"/>
        <w:numPr>
          <w:ilvl w:val="0"/>
          <w:numId w:val="26"/>
        </w:numPr>
        <w:jc w:val="both"/>
        <w:rPr>
          <w:rFonts w:ascii="Times New Roman" w:eastAsia="Times New Roman" w:hAnsi="Times New Roman"/>
          <w:bCs/>
          <w:iCs/>
          <w:sz w:val="24"/>
          <w:szCs w:val="24"/>
          <w:lang w:val="sr-Latn-CS"/>
        </w:rPr>
      </w:pPr>
      <w:r w:rsidRPr="009733B7">
        <w:rPr>
          <w:rFonts w:ascii="Times New Roman" w:eastAsia="Times New Roman" w:hAnsi="Times New Roman"/>
          <w:bCs/>
          <w:iCs/>
          <w:sz w:val="24"/>
          <w:szCs w:val="24"/>
          <w:lang w:val="sr-Latn-CS"/>
        </w:rPr>
        <w:t>Ковачевић Драгољуб.</w:t>
      </w:r>
    </w:p>
    <w:p w:rsidR="00C37674" w:rsidRPr="009733B7" w:rsidRDefault="00C37674" w:rsidP="00C37674">
      <w:pPr>
        <w:pStyle w:val="ListParagraph"/>
        <w:ind w:left="780"/>
        <w:jc w:val="both"/>
        <w:rPr>
          <w:rFonts w:ascii="Times New Roman" w:eastAsia="Times New Roman" w:hAnsi="Times New Roman"/>
          <w:bCs/>
          <w:iCs/>
          <w:sz w:val="24"/>
          <w:szCs w:val="24"/>
          <w:lang w:val="sr-Latn-CS"/>
        </w:rPr>
      </w:pPr>
    </w:p>
    <w:p w:rsidR="005E3349" w:rsidRPr="00C37674" w:rsidRDefault="00552EB9" w:rsidP="00D83CB6">
      <w:pPr>
        <w:pStyle w:val="ListParagraph"/>
        <w:numPr>
          <w:ilvl w:val="0"/>
          <w:numId w:val="42"/>
        </w:numPr>
        <w:spacing w:after="0"/>
        <w:jc w:val="both"/>
        <w:rPr>
          <w:rFonts w:ascii="Times New Roman" w:eastAsia="Times New Roman" w:hAnsi="Times New Roman" w:cs="Times New Roman"/>
          <w:sz w:val="24"/>
          <w:szCs w:val="24"/>
          <w:lang w:val="sr-Latn-CS"/>
        </w:rPr>
      </w:pPr>
      <w:r w:rsidRPr="00C37674">
        <w:rPr>
          <w:rFonts w:ascii="Times New Roman" w:hAnsi="Times New Roman" w:cs="Times New Roman"/>
          <w:sz w:val="24"/>
          <w:szCs w:val="24"/>
          <w:lang w:val="sr-Cyrl-BA"/>
        </w:rPr>
        <w:t xml:space="preserve">12.05.2022. - </w:t>
      </w:r>
      <w:r w:rsidRPr="00C37674">
        <w:rPr>
          <w:rFonts w:ascii="Times New Roman" w:eastAsia="Times New Roman" w:hAnsi="Times New Roman" w:cs="Times New Roman"/>
          <w:sz w:val="24"/>
          <w:szCs w:val="24"/>
          <w:lang w:val="sr-Latn-CS"/>
        </w:rPr>
        <w:t xml:space="preserve">Међународни турнир </w:t>
      </w:r>
      <w:r w:rsidR="00C37674">
        <w:rPr>
          <w:rFonts w:ascii="Times New Roman" w:eastAsia="Times New Roman" w:hAnsi="Times New Roman" w:cs="Times New Roman"/>
          <w:sz w:val="24"/>
          <w:szCs w:val="24"/>
          <w:lang w:val="sr-Cyrl-RS"/>
        </w:rPr>
        <w:t>„</w:t>
      </w:r>
      <w:r w:rsidRPr="00C37674">
        <w:rPr>
          <w:rFonts w:ascii="Times New Roman" w:eastAsia="Times New Roman" w:hAnsi="Times New Roman" w:cs="Times New Roman"/>
          <w:sz w:val="24"/>
          <w:szCs w:val="24"/>
          <w:lang w:val="sr-Latn-CS"/>
        </w:rPr>
        <w:t>Ђоко Коњевић</w:t>
      </w:r>
      <w:r w:rsidR="00C37674">
        <w:rPr>
          <w:rFonts w:ascii="Times New Roman" w:eastAsia="Times New Roman" w:hAnsi="Times New Roman" w:cs="Times New Roman"/>
          <w:sz w:val="24"/>
          <w:szCs w:val="24"/>
          <w:lang w:val="sr-Cyrl-RS"/>
        </w:rPr>
        <w:t>“</w:t>
      </w:r>
      <w:r w:rsidRPr="00C37674">
        <w:rPr>
          <w:rFonts w:ascii="Times New Roman" w:eastAsia="Times New Roman" w:hAnsi="Times New Roman" w:cs="Times New Roman"/>
          <w:sz w:val="24"/>
          <w:szCs w:val="24"/>
          <w:lang w:val="sr-Latn-CS"/>
        </w:rPr>
        <w:t xml:space="preserve"> Херцег Нови, 82 такмичара </w:t>
      </w:r>
    </w:p>
    <w:p w:rsidR="00C37674" w:rsidRDefault="00552EB9" w:rsidP="00834384">
      <w:p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2</w:t>
      </w:r>
      <w:r w:rsidR="00C37674">
        <w:rPr>
          <w:rFonts w:ascii="Times New Roman" w:eastAsia="Times New Roman" w:hAnsi="Times New Roman"/>
          <w:sz w:val="24"/>
          <w:szCs w:val="24"/>
          <w:lang w:val="sr-Latn-CS"/>
        </w:rPr>
        <w:t xml:space="preserve"> мјесто (сребрна медаља) </w:t>
      </w:r>
    </w:p>
    <w:p w:rsidR="005E3349" w:rsidRPr="00C37674" w:rsidRDefault="00552EB9" w:rsidP="00D83CB6">
      <w:pPr>
        <w:pStyle w:val="ListParagraph"/>
        <w:numPr>
          <w:ilvl w:val="0"/>
          <w:numId w:val="43"/>
        </w:numPr>
        <w:spacing w:after="0"/>
        <w:jc w:val="both"/>
        <w:rPr>
          <w:rFonts w:ascii="Times New Roman" w:eastAsia="Times New Roman" w:hAnsi="Times New Roman"/>
          <w:sz w:val="24"/>
          <w:szCs w:val="24"/>
          <w:lang w:val="sr-Latn-CS"/>
        </w:rPr>
      </w:pPr>
      <w:r w:rsidRPr="00C37674">
        <w:rPr>
          <w:rFonts w:ascii="Times New Roman" w:eastAsia="Times New Roman" w:hAnsi="Times New Roman"/>
          <w:sz w:val="24"/>
          <w:szCs w:val="24"/>
          <w:lang w:val="sr-Latn-CS"/>
        </w:rPr>
        <w:t xml:space="preserve">Томић Александар. </w:t>
      </w:r>
    </w:p>
    <w:p w:rsidR="00C37674" w:rsidRDefault="00C37674" w:rsidP="00834384">
      <w:pPr>
        <w:spacing w:after="0"/>
        <w:jc w:val="both"/>
        <w:rPr>
          <w:rFonts w:ascii="Times New Roman" w:eastAsia="Times New Roman" w:hAnsi="Times New Roman"/>
          <w:sz w:val="24"/>
          <w:szCs w:val="24"/>
          <w:lang w:val="sr-Latn-CS"/>
        </w:rPr>
      </w:pPr>
    </w:p>
    <w:p w:rsidR="005E3349" w:rsidRPr="00485973" w:rsidRDefault="00552EB9" w:rsidP="00D83CB6">
      <w:pPr>
        <w:pStyle w:val="ListParagraph"/>
        <w:numPr>
          <w:ilvl w:val="0"/>
          <w:numId w:val="44"/>
        </w:numPr>
        <w:spacing w:after="0"/>
        <w:jc w:val="both"/>
        <w:rPr>
          <w:rFonts w:ascii="Times New Roman" w:eastAsia="Times New Roman" w:hAnsi="Times New Roman"/>
          <w:sz w:val="24"/>
          <w:szCs w:val="24"/>
          <w:lang w:val="sr-Latn-CS"/>
        </w:rPr>
      </w:pPr>
      <w:r w:rsidRPr="00C37674">
        <w:rPr>
          <w:rFonts w:ascii="Times New Roman" w:eastAsia="Times New Roman" w:hAnsi="Times New Roman"/>
          <w:sz w:val="24"/>
          <w:szCs w:val="24"/>
          <w:lang w:val="sr-Latn-CS"/>
        </w:rPr>
        <w:t xml:space="preserve">14.05.2022. - Међународни шаховски турнир </w:t>
      </w:r>
      <w:r w:rsidR="00485973">
        <w:rPr>
          <w:rFonts w:ascii="Times New Roman" w:eastAsia="Times New Roman" w:hAnsi="Times New Roman"/>
          <w:sz w:val="24"/>
          <w:szCs w:val="24"/>
          <w:lang w:val="sr-Cyrl-RS"/>
        </w:rPr>
        <w:t>„</w:t>
      </w:r>
      <w:r w:rsidRPr="00C37674">
        <w:rPr>
          <w:rFonts w:ascii="Times New Roman" w:eastAsia="Times New Roman" w:hAnsi="Times New Roman"/>
          <w:sz w:val="24"/>
          <w:szCs w:val="24"/>
          <w:lang w:val="sr-Latn-CS"/>
        </w:rPr>
        <w:t>Шавник 2022</w:t>
      </w:r>
      <w:r w:rsidR="00485973">
        <w:rPr>
          <w:rFonts w:ascii="Times New Roman" w:eastAsia="Times New Roman" w:hAnsi="Times New Roman"/>
          <w:sz w:val="24"/>
          <w:szCs w:val="24"/>
          <w:lang w:val="sr-Cyrl-RS"/>
        </w:rPr>
        <w:t>“</w:t>
      </w:r>
      <w:r w:rsidRPr="00C37674">
        <w:rPr>
          <w:rFonts w:ascii="Times New Roman" w:eastAsia="Times New Roman" w:hAnsi="Times New Roman"/>
          <w:sz w:val="24"/>
          <w:szCs w:val="24"/>
          <w:lang w:val="sr-Latn-CS"/>
        </w:rPr>
        <w:t xml:space="preserve">. Организатор Шаховски </w:t>
      </w:r>
      <w:r w:rsidRPr="00485973">
        <w:rPr>
          <w:rFonts w:ascii="Times New Roman" w:eastAsia="Times New Roman" w:hAnsi="Times New Roman"/>
          <w:sz w:val="24"/>
          <w:szCs w:val="24"/>
          <w:lang w:val="sr-Latn-CS"/>
        </w:rPr>
        <w:t xml:space="preserve">савез Црне Горе, 86 такмичара. </w:t>
      </w:r>
    </w:p>
    <w:p w:rsidR="005E3349" w:rsidRPr="00834384"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евојчице до 8 година 1 мјесто (златна медаља) - Тадић Милена; </w:t>
      </w:r>
    </w:p>
    <w:p w:rsidR="005E3349" w:rsidRPr="00834384"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w:t>
      </w:r>
      <w:r w:rsidR="00485973" w:rsidRPr="00854031">
        <w:rPr>
          <w:rFonts w:ascii="Times New Roman" w:eastAsia="Times New Roman" w:hAnsi="Times New Roman"/>
          <w:sz w:val="24"/>
          <w:szCs w:val="24"/>
          <w:lang w:val="sr-Cyrl-RS"/>
        </w:rPr>
        <w:t>до</w:t>
      </w:r>
      <w:r w:rsidR="00552EB9" w:rsidRPr="00834384">
        <w:rPr>
          <w:rFonts w:ascii="Times New Roman" w:eastAsia="Times New Roman" w:hAnsi="Times New Roman"/>
          <w:sz w:val="24"/>
          <w:szCs w:val="24"/>
          <w:lang w:val="sr-Latn-CS"/>
        </w:rPr>
        <w:t xml:space="preserve"> 8 година 1 мјесто (златна медаља) - Шарановић Борис; </w:t>
      </w:r>
    </w:p>
    <w:p w:rsidR="005E3349" w:rsidRPr="00834384"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до 10 година 1 мјесто (златна медаља) - Ђуришић Лазар; </w:t>
      </w:r>
    </w:p>
    <w:p w:rsidR="005E3349" w:rsidRPr="00834384"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до 18 година 1 мјесто (златна медаља) - Перишић Никола; </w:t>
      </w:r>
    </w:p>
    <w:p w:rsidR="005E3349" w:rsidRPr="00834384"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до 12 година 2 мјесто (сребрна медаља) - Војичић Никола; </w:t>
      </w:r>
    </w:p>
    <w:p w:rsidR="00485973" w:rsidRPr="005F5DFF" w:rsidRDefault="009733B7" w:rsidP="005E11CA">
      <w:pPr>
        <w:pStyle w:val="ListParagraph"/>
        <w:numPr>
          <w:ilvl w:val="0"/>
          <w:numId w:val="32"/>
        </w:numPr>
        <w:spacing w:after="0"/>
        <w:jc w:val="both"/>
        <w:rPr>
          <w:rFonts w:ascii="Times New Roman" w:eastAsia="Times New Roman" w:hAnsi="Times New Roman"/>
          <w:sz w:val="24"/>
          <w:szCs w:val="24"/>
          <w:lang w:val="sr-Latn-CS"/>
        </w:rPr>
      </w:pPr>
      <w:r w:rsidRPr="005F5DFF">
        <w:rPr>
          <w:rFonts w:ascii="Times New Roman" w:eastAsia="Times New Roman" w:hAnsi="Times New Roman"/>
          <w:sz w:val="24"/>
          <w:szCs w:val="24"/>
          <w:lang w:val="sr-Latn-CS"/>
        </w:rPr>
        <w:t>дј</w:t>
      </w:r>
      <w:r w:rsidR="00552EB9" w:rsidRPr="005F5DFF">
        <w:rPr>
          <w:rFonts w:ascii="Times New Roman" w:eastAsia="Times New Roman" w:hAnsi="Times New Roman"/>
          <w:sz w:val="24"/>
          <w:szCs w:val="24"/>
          <w:lang w:val="sr-Latn-CS"/>
        </w:rPr>
        <w:t xml:space="preserve">ечаци до 18 година 2 мјесто (сребрна медаља) - Јањушевић Божидар. </w:t>
      </w:r>
    </w:p>
    <w:p w:rsidR="00485973" w:rsidRPr="005F5DFF" w:rsidRDefault="00485973" w:rsidP="00485973">
      <w:pPr>
        <w:pStyle w:val="ListParagraph"/>
        <w:spacing w:after="0"/>
        <w:ind w:left="1440"/>
        <w:jc w:val="both"/>
        <w:rPr>
          <w:rFonts w:ascii="Times New Roman" w:eastAsia="Times New Roman" w:hAnsi="Times New Roman"/>
          <w:sz w:val="24"/>
          <w:szCs w:val="24"/>
          <w:lang w:val="sr-Latn-CS"/>
        </w:rPr>
      </w:pPr>
    </w:p>
    <w:p w:rsidR="005E3349" w:rsidRPr="005F5DFF" w:rsidRDefault="00552EB9" w:rsidP="00D83CB6">
      <w:pPr>
        <w:pStyle w:val="ListParagraph"/>
        <w:numPr>
          <w:ilvl w:val="0"/>
          <w:numId w:val="45"/>
        </w:numPr>
        <w:spacing w:after="0"/>
        <w:jc w:val="both"/>
        <w:rPr>
          <w:rFonts w:ascii="Times New Roman" w:eastAsia="Times New Roman" w:hAnsi="Times New Roman"/>
          <w:sz w:val="24"/>
          <w:szCs w:val="24"/>
          <w:lang w:val="sr-Latn-CS"/>
        </w:rPr>
      </w:pPr>
      <w:r w:rsidRPr="005F5DFF">
        <w:rPr>
          <w:rFonts w:ascii="Times New Roman" w:eastAsia="Times New Roman" w:hAnsi="Times New Roman"/>
          <w:sz w:val="24"/>
          <w:szCs w:val="24"/>
          <w:lang w:val="sr-Latn-CS"/>
        </w:rPr>
        <w:t xml:space="preserve">21.05.2022. - Међународни меморијални турнир </w:t>
      </w:r>
      <w:r w:rsidR="00A148D9" w:rsidRPr="005F5DFF">
        <w:rPr>
          <w:rFonts w:ascii="Times New Roman" w:eastAsia="Times New Roman" w:hAnsi="Times New Roman"/>
          <w:sz w:val="24"/>
          <w:szCs w:val="24"/>
          <w:lang w:val="sr-Cyrl-RS"/>
        </w:rPr>
        <w:t>„</w:t>
      </w:r>
      <w:r w:rsidRPr="005F5DFF">
        <w:rPr>
          <w:rFonts w:ascii="Times New Roman" w:eastAsia="Times New Roman" w:hAnsi="Times New Roman"/>
          <w:sz w:val="24"/>
          <w:szCs w:val="24"/>
          <w:lang w:val="sr-Latn-CS"/>
        </w:rPr>
        <w:t>Хајдар Алијев</w:t>
      </w:r>
      <w:r w:rsidR="00A148D9" w:rsidRPr="005F5DFF">
        <w:rPr>
          <w:rFonts w:ascii="Times New Roman" w:eastAsia="Times New Roman" w:hAnsi="Times New Roman"/>
          <w:sz w:val="24"/>
          <w:szCs w:val="24"/>
          <w:lang w:val="sr-Cyrl-RS"/>
        </w:rPr>
        <w:t>“</w:t>
      </w:r>
      <w:r w:rsidRPr="005F5DFF">
        <w:rPr>
          <w:rFonts w:ascii="Times New Roman" w:eastAsia="Times New Roman" w:hAnsi="Times New Roman"/>
          <w:sz w:val="24"/>
          <w:szCs w:val="24"/>
          <w:lang w:val="sr-Latn-CS"/>
        </w:rPr>
        <w:t xml:space="preserve"> Подгорица, 76 </w:t>
      </w:r>
    </w:p>
    <w:p w:rsidR="005E3349" w:rsidRPr="00485973" w:rsidRDefault="00552EB9" w:rsidP="00485973">
      <w:pPr>
        <w:pStyle w:val="ListParagraph"/>
        <w:spacing w:after="0"/>
        <w:jc w:val="both"/>
        <w:rPr>
          <w:rFonts w:ascii="Times New Roman" w:eastAsia="Times New Roman" w:hAnsi="Times New Roman"/>
          <w:sz w:val="24"/>
          <w:szCs w:val="24"/>
          <w:lang w:val="sr-Latn-CS"/>
        </w:rPr>
      </w:pPr>
      <w:r w:rsidRPr="00485973">
        <w:rPr>
          <w:rFonts w:ascii="Times New Roman" w:eastAsia="Times New Roman" w:hAnsi="Times New Roman"/>
          <w:sz w:val="24"/>
          <w:szCs w:val="24"/>
          <w:lang w:val="sr-Latn-CS"/>
        </w:rPr>
        <w:t>такмичара</w:t>
      </w:r>
      <w:r w:rsidR="00A148D9">
        <w:rPr>
          <w:rFonts w:ascii="Times New Roman" w:eastAsia="Times New Roman" w:hAnsi="Times New Roman"/>
          <w:sz w:val="24"/>
          <w:szCs w:val="24"/>
          <w:lang w:val="sr-Cyrl-RS"/>
        </w:rPr>
        <w:t>.</w:t>
      </w:r>
      <w:r w:rsidRPr="00485973">
        <w:rPr>
          <w:rFonts w:ascii="Times New Roman" w:eastAsia="Times New Roman" w:hAnsi="Times New Roman"/>
          <w:sz w:val="24"/>
          <w:szCs w:val="24"/>
          <w:lang w:val="sr-Latn-CS"/>
        </w:rPr>
        <w:t xml:space="preserve"> </w:t>
      </w:r>
    </w:p>
    <w:p w:rsidR="005E3349"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 xml:space="preserve">3 мјесто (бронзана медаља) - Томић Александар. </w:t>
      </w:r>
    </w:p>
    <w:p w:rsidR="00A148D9" w:rsidRPr="00834384" w:rsidRDefault="00A148D9" w:rsidP="00A148D9">
      <w:pPr>
        <w:pStyle w:val="ListParagraph"/>
        <w:spacing w:after="0"/>
        <w:ind w:left="1440"/>
        <w:jc w:val="both"/>
        <w:rPr>
          <w:rFonts w:ascii="Times New Roman" w:eastAsia="Times New Roman" w:hAnsi="Times New Roman"/>
          <w:sz w:val="24"/>
          <w:szCs w:val="24"/>
          <w:lang w:val="sr-Latn-CS"/>
        </w:rPr>
      </w:pPr>
    </w:p>
    <w:p w:rsidR="005E3349" w:rsidRPr="00A148D9" w:rsidRDefault="00552EB9" w:rsidP="00D83CB6">
      <w:pPr>
        <w:pStyle w:val="ListParagraph"/>
        <w:numPr>
          <w:ilvl w:val="0"/>
          <w:numId w:val="46"/>
        </w:numPr>
        <w:spacing w:after="0"/>
        <w:jc w:val="both"/>
        <w:rPr>
          <w:rFonts w:ascii="Times New Roman" w:eastAsia="Times New Roman" w:hAnsi="Times New Roman"/>
          <w:sz w:val="24"/>
          <w:szCs w:val="24"/>
          <w:lang w:val="sr-Latn-CS"/>
        </w:rPr>
      </w:pPr>
      <w:r w:rsidRPr="00A148D9">
        <w:rPr>
          <w:rFonts w:ascii="Times New Roman" w:eastAsia="Times New Roman" w:hAnsi="Times New Roman"/>
          <w:sz w:val="24"/>
          <w:szCs w:val="24"/>
          <w:lang w:val="sr-Latn-CS"/>
        </w:rPr>
        <w:t xml:space="preserve">29.05.2022. - Међународни шаховски турнир </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Фестивал мира</w:t>
      </w:r>
      <w:r w:rsidR="00A148D9">
        <w:rPr>
          <w:rFonts w:ascii="Times New Roman" w:eastAsia="Times New Roman" w:hAnsi="Times New Roman"/>
          <w:sz w:val="24"/>
          <w:szCs w:val="24"/>
          <w:lang w:val="sr-Cyrl-RS"/>
        </w:rPr>
        <w:t>“</w:t>
      </w:r>
      <w:r w:rsidR="00A148D9">
        <w:rPr>
          <w:rFonts w:ascii="Times New Roman" w:eastAsia="Times New Roman" w:hAnsi="Times New Roman"/>
          <w:sz w:val="24"/>
          <w:szCs w:val="24"/>
          <w:lang w:val="sr-Latn-CS"/>
        </w:rPr>
        <w:t xml:space="preserve"> Никшић.</w:t>
      </w:r>
      <w:r w:rsidRPr="00A148D9">
        <w:rPr>
          <w:rFonts w:ascii="Times New Roman" w:eastAsia="Times New Roman" w:hAnsi="Times New Roman"/>
          <w:sz w:val="24"/>
          <w:szCs w:val="24"/>
          <w:lang w:val="sr-Latn-CS"/>
        </w:rPr>
        <w:t xml:space="preserve"> </w:t>
      </w:r>
      <w:r w:rsidR="00A148D9" w:rsidRPr="00A148D9">
        <w:rPr>
          <w:rFonts w:ascii="Times New Roman" w:eastAsia="Times New Roman" w:hAnsi="Times New Roman"/>
          <w:sz w:val="24"/>
          <w:szCs w:val="24"/>
          <w:lang w:val="sr-Latn-CS"/>
        </w:rPr>
        <w:t>О</w:t>
      </w:r>
      <w:r w:rsidRPr="00A148D9">
        <w:rPr>
          <w:rFonts w:ascii="Times New Roman" w:eastAsia="Times New Roman" w:hAnsi="Times New Roman"/>
          <w:sz w:val="24"/>
          <w:szCs w:val="24"/>
          <w:lang w:val="sr-Latn-CS"/>
        </w:rPr>
        <w:t xml:space="preserve">рганизатор ОШК </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Младост</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 162 учесника узраста 8 до 18 година</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 xml:space="preserve"> </w:t>
      </w:r>
    </w:p>
    <w:p w:rsidR="005E3349" w:rsidRPr="00834384"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евојчице до 8 година 1 мјесто (златна медаља) - Тадић Милена; </w:t>
      </w:r>
    </w:p>
    <w:p w:rsidR="005E3349" w:rsidRPr="00834384"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до 18 година 1 мјесто (златна медаља) - Анђелић Ђорђе; </w:t>
      </w:r>
    </w:p>
    <w:p w:rsidR="005E3349" w:rsidRPr="00834384"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 xml:space="preserve">ечаци до 18 година 2 мјесто (сребрна медаља) - Перишић Никола; </w:t>
      </w:r>
    </w:p>
    <w:p w:rsidR="005E3349"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834384">
        <w:rPr>
          <w:rFonts w:ascii="Times New Roman" w:eastAsia="Times New Roman" w:hAnsi="Times New Roman"/>
          <w:sz w:val="24"/>
          <w:szCs w:val="24"/>
          <w:lang w:val="sr-Latn-CS"/>
        </w:rPr>
        <w:t>дј</w:t>
      </w:r>
      <w:r w:rsidR="00552EB9" w:rsidRPr="00834384">
        <w:rPr>
          <w:rFonts w:ascii="Times New Roman" w:eastAsia="Times New Roman" w:hAnsi="Times New Roman"/>
          <w:sz w:val="24"/>
          <w:szCs w:val="24"/>
          <w:lang w:val="sr-Latn-CS"/>
        </w:rPr>
        <w:t>ечаци до 8 година 3 мјесто (бронзана медаља) - Шарановић Борис.</w:t>
      </w:r>
    </w:p>
    <w:p w:rsidR="00A148D9" w:rsidRPr="00834384" w:rsidRDefault="00A148D9" w:rsidP="00A148D9">
      <w:pPr>
        <w:pStyle w:val="ListParagraph"/>
        <w:spacing w:after="0"/>
        <w:ind w:left="1440"/>
        <w:jc w:val="both"/>
        <w:rPr>
          <w:rFonts w:ascii="Times New Roman" w:eastAsia="Times New Roman" w:hAnsi="Times New Roman"/>
          <w:sz w:val="24"/>
          <w:szCs w:val="24"/>
          <w:lang w:val="sr-Latn-CS"/>
        </w:rPr>
      </w:pPr>
    </w:p>
    <w:p w:rsidR="005E3349" w:rsidRPr="00A148D9" w:rsidRDefault="00552EB9" w:rsidP="00D83CB6">
      <w:pPr>
        <w:pStyle w:val="ListParagraph"/>
        <w:numPr>
          <w:ilvl w:val="0"/>
          <w:numId w:val="47"/>
        </w:numPr>
        <w:spacing w:after="0"/>
        <w:jc w:val="both"/>
        <w:rPr>
          <w:rFonts w:ascii="Times New Roman" w:eastAsia="Times New Roman" w:hAnsi="Times New Roman"/>
          <w:sz w:val="24"/>
          <w:szCs w:val="24"/>
          <w:lang w:val="sr-Latn-CS"/>
        </w:rPr>
      </w:pPr>
      <w:r w:rsidRPr="00A148D9">
        <w:rPr>
          <w:rFonts w:ascii="Times New Roman" w:eastAsia="Times New Roman" w:hAnsi="Times New Roman"/>
          <w:sz w:val="24"/>
          <w:szCs w:val="24"/>
          <w:lang w:val="sr-Latn-CS"/>
        </w:rPr>
        <w:t xml:space="preserve">11.06. - 17.06. - Европско школско првенство, 109 учесника узраста 8-18 година. </w:t>
      </w:r>
    </w:p>
    <w:p w:rsidR="005E3349" w:rsidRPr="00A148D9" w:rsidRDefault="00552EB9" w:rsidP="00A148D9">
      <w:pPr>
        <w:pStyle w:val="ListParagraph"/>
        <w:spacing w:after="0"/>
        <w:jc w:val="both"/>
        <w:rPr>
          <w:rFonts w:ascii="Times New Roman" w:eastAsia="Times New Roman" w:hAnsi="Times New Roman"/>
          <w:sz w:val="24"/>
          <w:szCs w:val="24"/>
          <w:lang w:val="sr-Latn-CS"/>
        </w:rPr>
      </w:pPr>
      <w:r w:rsidRPr="00A148D9">
        <w:rPr>
          <w:rFonts w:ascii="Times New Roman" w:eastAsia="Times New Roman" w:hAnsi="Times New Roman"/>
          <w:sz w:val="24"/>
          <w:szCs w:val="24"/>
          <w:lang w:val="sr-Latn-CS"/>
        </w:rPr>
        <w:t xml:space="preserve">Организатор Шаховски савез Црне Горе. </w:t>
      </w:r>
    </w:p>
    <w:p w:rsidR="005E3349" w:rsidRPr="006E48E2"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7-9 година, 1 мјесто (златна медаља) - Шарановић Борис; </w:t>
      </w:r>
    </w:p>
    <w:p w:rsidR="005E3349" w:rsidRPr="006E48E2"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16-17 година, 1 мјесто (златна медаља) - Перишић Никола; </w:t>
      </w:r>
    </w:p>
    <w:p w:rsidR="005E3349" w:rsidRPr="006E48E2"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15-17 година, 2 мјесто (сребрна медаља) - Анђелић Ђорђе; </w:t>
      </w:r>
    </w:p>
    <w:p w:rsidR="005E3349" w:rsidRPr="006E48E2"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7-9 година, 2 мјесто (сребрна медаља) - Тадић Алекса; </w:t>
      </w:r>
    </w:p>
    <w:p w:rsidR="005E3349" w:rsidRPr="006E48E2"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9-11 година, 3 мјесто (бронзана медаља) - Тадовић Јаков; </w:t>
      </w:r>
    </w:p>
    <w:p w:rsidR="00A148D9" w:rsidRDefault="00EA0434" w:rsidP="005E11CA">
      <w:pPr>
        <w:pStyle w:val="ListParagraph"/>
        <w:numPr>
          <w:ilvl w:val="0"/>
          <w:numId w:val="32"/>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ечаци до 7 година, 2 мјесто (бронзана медаља) - Шебек Лука.</w:t>
      </w:r>
    </w:p>
    <w:p w:rsidR="005E3349" w:rsidRPr="006E48E2" w:rsidRDefault="00552EB9" w:rsidP="00A148D9">
      <w:pPr>
        <w:pStyle w:val="ListParagraph"/>
        <w:spacing w:after="0"/>
        <w:ind w:left="144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 xml:space="preserve"> </w:t>
      </w:r>
    </w:p>
    <w:p w:rsidR="005E3349" w:rsidRPr="00A148D9" w:rsidRDefault="00552EB9" w:rsidP="00D83CB6">
      <w:pPr>
        <w:pStyle w:val="ListParagraph"/>
        <w:numPr>
          <w:ilvl w:val="0"/>
          <w:numId w:val="48"/>
        </w:numPr>
        <w:spacing w:after="0"/>
        <w:jc w:val="both"/>
        <w:rPr>
          <w:rFonts w:ascii="Times New Roman" w:eastAsia="Times New Roman" w:hAnsi="Times New Roman"/>
          <w:sz w:val="24"/>
          <w:szCs w:val="24"/>
          <w:lang w:val="sr-Latn-CS"/>
        </w:rPr>
      </w:pPr>
      <w:r w:rsidRPr="00A148D9">
        <w:rPr>
          <w:rFonts w:ascii="Times New Roman" w:eastAsia="Times New Roman" w:hAnsi="Times New Roman"/>
          <w:sz w:val="24"/>
          <w:szCs w:val="24"/>
          <w:lang w:val="sr-Latn-CS"/>
        </w:rPr>
        <w:t xml:space="preserve">21.06. - Међународни шаховски турнир </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Сутјеска 2022</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 xml:space="preserve"> Фоча.</w:t>
      </w:r>
      <w:r w:rsidR="00A148D9">
        <w:rPr>
          <w:rFonts w:ascii="Times New Roman" w:eastAsia="Times New Roman" w:hAnsi="Times New Roman"/>
          <w:sz w:val="24"/>
          <w:szCs w:val="24"/>
          <w:lang w:val="sr-Cyrl-RS"/>
        </w:rPr>
        <w:t xml:space="preserve"> </w:t>
      </w:r>
      <w:r w:rsidRPr="00A148D9">
        <w:rPr>
          <w:rFonts w:ascii="Times New Roman" w:eastAsia="Times New Roman" w:hAnsi="Times New Roman"/>
          <w:sz w:val="24"/>
          <w:szCs w:val="24"/>
          <w:lang w:val="sr-Latn-CS"/>
        </w:rPr>
        <w:t xml:space="preserve">Организатор шаховски савез БиХ. Учествовало 88 такмичара узраста 8 до 18 година. </w:t>
      </w:r>
    </w:p>
    <w:p w:rsidR="005E3349" w:rsidRPr="006E48E2" w:rsidRDefault="00EA0434" w:rsidP="005E11CA">
      <w:pPr>
        <w:pStyle w:val="ListParagraph"/>
        <w:numPr>
          <w:ilvl w:val="0"/>
          <w:numId w:val="31"/>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евојчице до 8 година, 1 мјесто (златна медаља) - Тадић Милена; </w:t>
      </w:r>
    </w:p>
    <w:p w:rsidR="005E3349" w:rsidRPr="006E48E2" w:rsidRDefault="00EA0434" w:rsidP="005E11CA">
      <w:pPr>
        <w:pStyle w:val="ListParagraph"/>
        <w:numPr>
          <w:ilvl w:val="0"/>
          <w:numId w:val="31"/>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 xml:space="preserve">ечаци до 18 година, 2 мјесто (сребрна медаља) - Ковачевић Драгољуб; </w:t>
      </w:r>
    </w:p>
    <w:p w:rsidR="00A148D9" w:rsidRPr="00A148D9" w:rsidRDefault="00EA0434" w:rsidP="005E11CA">
      <w:pPr>
        <w:pStyle w:val="ListParagraph"/>
        <w:numPr>
          <w:ilvl w:val="0"/>
          <w:numId w:val="31"/>
        </w:numPr>
        <w:spacing w:after="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дј</w:t>
      </w:r>
      <w:r w:rsidR="00552EB9" w:rsidRPr="006E48E2">
        <w:rPr>
          <w:rFonts w:ascii="Times New Roman" w:eastAsia="Times New Roman" w:hAnsi="Times New Roman"/>
          <w:sz w:val="24"/>
          <w:szCs w:val="24"/>
          <w:lang w:val="sr-Latn-CS"/>
        </w:rPr>
        <w:t>ечаци до 18 година, 3 мјесто (бронзана медаља) - Перишић Никола</w:t>
      </w:r>
      <w:r w:rsidR="00A148D9">
        <w:rPr>
          <w:rFonts w:ascii="Times New Roman" w:eastAsia="Times New Roman" w:hAnsi="Times New Roman"/>
          <w:sz w:val="24"/>
          <w:szCs w:val="24"/>
          <w:lang w:val="sr-Cyrl-RS"/>
        </w:rPr>
        <w:t>.</w:t>
      </w:r>
    </w:p>
    <w:p w:rsidR="005E3349" w:rsidRPr="006E48E2" w:rsidRDefault="00552EB9" w:rsidP="00A148D9">
      <w:pPr>
        <w:pStyle w:val="ListParagraph"/>
        <w:spacing w:after="0"/>
        <w:ind w:left="144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 xml:space="preserve"> </w:t>
      </w:r>
    </w:p>
    <w:p w:rsidR="005E3349" w:rsidRPr="00A148D9" w:rsidRDefault="00552EB9" w:rsidP="00D83CB6">
      <w:pPr>
        <w:pStyle w:val="ListParagraph"/>
        <w:numPr>
          <w:ilvl w:val="0"/>
          <w:numId w:val="49"/>
        </w:numPr>
        <w:spacing w:after="0"/>
        <w:jc w:val="both"/>
        <w:rPr>
          <w:rFonts w:ascii="Times New Roman" w:eastAsia="Times New Roman" w:hAnsi="Times New Roman"/>
          <w:sz w:val="24"/>
          <w:szCs w:val="24"/>
          <w:lang w:val="sr-Latn-CS"/>
        </w:rPr>
      </w:pPr>
      <w:r w:rsidRPr="00A148D9">
        <w:rPr>
          <w:rFonts w:ascii="Times New Roman" w:eastAsia="Times New Roman" w:hAnsi="Times New Roman"/>
          <w:sz w:val="24"/>
          <w:szCs w:val="24"/>
          <w:lang w:val="sr-Latn-CS"/>
        </w:rPr>
        <w:t xml:space="preserve">26.06. - 01.07.2022. </w:t>
      </w:r>
      <w:r w:rsidR="00A148D9">
        <w:rPr>
          <w:rFonts w:ascii="Times New Roman" w:eastAsia="Times New Roman" w:hAnsi="Times New Roman"/>
          <w:sz w:val="24"/>
          <w:szCs w:val="24"/>
          <w:lang w:val="sr-Cyrl-RS"/>
        </w:rPr>
        <w:t>„</w:t>
      </w:r>
      <w:r w:rsidRPr="00A148D9">
        <w:rPr>
          <w:rFonts w:ascii="Times New Roman" w:eastAsia="Times New Roman" w:hAnsi="Times New Roman"/>
          <w:sz w:val="24"/>
          <w:szCs w:val="24"/>
          <w:lang w:val="sr-Latn-CS"/>
        </w:rPr>
        <w:t>Међународни камп за младе</w:t>
      </w:r>
      <w:r w:rsidR="00A148D9">
        <w:rPr>
          <w:rFonts w:ascii="Times New Roman" w:eastAsia="Times New Roman" w:hAnsi="Times New Roman"/>
          <w:sz w:val="24"/>
          <w:szCs w:val="24"/>
          <w:lang w:val="sr-Cyrl-RS"/>
        </w:rPr>
        <w:t>“</w:t>
      </w:r>
      <w:r w:rsidR="00A148D9">
        <w:rPr>
          <w:rFonts w:ascii="Times New Roman" w:eastAsia="Times New Roman" w:hAnsi="Times New Roman"/>
          <w:sz w:val="24"/>
          <w:szCs w:val="24"/>
          <w:lang w:val="sr-Latn-CS"/>
        </w:rPr>
        <w:t xml:space="preserve"> Плужине (Брезна).</w:t>
      </w:r>
      <w:r w:rsidRPr="00A148D9">
        <w:rPr>
          <w:rFonts w:ascii="Times New Roman" w:eastAsia="Times New Roman" w:hAnsi="Times New Roman"/>
          <w:sz w:val="24"/>
          <w:szCs w:val="24"/>
          <w:lang w:val="sr-Latn-CS"/>
        </w:rPr>
        <w:t xml:space="preserve"> </w:t>
      </w:r>
      <w:r w:rsidR="00A148D9" w:rsidRPr="00854031">
        <w:rPr>
          <w:rFonts w:ascii="Times New Roman" w:eastAsia="Times New Roman" w:hAnsi="Times New Roman"/>
          <w:sz w:val="24"/>
          <w:szCs w:val="24"/>
          <w:lang w:val="sr-Latn-CS"/>
        </w:rPr>
        <w:t>О</w:t>
      </w:r>
      <w:r w:rsidRPr="00A148D9">
        <w:rPr>
          <w:rFonts w:ascii="Times New Roman" w:eastAsia="Times New Roman" w:hAnsi="Times New Roman"/>
          <w:sz w:val="24"/>
          <w:szCs w:val="24"/>
          <w:lang w:val="sr-Latn-CS"/>
        </w:rPr>
        <w:t xml:space="preserve">рганизатор </w:t>
      </w:r>
    </w:p>
    <w:p w:rsidR="00A148D9" w:rsidRDefault="00552EB9" w:rsidP="006E48E2">
      <w:pPr>
        <w:spacing w:after="0"/>
        <w:ind w:firstLine="720"/>
        <w:jc w:val="both"/>
        <w:rPr>
          <w:rFonts w:ascii="Times New Roman" w:eastAsia="Times New Roman" w:hAnsi="Times New Roman"/>
          <w:sz w:val="24"/>
          <w:szCs w:val="24"/>
          <w:lang w:val="sr-Cyrl-RS"/>
        </w:rPr>
      </w:pPr>
      <w:r w:rsidRPr="006E48E2">
        <w:rPr>
          <w:rFonts w:ascii="Times New Roman" w:eastAsia="Times New Roman" w:hAnsi="Times New Roman"/>
          <w:sz w:val="24"/>
          <w:szCs w:val="24"/>
          <w:lang w:val="sr-Latn-CS"/>
        </w:rPr>
        <w:t xml:space="preserve">ОШК </w:t>
      </w:r>
      <w:r w:rsidR="00A148D9">
        <w:rPr>
          <w:rFonts w:ascii="Times New Roman" w:eastAsia="Times New Roman" w:hAnsi="Times New Roman"/>
          <w:sz w:val="24"/>
          <w:szCs w:val="24"/>
          <w:lang w:val="sr-Cyrl-RS"/>
        </w:rPr>
        <w:t>„</w:t>
      </w:r>
      <w:r w:rsidRPr="006E48E2">
        <w:rPr>
          <w:rFonts w:ascii="Times New Roman" w:eastAsia="Times New Roman" w:hAnsi="Times New Roman"/>
          <w:sz w:val="24"/>
          <w:szCs w:val="24"/>
          <w:lang w:val="sr-Latn-CS"/>
        </w:rPr>
        <w:t>Младост</w:t>
      </w:r>
      <w:r w:rsidR="00A148D9">
        <w:rPr>
          <w:rFonts w:ascii="Times New Roman" w:eastAsia="Times New Roman" w:hAnsi="Times New Roman"/>
          <w:sz w:val="24"/>
          <w:szCs w:val="24"/>
          <w:lang w:val="sr-Cyrl-RS"/>
        </w:rPr>
        <w:t>“</w:t>
      </w:r>
      <w:r w:rsidRPr="006E48E2">
        <w:rPr>
          <w:rFonts w:ascii="Times New Roman" w:eastAsia="Times New Roman" w:hAnsi="Times New Roman"/>
          <w:sz w:val="24"/>
          <w:szCs w:val="24"/>
          <w:lang w:val="sr-Latn-CS"/>
        </w:rPr>
        <w:t xml:space="preserve"> и ССЦГ, 72 учесника</w:t>
      </w:r>
      <w:r w:rsidR="00A148D9">
        <w:rPr>
          <w:rFonts w:ascii="Times New Roman" w:eastAsia="Times New Roman" w:hAnsi="Times New Roman"/>
          <w:sz w:val="24"/>
          <w:szCs w:val="24"/>
          <w:lang w:val="sr-Cyrl-RS"/>
        </w:rPr>
        <w:t>.</w:t>
      </w:r>
    </w:p>
    <w:p w:rsidR="005E3349" w:rsidRPr="006E48E2" w:rsidRDefault="00552EB9" w:rsidP="006E48E2">
      <w:pPr>
        <w:spacing w:after="0"/>
        <w:ind w:firstLine="720"/>
        <w:jc w:val="both"/>
        <w:rPr>
          <w:rFonts w:ascii="Times New Roman" w:eastAsia="Times New Roman" w:hAnsi="Times New Roman"/>
          <w:sz w:val="24"/>
          <w:szCs w:val="24"/>
          <w:lang w:val="sr-Latn-CS"/>
        </w:rPr>
      </w:pPr>
      <w:r w:rsidRPr="006E48E2">
        <w:rPr>
          <w:rFonts w:ascii="Times New Roman" w:eastAsia="Times New Roman" w:hAnsi="Times New Roman"/>
          <w:sz w:val="24"/>
          <w:szCs w:val="24"/>
          <w:lang w:val="sr-Latn-CS"/>
        </w:rPr>
        <w:t xml:space="preserve"> </w:t>
      </w:r>
    </w:p>
    <w:p w:rsidR="00A148D9" w:rsidRPr="00854031"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854031">
        <w:rPr>
          <w:rFonts w:ascii="Times New Roman" w:eastAsia="Times New Roman" w:hAnsi="Times New Roman"/>
          <w:sz w:val="24"/>
          <w:szCs w:val="24"/>
          <w:lang w:val="sr-Latn-CS"/>
        </w:rPr>
        <w:t>21.08. - 23.08.2022. - Екипни сениорски шампионат Црне Горе за жене</w:t>
      </w:r>
      <w:r w:rsidR="00854031" w:rsidRPr="00854031">
        <w:rPr>
          <w:rFonts w:ascii="Times New Roman" w:eastAsia="Times New Roman" w:hAnsi="Times New Roman"/>
          <w:sz w:val="24"/>
          <w:szCs w:val="24"/>
          <w:lang w:val="sr-Cyrl-RS"/>
        </w:rPr>
        <w:t xml:space="preserve"> гдје је </w:t>
      </w:r>
      <w:r w:rsidR="00A148D9" w:rsidRPr="00854031">
        <w:rPr>
          <w:rFonts w:ascii="Times New Roman" w:eastAsia="Times New Roman" w:hAnsi="Times New Roman"/>
          <w:sz w:val="24"/>
          <w:szCs w:val="24"/>
          <w:lang w:val="sr-Cyrl-RS"/>
        </w:rPr>
        <w:t>2</w:t>
      </w:r>
      <w:r w:rsidR="00854031">
        <w:rPr>
          <w:rFonts w:ascii="Times New Roman" w:eastAsia="Times New Roman" w:hAnsi="Times New Roman"/>
          <w:sz w:val="24"/>
          <w:szCs w:val="24"/>
          <w:lang w:val="sr-Latn-CS"/>
        </w:rPr>
        <w:t xml:space="preserve"> мјесто.</w:t>
      </w:r>
    </w:p>
    <w:p w:rsidR="00A148D9" w:rsidRDefault="00A148D9" w:rsidP="00A148D9">
      <w:pPr>
        <w:spacing w:after="0"/>
        <w:jc w:val="both"/>
        <w:rPr>
          <w:rFonts w:ascii="Times New Roman" w:eastAsia="Times New Roman" w:hAnsi="Times New Roman"/>
          <w:sz w:val="24"/>
          <w:szCs w:val="24"/>
          <w:lang w:val="sr-Latn-CS"/>
        </w:rPr>
      </w:pPr>
    </w:p>
    <w:p w:rsidR="005E3349" w:rsidRDefault="00552EB9" w:rsidP="006E48E2">
      <w:pPr>
        <w:spacing w:after="0"/>
        <w:ind w:firstLine="720"/>
        <w:jc w:val="both"/>
        <w:rPr>
          <w:rFonts w:ascii="Times New Roman" w:eastAsia="Times New Roman" w:hAnsi="Times New Roman"/>
          <w:sz w:val="24"/>
          <w:szCs w:val="24"/>
          <w:lang w:val="sr-Cyrl-ME"/>
        </w:rPr>
      </w:pPr>
      <w:r>
        <w:rPr>
          <w:rFonts w:ascii="Times New Roman" w:eastAsia="Times New Roman" w:hAnsi="Times New Roman"/>
          <w:b/>
          <w:bCs/>
          <w:i/>
          <w:iCs/>
          <w:sz w:val="24"/>
          <w:szCs w:val="24"/>
          <w:lang w:val="sr-Cyrl-ME"/>
        </w:rPr>
        <w:t>ГИМНАСТИКА</w:t>
      </w:r>
      <w:r>
        <w:rPr>
          <w:rFonts w:ascii="Times New Roman" w:eastAsia="Times New Roman" w:hAnsi="Times New Roman"/>
          <w:b/>
          <w:bCs/>
          <w:i/>
          <w:iCs/>
          <w:sz w:val="24"/>
          <w:szCs w:val="24"/>
          <w:lang w:val="sr-Latn-CS"/>
        </w:rPr>
        <w:t xml:space="preserve"> </w:t>
      </w:r>
      <w:r>
        <w:rPr>
          <w:rFonts w:ascii="Times New Roman" w:eastAsia="Times New Roman" w:hAnsi="Times New Roman"/>
          <w:sz w:val="24"/>
          <w:szCs w:val="24"/>
          <w:lang w:val="sr-Latn-CS"/>
        </w:rPr>
        <w:t>од недавно као спорт постоји у нашем граду кроз активности                  ГК „Мо</w:t>
      </w:r>
      <w:r w:rsidR="00450129">
        <w:rPr>
          <w:rFonts w:ascii="Times New Roman" w:eastAsia="Times New Roman" w:hAnsi="Times New Roman"/>
          <w:sz w:val="24"/>
          <w:szCs w:val="24"/>
          <w:lang w:val="sr-Latn-CS"/>
        </w:rPr>
        <w:t>ntenegro Street workout</w:t>
      </w:r>
      <w:r>
        <w:rPr>
          <w:rFonts w:ascii="Times New Roman" w:eastAsia="Times New Roman" w:hAnsi="Times New Roman"/>
          <w:sz w:val="24"/>
          <w:szCs w:val="24"/>
          <w:lang w:val="sr-Latn-CS"/>
        </w:rPr>
        <w:t>“ који окупља</w:t>
      </w:r>
      <w:r>
        <w:rPr>
          <w:rFonts w:ascii="Times New Roman" w:eastAsia="Times New Roman" w:hAnsi="Times New Roman"/>
          <w:sz w:val="24"/>
          <w:szCs w:val="24"/>
          <w:lang w:val="sr-Cyrl-BA"/>
        </w:rPr>
        <w:t xml:space="preserve"> рекреативце и</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ецу школског узраста.</w:t>
      </w:r>
    </w:p>
    <w:p w:rsidR="0080449C" w:rsidRPr="00A35B2D" w:rsidRDefault="0080449C" w:rsidP="006E48E2">
      <w:pPr>
        <w:spacing w:after="0"/>
        <w:ind w:firstLine="720"/>
        <w:jc w:val="both"/>
        <w:rPr>
          <w:rFonts w:ascii="Times New Roman" w:eastAsia="Times New Roman" w:hAnsi="Times New Roman"/>
          <w:b/>
          <w:bCs/>
          <w:i/>
          <w:iCs/>
          <w:sz w:val="28"/>
          <w:szCs w:val="28"/>
          <w:lang w:val="sr-Cyrl-ME"/>
        </w:rPr>
      </w:pPr>
    </w:p>
    <w:p w:rsidR="005E3349" w:rsidRDefault="00552EB9" w:rsidP="006E48E2">
      <w:pPr>
        <w:spacing w:after="0"/>
        <w:ind w:firstLine="720"/>
        <w:jc w:val="both"/>
        <w:rPr>
          <w:rFonts w:ascii="Times New Roman" w:eastAsia="Times New Roman" w:hAnsi="Times New Roman"/>
          <w:bCs/>
          <w:iCs/>
          <w:sz w:val="24"/>
          <w:szCs w:val="24"/>
          <w:lang w:val="sr-Latn-CS"/>
        </w:rPr>
      </w:pPr>
      <w:r>
        <w:rPr>
          <w:rFonts w:ascii="Times New Roman" w:eastAsia="Times New Roman" w:hAnsi="Times New Roman"/>
          <w:b/>
          <w:bCs/>
          <w:i/>
          <w:iCs/>
          <w:sz w:val="24"/>
          <w:szCs w:val="24"/>
          <w:lang w:val="sr-Cyrl-ME"/>
        </w:rPr>
        <w:t>ПЛИВАЊЕ</w:t>
      </w:r>
      <w:r>
        <w:rPr>
          <w:rFonts w:ascii="Times New Roman" w:eastAsia="Times New Roman" w:hAnsi="Times New Roman"/>
          <w:b/>
          <w:bCs/>
          <w:i/>
          <w:iCs/>
          <w:sz w:val="24"/>
          <w:szCs w:val="24"/>
          <w:lang w:val="sr-Latn-CS"/>
        </w:rPr>
        <w:t xml:space="preserve"> </w:t>
      </w:r>
      <w:r>
        <w:rPr>
          <w:rFonts w:ascii="Times New Roman" w:eastAsia="Times New Roman" w:hAnsi="Times New Roman"/>
          <w:bCs/>
          <w:iCs/>
          <w:sz w:val="24"/>
          <w:szCs w:val="24"/>
          <w:lang w:val="sr-Latn-CS"/>
        </w:rPr>
        <w:t>као један од најздравијих спортова доживио је експанзију након отварања првог олимпијског базена у Црној Гори који се налази у Спортском центру Никшић. Тренутно у Никшићу раде два клуба Пливачки ватерполо клуб „Никшић“ и Пливачки ватерполо клуб „</w:t>
      </w:r>
      <w:r w:rsidR="0048532D">
        <w:rPr>
          <w:rFonts w:ascii="Times New Roman" w:eastAsia="Times New Roman" w:hAnsi="Times New Roman"/>
          <w:bCs/>
          <w:iCs/>
          <w:sz w:val="24"/>
          <w:szCs w:val="24"/>
          <w:lang w:val="sr-Latn-CS"/>
        </w:rPr>
        <w:t>Butterfly</w:t>
      </w:r>
      <w:r>
        <w:rPr>
          <w:rFonts w:ascii="Times New Roman" w:eastAsia="Times New Roman" w:hAnsi="Times New Roman"/>
          <w:bCs/>
          <w:iCs/>
          <w:sz w:val="24"/>
          <w:szCs w:val="24"/>
          <w:lang w:val="sr-Latn-CS"/>
        </w:rPr>
        <w:t>“.</w:t>
      </w:r>
    </w:p>
    <w:p w:rsidR="005E3349" w:rsidRDefault="00552EB9" w:rsidP="006E48E2">
      <w:pPr>
        <w:spacing w:after="0"/>
        <w:ind w:firstLine="720"/>
        <w:jc w:val="both"/>
        <w:rPr>
          <w:rFonts w:ascii="Times New Roman" w:eastAsia="Times New Roman" w:hAnsi="Times New Roman"/>
          <w:bCs/>
          <w:iCs/>
          <w:sz w:val="24"/>
          <w:szCs w:val="24"/>
          <w:lang w:val="sr-Cyrl-BA"/>
        </w:rPr>
      </w:pPr>
      <w:r>
        <w:rPr>
          <w:rFonts w:ascii="Times New Roman" w:eastAsia="Times New Roman" w:hAnsi="Times New Roman"/>
          <w:bCs/>
          <w:iCs/>
          <w:sz w:val="24"/>
          <w:szCs w:val="24"/>
          <w:lang w:val="sr-Cyrl-BA"/>
        </w:rPr>
        <w:t xml:space="preserve"> ПВК </w:t>
      </w:r>
      <w:r w:rsidR="0080449C">
        <w:rPr>
          <w:rFonts w:ascii="Times New Roman" w:eastAsia="Times New Roman" w:hAnsi="Times New Roman"/>
          <w:bCs/>
          <w:iCs/>
          <w:sz w:val="24"/>
          <w:szCs w:val="24"/>
          <w:lang w:val="sr-Latn-CS"/>
        </w:rPr>
        <w:t>„Никшић“</w:t>
      </w:r>
      <w:r>
        <w:rPr>
          <w:rFonts w:ascii="Times New Roman" w:eastAsia="Times New Roman" w:hAnsi="Times New Roman"/>
          <w:bCs/>
          <w:iCs/>
          <w:sz w:val="24"/>
          <w:szCs w:val="24"/>
          <w:lang w:val="sr-Cyrl-BA"/>
        </w:rPr>
        <w:t xml:space="preserve"> је остварио запажене резултате а најзначајнији су: Први куп Црне </w:t>
      </w:r>
      <w:r w:rsidRPr="005F5DFF">
        <w:rPr>
          <w:rFonts w:ascii="Times New Roman" w:eastAsia="Times New Roman" w:hAnsi="Times New Roman"/>
          <w:bCs/>
          <w:iCs/>
          <w:sz w:val="24"/>
          <w:szCs w:val="24"/>
          <w:lang w:val="sr-Cyrl-BA"/>
        </w:rPr>
        <w:t>Горе</w:t>
      </w:r>
      <w:r w:rsidR="0080449C" w:rsidRPr="005F5DFF">
        <w:rPr>
          <w:rFonts w:ascii="Times New Roman" w:eastAsia="Times New Roman" w:hAnsi="Times New Roman"/>
          <w:bCs/>
          <w:iCs/>
          <w:sz w:val="24"/>
          <w:szCs w:val="24"/>
          <w:lang w:val="sr-Latn-ME"/>
        </w:rPr>
        <w:t xml:space="preserve"> </w:t>
      </w:r>
      <w:r w:rsidRPr="005F5DFF">
        <w:rPr>
          <w:rFonts w:ascii="Times New Roman" w:eastAsia="Times New Roman" w:hAnsi="Times New Roman"/>
          <w:bCs/>
          <w:iCs/>
          <w:sz w:val="24"/>
          <w:szCs w:val="24"/>
          <w:lang w:val="sr-Cyrl-BA"/>
        </w:rPr>
        <w:t>-</w:t>
      </w:r>
      <w:r w:rsidR="0080449C" w:rsidRPr="005F5DFF">
        <w:rPr>
          <w:rFonts w:ascii="Times New Roman" w:eastAsia="Times New Roman" w:hAnsi="Times New Roman"/>
          <w:bCs/>
          <w:iCs/>
          <w:sz w:val="24"/>
          <w:szCs w:val="24"/>
          <w:lang w:val="sr-Latn-ME"/>
        </w:rPr>
        <w:t xml:space="preserve"> </w:t>
      </w:r>
      <w:r w:rsidRPr="005F5DFF">
        <w:rPr>
          <w:rFonts w:ascii="Times New Roman" w:eastAsia="Times New Roman" w:hAnsi="Times New Roman"/>
          <w:bCs/>
          <w:iCs/>
          <w:sz w:val="24"/>
          <w:szCs w:val="24"/>
          <w:lang w:val="sr-Cyrl-BA"/>
        </w:rPr>
        <w:t>Никшић гдје је освојио 29 меда</w:t>
      </w:r>
      <w:r w:rsidR="0080449C" w:rsidRPr="005F5DFF">
        <w:rPr>
          <w:rFonts w:ascii="Times New Roman" w:eastAsia="Times New Roman" w:hAnsi="Times New Roman"/>
          <w:bCs/>
          <w:iCs/>
          <w:sz w:val="24"/>
          <w:szCs w:val="24"/>
          <w:lang w:val="sr-Cyrl-RS"/>
        </w:rPr>
        <w:t>љ</w:t>
      </w:r>
      <w:r w:rsidRPr="005F5DFF">
        <w:rPr>
          <w:rFonts w:ascii="Times New Roman" w:eastAsia="Times New Roman" w:hAnsi="Times New Roman"/>
          <w:bCs/>
          <w:iCs/>
          <w:sz w:val="24"/>
          <w:szCs w:val="24"/>
          <w:lang w:val="sr-Cyrl-BA"/>
        </w:rPr>
        <w:t>а од тога 6 зла</w:t>
      </w:r>
      <w:r w:rsidR="0080449C" w:rsidRPr="005F5DFF">
        <w:rPr>
          <w:rFonts w:ascii="Times New Roman" w:eastAsia="Times New Roman" w:hAnsi="Times New Roman"/>
          <w:bCs/>
          <w:iCs/>
          <w:sz w:val="24"/>
          <w:szCs w:val="24"/>
          <w:lang w:val="sr-Cyrl-BA"/>
        </w:rPr>
        <w:t>тних, 8 сребрних и 15 бронзаних</w:t>
      </w:r>
      <w:r w:rsidRPr="005F5DFF">
        <w:rPr>
          <w:rFonts w:ascii="Times New Roman" w:eastAsia="Times New Roman" w:hAnsi="Times New Roman"/>
          <w:bCs/>
          <w:iCs/>
          <w:sz w:val="24"/>
          <w:szCs w:val="24"/>
          <w:lang w:val="sr-Cyrl-BA"/>
        </w:rPr>
        <w:t xml:space="preserve">, </w:t>
      </w:r>
      <w:r w:rsidRPr="005F5DFF">
        <w:rPr>
          <w:rFonts w:ascii="Times New Roman" w:eastAsia="Times New Roman" w:hAnsi="Times New Roman"/>
          <w:bCs/>
          <w:iCs/>
          <w:sz w:val="24"/>
          <w:szCs w:val="24"/>
          <w:lang w:val="sr-Cyrl-BA"/>
        </w:rPr>
        <w:lastRenderedPageBreak/>
        <w:t>Зимско Прв</w:t>
      </w:r>
      <w:r w:rsidR="0080449C" w:rsidRPr="005F5DFF">
        <w:rPr>
          <w:rFonts w:ascii="Times New Roman" w:eastAsia="Times New Roman" w:hAnsi="Times New Roman"/>
          <w:bCs/>
          <w:iCs/>
          <w:sz w:val="24"/>
          <w:szCs w:val="24"/>
          <w:lang w:val="sr-Cyrl-BA"/>
        </w:rPr>
        <w:t>е</w:t>
      </w:r>
      <w:r w:rsidRPr="005F5DFF">
        <w:rPr>
          <w:rFonts w:ascii="Times New Roman" w:eastAsia="Times New Roman" w:hAnsi="Times New Roman"/>
          <w:bCs/>
          <w:iCs/>
          <w:sz w:val="24"/>
          <w:szCs w:val="24"/>
          <w:lang w:val="sr-Cyrl-BA"/>
        </w:rPr>
        <w:t>нство Црне Горе</w:t>
      </w:r>
      <w:r w:rsidR="0080449C" w:rsidRPr="005F5DFF">
        <w:rPr>
          <w:rFonts w:ascii="Times New Roman" w:eastAsia="Times New Roman" w:hAnsi="Times New Roman"/>
          <w:bCs/>
          <w:iCs/>
          <w:sz w:val="24"/>
          <w:szCs w:val="24"/>
          <w:lang w:val="sr-Cyrl-BA"/>
        </w:rPr>
        <w:t xml:space="preserve"> </w:t>
      </w:r>
      <w:r w:rsidRPr="005F5DFF">
        <w:rPr>
          <w:rFonts w:ascii="Times New Roman" w:eastAsia="Times New Roman" w:hAnsi="Times New Roman"/>
          <w:bCs/>
          <w:iCs/>
          <w:sz w:val="24"/>
          <w:szCs w:val="24"/>
          <w:lang w:val="sr-Cyrl-BA"/>
        </w:rPr>
        <w:t>-</w:t>
      </w:r>
      <w:r w:rsidR="0080449C" w:rsidRPr="005F5DFF">
        <w:rPr>
          <w:rFonts w:ascii="Times New Roman" w:eastAsia="Times New Roman" w:hAnsi="Times New Roman"/>
          <w:bCs/>
          <w:iCs/>
          <w:sz w:val="24"/>
          <w:szCs w:val="24"/>
          <w:lang w:val="sr-Cyrl-BA"/>
        </w:rPr>
        <w:t xml:space="preserve"> Будва освојене 62 медаљ</w:t>
      </w:r>
      <w:r w:rsidRPr="005F5DFF">
        <w:rPr>
          <w:rFonts w:ascii="Times New Roman" w:eastAsia="Times New Roman" w:hAnsi="Times New Roman"/>
          <w:bCs/>
          <w:iCs/>
          <w:sz w:val="24"/>
          <w:szCs w:val="24"/>
          <w:lang w:val="sr-Cyrl-BA"/>
        </w:rPr>
        <w:t>е од тога 11 златних, 24 сребрне, 27</w:t>
      </w:r>
      <w:r>
        <w:rPr>
          <w:rFonts w:ascii="Times New Roman" w:eastAsia="Times New Roman" w:hAnsi="Times New Roman"/>
          <w:bCs/>
          <w:iCs/>
          <w:sz w:val="24"/>
          <w:szCs w:val="24"/>
          <w:lang w:val="sr-Cyrl-BA"/>
        </w:rPr>
        <w:t xml:space="preserve"> бронзаних и екипно треће мјесто, Мо</w:t>
      </w:r>
      <w:r w:rsidR="00A47D6E">
        <w:rPr>
          <w:rFonts w:ascii="Times New Roman" w:eastAsia="Times New Roman" w:hAnsi="Times New Roman"/>
          <w:bCs/>
          <w:iCs/>
          <w:sz w:val="24"/>
          <w:szCs w:val="24"/>
          <w:lang w:val="sr-Latn-ME"/>
        </w:rPr>
        <w:t>ntenegro Open</w:t>
      </w:r>
      <w:r w:rsidR="0080449C">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w:t>
      </w:r>
      <w:r w:rsidR="0080449C">
        <w:rPr>
          <w:rFonts w:ascii="Times New Roman" w:eastAsia="Times New Roman" w:hAnsi="Times New Roman"/>
          <w:bCs/>
          <w:iCs/>
          <w:sz w:val="24"/>
          <w:szCs w:val="24"/>
          <w:lang w:val="sr-Cyrl-BA"/>
        </w:rPr>
        <w:t xml:space="preserve"> Подгорица освојено 19 меда</w:t>
      </w:r>
      <w:r w:rsidR="0080449C" w:rsidRPr="00A47D6E">
        <w:rPr>
          <w:rFonts w:ascii="Times New Roman" w:eastAsia="Times New Roman" w:hAnsi="Times New Roman"/>
          <w:bCs/>
          <w:iCs/>
          <w:sz w:val="24"/>
          <w:szCs w:val="24"/>
          <w:lang w:val="sr-Cyrl-BA"/>
        </w:rPr>
        <w:t>љ</w:t>
      </w:r>
      <w:r>
        <w:rPr>
          <w:rFonts w:ascii="Times New Roman" w:eastAsia="Times New Roman" w:hAnsi="Times New Roman"/>
          <w:bCs/>
          <w:iCs/>
          <w:sz w:val="24"/>
          <w:szCs w:val="24"/>
          <w:lang w:val="sr-Cyrl-BA"/>
        </w:rPr>
        <w:t>а од тога 3 златне, 8 сребрних и 8 бронзаних, Зимско Прв</w:t>
      </w:r>
      <w:r w:rsidR="0080449C" w:rsidRPr="00A47D6E">
        <w:rPr>
          <w:rFonts w:ascii="Times New Roman" w:eastAsia="Times New Roman" w:hAnsi="Times New Roman"/>
          <w:bCs/>
          <w:iCs/>
          <w:sz w:val="24"/>
          <w:szCs w:val="24"/>
          <w:lang w:val="sr-Cyrl-BA"/>
        </w:rPr>
        <w:t>е</w:t>
      </w:r>
      <w:r>
        <w:rPr>
          <w:rFonts w:ascii="Times New Roman" w:eastAsia="Times New Roman" w:hAnsi="Times New Roman"/>
          <w:bCs/>
          <w:iCs/>
          <w:sz w:val="24"/>
          <w:szCs w:val="24"/>
          <w:lang w:val="sr-Cyrl-BA"/>
        </w:rPr>
        <w:t>нство Црне Горе</w:t>
      </w:r>
      <w:r w:rsidR="0080449C">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w:t>
      </w:r>
      <w:r w:rsidR="0080449C">
        <w:rPr>
          <w:rFonts w:ascii="Times New Roman" w:eastAsia="Times New Roman" w:hAnsi="Times New Roman"/>
          <w:bCs/>
          <w:iCs/>
          <w:sz w:val="24"/>
          <w:szCs w:val="24"/>
          <w:lang w:val="sr-Cyrl-BA"/>
        </w:rPr>
        <w:t xml:space="preserve"> Будва освојене 2 меда</w:t>
      </w:r>
      <w:r w:rsidR="0080449C" w:rsidRPr="00A47D6E">
        <w:rPr>
          <w:rFonts w:ascii="Times New Roman" w:eastAsia="Times New Roman" w:hAnsi="Times New Roman"/>
          <w:bCs/>
          <w:iCs/>
          <w:sz w:val="24"/>
          <w:szCs w:val="24"/>
          <w:lang w:val="sr-Cyrl-BA"/>
        </w:rPr>
        <w:t>љ</w:t>
      </w:r>
      <w:r w:rsidRPr="00A47D6E">
        <w:rPr>
          <w:rFonts w:ascii="Times New Roman" w:eastAsia="Times New Roman" w:hAnsi="Times New Roman"/>
          <w:bCs/>
          <w:iCs/>
          <w:sz w:val="24"/>
          <w:szCs w:val="24"/>
          <w:lang w:val="sr-Cyrl-BA"/>
        </w:rPr>
        <w:t>е</w:t>
      </w:r>
      <w:r>
        <w:rPr>
          <w:rFonts w:ascii="Times New Roman" w:eastAsia="Times New Roman" w:hAnsi="Times New Roman"/>
          <w:bCs/>
          <w:iCs/>
          <w:sz w:val="24"/>
          <w:szCs w:val="24"/>
          <w:lang w:val="sr-Cyrl-BA"/>
        </w:rPr>
        <w:t xml:space="preserve"> 1 сребрна и 1 бронзана, </w:t>
      </w:r>
      <w:r w:rsidR="00A47D6E">
        <w:rPr>
          <w:rFonts w:ascii="Times New Roman" w:eastAsia="Times New Roman" w:hAnsi="Times New Roman"/>
          <w:bCs/>
          <w:iCs/>
          <w:sz w:val="24"/>
          <w:szCs w:val="24"/>
          <w:lang w:val="sr-Cyrl-BA"/>
        </w:rPr>
        <w:t>Мо</w:t>
      </w:r>
      <w:r w:rsidR="00A47D6E">
        <w:rPr>
          <w:rFonts w:ascii="Times New Roman" w:eastAsia="Times New Roman" w:hAnsi="Times New Roman"/>
          <w:bCs/>
          <w:iCs/>
          <w:sz w:val="24"/>
          <w:szCs w:val="24"/>
          <w:lang w:val="sr-Latn-ME"/>
        </w:rPr>
        <w:t>ntenegro Open</w:t>
      </w:r>
      <w:r w:rsidR="00A47D6E">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w:t>
      </w:r>
      <w:r w:rsidR="0080449C">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Подгорица освојена 1 бронзана медаља.</w:t>
      </w:r>
    </w:p>
    <w:p w:rsidR="005E3349" w:rsidRDefault="00552EB9" w:rsidP="0080449C">
      <w:pPr>
        <w:spacing w:before="120" w:after="0"/>
        <w:ind w:firstLine="720"/>
        <w:jc w:val="both"/>
        <w:rPr>
          <w:rFonts w:ascii="Times New Roman" w:eastAsia="Times New Roman" w:hAnsi="Times New Roman"/>
          <w:bCs/>
          <w:iCs/>
          <w:sz w:val="24"/>
          <w:szCs w:val="24"/>
          <w:lang w:val="sr-Cyrl-BA"/>
        </w:rPr>
      </w:pPr>
      <w:r>
        <w:rPr>
          <w:rFonts w:ascii="Times New Roman" w:eastAsia="Times New Roman" w:hAnsi="Times New Roman"/>
          <w:bCs/>
          <w:iCs/>
          <w:sz w:val="24"/>
          <w:szCs w:val="24"/>
          <w:lang w:val="sr-Cyrl-BA"/>
        </w:rPr>
        <w:t xml:space="preserve">ПК </w:t>
      </w:r>
      <w:r w:rsidR="0080449C">
        <w:rPr>
          <w:rFonts w:ascii="Times New Roman" w:eastAsia="Times New Roman" w:hAnsi="Times New Roman"/>
          <w:bCs/>
          <w:iCs/>
          <w:sz w:val="24"/>
          <w:szCs w:val="24"/>
          <w:lang w:val="sr-Latn-CS"/>
        </w:rPr>
        <w:t>„</w:t>
      </w:r>
      <w:r w:rsidR="00A47D6E">
        <w:rPr>
          <w:rFonts w:ascii="Times New Roman" w:eastAsia="Times New Roman" w:hAnsi="Times New Roman"/>
          <w:bCs/>
          <w:iCs/>
          <w:sz w:val="24"/>
          <w:szCs w:val="24"/>
          <w:lang w:val="sr-Latn-CS"/>
        </w:rPr>
        <w:t>Butterfly</w:t>
      </w:r>
      <w:r w:rsidR="0080449C">
        <w:rPr>
          <w:rFonts w:ascii="Times New Roman" w:eastAsia="Times New Roman" w:hAnsi="Times New Roman"/>
          <w:bCs/>
          <w:iCs/>
          <w:sz w:val="24"/>
          <w:szCs w:val="24"/>
          <w:lang w:val="sr-Latn-CS"/>
        </w:rPr>
        <w:t>“</w:t>
      </w:r>
      <w:r w:rsidR="0080449C">
        <w:rPr>
          <w:rFonts w:ascii="Times New Roman" w:eastAsia="Times New Roman" w:hAnsi="Times New Roman"/>
          <w:bCs/>
          <w:iCs/>
          <w:sz w:val="24"/>
          <w:szCs w:val="24"/>
          <w:lang w:val="sr-Cyrl-RS"/>
        </w:rPr>
        <w:t xml:space="preserve"> </w:t>
      </w:r>
      <w:r>
        <w:rPr>
          <w:rFonts w:ascii="Times New Roman" w:eastAsia="Times New Roman" w:hAnsi="Times New Roman"/>
          <w:bCs/>
          <w:iCs/>
          <w:sz w:val="24"/>
          <w:szCs w:val="24"/>
          <w:lang w:val="sr-Cyrl-BA"/>
        </w:rPr>
        <w:t xml:space="preserve">је такође остварио запажене резултате: Први </w:t>
      </w:r>
      <w:r w:rsidR="00A47D6E">
        <w:rPr>
          <w:rFonts w:ascii="Times New Roman" w:eastAsia="Times New Roman" w:hAnsi="Times New Roman"/>
          <w:bCs/>
          <w:iCs/>
          <w:sz w:val="24"/>
          <w:szCs w:val="24"/>
          <w:lang w:val="sr-Latn-CS"/>
        </w:rPr>
        <w:t>Butterfly</w:t>
      </w:r>
      <w:r w:rsidR="00A47D6E">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куп Црне Горе</w:t>
      </w:r>
      <w:r w:rsidR="0080449C">
        <w:rPr>
          <w:rFonts w:ascii="Times New Roman" w:eastAsia="Times New Roman" w:hAnsi="Times New Roman"/>
          <w:bCs/>
          <w:iCs/>
          <w:sz w:val="24"/>
          <w:szCs w:val="24"/>
          <w:lang w:val="sr-Cyrl-BA"/>
        </w:rPr>
        <w:t xml:space="preserve"> -Никшић освојене 3 меда</w:t>
      </w:r>
      <w:r w:rsidR="0080449C" w:rsidRPr="00A47D6E">
        <w:rPr>
          <w:rFonts w:ascii="Times New Roman" w:eastAsia="Times New Roman" w:hAnsi="Times New Roman"/>
          <w:bCs/>
          <w:iCs/>
          <w:sz w:val="24"/>
          <w:szCs w:val="24"/>
          <w:lang w:val="sr-Cyrl-BA"/>
        </w:rPr>
        <w:t>љ</w:t>
      </w:r>
      <w:r w:rsidR="00A47D6E" w:rsidRPr="00A47D6E">
        <w:rPr>
          <w:rFonts w:ascii="Times New Roman" w:eastAsia="Times New Roman" w:hAnsi="Times New Roman"/>
          <w:bCs/>
          <w:iCs/>
          <w:sz w:val="24"/>
          <w:szCs w:val="24"/>
          <w:lang w:val="sr-Cyrl-BA"/>
        </w:rPr>
        <w:t>е</w:t>
      </w:r>
      <w:r w:rsidR="00A47D6E">
        <w:rPr>
          <w:rFonts w:ascii="Times New Roman" w:eastAsia="Times New Roman" w:hAnsi="Times New Roman"/>
          <w:bCs/>
          <w:iCs/>
          <w:sz w:val="24"/>
          <w:szCs w:val="24"/>
          <w:lang w:val="sr-Cyrl-BA"/>
        </w:rPr>
        <w:t xml:space="preserve"> од тогa</w:t>
      </w:r>
      <w:r>
        <w:rPr>
          <w:rFonts w:ascii="Times New Roman" w:eastAsia="Times New Roman" w:hAnsi="Times New Roman"/>
          <w:bCs/>
          <w:iCs/>
          <w:sz w:val="24"/>
          <w:szCs w:val="24"/>
          <w:lang w:val="sr-Cyrl-BA"/>
        </w:rPr>
        <w:t xml:space="preserve"> 1 златна, 1 сребрна и 1 бронзана. Први Буттерфлу куп 2022</w:t>
      </w:r>
      <w:r w:rsidR="0080449C">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w:t>
      </w:r>
      <w:r w:rsidR="0080449C">
        <w:rPr>
          <w:rFonts w:ascii="Times New Roman" w:eastAsia="Times New Roman" w:hAnsi="Times New Roman"/>
          <w:bCs/>
          <w:iCs/>
          <w:sz w:val="24"/>
          <w:szCs w:val="24"/>
          <w:lang w:val="sr-Cyrl-BA"/>
        </w:rPr>
        <w:t xml:space="preserve"> </w:t>
      </w:r>
      <w:r>
        <w:rPr>
          <w:rFonts w:ascii="Times New Roman" w:eastAsia="Times New Roman" w:hAnsi="Times New Roman"/>
          <w:bCs/>
          <w:iCs/>
          <w:sz w:val="24"/>
          <w:szCs w:val="24"/>
          <w:lang w:val="sr-Cyrl-BA"/>
        </w:rPr>
        <w:t xml:space="preserve">Никшић освојено 5 медаља од </w:t>
      </w:r>
      <w:r w:rsidR="0080449C">
        <w:rPr>
          <w:rFonts w:ascii="Times New Roman" w:eastAsia="Times New Roman" w:hAnsi="Times New Roman"/>
          <w:bCs/>
          <w:iCs/>
          <w:sz w:val="24"/>
          <w:szCs w:val="24"/>
          <w:lang w:val="sr-Cyrl-BA"/>
        </w:rPr>
        <w:t>тога 4 златне и 1 сребрна.</w:t>
      </w:r>
    </w:p>
    <w:p w:rsidR="0080449C" w:rsidRDefault="00552EB9" w:rsidP="006E48E2">
      <w:pPr>
        <w:tabs>
          <w:tab w:val="left" w:pos="0"/>
        </w:tabs>
        <w:spacing w:after="0"/>
        <w:jc w:val="both"/>
        <w:rPr>
          <w:rFonts w:ascii="Times New Roman" w:eastAsia="Times New Roman" w:hAnsi="Times New Roman"/>
          <w:b/>
          <w:bCs/>
          <w:i/>
          <w:iCs/>
          <w:sz w:val="24"/>
          <w:szCs w:val="24"/>
          <w:lang w:val="sr-Latn-CS"/>
        </w:rPr>
      </w:pPr>
      <w:r>
        <w:rPr>
          <w:rFonts w:ascii="Times New Roman" w:eastAsia="Times New Roman" w:hAnsi="Times New Roman"/>
          <w:b/>
          <w:bCs/>
          <w:i/>
          <w:iCs/>
          <w:sz w:val="24"/>
          <w:szCs w:val="24"/>
          <w:lang w:val="sr-Latn-CS"/>
        </w:rPr>
        <w:tab/>
      </w:r>
    </w:p>
    <w:p w:rsidR="00AD393F" w:rsidRPr="00E12367" w:rsidRDefault="0080449C" w:rsidP="00AD393F">
      <w:pPr>
        <w:tabs>
          <w:tab w:val="left" w:pos="0"/>
        </w:tabs>
        <w:spacing w:after="0"/>
        <w:jc w:val="both"/>
        <w:rPr>
          <w:rFonts w:ascii="Times New Roman" w:eastAsia="Times New Roman" w:hAnsi="Times New Roman"/>
          <w:bCs/>
          <w:iCs/>
          <w:noProof/>
          <w:sz w:val="24"/>
          <w:szCs w:val="24"/>
          <w:lang w:val="sr-Cyrl-CS"/>
        </w:rPr>
      </w:pPr>
      <w:r>
        <w:rPr>
          <w:rFonts w:ascii="Times New Roman" w:eastAsia="Times New Roman" w:hAnsi="Times New Roman"/>
          <w:b/>
          <w:bCs/>
          <w:i/>
          <w:iCs/>
          <w:sz w:val="24"/>
          <w:szCs w:val="24"/>
          <w:lang w:val="sr-Cyrl-ME"/>
        </w:rPr>
        <w:tab/>
      </w:r>
      <w:r w:rsidR="00AD393F">
        <w:rPr>
          <w:rFonts w:ascii="Times New Roman" w:eastAsia="Times New Roman" w:hAnsi="Times New Roman"/>
          <w:b/>
          <w:bCs/>
          <w:i/>
          <w:iCs/>
          <w:noProof/>
          <w:sz w:val="24"/>
          <w:szCs w:val="24"/>
          <w:lang w:val="sr-Cyrl-CS"/>
        </w:rPr>
        <w:t>БИЦИКЛИЗАМ</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као</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спорт</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је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доживио</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експанзију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задњих</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година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Веома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значајан</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клуб</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који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је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допринио</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развоју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овог</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спорта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нашем</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граду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је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Бициклистички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клуб</w:t>
      </w:r>
      <w:r w:rsidR="00AD393F" w:rsidRPr="00E12367">
        <w:rPr>
          <w:rFonts w:ascii="Times New Roman" w:eastAsia="Times New Roman" w:hAnsi="Times New Roman"/>
          <w:bCs/>
          <w:iCs/>
          <w:noProof/>
          <w:sz w:val="24"/>
          <w:szCs w:val="24"/>
          <w:lang w:val="sr-Cyrl-CS"/>
        </w:rPr>
        <w:t xml:space="preserve"> „ </w:t>
      </w:r>
      <w:r w:rsidR="00AD393F">
        <w:rPr>
          <w:rFonts w:ascii="Times New Roman" w:eastAsia="Times New Roman" w:hAnsi="Times New Roman"/>
          <w:bCs/>
          <w:iCs/>
          <w:noProof/>
          <w:sz w:val="24"/>
          <w:szCs w:val="24"/>
          <w:lang w:val="sr-Cyrl-CS"/>
        </w:rPr>
        <w:t>Перун</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Велики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су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промотери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здравих</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стилова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живота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кроз</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едукацију</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младих</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људи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вршење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обуке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дјеце</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за</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планински</w:t>
      </w:r>
      <w:r w:rsidR="00AD393F" w:rsidRPr="00E12367">
        <w:rPr>
          <w:rFonts w:ascii="Times New Roman" w:eastAsia="Times New Roman" w:hAnsi="Times New Roman"/>
          <w:bCs/>
          <w:iCs/>
          <w:noProof/>
          <w:sz w:val="24"/>
          <w:szCs w:val="24"/>
          <w:lang w:val="sr-Cyrl-CS"/>
        </w:rPr>
        <w:t xml:space="preserve"> </w:t>
      </w:r>
      <w:r w:rsidR="00AD393F">
        <w:rPr>
          <w:rFonts w:ascii="Times New Roman" w:eastAsia="Times New Roman" w:hAnsi="Times New Roman"/>
          <w:bCs/>
          <w:iCs/>
          <w:noProof/>
          <w:sz w:val="24"/>
          <w:szCs w:val="24"/>
          <w:lang w:val="sr-Cyrl-CS"/>
        </w:rPr>
        <w:t>бициклизам</w:t>
      </w:r>
      <w:r w:rsidR="00AD393F" w:rsidRPr="00E12367">
        <w:rPr>
          <w:rFonts w:ascii="Times New Roman" w:eastAsia="Times New Roman" w:hAnsi="Times New Roman"/>
          <w:bCs/>
          <w:iCs/>
          <w:noProof/>
          <w:sz w:val="24"/>
          <w:szCs w:val="24"/>
          <w:lang w:val="sr-Cyrl-CS"/>
        </w:rPr>
        <w:t xml:space="preserve">.  </w:t>
      </w:r>
    </w:p>
    <w:p w:rsidR="00AD393F" w:rsidRPr="00E12367" w:rsidRDefault="00AD393F" w:rsidP="00AD393F">
      <w:pPr>
        <w:jc w:val="both"/>
        <w:rPr>
          <w:noProof/>
          <w:lang w:val="sr-Cyrl-CS"/>
        </w:rPr>
      </w:pPr>
      <w:r w:rsidRPr="00E12367">
        <w:rPr>
          <w:rFonts w:ascii="Times New Roman" w:eastAsia="Times New Roman" w:hAnsi="Times New Roman"/>
          <w:bCs/>
          <w:iCs/>
          <w:noProof/>
          <w:sz w:val="24"/>
          <w:szCs w:val="24"/>
          <w:lang w:val="sr-Cyrl-CS"/>
        </w:rPr>
        <w:tab/>
      </w:r>
      <w:r>
        <w:rPr>
          <w:rFonts w:ascii="Times New Roman" w:eastAsia="Times New Roman" w:hAnsi="Times New Roman"/>
          <w:bCs/>
          <w:iCs/>
          <w:noProof/>
          <w:sz w:val="24"/>
          <w:szCs w:val="24"/>
          <w:lang w:val="sr-Cyrl-CS"/>
        </w:rPr>
        <w:t>Организатори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су</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многих</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турнира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између</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осталог</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Државни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шампионат</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Црне</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Горе</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Реализовали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су</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више</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пројеката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значајних</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за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Никшић</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као</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што</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су</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маркација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чишћење</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стаза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за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дисциплину</w:t>
      </w:r>
      <w:r w:rsidRPr="00E12367">
        <w:rPr>
          <w:rFonts w:ascii="Times New Roman" w:eastAsia="Times New Roman" w:hAnsi="Times New Roman"/>
          <w:bCs/>
          <w:iCs/>
          <w:noProof/>
          <w:sz w:val="24"/>
          <w:szCs w:val="24"/>
          <w:lang w:val="sr-Cyrl-CS"/>
        </w:rPr>
        <w:t xml:space="preserve"> </w:t>
      </w:r>
      <w:r w:rsidR="008E411D" w:rsidRPr="00D27FA9">
        <w:rPr>
          <w:rFonts w:ascii="Times New Roman" w:eastAsia="Times New Roman" w:hAnsi="Times New Roman"/>
          <w:bCs/>
          <w:iCs/>
          <w:noProof/>
          <w:sz w:val="24"/>
          <w:szCs w:val="24"/>
          <w:lang w:val="sr-Latn-ME"/>
        </w:rPr>
        <w:t>VCO</w:t>
      </w:r>
      <w:r w:rsidRPr="00D27FA9">
        <w:rPr>
          <w:rFonts w:ascii="Times New Roman" w:eastAsia="Times New Roman" w:hAnsi="Times New Roman"/>
          <w:bCs/>
          <w:iCs/>
          <w:noProof/>
          <w:sz w:val="24"/>
          <w:szCs w:val="24"/>
          <w:lang w:val="sr-Cyrl-CS"/>
        </w:rPr>
        <w:t xml:space="preserve"> </w:t>
      </w:r>
      <w:r w:rsidR="008E411D" w:rsidRPr="00D27FA9">
        <w:rPr>
          <w:rFonts w:ascii="Times New Roman" w:eastAsia="Times New Roman" w:hAnsi="Times New Roman"/>
          <w:bCs/>
          <w:iCs/>
          <w:noProof/>
          <w:sz w:val="24"/>
          <w:szCs w:val="24"/>
          <w:lang w:val="sr-Latn-ME"/>
        </w:rPr>
        <w:t>cross co</w:t>
      </w:r>
      <w:r w:rsidR="00B81D78" w:rsidRPr="00D27FA9">
        <w:rPr>
          <w:rFonts w:ascii="Times New Roman" w:eastAsia="Times New Roman" w:hAnsi="Times New Roman"/>
          <w:bCs/>
          <w:iCs/>
          <w:noProof/>
          <w:sz w:val="24"/>
          <w:szCs w:val="24"/>
          <w:lang w:val="sr-Latn-ME"/>
        </w:rPr>
        <w:t>u</w:t>
      </w:r>
      <w:r w:rsidR="008E411D" w:rsidRPr="00D27FA9">
        <w:rPr>
          <w:rFonts w:ascii="Times New Roman" w:eastAsia="Times New Roman" w:hAnsi="Times New Roman"/>
          <w:bCs/>
          <w:iCs/>
          <w:noProof/>
          <w:sz w:val="24"/>
          <w:szCs w:val="24"/>
          <w:lang w:val="sr-Latn-ME"/>
        </w:rPr>
        <w:t>ntry</w:t>
      </w:r>
      <w:r w:rsidRPr="00D27FA9">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на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Требјеси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бициклијада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поводом</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свјетског</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дана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бициклизма</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и</w:t>
      </w:r>
      <w:r w:rsidRPr="00E12367">
        <w:rPr>
          <w:rFonts w:ascii="Times New Roman" w:eastAsia="Times New Roman" w:hAnsi="Times New Roman"/>
          <w:bCs/>
          <w:iCs/>
          <w:noProof/>
          <w:sz w:val="24"/>
          <w:szCs w:val="24"/>
          <w:lang w:val="sr-Cyrl-CS"/>
        </w:rPr>
        <w:t xml:space="preserve"> </w:t>
      </w:r>
      <w:r>
        <w:rPr>
          <w:rFonts w:ascii="Times New Roman" w:eastAsia="Times New Roman" w:hAnsi="Times New Roman"/>
          <w:bCs/>
          <w:iCs/>
          <w:noProof/>
          <w:sz w:val="24"/>
          <w:szCs w:val="24"/>
          <w:lang w:val="sr-Cyrl-CS"/>
        </w:rPr>
        <w:t>сл</w:t>
      </w:r>
      <w:r w:rsidRPr="00E12367">
        <w:rPr>
          <w:rFonts w:ascii="Times New Roman" w:eastAsia="Times New Roman" w:hAnsi="Times New Roman"/>
          <w:bCs/>
          <w:iCs/>
          <w:noProof/>
          <w:sz w:val="24"/>
          <w:szCs w:val="24"/>
          <w:lang w:val="sr-Cyrl-CS"/>
        </w:rPr>
        <w:t>.</w:t>
      </w:r>
    </w:p>
    <w:p w:rsidR="00AD393F" w:rsidRDefault="00552EB9" w:rsidP="00AD393F">
      <w:pPr>
        <w:tabs>
          <w:tab w:val="left" w:pos="0"/>
        </w:tabs>
        <w:spacing w:after="0"/>
        <w:jc w:val="both"/>
        <w:rPr>
          <w:rFonts w:ascii="Times New Roman" w:eastAsia="Times New Roman" w:hAnsi="Times New Roman"/>
          <w:bCs/>
          <w:iCs/>
          <w:sz w:val="24"/>
          <w:szCs w:val="24"/>
          <w:lang w:val="sr-Cyrl-BA"/>
        </w:rPr>
      </w:pPr>
      <w:r>
        <w:rPr>
          <w:rFonts w:ascii="Times New Roman" w:eastAsia="Times New Roman" w:hAnsi="Times New Roman"/>
          <w:b/>
          <w:bCs/>
          <w:i/>
          <w:iCs/>
          <w:sz w:val="24"/>
          <w:szCs w:val="24"/>
          <w:lang w:val="sr-Latn-CS"/>
        </w:rPr>
        <w:tab/>
      </w:r>
      <w:r>
        <w:rPr>
          <w:rFonts w:ascii="Times New Roman" w:eastAsia="Times New Roman" w:hAnsi="Times New Roman"/>
          <w:b/>
          <w:bCs/>
          <w:i/>
          <w:iCs/>
          <w:sz w:val="24"/>
          <w:szCs w:val="24"/>
          <w:lang w:val="sr-Cyrl-ME"/>
        </w:rPr>
        <w:t>ТЕНИС</w:t>
      </w:r>
      <w:r>
        <w:rPr>
          <w:rFonts w:ascii="Times New Roman" w:eastAsia="Times New Roman" w:hAnsi="Times New Roman"/>
          <w:bCs/>
          <w:iCs/>
          <w:sz w:val="24"/>
          <w:szCs w:val="24"/>
          <w:lang w:val="sr-Latn-CS"/>
        </w:rPr>
        <w:t xml:space="preserve"> као један од најпопуларнијих спортова на свијету постао је важан дио и црногорске спортске приче. Овај спорт осим што утиче позитивно на здравствено стање појединца, од великог је значаја за развој карактера и стварање личности коју прихвата модеран свијет. </w:t>
      </w:r>
      <w:r w:rsidR="00AD393F">
        <w:rPr>
          <w:rFonts w:ascii="Times New Roman" w:eastAsia="Times New Roman" w:hAnsi="Times New Roman"/>
          <w:bCs/>
          <w:iCs/>
          <w:sz w:val="24"/>
          <w:szCs w:val="24"/>
          <w:lang w:val="sr-Latn-CS"/>
        </w:rPr>
        <w:t>У Никшићу постоје два тениска клуба,</w:t>
      </w:r>
      <w:r w:rsidR="00AD393F">
        <w:rPr>
          <w:rFonts w:ascii="Times New Roman" w:eastAsia="Times New Roman" w:hAnsi="Times New Roman"/>
          <w:bCs/>
          <w:iCs/>
          <w:sz w:val="24"/>
          <w:szCs w:val="24"/>
          <w:lang w:val="sr-Cyrl-ME"/>
        </w:rPr>
        <w:t xml:space="preserve"> ТК „Глава Зете“</w:t>
      </w:r>
      <w:r w:rsidR="00AD393F">
        <w:rPr>
          <w:rFonts w:ascii="Times New Roman" w:eastAsia="Times New Roman" w:hAnsi="Times New Roman"/>
          <w:bCs/>
          <w:iCs/>
          <w:sz w:val="24"/>
          <w:szCs w:val="24"/>
          <w:lang w:val="sr-Cyrl-BA"/>
        </w:rPr>
        <w:t xml:space="preserve"> и ТК</w:t>
      </w:r>
      <w:r w:rsidR="00AD393F">
        <w:rPr>
          <w:rFonts w:ascii="Times New Roman" w:eastAsia="Times New Roman" w:hAnsi="Times New Roman"/>
          <w:bCs/>
          <w:iCs/>
          <w:sz w:val="24"/>
          <w:szCs w:val="24"/>
          <w:lang w:val="sr-Latn-CS"/>
        </w:rPr>
        <w:t xml:space="preserve"> „Никшић“</w:t>
      </w:r>
      <w:r w:rsidR="00AD393F">
        <w:rPr>
          <w:rFonts w:ascii="Times New Roman" w:eastAsia="Times New Roman" w:hAnsi="Times New Roman"/>
          <w:bCs/>
          <w:iCs/>
          <w:sz w:val="24"/>
          <w:szCs w:val="24"/>
          <w:lang w:val="sr-Cyrl-BA"/>
        </w:rPr>
        <w:t xml:space="preserve">. Члан ТК „Никшић“ Симон Кнежевић је велика тениска нада, </w:t>
      </w:r>
      <w:r w:rsidR="00AD393F">
        <w:rPr>
          <w:rFonts w:ascii="Times New Roman" w:eastAsia="Times New Roman" w:hAnsi="Times New Roman"/>
          <w:bCs/>
          <w:iCs/>
          <w:sz w:val="24"/>
          <w:szCs w:val="24"/>
          <w:lang w:val="sr-Cyrl-ME"/>
        </w:rPr>
        <w:t>одлично напредује и остварује запажене резултате</w:t>
      </w:r>
      <w:r w:rsidR="00AD393F">
        <w:rPr>
          <w:rFonts w:ascii="Times New Roman" w:eastAsia="Times New Roman" w:hAnsi="Times New Roman"/>
          <w:bCs/>
          <w:iCs/>
          <w:sz w:val="24"/>
          <w:szCs w:val="24"/>
          <w:lang w:val="sr-Cyrl-BA"/>
        </w:rPr>
        <w:t>, како</w:t>
      </w:r>
      <w:r w:rsidR="00AD393F">
        <w:rPr>
          <w:rFonts w:ascii="Times New Roman" w:eastAsia="Times New Roman" w:hAnsi="Times New Roman"/>
          <w:bCs/>
          <w:iCs/>
          <w:sz w:val="24"/>
          <w:szCs w:val="24"/>
          <w:lang w:val="sr-Cyrl-ME"/>
        </w:rPr>
        <w:t xml:space="preserve"> </w:t>
      </w:r>
      <w:r w:rsidR="00AD393F">
        <w:rPr>
          <w:rFonts w:ascii="Times New Roman" w:eastAsia="Times New Roman" w:hAnsi="Times New Roman"/>
          <w:bCs/>
          <w:iCs/>
          <w:sz w:val="24"/>
          <w:szCs w:val="24"/>
          <w:lang w:val="sr-Cyrl-BA"/>
        </w:rPr>
        <w:t>на државним тако и на међународним турнирима. ТК</w:t>
      </w:r>
      <w:r w:rsidR="00AD393F">
        <w:rPr>
          <w:rFonts w:ascii="Times New Roman" w:eastAsia="Times New Roman" w:hAnsi="Times New Roman"/>
          <w:bCs/>
          <w:iCs/>
          <w:sz w:val="24"/>
          <w:szCs w:val="24"/>
          <w:lang w:val="sr-Latn-CS"/>
        </w:rPr>
        <w:t xml:space="preserve"> „Глава Зете“</w:t>
      </w:r>
      <w:r w:rsidR="00AD393F">
        <w:rPr>
          <w:rFonts w:ascii="Times New Roman" w:eastAsia="Times New Roman" w:hAnsi="Times New Roman"/>
          <w:bCs/>
          <w:iCs/>
          <w:sz w:val="24"/>
          <w:szCs w:val="24"/>
          <w:lang w:val="sr-Cyrl-BA"/>
        </w:rPr>
        <w:t xml:space="preserve"> </w:t>
      </w:r>
      <w:r w:rsidR="00AD393F">
        <w:rPr>
          <w:rFonts w:ascii="Times New Roman" w:eastAsia="Times New Roman" w:hAnsi="Times New Roman"/>
          <w:bCs/>
          <w:iCs/>
          <w:sz w:val="24"/>
          <w:szCs w:val="24"/>
          <w:lang w:val="sr-Latn-CS"/>
        </w:rPr>
        <w:t xml:space="preserve">окупља велики број </w:t>
      </w:r>
      <w:r w:rsidR="00AD393F">
        <w:rPr>
          <w:rFonts w:ascii="Times New Roman" w:eastAsia="Times New Roman" w:hAnsi="Times New Roman"/>
          <w:bCs/>
          <w:iCs/>
          <w:sz w:val="24"/>
          <w:szCs w:val="24"/>
          <w:lang w:val="sr-Cyrl-ME"/>
        </w:rPr>
        <w:t>дј</w:t>
      </w:r>
      <w:r w:rsidR="00AD393F">
        <w:rPr>
          <w:rFonts w:ascii="Times New Roman" w:eastAsia="Times New Roman" w:hAnsi="Times New Roman"/>
          <w:bCs/>
          <w:iCs/>
          <w:sz w:val="24"/>
          <w:szCs w:val="24"/>
          <w:lang w:val="sr-Latn-CS"/>
        </w:rPr>
        <w:t xml:space="preserve">еце и омладине, </w:t>
      </w:r>
      <w:r w:rsidR="00AD393F">
        <w:rPr>
          <w:rFonts w:ascii="Times New Roman" w:eastAsia="Times New Roman" w:hAnsi="Times New Roman"/>
          <w:bCs/>
          <w:iCs/>
          <w:sz w:val="24"/>
          <w:szCs w:val="24"/>
          <w:lang w:val="sr-Cyrl-RS"/>
        </w:rPr>
        <w:t>ч</w:t>
      </w:r>
      <w:r w:rsidR="00AD393F">
        <w:rPr>
          <w:rFonts w:ascii="Times New Roman" w:eastAsia="Times New Roman" w:hAnsi="Times New Roman"/>
          <w:bCs/>
          <w:iCs/>
          <w:sz w:val="24"/>
          <w:szCs w:val="24"/>
          <w:lang w:val="sr-Latn-CS"/>
        </w:rPr>
        <w:t>ланови Клуба учестовали су на великом броју турнира</w:t>
      </w:r>
      <w:r w:rsidR="00AD393F">
        <w:rPr>
          <w:rFonts w:ascii="Times New Roman" w:eastAsia="Times New Roman" w:hAnsi="Times New Roman"/>
          <w:bCs/>
          <w:iCs/>
          <w:sz w:val="24"/>
          <w:szCs w:val="24"/>
          <w:lang w:val="sr-Cyrl-BA"/>
        </w:rPr>
        <w:t>.</w:t>
      </w:r>
    </w:p>
    <w:p w:rsidR="0004608B" w:rsidRDefault="0004608B" w:rsidP="006E48E2">
      <w:pPr>
        <w:tabs>
          <w:tab w:val="left" w:pos="0"/>
        </w:tabs>
        <w:spacing w:after="0"/>
        <w:jc w:val="both"/>
        <w:rPr>
          <w:rFonts w:ascii="Times New Roman" w:eastAsia="Times New Roman" w:hAnsi="Times New Roman"/>
          <w:bCs/>
          <w:iCs/>
          <w:sz w:val="24"/>
          <w:szCs w:val="24"/>
          <w:lang w:val="sr-Cyrl-BA"/>
        </w:rPr>
      </w:pPr>
    </w:p>
    <w:p w:rsidR="0004608B" w:rsidRDefault="0004608B" w:rsidP="0004608B">
      <w:pPr>
        <w:tabs>
          <w:tab w:val="left" w:pos="0"/>
        </w:tabs>
        <w:spacing w:after="0"/>
        <w:jc w:val="both"/>
        <w:rPr>
          <w:rFonts w:ascii="Times New Roman" w:eastAsia="Times New Roman" w:hAnsi="Times New Roman"/>
          <w:bCs/>
          <w:iCs/>
          <w:sz w:val="24"/>
          <w:szCs w:val="24"/>
          <w:lang w:val="sr-Cyrl-BA"/>
        </w:rPr>
      </w:pPr>
      <w:r>
        <w:rPr>
          <w:rFonts w:ascii="Times New Roman" w:eastAsia="Times New Roman" w:hAnsi="Times New Roman"/>
          <w:b/>
          <w:bCs/>
          <w:iCs/>
          <w:sz w:val="24"/>
          <w:szCs w:val="24"/>
          <w:lang w:val="sr-Cyrl-BA"/>
        </w:rPr>
        <w:tab/>
      </w:r>
      <w:r w:rsidRPr="0004608B">
        <w:rPr>
          <w:rFonts w:ascii="Times New Roman" w:eastAsia="Times New Roman" w:hAnsi="Times New Roman"/>
          <w:b/>
          <w:bCs/>
          <w:iCs/>
          <w:sz w:val="24"/>
          <w:szCs w:val="24"/>
          <w:lang w:val="sr-Cyrl-BA"/>
        </w:rPr>
        <w:t>ПЛЕС</w:t>
      </w:r>
      <w:r w:rsidRPr="0004608B">
        <w:rPr>
          <w:rFonts w:ascii="Times New Roman" w:eastAsia="Times New Roman" w:hAnsi="Times New Roman"/>
          <w:bCs/>
          <w:iCs/>
          <w:sz w:val="24"/>
          <w:szCs w:val="24"/>
          <w:lang w:val="sr-Cyrl-BA"/>
        </w:rPr>
        <w:t xml:space="preserve"> као дио опште културе у Црној Гори у последње вријеме заузима све значајније мјесто и у области спорта. У Никшићу постоје три плесна клуба и то: Плесни клуб</w:t>
      </w:r>
      <w:r>
        <w:rPr>
          <w:rFonts w:ascii="Times New Roman" w:eastAsia="Times New Roman" w:hAnsi="Times New Roman"/>
          <w:bCs/>
          <w:iCs/>
          <w:sz w:val="24"/>
          <w:szCs w:val="24"/>
          <w:lang w:val="sr-Cyrl-BA"/>
        </w:rPr>
        <w:t xml:space="preserve"> „Мигадо”, Плесни клуб „</w:t>
      </w:r>
      <w:r w:rsidR="00A47D6E">
        <w:rPr>
          <w:rFonts w:ascii="Times New Roman" w:eastAsia="Times New Roman" w:hAnsi="Times New Roman"/>
          <w:bCs/>
          <w:iCs/>
          <w:sz w:val="24"/>
          <w:szCs w:val="24"/>
          <w:lang w:val="sr-Latn-ME"/>
        </w:rPr>
        <w:t>R</w:t>
      </w:r>
      <w:r w:rsidR="00291460">
        <w:rPr>
          <w:rFonts w:ascii="Times New Roman" w:eastAsia="Times New Roman" w:hAnsi="Times New Roman"/>
          <w:bCs/>
          <w:iCs/>
          <w:sz w:val="24"/>
          <w:szCs w:val="24"/>
          <w:lang w:val="sr-Latn-ME"/>
        </w:rPr>
        <w:t>oy</w:t>
      </w:r>
      <w:r w:rsidR="00A47D6E">
        <w:rPr>
          <w:rFonts w:ascii="Times New Roman" w:eastAsia="Times New Roman" w:hAnsi="Times New Roman"/>
          <w:bCs/>
          <w:iCs/>
          <w:sz w:val="24"/>
          <w:szCs w:val="24"/>
          <w:lang w:val="sr-Latn-ME"/>
        </w:rPr>
        <w:t>a</w:t>
      </w:r>
      <w:r w:rsidR="00291460">
        <w:rPr>
          <w:rFonts w:ascii="Times New Roman" w:eastAsia="Times New Roman" w:hAnsi="Times New Roman"/>
          <w:bCs/>
          <w:iCs/>
          <w:sz w:val="24"/>
          <w:szCs w:val="24"/>
          <w:lang w:val="sr-Latn-ME"/>
        </w:rPr>
        <w:t>l</w:t>
      </w:r>
      <w:r w:rsidRPr="0004608B">
        <w:rPr>
          <w:rFonts w:ascii="Times New Roman" w:eastAsia="Times New Roman" w:hAnsi="Times New Roman"/>
          <w:bCs/>
          <w:iCs/>
          <w:sz w:val="24"/>
          <w:szCs w:val="24"/>
          <w:lang w:val="sr-Cyrl-BA"/>
        </w:rPr>
        <w:t>” и Плес</w:t>
      </w:r>
      <w:r>
        <w:rPr>
          <w:rFonts w:ascii="Times New Roman" w:eastAsia="Times New Roman" w:hAnsi="Times New Roman"/>
          <w:bCs/>
          <w:iCs/>
          <w:sz w:val="24"/>
          <w:szCs w:val="24"/>
          <w:lang w:val="sr-Cyrl-BA"/>
        </w:rPr>
        <w:t>ни клуб „</w:t>
      </w:r>
      <w:r w:rsidRPr="0004608B">
        <w:rPr>
          <w:rFonts w:ascii="Times New Roman" w:eastAsia="Times New Roman" w:hAnsi="Times New Roman"/>
          <w:bCs/>
          <w:iCs/>
          <w:sz w:val="24"/>
          <w:szCs w:val="24"/>
          <w:lang w:val="sr-Cyrl-BA"/>
        </w:rPr>
        <w:t>Art Viva Dance”. Ови плесни клубови имају дугу традицију и окупљају велики број чланова. Учестовали су на великом броју државних и међународни</w:t>
      </w:r>
      <w:r w:rsidR="00A47D6E">
        <w:rPr>
          <w:rFonts w:ascii="Times New Roman" w:eastAsia="Times New Roman" w:hAnsi="Times New Roman"/>
          <w:bCs/>
          <w:iCs/>
          <w:sz w:val="24"/>
          <w:szCs w:val="24"/>
          <w:lang w:val="sr-Cyrl-BA"/>
        </w:rPr>
        <w:t>х</w:t>
      </w:r>
      <w:r w:rsidRPr="0004608B">
        <w:rPr>
          <w:rFonts w:ascii="Times New Roman" w:eastAsia="Times New Roman" w:hAnsi="Times New Roman"/>
          <w:bCs/>
          <w:iCs/>
          <w:sz w:val="24"/>
          <w:szCs w:val="24"/>
          <w:lang w:val="sr-Cyrl-BA"/>
        </w:rPr>
        <w:t xml:space="preserve"> т</w:t>
      </w:r>
      <w:r>
        <w:rPr>
          <w:rFonts w:ascii="Times New Roman" w:eastAsia="Times New Roman" w:hAnsi="Times New Roman"/>
          <w:bCs/>
          <w:iCs/>
          <w:sz w:val="24"/>
          <w:szCs w:val="24"/>
          <w:lang w:val="sr-Cyrl-BA"/>
        </w:rPr>
        <w:t>урнира</w:t>
      </w:r>
      <w:r w:rsidRPr="0004608B">
        <w:rPr>
          <w:rFonts w:ascii="Times New Roman" w:eastAsia="Times New Roman" w:hAnsi="Times New Roman"/>
          <w:bCs/>
          <w:iCs/>
          <w:sz w:val="24"/>
          <w:szCs w:val="24"/>
          <w:lang w:val="sr-Cyrl-BA"/>
        </w:rPr>
        <w:t>, гдје су постигли веома значајне резултате. Плес као такмичарска дисплина постаје све популарнија у свијету.</w:t>
      </w:r>
    </w:p>
    <w:p w:rsidR="006A7AED" w:rsidRPr="006F765B" w:rsidRDefault="006A7AED" w:rsidP="006A7AED">
      <w:pPr>
        <w:tabs>
          <w:tab w:val="left" w:pos="0"/>
        </w:tabs>
        <w:spacing w:before="120" w:after="0"/>
        <w:jc w:val="both"/>
        <w:rPr>
          <w:rFonts w:ascii="Times New Roman" w:eastAsia="Times New Roman" w:hAnsi="Times New Roman"/>
          <w:bCs/>
          <w:iCs/>
          <w:sz w:val="24"/>
          <w:szCs w:val="24"/>
          <w:lang w:val="sr-Cyrl-BA"/>
        </w:rPr>
      </w:pPr>
      <w:r>
        <w:rPr>
          <w:rFonts w:ascii="Times New Roman" w:eastAsia="Times New Roman" w:hAnsi="Times New Roman"/>
          <w:bCs/>
          <w:iCs/>
          <w:sz w:val="24"/>
          <w:szCs w:val="24"/>
          <w:lang w:val="sr-Cyrl-BA"/>
        </w:rPr>
        <w:tab/>
        <w:t xml:space="preserve">У Никшићу постоје три параолимпијска клуба: </w:t>
      </w:r>
      <w:r w:rsidR="006F765B" w:rsidRPr="006F765B">
        <w:rPr>
          <w:rFonts w:ascii="Times New Roman" w:eastAsia="Times New Roman" w:hAnsi="Times New Roman"/>
          <w:bCs/>
          <w:iCs/>
          <w:sz w:val="24"/>
          <w:szCs w:val="24"/>
          <w:lang w:val="sr-Cyrl-BA"/>
        </w:rPr>
        <w:t xml:space="preserve">Парабициклистички </w:t>
      </w:r>
      <w:r>
        <w:rPr>
          <w:rFonts w:ascii="Times New Roman" w:eastAsia="Times New Roman" w:hAnsi="Times New Roman"/>
          <w:bCs/>
          <w:iCs/>
          <w:sz w:val="24"/>
          <w:szCs w:val="24"/>
          <w:lang w:val="sr-Cyrl-BA"/>
        </w:rPr>
        <w:t>„</w:t>
      </w:r>
      <w:r w:rsidRPr="006F765B">
        <w:rPr>
          <w:rFonts w:ascii="Times New Roman" w:eastAsia="Times New Roman" w:hAnsi="Times New Roman"/>
          <w:bCs/>
          <w:iCs/>
          <w:sz w:val="24"/>
          <w:szCs w:val="24"/>
          <w:lang w:val="sr-Cyrl-BA"/>
        </w:rPr>
        <w:t>Flash</w:t>
      </w:r>
      <w:r>
        <w:rPr>
          <w:rFonts w:ascii="Times New Roman" w:eastAsia="Times New Roman" w:hAnsi="Times New Roman"/>
          <w:bCs/>
          <w:iCs/>
          <w:sz w:val="24"/>
          <w:szCs w:val="24"/>
          <w:lang w:val="sr-Cyrl-BA"/>
        </w:rPr>
        <w:t>“</w:t>
      </w:r>
      <w:r w:rsidRPr="006F765B">
        <w:rPr>
          <w:rFonts w:ascii="Times New Roman" w:eastAsia="Times New Roman" w:hAnsi="Times New Roman"/>
          <w:bCs/>
          <w:iCs/>
          <w:sz w:val="24"/>
          <w:szCs w:val="24"/>
          <w:lang w:val="sr-Cyrl-BA"/>
        </w:rPr>
        <w:t xml:space="preserve">, </w:t>
      </w:r>
      <w:r w:rsidR="006F765B" w:rsidRPr="006F765B">
        <w:rPr>
          <w:rFonts w:ascii="Times New Roman" w:eastAsia="Times New Roman" w:hAnsi="Times New Roman"/>
          <w:bCs/>
          <w:iCs/>
          <w:sz w:val="24"/>
          <w:szCs w:val="24"/>
          <w:lang w:val="sr-Cyrl-BA"/>
        </w:rPr>
        <w:t>Скијашки клуб особа са инвалидитетом</w:t>
      </w:r>
      <w:r w:rsidR="00CB08A4">
        <w:rPr>
          <w:rFonts w:ascii="Times New Roman" w:eastAsia="Times New Roman" w:hAnsi="Times New Roman"/>
          <w:bCs/>
          <w:iCs/>
          <w:sz w:val="24"/>
          <w:szCs w:val="24"/>
          <w:lang w:val="sr-Cyrl-BA"/>
        </w:rPr>
        <w:t xml:space="preserve"> „Оногошт“</w:t>
      </w:r>
      <w:r w:rsidR="006F765B" w:rsidRPr="006F765B">
        <w:rPr>
          <w:rFonts w:ascii="Times New Roman" w:eastAsia="Times New Roman" w:hAnsi="Times New Roman"/>
          <w:bCs/>
          <w:iCs/>
          <w:sz w:val="24"/>
          <w:szCs w:val="24"/>
          <w:lang w:val="sr-Cyrl-BA"/>
        </w:rPr>
        <w:t xml:space="preserve"> и </w:t>
      </w:r>
      <w:r w:rsidR="00CB08A4">
        <w:rPr>
          <w:rFonts w:ascii="Times New Roman" w:eastAsia="Times New Roman" w:hAnsi="Times New Roman"/>
          <w:bCs/>
          <w:iCs/>
          <w:sz w:val="24"/>
          <w:szCs w:val="24"/>
          <w:lang w:val="sr-Cyrl-BA"/>
        </w:rPr>
        <w:t>Goalball клуб</w:t>
      </w:r>
      <w:r w:rsidR="006F765B">
        <w:rPr>
          <w:rFonts w:ascii="Times New Roman" w:eastAsia="Times New Roman" w:hAnsi="Times New Roman"/>
          <w:bCs/>
          <w:iCs/>
          <w:sz w:val="24"/>
          <w:szCs w:val="24"/>
          <w:lang w:val="sr-Cyrl-BA"/>
        </w:rPr>
        <w:t xml:space="preserve"> „</w:t>
      </w:r>
      <w:r w:rsidR="006F765B" w:rsidRPr="0004608B">
        <w:rPr>
          <w:rFonts w:ascii="Times New Roman" w:eastAsia="Times New Roman" w:hAnsi="Times New Roman"/>
          <w:bCs/>
          <w:iCs/>
          <w:sz w:val="24"/>
          <w:szCs w:val="24"/>
          <w:lang w:val="sr-Cyrl-BA"/>
        </w:rPr>
        <w:t>Никшић”</w:t>
      </w:r>
      <w:r w:rsidR="006F765B">
        <w:rPr>
          <w:rFonts w:ascii="Times New Roman" w:eastAsia="Times New Roman" w:hAnsi="Times New Roman"/>
          <w:bCs/>
          <w:iCs/>
          <w:sz w:val="24"/>
          <w:szCs w:val="24"/>
          <w:lang w:val="sr-Cyrl-BA"/>
        </w:rPr>
        <w:t>.</w:t>
      </w:r>
    </w:p>
    <w:p w:rsidR="00A47D6E" w:rsidRPr="0004608B" w:rsidRDefault="00A47D6E" w:rsidP="0004608B">
      <w:pPr>
        <w:tabs>
          <w:tab w:val="left" w:pos="0"/>
        </w:tabs>
        <w:spacing w:before="120" w:after="0"/>
        <w:jc w:val="both"/>
        <w:rPr>
          <w:rFonts w:ascii="Times New Roman" w:eastAsia="Times New Roman" w:hAnsi="Times New Roman"/>
          <w:bCs/>
          <w:iCs/>
          <w:sz w:val="24"/>
          <w:szCs w:val="24"/>
          <w:lang w:val="sr-Cyrl-BA"/>
        </w:rPr>
      </w:pPr>
      <w:r>
        <w:rPr>
          <w:rFonts w:ascii="Times New Roman" w:eastAsia="Times New Roman" w:hAnsi="Times New Roman"/>
          <w:bCs/>
          <w:iCs/>
          <w:sz w:val="24"/>
          <w:szCs w:val="24"/>
          <w:lang w:val="sr-Cyrl-BA"/>
        </w:rPr>
        <w:tab/>
      </w:r>
      <w:r w:rsidRPr="00A47D6E">
        <w:rPr>
          <w:rFonts w:ascii="Times New Roman" w:eastAsia="Times New Roman" w:hAnsi="Times New Roman"/>
          <w:bCs/>
          <w:iCs/>
          <w:sz w:val="24"/>
          <w:szCs w:val="24"/>
          <w:lang w:val="sr-Cyrl-BA"/>
        </w:rPr>
        <w:t xml:space="preserve">Општина Никшић се са посебним </w:t>
      </w:r>
      <w:r>
        <w:rPr>
          <w:rFonts w:ascii="Times New Roman" w:eastAsia="Times New Roman" w:hAnsi="Times New Roman"/>
          <w:bCs/>
          <w:iCs/>
          <w:sz w:val="24"/>
          <w:szCs w:val="24"/>
          <w:lang w:val="sr-Cyrl-BA"/>
        </w:rPr>
        <w:t xml:space="preserve">сензибилитетом </w:t>
      </w:r>
      <w:r w:rsidRPr="00A47D6E">
        <w:rPr>
          <w:rFonts w:ascii="Times New Roman" w:eastAsia="Times New Roman" w:hAnsi="Times New Roman"/>
          <w:bCs/>
          <w:iCs/>
          <w:sz w:val="24"/>
          <w:szCs w:val="24"/>
          <w:lang w:val="sr-Cyrl-BA"/>
        </w:rPr>
        <w:t xml:space="preserve">опходи према </w:t>
      </w:r>
      <w:r>
        <w:rPr>
          <w:rFonts w:ascii="Times New Roman" w:eastAsia="Times New Roman" w:hAnsi="Times New Roman"/>
          <w:bCs/>
          <w:iCs/>
          <w:sz w:val="24"/>
          <w:szCs w:val="24"/>
          <w:lang w:val="sr-Latn-CS"/>
        </w:rPr>
        <w:t>С</w:t>
      </w:r>
      <w:r>
        <w:rPr>
          <w:rFonts w:ascii="Times New Roman" w:eastAsia="Times New Roman" w:hAnsi="Times New Roman"/>
          <w:bCs/>
          <w:iCs/>
          <w:sz w:val="24"/>
          <w:szCs w:val="24"/>
          <w:lang w:val="sr-Cyrl-RS"/>
        </w:rPr>
        <w:t>портском клубу</w:t>
      </w:r>
      <w:r w:rsidRPr="00A47D6E">
        <w:rPr>
          <w:rFonts w:ascii="Times New Roman" w:eastAsia="Times New Roman" w:hAnsi="Times New Roman"/>
          <w:bCs/>
          <w:iCs/>
          <w:sz w:val="24"/>
          <w:szCs w:val="24"/>
          <w:lang w:val="sr-Cyrl-BA"/>
        </w:rPr>
        <w:t xml:space="preserve"> „Специјална Олимпијада Никшић“. Поменути клуб има </w:t>
      </w:r>
      <w:r>
        <w:rPr>
          <w:rFonts w:ascii="Times New Roman" w:eastAsia="Times New Roman" w:hAnsi="Times New Roman"/>
          <w:bCs/>
          <w:iCs/>
          <w:sz w:val="24"/>
          <w:szCs w:val="24"/>
          <w:lang w:val="sr-Cyrl-BA"/>
        </w:rPr>
        <w:t>пуну</w:t>
      </w:r>
      <w:r w:rsidRPr="00A47D6E">
        <w:rPr>
          <w:rFonts w:ascii="Times New Roman" w:eastAsia="Times New Roman" w:hAnsi="Times New Roman"/>
          <w:bCs/>
          <w:iCs/>
          <w:sz w:val="24"/>
          <w:szCs w:val="24"/>
          <w:lang w:val="sr-Cyrl-BA"/>
        </w:rPr>
        <w:t xml:space="preserve"> подршку од стране Општине која га подржава у реализацији такмичења и организацији спортских тренинга.</w:t>
      </w:r>
    </w:p>
    <w:p w:rsidR="0004608B" w:rsidRDefault="0004608B" w:rsidP="00A47D6E">
      <w:pPr>
        <w:tabs>
          <w:tab w:val="left" w:pos="0"/>
        </w:tabs>
        <w:spacing w:before="120" w:after="0"/>
        <w:jc w:val="both"/>
        <w:rPr>
          <w:rFonts w:ascii="Times New Roman" w:eastAsia="Times New Roman" w:hAnsi="Times New Roman"/>
          <w:bCs/>
          <w:iCs/>
          <w:sz w:val="24"/>
          <w:szCs w:val="24"/>
          <w:lang w:val="sr-Cyrl-BA"/>
        </w:rPr>
      </w:pPr>
      <w:r w:rsidRPr="0004608B">
        <w:rPr>
          <w:rFonts w:ascii="Times New Roman" w:eastAsia="Times New Roman" w:hAnsi="Times New Roman"/>
          <w:bCs/>
          <w:iCs/>
          <w:sz w:val="24"/>
          <w:szCs w:val="24"/>
          <w:lang w:val="sr-Cyrl-BA"/>
        </w:rPr>
        <w:t xml:space="preserve">           Општина је у сардњи са </w:t>
      </w:r>
      <w:r w:rsidR="00F512BB">
        <w:rPr>
          <w:rFonts w:ascii="Times New Roman" w:eastAsia="Times New Roman" w:hAnsi="Times New Roman"/>
          <w:bCs/>
          <w:iCs/>
          <w:sz w:val="24"/>
          <w:szCs w:val="24"/>
          <w:lang w:val="sr-Cyrl-BA"/>
        </w:rPr>
        <w:t>Goalball клубом „</w:t>
      </w:r>
      <w:r w:rsidRPr="0004608B">
        <w:rPr>
          <w:rFonts w:ascii="Times New Roman" w:eastAsia="Times New Roman" w:hAnsi="Times New Roman"/>
          <w:bCs/>
          <w:iCs/>
          <w:sz w:val="24"/>
          <w:szCs w:val="24"/>
          <w:lang w:val="sr-Cyrl-BA"/>
        </w:rPr>
        <w:t>Никшић” у периоду од 21-24</w:t>
      </w:r>
      <w:r w:rsidR="00F512BB">
        <w:rPr>
          <w:rFonts w:ascii="Times New Roman" w:eastAsia="Times New Roman" w:hAnsi="Times New Roman"/>
          <w:bCs/>
          <w:iCs/>
          <w:sz w:val="24"/>
          <w:szCs w:val="24"/>
          <w:lang w:val="sr-Cyrl-BA"/>
        </w:rPr>
        <w:t>.</w:t>
      </w:r>
      <w:r w:rsidRPr="0004608B">
        <w:rPr>
          <w:rFonts w:ascii="Times New Roman" w:eastAsia="Times New Roman" w:hAnsi="Times New Roman"/>
          <w:bCs/>
          <w:iCs/>
          <w:sz w:val="24"/>
          <w:szCs w:val="24"/>
          <w:lang w:val="sr-Cyrl-BA"/>
        </w:rPr>
        <w:t xml:space="preserve"> јула 2022.године, у сали Спортског центра Никшић организовал</w:t>
      </w:r>
      <w:r w:rsidR="00F512BB">
        <w:rPr>
          <w:rFonts w:ascii="Times New Roman" w:eastAsia="Times New Roman" w:hAnsi="Times New Roman"/>
          <w:bCs/>
          <w:iCs/>
          <w:sz w:val="24"/>
          <w:szCs w:val="24"/>
          <w:lang w:val="sr-Cyrl-BA"/>
        </w:rPr>
        <w:t>а</w:t>
      </w:r>
      <w:r w:rsidRPr="0004608B">
        <w:rPr>
          <w:rFonts w:ascii="Times New Roman" w:eastAsia="Times New Roman" w:hAnsi="Times New Roman"/>
          <w:bCs/>
          <w:iCs/>
          <w:sz w:val="24"/>
          <w:szCs w:val="24"/>
          <w:lang w:val="sr-Cyrl-BA"/>
        </w:rPr>
        <w:t xml:space="preserve"> турнир</w:t>
      </w:r>
      <w:r w:rsidR="00F512BB">
        <w:rPr>
          <w:rFonts w:ascii="Times New Roman" w:eastAsia="Times New Roman" w:hAnsi="Times New Roman"/>
          <w:bCs/>
          <w:iCs/>
          <w:sz w:val="24"/>
          <w:szCs w:val="24"/>
          <w:lang w:val="sr-Cyrl-BA"/>
        </w:rPr>
        <w:t xml:space="preserve"> </w:t>
      </w:r>
      <w:r w:rsidR="00F512BB">
        <w:rPr>
          <w:rFonts w:ascii="Times New Roman" w:eastAsia="Times New Roman" w:hAnsi="Times New Roman"/>
          <w:bCs/>
          <w:iCs/>
          <w:sz w:val="24"/>
          <w:szCs w:val="24"/>
          <w:lang w:val="sr-Latn-ME"/>
        </w:rPr>
        <w:t>Super European Goalball League 2021/2022</w:t>
      </w:r>
      <w:r w:rsidRPr="0004608B">
        <w:rPr>
          <w:rFonts w:ascii="Times New Roman" w:eastAsia="Times New Roman" w:hAnsi="Times New Roman"/>
          <w:bCs/>
          <w:iCs/>
          <w:sz w:val="24"/>
          <w:szCs w:val="24"/>
          <w:lang w:val="sr-Cyrl-BA"/>
        </w:rPr>
        <w:t xml:space="preserve">. У питању је параолимпијска дисциплина за особе са потпуним и </w:t>
      </w:r>
      <w:r w:rsidRPr="005F5DFF">
        <w:rPr>
          <w:rFonts w:ascii="Times New Roman" w:eastAsia="Times New Roman" w:hAnsi="Times New Roman"/>
          <w:bCs/>
          <w:iCs/>
          <w:sz w:val="24"/>
          <w:szCs w:val="24"/>
          <w:lang w:val="sr-Cyrl-BA"/>
        </w:rPr>
        <w:t>дјелимични</w:t>
      </w:r>
      <w:r w:rsidR="00F512BB" w:rsidRPr="005F5DFF">
        <w:rPr>
          <w:rFonts w:ascii="Times New Roman" w:eastAsia="Times New Roman" w:hAnsi="Times New Roman"/>
          <w:bCs/>
          <w:iCs/>
          <w:sz w:val="24"/>
          <w:szCs w:val="24"/>
          <w:lang w:val="sr-Cyrl-RS"/>
        </w:rPr>
        <w:t>м</w:t>
      </w:r>
      <w:r w:rsidRPr="005F5DFF">
        <w:rPr>
          <w:rFonts w:ascii="Times New Roman" w:eastAsia="Times New Roman" w:hAnsi="Times New Roman"/>
          <w:bCs/>
          <w:iCs/>
          <w:sz w:val="24"/>
          <w:szCs w:val="24"/>
          <w:lang w:val="sr-Cyrl-BA"/>
        </w:rPr>
        <w:t xml:space="preserve"> оштећењем вида.</w:t>
      </w:r>
      <w:r w:rsidR="00F512BB" w:rsidRPr="005F5DFF">
        <w:rPr>
          <w:rFonts w:ascii="Times New Roman" w:eastAsia="Times New Roman" w:hAnsi="Times New Roman"/>
          <w:bCs/>
          <w:iCs/>
          <w:sz w:val="24"/>
          <w:szCs w:val="24"/>
          <w:lang w:val="sr-Cyrl-BA"/>
        </w:rPr>
        <w:t xml:space="preserve"> Goalball клуб „</w:t>
      </w:r>
      <w:r w:rsidRPr="005F5DFF">
        <w:rPr>
          <w:rFonts w:ascii="Times New Roman" w:eastAsia="Times New Roman" w:hAnsi="Times New Roman"/>
          <w:bCs/>
          <w:iCs/>
          <w:sz w:val="24"/>
          <w:szCs w:val="24"/>
          <w:lang w:val="sr-Cyrl-BA"/>
        </w:rPr>
        <w:t>Никшић” је једини клуб ове врсте у Црној</w:t>
      </w:r>
      <w:r w:rsidRPr="0004608B">
        <w:rPr>
          <w:rFonts w:ascii="Times New Roman" w:eastAsia="Times New Roman" w:hAnsi="Times New Roman"/>
          <w:bCs/>
          <w:iCs/>
          <w:sz w:val="24"/>
          <w:szCs w:val="24"/>
          <w:lang w:val="sr-Cyrl-BA"/>
        </w:rPr>
        <w:t xml:space="preserve"> </w:t>
      </w:r>
      <w:r w:rsidRPr="0004608B">
        <w:rPr>
          <w:rFonts w:ascii="Times New Roman" w:eastAsia="Times New Roman" w:hAnsi="Times New Roman"/>
          <w:bCs/>
          <w:iCs/>
          <w:sz w:val="24"/>
          <w:szCs w:val="24"/>
          <w:lang w:val="sr-Cyrl-BA"/>
        </w:rPr>
        <w:lastRenderedPageBreak/>
        <w:t>Гори, чији чланови чине већи дио репрезентације Црне Горе у овој параолимпијској дисциплини.</w:t>
      </w:r>
    </w:p>
    <w:p w:rsidR="005E3349" w:rsidRDefault="00A47D6E" w:rsidP="0080449C">
      <w:pPr>
        <w:tabs>
          <w:tab w:val="left" w:pos="0"/>
        </w:tabs>
        <w:spacing w:before="120" w:after="0"/>
        <w:jc w:val="both"/>
        <w:rPr>
          <w:rFonts w:ascii="Times New Roman" w:eastAsia="Times New Roman" w:hAnsi="Times New Roman"/>
          <w:bCs/>
          <w:iCs/>
          <w:sz w:val="24"/>
          <w:szCs w:val="24"/>
          <w:lang w:val="sr-Latn-CS"/>
        </w:rPr>
      </w:pPr>
      <w:r w:rsidRPr="00A47D6E">
        <w:rPr>
          <w:rFonts w:ascii="Times New Roman" w:eastAsia="Times New Roman" w:hAnsi="Times New Roman"/>
          <w:bCs/>
          <w:iCs/>
          <w:sz w:val="24"/>
          <w:szCs w:val="24"/>
          <w:lang w:val="sr-Cyrl-BA"/>
        </w:rPr>
        <w:tab/>
      </w:r>
      <w:r w:rsidR="00552EB9">
        <w:rPr>
          <w:rFonts w:ascii="Times New Roman" w:eastAsia="Times New Roman" w:hAnsi="Times New Roman"/>
          <w:bCs/>
          <w:iCs/>
          <w:sz w:val="24"/>
          <w:szCs w:val="24"/>
          <w:lang w:val="sr-Latn-CS"/>
        </w:rPr>
        <w:t>Разлоге за нешто скромније резултате које су остварили поједини никшићки спортски клубови треба тражити у лошој организацији самих клубова, недостатку стручног кадра и адекватног простора за тренинге, недостатку финансијских средстава, као и слабој организацији матичних савеза на нивоу Црне Горе.</w:t>
      </w:r>
    </w:p>
    <w:p w:rsidR="0080449C" w:rsidRDefault="0080449C" w:rsidP="0080449C">
      <w:pPr>
        <w:spacing w:after="0"/>
        <w:jc w:val="both"/>
        <w:rPr>
          <w:rFonts w:ascii="Times New Roman" w:eastAsia="Times New Roman" w:hAnsi="Times New Roman"/>
          <w:sz w:val="24"/>
          <w:szCs w:val="24"/>
          <w:highlight w:val="cyan"/>
          <w:lang w:val="sr-Cyrl-RS"/>
        </w:rPr>
      </w:pPr>
    </w:p>
    <w:p w:rsidR="005E3349" w:rsidRDefault="00552EB9" w:rsidP="00006524">
      <w:pPr>
        <w:tabs>
          <w:tab w:val="left" w:pos="1080"/>
        </w:tabs>
        <w:spacing w:before="120" w:after="120" w:line="360" w:lineRule="auto"/>
        <w:jc w:val="both"/>
        <w:rPr>
          <w:rFonts w:ascii="Times New Roman" w:eastAsia="Times New Roman" w:hAnsi="Times New Roman"/>
          <w:sz w:val="24"/>
          <w:szCs w:val="24"/>
          <w:lang w:val="sr-Latn-CS"/>
        </w:rPr>
      </w:pPr>
      <w:r>
        <w:rPr>
          <w:rFonts w:ascii="Times New Roman" w:eastAsia="Times New Roman" w:hAnsi="Times New Roman"/>
          <w:b/>
          <w:sz w:val="24"/>
          <w:szCs w:val="24"/>
          <w:u w:val="single"/>
          <w:lang w:val="sr-Latn-CS"/>
        </w:rPr>
        <w:t>Шта је урадила и ради локална управа:</w:t>
      </w:r>
    </w:p>
    <w:p w:rsidR="005E3349" w:rsidRPr="000B1AFA"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0B1AFA">
        <w:rPr>
          <w:rFonts w:ascii="Times New Roman" w:eastAsia="Times New Roman" w:hAnsi="Times New Roman"/>
          <w:sz w:val="24"/>
          <w:szCs w:val="24"/>
          <w:lang w:val="sr-Latn-CS"/>
        </w:rPr>
        <w:t xml:space="preserve">Законска је обавеза локалне управе да ствара услове и издваја средства за спортску </w:t>
      </w:r>
      <w:r w:rsidRPr="000B1AFA">
        <w:rPr>
          <w:rFonts w:ascii="Times New Roman" w:eastAsia="Times New Roman" w:hAnsi="Times New Roman"/>
          <w:sz w:val="24"/>
          <w:szCs w:val="24"/>
          <w:lang w:val="sr-Cyrl-ME"/>
        </w:rPr>
        <w:t>дј</w:t>
      </w:r>
      <w:r w:rsidRPr="000B1AFA">
        <w:rPr>
          <w:rFonts w:ascii="Times New Roman" w:eastAsia="Times New Roman" w:hAnsi="Times New Roman"/>
          <w:sz w:val="24"/>
          <w:szCs w:val="24"/>
          <w:lang w:val="sr-Latn-CS"/>
        </w:rPr>
        <w:t>елатност и она то максимално извршава;</w:t>
      </w:r>
    </w:p>
    <w:p w:rsidR="005E3349" w:rsidRPr="000B1AFA"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0B1AFA">
        <w:rPr>
          <w:rFonts w:ascii="Times New Roman" w:eastAsia="Times New Roman" w:hAnsi="Times New Roman"/>
          <w:sz w:val="24"/>
          <w:szCs w:val="24"/>
          <w:lang w:val="sr-Latn-CS"/>
        </w:rPr>
        <w:t>Изградњом спортских објеката створени су услови да се организују све врсте такмичења од локалних до међународних;</w:t>
      </w:r>
    </w:p>
    <w:p w:rsidR="005E3349" w:rsidRPr="000B1AFA"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0B1AFA">
        <w:rPr>
          <w:rFonts w:ascii="Times New Roman" w:eastAsia="Times New Roman" w:hAnsi="Times New Roman"/>
          <w:sz w:val="24"/>
          <w:szCs w:val="24"/>
          <w:lang w:val="sr-Latn-CS"/>
        </w:rPr>
        <w:t>Клубовима из Олимпијског програма обезбијеђен је одговарајући број термина у Спортском центру за одржавање тренинга и утакмица;</w:t>
      </w:r>
    </w:p>
    <w:p w:rsidR="005E3349" w:rsidRPr="000B1AFA" w:rsidRDefault="00552EB9" w:rsidP="005E11CA">
      <w:pPr>
        <w:pStyle w:val="ListParagraph"/>
        <w:numPr>
          <w:ilvl w:val="0"/>
          <w:numId w:val="32"/>
        </w:numPr>
        <w:spacing w:after="0"/>
        <w:jc w:val="both"/>
        <w:rPr>
          <w:rFonts w:ascii="Times New Roman" w:eastAsia="Times New Roman" w:hAnsi="Times New Roman"/>
          <w:sz w:val="24"/>
          <w:szCs w:val="24"/>
          <w:lang w:val="sr-Latn-CS"/>
        </w:rPr>
      </w:pPr>
      <w:r w:rsidRPr="000B1AFA">
        <w:rPr>
          <w:rFonts w:ascii="Times New Roman" w:eastAsia="Times New Roman" w:hAnsi="Times New Roman"/>
          <w:sz w:val="24"/>
          <w:szCs w:val="24"/>
          <w:lang w:val="sr-Latn-CS"/>
        </w:rPr>
        <w:t>Пружа се стручна и административна помоћ спортским организацијама од стране Сектора за спорт;</w:t>
      </w:r>
    </w:p>
    <w:p w:rsidR="005E3349" w:rsidRPr="000B1AFA" w:rsidRDefault="00552EB9" w:rsidP="005E11CA">
      <w:pPr>
        <w:pStyle w:val="ListParagraph"/>
        <w:numPr>
          <w:ilvl w:val="0"/>
          <w:numId w:val="32"/>
        </w:numPr>
        <w:spacing w:after="0"/>
        <w:jc w:val="both"/>
        <w:rPr>
          <w:rFonts w:ascii="Times New Roman" w:eastAsia="Times New Roman" w:hAnsi="Times New Roman"/>
          <w:b/>
          <w:i/>
          <w:sz w:val="24"/>
          <w:szCs w:val="24"/>
          <w:u w:val="single"/>
          <w:lang w:val="sr-Latn-CS"/>
        </w:rPr>
      </w:pPr>
      <w:r w:rsidRPr="000B1AFA">
        <w:rPr>
          <w:rFonts w:ascii="Times New Roman" w:eastAsia="Times New Roman" w:hAnsi="Times New Roman"/>
          <w:sz w:val="24"/>
          <w:szCs w:val="24"/>
          <w:lang w:val="sr-Latn-CS"/>
        </w:rPr>
        <w:t>Учествује у рјешавању животних потреба врхунских спортиста обезбјеђујући им помоћ у виду награда, станова и финансијских средстава за припреме.</w:t>
      </w:r>
    </w:p>
    <w:p w:rsidR="000B1AFA" w:rsidRPr="000B1AFA" w:rsidRDefault="000B1AFA" w:rsidP="000B1AFA">
      <w:pPr>
        <w:pStyle w:val="ListParagraph"/>
        <w:spacing w:after="0"/>
        <w:ind w:left="1440"/>
        <w:jc w:val="both"/>
        <w:rPr>
          <w:rFonts w:ascii="Times New Roman" w:eastAsia="Times New Roman" w:hAnsi="Times New Roman"/>
          <w:b/>
          <w:i/>
          <w:sz w:val="24"/>
          <w:szCs w:val="24"/>
          <w:u w:val="single"/>
          <w:lang w:val="sr-Latn-CS"/>
        </w:rPr>
      </w:pPr>
    </w:p>
    <w:p w:rsidR="005E3349" w:rsidRDefault="00552EB9" w:rsidP="005E11CA">
      <w:pPr>
        <w:numPr>
          <w:ilvl w:val="0"/>
          <w:numId w:val="1"/>
        </w:numPr>
        <w:spacing w:before="120" w:after="0" w:line="240" w:lineRule="auto"/>
        <w:jc w:val="both"/>
        <w:rPr>
          <w:rFonts w:ascii="Times New Roman" w:eastAsia="Times New Roman" w:hAnsi="Times New Roman"/>
          <w:b/>
          <w:bCs/>
          <w:sz w:val="24"/>
          <w:szCs w:val="24"/>
          <w:lang w:val="sr-Latn-CS"/>
        </w:rPr>
      </w:pPr>
      <w:r>
        <w:rPr>
          <w:rFonts w:ascii="Times New Roman" w:eastAsia="Times New Roman" w:hAnsi="Times New Roman"/>
          <w:b/>
          <w:bCs/>
          <w:sz w:val="24"/>
          <w:szCs w:val="24"/>
          <w:lang w:val="sr-Latn-CS"/>
        </w:rPr>
        <w:t xml:space="preserve">Задатак: У оквиру за то планираних </w:t>
      </w:r>
      <w:r w:rsidR="000B1AFA" w:rsidRPr="003741F8">
        <w:rPr>
          <w:rFonts w:ascii="Times New Roman" w:eastAsia="Times New Roman" w:hAnsi="Times New Roman"/>
          <w:b/>
          <w:bCs/>
          <w:sz w:val="24"/>
          <w:szCs w:val="24"/>
          <w:lang w:val="sr-Cyrl-RS"/>
        </w:rPr>
        <w:t>б</w:t>
      </w:r>
      <w:r>
        <w:rPr>
          <w:rFonts w:ascii="Times New Roman" w:eastAsia="Times New Roman" w:hAnsi="Times New Roman"/>
          <w:b/>
          <w:bCs/>
          <w:sz w:val="24"/>
          <w:szCs w:val="24"/>
          <w:lang w:val="sr-Latn-CS"/>
        </w:rPr>
        <w:t>у</w:t>
      </w:r>
      <w:r>
        <w:rPr>
          <w:rFonts w:ascii="Times New Roman" w:eastAsia="Times New Roman" w:hAnsi="Times New Roman"/>
          <w:b/>
          <w:bCs/>
          <w:sz w:val="24"/>
          <w:szCs w:val="24"/>
          <w:lang w:val="sr-Cyrl-ME"/>
        </w:rPr>
        <w:t>џ</w:t>
      </w:r>
      <w:r>
        <w:rPr>
          <w:rFonts w:ascii="Times New Roman" w:eastAsia="Times New Roman" w:hAnsi="Times New Roman"/>
          <w:b/>
          <w:bCs/>
          <w:sz w:val="24"/>
          <w:szCs w:val="24"/>
          <w:lang w:val="sr-Latn-CS"/>
        </w:rPr>
        <w:t>етских средстава за 202</w:t>
      </w:r>
      <w:r>
        <w:rPr>
          <w:rFonts w:ascii="Times New Roman" w:eastAsia="Times New Roman" w:hAnsi="Times New Roman"/>
          <w:b/>
          <w:bCs/>
          <w:sz w:val="24"/>
          <w:szCs w:val="24"/>
          <w:lang w:val="sr-Cyrl-BA"/>
        </w:rPr>
        <w:t>2</w:t>
      </w:r>
      <w:r w:rsidR="000B1AFA">
        <w:rPr>
          <w:rFonts w:ascii="Times New Roman" w:eastAsia="Times New Roman" w:hAnsi="Times New Roman"/>
          <w:b/>
          <w:bCs/>
          <w:sz w:val="24"/>
          <w:szCs w:val="24"/>
          <w:lang w:val="sr-Latn-ME"/>
        </w:rPr>
        <w:t>.</w:t>
      </w:r>
      <w:r>
        <w:rPr>
          <w:rFonts w:ascii="Times New Roman" w:eastAsia="Times New Roman" w:hAnsi="Times New Roman"/>
          <w:b/>
          <w:bCs/>
          <w:sz w:val="24"/>
          <w:szCs w:val="24"/>
          <w:lang w:val="sr-Latn-CS"/>
        </w:rPr>
        <w:t xml:space="preserve"> годину Општина Никшић је након спроведеног Јавног конкурса за суфина</w:t>
      </w:r>
      <w:r w:rsidR="000B1AFA" w:rsidRPr="003741F8">
        <w:rPr>
          <w:rFonts w:ascii="Times New Roman" w:eastAsia="Times New Roman" w:hAnsi="Times New Roman"/>
          <w:b/>
          <w:bCs/>
          <w:sz w:val="24"/>
          <w:szCs w:val="24"/>
          <w:lang w:val="sr-Cyrl-RS"/>
        </w:rPr>
        <w:t>н</w:t>
      </w:r>
      <w:r>
        <w:rPr>
          <w:rFonts w:ascii="Times New Roman" w:eastAsia="Times New Roman" w:hAnsi="Times New Roman"/>
          <w:b/>
          <w:bCs/>
          <w:sz w:val="24"/>
          <w:szCs w:val="24"/>
          <w:lang w:val="sr-Latn-CS"/>
        </w:rPr>
        <w:t>сирање програм рада спортских клубова</w:t>
      </w:r>
      <w:r w:rsidR="000B1AFA">
        <w:rPr>
          <w:rFonts w:ascii="Times New Roman" w:eastAsia="Times New Roman" w:hAnsi="Times New Roman"/>
          <w:b/>
          <w:bCs/>
          <w:sz w:val="24"/>
          <w:szCs w:val="24"/>
          <w:lang w:val="sr-Cyrl-RS"/>
        </w:rPr>
        <w:t xml:space="preserve"> </w:t>
      </w:r>
      <w:r>
        <w:rPr>
          <w:rFonts w:ascii="Times New Roman" w:eastAsia="Times New Roman" w:hAnsi="Times New Roman"/>
          <w:b/>
          <w:bCs/>
          <w:sz w:val="24"/>
          <w:szCs w:val="24"/>
          <w:lang w:val="sr-Latn-CS"/>
        </w:rPr>
        <w:t>за 202</w:t>
      </w:r>
      <w:r>
        <w:rPr>
          <w:rFonts w:ascii="Times New Roman" w:eastAsia="Times New Roman" w:hAnsi="Times New Roman"/>
          <w:b/>
          <w:bCs/>
          <w:sz w:val="24"/>
          <w:szCs w:val="24"/>
          <w:lang w:val="sr-Cyrl-BA"/>
        </w:rPr>
        <w:t>2</w:t>
      </w:r>
      <w:r w:rsidR="000B1AFA">
        <w:rPr>
          <w:rFonts w:ascii="Times New Roman" w:eastAsia="Times New Roman" w:hAnsi="Times New Roman"/>
          <w:b/>
          <w:bCs/>
          <w:sz w:val="24"/>
          <w:szCs w:val="24"/>
          <w:lang w:val="sr-Cyrl-BA"/>
        </w:rPr>
        <w:t>.</w:t>
      </w:r>
      <w:r w:rsidR="00176BE2">
        <w:rPr>
          <w:rFonts w:ascii="Times New Roman" w:eastAsia="Times New Roman" w:hAnsi="Times New Roman"/>
          <w:b/>
          <w:bCs/>
          <w:sz w:val="24"/>
          <w:szCs w:val="24"/>
          <w:lang w:val="sr-Latn-CS"/>
        </w:rPr>
        <w:t xml:space="preserve"> годину</w:t>
      </w:r>
      <w:r>
        <w:rPr>
          <w:rFonts w:ascii="Times New Roman" w:eastAsia="Times New Roman" w:hAnsi="Times New Roman"/>
          <w:b/>
          <w:bCs/>
          <w:sz w:val="24"/>
          <w:szCs w:val="24"/>
          <w:lang w:val="sr-Latn-CS"/>
        </w:rPr>
        <w:t xml:space="preserve"> извршила распо</w:t>
      </w:r>
      <w:r>
        <w:rPr>
          <w:rFonts w:ascii="Times New Roman" w:eastAsia="Times New Roman" w:hAnsi="Times New Roman"/>
          <w:b/>
          <w:bCs/>
          <w:sz w:val="24"/>
          <w:szCs w:val="24"/>
          <w:lang w:val="sr-Cyrl-ME"/>
        </w:rPr>
        <w:t>дјелу</w:t>
      </w:r>
      <w:r>
        <w:rPr>
          <w:rFonts w:ascii="Times New Roman" w:eastAsia="Times New Roman" w:hAnsi="Times New Roman"/>
          <w:b/>
          <w:bCs/>
          <w:sz w:val="24"/>
          <w:szCs w:val="24"/>
          <w:lang w:val="sr-Latn-CS"/>
        </w:rPr>
        <w:t xml:space="preserve"> средстава из </w:t>
      </w:r>
      <w:r w:rsidR="000B1AFA" w:rsidRPr="003741F8">
        <w:rPr>
          <w:rFonts w:ascii="Times New Roman" w:eastAsia="Times New Roman" w:hAnsi="Times New Roman"/>
          <w:b/>
          <w:bCs/>
          <w:sz w:val="24"/>
          <w:szCs w:val="24"/>
          <w:lang w:val="sr-Cyrl-RS"/>
        </w:rPr>
        <w:t>б</w:t>
      </w:r>
      <w:r>
        <w:rPr>
          <w:rFonts w:ascii="Times New Roman" w:eastAsia="Times New Roman" w:hAnsi="Times New Roman"/>
          <w:b/>
          <w:bCs/>
          <w:sz w:val="24"/>
          <w:szCs w:val="24"/>
          <w:lang w:val="sr-Cyrl-ME"/>
        </w:rPr>
        <w:t>уџ</w:t>
      </w:r>
      <w:r>
        <w:rPr>
          <w:rFonts w:ascii="Times New Roman" w:eastAsia="Times New Roman" w:hAnsi="Times New Roman"/>
          <w:b/>
          <w:bCs/>
          <w:sz w:val="24"/>
          <w:szCs w:val="24"/>
          <w:lang w:val="sr-Latn-CS"/>
        </w:rPr>
        <w:t>ета Општине Никшић</w:t>
      </w:r>
      <w:r>
        <w:rPr>
          <w:rFonts w:ascii="Times New Roman" w:eastAsia="Times New Roman" w:hAnsi="Times New Roman"/>
          <w:b/>
          <w:bCs/>
          <w:sz w:val="24"/>
          <w:szCs w:val="24"/>
          <w:lang w:val="sr-Cyrl-ME"/>
        </w:rPr>
        <w:t xml:space="preserve"> </w:t>
      </w:r>
      <w:r>
        <w:rPr>
          <w:rFonts w:ascii="Times New Roman" w:eastAsia="Times New Roman" w:hAnsi="Times New Roman"/>
          <w:b/>
          <w:bCs/>
          <w:sz w:val="24"/>
          <w:szCs w:val="24"/>
          <w:lang w:val="sr-Latn-CS"/>
        </w:rPr>
        <w:t>у износу од 88.000,00</w:t>
      </w:r>
      <w:r w:rsidR="000B1AFA">
        <w:rPr>
          <w:rFonts w:ascii="Times New Roman" w:eastAsia="Times New Roman" w:hAnsi="Times New Roman"/>
          <w:b/>
          <w:bCs/>
          <w:sz w:val="24"/>
          <w:szCs w:val="24"/>
          <w:lang w:val="sr-Cyrl-RS"/>
        </w:rPr>
        <w:t xml:space="preserve"> </w:t>
      </w:r>
      <w:r>
        <w:rPr>
          <w:rFonts w:ascii="Times New Roman" w:eastAsia="Times New Roman" w:hAnsi="Times New Roman"/>
          <w:b/>
          <w:bCs/>
          <w:sz w:val="24"/>
          <w:szCs w:val="24"/>
          <w:lang w:val="sr-Latn-CS"/>
        </w:rPr>
        <w:t>€ за суфинансирање програма рада спортских клубова који су регистровани на територији општине Никшић и који су испунили услове предвиђене Јавним конкурсом за суфинансирање програма рада спортских клубова за 202</w:t>
      </w:r>
      <w:r>
        <w:rPr>
          <w:rFonts w:ascii="Times New Roman" w:eastAsia="Times New Roman" w:hAnsi="Times New Roman"/>
          <w:b/>
          <w:bCs/>
          <w:sz w:val="24"/>
          <w:szCs w:val="24"/>
          <w:lang w:val="sr-Cyrl-BA"/>
        </w:rPr>
        <w:t>2</w:t>
      </w:r>
      <w:r>
        <w:rPr>
          <w:rFonts w:ascii="Times New Roman" w:eastAsia="Times New Roman" w:hAnsi="Times New Roman"/>
          <w:b/>
          <w:bCs/>
          <w:sz w:val="24"/>
          <w:szCs w:val="24"/>
          <w:lang w:val="sr-Latn-CS"/>
        </w:rPr>
        <w:t>. годину</w:t>
      </w:r>
      <w:r>
        <w:rPr>
          <w:rFonts w:ascii="Times New Roman" w:eastAsia="Times New Roman" w:hAnsi="Times New Roman"/>
          <w:b/>
          <w:bCs/>
          <w:sz w:val="24"/>
          <w:szCs w:val="24"/>
          <w:lang w:val="sr-Cyrl-BA"/>
        </w:rPr>
        <w:t>.</w:t>
      </w:r>
    </w:p>
    <w:p w:rsidR="005E3349" w:rsidRDefault="00552EB9" w:rsidP="000B1AFA">
      <w:pPr>
        <w:spacing w:before="120" w:after="0" w:line="240" w:lineRule="auto"/>
        <w:ind w:firstLine="360"/>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      </w:t>
      </w:r>
      <w:r w:rsidR="000B1AFA" w:rsidRPr="00066225">
        <w:rPr>
          <w:rFonts w:ascii="Times New Roman" w:eastAsia="Times New Roman" w:hAnsi="Times New Roman"/>
          <w:sz w:val="24"/>
          <w:szCs w:val="24"/>
          <w:lang w:val="sr-Cyrl-BA"/>
        </w:rPr>
        <w:t>Следећом</w:t>
      </w:r>
      <w:r w:rsidRPr="00066225">
        <w:rPr>
          <w:rFonts w:ascii="Times New Roman" w:eastAsia="Times New Roman" w:hAnsi="Times New Roman"/>
          <w:sz w:val="24"/>
          <w:szCs w:val="24"/>
          <w:lang w:val="sr-Cyrl-BA"/>
        </w:rPr>
        <w:t xml:space="preserve"> ранг листом утврђ</w:t>
      </w:r>
      <w:r w:rsidR="000B1AFA" w:rsidRPr="00066225">
        <w:rPr>
          <w:rFonts w:ascii="Times New Roman" w:eastAsia="Times New Roman" w:hAnsi="Times New Roman"/>
          <w:sz w:val="24"/>
          <w:szCs w:val="24"/>
          <w:lang w:val="sr-Cyrl-BA"/>
        </w:rPr>
        <w:t>ени</w:t>
      </w:r>
      <w:r w:rsidRPr="00066225">
        <w:rPr>
          <w:rFonts w:ascii="Times New Roman" w:eastAsia="Times New Roman" w:hAnsi="Times New Roman"/>
          <w:sz w:val="24"/>
          <w:szCs w:val="24"/>
          <w:lang w:val="sr-Cyrl-BA"/>
        </w:rPr>
        <w:t xml:space="preserve"> с</w:t>
      </w:r>
      <w:r w:rsidR="000B1AFA" w:rsidRPr="00066225">
        <w:rPr>
          <w:rFonts w:ascii="Times New Roman" w:eastAsia="Times New Roman" w:hAnsi="Times New Roman"/>
          <w:sz w:val="24"/>
          <w:szCs w:val="24"/>
          <w:lang w:val="sr-Cyrl-BA"/>
        </w:rPr>
        <w:t>у</w:t>
      </w:r>
      <w:r w:rsidRPr="00066225">
        <w:rPr>
          <w:rFonts w:ascii="Times New Roman" w:eastAsia="Times New Roman" w:hAnsi="Times New Roman"/>
          <w:sz w:val="24"/>
          <w:szCs w:val="24"/>
          <w:lang w:val="sr-Cyrl-BA"/>
        </w:rPr>
        <w:t xml:space="preserve"> спортски</w:t>
      </w:r>
      <w:r>
        <w:rPr>
          <w:rFonts w:ascii="Times New Roman" w:eastAsia="Times New Roman" w:hAnsi="Times New Roman"/>
          <w:sz w:val="24"/>
          <w:szCs w:val="24"/>
          <w:lang w:val="sr-Cyrl-BA"/>
        </w:rPr>
        <w:t xml:space="preserve"> клубови који испуњавају услове за суфинансирање програма рада за 2022. годину из буџета Општине Никшић.</w:t>
      </w:r>
    </w:p>
    <w:p w:rsidR="005E3349" w:rsidRDefault="005E3349">
      <w:pPr>
        <w:spacing w:before="120" w:after="0" w:line="240" w:lineRule="auto"/>
        <w:jc w:val="both"/>
        <w:rPr>
          <w:rFonts w:ascii="Times New Roman" w:eastAsia="Times New Roman" w:hAnsi="Times New Roman"/>
          <w:b/>
          <w:bCs/>
          <w:sz w:val="24"/>
          <w:szCs w:val="24"/>
          <w:lang w:val="sr-Latn-CS"/>
        </w:rPr>
      </w:pPr>
    </w:p>
    <w:tbl>
      <w:tblPr>
        <w:tblW w:w="8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892"/>
        <w:gridCol w:w="1656"/>
        <w:gridCol w:w="2712"/>
      </w:tblGrid>
      <w:tr w:rsidR="005E3349" w:rsidTr="000B1AFA">
        <w:trPr>
          <w:trHeight w:val="1166"/>
          <w:jc w:val="center"/>
        </w:trPr>
        <w:tc>
          <w:tcPr>
            <w:tcW w:w="516" w:type="dxa"/>
            <w:shd w:val="clear" w:color="auto" w:fill="D9D9D9"/>
          </w:tcPr>
          <w:p w:rsidR="005E3349" w:rsidRDefault="005E3349">
            <w:pPr>
              <w:jc w:val="center"/>
              <w:rPr>
                <w:rFonts w:ascii="Cambria" w:hAnsi="Cambria"/>
                <w:b/>
                <w:lang w:val="sr-Cyrl-CS"/>
              </w:rPr>
            </w:pPr>
          </w:p>
          <w:p w:rsidR="005E3349" w:rsidRDefault="00552EB9">
            <w:pPr>
              <w:spacing w:after="0"/>
              <w:jc w:val="center"/>
              <w:rPr>
                <w:rFonts w:ascii="Cambria" w:hAnsi="Cambria"/>
                <w:b/>
                <w:lang w:val="sr-Cyrl-CS"/>
              </w:rPr>
            </w:pPr>
            <w:r>
              <w:rPr>
                <w:rFonts w:ascii="Cambria" w:hAnsi="Cambria"/>
                <w:b/>
                <w:lang w:val="sr-Cyrl-CS"/>
              </w:rPr>
              <w:t>РБ</w:t>
            </w:r>
          </w:p>
        </w:tc>
        <w:tc>
          <w:tcPr>
            <w:tcW w:w="3892" w:type="dxa"/>
            <w:shd w:val="clear" w:color="auto" w:fill="D9D9D9"/>
          </w:tcPr>
          <w:p w:rsidR="005E3349" w:rsidRDefault="005E3349">
            <w:pPr>
              <w:jc w:val="center"/>
              <w:rPr>
                <w:rFonts w:ascii="Cambria" w:hAnsi="Cambria"/>
                <w:b/>
                <w:sz w:val="16"/>
                <w:szCs w:val="16"/>
                <w:lang w:val="sr-Cyrl-CS"/>
              </w:rPr>
            </w:pPr>
          </w:p>
          <w:p w:rsidR="005E3349" w:rsidRDefault="00552EB9">
            <w:pPr>
              <w:spacing w:after="0"/>
              <w:jc w:val="center"/>
              <w:rPr>
                <w:rFonts w:ascii="Cambria" w:hAnsi="Cambria"/>
                <w:b/>
                <w:lang w:val="sr-Cyrl-CS"/>
              </w:rPr>
            </w:pPr>
            <w:r>
              <w:rPr>
                <w:rFonts w:ascii="Cambria" w:hAnsi="Cambria"/>
                <w:b/>
                <w:lang w:val="sr-Cyrl-CS"/>
              </w:rPr>
              <w:t xml:space="preserve">СПОРТСКИ </w:t>
            </w:r>
          </w:p>
          <w:p w:rsidR="005E3349" w:rsidRDefault="00552EB9">
            <w:pPr>
              <w:spacing w:after="0"/>
              <w:jc w:val="center"/>
              <w:rPr>
                <w:rFonts w:ascii="Cambria" w:hAnsi="Cambria"/>
                <w:b/>
                <w:lang w:val="sr-Cyrl-CS"/>
              </w:rPr>
            </w:pPr>
            <w:r>
              <w:rPr>
                <w:rFonts w:ascii="Cambria" w:hAnsi="Cambria"/>
                <w:b/>
                <w:lang w:val="sr-Cyrl-CS"/>
              </w:rPr>
              <w:t>КЛУБ</w:t>
            </w:r>
          </w:p>
        </w:tc>
        <w:tc>
          <w:tcPr>
            <w:tcW w:w="1656" w:type="dxa"/>
            <w:shd w:val="clear" w:color="auto" w:fill="D9D9D9"/>
          </w:tcPr>
          <w:p w:rsidR="005E3349" w:rsidRDefault="005E3349">
            <w:pPr>
              <w:jc w:val="center"/>
              <w:rPr>
                <w:rFonts w:ascii="Cambria" w:hAnsi="Cambria"/>
                <w:b/>
                <w:sz w:val="16"/>
                <w:szCs w:val="16"/>
                <w:lang w:val="sr-Cyrl-CS"/>
              </w:rPr>
            </w:pPr>
          </w:p>
          <w:p w:rsidR="005E3349" w:rsidRDefault="00552EB9">
            <w:pPr>
              <w:spacing w:after="0"/>
              <w:jc w:val="center"/>
              <w:rPr>
                <w:rFonts w:ascii="Cambria" w:hAnsi="Cambria"/>
                <w:b/>
                <w:lang w:val="sr-Cyrl-CS"/>
              </w:rPr>
            </w:pPr>
            <w:r>
              <w:rPr>
                <w:rFonts w:ascii="Cambria" w:hAnsi="Cambria"/>
                <w:b/>
                <w:lang w:val="sr-Cyrl-CS"/>
              </w:rPr>
              <w:t xml:space="preserve">БРОЈ </w:t>
            </w:r>
          </w:p>
          <w:p w:rsidR="005E3349" w:rsidRDefault="00552EB9">
            <w:pPr>
              <w:spacing w:after="0"/>
              <w:jc w:val="center"/>
              <w:rPr>
                <w:rFonts w:ascii="Cambria" w:hAnsi="Cambria"/>
                <w:b/>
                <w:lang w:val="sr-Cyrl-CS"/>
              </w:rPr>
            </w:pPr>
            <w:r>
              <w:rPr>
                <w:rFonts w:ascii="Cambria" w:hAnsi="Cambria"/>
                <w:b/>
                <w:lang w:val="sr-Cyrl-CS"/>
              </w:rPr>
              <w:t>БОДОВА</w:t>
            </w:r>
          </w:p>
        </w:tc>
        <w:tc>
          <w:tcPr>
            <w:tcW w:w="2712" w:type="dxa"/>
            <w:shd w:val="clear" w:color="auto" w:fill="D9D9D9"/>
          </w:tcPr>
          <w:p w:rsidR="005E3349" w:rsidRDefault="005E3349">
            <w:pPr>
              <w:spacing w:after="60" w:line="240" w:lineRule="auto"/>
              <w:jc w:val="center"/>
              <w:rPr>
                <w:rFonts w:ascii="Cambria" w:hAnsi="Cambria"/>
                <w:b/>
                <w:lang w:val="sr-Cyrl-CS"/>
              </w:rPr>
            </w:pPr>
          </w:p>
          <w:p w:rsidR="005E3349" w:rsidRDefault="00552EB9">
            <w:pPr>
              <w:spacing w:after="60" w:line="240" w:lineRule="auto"/>
              <w:jc w:val="center"/>
              <w:rPr>
                <w:rFonts w:ascii="Cambria" w:hAnsi="Cambria"/>
                <w:b/>
                <w:lang w:val="sr-Cyrl-CS"/>
              </w:rPr>
            </w:pPr>
            <w:r>
              <w:rPr>
                <w:rFonts w:ascii="Cambria" w:hAnsi="Cambria"/>
                <w:b/>
                <w:lang w:val="sr-Cyrl-CS"/>
              </w:rPr>
              <w:t>ИЗНОС ОДОБРЕНИХ</w:t>
            </w:r>
          </w:p>
          <w:p w:rsidR="005E3349" w:rsidRDefault="00552EB9">
            <w:pPr>
              <w:spacing w:after="0" w:line="240" w:lineRule="auto"/>
              <w:jc w:val="center"/>
              <w:rPr>
                <w:rFonts w:ascii="Cambria" w:hAnsi="Cambria"/>
                <w:b/>
                <w:lang w:val="sr-Cyrl-CS"/>
              </w:rPr>
            </w:pPr>
            <w:r>
              <w:rPr>
                <w:rFonts w:ascii="Cambria" w:hAnsi="Cambria"/>
                <w:b/>
                <w:lang w:val="sr-Cyrl-CS"/>
              </w:rPr>
              <w:t>СРЕДСТАВА (€)</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w:t>
            </w:r>
          </w:p>
        </w:tc>
        <w:tc>
          <w:tcPr>
            <w:tcW w:w="3892" w:type="dxa"/>
            <w:vAlign w:val="center"/>
          </w:tcPr>
          <w:p w:rsidR="005E3349" w:rsidRPr="00EB504D" w:rsidRDefault="00552EB9">
            <w:pPr>
              <w:spacing w:after="0" w:line="240" w:lineRule="auto"/>
              <w:rPr>
                <w:rFonts w:ascii="Times New Roman" w:hAnsi="Times New Roman" w:cs="Times New Roman"/>
                <w:sz w:val="24"/>
                <w:szCs w:val="24"/>
                <w:lang w:val="sr-Cyrl-CS" w:eastAsia="sr-Latn-CS"/>
              </w:rPr>
            </w:pPr>
            <w:r w:rsidRPr="00EB504D">
              <w:rPr>
                <w:rFonts w:ascii="Times New Roman" w:hAnsi="Times New Roman" w:cs="Times New Roman"/>
                <w:sz w:val="24"/>
                <w:szCs w:val="24"/>
                <w:lang w:val="sr-Cyrl-CS" w:eastAsia="sr-Cyrl-CS"/>
              </w:rPr>
              <w:t xml:space="preserve">Женски фудбалски клуб </w:t>
            </w:r>
            <w:r w:rsidRPr="00EB504D">
              <w:rPr>
                <w:rFonts w:ascii="Times New Roman" w:hAnsi="Times New Roman" w:cs="Times New Roman"/>
                <w:sz w:val="24"/>
                <w:szCs w:val="24"/>
                <w:lang w:val="sr-Cyrl-CS"/>
              </w:rPr>
              <w:t>„</w:t>
            </w:r>
            <w:r w:rsidRPr="00EB504D">
              <w:rPr>
                <w:rFonts w:ascii="Times New Roman" w:hAnsi="Times New Roman" w:cs="Times New Roman"/>
                <w:sz w:val="24"/>
                <w:szCs w:val="24"/>
                <w:lang w:val="sr-Cyrl-CS" w:eastAsia="sr-Cyrl-CS"/>
              </w:rPr>
              <w:t>Економист</w:t>
            </w:r>
            <w:r w:rsidRPr="00EB504D">
              <w:rPr>
                <w:rFonts w:ascii="Times New Roman" w:hAnsi="Times New Roman" w:cs="Times New Roman"/>
                <w:sz w:val="24"/>
                <w:szCs w:val="24"/>
                <w:lang w:val="sr-Cyrl-CS"/>
              </w:rPr>
              <w:t>“</w:t>
            </w:r>
            <w:r w:rsidRPr="00EB504D">
              <w:rPr>
                <w:rFonts w:ascii="Times New Roman" w:hAnsi="Times New Roman" w:cs="Times New Roman"/>
                <w:sz w:val="24"/>
                <w:szCs w:val="24"/>
                <w:lang w:val="sr-Cyrl-CS" w:eastAsia="sr-Cyrl-CS"/>
              </w:rPr>
              <w:t xml:space="preserve"> Никшић</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1013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3.404,70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sz w:val="24"/>
                <w:szCs w:val="24"/>
                <w:lang w:val="sr-Cyrl-CS" w:eastAsia="sr-Cyrl-CS"/>
              </w:rPr>
              <w:t xml:space="preserve">Клуб малог фудбала </w:t>
            </w:r>
            <w:r>
              <w:rPr>
                <w:rFonts w:ascii="Cambria" w:hAnsi="Cambria"/>
                <w:lang w:val="sr-Cyrl-CS"/>
              </w:rPr>
              <w:t>„</w:t>
            </w:r>
            <w:r>
              <w:rPr>
                <w:rFonts w:ascii="Times New Roman" w:hAnsi="Times New Roman"/>
                <w:sz w:val="24"/>
                <w:szCs w:val="24"/>
                <w:lang w:val="sr-Cyrl-CS" w:eastAsia="sr-Cyrl-CS"/>
              </w:rPr>
              <w:t>Никшић</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333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1.119.20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ОФК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303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1.018,40</w:t>
            </w:r>
          </w:p>
        </w:tc>
      </w:tr>
      <w:tr w:rsidR="005E3349" w:rsidTr="000B1AFA">
        <w:trPr>
          <w:trHeight w:val="355"/>
          <w:jc w:val="center"/>
        </w:trPr>
        <w:tc>
          <w:tcPr>
            <w:tcW w:w="516" w:type="dxa"/>
            <w:vAlign w:val="bottom"/>
          </w:tcPr>
          <w:p w:rsidR="005E3349" w:rsidRPr="00046E32" w:rsidRDefault="00552EB9">
            <w:pPr>
              <w:spacing w:after="0" w:line="240" w:lineRule="auto"/>
              <w:jc w:val="center"/>
              <w:rPr>
                <w:rFonts w:ascii="Times New Roman" w:hAnsi="Times New Roman"/>
                <w:bCs/>
                <w:sz w:val="24"/>
                <w:szCs w:val="24"/>
                <w:lang w:val="sr-Cyrl-CS"/>
              </w:rPr>
            </w:pPr>
            <w:r w:rsidRPr="00046E32">
              <w:rPr>
                <w:rFonts w:ascii="Times New Roman" w:hAnsi="Times New Roman"/>
                <w:bCs/>
                <w:sz w:val="24"/>
                <w:szCs w:val="24"/>
                <w:lang w:val="sr-Cyrl-CS"/>
              </w:rPr>
              <w:t>4.</w:t>
            </w:r>
          </w:p>
        </w:tc>
        <w:tc>
          <w:tcPr>
            <w:tcW w:w="3892" w:type="dxa"/>
            <w:vAlign w:val="bottom"/>
          </w:tcPr>
          <w:p w:rsidR="005E3349" w:rsidRPr="00046E32" w:rsidRDefault="0013673C">
            <w:pPr>
              <w:spacing w:after="0" w:line="240" w:lineRule="auto"/>
              <w:rPr>
                <w:rFonts w:ascii="Times New Roman" w:hAnsi="Times New Roman"/>
                <w:lang w:val="sr-Cyrl-CS" w:eastAsia="sr-Latn-CS"/>
              </w:rPr>
            </w:pPr>
            <w:r w:rsidRPr="00046E32">
              <w:rPr>
                <w:rFonts w:ascii="Times New Roman" w:hAnsi="Times New Roman"/>
                <w:lang w:val="sr-Cyrl-CS"/>
              </w:rPr>
              <w:t>Goalball</w:t>
            </w:r>
            <w:r w:rsidR="00552EB9" w:rsidRPr="00046E32">
              <w:rPr>
                <w:rFonts w:ascii="Times New Roman" w:hAnsi="Times New Roman"/>
                <w:lang w:val="sr-Cyrl-CS"/>
              </w:rPr>
              <w:t xml:space="preserve"> клуб </w:t>
            </w:r>
            <w:r w:rsidR="00552EB9" w:rsidRPr="00046E32">
              <w:rPr>
                <w:rFonts w:ascii="Cambria" w:hAnsi="Cambria"/>
                <w:lang w:val="sr-Cyrl-CS"/>
              </w:rPr>
              <w:t>„</w:t>
            </w:r>
            <w:r w:rsidR="00552EB9" w:rsidRPr="00046E32">
              <w:rPr>
                <w:rFonts w:ascii="Times New Roman" w:hAnsi="Times New Roman"/>
                <w:lang w:val="sr-Cyrl-CS"/>
              </w:rPr>
              <w:t>Никшић</w:t>
            </w:r>
            <w:r w:rsidR="00552EB9" w:rsidRPr="00046E32">
              <w:rPr>
                <w:rFonts w:ascii="Cambria" w:hAnsi="Cambria"/>
                <w:lang w:val="sr-Cyrl-CS"/>
              </w:rPr>
              <w:t>“</w:t>
            </w:r>
          </w:p>
        </w:tc>
        <w:tc>
          <w:tcPr>
            <w:tcW w:w="1656" w:type="dxa"/>
            <w:vAlign w:val="center"/>
          </w:tcPr>
          <w:p w:rsidR="005E3349" w:rsidRPr="00046E32" w:rsidRDefault="00552EB9">
            <w:pPr>
              <w:spacing w:after="0" w:line="240" w:lineRule="auto"/>
              <w:jc w:val="center"/>
              <w:rPr>
                <w:rFonts w:ascii="Times New Roman" w:hAnsi="Times New Roman"/>
                <w:sz w:val="24"/>
                <w:szCs w:val="24"/>
                <w:lang w:val="sr-Cyrl-CS"/>
              </w:rPr>
            </w:pPr>
            <w:r w:rsidRPr="00046E32">
              <w:rPr>
                <w:rFonts w:ascii="Times New Roman" w:hAnsi="Times New Roman"/>
                <w:sz w:val="24"/>
                <w:szCs w:val="24"/>
                <w:lang w:val="sr-Cyrl-CS"/>
              </w:rPr>
              <w:t>660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sidRPr="00046E32">
              <w:rPr>
                <w:rFonts w:ascii="Times New Roman" w:hAnsi="Times New Roman"/>
                <w:sz w:val="24"/>
                <w:szCs w:val="24"/>
                <w:lang w:val="sr-Cyrl-CS"/>
              </w:rPr>
              <w:t>2.218,25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5.</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Фудбалски клуб </w:t>
            </w:r>
            <w:r>
              <w:rPr>
                <w:rFonts w:ascii="Cambria" w:hAnsi="Cambria"/>
                <w:lang w:val="sr-Cyrl-CS"/>
              </w:rPr>
              <w:t>„</w:t>
            </w:r>
            <w:r>
              <w:rPr>
                <w:rFonts w:ascii="Times New Roman" w:hAnsi="Times New Roman"/>
                <w:lang w:val="sr-Cyrl-CS"/>
              </w:rPr>
              <w:t>Полет Старс</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276</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927,65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6.</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Фудбалски клуб </w:t>
            </w:r>
            <w:r>
              <w:rPr>
                <w:rFonts w:ascii="Cambria" w:hAnsi="Cambria"/>
                <w:lang w:val="sr-Cyrl-CS"/>
              </w:rPr>
              <w:t>„</w:t>
            </w:r>
            <w:r>
              <w:rPr>
                <w:rFonts w:ascii="Times New Roman" w:hAnsi="Times New Roman"/>
                <w:lang w:val="sr-Cyrl-CS"/>
              </w:rPr>
              <w:t>Жупа</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366,35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7.</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Клуб малог фудбала </w:t>
            </w:r>
            <w:r>
              <w:rPr>
                <w:rFonts w:ascii="Cambria" w:hAnsi="Cambria"/>
                <w:lang w:val="sr-Cyrl-CS"/>
              </w:rPr>
              <w:t>„</w:t>
            </w:r>
            <w:r>
              <w:rPr>
                <w:rFonts w:ascii="Times New Roman" w:hAnsi="Times New Roman"/>
                <w:lang w:val="sr-Cyrl-CS"/>
              </w:rPr>
              <w:t>Оногошт</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458</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1.539,35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8.</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Рукометни клуб </w:t>
            </w:r>
            <w:r>
              <w:rPr>
                <w:rFonts w:ascii="Cambria" w:hAnsi="Cambria"/>
                <w:lang w:val="sr-Cyrl-CS"/>
              </w:rPr>
              <w:t>„</w:t>
            </w:r>
            <w:r>
              <w:rPr>
                <w:rFonts w:ascii="Times New Roman" w:hAnsi="Times New Roman"/>
                <w:lang w:val="sr-Cyrl-CS"/>
              </w:rPr>
              <w:t>Левалеа</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731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2.456,90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9.</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Рукометни клуб </w:t>
            </w:r>
            <w:r>
              <w:rPr>
                <w:rFonts w:ascii="Cambria" w:hAnsi="Cambria"/>
                <w:lang w:val="sr-Cyrl-CS"/>
              </w:rPr>
              <w:t>„</w:t>
            </w:r>
            <w:r>
              <w:rPr>
                <w:rFonts w:ascii="Times New Roman" w:hAnsi="Times New Roman"/>
                <w:lang w:val="sr-Cyrl-CS"/>
              </w:rPr>
              <w:t>Требјеса</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688</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2.312,50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10.</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Рукометни клуб </w:t>
            </w:r>
            <w:r>
              <w:rPr>
                <w:rFonts w:ascii="Cambria" w:hAnsi="Cambria"/>
                <w:lang w:val="sr-Cyrl-CS"/>
              </w:rPr>
              <w:t>„</w:t>
            </w:r>
            <w:r>
              <w:rPr>
                <w:rFonts w:ascii="Times New Roman" w:hAnsi="Times New Roman"/>
                <w:lang w:val="sr-Cyrl-CS"/>
              </w:rPr>
              <w:t>Сутјеска</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577</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1.939,30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11.</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Женски рукометни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443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1.488,95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12.</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Кошаркашки клуб </w:t>
            </w:r>
            <w:r>
              <w:rPr>
                <w:rFonts w:ascii="Cambria" w:hAnsi="Cambria"/>
                <w:lang w:val="sr-Cyrl-CS"/>
              </w:rPr>
              <w:t>„</w:t>
            </w:r>
            <w:r>
              <w:rPr>
                <w:rFonts w:ascii="Times New Roman" w:hAnsi="Times New Roman"/>
                <w:lang w:val="sr-Cyrl-CS"/>
              </w:rPr>
              <w:t>Олимп</w:t>
            </w:r>
            <w:r>
              <w:rPr>
                <w:rFonts w:ascii="Cambria" w:hAnsi="Cambria"/>
                <w:lang w:val="sr-Cyrl-CS"/>
              </w:rPr>
              <w:t>“</w:t>
            </w:r>
          </w:p>
        </w:tc>
        <w:tc>
          <w:tcPr>
            <w:tcW w:w="1656"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183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615,05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13.</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Кошаркашки клуб </w:t>
            </w:r>
            <w:r>
              <w:rPr>
                <w:rFonts w:ascii="Cambria" w:hAnsi="Cambria"/>
                <w:lang w:val="sr-Cyrl-CS"/>
              </w:rPr>
              <w:t>„</w:t>
            </w:r>
            <w:r>
              <w:rPr>
                <w:rFonts w:ascii="Times New Roman" w:hAnsi="Times New Roman"/>
                <w:lang w:val="sr-Cyrl-CS"/>
              </w:rPr>
              <w:t>Анагастум</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675,55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14.</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Кошаркашки клуб </w:t>
            </w:r>
            <w:r>
              <w:rPr>
                <w:rFonts w:ascii="Cambria" w:hAnsi="Cambria"/>
                <w:lang w:val="sr-Cyrl-CS"/>
              </w:rPr>
              <w:t>„</w:t>
            </w:r>
            <w:r>
              <w:rPr>
                <w:rFonts w:ascii="Times New Roman" w:hAnsi="Times New Roman"/>
                <w:lang w:val="sr-Cyrl-CS"/>
              </w:rPr>
              <w:t>Пантер</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311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1.045,30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15.</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Кошаркашки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454</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1.525,90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16.</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Омладински кошаркашки клуб </w:t>
            </w:r>
            <w:r>
              <w:rPr>
                <w:rFonts w:ascii="Cambria" w:hAnsi="Cambria"/>
                <w:lang w:val="sr-Cyrl-CS"/>
              </w:rPr>
              <w:t>„</w:t>
            </w:r>
            <w:r>
              <w:rPr>
                <w:rFonts w:ascii="Times New Roman" w:hAnsi="Times New Roman"/>
                <w:lang w:val="sr-Cyrl-CS"/>
              </w:rPr>
              <w:t>Монтенегро</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329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1.105,75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17.</w:t>
            </w:r>
          </w:p>
        </w:tc>
        <w:tc>
          <w:tcPr>
            <w:tcW w:w="3892" w:type="dxa"/>
            <w:vAlign w:val="bottom"/>
          </w:tcPr>
          <w:p w:rsidR="005E3349" w:rsidRDefault="00552EB9" w:rsidP="00291460">
            <w:pPr>
              <w:spacing w:after="0" w:line="240" w:lineRule="auto"/>
              <w:rPr>
                <w:rFonts w:ascii="Times New Roman" w:hAnsi="Times New Roman"/>
                <w:lang w:val="sr-Cyrl-CS" w:eastAsia="sr-Latn-CS"/>
              </w:rPr>
            </w:pPr>
            <w:r>
              <w:rPr>
                <w:rFonts w:ascii="Times New Roman" w:hAnsi="Times New Roman"/>
                <w:lang w:val="sr-Cyrl-CS"/>
              </w:rPr>
              <w:t xml:space="preserve">Кошаркашки клуб </w:t>
            </w:r>
            <w:r>
              <w:rPr>
                <w:rFonts w:ascii="Cambria" w:hAnsi="Cambria"/>
                <w:lang w:val="sr-Cyrl-CS"/>
              </w:rPr>
              <w:t>„</w:t>
            </w:r>
            <w:r>
              <w:rPr>
                <w:rFonts w:ascii="Times New Roman" w:hAnsi="Times New Roman"/>
                <w:lang w:val="sr-Cyrl-CS"/>
              </w:rPr>
              <w:t>М</w:t>
            </w:r>
            <w:r w:rsidR="00291460">
              <w:rPr>
                <w:rFonts w:ascii="Times New Roman" w:hAnsi="Times New Roman"/>
                <w:lang w:val="sr-Latn-ME"/>
              </w:rPr>
              <w:t>n</w:t>
            </w:r>
            <w:r>
              <w:rPr>
                <w:rFonts w:ascii="Times New Roman" w:hAnsi="Times New Roman"/>
                <w:lang w:val="sr-Cyrl-CS"/>
              </w:rPr>
              <w:t>е-Теа</w:t>
            </w:r>
            <w:r w:rsidR="00291460">
              <w:rPr>
                <w:rFonts w:ascii="Times New Roman" w:hAnsi="Times New Roman"/>
                <w:lang w:val="sr-Latn-ME"/>
              </w:rPr>
              <w:t>m</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229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769,65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18.</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Одбојкашки клуб </w:t>
            </w:r>
            <w:r>
              <w:rPr>
                <w:rFonts w:ascii="Cambria" w:hAnsi="Cambria"/>
                <w:lang w:val="sr-Cyrl-CS"/>
              </w:rPr>
              <w:t>„</w:t>
            </w:r>
            <w:r>
              <w:rPr>
                <w:rFonts w:ascii="Times New Roman" w:hAnsi="Times New Roman"/>
                <w:lang w:val="sr-Cyrl-CS"/>
              </w:rPr>
              <w:t>Сутјеска</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248</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833,52</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19.</w:t>
            </w:r>
          </w:p>
        </w:tc>
        <w:tc>
          <w:tcPr>
            <w:tcW w:w="3892" w:type="dxa"/>
            <w:vAlign w:val="bottom"/>
          </w:tcPr>
          <w:p w:rsidR="005E3349" w:rsidRDefault="00552EB9" w:rsidP="00781C44">
            <w:pPr>
              <w:spacing w:after="0" w:line="240" w:lineRule="auto"/>
              <w:rPr>
                <w:rFonts w:ascii="Times New Roman" w:hAnsi="Times New Roman"/>
                <w:lang w:val="sr-Cyrl-CS" w:eastAsia="sr-Latn-CS"/>
              </w:rPr>
            </w:pPr>
            <w:r>
              <w:rPr>
                <w:rFonts w:ascii="Times New Roman" w:hAnsi="Times New Roman"/>
                <w:lang w:val="sr-Cyrl-CS"/>
              </w:rPr>
              <w:t xml:space="preserve">Одбојкашки клуб </w:t>
            </w:r>
            <w:r>
              <w:rPr>
                <w:rFonts w:ascii="Cambria" w:hAnsi="Cambria"/>
                <w:lang w:val="sr-Cyrl-CS"/>
              </w:rPr>
              <w:t>„</w:t>
            </w:r>
            <w:r w:rsidR="00291460" w:rsidRPr="00571683">
              <w:rPr>
                <w:rFonts w:ascii="Times New Roman" w:hAnsi="Times New Roman"/>
                <w:lang w:val="sl-SI"/>
              </w:rPr>
              <w:t>Volley Star</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313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1.052,00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20.</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Одбојкашки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195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655,40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21.</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Џудо клуб </w:t>
            </w:r>
            <w:r>
              <w:rPr>
                <w:rFonts w:ascii="Cambria" w:hAnsi="Cambria"/>
                <w:lang w:val="sr-Cyrl-CS"/>
              </w:rPr>
              <w:t>„</w:t>
            </w:r>
            <w:r>
              <w:rPr>
                <w:rFonts w:ascii="Times New Roman" w:hAnsi="Times New Roman"/>
                <w:lang w:val="sr-Cyrl-CS"/>
              </w:rPr>
              <w:t>Требјеса</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1243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4.177,70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22.</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Џудо клуб </w:t>
            </w:r>
            <w:r>
              <w:rPr>
                <w:rFonts w:ascii="Cambria" w:hAnsi="Cambria"/>
                <w:lang w:val="sr-Cyrl-CS"/>
              </w:rPr>
              <w:t>„</w:t>
            </w:r>
            <w:r>
              <w:rPr>
                <w:rFonts w:ascii="Times New Roman" w:hAnsi="Times New Roman"/>
                <w:lang w:val="sr-Cyrl-CS"/>
              </w:rPr>
              <w:t>Страшевина</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484</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1.626,70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23.</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Џудо клуб </w:t>
            </w:r>
            <w:r>
              <w:rPr>
                <w:rFonts w:ascii="Cambria" w:hAnsi="Cambria"/>
                <w:lang w:val="sr-Cyrl-CS"/>
              </w:rPr>
              <w:t>„</w:t>
            </w:r>
            <w:r>
              <w:rPr>
                <w:rFonts w:ascii="Times New Roman" w:hAnsi="Times New Roman"/>
                <w:lang w:val="sr-Cyrl-CS"/>
              </w:rPr>
              <w:t>Оногошт</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775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2.604,80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24.</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Џудо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736</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2.473,70</w:t>
            </w:r>
          </w:p>
        </w:tc>
      </w:tr>
      <w:tr w:rsidR="005E3349" w:rsidTr="000B1AFA">
        <w:trPr>
          <w:trHeight w:val="355"/>
          <w:jc w:val="center"/>
        </w:trPr>
        <w:tc>
          <w:tcPr>
            <w:tcW w:w="516" w:type="dxa"/>
            <w:vAlign w:val="bottom"/>
          </w:tcPr>
          <w:p w:rsidR="005E3349" w:rsidRPr="00046E32" w:rsidRDefault="00552EB9">
            <w:pPr>
              <w:spacing w:after="0" w:line="240" w:lineRule="auto"/>
              <w:jc w:val="center"/>
              <w:rPr>
                <w:rFonts w:ascii="Times New Roman" w:hAnsi="Times New Roman"/>
                <w:bCs/>
                <w:sz w:val="24"/>
                <w:szCs w:val="24"/>
                <w:lang w:val="sr-Cyrl-CS"/>
              </w:rPr>
            </w:pPr>
            <w:r w:rsidRPr="00046E32">
              <w:rPr>
                <w:rFonts w:ascii="Times New Roman" w:hAnsi="Times New Roman"/>
                <w:bCs/>
                <w:sz w:val="24"/>
                <w:szCs w:val="24"/>
                <w:lang w:val="sr-Cyrl-CS"/>
              </w:rPr>
              <w:t>25.</w:t>
            </w:r>
          </w:p>
        </w:tc>
        <w:tc>
          <w:tcPr>
            <w:tcW w:w="3892" w:type="dxa"/>
            <w:vAlign w:val="bottom"/>
          </w:tcPr>
          <w:p w:rsidR="005E3349" w:rsidRPr="00046E32" w:rsidRDefault="0059195A">
            <w:pPr>
              <w:spacing w:after="0" w:line="240" w:lineRule="auto"/>
              <w:rPr>
                <w:rFonts w:ascii="Times New Roman" w:hAnsi="Times New Roman"/>
                <w:lang w:val="sr-Cyrl-CS"/>
              </w:rPr>
            </w:pPr>
            <w:r w:rsidRPr="00046E32">
              <w:rPr>
                <w:rFonts w:ascii="Times New Roman" w:hAnsi="Times New Roman"/>
                <w:lang w:val="sr-Cyrl-CS"/>
              </w:rPr>
              <w:t>Jiu-Jitsu клуб „Kodokan“</w:t>
            </w:r>
          </w:p>
        </w:tc>
        <w:tc>
          <w:tcPr>
            <w:tcW w:w="1656" w:type="dxa"/>
            <w:vAlign w:val="bottom"/>
          </w:tcPr>
          <w:p w:rsidR="005E3349" w:rsidRPr="00046E32" w:rsidRDefault="00552EB9">
            <w:pPr>
              <w:spacing w:after="0" w:line="240" w:lineRule="auto"/>
              <w:jc w:val="center"/>
              <w:rPr>
                <w:rFonts w:ascii="Times New Roman" w:hAnsi="Times New Roman"/>
                <w:sz w:val="24"/>
                <w:szCs w:val="24"/>
                <w:lang w:val="sr-Cyrl-CS"/>
              </w:rPr>
            </w:pPr>
            <w:r w:rsidRPr="00046E32">
              <w:rPr>
                <w:rFonts w:ascii="Times New Roman" w:hAnsi="Times New Roman"/>
                <w:sz w:val="24"/>
                <w:szCs w:val="24"/>
                <w:lang w:val="sr-Cyrl-CS"/>
              </w:rPr>
              <w:t>421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sidRPr="00046E32">
              <w:rPr>
                <w:rFonts w:ascii="Times New Roman" w:hAnsi="Times New Roman"/>
                <w:sz w:val="24"/>
                <w:szCs w:val="24"/>
                <w:lang w:val="sr-Cyrl-CS"/>
              </w:rPr>
              <w:t>1.415,00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26.</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Карате клуб </w:t>
            </w:r>
            <w:r>
              <w:rPr>
                <w:rFonts w:ascii="Cambria" w:hAnsi="Cambria"/>
                <w:lang w:val="sr-Cyrl-CS"/>
              </w:rPr>
              <w:t>„</w:t>
            </w:r>
            <w:r>
              <w:rPr>
                <w:rFonts w:ascii="Times New Roman" w:hAnsi="Times New Roman"/>
                <w:lang w:val="sr-Cyrl-CS"/>
              </w:rPr>
              <w:t>Шампион</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603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2.026,70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27.</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Карате клуб </w:t>
            </w:r>
            <w:r>
              <w:rPr>
                <w:rFonts w:ascii="Cambria" w:hAnsi="Cambria"/>
                <w:lang w:val="sr-Cyrl-CS"/>
              </w:rPr>
              <w:t>„</w:t>
            </w:r>
            <w:r>
              <w:rPr>
                <w:rFonts w:ascii="Times New Roman" w:hAnsi="Times New Roman"/>
                <w:lang w:val="sr-Cyrl-CS"/>
              </w:rPr>
              <w:t>Оногошт</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2274</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7.642,90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28.</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Омладински карате клуб </w:t>
            </w:r>
            <w:r>
              <w:rPr>
                <w:rFonts w:ascii="Cambria" w:hAnsi="Cambria"/>
                <w:lang w:val="sr-Cyrl-CS"/>
              </w:rPr>
              <w:t>„</w:t>
            </w:r>
            <w:r w:rsidR="00291460" w:rsidRPr="00571683">
              <w:rPr>
                <w:rFonts w:ascii="Times New Roman" w:hAnsi="Times New Roman"/>
                <w:lang w:val="sl-SI"/>
              </w:rPr>
              <w:t>Mawashi</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260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873,85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29.</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Карате клуб </w:t>
            </w:r>
            <w:r>
              <w:rPr>
                <w:rFonts w:ascii="Cambria" w:hAnsi="Cambria"/>
                <w:lang w:val="sr-Cyrl-CS"/>
              </w:rPr>
              <w:t>„</w:t>
            </w:r>
            <w:r>
              <w:rPr>
                <w:rFonts w:ascii="Times New Roman" w:hAnsi="Times New Roman"/>
                <w:lang w:val="sr-Cyrl-CS"/>
              </w:rPr>
              <w:t>Фокус</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1962</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6.594,30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30.</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Карате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260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873,85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31.</w:t>
            </w:r>
          </w:p>
        </w:tc>
        <w:tc>
          <w:tcPr>
            <w:tcW w:w="3892" w:type="dxa"/>
            <w:vAlign w:val="bottom"/>
          </w:tcPr>
          <w:p w:rsidR="005E3349" w:rsidRDefault="00552EB9" w:rsidP="00291460">
            <w:pPr>
              <w:spacing w:after="0" w:line="240" w:lineRule="auto"/>
              <w:rPr>
                <w:rFonts w:ascii="Times New Roman" w:hAnsi="Times New Roman"/>
                <w:lang w:val="sr-Cyrl-CS" w:eastAsia="sr-Latn-CS"/>
              </w:rPr>
            </w:pPr>
            <w:r>
              <w:rPr>
                <w:rFonts w:ascii="Times New Roman" w:hAnsi="Times New Roman"/>
                <w:lang w:val="sr-Cyrl-CS"/>
              </w:rPr>
              <w:t xml:space="preserve">Карате клуб </w:t>
            </w:r>
            <w:r>
              <w:rPr>
                <w:rFonts w:ascii="Cambria" w:hAnsi="Cambria"/>
                <w:lang w:val="sr-Cyrl-CS"/>
              </w:rPr>
              <w:t>„</w:t>
            </w:r>
            <w:r w:rsidR="0014099E">
              <w:rPr>
                <w:rFonts w:ascii="Times New Roman" w:hAnsi="Times New Roman"/>
                <w:lang w:val="sl-SI"/>
              </w:rPr>
              <w:t>J</w:t>
            </w:r>
            <w:r w:rsidR="00291460">
              <w:rPr>
                <w:rFonts w:ascii="Times New Roman" w:hAnsi="Times New Roman"/>
                <w:lang w:val="sr-Latn-ME"/>
              </w:rPr>
              <w:t>i</w:t>
            </w:r>
            <w:r w:rsidR="0014099E">
              <w:rPr>
                <w:rFonts w:ascii="Times New Roman" w:hAnsi="Times New Roman"/>
                <w:lang w:val="sr-Latn-ME"/>
              </w:rPr>
              <w:t>o</w:t>
            </w:r>
            <w:r w:rsidR="00291460">
              <w:rPr>
                <w:rFonts w:ascii="Times New Roman" w:hAnsi="Times New Roman"/>
                <w:lang w:val="sr-Latn-ME"/>
              </w:rPr>
              <w:t>n</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561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1.885,50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32.</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Кендо клуб </w:t>
            </w:r>
            <w:r>
              <w:rPr>
                <w:rFonts w:ascii="Cambria" w:hAnsi="Cambria"/>
                <w:lang w:val="sr-Cyrl-CS"/>
              </w:rPr>
              <w:t>„</w:t>
            </w:r>
            <w:r>
              <w:rPr>
                <w:rFonts w:ascii="Times New Roman" w:hAnsi="Times New Roman"/>
                <w:lang w:val="sr-Cyrl-CS"/>
              </w:rPr>
              <w:t>Челик</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230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773,05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33.</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Бициклистички клуб </w:t>
            </w:r>
            <w:r>
              <w:rPr>
                <w:rFonts w:ascii="Cambria" w:hAnsi="Cambria"/>
                <w:lang w:val="sr-Cyrl-CS"/>
              </w:rPr>
              <w:t>„</w:t>
            </w:r>
            <w:r>
              <w:rPr>
                <w:rFonts w:ascii="Times New Roman" w:hAnsi="Times New Roman"/>
                <w:lang w:val="sr-Cyrl-CS"/>
              </w:rPr>
              <w:t>Перун</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390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1.310,80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34.</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Парабициклистички клуб </w:t>
            </w:r>
            <w:r>
              <w:rPr>
                <w:rFonts w:ascii="Cambria" w:hAnsi="Cambria"/>
                <w:lang w:val="sr-Cyrl-CS"/>
              </w:rPr>
              <w:t>„</w:t>
            </w:r>
            <w:r w:rsidR="00291460" w:rsidRPr="00571683">
              <w:rPr>
                <w:rFonts w:ascii="Times New Roman" w:hAnsi="Times New Roman"/>
                <w:lang w:val="sl-SI"/>
              </w:rPr>
              <w:t>Flash</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140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470,55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35.</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ПВК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745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2.503,95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36.</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ПВК </w:t>
            </w:r>
            <w:r>
              <w:rPr>
                <w:rFonts w:ascii="Cambria" w:hAnsi="Cambria"/>
                <w:lang w:val="sr-Cyrl-CS"/>
              </w:rPr>
              <w:t>„</w:t>
            </w:r>
            <w:r w:rsidR="00291460" w:rsidRPr="00571683">
              <w:rPr>
                <w:rFonts w:ascii="Times New Roman" w:hAnsi="Times New Roman"/>
                <w:lang w:val="sl-SI"/>
              </w:rPr>
              <w:t>Batterfly</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453,75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37.</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Тениски клуб </w:t>
            </w:r>
            <w:r>
              <w:rPr>
                <w:rFonts w:ascii="Cambria" w:hAnsi="Cambria"/>
                <w:lang w:val="sr-Cyrl-CS"/>
              </w:rPr>
              <w:t>„</w:t>
            </w:r>
            <w:r>
              <w:rPr>
                <w:rFonts w:ascii="Times New Roman" w:hAnsi="Times New Roman"/>
                <w:lang w:val="sr-Cyrl-CS"/>
              </w:rPr>
              <w:t>Глава Зете</w:t>
            </w:r>
            <w:r>
              <w:rPr>
                <w:rFonts w:ascii="Cambria" w:hAnsi="Cambria"/>
                <w:lang w:val="sr-Cyrl-CS"/>
              </w:rPr>
              <w:t>“</w:t>
            </w:r>
            <w:r>
              <w:rPr>
                <w:rFonts w:ascii="Times New Roman" w:hAnsi="Times New Roman"/>
                <w:lang w:val="sr-Cyrl-CS"/>
              </w:rPr>
              <w:t xml:space="preserve">  </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127</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426,85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38.</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Тениски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299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1.004,95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39.</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Стрељачки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114</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383,15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40.</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Стрељачки клуб </w:t>
            </w:r>
            <w:r>
              <w:rPr>
                <w:rFonts w:ascii="Cambria" w:hAnsi="Cambria"/>
                <w:lang w:val="sr-Cyrl-CS"/>
              </w:rPr>
              <w:t>„</w:t>
            </w:r>
            <w:r>
              <w:rPr>
                <w:rFonts w:ascii="Times New Roman" w:hAnsi="Times New Roman"/>
                <w:lang w:val="sr-Cyrl-CS"/>
              </w:rPr>
              <w:t>Калибар</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420,10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41.</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Стрељачки клуб </w:t>
            </w:r>
            <w:r>
              <w:rPr>
                <w:rFonts w:ascii="Cambria" w:hAnsi="Cambria"/>
                <w:lang w:val="sr-Cyrl-CS"/>
              </w:rPr>
              <w:t>„</w:t>
            </w:r>
            <w:r>
              <w:rPr>
                <w:rFonts w:ascii="Times New Roman" w:hAnsi="Times New Roman"/>
                <w:lang w:val="sr-Cyrl-CS"/>
              </w:rPr>
              <w:t>Челик</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236</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793,20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42.</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Атлетски 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2579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8.668,00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43.</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Гимнастичарски клуб </w:t>
            </w:r>
            <w:r>
              <w:rPr>
                <w:rFonts w:ascii="Cambria" w:hAnsi="Cambria"/>
                <w:lang w:val="sr-Cyrl-CS"/>
              </w:rPr>
              <w:t>„</w:t>
            </w:r>
            <w:r w:rsidR="00291460" w:rsidRPr="00571683">
              <w:rPr>
                <w:rFonts w:ascii="Times New Roman" w:hAnsi="Times New Roman"/>
                <w:lang w:val="sl-SI"/>
              </w:rPr>
              <w:t>Montenegro Street Workout</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298</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1.001,60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44.</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 xml:space="preserve">Ски клуб </w:t>
            </w:r>
            <w:r>
              <w:rPr>
                <w:rFonts w:ascii="Cambria" w:hAnsi="Cambria"/>
                <w:lang w:val="sr-Cyrl-CS"/>
              </w:rPr>
              <w:t>„</w:t>
            </w:r>
            <w:r>
              <w:rPr>
                <w:rFonts w:ascii="Times New Roman" w:hAnsi="Times New Roman"/>
                <w:lang w:val="sr-Cyrl-CS"/>
              </w:rPr>
              <w:t>Пахуљице</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883</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2.967,75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45.</w:t>
            </w:r>
          </w:p>
        </w:tc>
        <w:tc>
          <w:tcPr>
            <w:tcW w:w="3892" w:type="dxa"/>
            <w:vAlign w:val="bottom"/>
          </w:tcPr>
          <w:p w:rsidR="005E3349" w:rsidRDefault="00552EB9">
            <w:pPr>
              <w:spacing w:after="0" w:line="240" w:lineRule="auto"/>
              <w:rPr>
                <w:rFonts w:ascii="Times New Roman" w:hAnsi="Times New Roman"/>
                <w:lang w:val="sr-Cyrl-CS" w:eastAsia="sr-Latn-CS"/>
              </w:rPr>
            </w:pPr>
            <w:r>
              <w:rPr>
                <w:rFonts w:ascii="Times New Roman" w:hAnsi="Times New Roman"/>
                <w:lang w:val="sr-Cyrl-CS"/>
              </w:rPr>
              <w:t>Скијашки клуб особа са инвалидитетом</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121</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406,70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46.</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Спортски клуб </w:t>
            </w:r>
            <w:r>
              <w:rPr>
                <w:rFonts w:ascii="Cambria" w:hAnsi="Cambria"/>
                <w:lang w:val="sr-Cyrl-CS"/>
              </w:rPr>
              <w:t>„</w:t>
            </w:r>
            <w:r>
              <w:rPr>
                <w:rFonts w:ascii="Times New Roman" w:hAnsi="Times New Roman"/>
                <w:lang w:val="sr-Cyrl-CS"/>
              </w:rPr>
              <w:t>Специјална олимпијада 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450</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1.512,45</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47.</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Аероклуб </w:t>
            </w:r>
            <w:r>
              <w:rPr>
                <w:rFonts w:ascii="Cambria" w:hAnsi="Cambria"/>
                <w:lang w:val="sr-Cyrl-CS"/>
              </w:rPr>
              <w:t>„</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195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655,40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48.</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Шаховски клуб </w:t>
            </w:r>
            <w:r>
              <w:rPr>
                <w:rFonts w:ascii="Cambria" w:hAnsi="Cambria"/>
                <w:lang w:val="sr-Cyrl-CS"/>
              </w:rPr>
              <w:t>„</w:t>
            </w:r>
            <w:r>
              <w:rPr>
                <w:rFonts w:ascii="Times New Roman" w:hAnsi="Times New Roman"/>
                <w:lang w:val="sr-Cyrl-CS"/>
              </w:rPr>
              <w:t>Младост</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275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924,30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49.</w:t>
            </w:r>
          </w:p>
        </w:tc>
        <w:tc>
          <w:tcPr>
            <w:tcW w:w="3892" w:type="dxa"/>
            <w:vAlign w:val="bottom"/>
          </w:tcPr>
          <w:p w:rsidR="005E3349" w:rsidRDefault="00552EB9">
            <w:pPr>
              <w:spacing w:after="0" w:line="240" w:lineRule="auto"/>
              <w:rPr>
                <w:rFonts w:ascii="Times New Roman" w:hAnsi="Times New Roman"/>
                <w:lang w:val="sr-Cyrl-CS"/>
              </w:rPr>
            </w:pPr>
            <w:r>
              <w:rPr>
                <w:rFonts w:ascii="Times New Roman" w:hAnsi="Times New Roman"/>
                <w:lang w:val="sr-Cyrl-CS"/>
              </w:rPr>
              <w:t xml:space="preserve">Шаховски клуб </w:t>
            </w:r>
            <w:r>
              <w:rPr>
                <w:rFonts w:ascii="Cambria" w:hAnsi="Cambria"/>
                <w:lang w:val="sr-Cyrl-CS"/>
              </w:rPr>
              <w:t>„</w:t>
            </w:r>
            <w:r>
              <w:rPr>
                <w:rFonts w:ascii="Times New Roman" w:hAnsi="Times New Roman"/>
                <w:lang w:val="sr-Cyrl-CS"/>
              </w:rPr>
              <w:t>Електропривреда</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405</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1.361,20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50.</w:t>
            </w:r>
          </w:p>
        </w:tc>
        <w:tc>
          <w:tcPr>
            <w:tcW w:w="3892" w:type="dxa"/>
            <w:vAlign w:val="bottom"/>
          </w:tcPr>
          <w:p w:rsidR="005E3349" w:rsidRDefault="00552EB9">
            <w:pPr>
              <w:spacing w:after="0" w:line="240" w:lineRule="auto"/>
              <w:rPr>
                <w:rFonts w:ascii="Cambria" w:hAnsi="Cambria"/>
                <w:color w:val="FF0000"/>
                <w:lang w:val="sr-Cyrl-CS"/>
              </w:rPr>
            </w:pPr>
            <w:r>
              <w:rPr>
                <w:rFonts w:ascii="Cambria" w:hAnsi="Cambria"/>
                <w:lang w:val="sr-Cyrl-CS"/>
              </w:rPr>
              <w:t>Плесни клуб „</w:t>
            </w:r>
            <w:r w:rsidR="00291460">
              <w:rPr>
                <w:rFonts w:ascii="Times New Roman" w:hAnsi="Times New Roman"/>
                <w:lang w:val="sl-SI"/>
              </w:rPr>
              <w:t>Royal</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389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1.307,40</w:t>
            </w:r>
          </w:p>
        </w:tc>
      </w:tr>
      <w:tr w:rsidR="005E3349" w:rsidTr="000B1AFA">
        <w:trPr>
          <w:trHeight w:val="355"/>
          <w:jc w:val="center"/>
        </w:trPr>
        <w:tc>
          <w:tcPr>
            <w:tcW w:w="516" w:type="dxa"/>
            <w:vAlign w:val="bottom"/>
          </w:tcPr>
          <w:p w:rsidR="005E3349" w:rsidRDefault="00552EB9">
            <w:pPr>
              <w:spacing w:after="0" w:line="240" w:lineRule="auto"/>
              <w:jc w:val="center"/>
              <w:rPr>
                <w:rFonts w:ascii="Times New Roman" w:hAnsi="Times New Roman"/>
                <w:bCs/>
                <w:sz w:val="24"/>
                <w:szCs w:val="24"/>
                <w:lang w:val="sr-Cyrl-CS"/>
              </w:rPr>
            </w:pPr>
            <w:r>
              <w:rPr>
                <w:rFonts w:ascii="Times New Roman" w:hAnsi="Times New Roman"/>
                <w:bCs/>
                <w:sz w:val="24"/>
                <w:szCs w:val="24"/>
                <w:lang w:val="sr-Cyrl-CS"/>
              </w:rPr>
              <w:t>51.</w:t>
            </w:r>
          </w:p>
        </w:tc>
        <w:tc>
          <w:tcPr>
            <w:tcW w:w="3892" w:type="dxa"/>
            <w:vAlign w:val="bottom"/>
          </w:tcPr>
          <w:p w:rsidR="005E3349" w:rsidRDefault="00552EB9">
            <w:pPr>
              <w:spacing w:after="0" w:line="240" w:lineRule="auto"/>
              <w:rPr>
                <w:rFonts w:ascii="Cambria" w:hAnsi="Cambria"/>
                <w:color w:val="FF0000"/>
                <w:lang w:val="sr-Cyrl-CS"/>
              </w:rPr>
            </w:pPr>
            <w:r>
              <w:rPr>
                <w:rFonts w:ascii="Cambria" w:hAnsi="Cambria"/>
                <w:lang w:val="sr-Cyrl-CS"/>
              </w:rPr>
              <w:t>Боксерски клуб „</w:t>
            </w:r>
            <w:r>
              <w:rPr>
                <w:rFonts w:ascii="Times New Roman" w:hAnsi="Times New Roman"/>
                <w:lang w:val="sr-Cyrl-CS"/>
              </w:rPr>
              <w:t>Никшић</w:t>
            </w:r>
            <w:r>
              <w:rPr>
                <w:rFonts w:ascii="Cambria" w:hAnsi="Cambria"/>
                <w:lang w:val="sr-Cyrl-CS"/>
              </w:rPr>
              <w:t>“</w:t>
            </w:r>
          </w:p>
        </w:tc>
        <w:tc>
          <w:tcPr>
            <w:tcW w:w="1656" w:type="dxa"/>
            <w:vAlign w:val="bottom"/>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409</w:t>
            </w:r>
          </w:p>
        </w:tc>
        <w:tc>
          <w:tcPr>
            <w:tcW w:w="2712" w:type="dxa"/>
            <w:vAlign w:val="center"/>
          </w:tcPr>
          <w:p w:rsidR="005E3349" w:rsidRDefault="00552EB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1.374,65</w:t>
            </w:r>
          </w:p>
        </w:tc>
      </w:tr>
    </w:tbl>
    <w:p w:rsidR="005E3349" w:rsidRDefault="005E3349" w:rsidP="00EA0434">
      <w:pPr>
        <w:spacing w:after="0" w:line="240" w:lineRule="auto"/>
        <w:jc w:val="both"/>
        <w:rPr>
          <w:rFonts w:ascii="Times New Roman" w:hAnsi="Times New Roman"/>
          <w:sz w:val="24"/>
          <w:szCs w:val="24"/>
          <w:lang w:val="hr-HR"/>
        </w:rPr>
      </w:pPr>
    </w:p>
    <w:p w:rsidR="005E3349" w:rsidRPr="00EA4A08" w:rsidRDefault="00552EB9" w:rsidP="000B1AFA">
      <w:pPr>
        <w:spacing w:after="0" w:line="240" w:lineRule="auto"/>
        <w:ind w:firstLine="708"/>
        <w:jc w:val="both"/>
        <w:rPr>
          <w:rFonts w:ascii="Times New Roman" w:hAnsi="Times New Roman"/>
          <w:sz w:val="24"/>
          <w:szCs w:val="24"/>
          <w:lang w:val="hr-HR"/>
        </w:rPr>
      </w:pPr>
      <w:r w:rsidRPr="00EA4A08">
        <w:rPr>
          <w:rFonts w:ascii="Times New Roman" w:hAnsi="Times New Roman"/>
          <w:sz w:val="24"/>
          <w:szCs w:val="24"/>
          <w:lang w:val="hr-HR"/>
        </w:rPr>
        <w:t>Исто тако Општина је распо</w:t>
      </w:r>
      <w:r w:rsidRPr="00EA4A08">
        <w:rPr>
          <w:rFonts w:ascii="Times New Roman" w:hAnsi="Times New Roman"/>
          <w:sz w:val="24"/>
          <w:szCs w:val="24"/>
          <w:lang w:val="sr-Cyrl-ME"/>
        </w:rPr>
        <w:t>дијел</w:t>
      </w:r>
      <w:r w:rsidR="00FE26CA" w:rsidRPr="00EA4A08">
        <w:rPr>
          <w:rFonts w:ascii="Times New Roman" w:hAnsi="Times New Roman"/>
          <w:sz w:val="24"/>
          <w:szCs w:val="24"/>
          <w:lang w:val="hr-HR"/>
        </w:rPr>
        <w:t>ила</w:t>
      </w:r>
      <w:r w:rsidRPr="00EA4A08">
        <w:rPr>
          <w:rFonts w:ascii="Times New Roman" w:hAnsi="Times New Roman"/>
          <w:sz w:val="24"/>
          <w:szCs w:val="24"/>
          <w:lang w:val="hr-HR"/>
        </w:rPr>
        <w:t xml:space="preserve"> средства из </w:t>
      </w:r>
      <w:r w:rsidR="000B1AFA" w:rsidRPr="00EA4A08">
        <w:rPr>
          <w:rFonts w:ascii="Times New Roman" w:hAnsi="Times New Roman"/>
          <w:sz w:val="24"/>
          <w:szCs w:val="24"/>
          <w:lang w:val="sr-Cyrl-RS"/>
        </w:rPr>
        <w:t>б</w:t>
      </w:r>
      <w:r w:rsidRPr="00EA4A08">
        <w:rPr>
          <w:rFonts w:ascii="Times New Roman" w:hAnsi="Times New Roman"/>
          <w:sz w:val="24"/>
          <w:szCs w:val="24"/>
          <w:lang w:val="hr-HR"/>
        </w:rPr>
        <w:t>уџета општине Никшић у износу од 5</w:t>
      </w:r>
      <w:r w:rsidR="00DD3789" w:rsidRPr="00EA4A08">
        <w:rPr>
          <w:rFonts w:ascii="Times New Roman" w:hAnsi="Times New Roman"/>
          <w:sz w:val="24"/>
          <w:szCs w:val="24"/>
          <w:lang w:val="hr-HR"/>
        </w:rPr>
        <w:t>1</w:t>
      </w:r>
      <w:r w:rsidRPr="00EA4A08">
        <w:rPr>
          <w:rFonts w:ascii="Times New Roman" w:hAnsi="Times New Roman"/>
          <w:sz w:val="24"/>
          <w:szCs w:val="24"/>
          <w:lang w:val="hr-HR"/>
        </w:rPr>
        <w:t xml:space="preserve">2.000,00 € за суфинансирање програма рада спортских клубова који су регистровани на територији општине Никшић, чији је оснивач или суоснивач </w:t>
      </w:r>
      <w:r w:rsidR="000B1AFA" w:rsidRPr="00EA4A08">
        <w:rPr>
          <w:rFonts w:ascii="Times New Roman" w:hAnsi="Times New Roman"/>
          <w:sz w:val="24"/>
          <w:szCs w:val="24"/>
          <w:lang w:val="hr-HR"/>
        </w:rPr>
        <w:t>О</w:t>
      </w:r>
      <w:r w:rsidRPr="00EA4A08">
        <w:rPr>
          <w:rFonts w:ascii="Times New Roman" w:hAnsi="Times New Roman"/>
          <w:sz w:val="24"/>
          <w:szCs w:val="24"/>
          <w:lang w:val="hr-HR"/>
        </w:rPr>
        <w:t>пштина Никшић,</w:t>
      </w:r>
      <w:r w:rsidR="000B1AFA" w:rsidRPr="00EA4A08">
        <w:rPr>
          <w:rFonts w:ascii="Times New Roman" w:hAnsi="Times New Roman"/>
          <w:sz w:val="24"/>
          <w:szCs w:val="24"/>
          <w:lang w:val="sr-Cyrl-RS"/>
        </w:rPr>
        <w:t xml:space="preserve"> </w:t>
      </w:r>
      <w:r w:rsidRPr="00EA4A08">
        <w:rPr>
          <w:rFonts w:ascii="Times New Roman" w:hAnsi="Times New Roman"/>
          <w:sz w:val="24"/>
          <w:szCs w:val="24"/>
          <w:lang w:val="hr-HR"/>
        </w:rPr>
        <w:t>а који су испунили услове предвиђене Јавним конкурсом за суфинансирање програма рада спортских клубова за 202</w:t>
      </w:r>
      <w:r w:rsidR="000B1AFA" w:rsidRPr="00EA4A08">
        <w:rPr>
          <w:rFonts w:ascii="Times New Roman" w:hAnsi="Times New Roman"/>
          <w:sz w:val="24"/>
          <w:szCs w:val="24"/>
          <w:lang w:val="sr-Cyrl-RS"/>
        </w:rPr>
        <w:t>2</w:t>
      </w:r>
      <w:r w:rsidRPr="00EA4A08">
        <w:rPr>
          <w:rFonts w:ascii="Times New Roman" w:hAnsi="Times New Roman"/>
          <w:sz w:val="24"/>
          <w:szCs w:val="24"/>
          <w:lang w:val="hr-HR"/>
        </w:rPr>
        <w:t>. годину, и то:</w:t>
      </w:r>
    </w:p>
    <w:p w:rsidR="000B1AFA" w:rsidRDefault="000B1AFA" w:rsidP="000B1AFA">
      <w:pPr>
        <w:spacing w:after="0" w:line="240" w:lineRule="auto"/>
        <w:jc w:val="both"/>
        <w:rPr>
          <w:rFonts w:ascii="Times New Roman" w:hAnsi="Times New Roman"/>
          <w:color w:val="FF0000"/>
          <w:sz w:val="24"/>
          <w:szCs w:val="24"/>
          <w:lang w:val="hr-HR"/>
        </w:rPr>
      </w:pPr>
    </w:p>
    <w:p w:rsidR="000B1AFA" w:rsidRDefault="000B1AFA">
      <w:pPr>
        <w:spacing w:after="0" w:line="240" w:lineRule="auto"/>
        <w:ind w:left="426" w:hanging="426"/>
        <w:jc w:val="both"/>
        <w:rPr>
          <w:rFonts w:ascii="Times New Roman" w:hAnsi="Times New Roman"/>
          <w:color w:val="FF0000"/>
          <w:sz w:val="24"/>
          <w:szCs w:val="24"/>
          <w:lang w:val="hr-HR"/>
        </w:rPr>
      </w:pPr>
    </w:p>
    <w:tbl>
      <w:tblPr>
        <w:tblW w:w="8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026"/>
        <w:gridCol w:w="2336"/>
        <w:gridCol w:w="2336"/>
      </w:tblGrid>
      <w:tr w:rsidR="005E3349" w:rsidRPr="00EA4A08">
        <w:trPr>
          <w:trHeight w:val="726"/>
          <w:jc w:val="center"/>
        </w:trPr>
        <w:tc>
          <w:tcPr>
            <w:tcW w:w="660" w:type="dxa"/>
            <w:shd w:val="clear" w:color="auto" w:fill="D9D9D9"/>
          </w:tcPr>
          <w:p w:rsidR="0059195A" w:rsidRPr="0059195A" w:rsidRDefault="0059195A" w:rsidP="0059195A">
            <w:pPr>
              <w:jc w:val="center"/>
              <w:rPr>
                <w:b/>
              </w:rPr>
            </w:pPr>
          </w:p>
          <w:p w:rsidR="005E3349" w:rsidRPr="00046E32" w:rsidRDefault="0059195A" w:rsidP="0059195A">
            <w:pPr>
              <w:jc w:val="center"/>
              <w:rPr>
                <w:b/>
              </w:rPr>
            </w:pPr>
            <w:r w:rsidRPr="00046E32">
              <w:rPr>
                <w:b/>
              </w:rPr>
              <w:t>РБ</w:t>
            </w:r>
          </w:p>
        </w:tc>
        <w:tc>
          <w:tcPr>
            <w:tcW w:w="3026" w:type="dxa"/>
            <w:shd w:val="clear" w:color="auto" w:fill="D9D9D9"/>
          </w:tcPr>
          <w:p w:rsidR="005E3349" w:rsidRPr="00046E32" w:rsidRDefault="005E3349">
            <w:pPr>
              <w:jc w:val="center"/>
              <w:rPr>
                <w:b/>
              </w:rPr>
            </w:pPr>
          </w:p>
          <w:p w:rsidR="005E3349" w:rsidRPr="00046E32" w:rsidRDefault="0059195A" w:rsidP="0059195A">
            <w:pPr>
              <w:jc w:val="center"/>
              <w:rPr>
                <w:b/>
                <w:lang w:val="sr-Cyrl-RS"/>
              </w:rPr>
            </w:pPr>
            <w:r w:rsidRPr="00046E32">
              <w:rPr>
                <w:b/>
                <w:lang w:val="sr-Cyrl-RS"/>
              </w:rPr>
              <w:t>СПОРТСКИ</w:t>
            </w:r>
            <w:r w:rsidR="00552EB9" w:rsidRPr="00046E32">
              <w:rPr>
                <w:b/>
              </w:rPr>
              <w:t xml:space="preserve"> </w:t>
            </w:r>
            <w:r w:rsidRPr="00046E32">
              <w:rPr>
                <w:b/>
                <w:lang w:val="sr-Cyrl-RS"/>
              </w:rPr>
              <w:t>КЛУБ</w:t>
            </w:r>
          </w:p>
        </w:tc>
        <w:tc>
          <w:tcPr>
            <w:tcW w:w="2336" w:type="dxa"/>
            <w:shd w:val="clear" w:color="auto" w:fill="D9D9D9"/>
          </w:tcPr>
          <w:p w:rsidR="005E3349" w:rsidRPr="00046E32" w:rsidRDefault="005E3349">
            <w:pPr>
              <w:jc w:val="center"/>
              <w:rPr>
                <w:b/>
              </w:rPr>
            </w:pPr>
          </w:p>
          <w:p w:rsidR="005E3349" w:rsidRPr="00046E32" w:rsidRDefault="0059195A">
            <w:pPr>
              <w:jc w:val="center"/>
              <w:rPr>
                <w:b/>
                <w:lang w:val="sr-Cyrl-RS"/>
              </w:rPr>
            </w:pPr>
            <w:r w:rsidRPr="00046E32">
              <w:rPr>
                <w:b/>
                <w:lang w:val="sr-Cyrl-RS"/>
              </w:rPr>
              <w:t>БРОЈ БОДОВА</w:t>
            </w:r>
          </w:p>
        </w:tc>
        <w:tc>
          <w:tcPr>
            <w:tcW w:w="2336" w:type="dxa"/>
            <w:shd w:val="clear" w:color="auto" w:fill="D9D9D9"/>
          </w:tcPr>
          <w:p w:rsidR="005E3349" w:rsidRPr="00046E32" w:rsidRDefault="005E3349">
            <w:pPr>
              <w:rPr>
                <w:b/>
              </w:rPr>
            </w:pPr>
          </w:p>
          <w:p w:rsidR="005E3349" w:rsidRPr="00EA4A08" w:rsidRDefault="0059195A" w:rsidP="0059195A">
            <w:pPr>
              <w:rPr>
                <w:b/>
              </w:rPr>
            </w:pPr>
            <w:r w:rsidRPr="00046E32">
              <w:rPr>
                <w:b/>
                <w:lang w:val="sr-Cyrl-RS"/>
              </w:rPr>
              <w:t>ИЗНОС</w:t>
            </w:r>
            <w:r w:rsidR="00552EB9" w:rsidRPr="00046E32">
              <w:rPr>
                <w:b/>
              </w:rPr>
              <w:t xml:space="preserve"> </w:t>
            </w:r>
            <w:r w:rsidRPr="00046E32">
              <w:rPr>
                <w:b/>
                <w:lang w:val="sr-Cyrl-RS"/>
              </w:rPr>
              <w:t>СРЕДСТАВА</w:t>
            </w:r>
            <w:r w:rsidR="00552EB9" w:rsidRPr="00046E32">
              <w:rPr>
                <w:b/>
              </w:rPr>
              <w:t xml:space="preserve"> (€)</w:t>
            </w:r>
          </w:p>
        </w:tc>
      </w:tr>
      <w:tr w:rsidR="005E3349" w:rsidRPr="00EA4A08">
        <w:trPr>
          <w:trHeight w:val="315"/>
          <w:jc w:val="center"/>
        </w:trPr>
        <w:tc>
          <w:tcPr>
            <w:tcW w:w="660" w:type="dxa"/>
            <w:vAlign w:val="bottom"/>
          </w:tcPr>
          <w:p w:rsidR="005E3349" w:rsidRPr="00EA4A08" w:rsidRDefault="00552EB9">
            <w:pPr>
              <w:spacing w:after="0" w:line="240" w:lineRule="auto"/>
              <w:jc w:val="center"/>
              <w:rPr>
                <w:rFonts w:ascii="Times New Roman" w:hAnsi="Times New Roman" w:cs="Times New Roman"/>
                <w:bCs/>
                <w:sz w:val="24"/>
                <w:szCs w:val="24"/>
                <w:lang w:val="pl-PL"/>
              </w:rPr>
            </w:pPr>
            <w:r w:rsidRPr="00EA4A08">
              <w:rPr>
                <w:rFonts w:ascii="Times New Roman" w:hAnsi="Times New Roman" w:cs="Times New Roman"/>
                <w:bCs/>
                <w:sz w:val="24"/>
                <w:szCs w:val="24"/>
                <w:lang w:val="pl-PL"/>
              </w:rPr>
              <w:t>1.</w:t>
            </w:r>
          </w:p>
        </w:tc>
        <w:tc>
          <w:tcPr>
            <w:tcW w:w="3026" w:type="dxa"/>
          </w:tcPr>
          <w:p w:rsidR="005E3349" w:rsidRPr="00EA4A08" w:rsidRDefault="00552EB9" w:rsidP="000B1AFA">
            <w:pPr>
              <w:spacing w:after="0"/>
              <w:rPr>
                <w:rFonts w:ascii="Times New Roman" w:hAnsi="Times New Roman" w:cs="Times New Roman"/>
              </w:rPr>
            </w:pPr>
            <w:r w:rsidRPr="00EA4A08">
              <w:rPr>
                <w:rFonts w:ascii="Times New Roman" w:hAnsi="Times New Roman" w:cs="Times New Roman"/>
              </w:rPr>
              <w:t>ФК</w:t>
            </w:r>
            <w:r w:rsidR="005C359C" w:rsidRPr="00EA4A08">
              <w:rPr>
                <w:rFonts w:ascii="Times New Roman" w:hAnsi="Times New Roman" w:cs="Times New Roman"/>
                <w:lang w:val="sr-Cyrl-RS"/>
              </w:rPr>
              <w:t xml:space="preserve"> </w:t>
            </w:r>
            <w:r w:rsidRPr="00EA4A08">
              <w:rPr>
                <w:rFonts w:ascii="Times New Roman" w:hAnsi="Times New Roman" w:cs="Times New Roman"/>
              </w:rPr>
              <w:t xml:space="preserve">„Сутјеска“ </w:t>
            </w:r>
          </w:p>
        </w:tc>
        <w:tc>
          <w:tcPr>
            <w:tcW w:w="2336" w:type="dxa"/>
            <w:vAlign w:val="bottom"/>
          </w:tcPr>
          <w:p w:rsidR="005E3349" w:rsidRPr="00EA4A08" w:rsidRDefault="005E3349">
            <w:pPr>
              <w:spacing w:after="0" w:line="240" w:lineRule="auto"/>
              <w:jc w:val="center"/>
              <w:rPr>
                <w:rFonts w:ascii="Times New Roman" w:hAnsi="Times New Roman" w:cs="Times New Roman"/>
                <w:sz w:val="20"/>
                <w:szCs w:val="20"/>
                <w:lang w:val="sr-Latn-CS" w:eastAsia="sr-Latn-CS"/>
              </w:rPr>
            </w:pPr>
          </w:p>
        </w:tc>
        <w:tc>
          <w:tcPr>
            <w:tcW w:w="2336" w:type="dxa"/>
          </w:tcPr>
          <w:p w:rsidR="005E3349" w:rsidRPr="00EA4A08" w:rsidRDefault="00552EB9" w:rsidP="000B1AFA">
            <w:pPr>
              <w:spacing w:after="0" w:line="240" w:lineRule="auto"/>
              <w:jc w:val="center"/>
              <w:rPr>
                <w:rFonts w:ascii="Times New Roman" w:hAnsi="Times New Roman" w:cs="Times New Roman"/>
                <w:sz w:val="24"/>
                <w:szCs w:val="24"/>
                <w:lang w:val="hr-HR"/>
              </w:rPr>
            </w:pPr>
            <w:r w:rsidRPr="00EA4A08">
              <w:rPr>
                <w:rFonts w:ascii="Times New Roman" w:hAnsi="Times New Roman" w:cs="Times New Roman"/>
                <w:sz w:val="24"/>
                <w:szCs w:val="24"/>
                <w:lang w:val="hr-HR"/>
              </w:rPr>
              <w:t>3</w:t>
            </w:r>
            <w:r w:rsidR="000B1AFA" w:rsidRPr="00EA4A08">
              <w:rPr>
                <w:rFonts w:ascii="Times New Roman" w:hAnsi="Times New Roman" w:cs="Times New Roman"/>
                <w:sz w:val="24"/>
                <w:szCs w:val="24"/>
                <w:lang w:val="sr-Cyrl-RS"/>
              </w:rPr>
              <w:t>0</w:t>
            </w:r>
            <w:r w:rsidRPr="00EA4A08">
              <w:rPr>
                <w:rFonts w:ascii="Times New Roman" w:hAnsi="Times New Roman" w:cs="Times New Roman"/>
                <w:sz w:val="24"/>
                <w:szCs w:val="24"/>
                <w:lang w:val="hr-HR"/>
              </w:rPr>
              <w:t>0.000,00</w:t>
            </w:r>
          </w:p>
        </w:tc>
      </w:tr>
      <w:tr w:rsidR="005E3349" w:rsidRPr="00EA4A08">
        <w:trPr>
          <w:trHeight w:val="364"/>
          <w:jc w:val="center"/>
        </w:trPr>
        <w:tc>
          <w:tcPr>
            <w:tcW w:w="660" w:type="dxa"/>
            <w:vAlign w:val="bottom"/>
          </w:tcPr>
          <w:p w:rsidR="005E3349" w:rsidRPr="00EA4A08" w:rsidRDefault="00552EB9">
            <w:pPr>
              <w:spacing w:after="0" w:line="240" w:lineRule="auto"/>
              <w:jc w:val="center"/>
              <w:rPr>
                <w:rFonts w:ascii="Times New Roman" w:hAnsi="Times New Roman" w:cs="Times New Roman"/>
                <w:bCs/>
                <w:sz w:val="24"/>
                <w:szCs w:val="24"/>
                <w:lang w:val="pl-PL"/>
              </w:rPr>
            </w:pPr>
            <w:r w:rsidRPr="00EA4A08">
              <w:rPr>
                <w:rFonts w:ascii="Times New Roman" w:hAnsi="Times New Roman" w:cs="Times New Roman"/>
                <w:bCs/>
                <w:sz w:val="24"/>
                <w:szCs w:val="24"/>
                <w:lang w:val="pl-PL"/>
              </w:rPr>
              <w:t>2.</w:t>
            </w:r>
          </w:p>
        </w:tc>
        <w:tc>
          <w:tcPr>
            <w:tcW w:w="3026" w:type="dxa"/>
          </w:tcPr>
          <w:p w:rsidR="005E3349" w:rsidRPr="00EA4A08" w:rsidRDefault="00552EB9" w:rsidP="000B1AFA">
            <w:pPr>
              <w:spacing w:after="0"/>
              <w:rPr>
                <w:rFonts w:ascii="Times New Roman" w:hAnsi="Times New Roman" w:cs="Times New Roman"/>
              </w:rPr>
            </w:pPr>
            <w:r w:rsidRPr="00EA4A08">
              <w:rPr>
                <w:rFonts w:ascii="Times New Roman" w:hAnsi="Times New Roman" w:cs="Times New Roman"/>
              </w:rPr>
              <w:t>КК</w:t>
            </w:r>
            <w:r w:rsidR="000B1AFA" w:rsidRPr="00EA4A08">
              <w:rPr>
                <w:rFonts w:ascii="Times New Roman" w:hAnsi="Times New Roman" w:cs="Times New Roman"/>
                <w:lang w:val="sr-Cyrl-RS"/>
              </w:rPr>
              <w:t xml:space="preserve"> </w:t>
            </w:r>
            <w:r w:rsidRPr="00EA4A08">
              <w:rPr>
                <w:rFonts w:ascii="Times New Roman" w:hAnsi="Times New Roman" w:cs="Times New Roman"/>
              </w:rPr>
              <w:t xml:space="preserve">„Сутјеска“ </w:t>
            </w:r>
          </w:p>
        </w:tc>
        <w:tc>
          <w:tcPr>
            <w:tcW w:w="2336" w:type="dxa"/>
            <w:vAlign w:val="bottom"/>
          </w:tcPr>
          <w:p w:rsidR="005E3349" w:rsidRPr="00EA4A08" w:rsidRDefault="005E3349">
            <w:pPr>
              <w:spacing w:after="0" w:line="240" w:lineRule="auto"/>
              <w:jc w:val="center"/>
              <w:rPr>
                <w:rFonts w:ascii="Times New Roman" w:hAnsi="Times New Roman" w:cs="Times New Roman"/>
                <w:lang w:val="sr-Latn-CS" w:eastAsia="sr-Latn-CS"/>
              </w:rPr>
            </w:pPr>
          </w:p>
        </w:tc>
        <w:tc>
          <w:tcPr>
            <w:tcW w:w="2336" w:type="dxa"/>
          </w:tcPr>
          <w:p w:rsidR="005E3349" w:rsidRPr="00EA4A08" w:rsidRDefault="00552EB9">
            <w:pPr>
              <w:spacing w:after="0" w:line="240" w:lineRule="auto"/>
              <w:jc w:val="center"/>
              <w:rPr>
                <w:rFonts w:ascii="Times New Roman" w:hAnsi="Times New Roman" w:cs="Times New Roman"/>
                <w:sz w:val="24"/>
                <w:szCs w:val="24"/>
                <w:lang w:val="hr-HR"/>
              </w:rPr>
            </w:pPr>
            <w:r w:rsidRPr="00EA4A08">
              <w:rPr>
                <w:rFonts w:ascii="Times New Roman" w:hAnsi="Times New Roman" w:cs="Times New Roman"/>
                <w:sz w:val="24"/>
                <w:szCs w:val="24"/>
                <w:lang w:val="hr-HR"/>
              </w:rPr>
              <w:t>200.000,00</w:t>
            </w:r>
          </w:p>
        </w:tc>
      </w:tr>
      <w:tr w:rsidR="005E3349" w:rsidRPr="00EA4A08">
        <w:trPr>
          <w:trHeight w:val="355"/>
          <w:jc w:val="center"/>
        </w:trPr>
        <w:tc>
          <w:tcPr>
            <w:tcW w:w="660" w:type="dxa"/>
            <w:vAlign w:val="bottom"/>
          </w:tcPr>
          <w:p w:rsidR="005E3349" w:rsidRPr="00EA4A08" w:rsidRDefault="00552EB9">
            <w:pPr>
              <w:spacing w:after="0" w:line="240" w:lineRule="auto"/>
              <w:jc w:val="center"/>
              <w:rPr>
                <w:rFonts w:ascii="Times New Roman" w:hAnsi="Times New Roman" w:cs="Times New Roman"/>
                <w:bCs/>
                <w:sz w:val="24"/>
                <w:szCs w:val="24"/>
                <w:lang w:val="pl-PL"/>
              </w:rPr>
            </w:pPr>
            <w:r w:rsidRPr="00EA4A08">
              <w:rPr>
                <w:rFonts w:ascii="Times New Roman" w:hAnsi="Times New Roman" w:cs="Times New Roman"/>
                <w:bCs/>
                <w:sz w:val="24"/>
                <w:szCs w:val="24"/>
                <w:lang w:val="pl-PL"/>
              </w:rPr>
              <w:t>3.</w:t>
            </w:r>
          </w:p>
        </w:tc>
        <w:tc>
          <w:tcPr>
            <w:tcW w:w="3026" w:type="dxa"/>
          </w:tcPr>
          <w:p w:rsidR="005E3349" w:rsidRPr="00EA4A08" w:rsidRDefault="00552EB9" w:rsidP="000B1AFA">
            <w:pPr>
              <w:spacing w:after="0"/>
              <w:rPr>
                <w:rFonts w:ascii="Times New Roman" w:hAnsi="Times New Roman" w:cs="Times New Roman"/>
              </w:rPr>
            </w:pPr>
            <w:r w:rsidRPr="00EA4A08">
              <w:rPr>
                <w:rFonts w:ascii="Times New Roman" w:hAnsi="Times New Roman" w:cs="Times New Roman"/>
              </w:rPr>
              <w:t xml:space="preserve">ЏК „Академик“ </w:t>
            </w:r>
          </w:p>
        </w:tc>
        <w:tc>
          <w:tcPr>
            <w:tcW w:w="2336" w:type="dxa"/>
            <w:vAlign w:val="bottom"/>
          </w:tcPr>
          <w:p w:rsidR="005E3349" w:rsidRPr="00EA4A08" w:rsidRDefault="005E3349">
            <w:pPr>
              <w:spacing w:after="0" w:line="240" w:lineRule="auto"/>
              <w:jc w:val="center"/>
              <w:rPr>
                <w:rFonts w:ascii="Times New Roman" w:hAnsi="Times New Roman" w:cs="Times New Roman"/>
                <w:sz w:val="20"/>
                <w:szCs w:val="20"/>
                <w:lang w:val="sr-Latn-CS" w:eastAsia="sr-Latn-CS"/>
              </w:rPr>
            </w:pPr>
          </w:p>
        </w:tc>
        <w:tc>
          <w:tcPr>
            <w:tcW w:w="2336" w:type="dxa"/>
          </w:tcPr>
          <w:p w:rsidR="005E3349" w:rsidRPr="00EA4A08" w:rsidRDefault="00552EB9">
            <w:pPr>
              <w:spacing w:after="0" w:line="240" w:lineRule="auto"/>
              <w:jc w:val="center"/>
              <w:rPr>
                <w:rFonts w:ascii="Times New Roman" w:hAnsi="Times New Roman" w:cs="Times New Roman"/>
                <w:sz w:val="24"/>
                <w:szCs w:val="24"/>
                <w:lang w:val="hr-HR"/>
              </w:rPr>
            </w:pPr>
            <w:r w:rsidRPr="00EA4A08">
              <w:rPr>
                <w:rFonts w:ascii="Times New Roman" w:hAnsi="Times New Roman" w:cs="Times New Roman"/>
                <w:sz w:val="24"/>
                <w:szCs w:val="24"/>
                <w:lang w:val="hr-HR"/>
              </w:rPr>
              <w:t>12.000,00</w:t>
            </w:r>
          </w:p>
        </w:tc>
      </w:tr>
    </w:tbl>
    <w:p w:rsidR="005E3349" w:rsidRDefault="005E3349">
      <w:pPr>
        <w:spacing w:before="120" w:after="0" w:line="360" w:lineRule="auto"/>
        <w:jc w:val="both"/>
        <w:rPr>
          <w:rFonts w:ascii="Times New Roman" w:eastAsia="Times New Roman" w:hAnsi="Times New Roman"/>
          <w:sz w:val="24"/>
          <w:szCs w:val="24"/>
          <w:lang w:val="sr-Latn-CS"/>
        </w:rPr>
      </w:pPr>
    </w:p>
    <w:p w:rsidR="005E3349" w:rsidRDefault="00552EB9" w:rsidP="005C359C">
      <w:pPr>
        <w:spacing w:before="120" w:after="0"/>
        <w:jc w:val="both"/>
        <w:rPr>
          <w:rFonts w:ascii="Times New Roman" w:eastAsia="Times New Roman" w:hAnsi="Times New Roman"/>
          <w:b/>
          <w:sz w:val="24"/>
          <w:szCs w:val="24"/>
          <w:lang w:val="sr-Latn-CS"/>
        </w:rPr>
      </w:pPr>
      <w:r>
        <w:rPr>
          <w:rFonts w:ascii="Times New Roman" w:eastAsia="Times New Roman" w:hAnsi="Times New Roman"/>
          <w:b/>
          <w:sz w:val="24"/>
          <w:szCs w:val="24"/>
          <w:lang w:val="sr-Latn-CS"/>
        </w:rPr>
        <w:t>2. Задатак</w:t>
      </w:r>
      <w:r>
        <w:rPr>
          <w:rFonts w:ascii="Times New Roman" w:eastAsia="Times New Roman" w:hAnsi="Times New Roman"/>
          <w:b/>
          <w:sz w:val="24"/>
          <w:szCs w:val="24"/>
          <w:lang w:val="sr-Cyrl-ME"/>
        </w:rPr>
        <w:t xml:space="preserve">: </w:t>
      </w:r>
      <w:r>
        <w:rPr>
          <w:rFonts w:ascii="Times New Roman" w:eastAsia="Times New Roman" w:hAnsi="Times New Roman"/>
          <w:b/>
          <w:sz w:val="24"/>
          <w:szCs w:val="24"/>
          <w:lang w:val="sr-Latn-CS"/>
        </w:rPr>
        <w:t>Организација састанака и до</w:t>
      </w:r>
      <w:r>
        <w:rPr>
          <w:rFonts w:ascii="Times New Roman" w:eastAsia="Times New Roman" w:hAnsi="Times New Roman"/>
          <w:b/>
          <w:sz w:val="24"/>
          <w:szCs w:val="24"/>
          <w:lang w:val="sr-Cyrl-ME"/>
        </w:rPr>
        <w:t>дјела</w:t>
      </w:r>
      <w:r>
        <w:rPr>
          <w:rFonts w:ascii="Times New Roman" w:eastAsia="Times New Roman" w:hAnsi="Times New Roman"/>
          <w:b/>
          <w:sz w:val="24"/>
          <w:szCs w:val="24"/>
          <w:lang w:val="sr-Latn-CS"/>
        </w:rPr>
        <w:t xml:space="preserve"> термина спортским клубовима ради коришћења садржаја Спортског центра, а на терет бу</w:t>
      </w:r>
      <w:r>
        <w:rPr>
          <w:rFonts w:ascii="Times New Roman" w:eastAsia="Times New Roman" w:hAnsi="Times New Roman"/>
          <w:b/>
          <w:sz w:val="24"/>
          <w:szCs w:val="24"/>
          <w:lang w:val="sr-Cyrl-ME"/>
        </w:rPr>
        <w:t>џ</w:t>
      </w:r>
      <w:r>
        <w:rPr>
          <w:rFonts w:ascii="Times New Roman" w:eastAsia="Times New Roman" w:hAnsi="Times New Roman"/>
          <w:b/>
          <w:sz w:val="24"/>
          <w:szCs w:val="24"/>
          <w:lang w:val="sr-Latn-CS"/>
        </w:rPr>
        <w:t xml:space="preserve">етских средстава Општине Никшић. Активности су спроведене </w:t>
      </w:r>
      <w:r w:rsidR="005C359C" w:rsidRPr="00EA4A08">
        <w:rPr>
          <w:rFonts w:ascii="Times New Roman" w:eastAsia="Times New Roman" w:hAnsi="Times New Roman"/>
          <w:b/>
          <w:sz w:val="24"/>
          <w:szCs w:val="24"/>
          <w:lang w:val="sr-Cyrl-RS"/>
        </w:rPr>
        <w:t xml:space="preserve">у мјесецу </w:t>
      </w:r>
      <w:r w:rsidRPr="00EA4A08">
        <w:rPr>
          <w:rFonts w:ascii="Times New Roman" w:eastAsia="Times New Roman" w:hAnsi="Times New Roman"/>
          <w:b/>
          <w:sz w:val="24"/>
          <w:szCs w:val="24"/>
          <w:lang w:val="sr-Latn-CS"/>
        </w:rPr>
        <w:t>септембр</w:t>
      </w:r>
      <w:r w:rsidR="005C359C" w:rsidRPr="00EA4A08">
        <w:rPr>
          <w:rFonts w:ascii="Times New Roman" w:eastAsia="Times New Roman" w:hAnsi="Times New Roman"/>
          <w:b/>
          <w:sz w:val="24"/>
          <w:szCs w:val="24"/>
          <w:lang w:val="sr-Cyrl-RS"/>
        </w:rPr>
        <w:t>у</w:t>
      </w:r>
      <w:r>
        <w:rPr>
          <w:rFonts w:ascii="Times New Roman" w:eastAsia="Times New Roman" w:hAnsi="Times New Roman"/>
          <w:b/>
          <w:sz w:val="24"/>
          <w:szCs w:val="24"/>
          <w:lang w:val="sr-Latn-CS"/>
        </w:rPr>
        <w:t xml:space="preserve"> 2021. године. Корисници су:</w:t>
      </w:r>
    </w:p>
    <w:p w:rsidR="005C359C" w:rsidRPr="00EA0434" w:rsidRDefault="005C359C" w:rsidP="005C359C">
      <w:pPr>
        <w:spacing w:before="120" w:after="0"/>
        <w:jc w:val="both"/>
        <w:rPr>
          <w:rFonts w:ascii="Times New Roman" w:eastAsia="Times New Roman" w:hAnsi="Times New Roman"/>
          <w:b/>
          <w:sz w:val="24"/>
          <w:szCs w:val="24"/>
          <w:lang w:val="sr-Latn-CS"/>
        </w:rPr>
      </w:pPr>
    </w:p>
    <w:p w:rsidR="00DD3789" w:rsidRDefault="009D671B" w:rsidP="00D83CB6">
      <w:pPr>
        <w:pStyle w:val="ListParagraph"/>
        <w:numPr>
          <w:ilvl w:val="0"/>
          <w:numId w:val="53"/>
        </w:numPr>
        <w:spacing w:after="0" w:line="360" w:lineRule="auto"/>
        <w:jc w:val="both"/>
        <w:rPr>
          <w:rFonts w:asciiTheme="majorBidi" w:hAnsiTheme="majorBidi" w:cstheme="majorBidi"/>
          <w:lang w:val="sr-Latn-CS"/>
        </w:rPr>
      </w:pPr>
      <w:r w:rsidRPr="00DD3789">
        <w:rPr>
          <w:rFonts w:asciiTheme="majorBidi" w:hAnsiTheme="majorBidi" w:cstheme="majorBidi"/>
          <w:lang w:val="sr-Latn-CS"/>
        </w:rPr>
        <w:t>Кошаркашки  клуб ,,Анагастум“;</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DD3789">
        <w:rPr>
          <w:rFonts w:asciiTheme="majorBidi" w:hAnsiTheme="majorBidi" w:cstheme="majorBidi"/>
          <w:lang w:val="sr-Latn-CS"/>
        </w:rPr>
        <w:t>Рукометни клуб „Сутјеска“;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DD3789">
        <w:rPr>
          <w:rFonts w:asciiTheme="majorBidi" w:hAnsiTheme="majorBidi" w:cstheme="majorBidi"/>
          <w:lang w:val="sr-Latn-CS"/>
        </w:rPr>
        <w:t>Женски кошаркашки клуб ,,Никшић 95“;</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Кошаркашки клуб ,,Пантер“;</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Пливачки ватерполо клуб „</w:t>
      </w:r>
      <w:r w:rsidR="00EA4A08" w:rsidRPr="00571683">
        <w:rPr>
          <w:rFonts w:ascii="Times New Roman" w:hAnsi="Times New Roman"/>
          <w:lang w:val="sl-SI"/>
        </w:rPr>
        <w:t>Batterfly</w:t>
      </w:r>
      <w:r w:rsidRPr="005975AE">
        <w:rPr>
          <w:rFonts w:asciiTheme="majorBidi" w:hAnsiTheme="majorBidi" w:cstheme="majorBidi"/>
          <w:lang w:val="sr-Latn-CS"/>
        </w:rPr>
        <w:t>“;</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Карате клуб „</w:t>
      </w:r>
      <w:r w:rsidR="00EA4A08" w:rsidRPr="00571683">
        <w:rPr>
          <w:rFonts w:ascii="Times New Roman" w:hAnsi="Times New Roman"/>
          <w:lang w:val="sl-SI"/>
        </w:rPr>
        <w:t>Mawashi</w:t>
      </w:r>
      <w:r w:rsidRPr="005975AE">
        <w:rPr>
          <w:rFonts w:asciiTheme="majorBidi" w:hAnsiTheme="majorBidi" w:cstheme="majorBidi"/>
          <w:lang w:val="sr-Latn-CS"/>
        </w:rPr>
        <w:t>“;</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Кошаркашки клуб „Монтенегро“;</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Кошаркашки клуб „Сутјеска“;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Карате клуб ,,Оногошт“;</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Мушки одбојкашки клуб ,,Сутјеска“;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Женски одбојкашки клуб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Одбојкашки клуб ,,</w:t>
      </w:r>
      <w:r w:rsidR="00EA4A08" w:rsidRPr="00571683">
        <w:rPr>
          <w:rFonts w:ascii="Times New Roman" w:hAnsi="Times New Roman"/>
          <w:lang w:val="sl-SI"/>
        </w:rPr>
        <w:t>Volley Star</w:t>
      </w:r>
      <w:r w:rsidRPr="005975AE">
        <w:rPr>
          <w:rFonts w:asciiTheme="majorBidi" w:hAnsiTheme="majorBidi" w:cstheme="majorBidi"/>
          <w:lang w:val="sr-Latn-CS"/>
        </w:rPr>
        <w:t>“;</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lastRenderedPageBreak/>
        <w:t>Клуб малог фудбала „Оногошт“;</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Клуб малог фудбала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Џудо клуб ,,Страшевина“;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Фудбалски клуб ,,Андерва“;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Ронилачки клуб „</w:t>
      </w:r>
      <w:r w:rsidR="00EA4A08">
        <w:rPr>
          <w:rFonts w:asciiTheme="majorBidi" w:hAnsiTheme="majorBidi" w:cstheme="majorBidi"/>
          <w:lang w:val="sr-Latn-CS"/>
        </w:rPr>
        <w:t>Diving team R-Montenegro</w:t>
      </w:r>
      <w:r w:rsidRPr="005975AE">
        <w:rPr>
          <w:rFonts w:asciiTheme="majorBidi" w:hAnsiTheme="majorBidi" w:cstheme="majorBidi"/>
          <w:lang w:val="sr-Latn-CS"/>
        </w:rPr>
        <w:t>“;</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Женски рукометни клуб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Женски рукометни клуб „Левалеа 2010“;</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Спортска организација „Специјална олимпијада“;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Фудбалски клуб ,,Жупа“;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Служба заштите и спашавања Општине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Интервентна јединица - Центар безбједности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Клуб малог фудбала ,,Центар безбједности“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Кошаркашки клуб ,,Олимп“;</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Рукометни клуб „Требјеса“;</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Стрељачки клуб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Карате клуб ,,Шампион“;</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Пливачки ватерполо клуб ,,Никшић“;</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Тениски клуб ,,Глава Зете“;</w:t>
      </w:r>
    </w:p>
    <w:p w:rsidR="009D671B" w:rsidRDefault="009D671B" w:rsidP="00D83CB6">
      <w:pPr>
        <w:pStyle w:val="ListParagraph"/>
        <w:numPr>
          <w:ilvl w:val="0"/>
          <w:numId w:val="53"/>
        </w:numPr>
        <w:spacing w:after="0" w:line="360" w:lineRule="auto"/>
        <w:jc w:val="both"/>
        <w:rPr>
          <w:rFonts w:asciiTheme="majorBidi" w:hAnsiTheme="majorBidi" w:cstheme="majorBidi"/>
          <w:lang w:val="sr-Latn-CS"/>
        </w:rPr>
      </w:pPr>
      <w:r w:rsidRPr="005975AE">
        <w:rPr>
          <w:rFonts w:asciiTheme="majorBidi" w:hAnsiTheme="majorBidi" w:cstheme="majorBidi"/>
          <w:lang w:val="sr-Latn-CS"/>
        </w:rPr>
        <w:t>Стрељачки клуб ,,Калибар“.</w:t>
      </w:r>
    </w:p>
    <w:p w:rsidR="0083444A" w:rsidRPr="005975AE" w:rsidRDefault="0083444A" w:rsidP="0083444A">
      <w:pPr>
        <w:pStyle w:val="ListParagraph"/>
        <w:spacing w:after="0" w:line="360" w:lineRule="auto"/>
        <w:jc w:val="both"/>
        <w:rPr>
          <w:rFonts w:asciiTheme="majorBidi" w:hAnsiTheme="majorBidi" w:cstheme="majorBidi"/>
          <w:lang w:val="sr-Latn-CS"/>
        </w:rPr>
      </w:pPr>
    </w:p>
    <w:p w:rsidR="00286C1D" w:rsidRPr="0083444A" w:rsidRDefault="0083444A" w:rsidP="00286C1D">
      <w:pPr>
        <w:spacing w:after="0"/>
        <w:jc w:val="both"/>
        <w:rPr>
          <w:rFonts w:ascii="Times New Roman" w:eastAsia="Times New Roman" w:hAnsi="Times New Roman"/>
          <w:b/>
          <w:bCs/>
          <w:sz w:val="24"/>
          <w:szCs w:val="24"/>
          <w:lang w:val="sr-Latn-CS"/>
        </w:rPr>
      </w:pPr>
      <w:r>
        <w:rPr>
          <w:rFonts w:ascii="Times New Roman" w:eastAsia="Times New Roman" w:hAnsi="Times New Roman"/>
          <w:b/>
          <w:bCs/>
          <w:sz w:val="24"/>
          <w:szCs w:val="24"/>
          <w:lang w:val="sr-Latn-ME"/>
        </w:rPr>
        <w:t>3</w:t>
      </w:r>
      <w:r>
        <w:rPr>
          <w:rFonts w:ascii="Times New Roman" w:eastAsia="Times New Roman" w:hAnsi="Times New Roman"/>
          <w:b/>
          <w:bCs/>
          <w:sz w:val="24"/>
          <w:szCs w:val="24"/>
          <w:lang w:val="sr-Latn-CS"/>
        </w:rPr>
        <w:t xml:space="preserve">. Задатак: </w:t>
      </w:r>
      <w:r w:rsidR="00286C1D" w:rsidRPr="00286C1D">
        <w:rPr>
          <w:rFonts w:ascii="Times New Roman" w:eastAsia="Times New Roman" w:hAnsi="Times New Roman"/>
          <w:b/>
          <w:bCs/>
          <w:sz w:val="24"/>
          <w:szCs w:val="24"/>
          <w:lang w:val="sr-Latn-CS"/>
        </w:rPr>
        <w:t xml:space="preserve">Секретаријат за културу, спорт, младе и социјално старање је у оквиру манифестације „Септембарски дани“ организовао </w:t>
      </w:r>
      <w:r w:rsidRPr="0083444A">
        <w:rPr>
          <w:rFonts w:ascii="Times New Roman" w:eastAsia="Times New Roman" w:hAnsi="Times New Roman"/>
          <w:b/>
          <w:bCs/>
          <w:sz w:val="24"/>
          <w:szCs w:val="24"/>
          <w:lang w:val="sr-Latn-CS"/>
        </w:rPr>
        <w:t>сљедеће</w:t>
      </w:r>
      <w:r w:rsidR="00286C1D" w:rsidRPr="00286C1D">
        <w:rPr>
          <w:rFonts w:ascii="Times New Roman" w:eastAsia="Times New Roman" w:hAnsi="Times New Roman"/>
          <w:b/>
          <w:bCs/>
          <w:sz w:val="24"/>
          <w:szCs w:val="24"/>
          <w:lang w:val="sr-Latn-CS"/>
        </w:rPr>
        <w:t xml:space="preserve"> манифестациј</w:t>
      </w:r>
      <w:r>
        <w:rPr>
          <w:rFonts w:ascii="Times New Roman" w:eastAsia="Times New Roman" w:hAnsi="Times New Roman"/>
          <w:b/>
          <w:bCs/>
          <w:sz w:val="24"/>
          <w:szCs w:val="24"/>
          <w:lang w:val="sr-Cyrl-RS"/>
        </w:rPr>
        <w:t>е</w:t>
      </w:r>
      <w:r w:rsidR="00286C1D" w:rsidRPr="00286C1D">
        <w:rPr>
          <w:rFonts w:ascii="Times New Roman" w:eastAsia="Times New Roman" w:hAnsi="Times New Roman"/>
          <w:b/>
          <w:bCs/>
          <w:sz w:val="24"/>
          <w:szCs w:val="24"/>
          <w:lang w:val="sr-Latn-CS"/>
        </w:rPr>
        <w:t>, и то:</w:t>
      </w:r>
    </w:p>
    <w:p w:rsidR="00286C1D" w:rsidRPr="00286C1D" w:rsidRDefault="00286C1D" w:rsidP="00286C1D">
      <w:pPr>
        <w:spacing w:after="0"/>
        <w:jc w:val="both"/>
        <w:rPr>
          <w:rFonts w:asciiTheme="majorBidi" w:eastAsia="Times New Roman" w:hAnsiTheme="majorBidi" w:cstheme="majorBidi"/>
          <w:noProof/>
          <w:sz w:val="24"/>
          <w:szCs w:val="24"/>
          <w:lang w:val="sr-Cyrl-CS"/>
        </w:rPr>
      </w:pPr>
    </w:p>
    <w:p w:rsidR="00286C1D" w:rsidRPr="00286C1D" w:rsidRDefault="00286C1D" w:rsidP="00D83CB6">
      <w:pPr>
        <w:numPr>
          <w:ilvl w:val="0"/>
          <w:numId w:val="56"/>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Школицом спорта „Таленат“  - ,,Игре без граница“;</w:t>
      </w:r>
    </w:p>
    <w:p w:rsidR="00286C1D" w:rsidRPr="00286C1D" w:rsidRDefault="00286C1D" w:rsidP="00D83CB6">
      <w:pPr>
        <w:numPr>
          <w:ilvl w:val="0"/>
          <w:numId w:val="57"/>
        </w:numPr>
        <w:spacing w:after="0" w:line="360" w:lineRule="auto"/>
        <w:ind w:right="-425"/>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ОШК „Младост“ - Шаховски турнир ,,Трофеј младости“; </w:t>
      </w:r>
    </w:p>
    <w:p w:rsidR="00286C1D" w:rsidRPr="00286C1D" w:rsidRDefault="00286C1D" w:rsidP="00D83CB6">
      <w:pPr>
        <w:numPr>
          <w:ilvl w:val="0"/>
          <w:numId w:val="58"/>
        </w:numPr>
        <w:spacing w:after="0" w:line="360" w:lineRule="auto"/>
        <w:ind w:right="-1145"/>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Мушким рукометним клубом „Сутјеска“ - Рукометни турнир ,,Куп Никшића“;</w:t>
      </w:r>
    </w:p>
    <w:p w:rsidR="00286C1D" w:rsidRPr="00286C1D" w:rsidRDefault="00286C1D" w:rsidP="00D83CB6">
      <w:pPr>
        <w:numPr>
          <w:ilvl w:val="0"/>
          <w:numId w:val="58"/>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Фудбалским клубом „Жупа“  - Турнир у малом фудбалу; </w:t>
      </w:r>
    </w:p>
    <w:p w:rsidR="00286C1D" w:rsidRPr="00286C1D" w:rsidRDefault="00286C1D" w:rsidP="00D83CB6">
      <w:pPr>
        <w:numPr>
          <w:ilvl w:val="0"/>
          <w:numId w:val="59"/>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Клубом малог фудбала „Требјеса“ и Клубом малог фудбала „Каљари Књаз“- Турнир у футсалу поводом Дана ослобођења ,,Трофеј Никшића“;</w:t>
      </w:r>
    </w:p>
    <w:p w:rsidR="00286C1D" w:rsidRPr="00286C1D" w:rsidRDefault="00286C1D" w:rsidP="00D83CB6">
      <w:pPr>
        <w:numPr>
          <w:ilvl w:val="0"/>
          <w:numId w:val="60"/>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Мушким рукометним клубом „Требјеса“ - Међународни рукометни турнир ,,Куп Требјесе - Никшић 2021“; </w:t>
      </w:r>
    </w:p>
    <w:p w:rsidR="00286C1D" w:rsidRPr="00286C1D" w:rsidRDefault="00286C1D" w:rsidP="00D83CB6">
      <w:pPr>
        <w:numPr>
          <w:ilvl w:val="0"/>
          <w:numId w:val="61"/>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Кошаркашким клубом „Сутјеска“ - Турнир у кошарци за кадете ,,Куп Никшића“;</w:t>
      </w:r>
    </w:p>
    <w:p w:rsidR="00286C1D" w:rsidRPr="00286C1D" w:rsidRDefault="00286C1D" w:rsidP="00D83CB6">
      <w:pPr>
        <w:numPr>
          <w:ilvl w:val="0"/>
          <w:numId w:val="62"/>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Спортским клубом „Специјална олимпијада“- ,,Специјална олимпијада Никшић“ такмичење у атлетици;</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lastRenderedPageBreak/>
        <w:t xml:space="preserve">у сарадњи са Аеро клубом „Никшић“ - Падобранско такмичење у скоковима - ,,Куп Никшића“; </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Тениски клубом „Никшић“ - Турнир у тенису за дјецу до 16 година ,,Куп Никшића 2021“.</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Кошаркашким клуб „Никшић“ - Меморијални турнир у кошарци „Миодраг Бале Балетић“; </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Мушким одбојкашким клубом „Сутјеска“ - Меморијални турнир у одбојци „Миодраг Скале Гвозденовић“; </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iCs/>
          <w:noProof/>
          <w:sz w:val="24"/>
          <w:szCs w:val="24"/>
          <w:lang w:val="sr-Cyrl-CS"/>
        </w:rPr>
      </w:pPr>
      <w:r w:rsidRPr="00286C1D">
        <w:rPr>
          <w:rFonts w:asciiTheme="majorBidi" w:eastAsia="Times New Roman" w:hAnsiTheme="majorBidi" w:cstheme="majorBidi"/>
          <w:noProof/>
          <w:sz w:val="24"/>
          <w:szCs w:val="24"/>
          <w:lang w:val="sr-Cyrl-CS"/>
        </w:rPr>
        <w:t xml:space="preserve">у сарадњи са Хеалтх Монтенегро – Манифестација ,,Хеалтх спорт- </w:t>
      </w:r>
      <w:r w:rsidRPr="00286C1D">
        <w:rPr>
          <w:rFonts w:asciiTheme="majorBidi" w:eastAsia="Times New Roman" w:hAnsiTheme="majorBidi" w:cstheme="majorBidi"/>
          <w:iCs/>
          <w:noProof/>
          <w:sz w:val="24"/>
          <w:szCs w:val="24"/>
          <w:lang w:val="sr-Cyrl-CS"/>
        </w:rPr>
        <w:t>медицина, спорт, фитнесс, исхрана, природа“;</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Атлетским клубом „Никшић“  - Улична атлетска трка;</w:t>
      </w:r>
    </w:p>
    <w:p w:rsidR="00286C1D" w:rsidRPr="00286C1D" w:rsidRDefault="00286C1D" w:rsidP="00D83CB6">
      <w:pPr>
        <w:numPr>
          <w:ilvl w:val="0"/>
          <w:numId w:val="63"/>
        </w:numPr>
        <w:spacing w:after="0" w:line="360" w:lineRule="auto"/>
        <w:ind w:right="-515"/>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Спортско риболовним друштвом „Никшић“ - ,,Куп Никшића у риболову“;</w:t>
      </w:r>
    </w:p>
    <w:p w:rsidR="00286C1D" w:rsidRPr="00286C1D" w:rsidRDefault="00286C1D" w:rsidP="00D83CB6">
      <w:pPr>
        <w:numPr>
          <w:ilvl w:val="0"/>
          <w:numId w:val="63"/>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Џудо клубом „Оногошт“ - Џудо турнир ,,Трофеј Никшића 2021“;</w:t>
      </w:r>
    </w:p>
    <w:p w:rsidR="00286C1D" w:rsidRPr="00286C1D" w:rsidRDefault="00286C1D" w:rsidP="00D83CB6">
      <w:pPr>
        <w:numPr>
          <w:ilvl w:val="0"/>
          <w:numId w:val="64"/>
        </w:numPr>
        <w:spacing w:after="0" w:line="360" w:lineRule="auto"/>
        <w:contextualSpacing/>
        <w:jc w:val="both"/>
        <w:rPr>
          <w:rFonts w:asciiTheme="majorBidi" w:eastAsia="Times New Roman" w:hAnsiTheme="majorBidi" w:cstheme="majorBidi"/>
          <w:noProof/>
          <w:sz w:val="24"/>
          <w:szCs w:val="24"/>
          <w:lang w:val="sr-Cyrl-CS"/>
        </w:rPr>
      </w:pPr>
      <w:r w:rsidRPr="00286C1D">
        <w:rPr>
          <w:rFonts w:asciiTheme="majorBidi" w:eastAsia="Times New Roman" w:hAnsiTheme="majorBidi" w:cstheme="majorBidi"/>
          <w:noProof/>
          <w:sz w:val="24"/>
          <w:szCs w:val="24"/>
          <w:lang w:val="sr-Cyrl-CS"/>
        </w:rPr>
        <w:t>у сарадњи са Карате клубом „Оногошт“ - карате турнир ,,Куп Никшића 2021“.</w:t>
      </w:r>
    </w:p>
    <w:p w:rsidR="00286C1D" w:rsidRDefault="00286C1D" w:rsidP="009D671B">
      <w:pPr>
        <w:spacing w:after="0" w:line="360" w:lineRule="auto"/>
        <w:jc w:val="both"/>
        <w:rPr>
          <w:rFonts w:asciiTheme="majorBidi" w:hAnsiTheme="majorBidi" w:cstheme="majorBidi"/>
          <w:lang w:val="sr-Latn-CS"/>
        </w:rPr>
      </w:pPr>
    </w:p>
    <w:p w:rsidR="005E3349" w:rsidRDefault="00D718BD" w:rsidP="005C359C">
      <w:pPr>
        <w:spacing w:after="0"/>
        <w:jc w:val="both"/>
        <w:rPr>
          <w:rFonts w:ascii="Times New Roman" w:eastAsia="Times New Roman" w:hAnsi="Times New Roman"/>
          <w:b/>
          <w:bCs/>
          <w:sz w:val="24"/>
          <w:szCs w:val="24"/>
          <w:lang w:val="sr-Latn-CS"/>
        </w:rPr>
      </w:pPr>
      <w:r>
        <w:rPr>
          <w:rFonts w:ascii="Times New Roman" w:eastAsia="Times New Roman" w:hAnsi="Times New Roman"/>
          <w:b/>
          <w:bCs/>
          <w:sz w:val="24"/>
          <w:szCs w:val="24"/>
          <w:lang w:val="sr-Latn-ME"/>
        </w:rPr>
        <w:t>4</w:t>
      </w:r>
      <w:r w:rsidR="00552EB9">
        <w:rPr>
          <w:rFonts w:ascii="Times New Roman" w:eastAsia="Times New Roman" w:hAnsi="Times New Roman"/>
          <w:b/>
          <w:bCs/>
          <w:sz w:val="24"/>
          <w:szCs w:val="24"/>
          <w:lang w:val="sr-Latn-CS"/>
        </w:rPr>
        <w:t>. Задатак: Спровођење активности и прикупљање предлога и документације за проглашење на</w:t>
      </w:r>
      <w:r w:rsidR="00800CA7">
        <w:rPr>
          <w:rFonts w:ascii="Times New Roman" w:eastAsia="Times New Roman" w:hAnsi="Times New Roman"/>
          <w:b/>
          <w:bCs/>
          <w:sz w:val="24"/>
          <w:szCs w:val="24"/>
          <w:lang w:val="sr-Latn-CS"/>
        </w:rPr>
        <w:t>јбољег спортисте Никшића за 2021</w:t>
      </w:r>
      <w:r w:rsidR="00552EB9">
        <w:rPr>
          <w:rFonts w:ascii="Times New Roman" w:eastAsia="Times New Roman" w:hAnsi="Times New Roman"/>
          <w:b/>
          <w:bCs/>
          <w:sz w:val="24"/>
          <w:szCs w:val="24"/>
          <w:lang w:val="sr-Latn-CS"/>
        </w:rPr>
        <w:t>. годину.</w:t>
      </w:r>
    </w:p>
    <w:p w:rsidR="005C359C" w:rsidRDefault="005C359C" w:rsidP="005C359C">
      <w:pPr>
        <w:spacing w:after="0"/>
        <w:jc w:val="both"/>
        <w:rPr>
          <w:rFonts w:ascii="Times New Roman" w:eastAsia="Times New Roman" w:hAnsi="Times New Roman"/>
          <w:b/>
          <w:bCs/>
          <w:sz w:val="24"/>
          <w:szCs w:val="24"/>
          <w:lang w:val="sr-Cyrl-ME"/>
        </w:rPr>
      </w:pPr>
    </w:p>
    <w:p w:rsidR="005E3349" w:rsidRDefault="00D718BD" w:rsidP="005C359C">
      <w:pPr>
        <w:spacing w:after="0"/>
        <w:jc w:val="both"/>
        <w:rPr>
          <w:rFonts w:ascii="Times New Roman" w:eastAsia="Times New Roman" w:hAnsi="Times New Roman"/>
          <w:b/>
          <w:bCs/>
          <w:sz w:val="24"/>
          <w:szCs w:val="24"/>
          <w:lang w:val="sr-Latn-CS"/>
        </w:rPr>
      </w:pPr>
      <w:r>
        <w:rPr>
          <w:rFonts w:ascii="Times New Roman" w:eastAsia="Times New Roman" w:hAnsi="Times New Roman"/>
          <w:b/>
          <w:bCs/>
          <w:sz w:val="24"/>
          <w:szCs w:val="24"/>
          <w:lang w:val="sr-Latn-ME"/>
        </w:rPr>
        <w:t>5</w:t>
      </w:r>
      <w:r w:rsidR="00552EB9">
        <w:rPr>
          <w:rFonts w:ascii="Times New Roman" w:eastAsia="Times New Roman" w:hAnsi="Times New Roman"/>
          <w:b/>
          <w:bCs/>
          <w:sz w:val="24"/>
          <w:szCs w:val="24"/>
          <w:lang w:val="sr-Latn-CS"/>
        </w:rPr>
        <w:t>.  Задатак: Проглашење најбољих спортиста, спортских организација и спортских радника Никшића.</w:t>
      </w:r>
    </w:p>
    <w:p w:rsidR="005C359C" w:rsidRPr="005C359C" w:rsidRDefault="005C359C" w:rsidP="005C359C">
      <w:pPr>
        <w:spacing w:after="0"/>
        <w:jc w:val="both"/>
        <w:rPr>
          <w:rFonts w:ascii="Times New Roman" w:eastAsia="Times New Roman" w:hAnsi="Times New Roman"/>
          <w:sz w:val="24"/>
          <w:szCs w:val="24"/>
          <w:lang w:val="sr-Latn-CS"/>
        </w:rPr>
      </w:pPr>
    </w:p>
    <w:p w:rsidR="00D17520" w:rsidRPr="005C359C" w:rsidRDefault="00552EB9">
      <w:pPr>
        <w:spacing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Најбољи спортиста Никшића за 2021. годину </w:t>
      </w:r>
    </w:p>
    <w:p w:rsidR="005E3349" w:rsidRPr="005C359C" w:rsidRDefault="00552EB9" w:rsidP="005E11CA">
      <w:pPr>
        <w:pStyle w:val="ListParagraph"/>
        <w:numPr>
          <w:ilvl w:val="0"/>
          <w:numId w:val="27"/>
        </w:numPr>
        <w:spacing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Никола Маловић из Карате клуба ,,Оногошт“; </w:t>
      </w:r>
    </w:p>
    <w:p w:rsidR="00D17520" w:rsidRPr="005C359C" w:rsidRDefault="00552EB9" w:rsidP="005C359C">
      <w:pPr>
        <w:spacing w:before="120"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Најуспјешнија спортска организација за 2021. годину </w:t>
      </w:r>
    </w:p>
    <w:p w:rsidR="005E3349" w:rsidRPr="005C359C" w:rsidRDefault="00552EB9" w:rsidP="005E11CA">
      <w:pPr>
        <w:pStyle w:val="ListParagraph"/>
        <w:numPr>
          <w:ilvl w:val="0"/>
          <w:numId w:val="27"/>
        </w:numPr>
        <w:spacing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Карате клуб  ,,Оногошт“;</w:t>
      </w:r>
    </w:p>
    <w:p w:rsidR="00D17520" w:rsidRPr="005C359C" w:rsidRDefault="00552EB9" w:rsidP="005C359C">
      <w:pPr>
        <w:spacing w:before="120"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Најус</w:t>
      </w:r>
      <w:r w:rsidR="005C359C" w:rsidRPr="005C359C">
        <w:rPr>
          <w:rFonts w:ascii="Times New Roman" w:eastAsia="Times New Roman" w:hAnsi="Times New Roman"/>
          <w:sz w:val="24"/>
          <w:szCs w:val="24"/>
          <w:lang w:val="sr-Cyrl-BA"/>
        </w:rPr>
        <w:t>пјешнији тренер за 2021. годину</w:t>
      </w:r>
      <w:r w:rsidRPr="005C359C">
        <w:rPr>
          <w:rFonts w:ascii="Times New Roman" w:eastAsia="Times New Roman" w:hAnsi="Times New Roman"/>
          <w:sz w:val="24"/>
          <w:szCs w:val="24"/>
          <w:lang w:val="sr-Cyrl-BA"/>
        </w:rPr>
        <w:t xml:space="preserve"> </w:t>
      </w:r>
    </w:p>
    <w:p w:rsidR="005E3349" w:rsidRPr="005C359C" w:rsidRDefault="00552EB9" w:rsidP="005E11CA">
      <w:pPr>
        <w:pStyle w:val="ListParagraph"/>
        <w:numPr>
          <w:ilvl w:val="0"/>
          <w:numId w:val="27"/>
        </w:numPr>
        <w:spacing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Драгољуб Фатић из Карате клуба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Оногошт“;</w:t>
      </w:r>
    </w:p>
    <w:p w:rsidR="005E3349" w:rsidRPr="005C359C" w:rsidRDefault="00552EB9" w:rsidP="005C359C">
      <w:pPr>
        <w:spacing w:before="120"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Најбољи спортисти по спортским дисциплинама за 2021. годину: </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Никола Јањић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фудбал</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Симон Кнежевић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тенис</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Радосав Спасојевић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кошарка</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Слађана Пејовић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атлетика</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Жана Булатовић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рукомет</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Александра Бојић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одбојка</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Јована Пековић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џудо</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lastRenderedPageBreak/>
        <w:t xml:space="preserve">Владимир Вукмировић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скијање</w:t>
      </w:r>
      <w:r w:rsidR="005C359C" w:rsidRPr="005C359C">
        <w:rPr>
          <w:rFonts w:ascii="Times New Roman" w:eastAsia="Times New Roman" w:hAnsi="Times New Roman"/>
          <w:sz w:val="24"/>
          <w:szCs w:val="24"/>
          <w:lang w:val="sr-Cyrl-BA"/>
        </w:rPr>
        <w:t>;</w:t>
      </w:r>
    </w:p>
    <w:p w:rsidR="005E3349" w:rsidRPr="005C359C" w:rsidRDefault="00552EB9" w:rsidP="005E11CA">
      <w:pPr>
        <w:pStyle w:val="ListParagraph"/>
        <w:numPr>
          <w:ilvl w:val="0"/>
          <w:numId w:val="27"/>
        </w:numPr>
        <w:spacing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 xml:space="preserve">Дуња Ковачевић </w:t>
      </w:r>
      <w:r w:rsidR="005C359C" w:rsidRPr="005C359C">
        <w:rPr>
          <w:rFonts w:ascii="Times New Roman" w:eastAsia="Times New Roman" w:hAnsi="Times New Roman"/>
          <w:sz w:val="24"/>
          <w:szCs w:val="24"/>
          <w:lang w:val="sr-Cyrl-BA"/>
        </w:rPr>
        <w:t>–</w:t>
      </w:r>
      <w:r w:rsidRPr="005C359C">
        <w:rPr>
          <w:rFonts w:ascii="Times New Roman" w:eastAsia="Times New Roman" w:hAnsi="Times New Roman"/>
          <w:sz w:val="24"/>
          <w:szCs w:val="24"/>
          <w:lang w:val="sr-Cyrl-BA"/>
        </w:rPr>
        <w:t xml:space="preserve"> бициклизам</w:t>
      </w:r>
      <w:r w:rsidR="005C359C" w:rsidRPr="005C359C">
        <w:rPr>
          <w:rFonts w:ascii="Times New Roman" w:eastAsia="Times New Roman" w:hAnsi="Times New Roman"/>
          <w:sz w:val="24"/>
          <w:szCs w:val="24"/>
          <w:lang w:val="sr-Cyrl-BA"/>
        </w:rPr>
        <w:t>.</w:t>
      </w:r>
    </w:p>
    <w:p w:rsidR="005E3349" w:rsidRPr="005C359C" w:rsidRDefault="00552EB9" w:rsidP="005C359C">
      <w:pPr>
        <w:spacing w:before="120" w:after="0" w:line="360" w:lineRule="auto"/>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Најперспективнији спортиста/спортискиња  узраста пионири у 2021. години су:</w:t>
      </w:r>
    </w:p>
    <w:p w:rsidR="005E3349" w:rsidRPr="00D17520" w:rsidRDefault="00552EB9" w:rsidP="005E11CA">
      <w:pPr>
        <w:pStyle w:val="ListParagraph"/>
        <w:numPr>
          <w:ilvl w:val="0"/>
          <w:numId w:val="28"/>
        </w:numPr>
        <w:spacing w:after="0"/>
        <w:jc w:val="both"/>
        <w:rPr>
          <w:rFonts w:ascii="Times New Roman" w:eastAsia="Times New Roman" w:hAnsi="Times New Roman"/>
          <w:sz w:val="24"/>
          <w:szCs w:val="24"/>
          <w:lang w:val="sr-Cyrl-BA"/>
        </w:rPr>
      </w:pPr>
      <w:r w:rsidRPr="00D17520">
        <w:rPr>
          <w:rFonts w:ascii="Times New Roman" w:eastAsia="Times New Roman" w:hAnsi="Times New Roman"/>
          <w:sz w:val="24"/>
          <w:szCs w:val="24"/>
          <w:lang w:val="sr-Cyrl-BA"/>
        </w:rPr>
        <w:t xml:space="preserve">Филип Радојевић - Карате клуб ,,Фокус“; </w:t>
      </w:r>
    </w:p>
    <w:p w:rsidR="005E3349" w:rsidRPr="00D17520" w:rsidRDefault="00552EB9" w:rsidP="005E11CA">
      <w:pPr>
        <w:pStyle w:val="ListParagraph"/>
        <w:numPr>
          <w:ilvl w:val="0"/>
          <w:numId w:val="28"/>
        </w:numPr>
        <w:spacing w:after="0"/>
        <w:jc w:val="both"/>
        <w:rPr>
          <w:rFonts w:ascii="Times New Roman" w:eastAsia="Times New Roman" w:hAnsi="Times New Roman"/>
          <w:sz w:val="24"/>
          <w:szCs w:val="24"/>
          <w:lang w:val="sr-Cyrl-BA"/>
        </w:rPr>
      </w:pPr>
      <w:r w:rsidRPr="00D17520">
        <w:rPr>
          <w:rFonts w:ascii="Times New Roman" w:eastAsia="Times New Roman" w:hAnsi="Times New Roman"/>
          <w:sz w:val="24"/>
          <w:szCs w:val="24"/>
          <w:lang w:val="sr-Cyrl-BA"/>
        </w:rPr>
        <w:t>Софија Вучковић - Карате клуб“Оногошт“</w:t>
      </w:r>
    </w:p>
    <w:p w:rsidR="005E3349" w:rsidRPr="005C359C" w:rsidRDefault="00552EB9" w:rsidP="005C359C">
      <w:pPr>
        <w:spacing w:before="120" w:after="0"/>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Најуспјешнији млади спортиста/спортискиња у категорији кадета и јуниора у 2021. години су:</w:t>
      </w:r>
    </w:p>
    <w:p w:rsidR="005E3349" w:rsidRPr="00D17520" w:rsidRDefault="00552EB9" w:rsidP="005E11CA">
      <w:pPr>
        <w:pStyle w:val="ListParagraph"/>
        <w:numPr>
          <w:ilvl w:val="0"/>
          <w:numId w:val="29"/>
        </w:numPr>
        <w:spacing w:before="120" w:after="0"/>
        <w:ind w:left="714" w:hanging="357"/>
        <w:jc w:val="both"/>
        <w:rPr>
          <w:rFonts w:ascii="Times New Roman" w:eastAsia="Times New Roman" w:hAnsi="Times New Roman"/>
          <w:sz w:val="24"/>
          <w:szCs w:val="24"/>
          <w:lang w:val="sr-Cyrl-BA"/>
        </w:rPr>
      </w:pPr>
      <w:r w:rsidRPr="00D17520">
        <w:rPr>
          <w:rFonts w:ascii="Times New Roman" w:eastAsia="Times New Roman" w:hAnsi="Times New Roman"/>
          <w:sz w:val="24"/>
          <w:szCs w:val="24"/>
          <w:lang w:val="sr-Cyrl-BA"/>
        </w:rPr>
        <w:t>Лазар Потпара - Карате клуб „Фокус“;</w:t>
      </w:r>
    </w:p>
    <w:p w:rsidR="005E3349" w:rsidRPr="00D17520" w:rsidRDefault="00552EB9" w:rsidP="005E11CA">
      <w:pPr>
        <w:pStyle w:val="ListParagraph"/>
        <w:numPr>
          <w:ilvl w:val="0"/>
          <w:numId w:val="29"/>
        </w:numPr>
        <w:spacing w:after="0"/>
        <w:jc w:val="both"/>
        <w:rPr>
          <w:rFonts w:ascii="Times New Roman" w:eastAsia="Times New Roman" w:hAnsi="Times New Roman"/>
          <w:sz w:val="24"/>
          <w:szCs w:val="24"/>
          <w:lang w:val="sr-Cyrl-BA"/>
        </w:rPr>
      </w:pPr>
      <w:r w:rsidRPr="00D17520">
        <w:rPr>
          <w:rFonts w:ascii="Times New Roman" w:eastAsia="Times New Roman" w:hAnsi="Times New Roman"/>
          <w:sz w:val="24"/>
          <w:szCs w:val="24"/>
          <w:lang w:val="sr-Cyrl-BA"/>
        </w:rPr>
        <w:t>Андријана Шутовић - Џудо клуб „Страшевина“;</w:t>
      </w:r>
    </w:p>
    <w:p w:rsidR="005E3349" w:rsidRPr="005C359C" w:rsidRDefault="00552EB9" w:rsidP="005C359C">
      <w:pPr>
        <w:spacing w:before="120" w:after="0"/>
        <w:ind w:firstLine="709"/>
        <w:jc w:val="both"/>
        <w:rPr>
          <w:rFonts w:ascii="Times New Roman" w:eastAsia="Times New Roman" w:hAnsi="Times New Roman"/>
          <w:sz w:val="24"/>
          <w:szCs w:val="24"/>
          <w:lang w:val="sr-Cyrl-BA"/>
        </w:rPr>
      </w:pPr>
      <w:r w:rsidRPr="005C359C">
        <w:rPr>
          <w:rFonts w:ascii="Times New Roman" w:eastAsia="Times New Roman" w:hAnsi="Times New Roman"/>
          <w:sz w:val="24"/>
          <w:szCs w:val="24"/>
          <w:lang w:val="sr-Cyrl-BA"/>
        </w:rPr>
        <w:t>Најуспјешнији спортиста параолимпијац у 2021. години је Маријана Горановић, атлетичарка</w:t>
      </w:r>
      <w:r w:rsidR="005C359C" w:rsidRPr="005C359C">
        <w:rPr>
          <w:rFonts w:ascii="Times New Roman" w:eastAsia="Times New Roman" w:hAnsi="Times New Roman"/>
          <w:sz w:val="24"/>
          <w:szCs w:val="24"/>
          <w:lang w:val="sr-Cyrl-BA"/>
        </w:rPr>
        <w:t>.</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Најуспјешнији спортиста/спортискиња у категорији спортисти са инвалидитетом у 2021. години је Стефан Јокић  -</w:t>
      </w:r>
      <w:r w:rsidR="005C359C">
        <w:rPr>
          <w:rFonts w:ascii="Times New Roman" w:eastAsia="Times New Roman" w:hAnsi="Times New Roman"/>
          <w:sz w:val="24"/>
          <w:szCs w:val="24"/>
          <w:lang w:val="sr-Cyrl-BA"/>
        </w:rPr>
        <w:t xml:space="preserve"> </w:t>
      </w:r>
      <w:r>
        <w:rPr>
          <w:rFonts w:ascii="Times New Roman" w:eastAsia="Times New Roman" w:hAnsi="Times New Roman"/>
          <w:sz w:val="24"/>
          <w:szCs w:val="24"/>
          <w:lang w:val="sr-Cyrl-BA"/>
        </w:rPr>
        <w:t>Спортски клуб „Специјална олимпијада“</w:t>
      </w:r>
      <w:r w:rsidR="005C359C">
        <w:rPr>
          <w:rFonts w:ascii="Times New Roman" w:eastAsia="Times New Roman" w:hAnsi="Times New Roman"/>
          <w:sz w:val="24"/>
          <w:szCs w:val="24"/>
          <w:lang w:val="sr-Cyrl-BA"/>
        </w:rPr>
        <w:t>.</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Најбољи друштвено-спортски радник у 2021. години је Драго Мусић - Атлетски клуб „Никшић“</w:t>
      </w:r>
      <w:r w:rsidR="005C359C">
        <w:rPr>
          <w:rFonts w:ascii="Times New Roman" w:eastAsia="Times New Roman" w:hAnsi="Times New Roman"/>
          <w:sz w:val="24"/>
          <w:szCs w:val="24"/>
          <w:lang w:val="sr-Cyrl-BA"/>
        </w:rPr>
        <w:t>.</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Најбољи појединац у спортској рекреацији за 2021. годину је Милојка Ћорић - ДСР „Ветерни“</w:t>
      </w:r>
      <w:r w:rsidR="005C359C">
        <w:rPr>
          <w:rFonts w:ascii="Times New Roman" w:eastAsia="Times New Roman" w:hAnsi="Times New Roman"/>
          <w:sz w:val="24"/>
          <w:szCs w:val="24"/>
          <w:lang w:val="sr-Cyrl-BA"/>
        </w:rPr>
        <w:t>.</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Најуспјешнији педагог физичке културе за 2021. годину је Борис Јањић - ОШ ,,Лука Симоновић“</w:t>
      </w:r>
      <w:r w:rsidR="005C359C">
        <w:rPr>
          <w:rFonts w:ascii="Times New Roman" w:eastAsia="Times New Roman" w:hAnsi="Times New Roman"/>
          <w:sz w:val="24"/>
          <w:szCs w:val="24"/>
          <w:lang w:val="sr-Cyrl-BA"/>
        </w:rPr>
        <w:t>.</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Најбољи спортски новинар у 2021. години је Бранко Чупић - спортски портал „Индирект“.</w:t>
      </w:r>
    </w:p>
    <w:p w:rsidR="005E3349" w:rsidRDefault="00552EB9" w:rsidP="005C359C">
      <w:pPr>
        <w:spacing w:before="120" w:after="0"/>
        <w:ind w:firstLine="709"/>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Све планиране активности реализоване су у циљу задовољења јавног интереса анимирања што већег броја наших суграђана за бављењем спортским и рекреативним активностима, унапређења и развоја спорта и афирмације Никшића и државе Црне Горе.</w:t>
      </w:r>
    </w:p>
    <w:p w:rsidR="005C359C" w:rsidRPr="00D17520" w:rsidRDefault="005C359C" w:rsidP="005C359C">
      <w:pPr>
        <w:spacing w:before="120" w:after="0"/>
        <w:ind w:firstLine="709"/>
        <w:jc w:val="both"/>
        <w:rPr>
          <w:rFonts w:ascii="Times New Roman" w:eastAsia="Times New Roman" w:hAnsi="Times New Roman"/>
          <w:sz w:val="24"/>
          <w:szCs w:val="24"/>
          <w:lang w:val="sr-Cyrl-BA"/>
        </w:rPr>
      </w:pPr>
    </w:p>
    <w:p w:rsidR="005E3349" w:rsidRDefault="00D718BD" w:rsidP="00D17520">
      <w:pPr>
        <w:spacing w:after="0"/>
        <w:jc w:val="both"/>
        <w:rPr>
          <w:rFonts w:ascii="Times New Roman" w:eastAsia="Times New Roman" w:hAnsi="Times New Roman"/>
          <w:b/>
          <w:bCs/>
          <w:sz w:val="24"/>
          <w:szCs w:val="24"/>
          <w:lang w:val="sr-Cyrl-BA"/>
        </w:rPr>
      </w:pPr>
      <w:r>
        <w:rPr>
          <w:rFonts w:ascii="Times New Roman" w:eastAsia="Times New Roman" w:hAnsi="Times New Roman"/>
          <w:b/>
          <w:bCs/>
          <w:sz w:val="24"/>
          <w:szCs w:val="24"/>
          <w:lang w:val="sr-Latn-ME"/>
        </w:rPr>
        <w:t>6</w:t>
      </w:r>
      <w:r w:rsidR="00B32401">
        <w:rPr>
          <w:rFonts w:ascii="Times New Roman" w:eastAsia="Times New Roman" w:hAnsi="Times New Roman"/>
          <w:b/>
          <w:bCs/>
          <w:color w:val="FF0000"/>
          <w:sz w:val="24"/>
          <w:szCs w:val="24"/>
          <w:lang w:val="sr-Latn-CS"/>
        </w:rPr>
        <w:t>.</w:t>
      </w:r>
      <w:r w:rsidR="00552EB9">
        <w:rPr>
          <w:rFonts w:ascii="Times New Roman" w:eastAsia="Times New Roman" w:hAnsi="Times New Roman"/>
          <w:b/>
          <w:bCs/>
          <w:color w:val="FF0000"/>
          <w:sz w:val="24"/>
          <w:szCs w:val="24"/>
          <w:lang w:val="sr-Latn-CS"/>
        </w:rPr>
        <w:t xml:space="preserve"> </w:t>
      </w:r>
      <w:r w:rsidR="00552EB9" w:rsidRPr="009D671B">
        <w:rPr>
          <w:rFonts w:ascii="Times New Roman" w:eastAsia="Times New Roman" w:hAnsi="Times New Roman"/>
          <w:b/>
          <w:bCs/>
          <w:sz w:val="24"/>
          <w:szCs w:val="24"/>
          <w:lang w:val="sr-Cyrl-BA"/>
        </w:rPr>
        <w:t xml:space="preserve">Задатак: Организација традиционалне „Школе скијања“ за ученике IV и V разреда основних школа. „Школа скијања“ је организована у двије смјене у трајању од по седам дана на теренима Крново-Крушевице. Школу је похађало око </w:t>
      </w:r>
      <w:r w:rsidR="00587700">
        <w:rPr>
          <w:rFonts w:ascii="Times New Roman" w:eastAsia="Times New Roman" w:hAnsi="Times New Roman"/>
          <w:b/>
          <w:bCs/>
          <w:sz w:val="24"/>
          <w:szCs w:val="24"/>
          <w:lang w:val="sr-Latn-ME"/>
        </w:rPr>
        <w:t>150</w:t>
      </w:r>
      <w:r w:rsidR="00552EB9" w:rsidRPr="009D671B">
        <w:rPr>
          <w:rFonts w:ascii="Times New Roman" w:eastAsia="Times New Roman" w:hAnsi="Times New Roman"/>
          <w:b/>
          <w:bCs/>
          <w:sz w:val="24"/>
          <w:szCs w:val="24"/>
          <w:lang w:val="sr-Cyrl-BA"/>
        </w:rPr>
        <w:t xml:space="preserve"> ученика-ца.</w:t>
      </w:r>
    </w:p>
    <w:p w:rsidR="005C359C" w:rsidRPr="009D671B" w:rsidRDefault="005C359C" w:rsidP="00D17520">
      <w:pPr>
        <w:spacing w:after="0"/>
        <w:jc w:val="both"/>
        <w:rPr>
          <w:rFonts w:ascii="Times New Roman" w:eastAsia="Times New Roman" w:hAnsi="Times New Roman"/>
          <w:b/>
          <w:bCs/>
          <w:sz w:val="24"/>
          <w:szCs w:val="24"/>
          <w:lang w:val="sr-Cyrl-BA"/>
        </w:rPr>
      </w:pPr>
    </w:p>
    <w:p w:rsidR="005E3349" w:rsidRDefault="00552EB9">
      <w:pPr>
        <w:pStyle w:val="NoSpacing"/>
        <w:spacing w:line="360" w:lineRule="auto"/>
        <w:jc w:val="both"/>
        <w:rPr>
          <w:rFonts w:cs="Times New Roman"/>
          <w:b/>
          <w:i/>
          <w:sz w:val="24"/>
          <w:szCs w:val="24"/>
          <w:u w:val="single"/>
          <w:lang w:val="sr-Latn-CS"/>
        </w:rPr>
      </w:pPr>
      <w:r>
        <w:rPr>
          <w:rFonts w:cs="Times New Roman"/>
          <w:b/>
          <w:i/>
          <w:sz w:val="24"/>
          <w:szCs w:val="24"/>
          <w:u w:val="single"/>
          <w:lang w:val="sr-Latn-CS"/>
        </w:rPr>
        <w:t>Организоване су сљедеће спортске манифестације:</w:t>
      </w:r>
    </w:p>
    <w:p w:rsidR="005E3189" w:rsidRPr="00FD4388" w:rsidRDefault="00610AD6" w:rsidP="00D83CB6">
      <w:pPr>
        <w:pStyle w:val="ListParagraph"/>
        <w:numPr>
          <w:ilvl w:val="0"/>
          <w:numId w:val="55"/>
        </w:numPr>
        <w:spacing w:before="120" w:after="0" w:line="360" w:lineRule="auto"/>
        <w:jc w:val="both"/>
        <w:rPr>
          <w:rFonts w:ascii="Times New Roman" w:eastAsia="Times New Roman" w:hAnsi="Times New Roman"/>
          <w:bCs/>
          <w:sz w:val="24"/>
          <w:szCs w:val="24"/>
          <w:lang w:val="sr-Cyrl-BA"/>
        </w:rPr>
      </w:pPr>
      <w:r w:rsidRPr="00FD4388">
        <w:rPr>
          <w:rFonts w:ascii="Times New Roman" w:eastAsia="Times New Roman" w:hAnsi="Times New Roman"/>
          <w:bCs/>
          <w:sz w:val="24"/>
          <w:szCs w:val="24"/>
          <w:lang w:val="sr-Cyrl-BA"/>
        </w:rPr>
        <w:t xml:space="preserve">Такмичење у атлетици </w:t>
      </w:r>
      <w:r w:rsidR="00AA2396" w:rsidRPr="00FD4388">
        <w:rPr>
          <w:rFonts w:ascii="Times New Roman" w:eastAsia="Times New Roman" w:hAnsi="Times New Roman"/>
          <w:bCs/>
          <w:sz w:val="24"/>
          <w:szCs w:val="24"/>
          <w:lang w:val="sr-Cyrl-BA"/>
        </w:rPr>
        <w:t>„</w:t>
      </w:r>
      <w:r w:rsidRPr="00FD4388">
        <w:rPr>
          <w:rFonts w:ascii="Times New Roman" w:eastAsia="Times New Roman" w:hAnsi="Times New Roman"/>
          <w:bCs/>
          <w:sz w:val="24"/>
          <w:szCs w:val="24"/>
          <w:lang w:val="sr-Cyrl-BA"/>
        </w:rPr>
        <w:t>Острошки</w:t>
      </w:r>
      <w:r w:rsidR="00552EB9" w:rsidRPr="00FD4388">
        <w:rPr>
          <w:rFonts w:ascii="Times New Roman" w:eastAsia="Times New Roman" w:hAnsi="Times New Roman"/>
          <w:bCs/>
          <w:sz w:val="24"/>
          <w:szCs w:val="24"/>
          <w:lang w:val="sr-Cyrl-BA"/>
        </w:rPr>
        <w:t xml:space="preserve"> </w:t>
      </w:r>
      <w:r w:rsidRPr="00FD4388">
        <w:rPr>
          <w:rFonts w:ascii="Times New Roman" w:eastAsia="Times New Roman" w:hAnsi="Times New Roman"/>
          <w:bCs/>
          <w:sz w:val="24"/>
          <w:szCs w:val="24"/>
          <w:lang w:val="sr-Cyrl-RS"/>
        </w:rPr>
        <w:t>полумаратон</w:t>
      </w:r>
      <w:r w:rsidR="008B7919">
        <w:rPr>
          <w:rFonts w:ascii="Times New Roman" w:eastAsia="Times New Roman" w:hAnsi="Times New Roman"/>
          <w:bCs/>
          <w:sz w:val="24"/>
          <w:szCs w:val="24"/>
          <w:lang w:val="sr-Cyrl-RS"/>
        </w:rPr>
        <w:t>“</w:t>
      </w:r>
      <w:r w:rsidRPr="00FD4388">
        <w:rPr>
          <w:rFonts w:ascii="Times New Roman" w:eastAsia="Times New Roman" w:hAnsi="Times New Roman"/>
          <w:bCs/>
          <w:sz w:val="24"/>
          <w:szCs w:val="24"/>
          <w:lang w:val="sr-Cyrl-BA"/>
        </w:rPr>
        <w:t>,</w:t>
      </w:r>
      <w:r w:rsidR="005E3189" w:rsidRPr="00FD4388">
        <w:rPr>
          <w:rFonts w:ascii="Times New Roman" w:eastAsia="Times New Roman" w:hAnsi="Times New Roman"/>
          <w:bCs/>
          <w:sz w:val="24"/>
          <w:szCs w:val="24"/>
          <w:lang w:val="sr-Cyrl-BA"/>
        </w:rPr>
        <w:t xml:space="preserve"> </w:t>
      </w:r>
      <w:r w:rsidRPr="00FD4388">
        <w:rPr>
          <w:rFonts w:ascii="Times New Roman" w:eastAsia="Times New Roman" w:hAnsi="Times New Roman"/>
          <w:bCs/>
          <w:sz w:val="24"/>
          <w:szCs w:val="24"/>
          <w:lang w:val="sr-Cyrl-BA"/>
        </w:rPr>
        <w:t>(</w:t>
      </w:r>
      <w:r w:rsidR="005E3189" w:rsidRPr="00FD4388">
        <w:rPr>
          <w:rFonts w:ascii="Times New Roman" w:eastAsia="Times New Roman" w:hAnsi="Times New Roman"/>
          <w:bCs/>
          <w:sz w:val="24"/>
          <w:szCs w:val="24"/>
          <w:lang w:val="sr-Cyrl-BA"/>
        </w:rPr>
        <w:t>02.04.2022</w:t>
      </w:r>
      <w:r w:rsidRPr="00FD4388">
        <w:rPr>
          <w:rFonts w:ascii="Times New Roman" w:eastAsia="Times New Roman" w:hAnsi="Times New Roman"/>
          <w:bCs/>
          <w:sz w:val="24"/>
          <w:szCs w:val="24"/>
          <w:lang w:val="sr-Cyrl-BA"/>
        </w:rPr>
        <w:t>);</w:t>
      </w:r>
    </w:p>
    <w:p w:rsidR="005E3349" w:rsidRPr="00FD4388" w:rsidRDefault="00610AD6" w:rsidP="00D83CB6">
      <w:pPr>
        <w:pStyle w:val="ListParagraph"/>
        <w:numPr>
          <w:ilvl w:val="0"/>
          <w:numId w:val="55"/>
        </w:numPr>
        <w:spacing w:before="120" w:after="0" w:line="360" w:lineRule="auto"/>
        <w:jc w:val="both"/>
        <w:rPr>
          <w:rFonts w:ascii="Times New Roman" w:eastAsia="Times New Roman" w:hAnsi="Times New Roman"/>
          <w:bCs/>
          <w:sz w:val="24"/>
          <w:szCs w:val="24"/>
          <w:lang w:val="sr-Cyrl-BA"/>
        </w:rPr>
      </w:pPr>
      <w:r w:rsidRPr="00FD4388">
        <w:rPr>
          <w:rFonts w:ascii="Times New Roman" w:eastAsia="Times New Roman" w:hAnsi="Times New Roman"/>
          <w:bCs/>
          <w:sz w:val="24"/>
          <w:szCs w:val="24"/>
          <w:lang w:val="sr-Latn-CS"/>
        </w:rPr>
        <w:t>Карате турнир</w:t>
      </w:r>
      <w:r w:rsidR="00552EB9" w:rsidRPr="00FD4388">
        <w:rPr>
          <w:rFonts w:ascii="Times New Roman" w:eastAsia="Times New Roman" w:hAnsi="Times New Roman"/>
          <w:bCs/>
          <w:sz w:val="24"/>
          <w:szCs w:val="24"/>
          <w:lang w:val="sr-Latn-CS"/>
        </w:rPr>
        <w:t xml:space="preserve"> </w:t>
      </w:r>
      <w:r w:rsidR="00552EB9" w:rsidRPr="00FD4388">
        <w:rPr>
          <w:rFonts w:ascii="Times New Roman" w:eastAsia="Times New Roman" w:hAnsi="Times New Roman"/>
          <w:bCs/>
          <w:sz w:val="24"/>
          <w:szCs w:val="24"/>
          <w:lang w:val="sr-Cyrl-BA"/>
        </w:rPr>
        <w:t>„</w:t>
      </w:r>
      <w:r w:rsidRPr="00FD4388">
        <w:rPr>
          <w:rFonts w:ascii="Times New Roman" w:eastAsia="Times New Roman" w:hAnsi="Times New Roman"/>
          <w:bCs/>
          <w:sz w:val="24"/>
          <w:szCs w:val="24"/>
          <w:lang w:val="sr-Latn-CS"/>
        </w:rPr>
        <w:t>Трофеј Никшића</w:t>
      </w:r>
      <w:r w:rsidR="00552EB9" w:rsidRPr="00FD4388">
        <w:rPr>
          <w:rFonts w:ascii="Times New Roman" w:eastAsia="Times New Roman" w:hAnsi="Times New Roman"/>
          <w:bCs/>
          <w:sz w:val="24"/>
          <w:szCs w:val="24"/>
          <w:lang w:val="sr-Latn-CS"/>
        </w:rPr>
        <w:t>“</w:t>
      </w:r>
      <w:r w:rsidRPr="00FD4388">
        <w:rPr>
          <w:rFonts w:ascii="Times New Roman" w:eastAsia="Times New Roman" w:hAnsi="Times New Roman"/>
          <w:bCs/>
          <w:sz w:val="24"/>
          <w:szCs w:val="24"/>
          <w:lang w:val="sr-Cyrl-RS"/>
        </w:rPr>
        <w:t xml:space="preserve">, </w:t>
      </w:r>
      <w:r w:rsidRPr="00FD4388">
        <w:rPr>
          <w:rFonts w:ascii="Times New Roman" w:eastAsia="Times New Roman" w:hAnsi="Times New Roman"/>
          <w:bCs/>
          <w:sz w:val="24"/>
          <w:szCs w:val="24"/>
          <w:lang w:val="sr-Cyrl-ME"/>
        </w:rPr>
        <w:t>(</w:t>
      </w:r>
      <w:r w:rsidR="005E3189" w:rsidRPr="00FD4388">
        <w:rPr>
          <w:rFonts w:ascii="Times New Roman" w:eastAsia="Times New Roman" w:hAnsi="Times New Roman"/>
          <w:bCs/>
          <w:sz w:val="24"/>
          <w:szCs w:val="24"/>
          <w:lang w:val="en-US"/>
        </w:rPr>
        <w:t>07</w:t>
      </w:r>
      <w:r w:rsidR="005E3189" w:rsidRPr="00FD4388">
        <w:rPr>
          <w:rFonts w:ascii="Times New Roman" w:eastAsia="Times New Roman" w:hAnsi="Times New Roman"/>
          <w:bCs/>
          <w:sz w:val="24"/>
          <w:szCs w:val="24"/>
          <w:lang w:val="sr-Latn-CS"/>
        </w:rPr>
        <w:t>.05.202</w:t>
      </w:r>
      <w:r w:rsidR="005E3189" w:rsidRPr="00FD4388">
        <w:rPr>
          <w:rFonts w:ascii="Times New Roman" w:eastAsia="Times New Roman" w:hAnsi="Times New Roman"/>
          <w:bCs/>
          <w:sz w:val="24"/>
          <w:szCs w:val="24"/>
          <w:lang w:val="en-US"/>
        </w:rPr>
        <w:t>2</w:t>
      </w:r>
      <w:r w:rsidRPr="00FD4388">
        <w:rPr>
          <w:rFonts w:ascii="Times New Roman" w:eastAsia="Times New Roman" w:hAnsi="Times New Roman"/>
          <w:bCs/>
          <w:sz w:val="24"/>
          <w:szCs w:val="24"/>
          <w:lang w:val="sr-Cyrl-ME"/>
        </w:rPr>
        <w:t>);</w:t>
      </w:r>
    </w:p>
    <w:p w:rsidR="005E3349" w:rsidRPr="00FD4388" w:rsidRDefault="00610AD6" w:rsidP="00D83CB6">
      <w:pPr>
        <w:pStyle w:val="ListParagraph"/>
        <w:numPr>
          <w:ilvl w:val="0"/>
          <w:numId w:val="55"/>
        </w:numPr>
        <w:spacing w:after="0" w:line="360" w:lineRule="auto"/>
        <w:jc w:val="both"/>
        <w:rPr>
          <w:rFonts w:ascii="Times New Roman" w:eastAsia="Times New Roman" w:hAnsi="Times New Roman"/>
          <w:bCs/>
          <w:sz w:val="24"/>
          <w:szCs w:val="24"/>
          <w:lang w:val="sr-Cyrl-RS"/>
        </w:rPr>
      </w:pPr>
      <w:r w:rsidRPr="00FD4388">
        <w:rPr>
          <w:rFonts w:ascii="Times New Roman" w:eastAsia="Times New Roman" w:hAnsi="Times New Roman"/>
          <w:bCs/>
          <w:sz w:val="24"/>
          <w:szCs w:val="24"/>
          <w:lang w:val="sr-Cyrl-ME"/>
        </w:rPr>
        <w:t>Пливачки турнир</w:t>
      </w:r>
      <w:r w:rsidRPr="00FD4388">
        <w:rPr>
          <w:rFonts w:ascii="Times New Roman" w:eastAsia="Times New Roman" w:hAnsi="Times New Roman"/>
          <w:bCs/>
          <w:sz w:val="24"/>
          <w:szCs w:val="24"/>
          <w:lang w:val="sr-Latn-CS"/>
        </w:rPr>
        <w:t xml:space="preserve"> „Младе наде</w:t>
      </w:r>
      <w:r w:rsidR="00552EB9" w:rsidRPr="00FD4388">
        <w:rPr>
          <w:rFonts w:ascii="Times New Roman" w:eastAsia="Times New Roman" w:hAnsi="Times New Roman"/>
          <w:bCs/>
          <w:sz w:val="24"/>
          <w:szCs w:val="24"/>
          <w:lang w:val="sr-Latn-CS"/>
        </w:rPr>
        <w:t xml:space="preserve"> 202</w:t>
      </w:r>
      <w:r w:rsidR="00552EB9" w:rsidRPr="00FD4388">
        <w:rPr>
          <w:rFonts w:ascii="Times New Roman" w:eastAsia="Times New Roman" w:hAnsi="Times New Roman"/>
          <w:bCs/>
          <w:sz w:val="24"/>
          <w:szCs w:val="24"/>
          <w:lang w:val="en-US"/>
        </w:rPr>
        <w:t>2</w:t>
      </w:r>
      <w:r w:rsidR="00552EB9" w:rsidRPr="00FD4388">
        <w:rPr>
          <w:rFonts w:ascii="Times New Roman" w:eastAsia="Times New Roman" w:hAnsi="Times New Roman"/>
          <w:bCs/>
          <w:sz w:val="24"/>
          <w:szCs w:val="24"/>
          <w:lang w:val="sr-Latn-CS"/>
        </w:rPr>
        <w:t>“</w:t>
      </w:r>
      <w:r w:rsidRPr="00FD4388">
        <w:rPr>
          <w:rFonts w:ascii="Times New Roman" w:eastAsia="Times New Roman" w:hAnsi="Times New Roman"/>
          <w:bCs/>
          <w:sz w:val="24"/>
          <w:szCs w:val="24"/>
          <w:lang w:val="sr-Cyrl-RS"/>
        </w:rPr>
        <w:t>, (</w:t>
      </w:r>
      <w:r w:rsidR="005E3189" w:rsidRPr="00FD4388">
        <w:rPr>
          <w:rFonts w:ascii="Times New Roman" w:eastAsia="Times New Roman" w:hAnsi="Times New Roman"/>
          <w:bCs/>
          <w:sz w:val="24"/>
          <w:szCs w:val="24"/>
          <w:lang w:val="en-US"/>
        </w:rPr>
        <w:t>29</w:t>
      </w:r>
      <w:r w:rsidR="005E3189" w:rsidRPr="00FD4388">
        <w:rPr>
          <w:rFonts w:ascii="Times New Roman" w:eastAsia="Times New Roman" w:hAnsi="Times New Roman"/>
          <w:bCs/>
          <w:sz w:val="24"/>
          <w:szCs w:val="24"/>
          <w:lang w:val="sr-Latn-CS"/>
        </w:rPr>
        <w:t>.0</w:t>
      </w:r>
      <w:r w:rsidR="005E3189" w:rsidRPr="00FD4388">
        <w:rPr>
          <w:rFonts w:ascii="Times New Roman" w:eastAsia="Times New Roman" w:hAnsi="Times New Roman"/>
          <w:bCs/>
          <w:sz w:val="24"/>
          <w:szCs w:val="24"/>
          <w:lang w:val="en-US"/>
        </w:rPr>
        <w:t>5</w:t>
      </w:r>
      <w:r w:rsidR="005E3189" w:rsidRPr="00FD4388">
        <w:rPr>
          <w:rFonts w:ascii="Times New Roman" w:eastAsia="Times New Roman" w:hAnsi="Times New Roman"/>
          <w:bCs/>
          <w:sz w:val="24"/>
          <w:szCs w:val="24"/>
          <w:lang w:val="sr-Latn-CS"/>
        </w:rPr>
        <w:t>.202</w:t>
      </w:r>
      <w:r w:rsidR="005E3189" w:rsidRPr="00FD4388">
        <w:rPr>
          <w:rFonts w:ascii="Times New Roman" w:eastAsia="Times New Roman" w:hAnsi="Times New Roman"/>
          <w:bCs/>
          <w:sz w:val="24"/>
          <w:szCs w:val="24"/>
          <w:lang w:val="en-US"/>
        </w:rPr>
        <w:t>2</w:t>
      </w:r>
      <w:r w:rsidRPr="00FD4388">
        <w:rPr>
          <w:rFonts w:ascii="Times New Roman" w:eastAsia="Times New Roman" w:hAnsi="Times New Roman"/>
          <w:bCs/>
          <w:sz w:val="24"/>
          <w:szCs w:val="24"/>
          <w:lang w:val="sr-Cyrl-ME"/>
        </w:rPr>
        <w:t>);</w:t>
      </w:r>
    </w:p>
    <w:p w:rsidR="00610AD6" w:rsidRPr="00FD4388" w:rsidRDefault="00610AD6" w:rsidP="00D83CB6">
      <w:pPr>
        <w:pStyle w:val="ListParagraph"/>
        <w:numPr>
          <w:ilvl w:val="0"/>
          <w:numId w:val="55"/>
        </w:numPr>
        <w:spacing w:after="0" w:line="360" w:lineRule="auto"/>
        <w:jc w:val="both"/>
        <w:rPr>
          <w:rFonts w:ascii="Times New Roman" w:eastAsia="Times New Roman" w:hAnsi="Times New Roman"/>
          <w:bCs/>
          <w:sz w:val="24"/>
          <w:szCs w:val="24"/>
          <w:lang w:val="sr-Cyrl-RS"/>
        </w:rPr>
      </w:pPr>
      <w:r w:rsidRPr="00FD4388">
        <w:rPr>
          <w:rFonts w:ascii="Times New Roman" w:eastAsia="Times New Roman" w:hAnsi="Times New Roman"/>
          <w:bCs/>
          <w:sz w:val="24"/>
          <w:szCs w:val="24"/>
          <w:lang w:val="sr-Cyrl-ME"/>
        </w:rPr>
        <w:t>Рук</w:t>
      </w:r>
      <w:r w:rsidR="00DA5ABF" w:rsidRPr="00FD4388">
        <w:rPr>
          <w:rFonts w:ascii="Times New Roman" w:eastAsia="Times New Roman" w:hAnsi="Times New Roman"/>
          <w:bCs/>
          <w:sz w:val="24"/>
          <w:szCs w:val="24"/>
          <w:lang w:val="sr-Cyrl-ME"/>
        </w:rPr>
        <w:t>ометни турнир</w:t>
      </w:r>
      <w:r w:rsidR="00DA5ABF" w:rsidRPr="00FD4388">
        <w:rPr>
          <w:rFonts w:ascii="Times New Roman" w:eastAsia="Times New Roman" w:hAnsi="Times New Roman"/>
          <w:bCs/>
          <w:sz w:val="24"/>
          <w:szCs w:val="24"/>
          <w:lang w:val="sr-Latn-CS"/>
        </w:rPr>
        <w:t xml:space="preserve"> „Требјеса куп</w:t>
      </w:r>
      <w:r w:rsidR="00552EB9" w:rsidRPr="00FD4388">
        <w:rPr>
          <w:rFonts w:ascii="Times New Roman" w:eastAsia="Times New Roman" w:hAnsi="Times New Roman"/>
          <w:bCs/>
          <w:sz w:val="24"/>
          <w:szCs w:val="24"/>
          <w:lang w:val="sr-Latn-CS"/>
        </w:rPr>
        <w:t>“</w:t>
      </w:r>
      <w:r w:rsidR="00DA5ABF" w:rsidRPr="00FD4388">
        <w:rPr>
          <w:rFonts w:ascii="Times New Roman" w:eastAsia="Times New Roman" w:hAnsi="Times New Roman"/>
          <w:bCs/>
          <w:sz w:val="24"/>
          <w:szCs w:val="24"/>
          <w:lang w:val="sr-Cyrl-RS"/>
        </w:rPr>
        <w:t>,</w:t>
      </w:r>
      <w:r w:rsidR="005E3189" w:rsidRPr="00FD4388">
        <w:rPr>
          <w:rFonts w:ascii="Times New Roman" w:eastAsia="Times New Roman" w:hAnsi="Times New Roman"/>
          <w:bCs/>
          <w:sz w:val="24"/>
          <w:szCs w:val="24"/>
          <w:lang w:val="sr-Latn-CS"/>
        </w:rPr>
        <w:t xml:space="preserve"> </w:t>
      </w:r>
      <w:r w:rsidR="00DA5ABF" w:rsidRPr="00FD4388">
        <w:rPr>
          <w:rFonts w:ascii="Times New Roman" w:eastAsia="Times New Roman" w:hAnsi="Times New Roman"/>
          <w:bCs/>
          <w:sz w:val="24"/>
          <w:szCs w:val="24"/>
          <w:lang w:val="sr-Cyrl-ME"/>
        </w:rPr>
        <w:t>(</w:t>
      </w:r>
      <w:r w:rsidR="005E3189" w:rsidRPr="00FD4388">
        <w:rPr>
          <w:rFonts w:ascii="Times New Roman" w:eastAsia="Times New Roman" w:hAnsi="Times New Roman"/>
          <w:bCs/>
          <w:sz w:val="24"/>
          <w:szCs w:val="24"/>
          <w:lang w:val="sr-Latn-CS"/>
        </w:rPr>
        <w:t>2</w:t>
      </w:r>
      <w:r w:rsidR="005E3189" w:rsidRPr="00FD4388">
        <w:rPr>
          <w:rFonts w:ascii="Times New Roman" w:eastAsia="Times New Roman" w:hAnsi="Times New Roman"/>
          <w:bCs/>
          <w:sz w:val="24"/>
          <w:szCs w:val="24"/>
          <w:lang w:val="en-US"/>
        </w:rPr>
        <w:t>9</w:t>
      </w:r>
      <w:r w:rsidR="005E3189" w:rsidRPr="00FD4388">
        <w:rPr>
          <w:rFonts w:ascii="Times New Roman" w:eastAsia="Times New Roman" w:hAnsi="Times New Roman"/>
          <w:bCs/>
          <w:sz w:val="24"/>
          <w:szCs w:val="24"/>
          <w:lang w:val="sr-Latn-CS"/>
        </w:rPr>
        <w:t>.0</w:t>
      </w:r>
      <w:r w:rsidR="005E3189" w:rsidRPr="00FD4388">
        <w:rPr>
          <w:rFonts w:ascii="Times New Roman" w:eastAsia="Times New Roman" w:hAnsi="Times New Roman"/>
          <w:bCs/>
          <w:sz w:val="24"/>
          <w:szCs w:val="24"/>
          <w:lang w:val="en-US"/>
        </w:rPr>
        <w:t>5.</w:t>
      </w:r>
      <w:r w:rsidR="005E3189" w:rsidRPr="00FD4388">
        <w:rPr>
          <w:rFonts w:ascii="Times New Roman" w:eastAsia="Times New Roman" w:hAnsi="Times New Roman"/>
          <w:bCs/>
          <w:sz w:val="24"/>
          <w:szCs w:val="24"/>
          <w:lang w:val="sr-Latn-CS"/>
        </w:rPr>
        <w:t>202</w:t>
      </w:r>
      <w:r w:rsidR="005E3189" w:rsidRPr="00FD4388">
        <w:rPr>
          <w:rFonts w:ascii="Times New Roman" w:eastAsia="Times New Roman" w:hAnsi="Times New Roman"/>
          <w:bCs/>
          <w:sz w:val="24"/>
          <w:szCs w:val="24"/>
          <w:lang w:val="en-US"/>
        </w:rPr>
        <w:t>2</w:t>
      </w:r>
      <w:r w:rsidR="00DA5ABF" w:rsidRPr="00FD4388">
        <w:rPr>
          <w:rFonts w:ascii="Times New Roman" w:eastAsia="Times New Roman" w:hAnsi="Times New Roman"/>
          <w:bCs/>
          <w:sz w:val="24"/>
          <w:szCs w:val="24"/>
          <w:lang w:val="sr-Cyrl-ME"/>
        </w:rPr>
        <w:t>);</w:t>
      </w:r>
    </w:p>
    <w:p w:rsidR="005E3349" w:rsidRPr="00FD4388" w:rsidRDefault="00DA5ABF" w:rsidP="00D83CB6">
      <w:pPr>
        <w:pStyle w:val="ListParagraph"/>
        <w:numPr>
          <w:ilvl w:val="0"/>
          <w:numId w:val="55"/>
        </w:numPr>
        <w:spacing w:after="0" w:line="360" w:lineRule="auto"/>
        <w:jc w:val="both"/>
        <w:rPr>
          <w:rFonts w:ascii="Times New Roman" w:eastAsia="Times New Roman" w:hAnsi="Times New Roman"/>
          <w:bCs/>
          <w:sz w:val="24"/>
          <w:szCs w:val="24"/>
          <w:lang w:val="sr-Cyrl-RS"/>
        </w:rPr>
      </w:pPr>
      <w:r w:rsidRPr="00FD4388">
        <w:rPr>
          <w:rFonts w:ascii="Times New Roman" w:eastAsia="Times New Roman" w:hAnsi="Times New Roman"/>
          <w:bCs/>
          <w:sz w:val="24"/>
          <w:szCs w:val="24"/>
          <w:lang w:val="sr-Cyrl-BA"/>
        </w:rPr>
        <w:t>Турнир у одбојци на пијеску</w:t>
      </w:r>
      <w:r w:rsidR="00AA2396" w:rsidRPr="00FD4388">
        <w:rPr>
          <w:rFonts w:ascii="Times New Roman" w:eastAsia="Times New Roman" w:hAnsi="Times New Roman"/>
          <w:bCs/>
          <w:sz w:val="24"/>
          <w:szCs w:val="24"/>
          <w:lang w:val="sr-Cyrl-BA"/>
        </w:rPr>
        <w:t xml:space="preserve"> „</w:t>
      </w:r>
      <w:r w:rsidRPr="00FD4388">
        <w:rPr>
          <w:rFonts w:ascii="Times New Roman" w:eastAsia="Times New Roman" w:hAnsi="Times New Roman"/>
          <w:bCs/>
          <w:sz w:val="24"/>
          <w:szCs w:val="24"/>
          <w:lang w:val="sr-Latn-ME"/>
        </w:rPr>
        <w:t>Beach volley</w:t>
      </w:r>
      <w:r w:rsidR="00552EB9" w:rsidRPr="00FD4388">
        <w:rPr>
          <w:rFonts w:ascii="Times New Roman" w:eastAsia="Times New Roman" w:hAnsi="Times New Roman"/>
          <w:bCs/>
          <w:sz w:val="24"/>
          <w:szCs w:val="24"/>
          <w:lang w:val="sr-Cyrl-BA"/>
        </w:rPr>
        <w:t>”</w:t>
      </w:r>
      <w:r w:rsidRPr="00FD4388">
        <w:rPr>
          <w:rFonts w:ascii="Times New Roman" w:eastAsia="Times New Roman" w:hAnsi="Times New Roman"/>
          <w:bCs/>
          <w:sz w:val="24"/>
          <w:szCs w:val="24"/>
          <w:lang w:val="sr-Cyrl-BA"/>
        </w:rPr>
        <w:t>,</w:t>
      </w:r>
      <w:r w:rsidR="005E3189" w:rsidRPr="00FD4388">
        <w:rPr>
          <w:rFonts w:ascii="Times New Roman" w:eastAsia="Times New Roman" w:hAnsi="Times New Roman"/>
          <w:bCs/>
          <w:sz w:val="24"/>
          <w:szCs w:val="24"/>
          <w:lang w:val="sr-Cyrl-BA"/>
        </w:rPr>
        <w:t xml:space="preserve"> </w:t>
      </w:r>
      <w:r w:rsidRPr="00FD4388">
        <w:rPr>
          <w:rFonts w:ascii="Times New Roman" w:eastAsia="Times New Roman" w:hAnsi="Times New Roman"/>
          <w:bCs/>
          <w:sz w:val="24"/>
          <w:szCs w:val="24"/>
          <w:lang w:val="sr-Latn-ME"/>
        </w:rPr>
        <w:t>(</w:t>
      </w:r>
      <w:r w:rsidR="005E3189" w:rsidRPr="00FD4388">
        <w:rPr>
          <w:rFonts w:ascii="Times New Roman" w:eastAsia="Times New Roman" w:hAnsi="Times New Roman"/>
          <w:bCs/>
          <w:sz w:val="24"/>
          <w:szCs w:val="24"/>
          <w:lang w:val="en-US"/>
        </w:rPr>
        <w:t>18.06.2022</w:t>
      </w:r>
      <w:r w:rsidRPr="00FD4388">
        <w:rPr>
          <w:rFonts w:ascii="Times New Roman" w:eastAsia="Times New Roman" w:hAnsi="Times New Roman"/>
          <w:bCs/>
          <w:sz w:val="24"/>
          <w:szCs w:val="24"/>
          <w:lang w:val="en-US"/>
        </w:rPr>
        <w:t>);</w:t>
      </w:r>
    </w:p>
    <w:p w:rsidR="005E3349" w:rsidRPr="00FD4388" w:rsidRDefault="00DA5ABF" w:rsidP="00D83CB6">
      <w:pPr>
        <w:pStyle w:val="ListParagraph"/>
        <w:numPr>
          <w:ilvl w:val="0"/>
          <w:numId w:val="55"/>
        </w:numPr>
        <w:spacing w:after="240" w:line="360" w:lineRule="auto"/>
        <w:jc w:val="both"/>
        <w:rPr>
          <w:rFonts w:ascii="Times New Roman" w:eastAsia="Times New Roman" w:hAnsi="Times New Roman"/>
          <w:bCs/>
          <w:sz w:val="24"/>
          <w:szCs w:val="24"/>
          <w:lang w:val="sr-Cyrl-BA"/>
        </w:rPr>
      </w:pPr>
      <w:r w:rsidRPr="00FD4388">
        <w:rPr>
          <w:rFonts w:ascii="Times New Roman" w:eastAsia="Times New Roman" w:hAnsi="Times New Roman"/>
          <w:bCs/>
          <w:sz w:val="24"/>
          <w:szCs w:val="24"/>
          <w:lang w:val="sr-Cyrl-BA"/>
        </w:rPr>
        <w:t>Турнир у баскету</w:t>
      </w:r>
      <w:r w:rsidR="00552EB9" w:rsidRPr="00FD4388">
        <w:rPr>
          <w:rFonts w:ascii="Times New Roman" w:eastAsia="Times New Roman" w:hAnsi="Times New Roman"/>
          <w:bCs/>
          <w:sz w:val="24"/>
          <w:szCs w:val="24"/>
          <w:lang w:val="sr-Cyrl-BA"/>
        </w:rPr>
        <w:t xml:space="preserve"> 3</w:t>
      </w:r>
      <w:r w:rsidRPr="00FD4388">
        <w:rPr>
          <w:rFonts w:ascii="Times New Roman" w:eastAsia="Times New Roman" w:hAnsi="Times New Roman"/>
          <w:bCs/>
          <w:sz w:val="24"/>
          <w:szCs w:val="24"/>
          <w:lang w:val="en-US"/>
        </w:rPr>
        <w:t>х</w:t>
      </w:r>
      <w:r w:rsidR="00552EB9" w:rsidRPr="00FD4388">
        <w:rPr>
          <w:rFonts w:ascii="Times New Roman" w:eastAsia="Times New Roman" w:hAnsi="Times New Roman"/>
          <w:bCs/>
          <w:sz w:val="24"/>
          <w:szCs w:val="24"/>
          <w:lang w:val="en-US"/>
        </w:rPr>
        <w:t>3</w:t>
      </w:r>
      <w:r w:rsidRPr="00FD4388">
        <w:rPr>
          <w:rFonts w:ascii="Times New Roman" w:eastAsia="Times New Roman" w:hAnsi="Times New Roman"/>
          <w:bCs/>
          <w:sz w:val="24"/>
          <w:szCs w:val="24"/>
          <w:lang w:val="sr-Cyrl-BA"/>
        </w:rPr>
        <w:t xml:space="preserve">, </w:t>
      </w:r>
      <w:r w:rsidR="00552EB9" w:rsidRPr="00FD4388">
        <w:rPr>
          <w:rFonts w:ascii="Times New Roman" w:eastAsia="Times New Roman" w:hAnsi="Times New Roman"/>
          <w:bCs/>
          <w:sz w:val="24"/>
          <w:szCs w:val="24"/>
          <w:lang w:val="sr-Cyrl-BA"/>
        </w:rPr>
        <w:t>М</w:t>
      </w:r>
      <w:r w:rsidRPr="00FD4388">
        <w:rPr>
          <w:rFonts w:ascii="Times New Roman" w:eastAsia="Times New Roman" w:hAnsi="Times New Roman"/>
          <w:bCs/>
          <w:sz w:val="24"/>
          <w:szCs w:val="24"/>
          <w:lang w:val="sr-Cyrl-BA"/>
        </w:rPr>
        <w:t>еморијални турнир</w:t>
      </w:r>
      <w:r w:rsidR="00552EB9" w:rsidRPr="00FD4388">
        <w:rPr>
          <w:rFonts w:ascii="Times New Roman" w:eastAsia="Times New Roman" w:hAnsi="Times New Roman"/>
          <w:bCs/>
          <w:sz w:val="24"/>
          <w:szCs w:val="24"/>
          <w:lang w:val="sr-Cyrl-BA"/>
        </w:rPr>
        <w:t xml:space="preserve"> </w:t>
      </w:r>
      <w:r w:rsidRPr="00FD4388">
        <w:rPr>
          <w:rFonts w:ascii="Times New Roman" w:eastAsia="Times New Roman" w:hAnsi="Times New Roman"/>
          <w:bCs/>
          <w:sz w:val="24"/>
          <w:szCs w:val="24"/>
          <w:lang w:val="sr-Cyrl-BA"/>
        </w:rPr>
        <w:t>„Жарко Варајић</w:t>
      </w:r>
      <w:r w:rsidR="00552EB9" w:rsidRPr="00FD4388">
        <w:rPr>
          <w:rFonts w:ascii="Times New Roman" w:eastAsia="Times New Roman" w:hAnsi="Times New Roman"/>
          <w:bCs/>
          <w:sz w:val="24"/>
          <w:szCs w:val="24"/>
          <w:lang w:val="sr-Cyrl-BA"/>
        </w:rPr>
        <w:t>”</w:t>
      </w:r>
      <w:r w:rsidRPr="00FD4388">
        <w:rPr>
          <w:rFonts w:ascii="Times New Roman" w:eastAsia="Times New Roman" w:hAnsi="Times New Roman"/>
          <w:bCs/>
          <w:sz w:val="24"/>
          <w:szCs w:val="24"/>
          <w:lang w:val="sr-Cyrl-BA"/>
        </w:rPr>
        <w:t>, (</w:t>
      </w:r>
      <w:r w:rsidR="005E3189" w:rsidRPr="00FD4388">
        <w:rPr>
          <w:rFonts w:ascii="Times New Roman" w:eastAsia="Times New Roman" w:hAnsi="Times New Roman"/>
          <w:bCs/>
          <w:sz w:val="24"/>
          <w:szCs w:val="24"/>
          <w:lang w:val="sr-Cyrl-BA"/>
        </w:rPr>
        <w:t>27.08.2022</w:t>
      </w:r>
      <w:r w:rsidRPr="00FD4388">
        <w:rPr>
          <w:rFonts w:ascii="Times New Roman" w:eastAsia="Times New Roman" w:hAnsi="Times New Roman"/>
          <w:bCs/>
          <w:sz w:val="24"/>
          <w:szCs w:val="24"/>
          <w:lang w:val="sr-Cyrl-BA"/>
        </w:rPr>
        <w:t>)</w:t>
      </w:r>
      <w:r w:rsidR="005E3189" w:rsidRPr="00FD4388">
        <w:rPr>
          <w:rFonts w:ascii="Times New Roman" w:eastAsia="Times New Roman" w:hAnsi="Times New Roman"/>
          <w:bCs/>
          <w:sz w:val="24"/>
          <w:szCs w:val="24"/>
          <w:lang w:val="sr-Cyrl-BA"/>
        </w:rPr>
        <w:t>.</w:t>
      </w:r>
    </w:p>
    <w:p w:rsidR="005E3349" w:rsidRDefault="00552EB9">
      <w:pPr>
        <w:spacing w:after="0" w:line="360" w:lineRule="auto"/>
        <w:jc w:val="both"/>
        <w:rPr>
          <w:rFonts w:ascii="Times New Roman" w:eastAsia="Times New Roman" w:hAnsi="Times New Roman"/>
          <w:b/>
          <w:bCs/>
          <w:sz w:val="24"/>
          <w:szCs w:val="24"/>
          <w:lang w:val="sr-Latn-CS"/>
        </w:rPr>
      </w:pPr>
      <w:r>
        <w:rPr>
          <w:rFonts w:ascii="Times New Roman" w:eastAsia="Times New Roman" w:hAnsi="Times New Roman"/>
          <w:b/>
          <w:bCs/>
          <w:sz w:val="24"/>
          <w:szCs w:val="24"/>
          <w:lang w:val="sr-Latn-CS"/>
        </w:rPr>
        <w:lastRenderedPageBreak/>
        <w:t>Шта треба урадити:</w:t>
      </w:r>
    </w:p>
    <w:p w:rsidR="005E3349" w:rsidRPr="00AA2396"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Неопходно је континуирано радити на повећању опредијељених средстава за спорт;</w:t>
      </w:r>
    </w:p>
    <w:p w:rsidR="005E3349" w:rsidRPr="00AA2396"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Одредити приоритете у финансирању врхунског спорта;</w:t>
      </w:r>
    </w:p>
    <w:p w:rsidR="005E3349" w:rsidRPr="00AA2396"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У складу са Законом о спорту створити предуслове за олакшице за оне који желе да улажу у спорт;</w:t>
      </w:r>
    </w:p>
    <w:p w:rsidR="005E3349" w:rsidRPr="00AA2396"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 xml:space="preserve">Организовати велика такмичења, нарочито међународна, јер утичу на популаризацију спорта и повећању броја гледалаца; </w:t>
      </w:r>
    </w:p>
    <w:p w:rsidR="005E3349" w:rsidRPr="00AA2396"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Стимулисати рад са млађим категоријама и оспособити стручњаке (уско специјализоване) за рад са младима и сл.;</w:t>
      </w:r>
    </w:p>
    <w:p w:rsidR="005E3349" w:rsidRDefault="00552EB9" w:rsidP="00D83CB6">
      <w:pPr>
        <w:pStyle w:val="ListParagraph"/>
        <w:numPr>
          <w:ilvl w:val="0"/>
          <w:numId w:val="50"/>
        </w:numPr>
        <w:spacing w:after="0"/>
        <w:jc w:val="both"/>
        <w:rPr>
          <w:rFonts w:ascii="Times New Roman" w:eastAsia="Times New Roman" w:hAnsi="Times New Roman"/>
          <w:sz w:val="24"/>
          <w:szCs w:val="24"/>
          <w:lang w:val="sr-Cyrl-BA"/>
        </w:rPr>
      </w:pPr>
      <w:r w:rsidRPr="00AA2396">
        <w:rPr>
          <w:rFonts w:ascii="Times New Roman" w:eastAsia="Times New Roman" w:hAnsi="Times New Roman"/>
          <w:sz w:val="24"/>
          <w:szCs w:val="24"/>
          <w:lang w:val="sr-Cyrl-BA"/>
        </w:rPr>
        <w:t>Потребно је ревитализовати постојеће и изградити нове спортске садржаје.</w:t>
      </w:r>
    </w:p>
    <w:p w:rsidR="00AA2396" w:rsidRPr="00AA2396" w:rsidRDefault="00AA2396" w:rsidP="00AA2396">
      <w:pPr>
        <w:pStyle w:val="ListParagraph"/>
        <w:spacing w:after="0"/>
        <w:jc w:val="both"/>
        <w:rPr>
          <w:rFonts w:ascii="Times New Roman" w:eastAsia="Times New Roman" w:hAnsi="Times New Roman"/>
          <w:sz w:val="24"/>
          <w:szCs w:val="24"/>
          <w:lang w:val="sr-Cyrl-BA"/>
        </w:rPr>
      </w:pPr>
    </w:p>
    <w:p w:rsidR="005E3349" w:rsidRPr="00D17520" w:rsidRDefault="00552EB9" w:rsidP="00E55BAF">
      <w:pPr>
        <w:spacing w:after="0"/>
        <w:ind w:firstLine="708"/>
        <w:jc w:val="both"/>
        <w:rPr>
          <w:rFonts w:ascii="Times New Roman" w:eastAsia="Times New Roman" w:hAnsi="Times New Roman"/>
          <w:sz w:val="24"/>
          <w:szCs w:val="24"/>
          <w:lang w:val="sr-Cyrl-BA"/>
        </w:rPr>
      </w:pPr>
      <w:r w:rsidRPr="00D17520">
        <w:rPr>
          <w:rFonts w:ascii="Times New Roman" w:eastAsia="Times New Roman" w:hAnsi="Times New Roman"/>
          <w:sz w:val="24"/>
          <w:szCs w:val="24"/>
          <w:lang w:val="sr-Cyrl-BA"/>
        </w:rPr>
        <w:t>Законом о спорту предвиђено је да локална управа доноси Општински програм који нарочито садржи:</w:t>
      </w:r>
    </w:p>
    <w:p w:rsidR="005E3349" w:rsidRDefault="00552EB9" w:rsidP="00D83CB6">
      <w:pPr>
        <w:pStyle w:val="ListParagraph"/>
        <w:numPr>
          <w:ilvl w:val="0"/>
          <w:numId w:val="52"/>
        </w:numPr>
        <w:spacing w:before="120" w:after="0"/>
        <w:jc w:val="both"/>
        <w:rPr>
          <w:rFonts w:ascii="Times New Roman" w:eastAsia="Times New Roman" w:hAnsi="Times New Roman"/>
          <w:sz w:val="24"/>
          <w:szCs w:val="24"/>
          <w:lang w:val="sr-Latn-CS"/>
        </w:rPr>
      </w:pPr>
      <w:r w:rsidRPr="00E97E85">
        <w:rPr>
          <w:rFonts w:ascii="Times New Roman" w:eastAsia="Times New Roman" w:hAnsi="Times New Roman"/>
          <w:sz w:val="24"/>
          <w:szCs w:val="24"/>
          <w:lang w:val="sr-Latn-CS"/>
        </w:rPr>
        <w:t>Дугорочне потребе становништва;</w:t>
      </w:r>
    </w:p>
    <w:p w:rsidR="005E3349" w:rsidRDefault="00552EB9" w:rsidP="00D83CB6">
      <w:pPr>
        <w:pStyle w:val="ListParagraph"/>
        <w:numPr>
          <w:ilvl w:val="0"/>
          <w:numId w:val="52"/>
        </w:numPr>
        <w:spacing w:before="120" w:after="0"/>
        <w:jc w:val="both"/>
        <w:rPr>
          <w:rFonts w:ascii="Times New Roman" w:eastAsia="Times New Roman" w:hAnsi="Times New Roman"/>
          <w:sz w:val="24"/>
          <w:szCs w:val="24"/>
          <w:lang w:val="sr-Latn-CS"/>
        </w:rPr>
      </w:pPr>
      <w:r w:rsidRPr="00E97E85">
        <w:rPr>
          <w:rFonts w:ascii="Times New Roman" w:eastAsia="Times New Roman" w:hAnsi="Times New Roman"/>
          <w:sz w:val="24"/>
          <w:szCs w:val="24"/>
          <w:lang w:val="sr-Latn-CS"/>
        </w:rPr>
        <w:t>Развојне приоритете;</w:t>
      </w:r>
    </w:p>
    <w:p w:rsidR="005E3349" w:rsidRDefault="00552EB9" w:rsidP="00D83CB6">
      <w:pPr>
        <w:pStyle w:val="ListParagraph"/>
        <w:numPr>
          <w:ilvl w:val="0"/>
          <w:numId w:val="52"/>
        </w:numPr>
        <w:spacing w:before="120" w:after="0"/>
        <w:jc w:val="both"/>
        <w:rPr>
          <w:rFonts w:ascii="Times New Roman" w:eastAsia="Times New Roman" w:hAnsi="Times New Roman"/>
          <w:sz w:val="24"/>
          <w:szCs w:val="24"/>
          <w:lang w:val="sr-Latn-CS"/>
        </w:rPr>
      </w:pPr>
      <w:r w:rsidRPr="00E97E85">
        <w:rPr>
          <w:rFonts w:ascii="Times New Roman" w:eastAsia="Times New Roman" w:hAnsi="Times New Roman"/>
          <w:sz w:val="24"/>
          <w:szCs w:val="24"/>
          <w:lang w:val="sr-Latn-CS"/>
        </w:rPr>
        <w:t>Динамику ре</w:t>
      </w:r>
      <w:r w:rsidR="00E97E85" w:rsidRPr="005F034E">
        <w:rPr>
          <w:rFonts w:ascii="Times New Roman" w:eastAsia="Times New Roman" w:hAnsi="Times New Roman"/>
          <w:sz w:val="24"/>
          <w:szCs w:val="24"/>
          <w:lang w:val="sr-Cyrl-RS"/>
        </w:rPr>
        <w:t>а</w:t>
      </w:r>
      <w:r w:rsidRPr="00E97E85">
        <w:rPr>
          <w:rFonts w:ascii="Times New Roman" w:eastAsia="Times New Roman" w:hAnsi="Times New Roman"/>
          <w:sz w:val="24"/>
          <w:szCs w:val="24"/>
          <w:lang w:val="sr-Latn-CS"/>
        </w:rPr>
        <w:t>лизације;</w:t>
      </w:r>
    </w:p>
    <w:p w:rsidR="005E3349" w:rsidRPr="00E97E85" w:rsidRDefault="00552EB9" w:rsidP="00D83CB6">
      <w:pPr>
        <w:pStyle w:val="ListParagraph"/>
        <w:numPr>
          <w:ilvl w:val="0"/>
          <w:numId w:val="52"/>
        </w:numPr>
        <w:spacing w:before="120" w:after="0"/>
        <w:jc w:val="both"/>
        <w:rPr>
          <w:rFonts w:ascii="Times New Roman" w:eastAsia="Times New Roman" w:hAnsi="Times New Roman"/>
          <w:sz w:val="24"/>
          <w:szCs w:val="24"/>
          <w:lang w:val="sr-Latn-CS"/>
        </w:rPr>
      </w:pPr>
      <w:r w:rsidRPr="00E97E85">
        <w:rPr>
          <w:rFonts w:ascii="Times New Roman" w:eastAsia="Times New Roman" w:hAnsi="Times New Roman"/>
          <w:sz w:val="24"/>
          <w:szCs w:val="24"/>
          <w:lang w:val="sr-Latn-CS"/>
        </w:rPr>
        <w:t>Организационе, финансијске и административне мјере за остваривање програма.</w:t>
      </w:r>
    </w:p>
    <w:p w:rsidR="00AA2396" w:rsidRDefault="00AA2396" w:rsidP="00834384">
      <w:pPr>
        <w:spacing w:after="0"/>
        <w:ind w:firstLine="720"/>
        <w:jc w:val="both"/>
        <w:rPr>
          <w:rFonts w:ascii="Times New Roman" w:eastAsia="Times New Roman" w:hAnsi="Times New Roman"/>
          <w:sz w:val="24"/>
          <w:szCs w:val="24"/>
          <w:lang w:val="sr-Latn-CS"/>
        </w:rPr>
      </w:pPr>
    </w:p>
    <w:p w:rsidR="00D17520" w:rsidRPr="00834384" w:rsidRDefault="00552EB9" w:rsidP="00834384">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На крају морамо истаћи позитиван однос нашег града према националним селекцијама које су у Никшићу нашле право мјесто за припреме квалификационих утакмица, што је допринијело популаризацији одређених спортова и створило позитиван однос према црногорским екипама и држави уопште.</w:t>
      </w:r>
    </w:p>
    <w:p w:rsidR="00D17520" w:rsidRDefault="00D17520">
      <w:pPr>
        <w:spacing w:after="0" w:line="360" w:lineRule="auto"/>
        <w:jc w:val="both"/>
        <w:rPr>
          <w:rFonts w:ascii="Times New Roman" w:eastAsia="Times New Roman" w:hAnsi="Times New Roman"/>
          <w:sz w:val="24"/>
          <w:szCs w:val="24"/>
          <w:lang w:val="sr-Cyrl-ME"/>
        </w:rPr>
      </w:pPr>
    </w:p>
    <w:p w:rsidR="00AA2396" w:rsidRDefault="00AA2396">
      <w:pPr>
        <w:spacing w:after="0" w:line="360" w:lineRule="auto"/>
        <w:jc w:val="both"/>
        <w:rPr>
          <w:rFonts w:ascii="Times New Roman" w:eastAsia="Times New Roman" w:hAnsi="Times New Roman"/>
          <w:sz w:val="24"/>
          <w:szCs w:val="24"/>
          <w:lang w:val="sr-Cyrl-ME"/>
        </w:rPr>
      </w:pPr>
    </w:p>
    <w:tbl>
      <w:tblPr>
        <w:tblW w:w="0" w:type="auto"/>
        <w:tblLook w:val="04A0" w:firstRow="1" w:lastRow="0" w:firstColumn="1" w:lastColumn="0" w:noHBand="0" w:noVBand="1"/>
      </w:tblPr>
      <w:tblGrid>
        <w:gridCol w:w="9360"/>
      </w:tblGrid>
      <w:tr w:rsidR="005E3349">
        <w:tc>
          <w:tcPr>
            <w:tcW w:w="9576" w:type="dxa"/>
          </w:tcPr>
          <w:p w:rsidR="005E3349" w:rsidRPr="00E55BAF" w:rsidRDefault="00552EB9" w:rsidP="00E55BAF">
            <w:pPr>
              <w:spacing w:after="0" w:line="240" w:lineRule="auto"/>
              <w:jc w:val="center"/>
              <w:rPr>
                <w:rFonts w:ascii="Times New Roman" w:eastAsia="Times New Roman" w:hAnsi="Times New Roman"/>
                <w:b/>
                <w:bCs/>
                <w:i/>
                <w:sz w:val="24"/>
                <w:szCs w:val="24"/>
                <w:lang w:val="sr-Cyrl-ME"/>
              </w:rPr>
            </w:pPr>
            <w:r>
              <w:rPr>
                <w:rFonts w:ascii="Times New Roman" w:eastAsia="Times New Roman" w:hAnsi="Times New Roman"/>
                <w:b/>
                <w:bCs/>
                <w:i/>
                <w:sz w:val="24"/>
                <w:szCs w:val="24"/>
                <w:lang w:val="sr-Latn-CS"/>
              </w:rPr>
              <w:t xml:space="preserve">III </w:t>
            </w:r>
            <w:r w:rsidR="00AA2396">
              <w:rPr>
                <w:rFonts w:ascii="Times New Roman" w:eastAsia="Times New Roman" w:hAnsi="Times New Roman"/>
                <w:b/>
                <w:bCs/>
                <w:i/>
                <w:sz w:val="24"/>
                <w:szCs w:val="24"/>
                <w:lang w:val="sr-Cyrl-RS"/>
              </w:rPr>
              <w:t xml:space="preserve">- </w:t>
            </w:r>
            <w:r>
              <w:rPr>
                <w:rFonts w:ascii="Times New Roman" w:eastAsia="Times New Roman" w:hAnsi="Times New Roman"/>
                <w:b/>
                <w:bCs/>
                <w:i/>
                <w:sz w:val="24"/>
                <w:szCs w:val="24"/>
                <w:lang w:val="sr-Latn-CS"/>
              </w:rPr>
              <w:t xml:space="preserve">СПОРТСКА </w:t>
            </w:r>
            <w:r w:rsidR="00E55BAF">
              <w:rPr>
                <w:rFonts w:ascii="Times New Roman" w:eastAsia="Times New Roman" w:hAnsi="Times New Roman"/>
                <w:b/>
                <w:bCs/>
                <w:i/>
                <w:sz w:val="24"/>
                <w:szCs w:val="24"/>
                <w:lang w:val="sr-Cyrl-ME"/>
              </w:rPr>
              <w:t>РЕКРЕАЦИЈА</w:t>
            </w:r>
          </w:p>
        </w:tc>
      </w:tr>
    </w:tbl>
    <w:p w:rsidR="005E3349" w:rsidRDefault="005E3349">
      <w:pPr>
        <w:spacing w:after="0" w:line="240" w:lineRule="auto"/>
        <w:jc w:val="center"/>
        <w:rPr>
          <w:rFonts w:ascii="Times New Roman" w:eastAsia="Times New Roman" w:hAnsi="Times New Roman"/>
          <w:b/>
          <w:bCs/>
          <w:sz w:val="24"/>
          <w:szCs w:val="24"/>
          <w:lang w:val="sr-Latn-CS"/>
        </w:rPr>
      </w:pPr>
    </w:p>
    <w:p w:rsidR="005E3349" w:rsidRDefault="005E3349">
      <w:pPr>
        <w:spacing w:after="0" w:line="240" w:lineRule="auto"/>
        <w:jc w:val="both"/>
        <w:rPr>
          <w:rFonts w:ascii="Times New Roman" w:eastAsia="Times New Roman" w:hAnsi="Times New Roman"/>
          <w:b/>
          <w:bCs/>
          <w:sz w:val="24"/>
          <w:szCs w:val="24"/>
          <w:lang w:val="sr-Latn-CS"/>
        </w:rPr>
      </w:pPr>
    </w:p>
    <w:p w:rsidR="005E3349" w:rsidRDefault="00552EB9" w:rsidP="00D17520">
      <w:pPr>
        <w:spacing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Савремена наука је одавно доказала да спортска рекреација, као облик осмишљеног обликовања слободног времена, позитивно утиче на човјеково здравље и његово очување, на социјализацију и ресоцијализацију, на физички и психички статус човјека, чинећи свакодневни живот здравијим и љепшим.</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Развој спортске рекреације не</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 xml:space="preserve">ељив је од развоја технологије и уопште од напретка савременог друштва. Редовно и правилно кориштење спортско-рекреативних садржаја, активности и програма даје гаранцију здравијег, квалитетнијег и садржајнијег живота. Данашња сазнања указују да спортска рекреација генерише читав низ функција које се одражавају на развој друштва. </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Приликом израде анализе рекреативног спорта у Никшићу узети су у обзир подаци који се искључиво односе на организоване рекреативне спортске активности. Наиме, познато је да један број наших суграђана самоиницијативно спроводи рекреативне активности које нијесу контролисане од стране стручних особа, па ни од стране љекара, </w:t>
      </w:r>
      <w:r>
        <w:rPr>
          <w:rFonts w:ascii="Times New Roman" w:eastAsia="Times New Roman" w:hAnsi="Times New Roman"/>
          <w:sz w:val="24"/>
          <w:szCs w:val="24"/>
          <w:lang w:val="sr-Latn-CS"/>
        </w:rPr>
        <w:lastRenderedPageBreak/>
        <w:t>најчешће нередовне, повременог и привременог карактера, о таквим активностима је скоро немогуће прикупити податке и исте презентовати.</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Анализирајући стање рекреативног спорта у Никшићу, можемо констатовати да је оно на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 xml:space="preserve">елимично задовољавајућем нивоу, али да има простора да се још пуно системски и плански може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еловати да би било на још већем нивоу. Данас, када се однос према организованој и плански спровођеној спортској рекреацији у Никшићу поново мијења, треба пронаћи начине и модалитете за њено оживљавање и користити при том сва позитивна искуства из претходног периода.</w:t>
      </w:r>
    </w:p>
    <w:p w:rsidR="00E55BAF" w:rsidRPr="00E55BAF" w:rsidRDefault="00E55BAF" w:rsidP="00FC3478">
      <w:pPr>
        <w:spacing w:before="120" w:after="0"/>
        <w:ind w:firstLine="720"/>
        <w:jc w:val="both"/>
        <w:rPr>
          <w:rFonts w:ascii="Times New Roman" w:eastAsia="Times New Roman" w:hAnsi="Times New Roman"/>
          <w:sz w:val="24"/>
          <w:szCs w:val="24"/>
          <w:lang w:val="sr-Cyrl-ME"/>
        </w:rPr>
      </w:pPr>
      <w:r>
        <w:rPr>
          <w:rFonts w:ascii="Times New Roman" w:eastAsia="Times New Roman" w:hAnsi="Times New Roman"/>
          <w:sz w:val="24"/>
          <w:szCs w:val="24"/>
          <w:lang w:val="sr-Cyrl-ME"/>
        </w:rPr>
        <w:t xml:space="preserve">У правцу афирмације грађана за бављењем </w:t>
      </w:r>
      <w:r w:rsidR="006E48E2">
        <w:rPr>
          <w:rFonts w:ascii="Times New Roman" w:eastAsia="Times New Roman" w:hAnsi="Times New Roman"/>
          <w:sz w:val="24"/>
          <w:szCs w:val="24"/>
          <w:lang w:val="sr-Cyrl-ME"/>
        </w:rPr>
        <w:t xml:space="preserve">спортском рекреацијом, </w:t>
      </w:r>
      <w:r w:rsidR="00FC3478" w:rsidRPr="007B3251">
        <w:rPr>
          <w:rFonts w:ascii="Times New Roman" w:eastAsia="Times New Roman" w:hAnsi="Times New Roman"/>
          <w:sz w:val="24"/>
          <w:szCs w:val="24"/>
          <w:lang w:val="sr-Cyrl-ME"/>
        </w:rPr>
        <w:t>О</w:t>
      </w:r>
      <w:r w:rsidR="006E48E2">
        <w:rPr>
          <w:rFonts w:ascii="Times New Roman" w:eastAsia="Times New Roman" w:hAnsi="Times New Roman"/>
          <w:sz w:val="24"/>
          <w:szCs w:val="24"/>
          <w:lang w:val="sr-Cyrl-ME"/>
        </w:rPr>
        <w:t xml:space="preserve">пштина Никшић је у </w:t>
      </w:r>
      <w:r w:rsidR="00FC3478">
        <w:rPr>
          <w:rFonts w:ascii="Times New Roman" w:eastAsia="Times New Roman" w:hAnsi="Times New Roman"/>
          <w:sz w:val="24"/>
          <w:szCs w:val="24"/>
          <w:lang w:val="sr-Cyrl-ME"/>
        </w:rPr>
        <w:t>сарадњи са организацијом „</w:t>
      </w:r>
      <w:r w:rsidR="008B65F7">
        <w:rPr>
          <w:rFonts w:ascii="Times New Roman" w:eastAsia="Times New Roman" w:hAnsi="Times New Roman"/>
          <w:sz w:val="24"/>
          <w:szCs w:val="24"/>
          <w:lang w:val="sr-Latn-ME"/>
        </w:rPr>
        <w:t>Logos</w:t>
      </w:r>
      <w:r>
        <w:rPr>
          <w:rFonts w:ascii="Times New Roman" w:eastAsia="Times New Roman" w:hAnsi="Times New Roman"/>
          <w:sz w:val="24"/>
          <w:szCs w:val="24"/>
          <w:lang w:val="sr-Cyrl-ME"/>
        </w:rPr>
        <w:t xml:space="preserve">“, </w:t>
      </w:r>
      <w:r w:rsidR="008B65F7">
        <w:rPr>
          <w:rFonts w:ascii="Times New Roman" w:eastAsia="Times New Roman" w:hAnsi="Times New Roman"/>
          <w:sz w:val="24"/>
          <w:szCs w:val="24"/>
          <w:lang w:val="sr-Latn-ME"/>
        </w:rPr>
        <w:t>Paul</w:t>
      </w:r>
      <w:r>
        <w:rPr>
          <w:rFonts w:ascii="Times New Roman" w:eastAsia="Times New Roman" w:hAnsi="Times New Roman"/>
          <w:sz w:val="24"/>
          <w:szCs w:val="24"/>
          <w:lang w:val="sr-Cyrl-ME"/>
        </w:rPr>
        <w:t xml:space="preserve"> </w:t>
      </w:r>
      <w:r w:rsidR="008B65F7">
        <w:rPr>
          <w:rFonts w:ascii="Times New Roman" w:eastAsia="Times New Roman" w:hAnsi="Times New Roman"/>
          <w:sz w:val="24"/>
          <w:szCs w:val="24"/>
          <w:lang w:val="sr-Latn-ME"/>
        </w:rPr>
        <w:t>McBeth</w:t>
      </w:r>
      <w:r w:rsidR="006E48E2">
        <w:rPr>
          <w:rFonts w:ascii="Times New Roman" w:eastAsia="Times New Roman" w:hAnsi="Times New Roman"/>
          <w:sz w:val="24"/>
          <w:szCs w:val="24"/>
          <w:lang w:val="sr-Cyrl-ME"/>
        </w:rPr>
        <w:t xml:space="preserve"> фондацијом и организацијом </w:t>
      </w:r>
      <w:r w:rsidR="008B65F7">
        <w:rPr>
          <w:rFonts w:ascii="Times New Roman" w:eastAsia="Times New Roman" w:hAnsi="Times New Roman"/>
          <w:sz w:val="24"/>
          <w:szCs w:val="24"/>
          <w:lang w:val="sr-Latn-ME"/>
        </w:rPr>
        <w:t>Disk Manija</w:t>
      </w:r>
      <w:r w:rsidR="006E48E2">
        <w:rPr>
          <w:rFonts w:ascii="Times New Roman" w:eastAsia="Times New Roman" w:hAnsi="Times New Roman"/>
          <w:sz w:val="24"/>
          <w:szCs w:val="24"/>
          <w:lang w:val="sr-Cyrl-ME"/>
        </w:rPr>
        <w:t>, на подручју парк шуме Требје</w:t>
      </w:r>
      <w:r w:rsidR="00FC3478">
        <w:rPr>
          <w:rFonts w:ascii="Times New Roman" w:eastAsia="Times New Roman" w:hAnsi="Times New Roman"/>
          <w:sz w:val="24"/>
          <w:szCs w:val="24"/>
          <w:lang w:val="sr-Cyrl-ME"/>
        </w:rPr>
        <w:t>са направила терен за диск голф</w:t>
      </w:r>
      <w:r w:rsidR="006E48E2">
        <w:rPr>
          <w:rFonts w:ascii="Times New Roman" w:eastAsia="Times New Roman" w:hAnsi="Times New Roman"/>
          <w:sz w:val="24"/>
          <w:szCs w:val="24"/>
          <w:lang w:val="sr-Cyrl-ME"/>
        </w:rPr>
        <w:t xml:space="preserve"> који је доступан свим грађанима </w:t>
      </w:r>
      <w:r w:rsidR="00FC3478">
        <w:rPr>
          <w:rFonts w:ascii="Times New Roman" w:eastAsia="Times New Roman" w:hAnsi="Times New Roman"/>
          <w:sz w:val="24"/>
          <w:szCs w:val="24"/>
          <w:lang w:val="sr-Cyrl-ME"/>
        </w:rPr>
        <w:t>и спортским рекреативцима нашег</w:t>
      </w:r>
      <w:r w:rsidR="006E48E2">
        <w:rPr>
          <w:rFonts w:ascii="Times New Roman" w:eastAsia="Times New Roman" w:hAnsi="Times New Roman"/>
          <w:sz w:val="24"/>
          <w:szCs w:val="24"/>
          <w:lang w:val="sr-Cyrl-ME"/>
        </w:rPr>
        <w:t xml:space="preserve"> града. На овај </w:t>
      </w:r>
      <w:r w:rsidR="00FC3478" w:rsidRPr="007B3251">
        <w:rPr>
          <w:rFonts w:ascii="Times New Roman" w:eastAsia="Times New Roman" w:hAnsi="Times New Roman"/>
          <w:sz w:val="24"/>
          <w:szCs w:val="24"/>
          <w:lang w:val="sr-Cyrl-ME"/>
        </w:rPr>
        <w:t>н</w:t>
      </w:r>
      <w:r w:rsidR="006E48E2">
        <w:rPr>
          <w:rFonts w:ascii="Times New Roman" w:eastAsia="Times New Roman" w:hAnsi="Times New Roman"/>
          <w:sz w:val="24"/>
          <w:szCs w:val="24"/>
          <w:lang w:val="sr-Cyrl-ME"/>
        </w:rPr>
        <w:t>ачин Никшић је постао регионални центар нове спортске дисциплине Диск Голф.</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Организовани рекреативни спорт на подручју Никшића највећим дијелом се реализује кроз активности Никшићког савеза „Спорт за све“. Савез своје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 xml:space="preserve">еловање и активности темељи на концепцији европске идеје „Спорту за све“.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 xml:space="preserve">елује као организација у области рекреације која за циљ има промоцију и пропагирање различитих облика спортско-рекреативних садржаја намијењених најширој популацији грађана (свих узрасних категорија). Посебну активност развија у домену спорта радника (вјежбовним и разним манифестационо-такмичарским активностима).  </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Овај Савез омогућава рекреативно бављење спортом кроз организован вид бављења физичком вјежбом под на</w:t>
      </w:r>
      <w:r>
        <w:rPr>
          <w:rFonts w:ascii="Times New Roman" w:eastAsia="Times New Roman" w:hAnsi="Times New Roman"/>
          <w:sz w:val="24"/>
          <w:szCs w:val="24"/>
          <w:lang w:val="sr-Cyrl-ME"/>
        </w:rPr>
        <w:t>дз</w:t>
      </w:r>
      <w:r>
        <w:rPr>
          <w:rFonts w:ascii="Times New Roman" w:eastAsia="Times New Roman" w:hAnsi="Times New Roman"/>
          <w:sz w:val="24"/>
          <w:szCs w:val="24"/>
          <w:lang w:val="sr-Latn-CS"/>
        </w:rPr>
        <w:t>ором стручних особа. Такав вид бављења спортом омогућавају преко повремених или трајних активности омладине средњег и старијег узраста, као и одраслих особа свих узрасних категорија и физичких способности.</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Савез организује такмичења на којима учествује велики број наших суграђана као што су: Ски-фест зимски фестивал, Првомајски уранак, Дани Калопера - Вучје, Рекреативни вишебој, Љетњи регионални фестивал, туре пјешачења и планинарења, успон на Боботов Кук, Комове, Ловћен, Пруташ, Војник, Љубишњу, итд. </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У оквиру </w:t>
      </w:r>
      <w:r w:rsidR="00FC3478" w:rsidRPr="007B3251">
        <w:rPr>
          <w:rFonts w:ascii="Times New Roman" w:eastAsia="Times New Roman" w:hAnsi="Times New Roman"/>
          <w:sz w:val="24"/>
          <w:szCs w:val="24"/>
          <w:lang w:val="sr-Cyrl-RS"/>
        </w:rPr>
        <w:t>С</w:t>
      </w:r>
      <w:r>
        <w:rPr>
          <w:rFonts w:ascii="Times New Roman" w:eastAsia="Times New Roman" w:hAnsi="Times New Roman"/>
          <w:sz w:val="24"/>
          <w:szCs w:val="24"/>
          <w:lang w:val="sr-Latn-CS"/>
        </w:rPr>
        <w:t>авеза ради пет друштава за спортску рекреацију. Савез има програмску сарадњу са Удружењем пензионера Никшића на пољу спортске рекреације грађана трећег доба, као и са Секретаријатом за културу, спорт, младе и социјално старање.</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Један од основних проблема у раду Савеза, па самим тим и његових чланова, је неангажовање професионалца за рад у Савезу и поред великог броја стручњака из ове области. Сав рад у Савезу се обавља волонтерски са аматерским кадром који Савез едукује, али је то недовољно за овако обиман програм. Не посједују просторије и основна средства за рад, што је основна сметња за још бољи рад Савеза.</w:t>
      </w:r>
    </w:p>
    <w:p w:rsidR="005E3349" w:rsidRDefault="00552EB9" w:rsidP="00FC3478">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 xml:space="preserve">Будућа концепција њиховог </w:t>
      </w:r>
      <w:r>
        <w:rPr>
          <w:rFonts w:ascii="Times New Roman" w:eastAsia="Times New Roman" w:hAnsi="Times New Roman"/>
          <w:sz w:val="24"/>
          <w:szCs w:val="24"/>
          <w:lang w:val="sr-Cyrl-ME"/>
        </w:rPr>
        <w:t>дј</w:t>
      </w:r>
      <w:r>
        <w:rPr>
          <w:rFonts w:ascii="Times New Roman" w:eastAsia="Times New Roman" w:hAnsi="Times New Roman"/>
          <w:sz w:val="24"/>
          <w:szCs w:val="24"/>
          <w:lang w:val="sr-Latn-CS"/>
        </w:rPr>
        <w:t>еловања се заснива на још бољој сарадњи са Секретаријатом за културу, спо</w:t>
      </w:r>
      <w:r>
        <w:rPr>
          <w:rFonts w:ascii="Times New Roman" w:eastAsia="Times New Roman" w:hAnsi="Times New Roman"/>
          <w:sz w:val="24"/>
          <w:szCs w:val="24"/>
          <w:lang w:val="sr-Cyrl-ME"/>
        </w:rPr>
        <w:t>р</w:t>
      </w:r>
      <w:r>
        <w:rPr>
          <w:rFonts w:ascii="Times New Roman" w:eastAsia="Times New Roman" w:hAnsi="Times New Roman"/>
          <w:sz w:val="24"/>
          <w:szCs w:val="24"/>
          <w:lang w:val="sr-Latn-CS"/>
        </w:rPr>
        <w:t xml:space="preserve">т, младе и социјално старање, спортским савезима, Црногорским савезом „Спорт за све“, да у циљу заједничког интереса локалне самоуправе и грађана у сегменту рекреативног спорта, исти обједини, координира и по могућности </w:t>
      </w:r>
      <w:r>
        <w:rPr>
          <w:rFonts w:ascii="Times New Roman" w:eastAsia="Times New Roman" w:hAnsi="Times New Roman"/>
          <w:sz w:val="24"/>
          <w:szCs w:val="24"/>
          <w:lang w:val="sr-Latn-CS"/>
        </w:rPr>
        <w:lastRenderedPageBreak/>
        <w:t xml:space="preserve">усаврши, постави на виши ниво. С друге стране, организација спортске рекреације у предузећима је, у најбољем случају, препуштена самим радницима и такве активности спроводи мали број запослених, најчешће једном седмично. </w:t>
      </w:r>
    </w:p>
    <w:p w:rsidR="005E3349" w:rsidRDefault="00552EB9" w:rsidP="007B3251">
      <w:pPr>
        <w:spacing w:before="120" w:after="0"/>
        <w:ind w:firstLine="720"/>
        <w:jc w:val="both"/>
        <w:rPr>
          <w:rFonts w:ascii="Times New Roman" w:eastAsia="Times New Roman" w:hAnsi="Times New Roman"/>
          <w:sz w:val="24"/>
          <w:szCs w:val="24"/>
          <w:lang w:val="sr-Latn-CS"/>
        </w:rPr>
      </w:pPr>
      <w:r>
        <w:rPr>
          <w:rFonts w:ascii="Times New Roman" w:eastAsia="Times New Roman" w:hAnsi="Times New Roman"/>
          <w:sz w:val="24"/>
          <w:szCs w:val="24"/>
          <w:lang w:val="sr-Latn-CS"/>
        </w:rPr>
        <w:t>Рекреативне активности које упражњавају наши сугра</w:t>
      </w:r>
      <w:r w:rsidR="00FC3478">
        <w:rPr>
          <w:rFonts w:ascii="Times New Roman" w:eastAsia="Times New Roman" w:hAnsi="Times New Roman"/>
          <w:sz w:val="24"/>
          <w:szCs w:val="24"/>
          <w:lang w:val="sr-Latn-CS"/>
        </w:rPr>
        <w:t>ђани самоиницијативно</w:t>
      </w:r>
      <w:r>
        <w:rPr>
          <w:rFonts w:ascii="Times New Roman" w:eastAsia="Times New Roman" w:hAnsi="Times New Roman"/>
          <w:sz w:val="24"/>
          <w:szCs w:val="24"/>
          <w:lang w:val="sr-Latn-CS"/>
        </w:rPr>
        <w:t xml:space="preserve"> односе се на рекреативне програме: аеробни програми, фитнес дворане и теретане, отворени базен, </w:t>
      </w:r>
      <w:r w:rsidR="00766F07">
        <w:rPr>
          <w:rFonts w:ascii="Times New Roman" w:eastAsia="Times New Roman" w:hAnsi="Times New Roman"/>
          <w:sz w:val="24"/>
          <w:szCs w:val="24"/>
          <w:lang w:val="sr-Latn-ME"/>
        </w:rPr>
        <w:t>wellness</w:t>
      </w:r>
      <w:r>
        <w:rPr>
          <w:rFonts w:ascii="Times New Roman" w:eastAsia="Times New Roman" w:hAnsi="Times New Roman"/>
          <w:sz w:val="24"/>
          <w:szCs w:val="24"/>
          <w:lang w:val="sr-Latn-CS"/>
        </w:rPr>
        <w:t xml:space="preserve"> центр</w:t>
      </w:r>
      <w:r w:rsidR="00B0158A">
        <w:rPr>
          <w:rFonts w:ascii="Times New Roman" w:eastAsia="Times New Roman" w:hAnsi="Times New Roman"/>
          <w:sz w:val="24"/>
          <w:szCs w:val="24"/>
          <w:lang w:val="sr-Latn-CS"/>
        </w:rPr>
        <w:t xml:space="preserve">и, отворени спортски полигони </w:t>
      </w:r>
      <w:r w:rsidR="00B0158A">
        <w:rPr>
          <w:rFonts w:ascii="Times New Roman" w:eastAsia="Times New Roman" w:hAnsi="Times New Roman"/>
          <w:sz w:val="24"/>
          <w:szCs w:val="24"/>
          <w:lang w:val="sr-Cyrl-RS"/>
        </w:rPr>
        <w:t>и</w:t>
      </w:r>
      <w:r>
        <w:rPr>
          <w:rFonts w:ascii="Times New Roman" w:eastAsia="Times New Roman" w:hAnsi="Times New Roman"/>
          <w:sz w:val="24"/>
          <w:szCs w:val="24"/>
          <w:lang w:val="sr-Latn-CS"/>
        </w:rPr>
        <w:t xml:space="preserve"> спортске дворане.</w:t>
      </w:r>
    </w:p>
    <w:p w:rsidR="005E3349" w:rsidRDefault="005E3349" w:rsidP="00D17520">
      <w:pPr>
        <w:spacing w:after="0" w:line="360" w:lineRule="auto"/>
        <w:jc w:val="both"/>
        <w:rPr>
          <w:rFonts w:ascii="Times New Roman" w:eastAsia="Times New Roman" w:hAnsi="Times New Roman"/>
          <w:sz w:val="24"/>
          <w:szCs w:val="24"/>
          <w:lang w:val="sr-Cyrl-ME"/>
        </w:rPr>
      </w:pPr>
    </w:p>
    <w:p w:rsidR="005E3349" w:rsidRDefault="00552EB9">
      <w:pPr>
        <w:spacing w:after="0" w:line="360" w:lineRule="auto"/>
        <w:jc w:val="both"/>
        <w:rPr>
          <w:rFonts w:ascii="Times New Roman" w:eastAsia="Times New Roman" w:hAnsi="Times New Roman"/>
          <w:sz w:val="24"/>
          <w:szCs w:val="24"/>
          <w:u w:val="single"/>
          <w:lang w:val="pl-PL"/>
        </w:rPr>
      </w:pPr>
      <w:r>
        <w:rPr>
          <w:rFonts w:ascii="Times New Roman" w:eastAsia="Times New Roman" w:hAnsi="Times New Roman"/>
          <w:b/>
          <w:i/>
          <w:sz w:val="24"/>
          <w:szCs w:val="24"/>
          <w:u w:val="single"/>
          <w:lang w:val="pl-PL"/>
        </w:rPr>
        <w:t>Посебну пажњу Савез треба посветити:</w:t>
      </w:r>
    </w:p>
    <w:p w:rsidR="005E3349" w:rsidRPr="00FC3478" w:rsidRDefault="00552EB9" w:rsidP="00D83CB6">
      <w:pPr>
        <w:pStyle w:val="ListParagraph"/>
        <w:numPr>
          <w:ilvl w:val="0"/>
          <w:numId w:val="65"/>
        </w:numPr>
        <w:spacing w:before="120" w:after="0"/>
        <w:jc w:val="both"/>
        <w:rPr>
          <w:rFonts w:ascii="Times New Roman" w:eastAsia="Times New Roman" w:hAnsi="Times New Roman"/>
          <w:sz w:val="24"/>
          <w:szCs w:val="24"/>
          <w:lang w:val="pl-PL"/>
        </w:rPr>
      </w:pPr>
      <w:r w:rsidRPr="00FC3478">
        <w:rPr>
          <w:rFonts w:ascii="Times New Roman" w:eastAsia="Times New Roman" w:hAnsi="Times New Roman"/>
          <w:sz w:val="24"/>
          <w:szCs w:val="24"/>
          <w:lang w:val="pl-PL"/>
        </w:rPr>
        <w:t>даљем формирању друштава, клубова или актива за спортску рекреацију „Спорт за све”;</w:t>
      </w:r>
    </w:p>
    <w:p w:rsidR="005E3349" w:rsidRPr="00FC3478" w:rsidRDefault="00552EB9" w:rsidP="00D83CB6">
      <w:pPr>
        <w:pStyle w:val="ListParagraph"/>
        <w:numPr>
          <w:ilvl w:val="0"/>
          <w:numId w:val="66"/>
        </w:numPr>
        <w:spacing w:after="0"/>
        <w:jc w:val="both"/>
        <w:rPr>
          <w:rFonts w:ascii="Times New Roman" w:eastAsia="Times New Roman" w:hAnsi="Times New Roman"/>
          <w:sz w:val="24"/>
          <w:szCs w:val="24"/>
          <w:lang w:val="pl-PL"/>
        </w:rPr>
      </w:pPr>
      <w:r w:rsidRPr="00FC3478">
        <w:rPr>
          <w:rFonts w:ascii="Times New Roman" w:eastAsia="Times New Roman" w:hAnsi="Times New Roman"/>
          <w:sz w:val="24"/>
          <w:szCs w:val="24"/>
          <w:lang w:val="pl-PL"/>
        </w:rPr>
        <w:t>уређењу, опремању и коришћењу спортско-рекреативних стаза и површина у близини водених ревира, као и других рекреатвних зона (Требјеса, ЕКО парка Блаце, Мораково, Глава Зете итд);</w:t>
      </w:r>
    </w:p>
    <w:p w:rsidR="005E3349" w:rsidRPr="00FC3478" w:rsidRDefault="00552EB9" w:rsidP="00D83CB6">
      <w:pPr>
        <w:pStyle w:val="ListParagraph"/>
        <w:numPr>
          <w:ilvl w:val="0"/>
          <w:numId w:val="66"/>
        </w:numPr>
        <w:spacing w:after="0"/>
        <w:jc w:val="both"/>
        <w:rPr>
          <w:rFonts w:ascii="Times New Roman" w:eastAsia="Times New Roman" w:hAnsi="Times New Roman"/>
          <w:sz w:val="24"/>
          <w:szCs w:val="24"/>
          <w:lang w:val="pl-PL"/>
        </w:rPr>
      </w:pPr>
      <w:r w:rsidRPr="00FC3478">
        <w:rPr>
          <w:rFonts w:ascii="Times New Roman" w:eastAsia="Times New Roman" w:hAnsi="Times New Roman"/>
          <w:sz w:val="24"/>
          <w:szCs w:val="24"/>
          <w:lang w:val="pl-PL"/>
        </w:rPr>
        <w:t>организовању стручних скупова и других облика рада ове врсте о значају и корисности редовног вјежбања у превенцији и заштити здравља и кондиције грађана;</w:t>
      </w:r>
    </w:p>
    <w:p w:rsidR="005E3349" w:rsidRPr="00FC3478" w:rsidRDefault="00552EB9" w:rsidP="00D83CB6">
      <w:pPr>
        <w:pStyle w:val="ListParagraph"/>
        <w:numPr>
          <w:ilvl w:val="0"/>
          <w:numId w:val="66"/>
        </w:numPr>
        <w:spacing w:after="0"/>
        <w:jc w:val="both"/>
        <w:rPr>
          <w:rFonts w:ascii="Times New Roman" w:eastAsia="Times New Roman" w:hAnsi="Times New Roman"/>
          <w:sz w:val="24"/>
          <w:szCs w:val="24"/>
          <w:lang w:val="pl-PL"/>
        </w:rPr>
      </w:pPr>
      <w:r w:rsidRPr="00FC3478">
        <w:rPr>
          <w:rFonts w:ascii="Times New Roman" w:eastAsia="Times New Roman" w:hAnsi="Times New Roman"/>
          <w:sz w:val="24"/>
          <w:szCs w:val="24"/>
          <w:lang w:val="pl-PL"/>
        </w:rPr>
        <w:t>редовном организовању једнодневних и дводневних излета са пјешачењем и додатним спортско-рекреативним садржајима;</w:t>
      </w:r>
    </w:p>
    <w:p w:rsidR="005E3349" w:rsidRPr="00FC3478" w:rsidRDefault="00552EB9" w:rsidP="00D83CB6">
      <w:pPr>
        <w:pStyle w:val="ListParagraph"/>
        <w:numPr>
          <w:ilvl w:val="0"/>
          <w:numId w:val="66"/>
        </w:numPr>
        <w:spacing w:after="0"/>
        <w:jc w:val="both"/>
        <w:rPr>
          <w:rFonts w:ascii="Times New Roman" w:eastAsia="Times New Roman" w:hAnsi="Times New Roman"/>
          <w:sz w:val="24"/>
          <w:szCs w:val="24"/>
          <w:lang w:val="pl-PL"/>
        </w:rPr>
      </w:pPr>
      <w:r w:rsidRPr="00FC3478">
        <w:rPr>
          <w:rFonts w:ascii="Times New Roman" w:eastAsia="Times New Roman" w:hAnsi="Times New Roman"/>
          <w:sz w:val="24"/>
          <w:szCs w:val="24"/>
          <w:lang w:val="pl-PL"/>
        </w:rPr>
        <w:t>интерној и екстерној</w:t>
      </w:r>
      <w:r w:rsidRPr="00FC3478">
        <w:rPr>
          <w:rFonts w:ascii="Times New Roman" w:eastAsia="Times New Roman" w:hAnsi="Times New Roman"/>
          <w:sz w:val="24"/>
          <w:szCs w:val="24"/>
          <w:lang w:val="sr-Cyrl-ME"/>
        </w:rPr>
        <w:t xml:space="preserve"> </w:t>
      </w:r>
      <w:r w:rsidRPr="00FC3478">
        <w:rPr>
          <w:rFonts w:ascii="Times New Roman" w:eastAsia="Times New Roman" w:hAnsi="Times New Roman"/>
          <w:sz w:val="24"/>
          <w:szCs w:val="24"/>
          <w:lang w:val="pl-PL"/>
        </w:rPr>
        <w:t>пропаганди и информативној</w:t>
      </w:r>
      <w:r w:rsidRPr="00FC3478">
        <w:rPr>
          <w:rFonts w:ascii="Times New Roman" w:eastAsia="Times New Roman" w:hAnsi="Times New Roman"/>
          <w:sz w:val="24"/>
          <w:szCs w:val="24"/>
          <w:lang w:val="sr-Cyrl-ME"/>
        </w:rPr>
        <w:t xml:space="preserve"> дј</w:t>
      </w:r>
      <w:r w:rsidRPr="00FC3478">
        <w:rPr>
          <w:rFonts w:ascii="Times New Roman" w:eastAsia="Times New Roman" w:hAnsi="Times New Roman"/>
          <w:sz w:val="24"/>
          <w:szCs w:val="24"/>
          <w:lang w:val="pl-PL"/>
        </w:rPr>
        <w:t>елатности.</w:t>
      </w:r>
    </w:p>
    <w:p w:rsidR="00834384" w:rsidRDefault="00834384" w:rsidP="00D17520">
      <w:pPr>
        <w:spacing w:after="0"/>
        <w:jc w:val="both"/>
        <w:rPr>
          <w:rFonts w:ascii="Times New Roman" w:eastAsia="Times New Roman" w:hAnsi="Times New Roman"/>
          <w:sz w:val="24"/>
          <w:szCs w:val="24"/>
        </w:rPr>
      </w:pPr>
    </w:p>
    <w:tbl>
      <w:tblPr>
        <w:tblW w:w="0" w:type="auto"/>
        <w:tblLook w:val="04A0" w:firstRow="1" w:lastRow="0" w:firstColumn="1" w:lastColumn="0" w:noHBand="0" w:noVBand="1"/>
      </w:tblPr>
      <w:tblGrid>
        <w:gridCol w:w="9360"/>
      </w:tblGrid>
      <w:tr w:rsidR="005E3349" w:rsidRPr="00FC3478">
        <w:tc>
          <w:tcPr>
            <w:tcW w:w="9576" w:type="dxa"/>
          </w:tcPr>
          <w:p w:rsidR="005E3349" w:rsidRPr="00FC3478" w:rsidRDefault="00552EB9">
            <w:pPr>
              <w:spacing w:after="0" w:line="240" w:lineRule="auto"/>
              <w:jc w:val="center"/>
              <w:rPr>
                <w:rFonts w:ascii="Times New Roman" w:eastAsia="Times New Roman" w:hAnsi="Times New Roman"/>
                <w:b/>
                <w:bCs/>
                <w:i/>
                <w:sz w:val="24"/>
                <w:szCs w:val="24"/>
              </w:rPr>
            </w:pPr>
            <w:r w:rsidRPr="00FC3478">
              <w:rPr>
                <w:rFonts w:ascii="Times New Roman" w:eastAsia="Times New Roman" w:hAnsi="Times New Roman"/>
                <w:b/>
                <w:bCs/>
                <w:i/>
                <w:sz w:val="24"/>
                <w:szCs w:val="24"/>
                <w:lang w:val="sr-Latn-ME"/>
              </w:rPr>
              <w:t xml:space="preserve">IV </w:t>
            </w:r>
            <w:r w:rsidR="00FC3478">
              <w:rPr>
                <w:rFonts w:ascii="Times New Roman" w:eastAsia="Times New Roman" w:hAnsi="Times New Roman"/>
                <w:b/>
                <w:bCs/>
                <w:i/>
                <w:sz w:val="24"/>
                <w:szCs w:val="24"/>
                <w:lang w:val="sr-Cyrl-RS"/>
              </w:rPr>
              <w:t xml:space="preserve">- </w:t>
            </w:r>
            <w:r w:rsidRPr="00FC3478">
              <w:rPr>
                <w:rFonts w:ascii="Times New Roman" w:eastAsia="Times New Roman" w:hAnsi="Times New Roman"/>
                <w:b/>
                <w:bCs/>
                <w:i/>
                <w:sz w:val="24"/>
                <w:szCs w:val="24"/>
                <w:lang w:val="sr-Latn-ME"/>
              </w:rPr>
              <w:t>СПОРТСКИ ОБЈЕКТИ</w:t>
            </w:r>
          </w:p>
        </w:tc>
      </w:tr>
    </w:tbl>
    <w:p w:rsidR="005E3349" w:rsidRDefault="005E3349">
      <w:pPr>
        <w:spacing w:after="0" w:line="240" w:lineRule="auto"/>
        <w:jc w:val="both"/>
        <w:rPr>
          <w:rFonts w:ascii="Times New Roman" w:eastAsia="Times New Roman" w:hAnsi="Times New Roman"/>
          <w:b/>
          <w:bCs/>
          <w:sz w:val="24"/>
          <w:szCs w:val="24"/>
        </w:rPr>
      </w:pPr>
    </w:p>
    <w:p w:rsidR="005E3349" w:rsidRPr="007E53AE" w:rsidRDefault="005E3349">
      <w:pPr>
        <w:spacing w:after="0" w:line="240" w:lineRule="auto"/>
        <w:jc w:val="both"/>
        <w:rPr>
          <w:rFonts w:ascii="Times New Roman" w:eastAsia="Times New Roman" w:hAnsi="Times New Roman"/>
          <w:b/>
          <w:bCs/>
          <w:sz w:val="16"/>
          <w:szCs w:val="16"/>
        </w:rPr>
      </w:pPr>
    </w:p>
    <w:p w:rsidR="005E3349" w:rsidRDefault="00552EB9" w:rsidP="00D17520">
      <w:pPr>
        <w:spacing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Свакако да један од најзначајнијих фактора у систему спорта представљају спортски објекти. Квалитетни спортски објекти омогућавају да се обезбиједе услови за бављење различитим модалитетима спортских активности (спортско образовање, такмичарски спорт, рекреативни спорт, школски спорт) и за различите категорије корисника (</w:t>
      </w:r>
      <w:r>
        <w:rPr>
          <w:rFonts w:ascii="Times New Roman" w:eastAsia="Times New Roman" w:hAnsi="Times New Roman"/>
          <w:sz w:val="24"/>
          <w:szCs w:val="24"/>
          <w:lang w:val="sr-Cyrl-BA"/>
        </w:rPr>
        <w:t>дј</w:t>
      </w:r>
      <w:r>
        <w:rPr>
          <w:rFonts w:ascii="Times New Roman" w:eastAsia="Times New Roman" w:hAnsi="Times New Roman"/>
          <w:sz w:val="24"/>
          <w:szCs w:val="24"/>
          <w:lang w:val="pl-PL"/>
        </w:rPr>
        <w:t xml:space="preserve">еца, омладина, одрасли, особе са посебним потребама). Основни услов за спровођење активности из области спорта, физичког васпитања и рекреације је постојање довољног броја спортских објеката. Рад спортске организације немогуће је организовати и спровести без адекватног спортског објекта као неизоставног ресурса. Оптималан број различитих спортских објеката који задовољавају прописане стандарде, како би се у њима могле обављати спортске активности, је битан предуслов за развој спорта. Непостојање адекватних спортских објеката умањује могућност за бављењем спортом </w:t>
      </w:r>
      <w:r>
        <w:rPr>
          <w:rFonts w:ascii="Times New Roman" w:eastAsia="Times New Roman" w:hAnsi="Times New Roman"/>
          <w:sz w:val="24"/>
          <w:szCs w:val="24"/>
          <w:lang w:val="sr-Cyrl-ME"/>
        </w:rPr>
        <w:t>дј</w:t>
      </w:r>
      <w:r>
        <w:rPr>
          <w:rFonts w:ascii="Times New Roman" w:eastAsia="Times New Roman" w:hAnsi="Times New Roman"/>
          <w:sz w:val="24"/>
          <w:szCs w:val="24"/>
          <w:lang w:val="pl-PL"/>
        </w:rPr>
        <w:t>еце и омладине, као и могућност за развој врхунског спорта, а истовремено дестимулише грађане да се баве рекреативним спортом. Обезбјеђење овог услова захтјева издвајање великих материјалних средстава која, по правилу, не могу да обезбиједе сами корисници (спортски клубови, организације, појединци). Узме ли се у обзир неопходност спортских објеката, јасно је да рјешавање овог инфраструктурног проблема поред стручности тражи и велика буџетска издвајања.</w:t>
      </w:r>
    </w:p>
    <w:p w:rsidR="005E3349" w:rsidRDefault="00552EB9" w:rsidP="0065370C">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 xml:space="preserve">Анализом стања у овој области спорта закључујемо да постојећу никшићку спортску инфраструктуру карактерише разноврсни скуп грађевина, простора намјењених игри, одмору, образовању, припремама и такмичењима спортиста аматера и професионалаца, са </w:t>
      </w:r>
      <w:r>
        <w:rPr>
          <w:rFonts w:ascii="Times New Roman" w:eastAsia="Times New Roman" w:hAnsi="Times New Roman"/>
          <w:sz w:val="24"/>
          <w:szCs w:val="24"/>
          <w:lang w:val="pl-PL"/>
        </w:rPr>
        <w:lastRenderedPageBreak/>
        <w:t>или без гледалишта. Већи дио је прилагођен намјенском коришћењу, а дио их је смјештен уз школске садржаје.</w:t>
      </w:r>
    </w:p>
    <w:p w:rsidR="005E3349" w:rsidRDefault="00552EB9" w:rsidP="0065370C">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Анализом броја и стања спортске инфраструктуре у Никшићу обухваћена је јавна сфера, јавни интерес, јавна спортска инфраструктура, грађена, кориштена и одржавана из заједничких јавних финансија.</w:t>
      </w:r>
    </w:p>
    <w:p w:rsidR="005E3349" w:rsidRDefault="00552EB9" w:rsidP="0065370C">
      <w:pPr>
        <w:spacing w:before="120" w:after="0"/>
        <w:ind w:firstLine="720"/>
        <w:jc w:val="both"/>
        <w:rPr>
          <w:rFonts w:ascii="Times New Roman" w:eastAsia="Times New Roman" w:hAnsi="Times New Roman"/>
          <w:sz w:val="24"/>
          <w:szCs w:val="24"/>
          <w:lang w:val="sr-Cyrl-BA"/>
        </w:rPr>
      </w:pPr>
      <w:r>
        <w:rPr>
          <w:rFonts w:ascii="Times New Roman" w:eastAsia="Times New Roman" w:hAnsi="Times New Roman"/>
          <w:sz w:val="24"/>
          <w:szCs w:val="24"/>
          <w:lang w:val="pl-PL"/>
        </w:rPr>
        <w:t xml:space="preserve">У Никшићу тренутно постоји 15 фискултурних сала и </w:t>
      </w:r>
      <w:r>
        <w:rPr>
          <w:rFonts w:ascii="Times New Roman" w:eastAsia="Times New Roman" w:hAnsi="Times New Roman"/>
          <w:sz w:val="24"/>
          <w:szCs w:val="24"/>
          <w:lang w:val="sr-Cyrl-BA"/>
        </w:rPr>
        <w:t>16</w:t>
      </w:r>
      <w:r>
        <w:rPr>
          <w:rFonts w:ascii="Times New Roman" w:eastAsia="Times New Roman" w:hAnsi="Times New Roman"/>
          <w:sz w:val="24"/>
          <w:szCs w:val="24"/>
          <w:lang w:val="pl-PL"/>
        </w:rPr>
        <w:t xml:space="preserve"> отворених спортских терена, у функцији извођења наставе физичког васпитања.</w:t>
      </w:r>
      <w:r>
        <w:rPr>
          <w:rFonts w:ascii="Times New Roman" w:eastAsia="Times New Roman" w:hAnsi="Times New Roman"/>
          <w:sz w:val="24"/>
          <w:szCs w:val="24"/>
          <w:lang w:val="sr-Cyrl-BA"/>
        </w:rPr>
        <w:t xml:space="preserve"> Новоизграђени полигони са савременом подлогом налазе се код ОШ „Ратко Жарић“, ОШ „Олга Головић“, ОШ „Душан Бојовић“ и  ОШ „Браћа Рибар“.</w:t>
      </w:r>
    </w:p>
    <w:p w:rsidR="005E3349" w:rsidRDefault="00552EB9" w:rsidP="0065370C">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Посматрано по појединим спортовима, најбројнији спортски објекти су фудбалски стадиони и игралишта за фудбал и мали фудбал, што је и сасвим разумљиво с обзиром на традицију и популарност овог спорта у Никшићу. Исто тако постоји и велики број кошаркашких игралишта, како у склопу школских дворишта, тако и у већини квартова нашег града.</w:t>
      </w:r>
    </w:p>
    <w:p w:rsidR="0065370C" w:rsidRDefault="0065370C" w:rsidP="0065370C">
      <w:pPr>
        <w:spacing w:before="120" w:after="0"/>
        <w:ind w:firstLine="720"/>
        <w:jc w:val="both"/>
        <w:rPr>
          <w:rFonts w:ascii="Times New Roman" w:eastAsia="Times New Roman" w:hAnsi="Times New Roman"/>
          <w:sz w:val="24"/>
          <w:szCs w:val="24"/>
          <w:lang w:val="pl-PL"/>
        </w:rPr>
      </w:pPr>
    </w:p>
    <w:p w:rsidR="005E3349" w:rsidRDefault="00552EB9" w:rsidP="005E11CA">
      <w:pPr>
        <w:numPr>
          <w:ilvl w:val="0"/>
          <w:numId w:val="2"/>
        </w:numPr>
        <w:spacing w:after="0" w:line="360" w:lineRule="auto"/>
        <w:jc w:val="both"/>
        <w:rPr>
          <w:rFonts w:ascii="Times New Roman" w:eastAsia="Times New Roman" w:hAnsi="Times New Roman"/>
          <w:b/>
          <w:i/>
          <w:iCs/>
          <w:sz w:val="24"/>
          <w:szCs w:val="24"/>
          <w:u w:val="single"/>
          <w:lang w:val="sr-Cyrl-ME"/>
        </w:rPr>
      </w:pPr>
      <w:r>
        <w:rPr>
          <w:rFonts w:ascii="Times New Roman" w:eastAsia="Times New Roman" w:hAnsi="Times New Roman"/>
          <w:b/>
          <w:i/>
          <w:iCs/>
          <w:sz w:val="24"/>
          <w:szCs w:val="24"/>
          <w:u w:val="single"/>
          <w:lang w:val="pl-PL"/>
        </w:rPr>
        <w:t>Спортски центар Никшић</w:t>
      </w:r>
    </w:p>
    <w:p w:rsidR="005E3349" w:rsidRDefault="00552EB9" w:rsidP="00557C20">
      <w:pPr>
        <w:spacing w:after="0"/>
        <w:ind w:firstLine="708"/>
        <w:jc w:val="both"/>
        <w:rPr>
          <w:rFonts w:ascii="Times New Roman" w:eastAsia="Times New Roman" w:hAnsi="Times New Roman"/>
          <w:sz w:val="24"/>
          <w:szCs w:val="24"/>
          <w:lang w:val="sr-Cyrl-ME"/>
        </w:rPr>
      </w:pPr>
      <w:r>
        <w:rPr>
          <w:rFonts w:ascii="Times New Roman" w:eastAsia="Times New Roman" w:hAnsi="Times New Roman"/>
          <w:sz w:val="24"/>
          <w:szCs w:val="24"/>
          <w:lang w:val="pl-PL"/>
        </w:rPr>
        <w:t>Спортски центар у својој понуди садржи: велику (А) дворану са 2.800 сједишта, затворени олимпијски базен са око 600 сједишта, теретану, два тениска терена, терен за мали фудбал са вјештачком травом, стрељану, као и садржаје за пружање угоститељских услуга (ресторан).</w:t>
      </w:r>
      <w:r w:rsidR="00557C20">
        <w:rPr>
          <w:rFonts w:ascii="Times New Roman" w:eastAsia="Times New Roman" w:hAnsi="Times New Roman"/>
          <w:sz w:val="24"/>
          <w:szCs w:val="24"/>
          <w:lang w:val="sr-Cyrl-ME"/>
        </w:rPr>
        <w:t xml:space="preserve"> </w:t>
      </w:r>
    </w:p>
    <w:p w:rsidR="00557C20" w:rsidRDefault="00557C20" w:rsidP="0065370C">
      <w:pPr>
        <w:spacing w:before="120" w:after="0"/>
        <w:ind w:firstLine="709"/>
        <w:jc w:val="both"/>
        <w:rPr>
          <w:rFonts w:ascii="Times New Roman" w:eastAsia="Times New Roman" w:hAnsi="Times New Roman" w:cs="Times New Roman"/>
          <w:sz w:val="24"/>
          <w:szCs w:val="24"/>
          <w:lang w:val="sr-Cyrl-ME"/>
        </w:rPr>
      </w:pPr>
      <w:r>
        <w:rPr>
          <w:rFonts w:ascii="Times New Roman" w:eastAsia="Times New Roman" w:hAnsi="Times New Roman"/>
          <w:sz w:val="24"/>
          <w:szCs w:val="24"/>
          <w:lang w:val="sr-Cyrl-ME"/>
        </w:rPr>
        <w:t>У току 2022.</w:t>
      </w:r>
      <w:r w:rsidR="0065370C">
        <w:rPr>
          <w:rFonts w:ascii="Times New Roman" w:eastAsia="Times New Roman" w:hAnsi="Times New Roman"/>
          <w:sz w:val="24"/>
          <w:szCs w:val="24"/>
          <w:lang w:val="sr-Cyrl-ME"/>
        </w:rPr>
        <w:t xml:space="preserve"> </w:t>
      </w:r>
      <w:r>
        <w:rPr>
          <w:rFonts w:ascii="Times New Roman" w:eastAsia="Times New Roman" w:hAnsi="Times New Roman"/>
          <w:sz w:val="24"/>
          <w:szCs w:val="24"/>
          <w:lang w:val="sr-Cyrl-ME"/>
        </w:rPr>
        <w:t xml:space="preserve">године </w:t>
      </w:r>
      <w:r w:rsidR="0065370C" w:rsidRPr="007B3251">
        <w:rPr>
          <w:rFonts w:ascii="Times New Roman" w:eastAsia="Times New Roman" w:hAnsi="Times New Roman"/>
          <w:sz w:val="24"/>
          <w:szCs w:val="24"/>
          <w:lang w:val="sr-Cyrl-ME"/>
        </w:rPr>
        <w:t>О</w:t>
      </w:r>
      <w:r>
        <w:rPr>
          <w:rFonts w:ascii="Times New Roman" w:eastAsia="Times New Roman" w:hAnsi="Times New Roman"/>
          <w:sz w:val="24"/>
          <w:szCs w:val="24"/>
          <w:lang w:val="sr-Cyrl-ME"/>
        </w:rPr>
        <w:t xml:space="preserve">пштина Никшић је издвојила 240.000,00 </w:t>
      </w:r>
      <w:r w:rsidR="0065370C">
        <w:rPr>
          <w:rFonts w:ascii="Times New Roman" w:eastAsia="Times New Roman" w:hAnsi="Times New Roman" w:cs="Times New Roman"/>
          <w:sz w:val="24"/>
          <w:szCs w:val="24"/>
          <w:lang w:val="sr-Cyrl-ME"/>
        </w:rPr>
        <w:t xml:space="preserve">€ за адаптацију </w:t>
      </w:r>
      <w:r w:rsidR="0065370C" w:rsidRPr="007B3251">
        <w:rPr>
          <w:rFonts w:ascii="Times New Roman" w:eastAsia="Times New Roman" w:hAnsi="Times New Roman" w:cs="Times New Roman"/>
          <w:sz w:val="24"/>
          <w:szCs w:val="24"/>
          <w:lang w:val="sr-Cyrl-ME"/>
        </w:rPr>
        <w:t>д</w:t>
      </w:r>
      <w:r w:rsidR="0065370C">
        <w:rPr>
          <w:rFonts w:ascii="Times New Roman" w:eastAsia="Times New Roman" w:hAnsi="Times New Roman" w:cs="Times New Roman"/>
          <w:sz w:val="24"/>
          <w:szCs w:val="24"/>
          <w:lang w:val="sr-Cyrl-ME"/>
        </w:rPr>
        <w:t>воране Спортког центра Никшић</w:t>
      </w:r>
      <w:r w:rsidR="00E55BAF">
        <w:rPr>
          <w:rFonts w:ascii="Times New Roman" w:eastAsia="Times New Roman" w:hAnsi="Times New Roman" w:cs="Times New Roman"/>
          <w:sz w:val="24"/>
          <w:szCs w:val="24"/>
          <w:lang w:val="sr-Cyrl-ME"/>
        </w:rPr>
        <w:t xml:space="preserve">, </w:t>
      </w:r>
      <w:r w:rsidR="004B526A">
        <w:rPr>
          <w:rFonts w:ascii="Times New Roman" w:eastAsia="Times New Roman" w:hAnsi="Times New Roman" w:cs="Times New Roman"/>
          <w:sz w:val="24"/>
          <w:szCs w:val="24"/>
          <w:lang w:val="sr-Cyrl-ME"/>
        </w:rPr>
        <w:t>чи</w:t>
      </w:r>
      <w:r w:rsidR="00E55BAF">
        <w:rPr>
          <w:rFonts w:ascii="Times New Roman" w:eastAsia="Times New Roman" w:hAnsi="Times New Roman" w:cs="Times New Roman"/>
          <w:sz w:val="24"/>
          <w:szCs w:val="24"/>
          <w:lang w:val="sr-Cyrl-ME"/>
        </w:rPr>
        <w:t xml:space="preserve">ји </w:t>
      </w:r>
      <w:r w:rsidR="004B526A">
        <w:rPr>
          <w:rFonts w:ascii="Times New Roman" w:eastAsia="Times New Roman" w:hAnsi="Times New Roman" w:cs="Times New Roman"/>
          <w:sz w:val="24"/>
          <w:szCs w:val="24"/>
          <w:lang w:val="sr-Cyrl-ME"/>
        </w:rPr>
        <w:t xml:space="preserve">су </w:t>
      </w:r>
      <w:r w:rsidR="00E55BAF">
        <w:rPr>
          <w:rFonts w:ascii="Times New Roman" w:eastAsia="Times New Roman" w:hAnsi="Times New Roman" w:cs="Times New Roman"/>
          <w:sz w:val="24"/>
          <w:szCs w:val="24"/>
          <w:lang w:val="sr-Cyrl-ME"/>
        </w:rPr>
        <w:t>радови су завршени у априлу мјесецу.</w:t>
      </w:r>
    </w:p>
    <w:p w:rsidR="0065370C" w:rsidRPr="00557C20" w:rsidRDefault="0065370C" w:rsidP="00557C20">
      <w:pPr>
        <w:spacing w:after="0"/>
        <w:ind w:firstLine="708"/>
        <w:jc w:val="both"/>
        <w:rPr>
          <w:rFonts w:ascii="Times New Roman" w:eastAsia="Times New Roman" w:hAnsi="Times New Roman"/>
          <w:b/>
          <w:i/>
          <w:iCs/>
          <w:sz w:val="24"/>
          <w:szCs w:val="24"/>
          <w:u w:val="single"/>
          <w:lang w:val="sr-Cyrl-ME"/>
        </w:rPr>
      </w:pPr>
    </w:p>
    <w:p w:rsidR="005E3349" w:rsidRDefault="00552EB9" w:rsidP="005E11CA">
      <w:pPr>
        <w:numPr>
          <w:ilvl w:val="0"/>
          <w:numId w:val="2"/>
        </w:numPr>
        <w:spacing w:after="0" w:line="360" w:lineRule="auto"/>
        <w:jc w:val="both"/>
        <w:rPr>
          <w:rFonts w:ascii="Times New Roman" w:eastAsia="Times New Roman" w:hAnsi="Times New Roman"/>
          <w:b/>
          <w:i/>
          <w:iCs/>
          <w:sz w:val="24"/>
          <w:szCs w:val="24"/>
          <w:u w:val="single"/>
          <w:lang w:val="sr-Cyrl-ME"/>
        </w:rPr>
      </w:pPr>
      <w:r>
        <w:rPr>
          <w:rFonts w:ascii="Times New Roman" w:eastAsia="Times New Roman" w:hAnsi="Times New Roman"/>
          <w:b/>
          <w:i/>
          <w:iCs/>
          <w:sz w:val="24"/>
          <w:szCs w:val="24"/>
          <w:u w:val="single"/>
          <w:lang w:val="pl-PL"/>
        </w:rPr>
        <w:t>Комплекс градског стадиона</w:t>
      </w:r>
    </w:p>
    <w:p w:rsidR="005E3349" w:rsidRDefault="00552EB9" w:rsidP="00557C20">
      <w:pPr>
        <w:spacing w:after="0"/>
        <w:ind w:firstLine="708"/>
        <w:jc w:val="both"/>
        <w:rPr>
          <w:rFonts w:ascii="Times New Roman" w:eastAsia="Times New Roman" w:hAnsi="Times New Roman"/>
          <w:sz w:val="24"/>
          <w:szCs w:val="24"/>
          <w:lang w:val="pl-PL"/>
        </w:rPr>
      </w:pPr>
      <w:r>
        <w:rPr>
          <w:rFonts w:ascii="Times New Roman" w:eastAsia="Times New Roman" w:hAnsi="Times New Roman"/>
          <w:sz w:val="24"/>
          <w:szCs w:val="24"/>
          <w:lang w:val="pl-PL"/>
        </w:rPr>
        <w:t>Главни стадион је капацитета 6.180 сједећих мјеста и задовољава стандарде за одигравање међународних утакмица. У склопу њега су два помоћна терена од којих је један са природном,</w:t>
      </w:r>
      <w:r>
        <w:rPr>
          <w:rFonts w:ascii="Times New Roman" w:eastAsia="Times New Roman" w:hAnsi="Times New Roman"/>
          <w:sz w:val="24"/>
          <w:szCs w:val="24"/>
          <w:lang w:val="sr-Cyrl-ME"/>
        </w:rPr>
        <w:t xml:space="preserve"> </w:t>
      </w:r>
      <w:r>
        <w:rPr>
          <w:rFonts w:ascii="Times New Roman" w:eastAsia="Times New Roman" w:hAnsi="Times New Roman"/>
          <w:sz w:val="24"/>
          <w:szCs w:val="24"/>
          <w:lang w:val="pl-PL"/>
        </w:rPr>
        <w:t>а други са вјештачком травом који је изграђен у сарадњи са ФСЦГ и УЕФА и представља непроцјењиву вриједност са фудбалског аспекта. Градски стадион у свом саставу има тешкокружну атлетску стазу од рупкора са пратећим атлетским борилиштима. Изграђен је комплекс приступних саобраћајница и 296 мјеста за паркирање чиме је читав комплекс инфраструктурно комплетиран. Постављени су рефлектори по међународним стандардима које су заједно финансирали Фудбалски савез Црне Горе и Општина Никшић тако да се утакмице могу одигравати и у вечерњим терминима. Радови на потпуној реконструкцији западне трибине по најсавременијим стандардима теку планираном динамиком.</w:t>
      </w:r>
      <w:r w:rsidR="0065370C">
        <w:rPr>
          <w:rFonts w:ascii="Times New Roman" w:eastAsia="Times New Roman" w:hAnsi="Times New Roman"/>
          <w:sz w:val="24"/>
          <w:szCs w:val="24"/>
          <w:lang w:val="sr-Cyrl-RS"/>
        </w:rPr>
        <w:t xml:space="preserve"> </w:t>
      </w:r>
      <w:r>
        <w:rPr>
          <w:rFonts w:ascii="Times New Roman" w:eastAsia="Times New Roman" w:hAnsi="Times New Roman"/>
          <w:sz w:val="24"/>
          <w:szCs w:val="24"/>
          <w:lang w:val="pl-PL"/>
        </w:rPr>
        <w:t>Трошкови изградње износиће 4.700.000,00 €. Финансијери су Влада Црне Горе, Фудбалски Савез Црне Горе и Општина Никшић.</w:t>
      </w:r>
    </w:p>
    <w:p w:rsidR="0065370C" w:rsidRDefault="0065370C" w:rsidP="00557C20">
      <w:pPr>
        <w:spacing w:after="0"/>
        <w:ind w:firstLine="708"/>
        <w:jc w:val="both"/>
        <w:rPr>
          <w:rFonts w:ascii="Times New Roman" w:eastAsia="Times New Roman" w:hAnsi="Times New Roman"/>
          <w:b/>
          <w:i/>
          <w:iCs/>
          <w:sz w:val="24"/>
          <w:szCs w:val="24"/>
          <w:u w:val="single"/>
          <w:lang w:val="pl-PL"/>
        </w:rPr>
      </w:pPr>
    </w:p>
    <w:p w:rsidR="005E3349" w:rsidRPr="0065370C" w:rsidRDefault="00552EB9" w:rsidP="005E11CA">
      <w:pPr>
        <w:pStyle w:val="ListParagraph"/>
        <w:numPr>
          <w:ilvl w:val="0"/>
          <w:numId w:val="2"/>
        </w:numPr>
        <w:spacing w:after="0" w:line="360" w:lineRule="auto"/>
        <w:jc w:val="both"/>
        <w:rPr>
          <w:rFonts w:ascii="Times New Roman" w:eastAsia="Times New Roman" w:hAnsi="Times New Roman"/>
          <w:sz w:val="24"/>
          <w:szCs w:val="24"/>
          <w:lang w:val="pl-PL"/>
        </w:rPr>
      </w:pPr>
      <w:r w:rsidRPr="0065370C">
        <w:rPr>
          <w:rFonts w:ascii="Times New Roman" w:eastAsia="Times New Roman" w:hAnsi="Times New Roman"/>
          <w:b/>
          <w:i/>
          <w:iCs/>
          <w:sz w:val="24"/>
          <w:szCs w:val="24"/>
          <w:u w:val="single"/>
          <w:lang w:val="pl-PL"/>
        </w:rPr>
        <w:t>Комплекс тениских терена под Требјесом</w:t>
      </w:r>
      <w:r w:rsidRPr="0065370C">
        <w:rPr>
          <w:rFonts w:ascii="Times New Roman" w:eastAsia="Times New Roman" w:hAnsi="Times New Roman"/>
          <w:sz w:val="24"/>
          <w:szCs w:val="24"/>
          <w:lang w:val="pl-PL"/>
        </w:rPr>
        <w:tab/>
      </w:r>
    </w:p>
    <w:p w:rsidR="005E3349" w:rsidRDefault="00552EB9" w:rsidP="00D17520">
      <w:pPr>
        <w:spacing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Два терена која се налазе у склопу „Трим”</w:t>
      </w:r>
      <w:r w:rsidR="0065370C">
        <w:rPr>
          <w:rFonts w:ascii="Times New Roman" w:eastAsia="Times New Roman" w:hAnsi="Times New Roman"/>
          <w:sz w:val="24"/>
          <w:szCs w:val="24"/>
          <w:lang w:val="sr-Cyrl-RS"/>
        </w:rPr>
        <w:t xml:space="preserve"> </w:t>
      </w:r>
      <w:r>
        <w:rPr>
          <w:rFonts w:ascii="Times New Roman" w:eastAsia="Times New Roman" w:hAnsi="Times New Roman"/>
          <w:sz w:val="24"/>
          <w:szCs w:val="24"/>
          <w:lang w:val="pl-PL"/>
        </w:rPr>
        <w:t>центра, као и три терена која су у склопу Тениског клуба „Никшић” пружају одличне могућности и задовољавају у потпуности интересовање и потребе наших суграђана и активних тенисера за бављење овим спортом.</w:t>
      </w:r>
    </w:p>
    <w:p w:rsidR="0065370C" w:rsidRDefault="0065370C" w:rsidP="00D17520">
      <w:pPr>
        <w:spacing w:after="0"/>
        <w:ind w:firstLine="720"/>
        <w:jc w:val="both"/>
        <w:rPr>
          <w:rFonts w:ascii="Times New Roman" w:eastAsia="Times New Roman" w:hAnsi="Times New Roman"/>
          <w:b/>
          <w:i/>
          <w:iCs/>
          <w:sz w:val="24"/>
          <w:szCs w:val="24"/>
          <w:u w:val="single"/>
          <w:lang w:val="pl-PL"/>
        </w:rPr>
      </w:pPr>
    </w:p>
    <w:p w:rsidR="005E3349" w:rsidRPr="0065370C" w:rsidRDefault="00552EB9" w:rsidP="005E11CA">
      <w:pPr>
        <w:pStyle w:val="ListParagraph"/>
        <w:numPr>
          <w:ilvl w:val="0"/>
          <w:numId w:val="2"/>
        </w:numPr>
        <w:spacing w:after="0" w:line="360" w:lineRule="auto"/>
        <w:jc w:val="both"/>
        <w:rPr>
          <w:rFonts w:ascii="Times New Roman" w:eastAsia="Times New Roman" w:hAnsi="Times New Roman"/>
          <w:b/>
          <w:i/>
          <w:iCs/>
          <w:sz w:val="24"/>
          <w:szCs w:val="24"/>
          <w:u w:val="single"/>
          <w:lang w:val="sr-Cyrl-ME"/>
        </w:rPr>
      </w:pPr>
      <w:r w:rsidRPr="0065370C">
        <w:rPr>
          <w:rFonts w:ascii="Times New Roman" w:eastAsia="Times New Roman" w:hAnsi="Times New Roman"/>
          <w:b/>
          <w:i/>
          <w:iCs/>
          <w:sz w:val="24"/>
          <w:szCs w:val="24"/>
          <w:u w:val="single"/>
          <w:lang w:val="pl-PL"/>
        </w:rPr>
        <w:t>Ски центар Вучје</w:t>
      </w:r>
    </w:p>
    <w:p w:rsidR="005E3349" w:rsidRDefault="00552EB9" w:rsidP="00D17520">
      <w:p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Приватизацијом овог објекта центар је доведен до врло високог нивоа. Изграђене су нове ски стазе, сервисирани су и уграђени нови ски лифтови, мотел је адаптиран, што све укупно даје слику о респектабилном смучарско-планинарском центру.</w:t>
      </w:r>
    </w:p>
    <w:p w:rsidR="0065370C" w:rsidRDefault="0065370C" w:rsidP="00D17520">
      <w:pPr>
        <w:spacing w:after="0"/>
        <w:jc w:val="both"/>
        <w:rPr>
          <w:rFonts w:ascii="Times New Roman" w:eastAsia="Times New Roman" w:hAnsi="Times New Roman"/>
          <w:sz w:val="24"/>
          <w:szCs w:val="24"/>
          <w:lang w:val="pl-PL"/>
        </w:rPr>
      </w:pPr>
    </w:p>
    <w:p w:rsidR="005E3349" w:rsidRPr="00834384" w:rsidRDefault="00552EB9" w:rsidP="005E11CA">
      <w:pPr>
        <w:pStyle w:val="ListParagraph"/>
        <w:numPr>
          <w:ilvl w:val="0"/>
          <w:numId w:val="33"/>
        </w:numPr>
        <w:spacing w:after="0" w:line="360" w:lineRule="auto"/>
        <w:jc w:val="both"/>
        <w:rPr>
          <w:rFonts w:ascii="Times New Roman" w:eastAsia="Times New Roman" w:hAnsi="Times New Roman"/>
          <w:b/>
          <w:i/>
          <w:iCs/>
          <w:sz w:val="24"/>
          <w:szCs w:val="24"/>
          <w:u w:val="single"/>
          <w:lang w:val="sr-Cyrl-ME"/>
        </w:rPr>
      </w:pPr>
      <w:r w:rsidRPr="00834384">
        <w:rPr>
          <w:rFonts w:ascii="Times New Roman" w:eastAsia="Times New Roman" w:hAnsi="Times New Roman"/>
          <w:b/>
          <w:i/>
          <w:iCs/>
          <w:sz w:val="24"/>
          <w:szCs w:val="24"/>
          <w:u w:val="single"/>
          <w:lang w:val="pl-PL"/>
        </w:rPr>
        <w:t>Објекат за џудо спорт АД</w:t>
      </w:r>
      <w:r w:rsidR="0065370C">
        <w:rPr>
          <w:rFonts w:ascii="Times New Roman" w:eastAsia="Times New Roman" w:hAnsi="Times New Roman"/>
          <w:b/>
          <w:i/>
          <w:iCs/>
          <w:sz w:val="24"/>
          <w:szCs w:val="24"/>
          <w:u w:val="single"/>
          <w:lang w:val="sr-Cyrl-RS"/>
        </w:rPr>
        <w:t xml:space="preserve"> </w:t>
      </w:r>
      <w:r w:rsidRPr="00834384">
        <w:rPr>
          <w:rFonts w:ascii="Times New Roman" w:eastAsia="Times New Roman" w:hAnsi="Times New Roman"/>
          <w:b/>
          <w:i/>
          <w:iCs/>
          <w:sz w:val="24"/>
          <w:szCs w:val="24"/>
          <w:u w:val="single"/>
          <w:lang w:val="pl-PL"/>
        </w:rPr>
        <w:t xml:space="preserve">„Академик” </w:t>
      </w:r>
    </w:p>
    <w:p w:rsidR="005E3349" w:rsidRDefault="00552EB9" w:rsidP="00D17520">
      <w:pPr>
        <w:spacing w:after="0"/>
        <w:ind w:firstLine="360"/>
        <w:jc w:val="both"/>
        <w:rPr>
          <w:rFonts w:ascii="Times New Roman" w:eastAsia="Times New Roman" w:hAnsi="Times New Roman"/>
          <w:sz w:val="24"/>
          <w:szCs w:val="24"/>
          <w:lang w:val="pl-PL"/>
        </w:rPr>
      </w:pPr>
      <w:r>
        <w:rPr>
          <w:rFonts w:ascii="Times New Roman" w:eastAsia="Times New Roman" w:hAnsi="Times New Roman"/>
          <w:sz w:val="24"/>
          <w:szCs w:val="24"/>
          <w:lang w:val="pl-PL"/>
        </w:rPr>
        <w:t xml:space="preserve"> Овај објекат је адаптиран и приведен намјени у сарадњи са МУП-ом Црне Горе и у потпуности задовољава потребе за бављење џудо спортом. У њему је смјештена и Канцеларија за борбу против наркоманије и болести зависности, као и Савјетодавна пољопривредна служба.</w:t>
      </w:r>
    </w:p>
    <w:p w:rsidR="0065370C" w:rsidRDefault="0065370C" w:rsidP="00D17520">
      <w:pPr>
        <w:spacing w:after="0"/>
        <w:ind w:firstLine="360"/>
        <w:jc w:val="both"/>
        <w:rPr>
          <w:rFonts w:ascii="Times New Roman" w:eastAsia="Times New Roman" w:hAnsi="Times New Roman"/>
          <w:sz w:val="24"/>
          <w:szCs w:val="24"/>
          <w:lang w:val="sr-Cyrl-ME"/>
        </w:rPr>
      </w:pPr>
    </w:p>
    <w:p w:rsidR="005E3349" w:rsidRPr="00834384" w:rsidRDefault="00552EB9" w:rsidP="005E11CA">
      <w:pPr>
        <w:pStyle w:val="ListParagraph"/>
        <w:numPr>
          <w:ilvl w:val="0"/>
          <w:numId w:val="33"/>
        </w:numPr>
        <w:spacing w:after="0" w:line="360" w:lineRule="auto"/>
        <w:jc w:val="both"/>
        <w:rPr>
          <w:rFonts w:ascii="Times New Roman" w:eastAsia="Times New Roman" w:hAnsi="Times New Roman"/>
          <w:b/>
          <w:i/>
          <w:iCs/>
          <w:sz w:val="24"/>
          <w:szCs w:val="24"/>
          <w:u w:val="single"/>
          <w:lang w:val="sr-Cyrl-ME"/>
        </w:rPr>
      </w:pPr>
      <w:r w:rsidRPr="00834384">
        <w:rPr>
          <w:rFonts w:ascii="Times New Roman" w:eastAsia="Times New Roman" w:hAnsi="Times New Roman"/>
          <w:b/>
          <w:i/>
          <w:iCs/>
          <w:sz w:val="24"/>
          <w:szCs w:val="24"/>
          <w:u w:val="single"/>
          <w:lang w:val="pl-PL"/>
        </w:rPr>
        <w:t>Приватни спортски центри</w:t>
      </w:r>
    </w:p>
    <w:p w:rsidR="005E3349" w:rsidRDefault="00552EB9">
      <w:pPr>
        <w:spacing w:after="0" w:line="360" w:lineRule="auto"/>
        <w:jc w:val="both"/>
        <w:rPr>
          <w:rFonts w:ascii="Times New Roman" w:eastAsia="Times New Roman" w:hAnsi="Times New Roman"/>
          <w:sz w:val="24"/>
          <w:szCs w:val="24"/>
          <w:lang w:val="pl-PL"/>
        </w:rPr>
      </w:pPr>
      <w:r>
        <w:rPr>
          <w:rFonts w:ascii="Times New Roman" w:eastAsia="Times New Roman" w:hAnsi="Times New Roman"/>
          <w:sz w:val="24"/>
          <w:szCs w:val="24"/>
          <w:lang w:val="pl-PL"/>
        </w:rPr>
        <w:t>У Никшићу постоје три приватна спортска центра и то:</w:t>
      </w:r>
    </w:p>
    <w:p w:rsidR="005E3349" w:rsidRPr="00D17520" w:rsidRDefault="00552EB9" w:rsidP="005E11CA">
      <w:pPr>
        <w:pStyle w:val="ListParagraph"/>
        <w:numPr>
          <w:ilvl w:val="0"/>
          <w:numId w:val="30"/>
        </w:numPr>
        <w:spacing w:after="0"/>
        <w:jc w:val="both"/>
        <w:rPr>
          <w:rFonts w:ascii="Times New Roman" w:eastAsia="Times New Roman" w:hAnsi="Times New Roman"/>
          <w:sz w:val="24"/>
          <w:szCs w:val="24"/>
          <w:lang w:val="pl-PL"/>
        </w:rPr>
      </w:pPr>
      <w:r w:rsidRPr="00D17520">
        <w:rPr>
          <w:rFonts w:ascii="Times New Roman" w:eastAsia="Times New Roman" w:hAnsi="Times New Roman"/>
          <w:sz w:val="24"/>
          <w:szCs w:val="24"/>
          <w:lang w:val="pl-PL"/>
        </w:rPr>
        <w:t>„Трим центар”;</w:t>
      </w:r>
    </w:p>
    <w:p w:rsidR="005E3349" w:rsidRDefault="004B526A" w:rsidP="005E11CA">
      <w:pPr>
        <w:pStyle w:val="ListParagraph"/>
        <w:numPr>
          <w:ilvl w:val="0"/>
          <w:numId w:val="30"/>
        </w:num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sr-Cyrl-RS"/>
        </w:rPr>
        <w:t>Балон сала „Арена“</w:t>
      </w:r>
      <w:r w:rsidR="00552EB9" w:rsidRPr="00D17520">
        <w:rPr>
          <w:rFonts w:ascii="Times New Roman" w:eastAsia="Times New Roman" w:hAnsi="Times New Roman"/>
          <w:sz w:val="24"/>
          <w:szCs w:val="24"/>
          <w:lang w:val="pl-PL"/>
        </w:rPr>
        <w:t>;</w:t>
      </w:r>
    </w:p>
    <w:p w:rsidR="006E3A0E" w:rsidRPr="00D17520" w:rsidRDefault="006E3A0E" w:rsidP="005E11CA">
      <w:pPr>
        <w:pStyle w:val="ListParagraph"/>
        <w:numPr>
          <w:ilvl w:val="0"/>
          <w:numId w:val="30"/>
        </w:num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sr-Cyrl-RS"/>
        </w:rPr>
        <w:t>Отворени терени за мали фудбал у Хумцима и Горњем Пољу</w:t>
      </w:r>
      <w:r w:rsidR="006A7AED">
        <w:rPr>
          <w:rFonts w:ascii="Times New Roman" w:eastAsia="Times New Roman" w:hAnsi="Times New Roman"/>
          <w:sz w:val="24"/>
          <w:szCs w:val="24"/>
          <w:lang w:val="sr-Cyrl-RS"/>
        </w:rPr>
        <w:t>.</w:t>
      </w:r>
    </w:p>
    <w:p w:rsidR="005D2898" w:rsidRPr="00D17520" w:rsidRDefault="005D2898" w:rsidP="005D2898">
      <w:pPr>
        <w:pStyle w:val="ListParagraph"/>
        <w:spacing w:after="0"/>
        <w:jc w:val="both"/>
        <w:rPr>
          <w:rFonts w:ascii="Times New Roman" w:eastAsia="Times New Roman" w:hAnsi="Times New Roman"/>
          <w:b/>
          <w:i/>
          <w:iCs/>
          <w:sz w:val="24"/>
          <w:szCs w:val="24"/>
          <w:u w:val="single"/>
          <w:lang w:val="pl-PL"/>
        </w:rPr>
      </w:pPr>
    </w:p>
    <w:p w:rsidR="005E3349" w:rsidRPr="005D2898" w:rsidRDefault="00552EB9" w:rsidP="005E11CA">
      <w:pPr>
        <w:pStyle w:val="ListParagraph"/>
        <w:numPr>
          <w:ilvl w:val="0"/>
          <w:numId w:val="33"/>
        </w:numPr>
        <w:spacing w:after="0" w:line="360" w:lineRule="auto"/>
        <w:jc w:val="both"/>
        <w:rPr>
          <w:rFonts w:ascii="Times New Roman" w:eastAsia="Times New Roman" w:hAnsi="Times New Roman"/>
          <w:b/>
          <w:i/>
          <w:iCs/>
          <w:sz w:val="24"/>
          <w:szCs w:val="24"/>
          <w:u w:val="single"/>
          <w:lang w:val="sr-Cyrl-ME"/>
        </w:rPr>
      </w:pPr>
      <w:r w:rsidRPr="005D2898">
        <w:rPr>
          <w:rFonts w:ascii="Times New Roman" w:eastAsia="Times New Roman" w:hAnsi="Times New Roman"/>
          <w:b/>
          <w:i/>
          <w:iCs/>
          <w:sz w:val="24"/>
          <w:szCs w:val="24"/>
          <w:u w:val="single"/>
          <w:lang w:val="pl-PL"/>
        </w:rPr>
        <w:t>Фискултурне сале</w:t>
      </w:r>
    </w:p>
    <w:p w:rsidR="005E3349" w:rsidRDefault="00552EB9" w:rsidP="00557C20">
      <w:pPr>
        <w:spacing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 xml:space="preserve">На ужем подручју наше општине налази се 12 основних и </w:t>
      </w:r>
      <w:r>
        <w:rPr>
          <w:rFonts w:ascii="Times New Roman" w:eastAsia="Times New Roman" w:hAnsi="Times New Roman"/>
          <w:sz w:val="24"/>
          <w:szCs w:val="24"/>
          <w:lang w:val="sr-Cyrl-BA"/>
        </w:rPr>
        <w:t>5</w:t>
      </w:r>
      <w:r>
        <w:rPr>
          <w:rFonts w:ascii="Times New Roman" w:eastAsia="Times New Roman" w:hAnsi="Times New Roman"/>
          <w:sz w:val="24"/>
          <w:szCs w:val="24"/>
          <w:lang w:val="pl-PL"/>
        </w:rPr>
        <w:t xml:space="preserve"> средњ</w:t>
      </w:r>
      <w:r>
        <w:rPr>
          <w:rFonts w:ascii="Times New Roman" w:eastAsia="Times New Roman" w:hAnsi="Times New Roman"/>
          <w:sz w:val="24"/>
          <w:szCs w:val="24"/>
          <w:lang w:val="sr-Cyrl-BA"/>
        </w:rPr>
        <w:t>их</w:t>
      </w:r>
      <w:r>
        <w:rPr>
          <w:rFonts w:ascii="Times New Roman" w:eastAsia="Times New Roman" w:hAnsi="Times New Roman"/>
          <w:sz w:val="24"/>
          <w:szCs w:val="24"/>
          <w:lang w:val="pl-PL"/>
        </w:rPr>
        <w:t xml:space="preserve"> школ</w:t>
      </w:r>
      <w:r>
        <w:rPr>
          <w:rFonts w:ascii="Times New Roman" w:eastAsia="Times New Roman" w:hAnsi="Times New Roman"/>
          <w:sz w:val="24"/>
          <w:szCs w:val="24"/>
          <w:lang w:val="sr-Cyrl-BA"/>
        </w:rPr>
        <w:t>а</w:t>
      </w:r>
      <w:r>
        <w:rPr>
          <w:rFonts w:ascii="Times New Roman" w:eastAsia="Times New Roman" w:hAnsi="Times New Roman"/>
          <w:sz w:val="24"/>
          <w:szCs w:val="24"/>
          <w:lang w:val="pl-PL"/>
        </w:rPr>
        <w:t xml:space="preserve">. </w:t>
      </w:r>
      <w:r>
        <w:rPr>
          <w:rFonts w:ascii="Times New Roman" w:eastAsia="Times New Roman" w:hAnsi="Times New Roman"/>
          <w:sz w:val="24"/>
          <w:szCs w:val="24"/>
          <w:lang w:val="sr-Cyrl-ME"/>
        </w:rPr>
        <w:t>Већина</w:t>
      </w:r>
      <w:r>
        <w:rPr>
          <w:rFonts w:ascii="Times New Roman" w:eastAsia="Times New Roman" w:hAnsi="Times New Roman"/>
          <w:sz w:val="24"/>
          <w:szCs w:val="24"/>
          <w:lang w:val="pl-PL"/>
        </w:rPr>
        <w:t xml:space="preserve"> од тих школа има своју фискултурну салу и оне задовољавају спортске амбиције школске популације како у редовној настави тако и ваннаставним активностима.</w:t>
      </w:r>
    </w:p>
    <w:p w:rsidR="005D2898" w:rsidRDefault="005D2898" w:rsidP="00557C20">
      <w:pPr>
        <w:spacing w:after="0"/>
        <w:ind w:firstLine="720"/>
        <w:jc w:val="both"/>
        <w:rPr>
          <w:rFonts w:ascii="Times New Roman" w:eastAsia="Times New Roman" w:hAnsi="Times New Roman"/>
          <w:sz w:val="24"/>
          <w:szCs w:val="24"/>
          <w:lang w:val="sr-Cyrl-ME"/>
        </w:rPr>
      </w:pPr>
    </w:p>
    <w:p w:rsidR="005E3349" w:rsidRPr="005D2898" w:rsidRDefault="00552EB9" w:rsidP="005E11CA">
      <w:pPr>
        <w:pStyle w:val="ListParagraph"/>
        <w:numPr>
          <w:ilvl w:val="0"/>
          <w:numId w:val="33"/>
        </w:numPr>
        <w:spacing w:after="0" w:line="360" w:lineRule="auto"/>
        <w:jc w:val="both"/>
        <w:rPr>
          <w:rFonts w:ascii="Times New Roman" w:eastAsia="Times New Roman" w:hAnsi="Times New Roman"/>
          <w:b/>
          <w:i/>
          <w:iCs/>
          <w:sz w:val="24"/>
          <w:szCs w:val="24"/>
          <w:u w:val="single"/>
          <w:lang w:val="sr-Cyrl-ME"/>
        </w:rPr>
      </w:pPr>
      <w:r w:rsidRPr="005D2898">
        <w:rPr>
          <w:rFonts w:ascii="Times New Roman" w:eastAsia="Times New Roman" w:hAnsi="Times New Roman"/>
          <w:b/>
          <w:i/>
          <w:iCs/>
          <w:sz w:val="24"/>
          <w:szCs w:val="24"/>
          <w:u w:val="single"/>
          <w:lang w:val="pl-PL"/>
        </w:rPr>
        <w:t>Спортски терени у мјесним заједницама</w:t>
      </w:r>
    </w:p>
    <w:p w:rsidR="005E3349" w:rsidRDefault="00552EB9" w:rsidP="00557C20">
      <w:p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У мјесним заједницама нашег града налази се 20 отворених спортских терена. Локална управа је осим изградње подлоге уложила и значајна средства у њихово опремање (голови, кошеви, ограде, расвјета).</w:t>
      </w:r>
    </w:p>
    <w:p w:rsidR="005D2898" w:rsidRPr="00D17520" w:rsidRDefault="005D2898" w:rsidP="00557C20">
      <w:pPr>
        <w:spacing w:after="0"/>
        <w:jc w:val="both"/>
        <w:rPr>
          <w:rFonts w:ascii="Times New Roman" w:eastAsia="Times New Roman" w:hAnsi="Times New Roman"/>
          <w:sz w:val="24"/>
          <w:szCs w:val="24"/>
          <w:lang w:val="sr-Cyrl-ME"/>
        </w:rPr>
      </w:pPr>
    </w:p>
    <w:p w:rsidR="005E3349" w:rsidRPr="005D2898" w:rsidRDefault="00552EB9" w:rsidP="005E11CA">
      <w:pPr>
        <w:pStyle w:val="ListParagraph"/>
        <w:numPr>
          <w:ilvl w:val="0"/>
          <w:numId w:val="33"/>
        </w:numPr>
        <w:spacing w:after="0" w:line="360" w:lineRule="auto"/>
        <w:jc w:val="both"/>
        <w:rPr>
          <w:rFonts w:ascii="Times New Roman" w:eastAsia="Times New Roman" w:hAnsi="Times New Roman"/>
          <w:b/>
          <w:i/>
          <w:iCs/>
          <w:sz w:val="24"/>
          <w:szCs w:val="24"/>
          <w:u w:val="single"/>
          <w:lang w:val="sr-Cyrl-ME"/>
        </w:rPr>
      </w:pPr>
      <w:r w:rsidRPr="005D2898">
        <w:rPr>
          <w:rFonts w:ascii="Times New Roman" w:eastAsia="Times New Roman" w:hAnsi="Times New Roman"/>
          <w:b/>
          <w:i/>
          <w:iCs/>
          <w:sz w:val="24"/>
          <w:szCs w:val="24"/>
          <w:u w:val="single"/>
          <w:lang w:val="pl-PL"/>
        </w:rPr>
        <w:t>Теретане и фитнес центри</w:t>
      </w:r>
    </w:p>
    <w:p w:rsidR="005E3349" w:rsidRDefault="00552EB9" w:rsidP="00557C20">
      <w:pPr>
        <w:spacing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У Никшићу постој</w:t>
      </w:r>
      <w:r w:rsidR="005D2898" w:rsidRPr="004615A5">
        <w:rPr>
          <w:rFonts w:ascii="Times New Roman" w:eastAsia="Times New Roman" w:hAnsi="Times New Roman"/>
          <w:sz w:val="24"/>
          <w:szCs w:val="24"/>
          <w:lang w:val="sr-Cyrl-RS"/>
        </w:rPr>
        <w:t>и</w:t>
      </w:r>
      <w:r>
        <w:rPr>
          <w:rFonts w:ascii="Times New Roman" w:eastAsia="Times New Roman" w:hAnsi="Times New Roman"/>
          <w:sz w:val="24"/>
          <w:szCs w:val="24"/>
          <w:lang w:val="pl-PL"/>
        </w:rPr>
        <w:t xml:space="preserve"> више теретана које спортистима пружају спортски тренинг и физичку припрему, као и два женска фитнес центра која задовољавају амбиције женског дијела популације из нашег града.</w:t>
      </w:r>
    </w:p>
    <w:p w:rsidR="005E3349" w:rsidRDefault="00552EB9" w:rsidP="005D2898">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У једном дијелу Дома револуције адаптиран је простор и отворен је један од најсавременијих и највећих фитнес центара, не само у нашем граду, држави, већ и у региону – „</w:t>
      </w:r>
      <w:r w:rsidR="004B526A">
        <w:rPr>
          <w:rFonts w:ascii="Times New Roman" w:eastAsia="Times New Roman" w:hAnsi="Times New Roman"/>
          <w:sz w:val="24"/>
          <w:szCs w:val="24"/>
          <w:lang w:val="pl-PL"/>
        </w:rPr>
        <w:t>City fitness</w:t>
      </w:r>
      <w:r>
        <w:rPr>
          <w:rFonts w:ascii="Times New Roman" w:eastAsia="Times New Roman" w:hAnsi="Times New Roman"/>
          <w:sz w:val="24"/>
          <w:szCs w:val="24"/>
          <w:lang w:val="pl-PL"/>
        </w:rPr>
        <w:t xml:space="preserve">”. На простору од више од </w:t>
      </w:r>
      <w:r w:rsidRPr="004615A5">
        <w:rPr>
          <w:rFonts w:ascii="Times New Roman" w:eastAsia="Times New Roman" w:hAnsi="Times New Roman"/>
          <w:sz w:val="24"/>
          <w:szCs w:val="24"/>
          <w:lang w:val="pl-PL"/>
        </w:rPr>
        <w:t>1500 м</w:t>
      </w:r>
      <w:r w:rsidR="004615A5" w:rsidRPr="004615A5">
        <w:rPr>
          <w:rFonts w:ascii="Times New Roman" w:eastAsia="Times New Roman" w:hAnsi="Times New Roman" w:cs="Times New Roman"/>
          <w:sz w:val="24"/>
          <w:szCs w:val="24"/>
          <w:lang w:val="pl-PL"/>
        </w:rPr>
        <w:t>²</w:t>
      </w:r>
      <w:r w:rsidRPr="004615A5">
        <w:rPr>
          <w:rFonts w:ascii="Times New Roman" w:eastAsia="Times New Roman" w:hAnsi="Times New Roman"/>
          <w:sz w:val="24"/>
          <w:szCs w:val="24"/>
          <w:lang w:val="pl-PL"/>
        </w:rPr>
        <w:t>˛</w:t>
      </w:r>
      <w:r>
        <w:rPr>
          <w:rFonts w:ascii="Times New Roman" w:eastAsia="Times New Roman" w:hAnsi="Times New Roman"/>
          <w:sz w:val="24"/>
          <w:szCs w:val="24"/>
          <w:lang w:val="pl-PL"/>
        </w:rPr>
        <w:t xml:space="preserve"> могуће је да истовремено користи услуге чак 250 наших суграђана.</w:t>
      </w:r>
    </w:p>
    <w:p w:rsidR="00834384" w:rsidRDefault="00834384" w:rsidP="005D2898">
      <w:pPr>
        <w:spacing w:before="120" w:after="0"/>
        <w:ind w:firstLine="720"/>
        <w:jc w:val="both"/>
        <w:rPr>
          <w:rFonts w:ascii="Times New Roman" w:eastAsia="Times New Roman" w:hAnsi="Times New Roman"/>
          <w:sz w:val="24"/>
          <w:szCs w:val="24"/>
          <w:lang w:val="sr-Cyrl-ME"/>
        </w:rPr>
      </w:pPr>
      <w:r>
        <w:rPr>
          <w:rFonts w:ascii="Times New Roman" w:eastAsia="Times New Roman" w:hAnsi="Times New Roman"/>
          <w:sz w:val="24"/>
          <w:szCs w:val="24"/>
          <w:lang w:val="sr-Cyrl-ME"/>
        </w:rPr>
        <w:t xml:space="preserve">Поред поменуте постоји још и едукативно-тренажни центар „Фокус“ као и Фитнес центар </w:t>
      </w:r>
      <w:r w:rsidR="004615A5">
        <w:rPr>
          <w:rFonts w:ascii="Times New Roman" w:eastAsia="Times New Roman" w:hAnsi="Times New Roman"/>
          <w:sz w:val="24"/>
          <w:szCs w:val="24"/>
          <w:lang w:val="sr-Cyrl-ME"/>
        </w:rPr>
        <w:t>„</w:t>
      </w:r>
      <w:r>
        <w:rPr>
          <w:rFonts w:ascii="Times New Roman" w:eastAsia="Times New Roman" w:hAnsi="Times New Roman"/>
          <w:sz w:val="24"/>
          <w:szCs w:val="24"/>
          <w:lang w:val="sr-Cyrl-ME"/>
        </w:rPr>
        <w:t>О</w:t>
      </w:r>
      <w:r w:rsidR="004B526A">
        <w:rPr>
          <w:rFonts w:ascii="Times New Roman" w:eastAsia="Times New Roman" w:hAnsi="Times New Roman"/>
          <w:sz w:val="24"/>
          <w:szCs w:val="24"/>
          <w:lang w:val="sr-Cyrl-ME"/>
        </w:rPr>
        <w:t>xygen</w:t>
      </w:r>
      <w:r w:rsidR="004615A5">
        <w:rPr>
          <w:rFonts w:ascii="Times New Roman" w:eastAsia="Times New Roman" w:hAnsi="Times New Roman"/>
          <w:sz w:val="24"/>
          <w:szCs w:val="24"/>
          <w:lang w:val="sr-Cyrl-ME"/>
        </w:rPr>
        <w:t>“</w:t>
      </w:r>
      <w:r>
        <w:rPr>
          <w:rFonts w:ascii="Times New Roman" w:eastAsia="Times New Roman" w:hAnsi="Times New Roman"/>
          <w:sz w:val="24"/>
          <w:szCs w:val="24"/>
          <w:lang w:val="sr-Cyrl-ME"/>
        </w:rPr>
        <w:t>.</w:t>
      </w:r>
    </w:p>
    <w:p w:rsidR="00D152F3" w:rsidRDefault="00D152F3" w:rsidP="005D2898">
      <w:pPr>
        <w:spacing w:before="120" w:after="0"/>
        <w:ind w:firstLine="720"/>
        <w:jc w:val="both"/>
        <w:rPr>
          <w:rFonts w:ascii="Times New Roman" w:eastAsia="Times New Roman" w:hAnsi="Times New Roman"/>
          <w:sz w:val="24"/>
          <w:szCs w:val="24"/>
          <w:lang w:val="sr-Cyrl-ME"/>
        </w:rPr>
      </w:pPr>
    </w:p>
    <w:p w:rsidR="00D372C6" w:rsidRDefault="00D372C6" w:rsidP="005D2898">
      <w:pPr>
        <w:spacing w:before="120" w:after="0"/>
        <w:ind w:firstLine="720"/>
        <w:jc w:val="both"/>
        <w:rPr>
          <w:rFonts w:ascii="Times New Roman" w:eastAsia="Times New Roman" w:hAnsi="Times New Roman"/>
          <w:sz w:val="24"/>
          <w:szCs w:val="24"/>
          <w:lang w:val="sr-Cyrl-ME"/>
        </w:rPr>
      </w:pPr>
    </w:p>
    <w:p w:rsidR="005E3349" w:rsidRPr="00D372C6" w:rsidRDefault="00552EB9" w:rsidP="005E11CA">
      <w:pPr>
        <w:pStyle w:val="ListParagraph"/>
        <w:numPr>
          <w:ilvl w:val="0"/>
          <w:numId w:val="33"/>
        </w:numPr>
        <w:spacing w:after="0"/>
        <w:jc w:val="both"/>
        <w:rPr>
          <w:rFonts w:ascii="Times New Roman" w:eastAsia="Times New Roman" w:hAnsi="Times New Roman"/>
          <w:b/>
          <w:i/>
          <w:iCs/>
          <w:sz w:val="24"/>
          <w:szCs w:val="24"/>
          <w:u w:val="single"/>
          <w:lang w:val="pl-PL"/>
        </w:rPr>
      </w:pPr>
      <w:r w:rsidRPr="00D372C6">
        <w:rPr>
          <w:rFonts w:ascii="Times New Roman" w:eastAsia="Times New Roman" w:hAnsi="Times New Roman"/>
          <w:b/>
          <w:i/>
          <w:iCs/>
          <w:sz w:val="24"/>
          <w:szCs w:val="24"/>
          <w:u w:val="single"/>
          <w:lang w:val="pl-PL"/>
        </w:rPr>
        <w:lastRenderedPageBreak/>
        <w:t>Велики ревири за лов и риболов</w:t>
      </w:r>
    </w:p>
    <w:p w:rsidR="005E3349" w:rsidRDefault="00552EB9" w:rsidP="005D2898">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Носиоци ових активности, Ловачко друштво „Др. Зоран Кеслер” и Риболовно друштво „Никшић” имају своје просторије.</w:t>
      </w:r>
    </w:p>
    <w:p w:rsidR="005D2898" w:rsidRDefault="005D2898" w:rsidP="00557C20">
      <w:pPr>
        <w:spacing w:after="0"/>
        <w:ind w:firstLine="720"/>
        <w:jc w:val="both"/>
        <w:rPr>
          <w:rFonts w:ascii="Times New Roman" w:eastAsia="Times New Roman" w:hAnsi="Times New Roman"/>
          <w:sz w:val="24"/>
          <w:szCs w:val="24"/>
          <w:lang w:val="pl-PL"/>
        </w:rPr>
      </w:pPr>
    </w:p>
    <w:p w:rsidR="005E3349" w:rsidRDefault="00552EB9" w:rsidP="005D2898">
      <w:pPr>
        <w:spacing w:after="0" w:line="360" w:lineRule="auto"/>
        <w:ind w:firstLine="426"/>
        <w:jc w:val="both"/>
        <w:rPr>
          <w:rFonts w:ascii="Times New Roman" w:eastAsia="Times New Roman" w:hAnsi="Times New Roman"/>
          <w:b/>
          <w:i/>
          <w:iCs/>
          <w:sz w:val="24"/>
          <w:szCs w:val="24"/>
          <w:u w:val="single"/>
          <w:lang w:val="pl-PL"/>
        </w:rPr>
      </w:pPr>
      <w:r>
        <w:rPr>
          <w:rFonts w:ascii="Times New Roman" w:eastAsia="Times New Roman" w:hAnsi="Times New Roman"/>
          <w:b/>
          <w:i/>
          <w:iCs/>
          <w:sz w:val="24"/>
          <w:szCs w:val="24"/>
          <w:u w:val="single"/>
          <w:lang w:val="pl-PL"/>
        </w:rPr>
        <w:t>1</w:t>
      </w:r>
      <w:r w:rsidR="00834384">
        <w:rPr>
          <w:rFonts w:ascii="Times New Roman" w:eastAsia="Times New Roman" w:hAnsi="Times New Roman"/>
          <w:b/>
          <w:i/>
          <w:iCs/>
          <w:sz w:val="24"/>
          <w:szCs w:val="24"/>
          <w:u w:val="single"/>
          <w:lang w:val="sr-Cyrl-ME"/>
        </w:rPr>
        <w:t>1</w:t>
      </w:r>
      <w:r>
        <w:rPr>
          <w:rFonts w:ascii="Times New Roman" w:eastAsia="Times New Roman" w:hAnsi="Times New Roman"/>
          <w:b/>
          <w:i/>
          <w:iCs/>
          <w:sz w:val="24"/>
          <w:szCs w:val="24"/>
          <w:u w:val="single"/>
          <w:lang w:val="pl-PL"/>
        </w:rPr>
        <w:t>. Бициклистичка стаза на Требјеси</w:t>
      </w:r>
    </w:p>
    <w:p w:rsidR="005E3349" w:rsidRDefault="00552EB9" w:rsidP="00557C20">
      <w:pPr>
        <w:spacing w:after="0"/>
        <w:ind w:firstLine="720"/>
        <w:jc w:val="both"/>
        <w:rPr>
          <w:rFonts w:ascii="Times New Roman" w:eastAsia="Times New Roman" w:hAnsi="Times New Roman"/>
          <w:sz w:val="24"/>
          <w:szCs w:val="24"/>
          <w:lang w:val="pl-PL"/>
        </w:rPr>
      </w:pPr>
      <w:r>
        <w:rPr>
          <w:rFonts w:ascii="Times New Roman" w:eastAsia="Times New Roman" w:hAnsi="Times New Roman"/>
          <w:iCs/>
          <w:sz w:val="24"/>
          <w:szCs w:val="24"/>
          <w:lang w:val="pl-PL"/>
        </w:rPr>
        <w:t>За потребе планинског бициклизма бициклистички клубови „Перун” и „</w:t>
      </w:r>
      <w:r w:rsidR="00177E37">
        <w:rPr>
          <w:rFonts w:ascii="Times New Roman" w:eastAsia="Times New Roman" w:hAnsi="Times New Roman"/>
          <w:iCs/>
          <w:sz w:val="24"/>
          <w:szCs w:val="24"/>
          <w:lang w:val="pl-PL"/>
        </w:rPr>
        <w:t>Nik bike</w:t>
      </w:r>
      <w:r>
        <w:rPr>
          <w:rFonts w:ascii="Times New Roman" w:eastAsia="Times New Roman" w:hAnsi="Times New Roman"/>
          <w:iCs/>
          <w:sz w:val="24"/>
          <w:szCs w:val="24"/>
          <w:lang w:val="pl-PL"/>
        </w:rPr>
        <w:t>” су пројектовали и изградили професионалну стазу на Требјеси која је дуга 3.250 метара по круговима и која задовољава међународне стандарде за планински бициклизам и на којој се одржавају домаћа и међународна такмичења.</w:t>
      </w:r>
      <w:r>
        <w:rPr>
          <w:rFonts w:ascii="Times New Roman" w:eastAsia="Times New Roman" w:hAnsi="Times New Roman"/>
          <w:sz w:val="24"/>
          <w:szCs w:val="24"/>
          <w:lang w:val="pl-PL"/>
        </w:rPr>
        <w:tab/>
      </w:r>
    </w:p>
    <w:p w:rsidR="00557C20" w:rsidRDefault="00557C20" w:rsidP="00557C20">
      <w:pPr>
        <w:spacing w:after="0"/>
        <w:ind w:firstLine="720"/>
        <w:jc w:val="both"/>
        <w:rPr>
          <w:rFonts w:ascii="Times New Roman" w:eastAsia="Times New Roman" w:hAnsi="Times New Roman"/>
          <w:sz w:val="24"/>
          <w:szCs w:val="24"/>
          <w:lang w:val="pl-PL"/>
        </w:rPr>
      </w:pPr>
    </w:p>
    <w:p w:rsidR="005E3349" w:rsidRDefault="00552EB9" w:rsidP="005D2898">
      <w:pPr>
        <w:spacing w:after="0" w:line="360" w:lineRule="auto"/>
        <w:ind w:firstLine="426"/>
        <w:jc w:val="both"/>
        <w:rPr>
          <w:rFonts w:ascii="Times New Roman" w:eastAsia="Times New Roman" w:hAnsi="Times New Roman"/>
          <w:b/>
          <w:i/>
          <w:iCs/>
          <w:sz w:val="24"/>
          <w:szCs w:val="24"/>
          <w:u w:val="single"/>
          <w:lang w:val="sr-Cyrl-ME"/>
        </w:rPr>
      </w:pPr>
      <w:r>
        <w:rPr>
          <w:rFonts w:ascii="Times New Roman" w:eastAsia="Times New Roman" w:hAnsi="Times New Roman"/>
          <w:b/>
          <w:i/>
          <w:iCs/>
          <w:sz w:val="24"/>
          <w:szCs w:val="24"/>
          <w:u w:val="single"/>
          <w:lang w:val="pl-PL"/>
        </w:rPr>
        <w:t>1</w:t>
      </w:r>
      <w:r w:rsidR="00834384">
        <w:rPr>
          <w:rFonts w:ascii="Times New Roman" w:eastAsia="Times New Roman" w:hAnsi="Times New Roman"/>
          <w:b/>
          <w:i/>
          <w:iCs/>
          <w:sz w:val="24"/>
          <w:szCs w:val="24"/>
          <w:u w:val="single"/>
          <w:lang w:val="sr-Cyrl-ME"/>
        </w:rPr>
        <w:t>2</w:t>
      </w:r>
      <w:r>
        <w:rPr>
          <w:rFonts w:ascii="Times New Roman" w:eastAsia="Times New Roman" w:hAnsi="Times New Roman"/>
          <w:b/>
          <w:i/>
          <w:iCs/>
          <w:sz w:val="24"/>
          <w:szCs w:val="24"/>
          <w:u w:val="single"/>
          <w:lang w:val="pl-PL"/>
        </w:rPr>
        <w:t>. Аеродромска писта на Капином Пољу</w:t>
      </w:r>
    </w:p>
    <w:p w:rsidR="005E3349" w:rsidRDefault="00552EB9" w:rsidP="00557C20">
      <w:pPr>
        <w:spacing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sr-Cyrl-ME"/>
        </w:rPr>
        <w:t>К</w:t>
      </w:r>
      <w:r>
        <w:rPr>
          <w:rFonts w:ascii="Times New Roman" w:eastAsia="Times New Roman" w:hAnsi="Times New Roman"/>
          <w:sz w:val="24"/>
          <w:szCs w:val="24"/>
          <w:lang w:val="pl-PL"/>
        </w:rPr>
        <w:t>ад је у питању инвестициона активност морамо истаћи да је на Капионом пољу изграђена писта дужине 1450 м и ширине 30 м са прилазном стазом до хангара. Са изградњом стазе за слијетање урађени су и остали пратећи садржаји, као и реконструкција хангара са пословним просторијама, ограда око простора који обухвата аеродроме и објекте ватрогасне станице. У плану је реализација пројекта валоризације аеродрома за цивилни саобраћај.</w:t>
      </w:r>
    </w:p>
    <w:p w:rsidR="005E3349" w:rsidRDefault="00552EB9" w:rsidP="005D2898">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Може се рећи да Никшић располаже са доста природних терена за развој рекреативних активности, од којих је најпознатији Парк шума „Требјеса“ са уређеним стазама за пјешачење и бициклизам.</w:t>
      </w:r>
    </w:p>
    <w:p w:rsidR="005E3349" w:rsidRDefault="00552EB9" w:rsidP="005D2898">
      <w:pPr>
        <w:spacing w:before="120" w:after="0"/>
        <w:ind w:firstLine="720"/>
        <w:jc w:val="both"/>
        <w:rPr>
          <w:rFonts w:ascii="Times New Roman" w:eastAsia="Times New Roman" w:hAnsi="Times New Roman"/>
          <w:sz w:val="24"/>
          <w:szCs w:val="24"/>
          <w:lang w:val="pl-PL"/>
        </w:rPr>
      </w:pPr>
      <w:r>
        <w:rPr>
          <w:rFonts w:ascii="Times New Roman" w:eastAsia="Times New Roman" w:hAnsi="Times New Roman"/>
          <w:sz w:val="24"/>
          <w:szCs w:val="24"/>
          <w:lang w:val="pl-PL"/>
        </w:rPr>
        <w:t>Поред изградње и реконстукције, највећа материјална издвајања захтијева одржавање спортских објеката.</w:t>
      </w:r>
    </w:p>
    <w:p w:rsidR="005E3349" w:rsidRDefault="005E3349" w:rsidP="00557C20">
      <w:pPr>
        <w:spacing w:after="0"/>
        <w:jc w:val="both"/>
        <w:rPr>
          <w:rFonts w:ascii="Times New Roman" w:eastAsia="Times New Roman" w:hAnsi="Times New Roman"/>
          <w:sz w:val="24"/>
          <w:szCs w:val="24"/>
          <w:lang w:val="sr-Latn-CS"/>
        </w:rPr>
      </w:pPr>
    </w:p>
    <w:p w:rsidR="005E3349" w:rsidRDefault="00552EB9">
      <w:pPr>
        <w:spacing w:after="0" w:line="360" w:lineRule="auto"/>
        <w:jc w:val="both"/>
        <w:rPr>
          <w:rFonts w:ascii="Times New Roman" w:eastAsia="Times New Roman" w:hAnsi="Times New Roman"/>
          <w:sz w:val="24"/>
          <w:szCs w:val="24"/>
          <w:lang w:val="sr-Latn-CS"/>
        </w:rPr>
      </w:pPr>
      <w:r>
        <w:rPr>
          <w:rFonts w:ascii="Times New Roman" w:eastAsia="Times New Roman" w:hAnsi="Times New Roman"/>
          <w:b/>
          <w:i/>
          <w:sz w:val="24"/>
          <w:szCs w:val="24"/>
          <w:lang w:val="sr-Latn-CS"/>
        </w:rPr>
        <w:t>Анализа стања никшићке спортске инфраструктуре показала је сљедеће:</w:t>
      </w:r>
    </w:p>
    <w:p w:rsidR="005E3349" w:rsidRDefault="00552EB9" w:rsidP="00D83CB6">
      <w:pPr>
        <w:pStyle w:val="ListParagraph"/>
        <w:numPr>
          <w:ilvl w:val="0"/>
          <w:numId w:val="51"/>
        </w:numPr>
        <w:spacing w:after="0"/>
        <w:jc w:val="both"/>
        <w:rPr>
          <w:rFonts w:ascii="Times New Roman" w:eastAsia="Times New Roman" w:hAnsi="Times New Roman"/>
          <w:sz w:val="24"/>
          <w:szCs w:val="24"/>
          <w:lang w:val="sr-Latn-CS"/>
        </w:rPr>
      </w:pPr>
      <w:r w:rsidRPr="005D2898">
        <w:rPr>
          <w:rFonts w:ascii="Times New Roman" w:eastAsia="Times New Roman" w:hAnsi="Times New Roman"/>
          <w:sz w:val="24"/>
          <w:szCs w:val="24"/>
          <w:lang w:val="sr-Latn-CS"/>
        </w:rPr>
        <w:t>Очигледан је недостатак савремених, рационално програмираних затворених спортских објеката намијењених школским, спортским и програмима за рекреацију;</w:t>
      </w:r>
    </w:p>
    <w:p w:rsidR="005E3349" w:rsidRDefault="00552EB9" w:rsidP="00D83CB6">
      <w:pPr>
        <w:pStyle w:val="ListParagraph"/>
        <w:numPr>
          <w:ilvl w:val="0"/>
          <w:numId w:val="51"/>
        </w:numPr>
        <w:spacing w:after="0"/>
        <w:jc w:val="both"/>
        <w:rPr>
          <w:rFonts w:ascii="Times New Roman" w:eastAsia="Times New Roman" w:hAnsi="Times New Roman"/>
          <w:sz w:val="24"/>
          <w:szCs w:val="24"/>
          <w:lang w:val="sr-Latn-CS"/>
        </w:rPr>
      </w:pPr>
      <w:r w:rsidRPr="005D2898">
        <w:rPr>
          <w:rFonts w:ascii="Times New Roman" w:eastAsia="Times New Roman" w:hAnsi="Times New Roman"/>
          <w:sz w:val="24"/>
          <w:szCs w:val="24"/>
          <w:lang w:val="sr-Latn-CS"/>
        </w:rPr>
        <w:t xml:space="preserve">Недостатак спортских дворана са специфичном опремом за спортску гимнастику и атлетских опремљених борилишта, што онемогућава развитак ових базичних спортова; </w:t>
      </w:r>
    </w:p>
    <w:p w:rsidR="005D2898" w:rsidRDefault="00552EB9" w:rsidP="00D83CB6">
      <w:pPr>
        <w:pStyle w:val="ListParagraph"/>
        <w:numPr>
          <w:ilvl w:val="0"/>
          <w:numId w:val="51"/>
        </w:numPr>
        <w:spacing w:after="0"/>
        <w:jc w:val="both"/>
        <w:rPr>
          <w:rFonts w:ascii="Times New Roman" w:eastAsia="Times New Roman" w:hAnsi="Times New Roman"/>
          <w:sz w:val="24"/>
          <w:szCs w:val="24"/>
          <w:lang w:val="sr-Latn-CS"/>
        </w:rPr>
      </w:pPr>
      <w:r w:rsidRPr="005D2898">
        <w:rPr>
          <w:rFonts w:ascii="Times New Roman" w:eastAsia="Times New Roman" w:hAnsi="Times New Roman"/>
          <w:sz w:val="24"/>
          <w:szCs w:val="24"/>
          <w:lang w:val="sr-Latn-CS"/>
        </w:rPr>
        <w:t>Непостојање систематизиоване и доступне базе података спортске инфраструктуре на свим нивоима;</w:t>
      </w:r>
    </w:p>
    <w:p w:rsidR="005E3349" w:rsidRPr="005D2898" w:rsidRDefault="00552EB9" w:rsidP="00D83CB6">
      <w:pPr>
        <w:pStyle w:val="ListParagraph"/>
        <w:numPr>
          <w:ilvl w:val="0"/>
          <w:numId w:val="51"/>
        </w:numPr>
        <w:spacing w:after="0"/>
        <w:jc w:val="both"/>
        <w:rPr>
          <w:rFonts w:ascii="Times New Roman" w:eastAsia="Times New Roman" w:hAnsi="Times New Roman"/>
          <w:sz w:val="24"/>
          <w:szCs w:val="24"/>
          <w:lang w:val="sr-Latn-CS"/>
        </w:rPr>
      </w:pPr>
      <w:r w:rsidRPr="005D2898">
        <w:rPr>
          <w:rFonts w:ascii="Times New Roman" w:eastAsia="Times New Roman" w:hAnsi="Times New Roman"/>
          <w:sz w:val="24"/>
          <w:szCs w:val="24"/>
          <w:lang w:val="sr-Latn-CS"/>
        </w:rPr>
        <w:t xml:space="preserve"> Недовољна заступљеност и недореченост проблематике спортских грађевина у Закону о спорту.</w:t>
      </w:r>
    </w:p>
    <w:p w:rsidR="005D2898" w:rsidRDefault="005D2898" w:rsidP="00557C20">
      <w:pPr>
        <w:spacing w:after="0"/>
        <w:jc w:val="both"/>
        <w:rPr>
          <w:rFonts w:ascii="Times New Roman" w:eastAsia="Times New Roman" w:hAnsi="Times New Roman"/>
          <w:sz w:val="24"/>
          <w:szCs w:val="24"/>
          <w:lang w:val="sr-Latn-CS"/>
        </w:rPr>
      </w:pPr>
    </w:p>
    <w:p w:rsidR="00176BE2" w:rsidRDefault="00176BE2" w:rsidP="00557C20">
      <w:pPr>
        <w:spacing w:after="0"/>
        <w:jc w:val="both"/>
        <w:rPr>
          <w:rFonts w:ascii="Times New Roman" w:eastAsia="Times New Roman" w:hAnsi="Times New Roman"/>
          <w:sz w:val="24"/>
          <w:szCs w:val="24"/>
          <w:lang w:val="sr-Latn-CS"/>
        </w:rPr>
      </w:pPr>
    </w:p>
    <w:p w:rsidR="005E3349" w:rsidRDefault="00552EB9">
      <w:pPr>
        <w:spacing w:after="0" w:line="360" w:lineRule="auto"/>
        <w:jc w:val="both"/>
        <w:rPr>
          <w:rFonts w:ascii="Times New Roman" w:eastAsia="Times New Roman" w:hAnsi="Times New Roman"/>
          <w:b/>
          <w:bCs/>
          <w:sz w:val="24"/>
          <w:szCs w:val="24"/>
          <w:u w:val="single"/>
          <w:lang w:val="pl-PL"/>
        </w:rPr>
      </w:pPr>
      <w:r>
        <w:rPr>
          <w:rFonts w:ascii="Times New Roman" w:eastAsia="Times New Roman" w:hAnsi="Times New Roman"/>
          <w:b/>
          <w:bCs/>
          <w:sz w:val="24"/>
          <w:szCs w:val="24"/>
          <w:u w:val="single"/>
          <w:lang w:val="pl-PL"/>
        </w:rPr>
        <w:t>Фактори који утичу на развој спорта</w:t>
      </w:r>
    </w:p>
    <w:p w:rsidR="005E3349" w:rsidRDefault="00552EB9" w:rsidP="005D2898">
      <w:pPr>
        <w:spacing w:before="120" w:after="0" w:line="360" w:lineRule="auto"/>
        <w:jc w:val="both"/>
        <w:rPr>
          <w:rFonts w:ascii="Times New Roman" w:eastAsia="Times New Roman" w:hAnsi="Times New Roman"/>
          <w:b/>
          <w:bCs/>
          <w:sz w:val="24"/>
          <w:szCs w:val="24"/>
          <w:u w:val="single"/>
          <w:lang w:val="sr-Cyrl-ME"/>
        </w:rPr>
      </w:pPr>
      <w:r>
        <w:rPr>
          <w:rFonts w:ascii="Times New Roman" w:eastAsia="Times New Roman" w:hAnsi="Times New Roman"/>
          <w:b/>
          <w:bCs/>
          <w:sz w:val="24"/>
          <w:szCs w:val="24"/>
          <w:u w:val="single"/>
          <w:lang w:val="pl-PL"/>
        </w:rPr>
        <w:t>Стручни кадрови</w:t>
      </w:r>
    </w:p>
    <w:p w:rsidR="005E3349" w:rsidRDefault="00552EB9" w:rsidP="00557C20">
      <w:p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Законска рјешења у погледу ангажовања стручних лица у спорту су веома јасна. Међутим, у пракси још увијек нијесу примијењена. Присутна је пракса да још увијек у клубовима раде бивши спортисти који нијесу завршили одговарајуће кадровске школе.</w:t>
      </w:r>
    </w:p>
    <w:p w:rsidR="005E3349" w:rsidRDefault="00552EB9" w:rsidP="005D2898">
      <w:pPr>
        <w:spacing w:before="120"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lastRenderedPageBreak/>
        <w:t>Добијање лиценци за рад од стране савеза или непровјерених институција може имати и далекосежне негативне последице, нарочито у раду са млађим категоријама. Факултет за спорт и физичко васпитање школовањем нових и специјализованих кадрова за поједине спортове ствара добру полазну основу да коначно у спорту раде школовани стручни кадрови.</w:t>
      </w:r>
    </w:p>
    <w:p w:rsidR="005D2898" w:rsidRDefault="005D2898" w:rsidP="00557C20">
      <w:pPr>
        <w:spacing w:after="0"/>
        <w:jc w:val="both"/>
        <w:rPr>
          <w:rFonts w:ascii="Times New Roman" w:eastAsia="Times New Roman" w:hAnsi="Times New Roman"/>
          <w:sz w:val="24"/>
          <w:szCs w:val="24"/>
          <w:lang w:val="pl-PL"/>
        </w:rPr>
      </w:pPr>
    </w:p>
    <w:p w:rsidR="005E3349" w:rsidRPr="00557C20" w:rsidRDefault="00552EB9">
      <w:pPr>
        <w:spacing w:after="0" w:line="360" w:lineRule="auto"/>
        <w:jc w:val="both"/>
        <w:rPr>
          <w:rFonts w:ascii="Times New Roman" w:eastAsia="Times New Roman" w:hAnsi="Times New Roman"/>
          <w:b/>
          <w:i/>
          <w:iCs/>
          <w:sz w:val="24"/>
          <w:szCs w:val="24"/>
          <w:u w:val="single"/>
          <w:lang w:val="pl-PL"/>
        </w:rPr>
      </w:pPr>
      <w:r w:rsidRPr="00557C20">
        <w:rPr>
          <w:rFonts w:ascii="Times New Roman" w:eastAsia="Times New Roman" w:hAnsi="Times New Roman"/>
          <w:b/>
          <w:i/>
          <w:iCs/>
          <w:sz w:val="24"/>
          <w:szCs w:val="24"/>
          <w:u w:val="single"/>
          <w:lang w:val="pl-PL"/>
        </w:rPr>
        <w:t>Медицинска заштита</w:t>
      </w:r>
    </w:p>
    <w:p w:rsidR="005E3349" w:rsidRDefault="00552EB9" w:rsidP="00557C20">
      <w:pPr>
        <w:spacing w:after="0"/>
        <w:jc w:val="both"/>
        <w:rPr>
          <w:rFonts w:ascii="Times New Roman" w:eastAsia="Times New Roman" w:hAnsi="Times New Roman"/>
          <w:iCs/>
          <w:sz w:val="24"/>
          <w:szCs w:val="24"/>
          <w:lang w:val="pl-PL"/>
        </w:rPr>
      </w:pPr>
      <w:r>
        <w:rPr>
          <w:rFonts w:ascii="Times New Roman" w:eastAsia="Times New Roman" w:hAnsi="Times New Roman"/>
          <w:iCs/>
          <w:sz w:val="24"/>
          <w:szCs w:val="24"/>
          <w:lang w:val="pl-PL"/>
        </w:rPr>
        <w:tab/>
        <w:t>Нежељене посљедице које се дешавају спортистима на такмичењима и тренинзима захтијевају континуирану и стручну здравствену контролу.</w:t>
      </w:r>
    </w:p>
    <w:p w:rsidR="005E3349" w:rsidRDefault="00552EB9" w:rsidP="005D2898">
      <w:pPr>
        <w:spacing w:before="120" w:after="0"/>
        <w:jc w:val="both"/>
        <w:rPr>
          <w:rFonts w:ascii="Times New Roman" w:eastAsia="Times New Roman" w:hAnsi="Times New Roman"/>
          <w:iCs/>
          <w:sz w:val="24"/>
          <w:szCs w:val="24"/>
          <w:lang w:val="pl-PL"/>
        </w:rPr>
      </w:pPr>
      <w:r>
        <w:rPr>
          <w:rFonts w:ascii="Times New Roman" w:eastAsia="Times New Roman" w:hAnsi="Times New Roman"/>
          <w:iCs/>
          <w:sz w:val="24"/>
          <w:szCs w:val="24"/>
          <w:lang w:val="pl-PL"/>
        </w:rPr>
        <w:tab/>
        <w:t>Струковни савези нарочито у вишим ранговима такмичења прецизирали су обавезност љекарске контроле спортиста, као и присуство љекара за вријеме трајања такмичења. Спортске организације су у обавези да обезбиједе адекватну здравствену заштиту за спортисте како би спријечили негативне посљеднице у спорту и тиме омогућили квалитетнији развој спорта.</w:t>
      </w:r>
    </w:p>
    <w:p w:rsidR="00557C20" w:rsidRDefault="00557C20" w:rsidP="00557C20">
      <w:pPr>
        <w:spacing w:after="0"/>
        <w:jc w:val="both"/>
        <w:rPr>
          <w:rFonts w:ascii="Times New Roman" w:eastAsia="Times New Roman" w:hAnsi="Times New Roman"/>
          <w:iCs/>
          <w:sz w:val="24"/>
          <w:szCs w:val="24"/>
          <w:lang w:val="pl-PL"/>
        </w:rPr>
      </w:pPr>
    </w:p>
    <w:p w:rsidR="005E3349" w:rsidRPr="00557C20" w:rsidRDefault="00552EB9">
      <w:pPr>
        <w:spacing w:after="0" w:line="240" w:lineRule="auto"/>
        <w:rPr>
          <w:rFonts w:ascii="Times New Roman" w:eastAsia="Times New Roman" w:hAnsi="Times New Roman"/>
          <w:b/>
          <w:i/>
          <w:iCs/>
          <w:sz w:val="24"/>
          <w:szCs w:val="24"/>
          <w:u w:val="single"/>
          <w:lang w:val="pl-PL"/>
        </w:rPr>
      </w:pPr>
      <w:r w:rsidRPr="00557C20">
        <w:rPr>
          <w:rFonts w:ascii="Times New Roman" w:eastAsia="Times New Roman" w:hAnsi="Times New Roman"/>
          <w:b/>
          <w:i/>
          <w:iCs/>
          <w:sz w:val="24"/>
          <w:szCs w:val="24"/>
          <w:u w:val="single"/>
          <w:lang w:val="pl-PL"/>
        </w:rPr>
        <w:t xml:space="preserve">Информативна </w:t>
      </w:r>
      <w:r w:rsidRPr="00557C20">
        <w:rPr>
          <w:rFonts w:ascii="Times New Roman" w:eastAsia="Times New Roman" w:hAnsi="Times New Roman"/>
          <w:b/>
          <w:i/>
          <w:iCs/>
          <w:sz w:val="24"/>
          <w:szCs w:val="24"/>
          <w:u w:val="single"/>
          <w:lang w:val="sr-Cyrl-ME"/>
        </w:rPr>
        <w:t>дј</w:t>
      </w:r>
      <w:r w:rsidRPr="00557C20">
        <w:rPr>
          <w:rFonts w:ascii="Times New Roman" w:eastAsia="Times New Roman" w:hAnsi="Times New Roman"/>
          <w:b/>
          <w:i/>
          <w:iCs/>
          <w:sz w:val="24"/>
          <w:szCs w:val="24"/>
          <w:u w:val="single"/>
          <w:lang w:val="pl-PL"/>
        </w:rPr>
        <w:t>елатност</w:t>
      </w:r>
    </w:p>
    <w:p w:rsidR="005E3349" w:rsidRDefault="005E3349">
      <w:pPr>
        <w:spacing w:after="0" w:line="240" w:lineRule="auto"/>
        <w:rPr>
          <w:rFonts w:ascii="Times New Roman" w:eastAsia="Times New Roman" w:hAnsi="Times New Roman"/>
          <w:i/>
          <w:iCs/>
          <w:sz w:val="24"/>
          <w:szCs w:val="24"/>
          <w:u w:val="single"/>
          <w:lang w:val="pl-PL"/>
        </w:rPr>
      </w:pPr>
    </w:p>
    <w:p w:rsidR="005E3349" w:rsidRDefault="00552EB9" w:rsidP="00557C20">
      <w:pPr>
        <w:spacing w:after="0"/>
        <w:jc w:val="both"/>
        <w:rPr>
          <w:rFonts w:ascii="Times New Roman" w:eastAsia="Times New Roman" w:hAnsi="Times New Roman"/>
          <w:iCs/>
          <w:sz w:val="24"/>
          <w:szCs w:val="24"/>
          <w:lang w:val="pl-PL"/>
        </w:rPr>
      </w:pPr>
      <w:r>
        <w:rPr>
          <w:rFonts w:ascii="Times New Roman" w:eastAsia="Times New Roman" w:hAnsi="Times New Roman"/>
          <w:iCs/>
          <w:sz w:val="24"/>
          <w:szCs w:val="24"/>
          <w:lang w:val="pl-PL"/>
        </w:rPr>
        <w:tab/>
        <w:t xml:space="preserve">Морамо коначно имати и ријечи похвале за информативну дјелатност када је спорт у питању. Локални радио и телевизија на изузетно коректан начин прате и информишу јавност о свим дешавањима у спорту. Тако су коментарима и камером испраћена сва </w:t>
      </w:r>
      <w:r w:rsidR="004D76F7">
        <w:rPr>
          <w:rFonts w:ascii="Times New Roman" w:eastAsia="Times New Roman" w:hAnsi="Times New Roman"/>
          <w:iCs/>
          <w:sz w:val="24"/>
          <w:szCs w:val="24"/>
          <w:lang w:val="sr-Cyrl-RS"/>
        </w:rPr>
        <w:t>спортска</w:t>
      </w:r>
      <w:r>
        <w:rPr>
          <w:rFonts w:ascii="Times New Roman" w:eastAsia="Times New Roman" w:hAnsi="Times New Roman"/>
          <w:iCs/>
          <w:sz w:val="24"/>
          <w:szCs w:val="24"/>
          <w:lang w:val="pl-PL"/>
        </w:rPr>
        <w:t xml:space="preserve"> такмичења до државног нивоа. Пропраћена су такође и такмичења у свим врстама спортова</w:t>
      </w:r>
      <w:r w:rsidR="004D76F7">
        <w:rPr>
          <w:rFonts w:ascii="Times New Roman" w:eastAsia="Times New Roman" w:hAnsi="Times New Roman"/>
          <w:iCs/>
          <w:sz w:val="24"/>
          <w:szCs w:val="24"/>
          <w:lang w:val="sr-Cyrl-RS"/>
        </w:rPr>
        <w:t>,</w:t>
      </w:r>
      <w:r>
        <w:rPr>
          <w:rFonts w:ascii="Times New Roman" w:eastAsia="Times New Roman" w:hAnsi="Times New Roman"/>
          <w:iCs/>
          <w:sz w:val="24"/>
          <w:szCs w:val="24"/>
          <w:lang w:val="pl-PL"/>
        </w:rPr>
        <w:t xml:space="preserve"> као и сва спортска дешавања током „Септембарских дана”. Школовани млади спортски новинари са Факултета за физичко васпитање веома професионално, коректно и стручно раде свој посао на опште задовољство, како стручне тако и лаичке јавности.</w:t>
      </w:r>
    </w:p>
    <w:p w:rsidR="005E3349" w:rsidRDefault="005E3349" w:rsidP="00557C20">
      <w:pPr>
        <w:spacing w:after="0" w:line="240" w:lineRule="auto"/>
        <w:rPr>
          <w:rFonts w:ascii="Times New Roman" w:eastAsia="Times New Roman" w:hAnsi="Times New Roman"/>
          <w:b/>
          <w:bCs/>
          <w:sz w:val="24"/>
          <w:szCs w:val="24"/>
          <w:u w:val="single"/>
          <w:lang w:val="pl-PL"/>
        </w:rPr>
      </w:pPr>
    </w:p>
    <w:p w:rsidR="009877D8" w:rsidRDefault="009877D8" w:rsidP="00557C20">
      <w:pPr>
        <w:spacing w:after="0" w:line="240" w:lineRule="auto"/>
        <w:rPr>
          <w:rFonts w:ascii="Times New Roman" w:eastAsia="Times New Roman" w:hAnsi="Times New Roman"/>
          <w:b/>
          <w:bCs/>
          <w:sz w:val="24"/>
          <w:szCs w:val="24"/>
          <w:u w:val="single"/>
          <w:lang w:val="pl-PL"/>
        </w:rPr>
      </w:pPr>
    </w:p>
    <w:p w:rsidR="005E3349" w:rsidRPr="005D2898" w:rsidRDefault="00552EB9">
      <w:pPr>
        <w:spacing w:after="0" w:line="240" w:lineRule="auto"/>
        <w:jc w:val="center"/>
        <w:rPr>
          <w:rFonts w:ascii="Times New Roman" w:eastAsia="Times New Roman" w:hAnsi="Times New Roman"/>
          <w:b/>
          <w:bCs/>
          <w:i/>
          <w:sz w:val="24"/>
          <w:szCs w:val="24"/>
          <w:lang w:val="sr-Cyrl-ME"/>
        </w:rPr>
      </w:pPr>
      <w:r w:rsidRPr="005D2898">
        <w:rPr>
          <w:rFonts w:ascii="Times New Roman" w:eastAsia="Times New Roman" w:hAnsi="Times New Roman"/>
          <w:b/>
          <w:bCs/>
          <w:i/>
          <w:sz w:val="24"/>
          <w:szCs w:val="24"/>
          <w:lang w:val="sr-Latn-ME"/>
        </w:rPr>
        <w:t xml:space="preserve">V </w:t>
      </w:r>
      <w:r w:rsidR="005D2898" w:rsidRPr="005D2898">
        <w:rPr>
          <w:rFonts w:ascii="Times New Roman" w:eastAsia="Times New Roman" w:hAnsi="Times New Roman"/>
          <w:b/>
          <w:bCs/>
          <w:i/>
          <w:sz w:val="24"/>
          <w:szCs w:val="24"/>
          <w:lang w:val="sr-Cyrl-RS"/>
        </w:rPr>
        <w:t xml:space="preserve">- </w:t>
      </w:r>
      <w:r w:rsidRPr="005D2898">
        <w:rPr>
          <w:rFonts w:ascii="Times New Roman" w:eastAsia="Times New Roman" w:hAnsi="Times New Roman"/>
          <w:b/>
          <w:bCs/>
          <w:i/>
          <w:sz w:val="24"/>
          <w:szCs w:val="24"/>
          <w:lang w:val="sr-Cyrl-ME"/>
        </w:rPr>
        <w:t>ЗАВРШНО РАЗМАТРАЊЕ</w:t>
      </w:r>
    </w:p>
    <w:p w:rsidR="005E3349" w:rsidRDefault="005E3349">
      <w:pPr>
        <w:spacing w:after="0" w:line="240" w:lineRule="auto"/>
        <w:rPr>
          <w:rFonts w:ascii="Times New Roman" w:eastAsia="Times New Roman" w:hAnsi="Times New Roman"/>
          <w:b/>
          <w:bCs/>
          <w:sz w:val="24"/>
          <w:szCs w:val="24"/>
          <w:u w:val="single"/>
          <w:lang w:val="pl-PL"/>
        </w:rPr>
      </w:pPr>
    </w:p>
    <w:p w:rsidR="005E3349" w:rsidRDefault="005E3349">
      <w:pPr>
        <w:spacing w:after="0" w:line="240" w:lineRule="auto"/>
        <w:jc w:val="both"/>
        <w:rPr>
          <w:rFonts w:ascii="Times New Roman" w:eastAsia="Times New Roman" w:hAnsi="Times New Roman"/>
          <w:b/>
          <w:bCs/>
          <w:sz w:val="24"/>
          <w:szCs w:val="24"/>
          <w:u w:val="single"/>
          <w:lang w:val="pl-PL"/>
        </w:rPr>
      </w:pPr>
    </w:p>
    <w:p w:rsidR="005E3349" w:rsidRDefault="00552EB9" w:rsidP="00557C20">
      <w:p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Полазећи од смјерница утврђених Националним програмом развоја спорта у Црној Гори г</w:t>
      </w:r>
      <w:r>
        <w:rPr>
          <w:rFonts w:ascii="Times New Roman" w:eastAsia="Times New Roman" w:hAnsi="Times New Roman"/>
          <w:sz w:val="24"/>
          <w:szCs w:val="24"/>
          <w:lang w:val="sr-Cyrl-ME"/>
        </w:rPr>
        <w:t>дј</w:t>
      </w:r>
      <w:r>
        <w:rPr>
          <w:rFonts w:ascii="Times New Roman" w:eastAsia="Times New Roman" w:hAnsi="Times New Roman"/>
          <w:sz w:val="24"/>
          <w:szCs w:val="24"/>
          <w:lang w:val="pl-PL"/>
        </w:rPr>
        <w:t xml:space="preserve">е се спорт сврстава у </w:t>
      </w:r>
      <w:r>
        <w:rPr>
          <w:rFonts w:ascii="Times New Roman" w:eastAsia="Times New Roman" w:hAnsi="Times New Roman"/>
          <w:sz w:val="24"/>
          <w:szCs w:val="24"/>
          <w:lang w:val="sr-Cyrl-ME"/>
        </w:rPr>
        <w:t>дј</w:t>
      </w:r>
      <w:r>
        <w:rPr>
          <w:rFonts w:ascii="Times New Roman" w:eastAsia="Times New Roman" w:hAnsi="Times New Roman"/>
          <w:sz w:val="24"/>
          <w:szCs w:val="24"/>
          <w:lang w:val="pl-PL"/>
        </w:rPr>
        <w:t xml:space="preserve">елатност од јавног интереса, преко кога се чува здравље, остварује социјална интеграција, међународни престиж и афирмација, национални понос, осјећање припадности, морал и друге вриједности, стога је неопходно да држава и локална управа </w:t>
      </w:r>
      <w:r w:rsidRPr="00010562">
        <w:rPr>
          <w:rFonts w:ascii="Times New Roman" w:eastAsia="Times New Roman" w:hAnsi="Times New Roman"/>
          <w:sz w:val="24"/>
          <w:szCs w:val="24"/>
          <w:lang w:val="pl-PL"/>
        </w:rPr>
        <w:t>настав</w:t>
      </w:r>
      <w:r w:rsidR="005D2898" w:rsidRPr="00010562">
        <w:rPr>
          <w:rFonts w:ascii="Times New Roman" w:eastAsia="Times New Roman" w:hAnsi="Times New Roman"/>
          <w:sz w:val="24"/>
          <w:szCs w:val="24"/>
          <w:lang w:val="sr-Cyrl-RS"/>
        </w:rPr>
        <w:t>е</w:t>
      </w:r>
      <w:r w:rsidRPr="00010562">
        <w:rPr>
          <w:rFonts w:ascii="Times New Roman" w:eastAsia="Times New Roman" w:hAnsi="Times New Roman"/>
          <w:sz w:val="24"/>
          <w:szCs w:val="24"/>
          <w:lang w:val="pl-PL"/>
        </w:rPr>
        <w:t xml:space="preserve"> да ствара</w:t>
      </w:r>
      <w:r w:rsidR="005D2898" w:rsidRPr="00010562">
        <w:rPr>
          <w:rFonts w:ascii="Times New Roman" w:eastAsia="Times New Roman" w:hAnsi="Times New Roman"/>
          <w:sz w:val="24"/>
          <w:szCs w:val="24"/>
          <w:lang w:val="sr-Cyrl-RS"/>
        </w:rPr>
        <w:t>ју</w:t>
      </w:r>
      <w:r>
        <w:rPr>
          <w:rFonts w:ascii="Times New Roman" w:eastAsia="Times New Roman" w:hAnsi="Times New Roman"/>
          <w:sz w:val="24"/>
          <w:szCs w:val="24"/>
          <w:lang w:val="pl-PL"/>
        </w:rPr>
        <w:t xml:space="preserve"> што квалитетније услове за развој спорта.</w:t>
      </w:r>
    </w:p>
    <w:p w:rsidR="00572401" w:rsidRDefault="00552EB9" w:rsidP="005D2898">
      <w:pPr>
        <w:spacing w:before="120"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Усвајањем новог Закона о спорту („Сл</w:t>
      </w:r>
      <w:r w:rsidR="00010562">
        <w:rPr>
          <w:rFonts w:ascii="Times New Roman" w:eastAsia="Times New Roman" w:hAnsi="Times New Roman"/>
          <w:sz w:val="24"/>
          <w:szCs w:val="24"/>
          <w:lang w:val="sr-Cyrl-RS"/>
        </w:rPr>
        <w:t>ужбени</w:t>
      </w:r>
      <w:r>
        <w:rPr>
          <w:rFonts w:ascii="Times New Roman" w:eastAsia="Times New Roman" w:hAnsi="Times New Roman"/>
          <w:sz w:val="24"/>
          <w:szCs w:val="24"/>
          <w:lang w:val="pl-PL"/>
        </w:rPr>
        <w:t xml:space="preserve"> </w:t>
      </w:r>
      <w:r w:rsidRPr="00010562">
        <w:rPr>
          <w:rFonts w:ascii="Times New Roman" w:eastAsia="Times New Roman" w:hAnsi="Times New Roman"/>
          <w:sz w:val="24"/>
          <w:szCs w:val="24"/>
          <w:lang w:val="pl-PL"/>
        </w:rPr>
        <w:t xml:space="preserve">лист ЦГ”, </w:t>
      </w:r>
      <w:r w:rsidR="002244EE" w:rsidRPr="00010562">
        <w:rPr>
          <w:rFonts w:ascii="Times New Roman" w:eastAsia="Times New Roman" w:hAnsi="Times New Roman"/>
          <w:sz w:val="24"/>
          <w:szCs w:val="24"/>
          <w:lang w:val="sr-Latn-CS"/>
        </w:rPr>
        <w:t>бр</w:t>
      </w:r>
      <w:r w:rsidR="002244EE" w:rsidRPr="00010562">
        <w:rPr>
          <w:rFonts w:ascii="Times New Roman" w:eastAsia="Times New Roman" w:hAnsi="Times New Roman"/>
          <w:sz w:val="24"/>
          <w:szCs w:val="24"/>
          <w:lang w:val="sr-Cyrl-RS"/>
        </w:rPr>
        <w:t>.</w:t>
      </w:r>
      <w:r w:rsidR="002244EE" w:rsidRPr="00010562">
        <w:rPr>
          <w:rFonts w:ascii="Times New Roman" w:eastAsia="Times New Roman" w:hAnsi="Times New Roman"/>
          <w:sz w:val="24"/>
          <w:szCs w:val="24"/>
          <w:lang w:val="sr-Latn-CS"/>
        </w:rPr>
        <w:t xml:space="preserve"> 44/18</w:t>
      </w:r>
      <w:r w:rsidR="002244EE" w:rsidRPr="00010562">
        <w:rPr>
          <w:rFonts w:ascii="Times New Roman" w:eastAsia="Times New Roman" w:hAnsi="Times New Roman"/>
          <w:sz w:val="24"/>
          <w:szCs w:val="24"/>
          <w:lang w:val="sr-Cyrl-RS"/>
        </w:rPr>
        <w:t xml:space="preserve"> и 123/21</w:t>
      </w:r>
      <w:r w:rsidRPr="00010562">
        <w:rPr>
          <w:rFonts w:ascii="Times New Roman" w:eastAsia="Times New Roman" w:hAnsi="Times New Roman"/>
          <w:sz w:val="24"/>
          <w:szCs w:val="24"/>
          <w:lang w:val="pl-PL"/>
        </w:rPr>
        <w:t>)</w:t>
      </w:r>
      <w:r>
        <w:rPr>
          <w:rFonts w:ascii="Times New Roman" w:eastAsia="Times New Roman" w:hAnsi="Times New Roman"/>
          <w:sz w:val="24"/>
          <w:szCs w:val="24"/>
          <w:lang w:val="pl-PL"/>
        </w:rPr>
        <w:t xml:space="preserve"> и доношењем националне Стратегије развоја спорта 2018-2021. година створени су неопходни предуслови за нормативно унапређење и укупни развој спорта у Црној Гори.</w:t>
      </w:r>
    </w:p>
    <w:p w:rsidR="00572401" w:rsidRPr="00572401" w:rsidRDefault="00572401" w:rsidP="005D2898">
      <w:pPr>
        <w:spacing w:before="120" w:after="0"/>
        <w:jc w:val="both"/>
        <w:rPr>
          <w:rFonts w:ascii="Times New Roman" w:eastAsia="Times New Roman" w:hAnsi="Times New Roman"/>
          <w:sz w:val="24"/>
          <w:szCs w:val="24"/>
          <w:lang w:val="sr-Cyrl-ME"/>
        </w:rPr>
      </w:pPr>
      <w:r>
        <w:rPr>
          <w:rFonts w:ascii="Times New Roman" w:eastAsia="Times New Roman" w:hAnsi="Times New Roman"/>
          <w:sz w:val="24"/>
          <w:szCs w:val="24"/>
          <w:lang w:val="pl-PL"/>
        </w:rPr>
        <w:tab/>
      </w:r>
      <w:r>
        <w:rPr>
          <w:rFonts w:ascii="Times New Roman" w:eastAsia="Times New Roman" w:hAnsi="Times New Roman"/>
          <w:sz w:val="24"/>
          <w:szCs w:val="24"/>
          <w:lang w:val="sr-Cyrl-ME"/>
        </w:rPr>
        <w:t>Важно је напоменути да је Општина Никшић у извјештајном периоду, као никада до сада, финансијски подржала развој спорта у нашем граду. Поред поменутих механизама подршке који су кроз извјештај свеобухватно поменути издвојена су и средства у виду премије за постигнуте врхунске спортске резултате на међународном плану. Такође, пружили смо подршку за спровођење што квалитетнијих припремних активности за о</w:t>
      </w:r>
      <w:r w:rsidR="000535D7">
        <w:rPr>
          <w:rFonts w:ascii="Times New Roman" w:eastAsia="Times New Roman" w:hAnsi="Times New Roman"/>
          <w:sz w:val="24"/>
          <w:szCs w:val="24"/>
          <w:lang w:val="sr-Cyrl-ME"/>
        </w:rPr>
        <w:t>длазак на међународна такмичења</w:t>
      </w:r>
      <w:r>
        <w:rPr>
          <w:rFonts w:ascii="Times New Roman" w:eastAsia="Times New Roman" w:hAnsi="Times New Roman"/>
          <w:sz w:val="24"/>
          <w:szCs w:val="24"/>
          <w:lang w:val="sr-Cyrl-ME"/>
        </w:rPr>
        <w:t xml:space="preserve">, </w:t>
      </w:r>
      <w:r w:rsidR="000535D7">
        <w:rPr>
          <w:rFonts w:ascii="Times New Roman" w:eastAsia="Times New Roman" w:hAnsi="Times New Roman"/>
          <w:sz w:val="24"/>
          <w:szCs w:val="24"/>
          <w:lang w:val="sr-Cyrl-ME"/>
        </w:rPr>
        <w:t xml:space="preserve">као и за организацију великог броја државних и међународних </w:t>
      </w:r>
      <w:r w:rsidR="000535D7">
        <w:rPr>
          <w:rFonts w:ascii="Times New Roman" w:eastAsia="Times New Roman" w:hAnsi="Times New Roman"/>
          <w:sz w:val="24"/>
          <w:szCs w:val="24"/>
          <w:lang w:val="sr-Cyrl-ME"/>
        </w:rPr>
        <w:lastRenderedPageBreak/>
        <w:t xml:space="preserve">такмичења. </w:t>
      </w:r>
      <w:r w:rsidR="00EC3C21">
        <w:rPr>
          <w:rFonts w:ascii="Times New Roman" w:eastAsia="Times New Roman" w:hAnsi="Times New Roman"/>
          <w:sz w:val="24"/>
          <w:szCs w:val="24"/>
          <w:lang w:val="sr-Cyrl-ME"/>
        </w:rPr>
        <w:t>Успостављена</w:t>
      </w:r>
      <w:r w:rsidR="000535D7">
        <w:rPr>
          <w:rFonts w:ascii="Times New Roman" w:eastAsia="Times New Roman" w:hAnsi="Times New Roman"/>
          <w:sz w:val="24"/>
          <w:szCs w:val="24"/>
          <w:lang w:val="sr-Cyrl-ME"/>
        </w:rPr>
        <w:t xml:space="preserve"> је сарадња са многи</w:t>
      </w:r>
      <w:r w:rsidR="00EC3C21">
        <w:rPr>
          <w:rFonts w:ascii="Times New Roman" w:eastAsia="Times New Roman" w:hAnsi="Times New Roman"/>
          <w:sz w:val="24"/>
          <w:szCs w:val="24"/>
          <w:lang w:val="sr-Cyrl-ME"/>
        </w:rPr>
        <w:t>м националним спортским савезима кроз разне програме подршке и заједничког дјеловања.</w:t>
      </w:r>
    </w:p>
    <w:p w:rsidR="002244EE" w:rsidRPr="00EC3C21" w:rsidRDefault="00572401" w:rsidP="00EC3C21">
      <w:pPr>
        <w:spacing w:before="120"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r>
      <w:r w:rsidR="00552EB9">
        <w:rPr>
          <w:rFonts w:ascii="Times New Roman" w:eastAsia="Times New Roman" w:hAnsi="Times New Roman"/>
          <w:sz w:val="24"/>
          <w:szCs w:val="24"/>
          <w:lang w:val="pl-PL"/>
        </w:rPr>
        <w:t xml:space="preserve"> </w:t>
      </w:r>
    </w:p>
    <w:p w:rsidR="005E3349" w:rsidRDefault="00552EB9">
      <w:pPr>
        <w:spacing w:after="0" w:line="360" w:lineRule="auto"/>
        <w:jc w:val="both"/>
        <w:rPr>
          <w:rFonts w:ascii="Times New Roman" w:eastAsia="Times New Roman" w:hAnsi="Times New Roman"/>
          <w:b/>
          <w:bCs/>
          <w:sz w:val="24"/>
          <w:szCs w:val="24"/>
          <w:u w:val="single"/>
          <w:lang w:val="pl-PL"/>
        </w:rPr>
      </w:pPr>
      <w:r>
        <w:rPr>
          <w:rFonts w:ascii="Times New Roman" w:eastAsia="Times New Roman" w:hAnsi="Times New Roman"/>
          <w:b/>
          <w:bCs/>
          <w:sz w:val="24"/>
          <w:szCs w:val="24"/>
          <w:u w:val="single"/>
          <w:lang w:val="pl-PL"/>
        </w:rPr>
        <w:t>Приоритети у квалитетном спорту</w:t>
      </w:r>
    </w:p>
    <w:p w:rsidR="00EC3C21" w:rsidRDefault="00552EB9" w:rsidP="00EC3C21">
      <w:pPr>
        <w:spacing w:after="0"/>
        <w:jc w:val="both"/>
        <w:rPr>
          <w:rFonts w:ascii="Times New Roman" w:eastAsia="Times New Roman" w:hAnsi="Times New Roman"/>
          <w:sz w:val="24"/>
          <w:szCs w:val="24"/>
          <w:lang w:val="sr-Cyrl-ME"/>
        </w:rPr>
      </w:pPr>
      <w:r>
        <w:rPr>
          <w:rFonts w:ascii="Times New Roman" w:eastAsia="Times New Roman" w:hAnsi="Times New Roman"/>
          <w:sz w:val="24"/>
          <w:szCs w:val="24"/>
          <w:lang w:val="pl-PL"/>
        </w:rPr>
        <w:tab/>
      </w:r>
      <w:r w:rsidR="00EC3C21">
        <w:rPr>
          <w:rFonts w:ascii="Times New Roman" w:eastAsia="Times New Roman" w:hAnsi="Times New Roman"/>
          <w:sz w:val="24"/>
          <w:szCs w:val="24"/>
          <w:lang w:val="sr-Cyrl-ME"/>
        </w:rPr>
        <w:t>Главни приоритет локалне управе у наредном периоду када је ријеч о квалитетном спорту биће осим финансијске подршке и у</w:t>
      </w:r>
      <w:r w:rsidR="00EC3C21" w:rsidRPr="00EC3C21">
        <w:rPr>
          <w:rFonts w:ascii="Times New Roman" w:eastAsia="Times New Roman" w:hAnsi="Times New Roman"/>
          <w:sz w:val="24"/>
          <w:szCs w:val="24"/>
          <w:lang w:val="sr-Cyrl-ME"/>
        </w:rPr>
        <w:t>напређење услова за развој  свих области спорта, рекреације и здравља</w:t>
      </w:r>
      <w:r w:rsidR="00EC3C21">
        <w:rPr>
          <w:rFonts w:ascii="Times New Roman" w:eastAsia="Times New Roman" w:hAnsi="Times New Roman"/>
          <w:sz w:val="24"/>
          <w:szCs w:val="24"/>
          <w:lang w:val="sr-Cyrl-ME"/>
        </w:rPr>
        <w:t>,</w:t>
      </w:r>
      <w:r w:rsidR="00EC3C21" w:rsidRPr="00EC3C21">
        <w:rPr>
          <w:rFonts w:ascii="Times New Roman" w:eastAsia="Times New Roman" w:hAnsi="Times New Roman"/>
          <w:sz w:val="24"/>
          <w:szCs w:val="24"/>
          <w:lang w:val="sr-Cyrl-ME"/>
        </w:rPr>
        <w:t xml:space="preserve"> </w:t>
      </w:r>
      <w:r w:rsidR="00EC3C21">
        <w:rPr>
          <w:rFonts w:ascii="Times New Roman" w:eastAsia="Times New Roman" w:hAnsi="Times New Roman"/>
          <w:sz w:val="24"/>
          <w:szCs w:val="24"/>
          <w:lang w:val="sr-Cyrl-ME"/>
        </w:rPr>
        <w:t xml:space="preserve"> као </w:t>
      </w:r>
      <w:r w:rsidR="00EC3C21" w:rsidRPr="00EC3C21">
        <w:rPr>
          <w:rFonts w:ascii="Times New Roman" w:eastAsia="Times New Roman" w:hAnsi="Times New Roman"/>
          <w:sz w:val="24"/>
          <w:szCs w:val="24"/>
          <w:lang w:val="sr-Cyrl-ME"/>
        </w:rPr>
        <w:t>и континуирано подстицање за бављење спортом</w:t>
      </w:r>
      <w:r w:rsidR="00EC3C21">
        <w:rPr>
          <w:rFonts w:ascii="Times New Roman" w:eastAsia="Times New Roman" w:hAnsi="Times New Roman"/>
          <w:sz w:val="24"/>
          <w:szCs w:val="24"/>
          <w:lang w:val="sr-Cyrl-ME"/>
        </w:rPr>
        <w:t>. С тим у вези за наредни петогодишњи период утврдили смо сљедеће приоритете:</w:t>
      </w:r>
    </w:p>
    <w:p w:rsidR="00EC3C21" w:rsidRPr="00EC3C21" w:rsidRDefault="00EC3C21" w:rsidP="00EC3C21">
      <w:pPr>
        <w:spacing w:after="0"/>
        <w:jc w:val="both"/>
        <w:rPr>
          <w:rFonts w:ascii="Times New Roman" w:eastAsia="Times New Roman" w:hAnsi="Times New Roman"/>
          <w:sz w:val="24"/>
          <w:szCs w:val="24"/>
          <w:lang w:val="sr-Cyrl-ME"/>
        </w:rPr>
      </w:pP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 xml:space="preserve">Формирање спортско-рекреативног парка са </w:t>
      </w:r>
      <w:r w:rsidR="009877D8">
        <w:rPr>
          <w:rFonts w:ascii="Times New Roman" w:eastAsia="Times New Roman" w:hAnsi="Times New Roman"/>
          <w:sz w:val="24"/>
          <w:szCs w:val="24"/>
          <w:lang w:val="sr-Cyrl-ME"/>
        </w:rPr>
        <w:t>трим стазом у подножју Требјесе;</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Планирање изградње мреже бициклистичких стаза са пратећим садржајима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Означавање бициклистичких стаза к</w:t>
      </w:r>
      <w:r w:rsidR="009877D8">
        <w:rPr>
          <w:rFonts w:ascii="Times New Roman" w:eastAsia="Times New Roman" w:hAnsi="Times New Roman"/>
          <w:sz w:val="24"/>
          <w:szCs w:val="24"/>
          <w:lang w:val="sr-Cyrl-ME"/>
        </w:rPr>
        <w:t>р</w:t>
      </w:r>
      <w:r w:rsidRPr="006C444A">
        <w:rPr>
          <w:rFonts w:ascii="Times New Roman" w:eastAsia="Times New Roman" w:hAnsi="Times New Roman"/>
          <w:sz w:val="24"/>
          <w:szCs w:val="24"/>
          <w:lang w:val="sr-Cyrl-ME"/>
        </w:rPr>
        <w:t>оз уже градско језгро и на периферији</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 xml:space="preserve">Покретање </w:t>
      </w:r>
      <w:r w:rsidR="009877D8">
        <w:rPr>
          <w:rFonts w:ascii="Times New Roman" w:eastAsia="Times New Roman" w:hAnsi="Times New Roman"/>
          <w:sz w:val="24"/>
          <w:szCs w:val="24"/>
          <w:lang w:val="sr-Latn-ME"/>
        </w:rPr>
        <w:t xml:space="preserve">rent - a bice </w:t>
      </w:r>
      <w:r w:rsidR="009877D8">
        <w:rPr>
          <w:rFonts w:ascii="Times New Roman" w:eastAsia="Times New Roman" w:hAnsi="Times New Roman"/>
          <w:sz w:val="24"/>
          <w:szCs w:val="24"/>
          <w:lang w:val="sr-Cyrl-ME"/>
        </w:rPr>
        <w:t>сервиса;</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 xml:space="preserve">Унапређење инфраструктуре и промовисање </w:t>
      </w:r>
      <w:r w:rsidR="009877D8">
        <w:rPr>
          <w:rFonts w:ascii="Times New Roman" w:eastAsia="Times New Roman" w:hAnsi="Times New Roman"/>
          <w:sz w:val="24"/>
          <w:szCs w:val="24"/>
          <w:lang w:val="sr-Latn-ME"/>
        </w:rPr>
        <w:t>„</w:t>
      </w:r>
      <w:r w:rsidRPr="006C444A">
        <w:rPr>
          <w:rFonts w:ascii="Times New Roman" w:eastAsia="Times New Roman" w:hAnsi="Times New Roman"/>
          <w:sz w:val="24"/>
          <w:szCs w:val="24"/>
          <w:lang w:val="sr-Cyrl-ME"/>
        </w:rPr>
        <w:t>зелене” инфраструктуре (изградња трим стаза, спортских терена, бициклистичких стаза, пјешачких активних зона, реконструкција постојећих и изградња нових стаза)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Радови на Пројекту енергетске ефикасности Спортског центра Никшић</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Изградња и санација спортских терена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Изградња нових и реконструкција постојећих дјечијих игралишта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Подстицај и промоција врхунског спорта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Развој спорта код дјеце, омладине, ђака, студената и лица са инвалидитетом</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Унапређење спортске рекреације и промоција спорта код грађана свих узраста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Подстицај истраживачког, развојног, васпитно-образовног рада и стручног оспособљавања у спорту</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Унапређење здравствене заштите спортиста и спрјечавање негативних појава у спорту</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Промоција Никшића кроз активности које се тичу спорта и спортких дјелатности</w:t>
      </w:r>
      <w:r w:rsidR="009877D8">
        <w:rPr>
          <w:rFonts w:ascii="Times New Roman" w:eastAsia="Times New Roman" w:hAnsi="Times New Roman"/>
          <w:sz w:val="24"/>
          <w:szCs w:val="24"/>
          <w:lang w:val="sr-Latn-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Унапређење међународне сарадње у области спорта</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Ревитализација постојеће и изградња нове спортске инфраструктуре</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Мапирање и уређење стаза за планинарску оријентацију (Требјеса, Товић, Будош, Мали и Велики Журим, Војник и др.)</w:t>
      </w:r>
      <w:r w:rsidR="009877D8">
        <w:rPr>
          <w:rFonts w:ascii="Times New Roman" w:eastAsia="Times New Roman" w:hAnsi="Times New Roman"/>
          <w:sz w:val="24"/>
          <w:szCs w:val="24"/>
          <w:lang w:val="sr-Cyrl-ME"/>
        </w:rPr>
        <w:t>;</w:t>
      </w:r>
    </w:p>
    <w:p w:rsidR="00EC3C21" w:rsidRPr="006C444A" w:rsidRDefault="00EC3C21" w:rsidP="00D83CB6">
      <w:pPr>
        <w:pStyle w:val="ListParagraph"/>
        <w:numPr>
          <w:ilvl w:val="0"/>
          <w:numId w:val="54"/>
        </w:numPr>
        <w:spacing w:after="0"/>
        <w:jc w:val="both"/>
        <w:rPr>
          <w:rFonts w:ascii="Times New Roman" w:eastAsia="Times New Roman" w:hAnsi="Times New Roman"/>
          <w:sz w:val="24"/>
          <w:szCs w:val="24"/>
          <w:lang w:val="sr-Cyrl-ME"/>
        </w:rPr>
      </w:pPr>
      <w:r w:rsidRPr="006C444A">
        <w:rPr>
          <w:rFonts w:ascii="Times New Roman" w:eastAsia="Times New Roman" w:hAnsi="Times New Roman"/>
          <w:sz w:val="24"/>
          <w:szCs w:val="24"/>
          <w:lang w:val="sr-Cyrl-ME"/>
        </w:rPr>
        <w:t>Унапређење инфраструктуре за спортско-рекреативне садржаје на отвореном</w:t>
      </w:r>
      <w:r w:rsidR="009877D8">
        <w:rPr>
          <w:rFonts w:ascii="Times New Roman" w:eastAsia="Times New Roman" w:hAnsi="Times New Roman"/>
          <w:sz w:val="24"/>
          <w:szCs w:val="24"/>
          <w:lang w:val="sr-Cyrl-ME"/>
        </w:rPr>
        <w:t>.</w:t>
      </w:r>
    </w:p>
    <w:p w:rsidR="00EC3C21" w:rsidRDefault="00EC3C21" w:rsidP="00EC3C21">
      <w:pPr>
        <w:spacing w:after="0"/>
        <w:jc w:val="both"/>
        <w:rPr>
          <w:rFonts w:ascii="Times New Roman" w:eastAsia="Times New Roman" w:hAnsi="Times New Roman"/>
          <w:sz w:val="24"/>
          <w:szCs w:val="24"/>
          <w:lang w:val="sr-Cyrl-ME"/>
        </w:rPr>
      </w:pPr>
    </w:p>
    <w:p w:rsidR="00EC3C21" w:rsidRPr="00EC3C21" w:rsidRDefault="00EC3C21" w:rsidP="00EC3C21">
      <w:pPr>
        <w:spacing w:after="0"/>
        <w:jc w:val="both"/>
        <w:rPr>
          <w:rFonts w:ascii="Times New Roman" w:eastAsia="Times New Roman" w:hAnsi="Times New Roman"/>
          <w:b/>
          <w:bCs/>
          <w:sz w:val="24"/>
          <w:szCs w:val="24"/>
          <w:u w:val="single"/>
          <w:lang w:val="sr-Cyrl-ME"/>
        </w:rPr>
      </w:pPr>
    </w:p>
    <w:p w:rsidR="005E3349" w:rsidRDefault="00552EB9">
      <w:pPr>
        <w:spacing w:after="0" w:line="360" w:lineRule="auto"/>
        <w:jc w:val="both"/>
        <w:rPr>
          <w:rFonts w:ascii="Times New Roman" w:eastAsia="Times New Roman" w:hAnsi="Times New Roman"/>
          <w:b/>
          <w:bCs/>
          <w:sz w:val="24"/>
          <w:szCs w:val="24"/>
          <w:u w:val="single"/>
          <w:lang w:val="pl-PL"/>
        </w:rPr>
      </w:pPr>
      <w:r>
        <w:rPr>
          <w:rFonts w:ascii="Times New Roman" w:eastAsia="Times New Roman" w:hAnsi="Times New Roman"/>
          <w:b/>
          <w:bCs/>
          <w:sz w:val="24"/>
          <w:szCs w:val="24"/>
          <w:u w:val="single"/>
          <w:lang w:val="pl-PL"/>
        </w:rPr>
        <w:t>Приоритети у школском спорту</w:t>
      </w:r>
    </w:p>
    <w:p w:rsidR="005E3349" w:rsidRDefault="00552EB9" w:rsidP="00557C20">
      <w:pPr>
        <w:spacing w:after="0"/>
        <w:jc w:val="both"/>
        <w:rPr>
          <w:rFonts w:ascii="Times New Roman" w:eastAsia="Times New Roman" w:hAnsi="Times New Roman"/>
          <w:sz w:val="24"/>
          <w:szCs w:val="24"/>
          <w:lang w:val="pl-PL"/>
        </w:rPr>
      </w:pPr>
      <w:r>
        <w:rPr>
          <w:rFonts w:ascii="Times New Roman" w:eastAsia="Times New Roman" w:hAnsi="Times New Roman"/>
          <w:sz w:val="24"/>
          <w:szCs w:val="24"/>
          <w:lang w:val="pl-PL"/>
        </w:rPr>
        <w:tab/>
        <w:t xml:space="preserve">Националним програмом развоја спорта у Црној Гори школски спорт је сврстан у врх приоритета. Зато општински Секретаријат овом сегменту спорта даје посебан значај јер је школски спорт база спорта уопште и не изискује велика материјална средства. </w:t>
      </w:r>
    </w:p>
    <w:p w:rsidR="00176BE2" w:rsidRPr="00046E32" w:rsidRDefault="00552EB9" w:rsidP="005E3189">
      <w:pPr>
        <w:spacing w:before="120" w:after="0"/>
        <w:jc w:val="both"/>
        <w:rPr>
          <w:rFonts w:ascii="Times New Roman" w:eastAsia="Times New Roman" w:hAnsi="Times New Roman"/>
          <w:sz w:val="24"/>
          <w:szCs w:val="24"/>
          <w:lang w:val="sr-Cyrl-RS"/>
        </w:rPr>
      </w:pPr>
      <w:r>
        <w:rPr>
          <w:rFonts w:ascii="Times New Roman" w:eastAsia="Times New Roman" w:hAnsi="Times New Roman"/>
          <w:sz w:val="24"/>
          <w:szCs w:val="24"/>
          <w:lang w:val="pl-PL"/>
        </w:rPr>
        <w:t xml:space="preserve">          Сматрамо да је понуђени Програм ШСИ (Школске спортске игре) у Никшићу добро конципиран и да </w:t>
      </w:r>
      <w:r w:rsidR="005E3189">
        <w:rPr>
          <w:rFonts w:ascii="Times New Roman" w:eastAsia="Times New Roman" w:hAnsi="Times New Roman"/>
          <w:sz w:val="24"/>
          <w:szCs w:val="24"/>
          <w:lang w:val="pl-PL"/>
        </w:rPr>
        <w:t>га треба у цјелости финансирати</w:t>
      </w:r>
      <w:r w:rsidR="00046E32">
        <w:rPr>
          <w:rFonts w:ascii="Times New Roman" w:eastAsia="Times New Roman" w:hAnsi="Times New Roman"/>
          <w:sz w:val="24"/>
          <w:szCs w:val="24"/>
          <w:lang w:val="sr-Cyrl-RS"/>
        </w:rPr>
        <w:t>.</w:t>
      </w:r>
    </w:p>
    <w:p w:rsidR="005E3189" w:rsidRPr="005E3189" w:rsidRDefault="005E3189" w:rsidP="005E3189">
      <w:pPr>
        <w:spacing w:before="120" w:after="0"/>
        <w:jc w:val="both"/>
        <w:rPr>
          <w:rFonts w:ascii="Times New Roman" w:eastAsia="Times New Roman" w:hAnsi="Times New Roman"/>
          <w:sz w:val="24"/>
          <w:szCs w:val="24"/>
          <w:lang w:val="sr-Cyrl-ME"/>
        </w:rPr>
      </w:pPr>
    </w:p>
    <w:p w:rsidR="005E3349" w:rsidRDefault="00552EB9">
      <w:pPr>
        <w:spacing w:after="0" w:line="360" w:lineRule="auto"/>
        <w:jc w:val="both"/>
        <w:rPr>
          <w:rFonts w:ascii="Times New Roman" w:eastAsia="Times New Roman" w:hAnsi="Times New Roman"/>
          <w:sz w:val="24"/>
          <w:szCs w:val="24"/>
          <w:lang w:val="pl-PL"/>
        </w:rPr>
      </w:pPr>
      <w:r>
        <w:rPr>
          <w:rFonts w:ascii="Times New Roman" w:eastAsia="Times New Roman" w:hAnsi="Times New Roman"/>
          <w:b/>
          <w:bCs/>
          <w:sz w:val="24"/>
          <w:szCs w:val="24"/>
          <w:u w:val="single"/>
          <w:lang w:val="pl-PL"/>
        </w:rPr>
        <w:lastRenderedPageBreak/>
        <w:t>Приоритети у спортској рекреацији</w:t>
      </w:r>
    </w:p>
    <w:p w:rsidR="005E3349" w:rsidRDefault="00552EB9" w:rsidP="00557C20">
      <w:pPr>
        <w:spacing w:after="0"/>
        <w:jc w:val="both"/>
        <w:rPr>
          <w:rFonts w:ascii="Times New Roman" w:eastAsia="Times New Roman" w:hAnsi="Times New Roman"/>
          <w:sz w:val="24"/>
          <w:szCs w:val="24"/>
          <w:lang w:val="sr-Cyrl-ME"/>
        </w:rPr>
      </w:pPr>
      <w:r>
        <w:rPr>
          <w:rFonts w:ascii="Times New Roman" w:eastAsia="Times New Roman" w:hAnsi="Times New Roman"/>
          <w:sz w:val="24"/>
          <w:szCs w:val="24"/>
          <w:lang w:val="pl-PL"/>
        </w:rPr>
        <w:t xml:space="preserve">           Спортска рекреација је свакодневна животна потреба. Како је рекреација више индивидуална спортска активност носилац организоване спортске рекреације у нашем граду је Општински савез „Спорт за све” и СРД „Ветерани”. Овом савезу </w:t>
      </w:r>
      <w:r w:rsidR="00095D77">
        <w:rPr>
          <w:rFonts w:ascii="Times New Roman" w:eastAsia="Times New Roman" w:hAnsi="Times New Roman"/>
          <w:sz w:val="24"/>
          <w:szCs w:val="24"/>
          <w:lang w:val="sr-Cyrl-ME"/>
        </w:rPr>
        <w:t xml:space="preserve">ћемо и даље </w:t>
      </w:r>
      <w:r w:rsidR="00095D77">
        <w:rPr>
          <w:rFonts w:ascii="Times New Roman" w:eastAsia="Times New Roman" w:hAnsi="Times New Roman"/>
          <w:sz w:val="24"/>
          <w:szCs w:val="24"/>
          <w:lang w:val="pl-PL"/>
        </w:rPr>
        <w:t>пружити</w:t>
      </w:r>
      <w:r>
        <w:rPr>
          <w:rFonts w:ascii="Times New Roman" w:eastAsia="Times New Roman" w:hAnsi="Times New Roman"/>
          <w:sz w:val="24"/>
          <w:szCs w:val="24"/>
          <w:lang w:val="pl-PL"/>
        </w:rPr>
        <w:t xml:space="preserve"> помоћ </w:t>
      </w:r>
      <w:r w:rsidR="00095D77">
        <w:rPr>
          <w:rFonts w:ascii="Times New Roman" w:eastAsia="Times New Roman" w:hAnsi="Times New Roman"/>
          <w:sz w:val="24"/>
          <w:szCs w:val="24"/>
          <w:lang w:val="sr-Cyrl-ME"/>
        </w:rPr>
        <w:t>за учешће и организацију</w:t>
      </w:r>
      <w:r>
        <w:rPr>
          <w:rFonts w:ascii="Times New Roman" w:eastAsia="Times New Roman" w:hAnsi="Times New Roman"/>
          <w:sz w:val="24"/>
          <w:szCs w:val="24"/>
          <w:lang w:val="pl-PL"/>
        </w:rPr>
        <w:t xml:space="preserve"> рекреативних смотри – фестивала који се организују на нивоу општине и државе.</w:t>
      </w:r>
    </w:p>
    <w:p w:rsidR="005E3349" w:rsidRDefault="005E3349">
      <w:pPr>
        <w:spacing w:after="0" w:line="360" w:lineRule="auto"/>
        <w:jc w:val="both"/>
        <w:rPr>
          <w:rFonts w:ascii="Times New Roman" w:eastAsia="Times New Roman" w:hAnsi="Times New Roman"/>
          <w:b/>
          <w:bCs/>
          <w:sz w:val="24"/>
          <w:szCs w:val="24"/>
          <w:lang w:val="sr-Cyrl-ME"/>
        </w:rPr>
      </w:pPr>
    </w:p>
    <w:p w:rsidR="005E3349" w:rsidRDefault="005E3349">
      <w:pPr>
        <w:spacing w:after="0" w:line="240" w:lineRule="auto"/>
        <w:jc w:val="center"/>
        <w:rPr>
          <w:rFonts w:ascii="Times New Roman" w:eastAsia="Times New Roman" w:hAnsi="Times New Roman"/>
          <w:b/>
          <w:bCs/>
          <w:sz w:val="24"/>
          <w:szCs w:val="24"/>
          <w:lang w:val="pl-PL"/>
        </w:rPr>
      </w:pPr>
    </w:p>
    <w:p w:rsidR="005E3349" w:rsidRDefault="00552EB9">
      <w:pPr>
        <w:spacing w:after="0" w:line="240" w:lineRule="auto"/>
        <w:jc w:val="center"/>
        <w:rPr>
          <w:rFonts w:ascii="Times New Roman" w:eastAsia="Times New Roman" w:hAnsi="Times New Roman"/>
          <w:b/>
          <w:bCs/>
          <w:i/>
          <w:sz w:val="24"/>
          <w:szCs w:val="24"/>
          <w:lang w:val="sr-Cyrl-ME"/>
        </w:rPr>
      </w:pPr>
      <w:r>
        <w:rPr>
          <w:rFonts w:ascii="Times New Roman" w:eastAsia="Times New Roman" w:hAnsi="Times New Roman"/>
          <w:b/>
          <w:bCs/>
          <w:i/>
          <w:sz w:val="24"/>
          <w:szCs w:val="24"/>
          <w:lang w:val="pl-PL"/>
        </w:rPr>
        <w:t>СЕКРЕТАРИЈАТ ЗА КУЛТУРУ, СПОРТ,</w:t>
      </w:r>
      <w:r>
        <w:rPr>
          <w:rFonts w:ascii="Times New Roman" w:eastAsia="Times New Roman" w:hAnsi="Times New Roman"/>
          <w:b/>
          <w:bCs/>
          <w:i/>
          <w:sz w:val="24"/>
          <w:szCs w:val="24"/>
          <w:lang w:val="sr-Cyrl-ME"/>
        </w:rPr>
        <w:t xml:space="preserve"> </w:t>
      </w:r>
      <w:r>
        <w:rPr>
          <w:rFonts w:ascii="Times New Roman" w:eastAsia="Times New Roman" w:hAnsi="Times New Roman"/>
          <w:b/>
          <w:bCs/>
          <w:i/>
          <w:sz w:val="24"/>
          <w:szCs w:val="24"/>
          <w:lang w:val="pl-PL"/>
        </w:rPr>
        <w:t xml:space="preserve">МЛАДЕ </w:t>
      </w:r>
    </w:p>
    <w:p w:rsidR="005E3349" w:rsidRDefault="00552EB9">
      <w:pPr>
        <w:spacing w:after="0" w:line="240" w:lineRule="auto"/>
        <w:jc w:val="center"/>
        <w:rPr>
          <w:rFonts w:ascii="Times New Roman" w:eastAsia="Times New Roman" w:hAnsi="Times New Roman"/>
          <w:b/>
          <w:bCs/>
          <w:i/>
          <w:sz w:val="24"/>
          <w:szCs w:val="24"/>
          <w:lang w:val="pl-PL"/>
        </w:rPr>
      </w:pPr>
      <w:r>
        <w:rPr>
          <w:rFonts w:ascii="Times New Roman" w:eastAsia="Times New Roman" w:hAnsi="Times New Roman"/>
          <w:b/>
          <w:bCs/>
          <w:i/>
          <w:sz w:val="24"/>
          <w:szCs w:val="24"/>
          <w:lang w:val="pl-PL"/>
        </w:rPr>
        <w:t>И СОЦИЈАЛНО СТАРАЊЕ</w:t>
      </w:r>
    </w:p>
    <w:p w:rsidR="002244EE" w:rsidRDefault="002244EE">
      <w:pPr>
        <w:spacing w:after="0" w:line="240" w:lineRule="auto"/>
        <w:jc w:val="center"/>
        <w:rPr>
          <w:rFonts w:ascii="Times New Roman" w:eastAsia="Times New Roman" w:hAnsi="Times New Roman"/>
          <w:b/>
          <w:bCs/>
          <w:i/>
          <w:sz w:val="24"/>
          <w:szCs w:val="24"/>
          <w:lang w:val="pl-PL"/>
        </w:rPr>
      </w:pPr>
    </w:p>
    <w:p w:rsidR="005E3349" w:rsidRDefault="005E3349">
      <w:pPr>
        <w:spacing w:after="0" w:line="240" w:lineRule="auto"/>
        <w:jc w:val="both"/>
        <w:rPr>
          <w:rFonts w:ascii="Times New Roman" w:eastAsia="Times New Roman" w:hAnsi="Times New Roman"/>
          <w:sz w:val="24"/>
          <w:szCs w:val="24"/>
          <w:lang w:val="pl-PL"/>
        </w:rPr>
      </w:pPr>
    </w:p>
    <w:p w:rsidR="005E3349" w:rsidRDefault="00552EB9">
      <w:pPr>
        <w:spacing w:after="0" w:line="240" w:lineRule="auto"/>
        <w:jc w:val="both"/>
        <w:rPr>
          <w:rFonts w:ascii="Times New Roman" w:eastAsia="Times New Roman" w:hAnsi="Times New Roman"/>
          <w:b/>
          <w:bCs/>
          <w:sz w:val="24"/>
          <w:szCs w:val="24"/>
          <w:lang w:val="pl-PL"/>
        </w:rPr>
      </w:pPr>
      <w:r>
        <w:rPr>
          <w:rFonts w:ascii="Times New Roman" w:eastAsia="Times New Roman" w:hAnsi="Times New Roman"/>
          <w:b/>
          <w:bCs/>
          <w:sz w:val="24"/>
          <w:szCs w:val="24"/>
          <w:lang w:val="pl-PL"/>
        </w:rPr>
        <w:t>Сектор за спорт                                                                                         Секретар</w:t>
      </w:r>
    </w:p>
    <w:p w:rsidR="005E3349" w:rsidRPr="00C8182F" w:rsidRDefault="00552EB9">
      <w:pPr>
        <w:spacing w:after="0" w:line="240" w:lineRule="auto"/>
        <w:jc w:val="both"/>
        <w:rPr>
          <w:lang w:val="sr-Cyrl-RS"/>
        </w:rPr>
      </w:pPr>
      <w:r>
        <w:rPr>
          <w:rFonts w:ascii="Times New Roman" w:eastAsia="Times New Roman" w:hAnsi="Times New Roman"/>
          <w:b/>
          <w:bCs/>
          <w:sz w:val="24"/>
          <w:szCs w:val="24"/>
          <w:lang w:val="pl-PL"/>
        </w:rPr>
        <w:t>Срђан Стијеповић</w:t>
      </w:r>
      <w:r w:rsidR="001252C3">
        <w:rPr>
          <w:rFonts w:ascii="Times New Roman" w:eastAsia="Times New Roman" w:hAnsi="Times New Roman"/>
          <w:b/>
          <w:bCs/>
          <w:sz w:val="24"/>
          <w:szCs w:val="24"/>
          <w:lang w:val="sr-Cyrl-RS"/>
        </w:rPr>
        <w:t>, с.р.</w:t>
      </w:r>
      <w:bookmarkStart w:id="0" w:name="_GoBack"/>
      <w:bookmarkEnd w:id="0"/>
      <w:r>
        <w:rPr>
          <w:rFonts w:ascii="Times New Roman" w:eastAsia="Times New Roman" w:hAnsi="Times New Roman"/>
          <w:b/>
          <w:bCs/>
          <w:sz w:val="24"/>
          <w:szCs w:val="24"/>
          <w:lang w:val="pl-PL"/>
        </w:rPr>
        <w:tab/>
      </w:r>
      <w:r>
        <w:rPr>
          <w:rFonts w:ascii="Times New Roman" w:eastAsia="Times New Roman" w:hAnsi="Times New Roman"/>
          <w:b/>
          <w:bCs/>
          <w:sz w:val="24"/>
          <w:szCs w:val="24"/>
          <w:lang w:val="pl-PL"/>
        </w:rPr>
        <w:tab/>
      </w:r>
      <w:r>
        <w:rPr>
          <w:rFonts w:ascii="Times New Roman" w:eastAsia="Times New Roman" w:hAnsi="Times New Roman"/>
          <w:b/>
          <w:bCs/>
          <w:sz w:val="24"/>
          <w:szCs w:val="24"/>
          <w:lang w:val="pl-PL"/>
        </w:rPr>
        <w:tab/>
      </w:r>
      <w:r>
        <w:rPr>
          <w:rFonts w:ascii="Times New Roman" w:eastAsia="Times New Roman" w:hAnsi="Times New Roman"/>
          <w:b/>
          <w:bCs/>
          <w:sz w:val="24"/>
          <w:szCs w:val="24"/>
          <w:lang w:val="pl-PL"/>
        </w:rPr>
        <w:tab/>
        <w:t xml:space="preserve">                              Дејан Ивановић</w:t>
      </w:r>
      <w:r w:rsidR="00C8182F">
        <w:rPr>
          <w:rFonts w:ascii="Times New Roman" w:eastAsia="Times New Roman" w:hAnsi="Times New Roman"/>
          <w:b/>
          <w:bCs/>
          <w:sz w:val="24"/>
          <w:szCs w:val="24"/>
          <w:lang w:val="pl-PL"/>
        </w:rPr>
        <w:t xml:space="preserve">, </w:t>
      </w:r>
      <w:r w:rsidR="00C8182F">
        <w:rPr>
          <w:rFonts w:ascii="Times New Roman" w:eastAsia="Times New Roman" w:hAnsi="Times New Roman"/>
          <w:b/>
          <w:bCs/>
          <w:sz w:val="24"/>
          <w:szCs w:val="24"/>
          <w:lang w:val="sr-Cyrl-RS"/>
        </w:rPr>
        <w:t>с.р.</w:t>
      </w:r>
    </w:p>
    <w:p w:rsidR="005E3349" w:rsidRDefault="005E3349"/>
    <w:sectPr w:rsidR="005E3349">
      <w:headerReference w:type="default" r:id="rId9"/>
      <w:footerReference w:type="even" r:id="rId10"/>
      <w:footerReference w:type="default" r:id="rId11"/>
      <w:pgSz w:w="12240" w:h="15840"/>
      <w:pgMar w:top="426" w:right="1440" w:bottom="142"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EA" w:rsidRDefault="00B854EA">
      <w:pPr>
        <w:spacing w:line="240" w:lineRule="auto"/>
      </w:pPr>
      <w:r>
        <w:separator/>
      </w:r>
    </w:p>
  </w:endnote>
  <w:endnote w:type="continuationSeparator" w:id="0">
    <w:p w:rsidR="00B854EA" w:rsidRDefault="00B8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83" w:rsidRDefault="0043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B83" w:rsidRDefault="00433B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83" w:rsidRDefault="0043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2C3">
      <w:rPr>
        <w:rStyle w:val="PageNumber"/>
        <w:noProof/>
      </w:rPr>
      <w:t>32</w:t>
    </w:r>
    <w:r>
      <w:rPr>
        <w:rStyle w:val="PageNumber"/>
      </w:rPr>
      <w:fldChar w:fldCharType="end"/>
    </w:r>
  </w:p>
  <w:p w:rsidR="00433B83" w:rsidRDefault="00433B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EA" w:rsidRDefault="00B854EA">
      <w:pPr>
        <w:spacing w:after="0"/>
      </w:pPr>
      <w:r>
        <w:separator/>
      </w:r>
    </w:p>
  </w:footnote>
  <w:footnote w:type="continuationSeparator" w:id="0">
    <w:p w:rsidR="00B854EA" w:rsidRDefault="00B854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83" w:rsidRDefault="00433B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DCF"/>
    <w:multiLevelType w:val="hybridMultilevel"/>
    <w:tmpl w:val="AE3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A0C38"/>
    <w:multiLevelType w:val="hybridMultilevel"/>
    <w:tmpl w:val="C94CF7C6"/>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1A661EC"/>
    <w:multiLevelType w:val="hybridMultilevel"/>
    <w:tmpl w:val="C19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24C50"/>
    <w:multiLevelType w:val="hybridMultilevel"/>
    <w:tmpl w:val="D03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D56505"/>
    <w:multiLevelType w:val="hybridMultilevel"/>
    <w:tmpl w:val="B02A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76C3C"/>
    <w:multiLevelType w:val="hybridMultilevel"/>
    <w:tmpl w:val="2C68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F7B3C"/>
    <w:multiLevelType w:val="hybridMultilevel"/>
    <w:tmpl w:val="EA1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83914"/>
    <w:multiLevelType w:val="hybridMultilevel"/>
    <w:tmpl w:val="E6D40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CE4766"/>
    <w:multiLevelType w:val="hybridMultilevel"/>
    <w:tmpl w:val="B12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925EC"/>
    <w:multiLevelType w:val="multilevel"/>
    <w:tmpl w:val="107925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2451E4"/>
    <w:multiLevelType w:val="hybridMultilevel"/>
    <w:tmpl w:val="DCB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46416"/>
    <w:multiLevelType w:val="hybridMultilevel"/>
    <w:tmpl w:val="D77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0790A"/>
    <w:multiLevelType w:val="hybridMultilevel"/>
    <w:tmpl w:val="719855FE"/>
    <w:lvl w:ilvl="0" w:tplc="651C5A90">
      <w:start w:val="10"/>
      <w:numFmt w:val="bullet"/>
      <w:lvlText w:val="-"/>
      <w:lvlJc w:val="left"/>
      <w:pPr>
        <w:ind w:left="1428" w:hanging="360"/>
      </w:pPr>
      <w:rPr>
        <w:rFonts w:ascii="Times New Roman" w:eastAsia="Times New Roman" w:hAnsi="Times New Roman" w:cs="Times New Roman"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13">
    <w:nsid w:val="20A473D9"/>
    <w:multiLevelType w:val="hybridMultilevel"/>
    <w:tmpl w:val="3514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A349C"/>
    <w:multiLevelType w:val="hybridMultilevel"/>
    <w:tmpl w:val="0BE6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B857F6"/>
    <w:multiLevelType w:val="hybridMultilevel"/>
    <w:tmpl w:val="A106E36E"/>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27FF0A6C"/>
    <w:multiLevelType w:val="hybridMultilevel"/>
    <w:tmpl w:val="F6B2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C25EA"/>
    <w:multiLevelType w:val="hybridMultilevel"/>
    <w:tmpl w:val="8A1A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E751AF"/>
    <w:multiLevelType w:val="hybridMultilevel"/>
    <w:tmpl w:val="F0AECDD8"/>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5CC7E5B"/>
    <w:multiLevelType w:val="hybridMultilevel"/>
    <w:tmpl w:val="78D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35890"/>
    <w:multiLevelType w:val="hybridMultilevel"/>
    <w:tmpl w:val="B8AE5BB6"/>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372A76FF"/>
    <w:multiLevelType w:val="hybridMultilevel"/>
    <w:tmpl w:val="ECF29BD2"/>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8317CBF"/>
    <w:multiLevelType w:val="hybridMultilevel"/>
    <w:tmpl w:val="F08A72C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39F2404D"/>
    <w:multiLevelType w:val="hybridMultilevel"/>
    <w:tmpl w:val="171609D0"/>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3C6647E6"/>
    <w:multiLevelType w:val="hybridMultilevel"/>
    <w:tmpl w:val="02F4C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556CC6"/>
    <w:multiLevelType w:val="hybridMultilevel"/>
    <w:tmpl w:val="70C47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0921DA"/>
    <w:multiLevelType w:val="hybridMultilevel"/>
    <w:tmpl w:val="E340A804"/>
    <w:lvl w:ilvl="0" w:tplc="D97E56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A1FD8"/>
    <w:multiLevelType w:val="hybridMultilevel"/>
    <w:tmpl w:val="AD0A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2D034D"/>
    <w:multiLevelType w:val="hybridMultilevel"/>
    <w:tmpl w:val="90489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32592A"/>
    <w:multiLevelType w:val="hybridMultilevel"/>
    <w:tmpl w:val="C13CACB0"/>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66B41FA"/>
    <w:multiLevelType w:val="hybridMultilevel"/>
    <w:tmpl w:val="A2A8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BA1B33"/>
    <w:multiLevelType w:val="hybridMultilevel"/>
    <w:tmpl w:val="681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76AE7"/>
    <w:multiLevelType w:val="hybridMultilevel"/>
    <w:tmpl w:val="EE36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4712B"/>
    <w:multiLevelType w:val="hybridMultilevel"/>
    <w:tmpl w:val="78C6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A07314"/>
    <w:multiLevelType w:val="hybridMultilevel"/>
    <w:tmpl w:val="13B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7D5F14"/>
    <w:multiLevelType w:val="hybridMultilevel"/>
    <w:tmpl w:val="AEC671CE"/>
    <w:lvl w:ilvl="0" w:tplc="651C5A90">
      <w:start w:val="10"/>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6">
    <w:nsid w:val="535766D7"/>
    <w:multiLevelType w:val="hybridMultilevel"/>
    <w:tmpl w:val="085AA162"/>
    <w:lvl w:ilvl="0" w:tplc="651C5A90">
      <w:start w:val="10"/>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7">
    <w:nsid w:val="53E6745C"/>
    <w:multiLevelType w:val="hybridMultilevel"/>
    <w:tmpl w:val="6646F14E"/>
    <w:lvl w:ilvl="0" w:tplc="651C5A90">
      <w:start w:val="10"/>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8">
    <w:nsid w:val="570806AB"/>
    <w:multiLevelType w:val="hybridMultilevel"/>
    <w:tmpl w:val="EDFC94BA"/>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nsid w:val="570A6BBA"/>
    <w:multiLevelType w:val="hybridMultilevel"/>
    <w:tmpl w:val="E6F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C573D6"/>
    <w:multiLevelType w:val="hybridMultilevel"/>
    <w:tmpl w:val="64D4968E"/>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5ACA31DA"/>
    <w:multiLevelType w:val="hybridMultilevel"/>
    <w:tmpl w:val="55C8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BDB28F2"/>
    <w:multiLevelType w:val="hybridMultilevel"/>
    <w:tmpl w:val="7596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BE0DFF"/>
    <w:multiLevelType w:val="hybridMultilevel"/>
    <w:tmpl w:val="472249A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E1A45D6"/>
    <w:multiLevelType w:val="hybridMultilevel"/>
    <w:tmpl w:val="629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DA7BF1"/>
    <w:multiLevelType w:val="hybridMultilevel"/>
    <w:tmpl w:val="559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6B1671"/>
    <w:multiLevelType w:val="hybridMultilevel"/>
    <w:tmpl w:val="2B887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5083F00"/>
    <w:multiLevelType w:val="hybridMultilevel"/>
    <w:tmpl w:val="DCB48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400B6E"/>
    <w:multiLevelType w:val="hybridMultilevel"/>
    <w:tmpl w:val="386CE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9664198"/>
    <w:multiLevelType w:val="hybridMultilevel"/>
    <w:tmpl w:val="3C2A9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BD0540D"/>
    <w:multiLevelType w:val="hybridMultilevel"/>
    <w:tmpl w:val="765AF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F01E1F"/>
    <w:multiLevelType w:val="hybridMultilevel"/>
    <w:tmpl w:val="91CC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00076C"/>
    <w:multiLevelType w:val="hybridMultilevel"/>
    <w:tmpl w:val="D96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4D2506"/>
    <w:multiLevelType w:val="hybridMultilevel"/>
    <w:tmpl w:val="FB04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C967D41"/>
    <w:multiLevelType w:val="hybridMultilevel"/>
    <w:tmpl w:val="39189554"/>
    <w:lvl w:ilvl="0" w:tplc="2A5C949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3309A1"/>
    <w:multiLevelType w:val="multilevel"/>
    <w:tmpl w:val="6D3309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0B75DD3"/>
    <w:multiLevelType w:val="hybridMultilevel"/>
    <w:tmpl w:val="5988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A02D4C"/>
    <w:multiLevelType w:val="hybridMultilevel"/>
    <w:tmpl w:val="FB605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45A5FB1"/>
    <w:multiLevelType w:val="hybridMultilevel"/>
    <w:tmpl w:val="C932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99276C"/>
    <w:multiLevelType w:val="hybridMultilevel"/>
    <w:tmpl w:val="476E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83B509F"/>
    <w:multiLevelType w:val="hybridMultilevel"/>
    <w:tmpl w:val="582C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9B60287"/>
    <w:multiLevelType w:val="hybridMultilevel"/>
    <w:tmpl w:val="576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2C1BDA"/>
    <w:multiLevelType w:val="hybridMultilevel"/>
    <w:tmpl w:val="3F4E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C547038"/>
    <w:multiLevelType w:val="hybridMultilevel"/>
    <w:tmpl w:val="D05E347E"/>
    <w:lvl w:ilvl="0" w:tplc="30A0C674">
      <w:start w:val="2"/>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331CAB"/>
    <w:multiLevelType w:val="hybridMultilevel"/>
    <w:tmpl w:val="FEF835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nsid w:val="7F830FE7"/>
    <w:multiLevelType w:val="hybridMultilevel"/>
    <w:tmpl w:val="8C204888"/>
    <w:lvl w:ilvl="0" w:tplc="651C5A90">
      <w:start w:val="1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9"/>
  </w:num>
  <w:num w:numId="2">
    <w:abstractNumId w:val="55"/>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33"/>
  </w:num>
  <w:num w:numId="6">
    <w:abstractNumId w:val="28"/>
  </w:num>
  <w:num w:numId="7">
    <w:abstractNumId w:val="57"/>
  </w:num>
  <w:num w:numId="8">
    <w:abstractNumId w:val="25"/>
  </w:num>
  <w:num w:numId="9">
    <w:abstractNumId w:val="59"/>
  </w:num>
  <w:num w:numId="10">
    <w:abstractNumId w:val="17"/>
  </w:num>
  <w:num w:numId="11">
    <w:abstractNumId w:val="50"/>
  </w:num>
  <w:num w:numId="12">
    <w:abstractNumId w:val="7"/>
  </w:num>
  <w:num w:numId="13">
    <w:abstractNumId w:val="48"/>
  </w:num>
  <w:num w:numId="14">
    <w:abstractNumId w:val="27"/>
  </w:num>
  <w:num w:numId="15">
    <w:abstractNumId w:val="62"/>
  </w:num>
  <w:num w:numId="16">
    <w:abstractNumId w:val="14"/>
  </w:num>
  <w:num w:numId="17">
    <w:abstractNumId w:val="41"/>
  </w:num>
  <w:num w:numId="18">
    <w:abstractNumId w:val="54"/>
  </w:num>
  <w:num w:numId="19">
    <w:abstractNumId w:val="63"/>
  </w:num>
  <w:num w:numId="20">
    <w:abstractNumId w:val="5"/>
  </w:num>
  <w:num w:numId="21">
    <w:abstractNumId w:val="10"/>
  </w:num>
  <w:num w:numId="22">
    <w:abstractNumId w:val="3"/>
  </w:num>
  <w:num w:numId="23">
    <w:abstractNumId w:val="64"/>
  </w:num>
  <w:num w:numId="24">
    <w:abstractNumId w:val="24"/>
  </w:num>
  <w:num w:numId="25">
    <w:abstractNumId w:val="44"/>
  </w:num>
  <w:num w:numId="26">
    <w:abstractNumId w:val="47"/>
  </w:num>
  <w:num w:numId="27">
    <w:abstractNumId w:val="2"/>
  </w:num>
  <w:num w:numId="28">
    <w:abstractNumId w:val="16"/>
  </w:num>
  <w:num w:numId="29">
    <w:abstractNumId w:val="34"/>
  </w:num>
  <w:num w:numId="30">
    <w:abstractNumId w:val="13"/>
  </w:num>
  <w:num w:numId="31">
    <w:abstractNumId w:val="53"/>
  </w:num>
  <w:num w:numId="32">
    <w:abstractNumId w:val="49"/>
  </w:num>
  <w:num w:numId="33">
    <w:abstractNumId w:val="26"/>
  </w:num>
  <w:num w:numId="34">
    <w:abstractNumId w:val="22"/>
  </w:num>
  <w:num w:numId="35">
    <w:abstractNumId w:val="12"/>
  </w:num>
  <w:num w:numId="36">
    <w:abstractNumId w:val="36"/>
  </w:num>
  <w:num w:numId="37">
    <w:abstractNumId w:val="65"/>
  </w:num>
  <w:num w:numId="38">
    <w:abstractNumId w:val="18"/>
  </w:num>
  <w:num w:numId="39">
    <w:abstractNumId w:val="37"/>
  </w:num>
  <w:num w:numId="40">
    <w:abstractNumId w:val="35"/>
  </w:num>
  <w:num w:numId="41">
    <w:abstractNumId w:val="23"/>
  </w:num>
  <w:num w:numId="42">
    <w:abstractNumId w:val="1"/>
  </w:num>
  <w:num w:numId="43">
    <w:abstractNumId w:val="43"/>
  </w:num>
  <w:num w:numId="44">
    <w:abstractNumId w:val="38"/>
  </w:num>
  <w:num w:numId="45">
    <w:abstractNumId w:val="40"/>
  </w:num>
  <w:num w:numId="46">
    <w:abstractNumId w:val="29"/>
  </w:num>
  <w:num w:numId="47">
    <w:abstractNumId w:val="20"/>
  </w:num>
  <w:num w:numId="48">
    <w:abstractNumId w:val="21"/>
  </w:num>
  <w:num w:numId="49">
    <w:abstractNumId w:val="15"/>
  </w:num>
  <w:num w:numId="50">
    <w:abstractNumId w:val="42"/>
  </w:num>
  <w:num w:numId="51">
    <w:abstractNumId w:val="52"/>
  </w:num>
  <w:num w:numId="52">
    <w:abstractNumId w:val="56"/>
  </w:num>
  <w:num w:numId="53">
    <w:abstractNumId w:val="30"/>
  </w:num>
  <w:num w:numId="54">
    <w:abstractNumId w:val="4"/>
  </w:num>
  <w:num w:numId="55">
    <w:abstractNumId w:val="39"/>
  </w:num>
  <w:num w:numId="56">
    <w:abstractNumId w:val="19"/>
  </w:num>
  <w:num w:numId="57">
    <w:abstractNumId w:val="6"/>
  </w:num>
  <w:num w:numId="58">
    <w:abstractNumId w:val="45"/>
  </w:num>
  <w:num w:numId="59">
    <w:abstractNumId w:val="0"/>
  </w:num>
  <w:num w:numId="60">
    <w:abstractNumId w:val="51"/>
  </w:num>
  <w:num w:numId="61">
    <w:abstractNumId w:val="32"/>
  </w:num>
  <w:num w:numId="62">
    <w:abstractNumId w:val="61"/>
  </w:num>
  <w:num w:numId="63">
    <w:abstractNumId w:val="31"/>
  </w:num>
  <w:num w:numId="64">
    <w:abstractNumId w:val="11"/>
  </w:num>
  <w:num w:numId="65">
    <w:abstractNumId w:val="58"/>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7"/>
    <w:rsid w:val="000014A6"/>
    <w:rsid w:val="00006524"/>
    <w:rsid w:val="00010562"/>
    <w:rsid w:val="00017DF6"/>
    <w:rsid w:val="0004461D"/>
    <w:rsid w:val="0004608B"/>
    <w:rsid w:val="00046E32"/>
    <w:rsid w:val="000535D7"/>
    <w:rsid w:val="00066225"/>
    <w:rsid w:val="00086C5D"/>
    <w:rsid w:val="00087F63"/>
    <w:rsid w:val="00094802"/>
    <w:rsid w:val="00095D77"/>
    <w:rsid w:val="000B1AFA"/>
    <w:rsid w:val="000C5000"/>
    <w:rsid w:val="000F0B47"/>
    <w:rsid w:val="0010647D"/>
    <w:rsid w:val="00113CA0"/>
    <w:rsid w:val="00121979"/>
    <w:rsid w:val="001236B8"/>
    <w:rsid w:val="001247D9"/>
    <w:rsid w:val="001252C3"/>
    <w:rsid w:val="0013048B"/>
    <w:rsid w:val="0013673C"/>
    <w:rsid w:val="0014099E"/>
    <w:rsid w:val="00147FF0"/>
    <w:rsid w:val="001514FF"/>
    <w:rsid w:val="00156712"/>
    <w:rsid w:val="001617B6"/>
    <w:rsid w:val="00176BE2"/>
    <w:rsid w:val="00177E37"/>
    <w:rsid w:val="001A7F7B"/>
    <w:rsid w:val="001C244C"/>
    <w:rsid w:val="001C7BB8"/>
    <w:rsid w:val="001E59F9"/>
    <w:rsid w:val="0021155A"/>
    <w:rsid w:val="002244EE"/>
    <w:rsid w:val="00263206"/>
    <w:rsid w:val="002766DD"/>
    <w:rsid w:val="00281D0A"/>
    <w:rsid w:val="00286C1D"/>
    <w:rsid w:val="00291460"/>
    <w:rsid w:val="002A5436"/>
    <w:rsid w:val="002A78A4"/>
    <w:rsid w:val="002B0FC4"/>
    <w:rsid w:val="002B2D1D"/>
    <w:rsid w:val="002E30B1"/>
    <w:rsid w:val="00310E69"/>
    <w:rsid w:val="0034048C"/>
    <w:rsid w:val="00355F3D"/>
    <w:rsid w:val="00360E1D"/>
    <w:rsid w:val="003741F8"/>
    <w:rsid w:val="00381ED9"/>
    <w:rsid w:val="003A1BA8"/>
    <w:rsid w:val="003A69B0"/>
    <w:rsid w:val="003B5A4C"/>
    <w:rsid w:val="003D51CD"/>
    <w:rsid w:val="003F503C"/>
    <w:rsid w:val="003F692A"/>
    <w:rsid w:val="00422C8F"/>
    <w:rsid w:val="00426681"/>
    <w:rsid w:val="00427F82"/>
    <w:rsid w:val="00431B0D"/>
    <w:rsid w:val="004321DB"/>
    <w:rsid w:val="00433B83"/>
    <w:rsid w:val="00436032"/>
    <w:rsid w:val="00441F1B"/>
    <w:rsid w:val="00450129"/>
    <w:rsid w:val="00451CA1"/>
    <w:rsid w:val="004615A5"/>
    <w:rsid w:val="00475529"/>
    <w:rsid w:val="0048532D"/>
    <w:rsid w:val="00485973"/>
    <w:rsid w:val="004A2087"/>
    <w:rsid w:val="004A31AA"/>
    <w:rsid w:val="004B2893"/>
    <w:rsid w:val="004B3F81"/>
    <w:rsid w:val="004B526A"/>
    <w:rsid w:val="004B7CD9"/>
    <w:rsid w:val="004D7354"/>
    <w:rsid w:val="004D76F7"/>
    <w:rsid w:val="00514457"/>
    <w:rsid w:val="00552EB9"/>
    <w:rsid w:val="00557C20"/>
    <w:rsid w:val="00561532"/>
    <w:rsid w:val="00572401"/>
    <w:rsid w:val="005769F3"/>
    <w:rsid w:val="00580863"/>
    <w:rsid w:val="00587700"/>
    <w:rsid w:val="0059195A"/>
    <w:rsid w:val="00593FA3"/>
    <w:rsid w:val="005975AE"/>
    <w:rsid w:val="005B3487"/>
    <w:rsid w:val="005C359C"/>
    <w:rsid w:val="005D2898"/>
    <w:rsid w:val="005E11CA"/>
    <w:rsid w:val="005E3189"/>
    <w:rsid w:val="005E3349"/>
    <w:rsid w:val="005E3D74"/>
    <w:rsid w:val="005F034E"/>
    <w:rsid w:val="005F5DFF"/>
    <w:rsid w:val="00603D53"/>
    <w:rsid w:val="00610AD6"/>
    <w:rsid w:val="006527AD"/>
    <w:rsid w:val="0065370C"/>
    <w:rsid w:val="00655CF1"/>
    <w:rsid w:val="00663A61"/>
    <w:rsid w:val="0067337A"/>
    <w:rsid w:val="006A1553"/>
    <w:rsid w:val="006A47E3"/>
    <w:rsid w:val="006A7AED"/>
    <w:rsid w:val="006B101F"/>
    <w:rsid w:val="006C444A"/>
    <w:rsid w:val="006D0695"/>
    <w:rsid w:val="006E050A"/>
    <w:rsid w:val="006E3203"/>
    <w:rsid w:val="006E3A0E"/>
    <w:rsid w:val="006E48E2"/>
    <w:rsid w:val="006F765B"/>
    <w:rsid w:val="00703B79"/>
    <w:rsid w:val="00720D3F"/>
    <w:rsid w:val="00726193"/>
    <w:rsid w:val="0074518B"/>
    <w:rsid w:val="00757ACD"/>
    <w:rsid w:val="00762DA5"/>
    <w:rsid w:val="00766ED6"/>
    <w:rsid w:val="00766F07"/>
    <w:rsid w:val="00781C44"/>
    <w:rsid w:val="00787083"/>
    <w:rsid w:val="007B3251"/>
    <w:rsid w:val="007D02AA"/>
    <w:rsid w:val="007D74B3"/>
    <w:rsid w:val="007E53AE"/>
    <w:rsid w:val="007F166D"/>
    <w:rsid w:val="007F26D1"/>
    <w:rsid w:val="00800CA7"/>
    <w:rsid w:val="0080449C"/>
    <w:rsid w:val="008077A4"/>
    <w:rsid w:val="008177D2"/>
    <w:rsid w:val="0082792B"/>
    <w:rsid w:val="00834384"/>
    <w:rsid w:val="0083444A"/>
    <w:rsid w:val="00840DA7"/>
    <w:rsid w:val="00854031"/>
    <w:rsid w:val="00856721"/>
    <w:rsid w:val="008570F9"/>
    <w:rsid w:val="00857B2D"/>
    <w:rsid w:val="00862D3D"/>
    <w:rsid w:val="00886923"/>
    <w:rsid w:val="008A1A59"/>
    <w:rsid w:val="008B2F5E"/>
    <w:rsid w:val="008B59A4"/>
    <w:rsid w:val="008B65F7"/>
    <w:rsid w:val="008B7919"/>
    <w:rsid w:val="008C411E"/>
    <w:rsid w:val="008D58B6"/>
    <w:rsid w:val="008E411D"/>
    <w:rsid w:val="00914CBD"/>
    <w:rsid w:val="00931826"/>
    <w:rsid w:val="0096376D"/>
    <w:rsid w:val="009733B7"/>
    <w:rsid w:val="009877D8"/>
    <w:rsid w:val="009C758E"/>
    <w:rsid w:val="009D671B"/>
    <w:rsid w:val="009E4549"/>
    <w:rsid w:val="009F14B4"/>
    <w:rsid w:val="009F64A5"/>
    <w:rsid w:val="00A148D9"/>
    <w:rsid w:val="00A35B2D"/>
    <w:rsid w:val="00A4202A"/>
    <w:rsid w:val="00A47D6E"/>
    <w:rsid w:val="00A95C93"/>
    <w:rsid w:val="00A9649E"/>
    <w:rsid w:val="00AA16E0"/>
    <w:rsid w:val="00AA2396"/>
    <w:rsid w:val="00AA2580"/>
    <w:rsid w:val="00AB55C3"/>
    <w:rsid w:val="00AB5BB7"/>
    <w:rsid w:val="00AB6DC1"/>
    <w:rsid w:val="00AC6356"/>
    <w:rsid w:val="00AC6A70"/>
    <w:rsid w:val="00AD393F"/>
    <w:rsid w:val="00AE5631"/>
    <w:rsid w:val="00AF3F58"/>
    <w:rsid w:val="00AF71F1"/>
    <w:rsid w:val="00B0158A"/>
    <w:rsid w:val="00B1075B"/>
    <w:rsid w:val="00B10FC5"/>
    <w:rsid w:val="00B32401"/>
    <w:rsid w:val="00B34632"/>
    <w:rsid w:val="00B52374"/>
    <w:rsid w:val="00B70418"/>
    <w:rsid w:val="00B75A4A"/>
    <w:rsid w:val="00B81D78"/>
    <w:rsid w:val="00B854EA"/>
    <w:rsid w:val="00B874BA"/>
    <w:rsid w:val="00BA1D95"/>
    <w:rsid w:val="00BC3D40"/>
    <w:rsid w:val="00C04D08"/>
    <w:rsid w:val="00C160B8"/>
    <w:rsid w:val="00C16BAD"/>
    <w:rsid w:val="00C31722"/>
    <w:rsid w:val="00C37674"/>
    <w:rsid w:val="00C4148E"/>
    <w:rsid w:val="00C548F6"/>
    <w:rsid w:val="00C75143"/>
    <w:rsid w:val="00C8182F"/>
    <w:rsid w:val="00C86958"/>
    <w:rsid w:val="00CA20AD"/>
    <w:rsid w:val="00CB08A4"/>
    <w:rsid w:val="00CC6F67"/>
    <w:rsid w:val="00CD2A6D"/>
    <w:rsid w:val="00CF0959"/>
    <w:rsid w:val="00CF7544"/>
    <w:rsid w:val="00D00FAD"/>
    <w:rsid w:val="00D152F3"/>
    <w:rsid w:val="00D17520"/>
    <w:rsid w:val="00D27FA9"/>
    <w:rsid w:val="00D372C6"/>
    <w:rsid w:val="00D4388B"/>
    <w:rsid w:val="00D6761C"/>
    <w:rsid w:val="00D718BD"/>
    <w:rsid w:val="00D74E0A"/>
    <w:rsid w:val="00D808F5"/>
    <w:rsid w:val="00D83CB6"/>
    <w:rsid w:val="00D852A5"/>
    <w:rsid w:val="00D92F9F"/>
    <w:rsid w:val="00D95942"/>
    <w:rsid w:val="00DA5ABF"/>
    <w:rsid w:val="00DB37AB"/>
    <w:rsid w:val="00DC1CB4"/>
    <w:rsid w:val="00DC72FC"/>
    <w:rsid w:val="00DD3789"/>
    <w:rsid w:val="00DE7D57"/>
    <w:rsid w:val="00E015BD"/>
    <w:rsid w:val="00E043D9"/>
    <w:rsid w:val="00E23B59"/>
    <w:rsid w:val="00E36CB7"/>
    <w:rsid w:val="00E55BAF"/>
    <w:rsid w:val="00E706AA"/>
    <w:rsid w:val="00E72B59"/>
    <w:rsid w:val="00E8037F"/>
    <w:rsid w:val="00E80904"/>
    <w:rsid w:val="00E97E85"/>
    <w:rsid w:val="00EA0434"/>
    <w:rsid w:val="00EA4A08"/>
    <w:rsid w:val="00EB504D"/>
    <w:rsid w:val="00EC2752"/>
    <w:rsid w:val="00EC3C21"/>
    <w:rsid w:val="00EE0B47"/>
    <w:rsid w:val="00EE4A44"/>
    <w:rsid w:val="00EE586E"/>
    <w:rsid w:val="00F4612E"/>
    <w:rsid w:val="00F512BB"/>
    <w:rsid w:val="00F60ECA"/>
    <w:rsid w:val="00F61F61"/>
    <w:rsid w:val="00F70C8F"/>
    <w:rsid w:val="00F74201"/>
    <w:rsid w:val="00F8109F"/>
    <w:rsid w:val="00F83F18"/>
    <w:rsid w:val="00F96A84"/>
    <w:rsid w:val="00FA2E57"/>
    <w:rsid w:val="00FC28C5"/>
    <w:rsid w:val="00FC3478"/>
    <w:rsid w:val="00FD3D46"/>
    <w:rsid w:val="00FD4388"/>
    <w:rsid w:val="00FE26CA"/>
    <w:rsid w:val="00FF510F"/>
    <w:rsid w:val="75936C77"/>
  </w:rsids>
  <m:mathPr>
    <m:mathFont m:val="Cambria Math"/>
    <m:brkBin m:val="before"/>
    <m:brkBinSub m:val="--"/>
    <m:smallFrac m:val="0"/>
    <m:dispDef/>
    <m:lMargin m:val="0"/>
    <m:rMargin m:val="0"/>
    <m:defJc m:val="centerGroup"/>
    <m:wrapIndent m:val="1440"/>
    <m:intLim m:val="subSup"/>
    <m:naryLim m:val="undOvr"/>
  </m:mathPr>
  <w:themeFontLang w:val="sr-Latn-M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2174C-7D9E-45E9-91BC-D740D7C3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535"/>
        <w:tab w:val="right" w:pos="9071"/>
      </w:tabs>
      <w:spacing w:after="0" w:line="240" w:lineRule="auto"/>
    </w:pPr>
    <w:rPr>
      <w:rFonts w:ascii="Times New Roman" w:eastAsia="Times New Roman" w:hAnsi="Times New Roman"/>
      <w:sz w:val="24"/>
      <w:szCs w:val="20"/>
    </w:rPr>
  </w:style>
  <w:style w:type="paragraph" w:styleId="Header">
    <w:name w:val="header"/>
    <w:basedOn w:val="Normal"/>
    <w:uiPriority w:val="99"/>
    <w:qFormat/>
    <w:pPr>
      <w:tabs>
        <w:tab w:val="center" w:pos="4536"/>
        <w:tab w:val="right" w:pos="9072"/>
      </w:tabs>
      <w:spacing w:after="0" w:line="240" w:lineRule="auto"/>
    </w:pPr>
    <w:rPr>
      <w:rFonts w:ascii="Times New Roman" w:eastAsia="Times New Roman" w:hAnsi="Times New Roman"/>
      <w:sz w:val="24"/>
      <w:szCs w:val="24"/>
    </w:rPr>
  </w:style>
  <w:style w:type="character" w:styleId="PageNumber">
    <w:name w:val="page number"/>
    <w:uiPriority w:val="99"/>
    <w:qFormat/>
    <w:rPr>
      <w:rFonts w:cs="Times New Roman"/>
    </w:rPr>
  </w:style>
  <w:style w:type="paragraph" w:styleId="ListParagraph">
    <w:name w:val="List Paragraph"/>
    <w:basedOn w:val="Normal"/>
    <w:uiPriority w:val="34"/>
    <w:qFormat/>
    <w:pPr>
      <w:ind w:left="720"/>
      <w:contextualSpacing/>
    </w:pPr>
  </w:style>
  <w:style w:type="paragraph" w:styleId="NoSpacing">
    <w:name w:val="No Spacing"/>
    <w:uiPriority w:val="99"/>
    <w:qFormat/>
    <w:rPr>
      <w:rFonts w:ascii="Times New Roman" w:eastAsia="Times New Roman" w:hAnsi="Times New Roman" w:cs="Calibri"/>
      <w:sz w:val="22"/>
      <w:szCs w:val="22"/>
    </w:rPr>
  </w:style>
  <w:style w:type="paragraph" w:styleId="BalloonText">
    <w:name w:val="Balloon Text"/>
    <w:basedOn w:val="Normal"/>
    <w:link w:val="BalloonTextChar"/>
    <w:uiPriority w:val="99"/>
    <w:semiHidden/>
    <w:unhideWhenUsed/>
    <w:rsid w:val="00C5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F6"/>
    <w:rPr>
      <w:rFonts w:ascii="Segoe UI" w:hAnsi="Segoe UI" w:cs="Segoe UI"/>
      <w:sz w:val="18"/>
      <w:szCs w:val="18"/>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4E10-0F8D-4E9C-BE63-B283D244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34</Pages>
  <Words>10292</Words>
  <Characters>58671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Microsoft account</cp:lastModifiedBy>
  <cp:revision>33</cp:revision>
  <cp:lastPrinted>2022-09-22T10:39:00Z</cp:lastPrinted>
  <dcterms:created xsi:type="dcterms:W3CDTF">2022-09-16T12:36:00Z</dcterms:created>
  <dcterms:modified xsi:type="dcterms:W3CDTF">2022-09-23T10:44:00Z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5D58E4896DBF485BB83F940D49233E5E</vt:lpwstr>
  </property>
</Properties>
</file>