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511EA" w14:textId="77777777" w:rsidR="00993126" w:rsidRDefault="0006284A" w:rsidP="00FC3233">
      <w:pPr>
        <w:rPr>
          <w:rFonts w:ascii="Times New Roman" w:hAnsi="Times New Roman" w:cs="Times New Roman"/>
        </w:rPr>
      </w:pPr>
      <w:r w:rsidRPr="001E6E80">
        <w:rPr>
          <w:rFonts w:ascii="Times New Roman" w:hAnsi="Times New Roman" w:cs="Times New Roman"/>
        </w:rPr>
        <w:tab/>
      </w:r>
    </w:p>
    <w:p w14:paraId="2A4D10FE" w14:textId="77777777" w:rsidR="00993126" w:rsidRDefault="00993126" w:rsidP="00FC3233">
      <w:pPr>
        <w:rPr>
          <w:rFonts w:ascii="Times New Roman" w:hAnsi="Times New Roman" w:cs="Times New Roman"/>
        </w:rPr>
      </w:pPr>
    </w:p>
    <w:p w14:paraId="07788C3F" w14:textId="46E89BD1" w:rsidR="0012249D" w:rsidRPr="001E6E80" w:rsidRDefault="00993126" w:rsidP="00FC3233">
      <w:p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</w:t>
      </w:r>
      <w:r w:rsidR="0006284A" w:rsidRPr="001E6E80">
        <w:rPr>
          <w:rFonts w:ascii="Times New Roman" w:hAnsi="Times New Roman" w:cs="Times New Roman"/>
          <w:sz w:val="28"/>
          <w:szCs w:val="28"/>
        </w:rPr>
        <w:t xml:space="preserve">Na osnovu člana 38 stav 1 tačka 23 Zakona o lokalnoj samoupravi </w:t>
      </w:r>
      <w:r w:rsidR="00A578C7">
        <w:rPr>
          <w:rFonts w:ascii="Times New Roman" w:eastAsiaTheme="minorHAnsi" w:hAnsi="Times New Roman" w:cs="Times New Roman"/>
          <w:sz w:val="28"/>
          <w:szCs w:val="28"/>
        </w:rPr>
        <w:t>("Službeni list C</w:t>
      </w:r>
      <w:r w:rsidR="00AB3ED0">
        <w:rPr>
          <w:rFonts w:ascii="Times New Roman" w:eastAsiaTheme="minorHAnsi" w:hAnsi="Times New Roman" w:cs="Times New Roman"/>
          <w:sz w:val="28"/>
          <w:szCs w:val="28"/>
        </w:rPr>
        <w:t xml:space="preserve">rne </w:t>
      </w:r>
      <w:r w:rsidR="00A578C7">
        <w:rPr>
          <w:rFonts w:ascii="Times New Roman" w:eastAsiaTheme="minorHAnsi" w:hAnsi="Times New Roman" w:cs="Times New Roman"/>
          <w:sz w:val="28"/>
          <w:szCs w:val="28"/>
        </w:rPr>
        <w:t>G</w:t>
      </w:r>
      <w:r w:rsidR="00AB3ED0">
        <w:rPr>
          <w:rFonts w:ascii="Times New Roman" w:eastAsiaTheme="minorHAnsi" w:hAnsi="Times New Roman" w:cs="Times New Roman"/>
          <w:sz w:val="28"/>
          <w:szCs w:val="28"/>
        </w:rPr>
        <w:t>ore</w:t>
      </w:r>
      <w:r w:rsidR="0006284A" w:rsidRPr="001E6E80">
        <w:rPr>
          <w:rFonts w:ascii="Times New Roman" w:eastAsiaTheme="minorHAnsi" w:hAnsi="Times New Roman" w:cs="Times New Roman"/>
          <w:sz w:val="28"/>
          <w:szCs w:val="28"/>
        </w:rPr>
        <w:t>", br. 2/18, 34/19, 38/20, 50/22 i 84/22) i čl</w:t>
      </w:r>
      <w:r w:rsidR="004259E1">
        <w:rPr>
          <w:rFonts w:ascii="Times New Roman" w:eastAsiaTheme="minorHAnsi" w:hAnsi="Times New Roman" w:cs="Times New Roman"/>
          <w:sz w:val="28"/>
          <w:szCs w:val="28"/>
        </w:rPr>
        <w:t>ana 35 stav 1 tačka 23 Statuta o</w:t>
      </w:r>
      <w:r w:rsidR="0006284A" w:rsidRPr="001E6E80">
        <w:rPr>
          <w:rFonts w:ascii="Times New Roman" w:eastAsiaTheme="minorHAnsi" w:hAnsi="Times New Roman" w:cs="Times New Roman"/>
          <w:sz w:val="28"/>
          <w:szCs w:val="28"/>
        </w:rPr>
        <w:t xml:space="preserve">pštine </w:t>
      </w:r>
      <w:r w:rsidR="00A578C7">
        <w:rPr>
          <w:rFonts w:ascii="Times New Roman" w:eastAsiaTheme="minorHAnsi" w:hAnsi="Times New Roman" w:cs="Times New Roman"/>
          <w:sz w:val="28"/>
          <w:szCs w:val="28"/>
        </w:rPr>
        <w:t>Nikšić ("Službeni list C</w:t>
      </w:r>
      <w:r w:rsidR="00AB3ED0">
        <w:rPr>
          <w:rFonts w:ascii="Times New Roman" w:eastAsiaTheme="minorHAnsi" w:hAnsi="Times New Roman" w:cs="Times New Roman"/>
          <w:sz w:val="28"/>
          <w:szCs w:val="28"/>
        </w:rPr>
        <w:t xml:space="preserve">rne </w:t>
      </w:r>
      <w:r w:rsidR="00A578C7">
        <w:rPr>
          <w:rFonts w:ascii="Times New Roman" w:eastAsiaTheme="minorHAnsi" w:hAnsi="Times New Roman" w:cs="Times New Roman"/>
          <w:sz w:val="28"/>
          <w:szCs w:val="28"/>
        </w:rPr>
        <w:t>G</w:t>
      </w:r>
      <w:r w:rsidR="00AB3ED0">
        <w:rPr>
          <w:rFonts w:ascii="Times New Roman" w:eastAsiaTheme="minorHAnsi" w:hAnsi="Times New Roman" w:cs="Times New Roman"/>
          <w:sz w:val="28"/>
          <w:szCs w:val="28"/>
        </w:rPr>
        <w:t>ore</w:t>
      </w:r>
      <w:r w:rsidR="0006284A" w:rsidRPr="001E6E80">
        <w:rPr>
          <w:rFonts w:ascii="Times New Roman" w:eastAsiaTheme="minorHAnsi" w:hAnsi="Times New Roman" w:cs="Times New Roman"/>
          <w:sz w:val="28"/>
          <w:szCs w:val="28"/>
        </w:rPr>
        <w:t>-Opštinski propisi“</w:t>
      </w:r>
      <w:r w:rsidR="00A578C7">
        <w:rPr>
          <w:rFonts w:ascii="Times New Roman" w:eastAsiaTheme="minorHAnsi" w:hAnsi="Times New Roman" w:cs="Times New Roman"/>
          <w:sz w:val="28"/>
          <w:szCs w:val="28"/>
        </w:rPr>
        <w:t>,</w:t>
      </w:r>
      <w:r w:rsidR="0006284A" w:rsidRPr="001E6E80">
        <w:rPr>
          <w:rFonts w:ascii="Times New Roman" w:eastAsiaTheme="minorHAnsi" w:hAnsi="Times New Roman" w:cs="Times New Roman"/>
          <w:sz w:val="28"/>
          <w:szCs w:val="28"/>
        </w:rPr>
        <w:t xml:space="preserve"> br</w:t>
      </w:r>
      <w:r w:rsidR="00A10400">
        <w:rPr>
          <w:rFonts w:ascii="Times New Roman" w:eastAsiaTheme="minorHAnsi" w:hAnsi="Times New Roman" w:cs="Times New Roman"/>
          <w:sz w:val="28"/>
          <w:szCs w:val="28"/>
        </w:rPr>
        <w:t>oj</w:t>
      </w:r>
      <w:r w:rsidR="004259E1">
        <w:rPr>
          <w:rFonts w:ascii="Times New Roman" w:eastAsiaTheme="minorHAnsi" w:hAnsi="Times New Roman" w:cs="Times New Roman"/>
          <w:sz w:val="28"/>
          <w:szCs w:val="28"/>
        </w:rPr>
        <w:t xml:space="preserve"> 31/18</w:t>
      </w:r>
      <w:r w:rsidR="00AB3ED0">
        <w:rPr>
          <w:rFonts w:ascii="Times New Roman" w:eastAsiaTheme="minorHAnsi" w:hAnsi="Times New Roman" w:cs="Times New Roman"/>
          <w:sz w:val="28"/>
          <w:szCs w:val="28"/>
        </w:rPr>
        <w:t xml:space="preserve"> i 21/23</w:t>
      </w:r>
      <w:r w:rsidR="004259E1">
        <w:rPr>
          <w:rFonts w:ascii="Times New Roman" w:eastAsiaTheme="minorHAnsi" w:hAnsi="Times New Roman" w:cs="Times New Roman"/>
          <w:sz w:val="28"/>
          <w:szCs w:val="28"/>
        </w:rPr>
        <w:t>), Skupština o</w:t>
      </w:r>
      <w:r w:rsidR="0006284A" w:rsidRPr="001E6E80">
        <w:rPr>
          <w:rFonts w:ascii="Times New Roman" w:eastAsiaTheme="minorHAnsi" w:hAnsi="Times New Roman" w:cs="Times New Roman"/>
          <w:sz w:val="28"/>
          <w:szCs w:val="28"/>
        </w:rPr>
        <w:t>pštine Nikšić, na</w:t>
      </w:r>
      <w:r w:rsidR="00A578C7">
        <w:rPr>
          <w:rFonts w:ascii="Times New Roman" w:eastAsiaTheme="minorHAnsi" w:hAnsi="Times New Roman" w:cs="Times New Roman"/>
          <w:sz w:val="28"/>
          <w:szCs w:val="28"/>
        </w:rPr>
        <w:t xml:space="preserve"> sjednici održanoj ______</w:t>
      </w:r>
      <w:r w:rsidR="00AB3ED0">
        <w:rPr>
          <w:rFonts w:ascii="Times New Roman" w:eastAsiaTheme="minorHAnsi" w:hAnsi="Times New Roman" w:cs="Times New Roman"/>
          <w:sz w:val="28"/>
          <w:szCs w:val="28"/>
        </w:rPr>
        <w:t>.</w:t>
      </w:r>
      <w:r w:rsidR="0006284A" w:rsidRPr="001E6E80">
        <w:rPr>
          <w:rFonts w:ascii="Times New Roman" w:eastAsiaTheme="minorHAnsi" w:hAnsi="Times New Roman" w:cs="Times New Roman"/>
          <w:sz w:val="28"/>
          <w:szCs w:val="28"/>
        </w:rPr>
        <w:t>202</w:t>
      </w:r>
      <w:r w:rsidR="00AB3ED0">
        <w:rPr>
          <w:rFonts w:ascii="Times New Roman" w:eastAsiaTheme="minorHAnsi" w:hAnsi="Times New Roman" w:cs="Times New Roman"/>
          <w:sz w:val="28"/>
          <w:szCs w:val="28"/>
        </w:rPr>
        <w:t>5</w:t>
      </w:r>
      <w:r w:rsidR="0006284A" w:rsidRPr="001E6E80">
        <w:rPr>
          <w:rFonts w:ascii="Times New Roman" w:eastAsiaTheme="minorHAnsi" w:hAnsi="Times New Roman" w:cs="Times New Roman"/>
          <w:sz w:val="28"/>
          <w:szCs w:val="28"/>
        </w:rPr>
        <w:t>.godine donijela je</w:t>
      </w:r>
    </w:p>
    <w:p w14:paraId="53E86A89" w14:textId="164BF359" w:rsidR="0006284A" w:rsidRDefault="0006284A" w:rsidP="00FC3233">
      <w:pPr>
        <w:rPr>
          <w:rFonts w:ascii="Times New Roman" w:eastAsiaTheme="minorHAnsi" w:hAnsi="Times New Roman" w:cs="Times New Roman"/>
          <w:sz w:val="20"/>
          <w:szCs w:val="23"/>
        </w:rPr>
      </w:pPr>
    </w:p>
    <w:p w14:paraId="117097D4" w14:textId="77777777" w:rsidR="00993126" w:rsidRPr="00993126" w:rsidRDefault="00993126" w:rsidP="00FC3233">
      <w:pPr>
        <w:rPr>
          <w:rFonts w:ascii="Times New Roman" w:eastAsiaTheme="minorHAnsi" w:hAnsi="Times New Roman" w:cs="Times New Roman"/>
          <w:sz w:val="20"/>
          <w:szCs w:val="23"/>
        </w:rPr>
      </w:pPr>
    </w:p>
    <w:p w14:paraId="30ADCEAE" w14:textId="0CAB1645" w:rsidR="0006284A" w:rsidRPr="00993126" w:rsidRDefault="0006284A" w:rsidP="00993126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36"/>
        </w:rPr>
      </w:pPr>
      <w:r w:rsidRPr="00993126">
        <w:rPr>
          <w:rFonts w:ascii="Times New Roman" w:eastAsiaTheme="minorHAnsi" w:hAnsi="Times New Roman" w:cs="Times New Roman"/>
          <w:b/>
          <w:bCs/>
          <w:sz w:val="28"/>
          <w:szCs w:val="36"/>
        </w:rPr>
        <w:t>Z A K LJ U Č A K</w:t>
      </w:r>
    </w:p>
    <w:p w14:paraId="277D670D" w14:textId="77777777" w:rsidR="00993126" w:rsidRPr="001E6E80" w:rsidRDefault="00993126" w:rsidP="0006284A">
      <w:pPr>
        <w:rPr>
          <w:rFonts w:ascii="Times New Roman" w:eastAsiaTheme="minorHAnsi" w:hAnsi="Times New Roman" w:cs="Times New Roman"/>
          <w:b/>
          <w:bCs/>
          <w:sz w:val="32"/>
          <w:szCs w:val="32"/>
        </w:rPr>
      </w:pPr>
    </w:p>
    <w:p w14:paraId="7126437C" w14:textId="4CFCD4AA" w:rsidR="0006284A" w:rsidRPr="001E6E80" w:rsidRDefault="0006284A" w:rsidP="0006284A">
      <w:pPr>
        <w:rPr>
          <w:rFonts w:ascii="Times New Roman" w:eastAsiaTheme="minorHAnsi" w:hAnsi="Times New Roman" w:cs="Times New Roman"/>
          <w:sz w:val="28"/>
          <w:szCs w:val="28"/>
        </w:rPr>
      </w:pPr>
      <w:r w:rsidRPr="001E6E80">
        <w:rPr>
          <w:rFonts w:ascii="Times New Roman" w:eastAsiaTheme="minorHAnsi" w:hAnsi="Times New Roman" w:cs="Times New Roman"/>
          <w:b/>
          <w:bCs/>
          <w:sz w:val="32"/>
          <w:szCs w:val="32"/>
        </w:rPr>
        <w:tab/>
      </w:r>
      <w:r w:rsidRPr="001E6E80">
        <w:rPr>
          <w:rFonts w:ascii="Times New Roman" w:eastAsiaTheme="minorHAnsi" w:hAnsi="Times New Roman" w:cs="Times New Roman"/>
          <w:sz w:val="28"/>
          <w:szCs w:val="28"/>
        </w:rPr>
        <w:t>I Usvaja se Izvještaj o radu predsjednika Opštine i radu organa</w:t>
      </w:r>
      <w:r w:rsidR="00201E9E">
        <w:rPr>
          <w:rFonts w:ascii="Times New Roman" w:eastAsiaTheme="minorHAnsi" w:hAnsi="Times New Roman" w:cs="Times New Roman"/>
          <w:sz w:val="28"/>
          <w:szCs w:val="28"/>
        </w:rPr>
        <w:t xml:space="preserve"> lokalne uprave i službi</w:t>
      </w:r>
      <w:r w:rsidRPr="001E6E80">
        <w:rPr>
          <w:rFonts w:ascii="Times New Roman" w:eastAsiaTheme="minorHAnsi" w:hAnsi="Times New Roman" w:cs="Times New Roman"/>
          <w:sz w:val="28"/>
          <w:szCs w:val="28"/>
        </w:rPr>
        <w:t xml:space="preserve"> za 202</w:t>
      </w:r>
      <w:r w:rsidR="00AB3ED0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1E6E80">
        <w:rPr>
          <w:rFonts w:ascii="Times New Roman" w:eastAsiaTheme="minorHAnsi" w:hAnsi="Times New Roman" w:cs="Times New Roman"/>
          <w:sz w:val="28"/>
          <w:szCs w:val="28"/>
        </w:rPr>
        <w:t>. godinu.</w:t>
      </w:r>
    </w:p>
    <w:p w14:paraId="7A62484C" w14:textId="277C8046" w:rsidR="0006284A" w:rsidRPr="001E6E80" w:rsidRDefault="0006284A" w:rsidP="0006284A">
      <w:pPr>
        <w:rPr>
          <w:rFonts w:ascii="Times New Roman" w:eastAsiaTheme="minorHAnsi" w:hAnsi="Times New Roman" w:cs="Times New Roman"/>
          <w:sz w:val="28"/>
          <w:szCs w:val="28"/>
        </w:rPr>
      </w:pPr>
    </w:p>
    <w:p w14:paraId="5F32E855" w14:textId="5CEE0D7D" w:rsidR="00A10400" w:rsidRDefault="004259E1" w:rsidP="0006284A">
      <w:p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ab/>
        <w:t>II Ovaj z</w:t>
      </w:r>
      <w:r w:rsidR="0006284A" w:rsidRPr="001E6E80">
        <w:rPr>
          <w:rFonts w:ascii="Times New Roman" w:eastAsiaTheme="minorHAnsi" w:hAnsi="Times New Roman" w:cs="Times New Roman"/>
          <w:sz w:val="28"/>
          <w:szCs w:val="28"/>
        </w:rPr>
        <w:t>aključak objaviće se u „Službenom listu Crne Gore-Opštinski prop</w:t>
      </w:r>
      <w:r w:rsidR="00A10400">
        <w:rPr>
          <w:rFonts w:ascii="Times New Roman" w:eastAsiaTheme="minorHAnsi" w:hAnsi="Times New Roman" w:cs="Times New Roman"/>
          <w:sz w:val="28"/>
          <w:szCs w:val="28"/>
        </w:rPr>
        <w:t>i</w:t>
      </w:r>
      <w:r w:rsidR="0006284A" w:rsidRPr="001E6E80">
        <w:rPr>
          <w:rFonts w:ascii="Times New Roman" w:eastAsiaTheme="minorHAnsi" w:hAnsi="Times New Roman" w:cs="Times New Roman"/>
          <w:sz w:val="28"/>
          <w:szCs w:val="28"/>
        </w:rPr>
        <w:t>si“</w:t>
      </w:r>
      <w:r w:rsidR="001E6E80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309E235D" w14:textId="77777777" w:rsidR="00A10400" w:rsidRDefault="00A10400" w:rsidP="0006284A">
      <w:pPr>
        <w:rPr>
          <w:rFonts w:ascii="Times New Roman" w:eastAsiaTheme="minorHAnsi" w:hAnsi="Times New Roman" w:cs="Times New Roman"/>
          <w:sz w:val="28"/>
          <w:szCs w:val="28"/>
        </w:rPr>
      </w:pPr>
    </w:p>
    <w:p w14:paraId="42A46330" w14:textId="77777777" w:rsidR="00993126" w:rsidRDefault="00993126" w:rsidP="0006284A">
      <w:pPr>
        <w:rPr>
          <w:rFonts w:ascii="Times New Roman" w:eastAsiaTheme="minorHAnsi" w:hAnsi="Times New Roman" w:cs="Times New Roman"/>
          <w:sz w:val="28"/>
          <w:szCs w:val="28"/>
        </w:rPr>
      </w:pPr>
    </w:p>
    <w:p w14:paraId="377E00B4" w14:textId="77777777" w:rsidR="00993126" w:rsidRDefault="00993126" w:rsidP="0006284A">
      <w:pPr>
        <w:rPr>
          <w:rFonts w:ascii="Times New Roman" w:eastAsiaTheme="minorHAnsi" w:hAnsi="Times New Roman" w:cs="Times New Roman"/>
          <w:sz w:val="28"/>
          <w:szCs w:val="28"/>
        </w:rPr>
      </w:pPr>
    </w:p>
    <w:p w14:paraId="340B8998" w14:textId="38B2E23A" w:rsidR="00A10400" w:rsidRDefault="00A10400" w:rsidP="0006284A">
      <w:pPr>
        <w:rPr>
          <w:rFonts w:ascii="Times New Roman" w:eastAsiaTheme="minorHAnsi" w:hAnsi="Times New Roman" w:cs="Times New Roman"/>
          <w:sz w:val="28"/>
          <w:szCs w:val="28"/>
        </w:rPr>
      </w:pPr>
      <w:r w:rsidRPr="001E6E80">
        <w:rPr>
          <w:rFonts w:ascii="Times New Roman" w:eastAsiaTheme="minorHAnsi" w:hAnsi="Times New Roman" w:cs="Times New Roman"/>
          <w:sz w:val="28"/>
          <w:szCs w:val="28"/>
        </w:rPr>
        <w:t>Broj: 01-030-</w:t>
      </w:r>
    </w:p>
    <w:p w14:paraId="73357425" w14:textId="70319133" w:rsidR="00A10400" w:rsidRDefault="00A10400" w:rsidP="0006284A">
      <w:pPr>
        <w:rPr>
          <w:rFonts w:ascii="Times New Roman" w:eastAsiaTheme="minorHAnsi" w:hAnsi="Times New Roman" w:cs="Times New Roman"/>
          <w:sz w:val="28"/>
          <w:szCs w:val="28"/>
        </w:rPr>
      </w:pPr>
      <w:r w:rsidRPr="001E6E80">
        <w:rPr>
          <w:rFonts w:ascii="Times New Roman" w:eastAsiaTheme="minorHAnsi" w:hAnsi="Times New Roman" w:cs="Times New Roman"/>
          <w:sz w:val="28"/>
          <w:szCs w:val="28"/>
        </w:rPr>
        <w:t>Nikšić, ______ 202</w:t>
      </w:r>
      <w:r w:rsidR="00AB3ED0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1E6E80">
        <w:rPr>
          <w:rFonts w:ascii="Times New Roman" w:eastAsiaTheme="minorHAnsi" w:hAnsi="Times New Roman" w:cs="Times New Roman"/>
          <w:sz w:val="28"/>
          <w:szCs w:val="28"/>
        </w:rPr>
        <w:t>.</w:t>
      </w:r>
      <w:r w:rsidR="0099312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E6E80">
        <w:rPr>
          <w:rFonts w:ascii="Times New Roman" w:eastAsiaTheme="minorHAnsi" w:hAnsi="Times New Roman" w:cs="Times New Roman"/>
          <w:sz w:val="28"/>
          <w:szCs w:val="28"/>
        </w:rPr>
        <w:t xml:space="preserve">godine    </w:t>
      </w:r>
    </w:p>
    <w:p w14:paraId="4E4DF344" w14:textId="3DBF693F" w:rsidR="00A10400" w:rsidRDefault="00A10400" w:rsidP="0006284A">
      <w:pPr>
        <w:rPr>
          <w:rFonts w:ascii="Times New Roman" w:eastAsiaTheme="minorHAnsi" w:hAnsi="Times New Roman" w:cs="Times New Roman"/>
          <w:sz w:val="28"/>
          <w:szCs w:val="28"/>
        </w:rPr>
      </w:pPr>
      <w:r w:rsidRPr="001E6E80">
        <w:rPr>
          <w:rFonts w:ascii="Times New Roman" w:eastAsiaTheme="minorHAnsi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E6E80">
        <w:rPr>
          <w:rFonts w:ascii="Times New Roman" w:eastAsiaTheme="minorHAnsi" w:hAnsi="Times New Roman" w:cs="Times New Roman"/>
          <w:sz w:val="28"/>
          <w:szCs w:val="28"/>
        </w:rPr>
        <w:t xml:space="preserve">   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          </w:t>
      </w:r>
      <w:r w:rsidRPr="001E6E80"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</w:p>
    <w:p w14:paraId="349EE4B5" w14:textId="5384E5C0" w:rsidR="00A10400" w:rsidRPr="00AB3ED0" w:rsidRDefault="004259E1" w:rsidP="00A10400">
      <w:pPr>
        <w:jc w:val="center"/>
        <w:rPr>
          <w:rFonts w:ascii="Times New Roman" w:eastAsiaTheme="minorHAnsi" w:hAnsi="Times New Roman" w:cs="Times New Roman"/>
          <w:b/>
          <w:bCs/>
          <w:sz w:val="32"/>
          <w:szCs w:val="32"/>
        </w:rPr>
      </w:pPr>
      <w:r w:rsidRPr="00AB3ED0">
        <w:rPr>
          <w:rFonts w:ascii="Times New Roman" w:eastAsiaTheme="minorHAnsi" w:hAnsi="Times New Roman" w:cs="Times New Roman"/>
          <w:b/>
          <w:bCs/>
          <w:sz w:val="32"/>
          <w:szCs w:val="32"/>
        </w:rPr>
        <w:t>Skupština o</w:t>
      </w:r>
      <w:r w:rsidR="00A10400" w:rsidRPr="00AB3ED0">
        <w:rPr>
          <w:rFonts w:ascii="Times New Roman" w:eastAsiaTheme="minorHAnsi" w:hAnsi="Times New Roman" w:cs="Times New Roman"/>
          <w:b/>
          <w:bCs/>
          <w:sz w:val="32"/>
          <w:szCs w:val="32"/>
        </w:rPr>
        <w:t>pštine Nikšić</w:t>
      </w:r>
    </w:p>
    <w:p w14:paraId="2D2F487C" w14:textId="77777777" w:rsidR="0006284A" w:rsidRPr="001E6E80" w:rsidRDefault="0006284A" w:rsidP="0006284A">
      <w:pPr>
        <w:rPr>
          <w:rFonts w:ascii="Times New Roman" w:eastAsiaTheme="minorHAnsi" w:hAnsi="Times New Roman" w:cs="Times New Roman"/>
          <w:sz w:val="28"/>
          <w:szCs w:val="28"/>
        </w:rPr>
      </w:pPr>
    </w:p>
    <w:p w14:paraId="1275C67F" w14:textId="18F1FE8A" w:rsidR="0006284A" w:rsidRPr="001E6E80" w:rsidRDefault="0006284A" w:rsidP="0006284A">
      <w:pPr>
        <w:rPr>
          <w:rFonts w:ascii="Times New Roman" w:eastAsiaTheme="minorHAnsi" w:hAnsi="Times New Roman" w:cs="Times New Roman"/>
          <w:sz w:val="28"/>
          <w:szCs w:val="28"/>
        </w:rPr>
      </w:pPr>
      <w:r w:rsidRPr="001E6E80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     </w:t>
      </w:r>
      <w:r w:rsidR="001E6E80" w:rsidRPr="001E6E80">
        <w:rPr>
          <w:rFonts w:ascii="Times New Roman" w:eastAsiaTheme="minorHAnsi" w:hAnsi="Times New Roman" w:cs="Times New Roman"/>
          <w:sz w:val="28"/>
          <w:szCs w:val="28"/>
        </w:rPr>
        <w:t xml:space="preserve">            </w:t>
      </w:r>
      <w:r w:rsidR="001E6E8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1E6E80" w:rsidRPr="001E6E8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E6E8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01E9E">
        <w:rPr>
          <w:rFonts w:ascii="Times New Roman" w:eastAsiaTheme="minorHAnsi" w:hAnsi="Times New Roman" w:cs="Times New Roman"/>
          <w:sz w:val="28"/>
          <w:szCs w:val="28"/>
        </w:rPr>
        <w:t xml:space="preserve">                  </w:t>
      </w:r>
      <w:r w:rsidRPr="001E6E80">
        <w:rPr>
          <w:rFonts w:ascii="Times New Roman" w:eastAsiaTheme="minorHAnsi" w:hAnsi="Times New Roman" w:cs="Times New Roman"/>
          <w:sz w:val="28"/>
          <w:szCs w:val="28"/>
        </w:rPr>
        <w:t xml:space="preserve"> Predsjednik </w:t>
      </w:r>
    </w:p>
    <w:p w14:paraId="2D7C2FE6" w14:textId="342CB3F2" w:rsidR="00A10400" w:rsidRDefault="00A10400" w:rsidP="00A10400">
      <w:pPr>
        <w:rPr>
          <w:rFonts w:ascii="Times New Roman" w:eastAsiaTheme="minorHAnsi" w:hAnsi="Times New Roman" w:cs="Times New Roman"/>
          <w:sz w:val="32"/>
          <w:szCs w:val="32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E6E80" w:rsidRPr="001E6E80">
        <w:rPr>
          <w:rFonts w:ascii="Times New Roman" w:eastAsiaTheme="minorHAnsi" w:hAnsi="Times New Roman" w:cs="Times New Roman"/>
          <w:sz w:val="28"/>
          <w:szCs w:val="28"/>
        </w:rPr>
        <w:t xml:space="preserve">Nemanja Vuković, </w:t>
      </w:r>
      <w:proofErr w:type="spellStart"/>
      <w:r w:rsidR="001E6E80" w:rsidRPr="001E6E80">
        <w:rPr>
          <w:rFonts w:ascii="Times New Roman" w:eastAsiaTheme="minorHAnsi" w:hAnsi="Times New Roman" w:cs="Times New Roman"/>
          <w:sz w:val="28"/>
          <w:szCs w:val="28"/>
        </w:rPr>
        <w:t>s.r</w:t>
      </w:r>
      <w:proofErr w:type="spellEnd"/>
      <w:r w:rsidR="001E6E80" w:rsidRPr="001E6E80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A10400">
        <w:rPr>
          <w:rFonts w:ascii="Times New Roman" w:eastAsiaTheme="minorHAnsi" w:hAnsi="Times New Roman" w:cs="Times New Roman"/>
          <w:sz w:val="32"/>
          <w:szCs w:val="32"/>
        </w:rPr>
        <w:t xml:space="preserve"> </w:t>
      </w:r>
    </w:p>
    <w:p w14:paraId="758C5F1F" w14:textId="77777777" w:rsidR="00A10400" w:rsidRDefault="00A10400" w:rsidP="00A10400">
      <w:pPr>
        <w:jc w:val="center"/>
        <w:rPr>
          <w:rFonts w:ascii="Times New Roman" w:eastAsiaTheme="minorHAnsi" w:hAnsi="Times New Roman" w:cs="Times New Roman"/>
          <w:sz w:val="32"/>
          <w:szCs w:val="32"/>
        </w:rPr>
      </w:pPr>
    </w:p>
    <w:p w14:paraId="5CC3F5F6" w14:textId="77777777" w:rsidR="00A10400" w:rsidRDefault="00A10400" w:rsidP="00A10400">
      <w:pPr>
        <w:jc w:val="center"/>
        <w:rPr>
          <w:rFonts w:ascii="Times New Roman" w:eastAsiaTheme="minorHAnsi" w:hAnsi="Times New Roman" w:cs="Times New Roman"/>
          <w:sz w:val="32"/>
          <w:szCs w:val="32"/>
        </w:rPr>
      </w:pPr>
    </w:p>
    <w:p w14:paraId="3D24DB60" w14:textId="77777777" w:rsidR="00A10400" w:rsidRPr="001E6E80" w:rsidRDefault="00A10400" w:rsidP="00A10400">
      <w:pPr>
        <w:rPr>
          <w:rFonts w:ascii="Times New Roman" w:eastAsiaTheme="minorHAnsi" w:hAnsi="Times New Roman" w:cs="Times New Roman"/>
          <w:sz w:val="28"/>
          <w:szCs w:val="28"/>
        </w:rPr>
      </w:pPr>
    </w:p>
    <w:p w14:paraId="20363508" w14:textId="4A00CCB0" w:rsidR="0006284A" w:rsidRPr="001E6E80" w:rsidRDefault="0006284A" w:rsidP="0006284A">
      <w:pPr>
        <w:rPr>
          <w:rFonts w:ascii="Times New Roman" w:hAnsi="Times New Roman" w:cs="Times New Roman"/>
          <w:sz w:val="32"/>
          <w:szCs w:val="32"/>
        </w:rPr>
      </w:pPr>
    </w:p>
    <w:sectPr w:rsidR="0006284A" w:rsidRPr="001E6E80" w:rsidSect="00892FE1">
      <w:headerReference w:type="defaul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8993D" w14:textId="77777777" w:rsidR="00E3374D" w:rsidRDefault="00E3374D" w:rsidP="0012249D">
      <w:r>
        <w:separator/>
      </w:r>
    </w:p>
  </w:endnote>
  <w:endnote w:type="continuationSeparator" w:id="0">
    <w:p w14:paraId="3EC2DD67" w14:textId="77777777" w:rsidR="00E3374D" w:rsidRDefault="00E3374D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3488E" w14:textId="77777777" w:rsidR="00E3374D" w:rsidRDefault="00E3374D" w:rsidP="0012249D">
      <w:r>
        <w:separator/>
      </w:r>
    </w:p>
  </w:footnote>
  <w:footnote w:type="continuationSeparator" w:id="0">
    <w:p w14:paraId="2563BDEB" w14:textId="77777777" w:rsidR="00E3374D" w:rsidRDefault="00E3374D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DACE2" w14:textId="77777777" w:rsidR="0012249D" w:rsidRPr="00150A6E" w:rsidRDefault="00150A6E">
    <w:pPr>
      <w:pStyle w:val="Zaglavljestranice"/>
    </w:pPr>
    <w:r>
      <w:tab/>
    </w:r>
    <w:r>
      <w:tab/>
    </w:r>
    <w:r w:rsidRPr="00150A6E">
      <w:t>Str.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PAGE </w:instrText>
    </w:r>
    <w:r w:rsidR="0012249D" w:rsidRPr="00150A6E">
      <w:rPr>
        <w:bCs/>
      </w:rPr>
      <w:fldChar w:fldCharType="separate"/>
    </w:r>
    <w:r>
      <w:rPr>
        <w:bCs/>
        <w:noProof/>
      </w:rPr>
      <w:t>2</w:t>
    </w:r>
    <w:r w:rsidR="0012249D" w:rsidRPr="00150A6E">
      <w:rPr>
        <w:bCs/>
      </w:rPr>
      <w:fldChar w:fldCharType="end"/>
    </w:r>
    <w:r w:rsidRPr="00150A6E">
      <w:t xml:space="preserve"> od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NUMPAGES  </w:instrText>
    </w:r>
    <w:r w:rsidR="0012249D" w:rsidRPr="00150A6E">
      <w:rPr>
        <w:bCs/>
      </w:rPr>
      <w:fldChar w:fldCharType="separate"/>
    </w:r>
    <w:r>
      <w:rPr>
        <w:bCs/>
        <w:noProof/>
      </w:rPr>
      <w:t>2</w:t>
    </w:r>
    <w:r w:rsidR="0012249D" w:rsidRPr="00150A6E">
      <w:rPr>
        <w:bCs/>
      </w:rPr>
      <w:fldChar w:fldCharType="end"/>
    </w:r>
  </w:p>
  <w:p w14:paraId="341E130C" w14:textId="77777777" w:rsidR="0012249D" w:rsidRDefault="0012249D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E15"/>
    <w:multiLevelType w:val="multilevel"/>
    <w:tmpl w:val="6B40EEEC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4A"/>
    <w:rsid w:val="00037B9D"/>
    <w:rsid w:val="0006284A"/>
    <w:rsid w:val="000829B1"/>
    <w:rsid w:val="00097488"/>
    <w:rsid w:val="0012249D"/>
    <w:rsid w:val="001349F4"/>
    <w:rsid w:val="00150A6E"/>
    <w:rsid w:val="001E1D27"/>
    <w:rsid w:val="001E6E80"/>
    <w:rsid w:val="00201E9E"/>
    <w:rsid w:val="002152A2"/>
    <w:rsid w:val="00235CB3"/>
    <w:rsid w:val="002970CE"/>
    <w:rsid w:val="0032240F"/>
    <w:rsid w:val="00357082"/>
    <w:rsid w:val="00363EF6"/>
    <w:rsid w:val="003F37FC"/>
    <w:rsid w:val="004259E1"/>
    <w:rsid w:val="004D4EE3"/>
    <w:rsid w:val="004F6020"/>
    <w:rsid w:val="00517C70"/>
    <w:rsid w:val="005606DA"/>
    <w:rsid w:val="005A0357"/>
    <w:rsid w:val="006234E5"/>
    <w:rsid w:val="006D397A"/>
    <w:rsid w:val="006D769B"/>
    <w:rsid w:val="006F1884"/>
    <w:rsid w:val="007B71AD"/>
    <w:rsid w:val="007D57F1"/>
    <w:rsid w:val="008376FA"/>
    <w:rsid w:val="00844BC7"/>
    <w:rsid w:val="00873B88"/>
    <w:rsid w:val="00892FE1"/>
    <w:rsid w:val="00896B0F"/>
    <w:rsid w:val="008C4978"/>
    <w:rsid w:val="00993126"/>
    <w:rsid w:val="009B18BA"/>
    <w:rsid w:val="00A10400"/>
    <w:rsid w:val="00A14CAA"/>
    <w:rsid w:val="00A578C7"/>
    <w:rsid w:val="00AB3ED0"/>
    <w:rsid w:val="00B169B1"/>
    <w:rsid w:val="00B94A30"/>
    <w:rsid w:val="00C133F6"/>
    <w:rsid w:val="00C37303"/>
    <w:rsid w:val="00C66683"/>
    <w:rsid w:val="00CE65FC"/>
    <w:rsid w:val="00D72BD5"/>
    <w:rsid w:val="00E3374D"/>
    <w:rsid w:val="00EA757B"/>
    <w:rsid w:val="00EF2474"/>
    <w:rsid w:val="00F13387"/>
    <w:rsid w:val="00F621D2"/>
    <w:rsid w:val="00F8633F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65EE"/>
  <w15:docId w15:val="{86CF5824-EAFB-4B44-8EE2-7EE4E9C0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7F1"/>
    <w:pPr>
      <w:spacing w:before="120" w:after="6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D57F1"/>
    <w:pPr>
      <w:keepNext/>
      <w:keepLines/>
      <w:numPr>
        <w:numId w:val="28"/>
      </w:numPr>
      <w:spacing w:before="360" w:after="120"/>
      <w:outlineLvl w:val="0"/>
    </w:pPr>
    <w:rPr>
      <w:rFonts w:asciiTheme="majorHAnsi" w:eastAsia="Times New Roman" w:hAnsiTheme="majorHAnsi" w:cs="Times New Roman"/>
      <w:b/>
      <w:bCs/>
      <w:sz w:val="30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D57F1"/>
    <w:pPr>
      <w:keepNext/>
      <w:keepLines/>
      <w:numPr>
        <w:ilvl w:val="1"/>
        <w:numId w:val="28"/>
      </w:numPr>
      <w:spacing w:before="24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D57F1"/>
    <w:pPr>
      <w:keepNext/>
      <w:keepLines/>
      <w:numPr>
        <w:ilvl w:val="2"/>
        <w:numId w:val="28"/>
      </w:numPr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7D57F1"/>
    <w:pPr>
      <w:keepNext/>
      <w:keepLines/>
      <w:numPr>
        <w:ilvl w:val="3"/>
        <w:numId w:val="28"/>
      </w:numPr>
      <w:spacing w:before="4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57F1"/>
    <w:pPr>
      <w:keepNext/>
      <w:keepLines/>
      <w:numPr>
        <w:ilvl w:val="5"/>
        <w:numId w:val="23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7D57F1"/>
    <w:rPr>
      <w:rFonts w:asciiTheme="majorHAnsi" w:eastAsia="Times New Roman" w:hAnsiTheme="majorHAnsi"/>
      <w:b/>
      <w:bCs/>
      <w:sz w:val="30"/>
      <w:szCs w:val="28"/>
    </w:rPr>
  </w:style>
  <w:style w:type="character" w:customStyle="1" w:styleId="Naslov2Char">
    <w:name w:val="Naslov 2 Char"/>
    <w:link w:val="Naslov2"/>
    <w:uiPriority w:val="9"/>
    <w:rsid w:val="007D57F1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Naslov3Char">
    <w:name w:val="Naslov 3 Char"/>
    <w:link w:val="Naslov3"/>
    <w:uiPriority w:val="9"/>
    <w:rsid w:val="007D57F1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Naslov4Char">
    <w:name w:val="Naslov 4 Char"/>
    <w:link w:val="Naslov4"/>
    <w:uiPriority w:val="9"/>
    <w:rsid w:val="007D57F1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Naslov5Char">
    <w:name w:val="Naslov 5 Char"/>
    <w:link w:val="Naslov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Naslov6Char">
    <w:name w:val="Naslov 6 Char"/>
    <w:link w:val="Naslov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Pasussalistom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0">
    <w:name w:val="Table 10"/>
    <w:basedOn w:val="Normal"/>
    <w:rsid w:val="00D72BD5"/>
    <w:rPr>
      <w:rFonts w:eastAsia="Times New Roman"/>
      <w:sz w:val="20"/>
      <w:szCs w:val="20"/>
      <w:lang w:eastAsia="sr-Latn-CS"/>
    </w:rPr>
  </w:style>
  <w:style w:type="table" w:styleId="Koordinatnamreatabele">
    <w:name w:val="Table Grid"/>
    <w:basedOn w:val="Normalnatabela"/>
    <w:rsid w:val="00D72BD5"/>
    <w:rPr>
      <w:rFonts w:ascii="Cambria" w:eastAsia="Times New Roman" w:hAnsi="Cambria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qFormat/>
    <w:rsid w:val="007D57F1"/>
    <w:rPr>
      <w:i/>
      <w:noProof w:val="0"/>
      <w:color w:val="1F4E79"/>
      <w:lang w:val="en-US"/>
    </w:rPr>
  </w:style>
  <w:style w:type="character" w:styleId="Brojstranice">
    <w:name w:val="page number"/>
    <w:basedOn w:val="Podrazumevanifontpasusa"/>
    <w:uiPriority w:val="99"/>
    <w:unhideWhenUsed/>
    <w:rsid w:val="00D72BD5"/>
  </w:style>
  <w:style w:type="paragraph" w:styleId="istitekst">
    <w:name w:val="Plain Text"/>
    <w:basedOn w:val="Normal"/>
    <w:link w:val="istiteks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istitekstChar">
    <w:name w:val="Čisti tekst Char"/>
    <w:link w:val="istitekst"/>
    <w:uiPriority w:val="99"/>
    <w:rsid w:val="007D57F1"/>
    <w:rPr>
      <w:rFonts w:ascii="Consolas" w:hAnsi="Consolas" w:cs="Consolas"/>
      <w:noProof/>
      <w:szCs w:val="21"/>
    </w:rPr>
  </w:style>
  <w:style w:type="paragraph" w:styleId="Zaglavljestranice">
    <w:name w:val="header"/>
    <w:basedOn w:val="Normal"/>
    <w:link w:val="Zaglavljestranice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link w:val="Zaglavljestranice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Podnojestranice">
    <w:name w:val="footer"/>
    <w:basedOn w:val="Normal"/>
    <w:link w:val="Podnojestranice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link w:val="Podnojestranice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kd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Naslov">
    <w:name w:val="Title"/>
    <w:basedOn w:val="Normal"/>
    <w:next w:val="Normal"/>
    <w:link w:val="NaslovChar"/>
    <w:uiPriority w:val="10"/>
    <w:qFormat/>
    <w:rsid w:val="007D57F1"/>
    <w:pPr>
      <w:spacing w:before="240" w:after="12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NaslovChar">
    <w:name w:val="Naslov Char"/>
    <w:link w:val="Naslov"/>
    <w:uiPriority w:val="10"/>
    <w:rsid w:val="007D57F1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Podrazumevanifontpasusa"/>
    <w:uiPriority w:val="1"/>
    <w:qFormat/>
    <w:rsid w:val="007D57F1"/>
    <w:rPr>
      <w:sz w:val="18"/>
    </w:rPr>
  </w:style>
  <w:style w:type="paragraph" w:styleId="Navoenje">
    <w:name w:val="Quote"/>
    <w:basedOn w:val="Normal"/>
    <w:next w:val="Normal"/>
    <w:link w:val="NavoenjeChar"/>
    <w:uiPriority w:val="29"/>
    <w:qFormat/>
    <w:rsid w:val="007D57F1"/>
    <w:pPr>
      <w:spacing w:before="60" w:line="240" w:lineRule="auto"/>
      <w:ind w:left="862" w:right="862"/>
      <w:jc w:val="left"/>
    </w:pPr>
    <w:rPr>
      <w:iCs/>
      <w:color w:val="3C3C3C"/>
    </w:rPr>
  </w:style>
  <w:style w:type="character" w:customStyle="1" w:styleId="NavoenjeChar">
    <w:name w:val="Navođenje Char"/>
    <w:basedOn w:val="Podrazumevanifontpasusa"/>
    <w:link w:val="Navoenj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Podnaslov">
    <w:name w:val="Subtitle"/>
    <w:basedOn w:val="Normal"/>
    <w:next w:val="Normal"/>
    <w:link w:val="Podnaslov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PodnaslovChar">
    <w:name w:val="Podnaslov Char"/>
    <w:basedOn w:val="Podrazumevanifontpasusa"/>
    <w:link w:val="Podnaslov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Podrazumevanifontpasusa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iperveza">
    <w:name w:val="Hyperlink"/>
    <w:basedOn w:val="Podrazumevanifontpasusa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Podrazumevanifontpasusa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Podrazumevanifontpasusa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Čizmović</dc:creator>
  <cp:keywords/>
  <dc:description/>
  <cp:lastModifiedBy>Danijela Čizmović</cp:lastModifiedBy>
  <cp:revision>2</cp:revision>
  <dcterms:created xsi:type="dcterms:W3CDTF">2025-03-17T09:28:00Z</dcterms:created>
  <dcterms:modified xsi:type="dcterms:W3CDTF">2025-03-17T09:28:00Z</dcterms:modified>
</cp:coreProperties>
</file>