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D8E" w:rsidRDefault="00FA2D8E" w:rsidP="00FA2D8E">
      <w:pPr>
        <w:tabs>
          <w:tab w:val="left" w:pos="5940"/>
        </w:tabs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                   </w:t>
      </w:r>
    </w:p>
    <w:p w:rsidR="00FA2D8E" w:rsidRPr="009F3B80" w:rsidRDefault="00FA2D8E" w:rsidP="00FA2D8E">
      <w:pPr>
        <w:tabs>
          <w:tab w:val="center" w:pos="4058"/>
        </w:tabs>
        <w:rPr>
          <w:lang w:val="sr-Latn-ME"/>
        </w:rPr>
      </w:pPr>
      <w:r w:rsidRPr="009F3B80">
        <w:rPr>
          <w:noProof/>
          <w:lang w:val="sr-Latn-ME" w:eastAsia="sr-Latn-ME"/>
        </w:rPr>
        <w:drawing>
          <wp:anchor distT="0" distB="0" distL="114300" distR="114300" simplePos="0" relativeHeight="251657216" behindDoc="0" locked="0" layoutInCell="1" allowOverlap="1" wp14:anchorId="1268D6DA" wp14:editId="5B072C2E">
            <wp:simplePos x="0" y="0"/>
            <wp:positionH relativeFrom="column">
              <wp:align>left</wp:align>
            </wp:positionH>
            <wp:positionV relativeFrom="paragraph">
              <wp:posOffset>24130</wp:posOffset>
            </wp:positionV>
            <wp:extent cx="685800" cy="923925"/>
            <wp:effectExtent l="0" t="0" r="0" b="9525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5" t="10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3B80">
        <w:rPr>
          <w:rFonts w:ascii="BankGothic Lt BT" w:hAnsi="BankGothic Lt BT"/>
          <w:lang w:val="sr-Latn-ME"/>
        </w:rPr>
        <w:t>Crna Gora</w:t>
      </w:r>
    </w:p>
    <w:p w:rsidR="00FA2D8E" w:rsidRPr="009F3B80" w:rsidRDefault="00FA2D8E" w:rsidP="00FA2D8E">
      <w:pPr>
        <w:tabs>
          <w:tab w:val="center" w:pos="4058"/>
        </w:tabs>
        <w:rPr>
          <w:rFonts w:ascii="BankGothic Lt BT" w:hAnsi="BankGothic Lt BT"/>
          <w:lang w:val="sr-Latn-ME"/>
        </w:rPr>
      </w:pPr>
      <w:r w:rsidRPr="009F3B80">
        <w:rPr>
          <w:rFonts w:ascii="BankGothic Lt BT" w:hAnsi="BankGothic Lt BT"/>
          <w:lang w:val="sr-Latn-ME"/>
        </w:rPr>
        <w:t>Opština Nikšić</w:t>
      </w:r>
    </w:p>
    <w:p w:rsidR="00FA2D8E" w:rsidRPr="009F3B80" w:rsidRDefault="00FA2D8E" w:rsidP="00FA2D8E">
      <w:pPr>
        <w:tabs>
          <w:tab w:val="center" w:pos="4058"/>
        </w:tabs>
        <w:rPr>
          <w:rFonts w:ascii="BankGothic Lt BT" w:hAnsi="BankGothic Lt BT"/>
          <w:lang w:val="sr-Latn-ME"/>
        </w:rPr>
      </w:pPr>
      <w:r w:rsidRPr="009F3B80">
        <w:rPr>
          <w:rFonts w:ascii="BankGothic Lt BT" w:hAnsi="BankGothic Lt BT"/>
          <w:lang w:val="sr-Latn-ME"/>
        </w:rPr>
        <w:t>Predsjednik</w:t>
      </w:r>
    </w:p>
    <w:p w:rsidR="00FA2D8E" w:rsidRPr="009F3B80" w:rsidRDefault="00FA2D8E" w:rsidP="00FA2D8E">
      <w:pPr>
        <w:tabs>
          <w:tab w:val="center" w:pos="4058"/>
        </w:tabs>
        <w:rPr>
          <w:rFonts w:ascii="BankGothic Lt BT" w:hAnsi="BankGothic Lt BT"/>
          <w:lang w:val="sr-Latn-ME"/>
        </w:rPr>
      </w:pPr>
      <w:r w:rsidRPr="009F3B80">
        <w:rPr>
          <w:rFonts w:ascii="BankGothic Lt BT" w:hAnsi="BankGothic Lt BT"/>
          <w:lang w:val="sr-Latn-ME"/>
        </w:rPr>
        <w:t>Broj: 02-031-</w:t>
      </w:r>
    </w:p>
    <w:p w:rsidR="00FA2D8E" w:rsidRPr="009F3B80" w:rsidRDefault="00FA2D8E" w:rsidP="00FA2D8E">
      <w:pPr>
        <w:tabs>
          <w:tab w:val="center" w:pos="4058"/>
        </w:tabs>
        <w:rPr>
          <w:rFonts w:ascii="BankGothic Lt BT" w:hAnsi="BankGothic Lt BT"/>
          <w:lang w:val="sr-Latn-ME"/>
        </w:rPr>
      </w:pPr>
      <w:r w:rsidRPr="009F3B80">
        <w:rPr>
          <w:rFonts w:ascii="BankGothic Lt BT" w:hAnsi="BankGothic Lt BT"/>
          <w:lang w:val="sr-Latn-ME"/>
        </w:rPr>
        <w:t>Datum: 03. 11. 2025 godine</w:t>
      </w:r>
    </w:p>
    <w:p w:rsidR="00FA2D8E" w:rsidRDefault="00FA2D8E" w:rsidP="00FA2D8E">
      <w:pPr>
        <w:tabs>
          <w:tab w:val="center" w:pos="4058"/>
        </w:tabs>
        <w:rPr>
          <w:rFonts w:ascii="BankGothic Lt BT" w:hAnsi="BankGothic Lt BT"/>
          <w:b/>
          <w:lang w:val="sr-Latn-ME"/>
        </w:rPr>
      </w:pPr>
    </w:p>
    <w:p w:rsidR="00FA2D8E" w:rsidRDefault="00FA2D8E" w:rsidP="00FA2D8E">
      <w:pPr>
        <w:tabs>
          <w:tab w:val="center" w:pos="4058"/>
        </w:tabs>
        <w:rPr>
          <w:rFonts w:ascii="BankGothic Lt BT" w:hAnsi="BankGothic Lt BT"/>
          <w:b/>
          <w:lang w:val="sr-Latn-ME"/>
        </w:rPr>
      </w:pPr>
    </w:p>
    <w:p w:rsidR="00FA2D8E" w:rsidRDefault="00FA2D8E" w:rsidP="00FA2D8E">
      <w:pPr>
        <w:pStyle w:val="ListParagraph"/>
        <w:spacing w:after="160" w:line="254" w:lineRule="auto"/>
        <w:ind w:left="0" w:firstLine="720"/>
        <w:jc w:val="both"/>
        <w:rPr>
          <w:sz w:val="22"/>
          <w:szCs w:val="22"/>
          <w:lang w:val="sr-Latn-ME"/>
        </w:rPr>
      </w:pPr>
      <w:r>
        <w:rPr>
          <w:bCs/>
          <w:iCs/>
          <w:sz w:val="22"/>
          <w:szCs w:val="22"/>
          <w:lang w:val="sr-Latn-ME"/>
        </w:rPr>
        <w:t xml:space="preserve">Uvažavajući činjenicu da je Opština Nikšić nakon podnošenja prijave za učešće </w:t>
      </w:r>
      <w:bookmarkStart w:id="0" w:name="_Hlk213057471"/>
      <w:r>
        <w:rPr>
          <w:bCs/>
          <w:iCs/>
          <w:sz w:val="22"/>
          <w:szCs w:val="22"/>
          <w:lang w:val="sr-Latn-ME"/>
        </w:rPr>
        <w:t>u programu ReLOaD3 u sklopu klastera „Nastavljamo zajedno! – opštine Nikšić i Plužine“</w:t>
      </w:r>
      <w:bookmarkEnd w:id="0"/>
      <w:r>
        <w:rPr>
          <w:bCs/>
          <w:iCs/>
          <w:sz w:val="22"/>
          <w:szCs w:val="22"/>
          <w:lang w:val="sr-Latn-ME"/>
        </w:rPr>
        <w:t xml:space="preserve"> odabrana za učešće, u skladu sa projektnim zahtjevom koji je preduslov za konačnu realizaciju, Predsjednik Opštine Nikšić je razmatrao Informaciju i predlaže  Skupštini da  na sjednici  koja će se održati 20. 11. 2025. godine donese s </w:t>
      </w:r>
      <w:proofErr w:type="spellStart"/>
      <w:r>
        <w:rPr>
          <w:bCs/>
          <w:iCs/>
          <w:sz w:val="22"/>
          <w:szCs w:val="22"/>
          <w:lang w:val="sr-Latn-ME"/>
        </w:rPr>
        <w:t>lj</w:t>
      </w:r>
      <w:proofErr w:type="spellEnd"/>
      <w:r>
        <w:rPr>
          <w:bCs/>
          <w:iCs/>
          <w:sz w:val="22"/>
          <w:szCs w:val="22"/>
          <w:lang w:val="sr-Latn-ME"/>
        </w:rPr>
        <w:t xml:space="preserve"> e d e ć e</w:t>
      </w:r>
    </w:p>
    <w:p w:rsidR="00FA2D8E" w:rsidRDefault="00FA2D8E" w:rsidP="00FA2D8E">
      <w:pPr>
        <w:pStyle w:val="ListParagraph"/>
        <w:tabs>
          <w:tab w:val="left" w:pos="2955"/>
          <w:tab w:val="center" w:pos="5063"/>
        </w:tabs>
        <w:rPr>
          <w:sz w:val="22"/>
          <w:szCs w:val="22"/>
          <w:lang w:val="sr-Latn-ME"/>
        </w:rPr>
      </w:pPr>
      <w:r>
        <w:rPr>
          <w:b/>
          <w:sz w:val="22"/>
          <w:szCs w:val="22"/>
          <w:lang w:val="sr-Latn-ME"/>
        </w:rPr>
        <w:t xml:space="preserve">                                  </w:t>
      </w:r>
      <w:r>
        <w:rPr>
          <w:sz w:val="22"/>
          <w:szCs w:val="22"/>
          <w:lang w:val="sr-Latn-ME"/>
        </w:rPr>
        <w:t xml:space="preserve">                                                                                                                           </w:t>
      </w:r>
    </w:p>
    <w:p w:rsidR="00FA2D8E" w:rsidRDefault="00FA2D8E" w:rsidP="00FA2D8E">
      <w:pPr>
        <w:pStyle w:val="ListParagraph"/>
        <w:tabs>
          <w:tab w:val="left" w:pos="2955"/>
          <w:tab w:val="center" w:pos="5063"/>
        </w:tabs>
        <w:jc w:val="center"/>
        <w:rPr>
          <w:b/>
          <w:bCs/>
          <w:i/>
          <w:iCs/>
          <w:sz w:val="28"/>
          <w:szCs w:val="28"/>
          <w:lang w:val="sr-Latn-ME"/>
        </w:rPr>
      </w:pPr>
      <w:r>
        <w:rPr>
          <w:b/>
          <w:bCs/>
          <w:i/>
          <w:iCs/>
          <w:sz w:val="28"/>
          <w:szCs w:val="28"/>
          <w:lang w:val="sr-Latn-ME"/>
        </w:rPr>
        <w:t>Z A K LJ U Č K E</w:t>
      </w:r>
    </w:p>
    <w:p w:rsidR="00FA2D8E" w:rsidRDefault="00FA2D8E" w:rsidP="00FA2D8E">
      <w:pPr>
        <w:rPr>
          <w:b/>
          <w:bCs/>
          <w:i/>
          <w:iCs/>
          <w:sz w:val="22"/>
          <w:szCs w:val="22"/>
          <w:lang w:val="sr-Latn-ME"/>
        </w:rPr>
      </w:pPr>
    </w:p>
    <w:p w:rsidR="00FA2D8E" w:rsidRDefault="00FA2D8E" w:rsidP="00FA2D8E">
      <w:pPr>
        <w:pStyle w:val="ListParagraph"/>
        <w:ind w:left="0" w:firstLine="720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U cilju realizacije aktivnosti iz programa ReLOaD3 za koje je Opština Nikšić odabrana za učešće u sklopu klastera „Nastavljamo zajedno! – opštine Nikšić i Plužine“</w:t>
      </w:r>
      <w:r>
        <w:rPr>
          <w:bCs/>
          <w:iCs/>
          <w:sz w:val="22"/>
          <w:szCs w:val="22"/>
          <w:lang w:val="sr-Latn-ME"/>
        </w:rPr>
        <w:t xml:space="preserve"> </w:t>
      </w:r>
      <w:r>
        <w:rPr>
          <w:sz w:val="22"/>
          <w:szCs w:val="22"/>
          <w:lang w:val="sr-Latn-ME"/>
        </w:rPr>
        <w:t>neophodno je preduzeti pripremne mjere i radnje koje se odnose:</w:t>
      </w:r>
    </w:p>
    <w:p w:rsidR="00FA2D8E" w:rsidRDefault="00FA2D8E" w:rsidP="00FA2D8E">
      <w:pPr>
        <w:pStyle w:val="ListParagraph"/>
        <w:numPr>
          <w:ilvl w:val="0"/>
          <w:numId w:val="29"/>
        </w:numPr>
        <w:spacing w:after="160" w:line="254" w:lineRule="auto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Na iznos od 124.500.00 EUR koji će biti obezbijeđen iz programa ReLOaD3 za grantove NVO, potrebno je planirati budžetska sredstava za 2026. i 2027. godinu koja se odnose na </w:t>
      </w:r>
      <w:proofErr w:type="spellStart"/>
      <w:r>
        <w:rPr>
          <w:sz w:val="22"/>
          <w:szCs w:val="22"/>
          <w:lang w:val="sr-Latn-ME"/>
        </w:rPr>
        <w:t>kofinansiranje</w:t>
      </w:r>
      <w:proofErr w:type="spellEnd"/>
      <w:r>
        <w:rPr>
          <w:sz w:val="22"/>
          <w:szCs w:val="22"/>
          <w:lang w:val="sr-Latn-ME"/>
        </w:rPr>
        <w:t xml:space="preserve"> u ukupnom iznosu od 41.500,00EUR (</w:t>
      </w:r>
      <w:bookmarkStart w:id="1" w:name="_Hlk205538735"/>
      <w:r>
        <w:rPr>
          <w:sz w:val="22"/>
          <w:szCs w:val="22"/>
          <w:lang w:val="sr-Latn-ME"/>
        </w:rPr>
        <w:t xml:space="preserve">20.750,00 </w:t>
      </w:r>
      <w:bookmarkEnd w:id="1"/>
      <w:r>
        <w:rPr>
          <w:sz w:val="22"/>
          <w:szCs w:val="22"/>
          <w:lang w:val="sr-Latn-ME"/>
        </w:rPr>
        <w:t>EUR po budžetskoj godini). Opština Nikšić se obavezuje da će obezbijediti 24.900,00 EUR  (po 12.450,00 EUR u 2026. i 2027. godini) kao dio svog su-finansiranja po učešću u programu);</w:t>
      </w:r>
    </w:p>
    <w:p w:rsidR="00FA2D8E" w:rsidRDefault="00FA2D8E" w:rsidP="00FA2D8E">
      <w:pPr>
        <w:pStyle w:val="ListParagraph"/>
        <w:numPr>
          <w:ilvl w:val="0"/>
          <w:numId w:val="29"/>
        </w:numPr>
        <w:spacing w:after="160" w:line="254" w:lineRule="auto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Zadužuje se Predsjednik Opštine da u pripremi Budžeta za 2026. i 2027. godinu planira, osim redovnih sredstava za projekte nevladinih organizacija i sredstava u iznosu od po 12.450,00 EUR za realizaciju projekta, u okviru posebne budžetske stavke, kao i da zaključi Sporazum sa UNDP i prenese sredstva </w:t>
      </w:r>
      <w:proofErr w:type="spellStart"/>
      <w:r>
        <w:rPr>
          <w:sz w:val="22"/>
          <w:szCs w:val="22"/>
          <w:lang w:val="sr-Latn-ME"/>
        </w:rPr>
        <w:t>kofinansiranja</w:t>
      </w:r>
      <w:proofErr w:type="spellEnd"/>
      <w:r>
        <w:rPr>
          <w:sz w:val="22"/>
          <w:szCs w:val="22"/>
          <w:lang w:val="sr-Latn-ME"/>
        </w:rPr>
        <w:t xml:space="preserve"> planirana budžetom za ovu namjenu na račun </w:t>
      </w:r>
      <w:proofErr w:type="spellStart"/>
      <w:r>
        <w:rPr>
          <w:sz w:val="22"/>
          <w:szCs w:val="22"/>
          <w:lang w:val="sr-Latn-ME"/>
        </w:rPr>
        <w:t>UNDPa</w:t>
      </w:r>
      <w:proofErr w:type="spellEnd"/>
      <w:r>
        <w:rPr>
          <w:sz w:val="22"/>
          <w:szCs w:val="22"/>
          <w:lang w:val="sr-Latn-ME"/>
        </w:rPr>
        <w:t>;</w:t>
      </w:r>
    </w:p>
    <w:p w:rsidR="00FA2D8E" w:rsidRDefault="00FA2D8E" w:rsidP="00FA2D8E">
      <w:pPr>
        <w:pStyle w:val="ListParagraph"/>
        <w:numPr>
          <w:ilvl w:val="0"/>
          <w:numId w:val="29"/>
        </w:numPr>
        <w:spacing w:after="160" w:line="254" w:lineRule="auto"/>
        <w:jc w:val="both"/>
        <w:rPr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Usvajanje</w:t>
      </w:r>
      <w:r>
        <w:rPr>
          <w:b/>
          <w:bCs/>
          <w:sz w:val="22"/>
          <w:szCs w:val="22"/>
          <w:lang w:val="sr-Latn-ME"/>
        </w:rPr>
        <w:t xml:space="preserve"> izmjene Odluke o kriterijumima i načinu finansiranja nevladinih Organizacija;</w:t>
      </w:r>
    </w:p>
    <w:p w:rsidR="00FA2D8E" w:rsidRDefault="00FA2D8E" w:rsidP="00FA2D8E">
      <w:pPr>
        <w:pStyle w:val="ListParagraph"/>
        <w:numPr>
          <w:ilvl w:val="0"/>
          <w:numId w:val="29"/>
        </w:numPr>
        <w:spacing w:after="160" w:line="254" w:lineRule="auto"/>
        <w:jc w:val="both"/>
        <w:rPr>
          <w:sz w:val="22"/>
          <w:szCs w:val="22"/>
          <w:lang w:val="sr-Latn-ME"/>
        </w:rPr>
      </w:pPr>
      <w:bookmarkStart w:id="2" w:name="_Hlk81298322"/>
      <w:r>
        <w:rPr>
          <w:sz w:val="22"/>
          <w:szCs w:val="22"/>
          <w:lang w:val="sr-Latn-ME"/>
        </w:rPr>
        <w:t xml:space="preserve">Opština Nikšić </w:t>
      </w:r>
      <w:bookmarkEnd w:id="2"/>
      <w:r>
        <w:rPr>
          <w:sz w:val="22"/>
          <w:szCs w:val="22"/>
          <w:lang w:val="sr-Latn-ME"/>
        </w:rPr>
        <w:t>se obavezuje da će zajedno sa ostalim LS, članicama klastera, u sklopu svojih redovnih praksi, objaviti minimum po jedan transparentni javni konkurs za prijavu projekata nevladinih organizacija u 2026. i 2027. godini u skladu sa</w:t>
      </w:r>
      <w:r>
        <w:rPr>
          <w:b/>
          <w:bCs/>
          <w:sz w:val="22"/>
          <w:szCs w:val="22"/>
          <w:lang w:val="sr-Latn-ME"/>
        </w:rPr>
        <w:t xml:space="preserve"> izmijenjenom Odlukom o kriterijumima i načinu finansiranja nevladinih organizacija po LOD Metodologiji</w:t>
      </w:r>
      <w:r>
        <w:rPr>
          <w:sz w:val="22"/>
          <w:szCs w:val="22"/>
          <w:lang w:val="sr-Latn-ME"/>
        </w:rPr>
        <w:t>;</w:t>
      </w:r>
    </w:p>
    <w:p w:rsidR="00FA2D8E" w:rsidRDefault="00FA2D8E" w:rsidP="00FA2D8E">
      <w:pPr>
        <w:pStyle w:val="ListParagraph"/>
        <w:numPr>
          <w:ilvl w:val="0"/>
          <w:numId w:val="29"/>
        </w:numPr>
        <w:spacing w:after="160" w:line="254" w:lineRule="auto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Opština Nikšić je u obavezi da uključi odnosno poveća učešće nevladinih organizacija, mladih i građana prilikom kreiranja i implementacije lokalnih politika i mehanizama za građansko učešće.</w:t>
      </w:r>
    </w:p>
    <w:p w:rsidR="00FA2D8E" w:rsidRDefault="00FA2D8E" w:rsidP="00FA2D8E">
      <w:pPr>
        <w:spacing w:after="160" w:line="254" w:lineRule="auto"/>
        <w:ind w:firstLine="567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Prihvatanje ove Informacije i iskazivanje spremnosti za učešće u ReLOaD3 programu, kroz izdvajanje dijela sredstava za </w:t>
      </w:r>
      <w:proofErr w:type="spellStart"/>
      <w:r>
        <w:rPr>
          <w:sz w:val="22"/>
          <w:szCs w:val="22"/>
          <w:lang w:val="sr-Latn-ME"/>
        </w:rPr>
        <w:t>kofinansiranje</w:t>
      </w:r>
      <w:proofErr w:type="spellEnd"/>
      <w:r>
        <w:rPr>
          <w:sz w:val="22"/>
          <w:szCs w:val="22"/>
          <w:lang w:val="sr-Latn-ME"/>
        </w:rPr>
        <w:t xml:space="preserve"> programskih aktivnosti, ne isključuje obavezu Opštine Nikšić da vrši redovno finansiranje projekata i programa nevladinih organizacija, u skladu sa opštinskim aktima.</w:t>
      </w:r>
    </w:p>
    <w:p w:rsidR="00FA2D8E" w:rsidRDefault="00FA2D8E" w:rsidP="00FA2D8E">
      <w:pPr>
        <w:rPr>
          <w:lang w:val="sr-Cyrl-ME"/>
        </w:rPr>
      </w:pPr>
      <w:r>
        <w:rPr>
          <w:lang w:val="sr-Latn-ME"/>
        </w:rPr>
        <w:t xml:space="preserve">                                                                                                 </w:t>
      </w:r>
    </w:p>
    <w:p w:rsidR="00FA2D8E" w:rsidRDefault="00FA2D8E" w:rsidP="00FA2D8E">
      <w:pPr>
        <w:rPr>
          <w:lang w:val="sr-Cyrl-ME"/>
        </w:rPr>
      </w:pPr>
    </w:p>
    <w:p w:rsidR="00FA2D8E" w:rsidRPr="00FA2D8E" w:rsidRDefault="00FA2D8E" w:rsidP="00FA2D8E">
      <w:pPr>
        <w:rPr>
          <w:lang w:val="sr-Cyrl-ME"/>
        </w:rPr>
      </w:pPr>
    </w:p>
    <w:p w:rsidR="00FA2D8E" w:rsidRDefault="00FA2D8E" w:rsidP="00FA2D8E">
      <w:pPr>
        <w:tabs>
          <w:tab w:val="left" w:pos="5985"/>
        </w:tabs>
        <w:jc w:val="both"/>
        <w:rPr>
          <w:b/>
          <w:lang w:val="sr-Latn-ME"/>
        </w:rPr>
      </w:pPr>
      <w:r>
        <w:rPr>
          <w:b/>
          <w:lang w:val="sr-Latn-ME"/>
        </w:rPr>
        <w:t xml:space="preserve">                                                                                              </w:t>
      </w:r>
      <w:r>
        <w:rPr>
          <w:b/>
          <w:lang w:val="sr-Cyrl-ME"/>
        </w:rPr>
        <w:t xml:space="preserve">           </w:t>
      </w:r>
      <w:r>
        <w:rPr>
          <w:b/>
          <w:lang w:val="sr-Latn-ME"/>
        </w:rPr>
        <w:t xml:space="preserve">    PREDSJEDNIK</w:t>
      </w:r>
    </w:p>
    <w:p w:rsidR="00FA2D8E" w:rsidRDefault="00FA2D8E" w:rsidP="00FA2D8E">
      <w:pPr>
        <w:tabs>
          <w:tab w:val="left" w:pos="5985"/>
        </w:tabs>
        <w:jc w:val="both"/>
        <w:rPr>
          <w:b/>
          <w:lang w:val="sr-Cyrl-ME"/>
        </w:rPr>
      </w:pPr>
      <w:r>
        <w:rPr>
          <w:b/>
          <w:lang w:val="sr-Latn-ME"/>
        </w:rPr>
        <w:t xml:space="preserve">                                                                                           </w:t>
      </w:r>
      <w:r>
        <w:rPr>
          <w:b/>
          <w:lang w:val="sr-Cyrl-ME"/>
        </w:rPr>
        <w:t xml:space="preserve">           </w:t>
      </w:r>
      <w:r>
        <w:rPr>
          <w:b/>
          <w:lang w:val="sr-Latn-ME"/>
        </w:rPr>
        <w:t xml:space="preserve">    Marko Kovačević </w:t>
      </w:r>
      <w:proofErr w:type="spellStart"/>
      <w:r>
        <w:rPr>
          <w:b/>
          <w:lang w:val="sr-Latn-ME"/>
        </w:rPr>
        <w:t>s.r</w:t>
      </w:r>
      <w:proofErr w:type="spellEnd"/>
      <w:r>
        <w:rPr>
          <w:b/>
          <w:lang w:val="sr-Latn-ME"/>
        </w:rPr>
        <w:t>.</w:t>
      </w:r>
    </w:p>
    <w:p w:rsidR="00FA2D8E" w:rsidRDefault="00FA2D8E" w:rsidP="00FA2D8E">
      <w:pPr>
        <w:tabs>
          <w:tab w:val="left" w:pos="5985"/>
        </w:tabs>
        <w:jc w:val="both"/>
        <w:rPr>
          <w:b/>
          <w:lang w:val="sr-Cyrl-ME"/>
        </w:rPr>
      </w:pPr>
    </w:p>
    <w:p w:rsidR="00FA2D8E" w:rsidRDefault="00FA2D8E" w:rsidP="00FA2D8E">
      <w:pPr>
        <w:tabs>
          <w:tab w:val="left" w:pos="5985"/>
        </w:tabs>
        <w:jc w:val="both"/>
        <w:rPr>
          <w:b/>
          <w:lang w:val="sr-Cyrl-ME"/>
        </w:rPr>
      </w:pPr>
    </w:p>
    <w:p w:rsidR="00FA2D8E" w:rsidRDefault="00FA2D8E" w:rsidP="00FA2D8E">
      <w:pPr>
        <w:tabs>
          <w:tab w:val="left" w:pos="5985"/>
        </w:tabs>
        <w:jc w:val="both"/>
        <w:rPr>
          <w:b/>
          <w:lang w:val="sr-Cyrl-ME"/>
        </w:rPr>
      </w:pPr>
    </w:p>
    <w:p w:rsidR="00FA2D8E" w:rsidRDefault="00FA2D8E" w:rsidP="00FA2D8E">
      <w:pPr>
        <w:tabs>
          <w:tab w:val="left" w:pos="5985"/>
        </w:tabs>
        <w:jc w:val="both"/>
        <w:rPr>
          <w:b/>
          <w:lang w:val="sr-Cyrl-ME"/>
        </w:rPr>
      </w:pPr>
    </w:p>
    <w:p w:rsidR="00FA2D8E" w:rsidRDefault="00FA2D8E" w:rsidP="00FA2D8E">
      <w:pPr>
        <w:tabs>
          <w:tab w:val="left" w:pos="5985"/>
        </w:tabs>
        <w:jc w:val="both"/>
        <w:rPr>
          <w:b/>
          <w:lang w:val="sr-Cyrl-ME"/>
        </w:rPr>
      </w:pPr>
    </w:p>
    <w:p w:rsidR="00FA2D8E" w:rsidRDefault="00FA2D8E" w:rsidP="00FA2D8E">
      <w:pPr>
        <w:tabs>
          <w:tab w:val="left" w:pos="5985"/>
        </w:tabs>
        <w:jc w:val="both"/>
        <w:rPr>
          <w:b/>
          <w:lang w:val="sr-Cyrl-ME"/>
        </w:rPr>
      </w:pPr>
    </w:p>
    <w:p w:rsidR="00FA2D8E" w:rsidRDefault="00FA2D8E" w:rsidP="00FA2D8E">
      <w:pPr>
        <w:tabs>
          <w:tab w:val="left" w:pos="5985"/>
        </w:tabs>
        <w:jc w:val="both"/>
        <w:rPr>
          <w:b/>
          <w:lang w:val="sr-Cyrl-ME"/>
        </w:rPr>
      </w:pPr>
    </w:p>
    <w:p w:rsidR="00FA2D8E" w:rsidRDefault="00FA2D8E" w:rsidP="00FA2D8E">
      <w:pPr>
        <w:tabs>
          <w:tab w:val="left" w:pos="5985"/>
        </w:tabs>
        <w:jc w:val="both"/>
        <w:rPr>
          <w:b/>
          <w:lang w:val="sr-Cyrl-ME"/>
        </w:rPr>
      </w:pPr>
    </w:p>
    <w:p w:rsidR="00FA2D8E" w:rsidRDefault="00FA2D8E" w:rsidP="00FA2D8E">
      <w:pPr>
        <w:tabs>
          <w:tab w:val="left" w:pos="5985"/>
        </w:tabs>
        <w:jc w:val="both"/>
        <w:rPr>
          <w:b/>
          <w:lang w:val="sr-Cyrl-ME"/>
        </w:rPr>
      </w:pPr>
    </w:p>
    <w:p w:rsidR="00FA2D8E" w:rsidRPr="009A4039" w:rsidRDefault="00FA2D8E" w:rsidP="00FA2D8E">
      <w:pPr>
        <w:tabs>
          <w:tab w:val="left" w:pos="5940"/>
        </w:tabs>
        <w:jc w:val="both"/>
        <w:rPr>
          <w:sz w:val="28"/>
          <w:szCs w:val="28"/>
          <w:lang w:val="sr-Cyrl-ME"/>
        </w:rPr>
      </w:pPr>
    </w:p>
    <w:p w:rsidR="00FA2D8E" w:rsidRPr="009A4039" w:rsidRDefault="00FA2D8E" w:rsidP="00FA2D8E">
      <w:pPr>
        <w:tabs>
          <w:tab w:val="center" w:pos="4058"/>
        </w:tabs>
        <w:rPr>
          <w:lang w:val="sr-Latn-ME"/>
        </w:rPr>
      </w:pPr>
      <w:r w:rsidRPr="009A4039">
        <w:rPr>
          <w:noProof/>
          <w:lang w:val="sr-Latn-ME" w:eastAsia="sr-Latn-ME"/>
        </w:rPr>
        <w:drawing>
          <wp:anchor distT="0" distB="0" distL="114300" distR="114300" simplePos="0" relativeHeight="251658240" behindDoc="0" locked="0" layoutInCell="1" allowOverlap="1" wp14:anchorId="4DCFDF68" wp14:editId="3ABA8847">
            <wp:simplePos x="0" y="0"/>
            <wp:positionH relativeFrom="column">
              <wp:align>left</wp:align>
            </wp:positionH>
            <wp:positionV relativeFrom="paragraph">
              <wp:posOffset>24130</wp:posOffset>
            </wp:positionV>
            <wp:extent cx="685800" cy="923925"/>
            <wp:effectExtent l="0" t="0" r="0" b="9525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5" t="10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4039">
        <w:rPr>
          <w:rFonts w:ascii="BankGothic Lt BT" w:hAnsi="BankGothic Lt BT"/>
          <w:lang w:val="sr-Latn-ME"/>
        </w:rPr>
        <w:t>Crna Gora</w:t>
      </w:r>
    </w:p>
    <w:p w:rsidR="00FA2D8E" w:rsidRPr="009A4039" w:rsidRDefault="00FA2D8E" w:rsidP="00FA2D8E">
      <w:pPr>
        <w:tabs>
          <w:tab w:val="center" w:pos="4058"/>
        </w:tabs>
        <w:rPr>
          <w:rFonts w:ascii="BankGothic Lt BT" w:hAnsi="BankGothic Lt BT"/>
          <w:lang w:val="sr-Latn-ME"/>
        </w:rPr>
      </w:pPr>
      <w:r w:rsidRPr="009A4039">
        <w:rPr>
          <w:rFonts w:ascii="BankGothic Lt BT" w:hAnsi="BankGothic Lt BT"/>
          <w:lang w:val="sr-Latn-ME"/>
        </w:rPr>
        <w:t>Opština Nikšić</w:t>
      </w:r>
    </w:p>
    <w:p w:rsidR="00FA2D8E" w:rsidRPr="009A4039" w:rsidRDefault="00FA2D8E" w:rsidP="00FA2D8E">
      <w:pPr>
        <w:tabs>
          <w:tab w:val="center" w:pos="4058"/>
        </w:tabs>
        <w:rPr>
          <w:rFonts w:ascii="BankGothic Lt BT" w:hAnsi="BankGothic Lt BT"/>
          <w:lang w:val="sr-Latn-ME"/>
        </w:rPr>
      </w:pPr>
      <w:r w:rsidRPr="009A4039">
        <w:rPr>
          <w:rFonts w:ascii="BankGothic Lt BT" w:hAnsi="BankGothic Lt BT"/>
          <w:lang w:val="sr-Latn-ME"/>
        </w:rPr>
        <w:t>Skupština opštine</w:t>
      </w:r>
    </w:p>
    <w:p w:rsidR="00FA2D8E" w:rsidRPr="009A4039" w:rsidRDefault="00FA2D8E" w:rsidP="00FA2D8E">
      <w:pPr>
        <w:tabs>
          <w:tab w:val="center" w:pos="4058"/>
        </w:tabs>
        <w:rPr>
          <w:rFonts w:ascii="BankGothic Lt BT" w:hAnsi="BankGothic Lt BT"/>
          <w:lang w:val="sr-Latn-ME"/>
        </w:rPr>
      </w:pPr>
      <w:r w:rsidRPr="009A4039">
        <w:rPr>
          <w:rFonts w:ascii="BankGothic Lt BT" w:hAnsi="BankGothic Lt BT"/>
          <w:lang w:val="sr-Latn-ME"/>
        </w:rPr>
        <w:t>Predsjednica</w:t>
      </w:r>
    </w:p>
    <w:p w:rsidR="00FA2D8E" w:rsidRPr="009A4039" w:rsidRDefault="00FA2D8E" w:rsidP="00FA2D8E">
      <w:pPr>
        <w:tabs>
          <w:tab w:val="center" w:pos="4058"/>
        </w:tabs>
        <w:rPr>
          <w:rFonts w:ascii="BankGothic Lt BT" w:hAnsi="BankGothic Lt BT"/>
          <w:lang w:val="sr-Latn-ME"/>
        </w:rPr>
      </w:pPr>
      <w:r w:rsidRPr="009A4039">
        <w:rPr>
          <w:rFonts w:ascii="BankGothic Lt BT" w:hAnsi="BankGothic Lt BT"/>
          <w:lang w:val="sr-Latn-ME"/>
        </w:rPr>
        <w:t>Broj: 01-030-</w:t>
      </w:r>
      <w:bookmarkStart w:id="3" w:name="_GoBack"/>
      <w:bookmarkEnd w:id="3"/>
    </w:p>
    <w:p w:rsidR="00FA2D8E" w:rsidRPr="009A4039" w:rsidRDefault="00FA2D8E" w:rsidP="00FA2D8E">
      <w:pPr>
        <w:tabs>
          <w:tab w:val="center" w:pos="4058"/>
        </w:tabs>
        <w:rPr>
          <w:rFonts w:ascii="BankGothic Lt BT" w:hAnsi="BankGothic Lt BT"/>
          <w:lang w:val="sr-Latn-ME"/>
        </w:rPr>
      </w:pPr>
      <w:r w:rsidRPr="009A4039">
        <w:rPr>
          <w:rFonts w:ascii="BankGothic Lt BT" w:hAnsi="BankGothic Lt BT"/>
          <w:lang w:val="sr-Latn-ME"/>
        </w:rPr>
        <w:t>Datum: 03. 11. 2025 godine</w:t>
      </w:r>
    </w:p>
    <w:p w:rsidR="00FA2D8E" w:rsidRDefault="00FA2D8E" w:rsidP="00FA2D8E">
      <w:pPr>
        <w:tabs>
          <w:tab w:val="center" w:pos="4058"/>
        </w:tabs>
        <w:rPr>
          <w:rFonts w:ascii="BankGothic Lt BT" w:hAnsi="BankGothic Lt BT"/>
          <w:b/>
          <w:lang w:val="sr-Latn-ME"/>
        </w:rPr>
      </w:pPr>
    </w:p>
    <w:p w:rsidR="00FA2D8E" w:rsidRDefault="00FA2D8E" w:rsidP="00FA2D8E">
      <w:pPr>
        <w:tabs>
          <w:tab w:val="center" w:pos="4058"/>
        </w:tabs>
        <w:rPr>
          <w:rFonts w:ascii="BankGothic Lt BT" w:hAnsi="BankGothic Lt BT"/>
          <w:b/>
          <w:lang w:val="sr-Latn-ME"/>
        </w:rPr>
      </w:pPr>
    </w:p>
    <w:p w:rsidR="00FA2D8E" w:rsidRDefault="00FA2D8E" w:rsidP="00FA2D8E">
      <w:pPr>
        <w:pStyle w:val="ListParagraph"/>
        <w:spacing w:after="160" w:line="254" w:lineRule="auto"/>
        <w:ind w:left="0" w:firstLine="720"/>
        <w:jc w:val="both"/>
        <w:rPr>
          <w:sz w:val="22"/>
          <w:szCs w:val="22"/>
          <w:lang w:val="sr-Latn-ME"/>
        </w:rPr>
      </w:pPr>
      <w:r>
        <w:rPr>
          <w:bCs/>
          <w:iCs/>
          <w:sz w:val="22"/>
          <w:szCs w:val="22"/>
          <w:lang w:val="sr-Latn-ME"/>
        </w:rPr>
        <w:t xml:space="preserve">Skupština opštine Nikšić na sjednici održanoj dana __________. godine razmatrala je informaciju o učešću u programu </w:t>
      </w:r>
      <w:r>
        <w:rPr>
          <w:lang w:val="sr-Latn-ME"/>
        </w:rPr>
        <w:t xml:space="preserve">Regionalni program lokalne demokratije na Zapadnom Balkanu 3 (ReLOaD3) </w:t>
      </w:r>
      <w:r>
        <w:rPr>
          <w:bCs/>
          <w:iCs/>
          <w:sz w:val="22"/>
          <w:szCs w:val="22"/>
          <w:lang w:val="sr-Latn-ME"/>
        </w:rPr>
        <w:t xml:space="preserve">u sklopu klastera „Nastavljamo zajedno! – opštine Nikšić i Plužine“ i donijela s </w:t>
      </w:r>
      <w:proofErr w:type="spellStart"/>
      <w:r>
        <w:rPr>
          <w:bCs/>
          <w:iCs/>
          <w:sz w:val="22"/>
          <w:szCs w:val="22"/>
          <w:lang w:val="sr-Latn-ME"/>
        </w:rPr>
        <w:t>lj</w:t>
      </w:r>
      <w:proofErr w:type="spellEnd"/>
      <w:r>
        <w:rPr>
          <w:bCs/>
          <w:iCs/>
          <w:sz w:val="22"/>
          <w:szCs w:val="22"/>
          <w:lang w:val="sr-Latn-ME"/>
        </w:rPr>
        <w:t xml:space="preserve"> e d e ć e </w:t>
      </w:r>
    </w:p>
    <w:p w:rsidR="00FA2D8E" w:rsidRDefault="00FA2D8E" w:rsidP="00FA2D8E">
      <w:pPr>
        <w:pStyle w:val="ListParagraph"/>
        <w:tabs>
          <w:tab w:val="left" w:pos="2955"/>
          <w:tab w:val="center" w:pos="5063"/>
        </w:tabs>
        <w:rPr>
          <w:sz w:val="22"/>
          <w:szCs w:val="22"/>
          <w:lang w:val="sr-Latn-ME"/>
        </w:rPr>
      </w:pPr>
      <w:r>
        <w:rPr>
          <w:b/>
          <w:sz w:val="22"/>
          <w:szCs w:val="22"/>
          <w:lang w:val="sr-Latn-ME"/>
        </w:rPr>
        <w:t xml:space="preserve">                                  </w:t>
      </w:r>
      <w:r>
        <w:rPr>
          <w:sz w:val="22"/>
          <w:szCs w:val="22"/>
          <w:lang w:val="sr-Latn-ME"/>
        </w:rPr>
        <w:t xml:space="preserve">                                                                                                                           </w:t>
      </w:r>
    </w:p>
    <w:p w:rsidR="00FA2D8E" w:rsidRDefault="00FA2D8E" w:rsidP="00FA2D8E">
      <w:pPr>
        <w:pStyle w:val="ListParagraph"/>
        <w:tabs>
          <w:tab w:val="left" w:pos="2955"/>
          <w:tab w:val="center" w:pos="5063"/>
        </w:tabs>
        <w:jc w:val="center"/>
        <w:rPr>
          <w:b/>
          <w:bCs/>
          <w:i/>
          <w:iCs/>
          <w:sz w:val="28"/>
          <w:szCs w:val="28"/>
          <w:lang w:val="sr-Latn-ME"/>
        </w:rPr>
      </w:pPr>
      <w:r>
        <w:rPr>
          <w:b/>
          <w:bCs/>
          <w:i/>
          <w:iCs/>
          <w:sz w:val="28"/>
          <w:szCs w:val="28"/>
          <w:lang w:val="sr-Latn-ME"/>
        </w:rPr>
        <w:t>Z A K LJ U Č K E</w:t>
      </w:r>
    </w:p>
    <w:p w:rsidR="00FA2D8E" w:rsidRDefault="00FA2D8E" w:rsidP="00FA2D8E">
      <w:pPr>
        <w:rPr>
          <w:b/>
          <w:bCs/>
          <w:i/>
          <w:iCs/>
          <w:sz w:val="22"/>
          <w:szCs w:val="22"/>
          <w:lang w:val="sr-Latn-ME"/>
        </w:rPr>
      </w:pPr>
    </w:p>
    <w:p w:rsidR="00FA2D8E" w:rsidRDefault="00FA2D8E" w:rsidP="00FA2D8E">
      <w:pPr>
        <w:pStyle w:val="ListParagraph"/>
        <w:ind w:left="0" w:firstLine="720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U cilju realizacije aktivnosti iz programa ReLOaD3 za koje je Opština Nikšić odabrana za učešće u sklopu klastera „Nastavljamo zajedno! – opštine Nikšić i Plužine“</w:t>
      </w:r>
      <w:r>
        <w:rPr>
          <w:bCs/>
          <w:iCs/>
          <w:sz w:val="22"/>
          <w:szCs w:val="22"/>
          <w:lang w:val="sr-Latn-ME"/>
        </w:rPr>
        <w:t xml:space="preserve"> </w:t>
      </w:r>
      <w:r>
        <w:rPr>
          <w:sz w:val="22"/>
          <w:szCs w:val="22"/>
          <w:lang w:val="sr-Latn-ME"/>
        </w:rPr>
        <w:t>neophodno je preduzeti pripremne mjere i radnje koje se odnose:</w:t>
      </w:r>
    </w:p>
    <w:p w:rsidR="00FA2D8E" w:rsidRDefault="00FA2D8E" w:rsidP="00FA2D8E">
      <w:pPr>
        <w:pStyle w:val="ListParagraph"/>
        <w:ind w:left="0" w:firstLine="720"/>
        <w:jc w:val="both"/>
        <w:rPr>
          <w:sz w:val="22"/>
          <w:szCs w:val="22"/>
          <w:lang w:val="sr-Latn-ME"/>
        </w:rPr>
      </w:pPr>
    </w:p>
    <w:p w:rsidR="00FA2D8E" w:rsidRDefault="00FA2D8E" w:rsidP="00FA2D8E">
      <w:pPr>
        <w:pStyle w:val="ListParagraph"/>
        <w:numPr>
          <w:ilvl w:val="0"/>
          <w:numId w:val="29"/>
        </w:numPr>
        <w:spacing w:after="160" w:line="254" w:lineRule="auto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Na iznos od 124.500.00 EUR koji će biti obezbijeđen iz programa ReLOaD3 za grantove NVO, potrebno je planirati budžetska sredstava za 2026. i 2027. godinu koja se odnose na </w:t>
      </w:r>
      <w:proofErr w:type="spellStart"/>
      <w:r>
        <w:rPr>
          <w:sz w:val="22"/>
          <w:szCs w:val="22"/>
          <w:lang w:val="sr-Latn-ME"/>
        </w:rPr>
        <w:t>kofinansiranje</w:t>
      </w:r>
      <w:proofErr w:type="spellEnd"/>
      <w:r>
        <w:rPr>
          <w:sz w:val="22"/>
          <w:szCs w:val="22"/>
          <w:lang w:val="sr-Latn-ME"/>
        </w:rPr>
        <w:t xml:space="preserve"> u ukupnom iznosu od 41.500,00EUR (20.750,00 EUR po budžetskoj godini). Opština Nikšić se obavezuje da će obezbijediti 24.900,00 EUR  (po 12.450,00 EUR u 2026. i 2027. godini) kao dio svog su-finansiranja po učešću u programu);</w:t>
      </w:r>
    </w:p>
    <w:p w:rsidR="00FA2D8E" w:rsidRDefault="00FA2D8E" w:rsidP="00FA2D8E">
      <w:pPr>
        <w:pStyle w:val="ListParagraph"/>
        <w:numPr>
          <w:ilvl w:val="0"/>
          <w:numId w:val="29"/>
        </w:numPr>
        <w:spacing w:after="160" w:line="254" w:lineRule="auto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Zadužuje se Predsjednik Opštine da u pripremi Budžeta za 2026. i 2027. godinu planira, osim redovnih sredstava za projekte nevladinih organizacija i sredstava u iznosu od po 12.450,00 EUR za realizaciju projekta, u okviru posebne budžetske stavke, kao i da zaključi Sporazum sa UNDP i prenese sredstva </w:t>
      </w:r>
      <w:proofErr w:type="spellStart"/>
      <w:r>
        <w:rPr>
          <w:sz w:val="22"/>
          <w:szCs w:val="22"/>
          <w:lang w:val="sr-Latn-ME"/>
        </w:rPr>
        <w:t>kofinansiranja</w:t>
      </w:r>
      <w:proofErr w:type="spellEnd"/>
      <w:r>
        <w:rPr>
          <w:sz w:val="22"/>
          <w:szCs w:val="22"/>
          <w:lang w:val="sr-Latn-ME"/>
        </w:rPr>
        <w:t xml:space="preserve"> planirana budžetom za ovu namjenu na račun </w:t>
      </w:r>
      <w:proofErr w:type="spellStart"/>
      <w:r>
        <w:rPr>
          <w:sz w:val="22"/>
          <w:szCs w:val="22"/>
          <w:lang w:val="sr-Latn-ME"/>
        </w:rPr>
        <w:t>UNDPa</w:t>
      </w:r>
      <w:proofErr w:type="spellEnd"/>
      <w:r>
        <w:rPr>
          <w:sz w:val="22"/>
          <w:szCs w:val="22"/>
          <w:lang w:val="sr-Latn-ME"/>
        </w:rPr>
        <w:t>;</w:t>
      </w:r>
    </w:p>
    <w:p w:rsidR="00FA2D8E" w:rsidRDefault="00FA2D8E" w:rsidP="00FA2D8E">
      <w:pPr>
        <w:pStyle w:val="ListParagraph"/>
        <w:numPr>
          <w:ilvl w:val="0"/>
          <w:numId w:val="29"/>
        </w:numPr>
        <w:spacing w:after="160" w:line="254" w:lineRule="auto"/>
        <w:jc w:val="both"/>
        <w:rPr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Usvajanje</w:t>
      </w:r>
      <w:r>
        <w:rPr>
          <w:b/>
          <w:bCs/>
          <w:sz w:val="22"/>
          <w:szCs w:val="22"/>
          <w:lang w:val="sr-Latn-ME"/>
        </w:rPr>
        <w:t xml:space="preserve"> izmjene Odluke o kriterijumima i načinu finansiranja nevladinih Organizacija;</w:t>
      </w:r>
    </w:p>
    <w:p w:rsidR="00FA2D8E" w:rsidRDefault="00FA2D8E" w:rsidP="00FA2D8E">
      <w:pPr>
        <w:pStyle w:val="ListParagraph"/>
        <w:numPr>
          <w:ilvl w:val="0"/>
          <w:numId w:val="29"/>
        </w:numPr>
        <w:spacing w:after="160" w:line="254" w:lineRule="auto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Opština Nikšić se obavezuje da će zajedno sa ostalim LS, članicama klastera, u sklopu svojih redovnih praksi, objaviti minimum po jedan transparentni javni konkurs za prijavu projekata nevladinih organizacija u 2026. i 2027. godini u skladu sa</w:t>
      </w:r>
      <w:r>
        <w:rPr>
          <w:b/>
          <w:bCs/>
          <w:sz w:val="22"/>
          <w:szCs w:val="22"/>
          <w:lang w:val="sr-Latn-ME"/>
        </w:rPr>
        <w:t xml:space="preserve"> izmijenjenom Odlukom o kriterijumima i načinu finansiranja nevladinih organizacija po LOD Metodologiji</w:t>
      </w:r>
      <w:r>
        <w:rPr>
          <w:sz w:val="22"/>
          <w:szCs w:val="22"/>
          <w:lang w:val="sr-Latn-ME"/>
        </w:rPr>
        <w:t>;</w:t>
      </w:r>
    </w:p>
    <w:p w:rsidR="00FA2D8E" w:rsidRDefault="00FA2D8E" w:rsidP="00FA2D8E">
      <w:pPr>
        <w:pStyle w:val="ListParagraph"/>
        <w:numPr>
          <w:ilvl w:val="0"/>
          <w:numId w:val="29"/>
        </w:numPr>
        <w:spacing w:after="160" w:line="254" w:lineRule="auto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Opština Nikšić je u obavezi da uključi odnosno poveća učešće nevladinih organizacija, mladih i građana prilikom kreiranja i implementacije lokalnih politika i mehanizama za građansko učešće.</w:t>
      </w:r>
    </w:p>
    <w:p w:rsidR="00FA2D8E" w:rsidRDefault="00FA2D8E" w:rsidP="00FA2D8E">
      <w:pPr>
        <w:rPr>
          <w:lang w:val="sr-Latn-ME"/>
        </w:rPr>
      </w:pPr>
      <w:r>
        <w:rPr>
          <w:lang w:val="sr-Latn-ME"/>
        </w:rPr>
        <w:t xml:space="preserve">                                                                                                 </w:t>
      </w:r>
    </w:p>
    <w:p w:rsidR="00FA2D8E" w:rsidRDefault="00FA2D8E" w:rsidP="00FA2D8E">
      <w:pPr>
        <w:tabs>
          <w:tab w:val="left" w:pos="5985"/>
        </w:tabs>
        <w:jc w:val="both"/>
        <w:rPr>
          <w:b/>
          <w:lang w:val="sr-Latn-ME"/>
        </w:rPr>
      </w:pPr>
      <w:r>
        <w:rPr>
          <w:b/>
          <w:lang w:val="sr-Latn-ME"/>
        </w:rPr>
        <w:t xml:space="preserve">                                                                                                  PREDSJEDNICA</w:t>
      </w:r>
    </w:p>
    <w:p w:rsidR="00FA2D8E" w:rsidRDefault="00FA2D8E" w:rsidP="00FA2D8E">
      <w:pPr>
        <w:tabs>
          <w:tab w:val="left" w:pos="5985"/>
        </w:tabs>
        <w:jc w:val="both"/>
        <w:rPr>
          <w:b/>
          <w:lang w:val="sr-Latn-ME"/>
        </w:rPr>
      </w:pPr>
      <w:r>
        <w:rPr>
          <w:b/>
          <w:lang w:val="sr-Latn-ME"/>
        </w:rPr>
        <w:t xml:space="preserve">                                                                                             Milica Lalatović Žižić </w:t>
      </w:r>
      <w:proofErr w:type="spellStart"/>
      <w:r>
        <w:rPr>
          <w:b/>
          <w:lang w:val="sr-Latn-ME"/>
        </w:rPr>
        <w:t>s.r</w:t>
      </w:r>
      <w:proofErr w:type="spellEnd"/>
      <w:r>
        <w:rPr>
          <w:b/>
          <w:lang w:val="sr-Latn-ME"/>
        </w:rPr>
        <w:t>.</w:t>
      </w:r>
    </w:p>
    <w:p w:rsidR="00FA2D8E" w:rsidRDefault="00FA2D8E" w:rsidP="00FA2D8E">
      <w:pPr>
        <w:tabs>
          <w:tab w:val="left" w:pos="5940"/>
        </w:tabs>
        <w:jc w:val="both"/>
        <w:rPr>
          <w:b/>
          <w:sz w:val="28"/>
          <w:szCs w:val="28"/>
          <w:lang w:val="sr-Latn-RS"/>
        </w:rPr>
      </w:pPr>
    </w:p>
    <w:p w:rsidR="00FA2D8E" w:rsidRDefault="00FA2D8E" w:rsidP="00FA2D8E">
      <w:pPr>
        <w:tabs>
          <w:tab w:val="left" w:pos="5940"/>
        </w:tabs>
        <w:jc w:val="both"/>
        <w:rPr>
          <w:b/>
          <w:sz w:val="28"/>
          <w:szCs w:val="28"/>
          <w:lang w:val="sr-Latn-RS"/>
        </w:rPr>
      </w:pPr>
    </w:p>
    <w:p w:rsidR="00FA2D8E" w:rsidRDefault="00FA2D8E" w:rsidP="00FA2D8E">
      <w:pPr>
        <w:tabs>
          <w:tab w:val="left" w:pos="5940"/>
        </w:tabs>
        <w:jc w:val="both"/>
        <w:rPr>
          <w:b/>
          <w:sz w:val="28"/>
          <w:szCs w:val="28"/>
          <w:lang w:val="sr-Latn-RS"/>
        </w:rPr>
      </w:pPr>
    </w:p>
    <w:p w:rsidR="00FA2D8E" w:rsidRDefault="00FA2D8E" w:rsidP="00FA2D8E">
      <w:pPr>
        <w:tabs>
          <w:tab w:val="left" w:pos="5940"/>
        </w:tabs>
        <w:jc w:val="both"/>
        <w:rPr>
          <w:b/>
          <w:sz w:val="28"/>
          <w:szCs w:val="28"/>
          <w:lang w:val="sr-Latn-RS"/>
        </w:rPr>
      </w:pPr>
    </w:p>
    <w:p w:rsidR="00FA2D8E" w:rsidRDefault="00FA2D8E" w:rsidP="00FA2D8E">
      <w:pPr>
        <w:tabs>
          <w:tab w:val="left" w:pos="5940"/>
        </w:tabs>
        <w:jc w:val="both"/>
        <w:rPr>
          <w:b/>
          <w:sz w:val="28"/>
          <w:szCs w:val="28"/>
          <w:lang w:val="sr-Latn-RS"/>
        </w:rPr>
      </w:pPr>
    </w:p>
    <w:p w:rsidR="00FA2D8E" w:rsidRDefault="00FA2D8E" w:rsidP="00FA2D8E">
      <w:pPr>
        <w:tabs>
          <w:tab w:val="left" w:pos="5940"/>
        </w:tabs>
        <w:jc w:val="both"/>
        <w:rPr>
          <w:b/>
          <w:sz w:val="28"/>
          <w:szCs w:val="28"/>
          <w:lang w:val="sr-Latn-RS"/>
        </w:rPr>
      </w:pPr>
    </w:p>
    <w:p w:rsidR="003C7B2C" w:rsidRPr="003C7B2C" w:rsidRDefault="00FA2D8E" w:rsidP="00FA2D8E">
      <w:r>
        <w:rPr>
          <w:b/>
          <w:bCs/>
          <w:sz w:val="32"/>
          <w:szCs w:val="32"/>
        </w:rPr>
        <w:t xml:space="preserve">                                                                                 </w:t>
      </w:r>
    </w:p>
    <w:sectPr w:rsidR="003C7B2C" w:rsidRPr="003C7B2C" w:rsidSect="003E3216">
      <w:head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968" w:rsidRDefault="000A3968" w:rsidP="0012249D">
      <w:r>
        <w:separator/>
      </w:r>
    </w:p>
  </w:endnote>
  <w:endnote w:type="continuationSeparator" w:id="0">
    <w:p w:rsidR="000A3968" w:rsidRDefault="000A3968" w:rsidP="001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nkGothic Lt BT">
    <w:altName w:val="Arial"/>
    <w:charset w:val="00"/>
    <w:family w:val="swiss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968" w:rsidRDefault="000A3968" w:rsidP="0012249D">
      <w:r>
        <w:separator/>
      </w:r>
    </w:p>
  </w:footnote>
  <w:footnote w:type="continuationSeparator" w:id="0">
    <w:p w:rsidR="000A3968" w:rsidRDefault="000A3968" w:rsidP="00122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49D" w:rsidRPr="00150A6E" w:rsidRDefault="00150A6E" w:rsidP="003C7B2C">
    <w:pPr>
      <w:pStyle w:val="Header"/>
      <w:tabs>
        <w:tab w:val="clear" w:pos="9072"/>
        <w:tab w:val="right" w:pos="9638"/>
      </w:tabs>
    </w:pPr>
    <w:r>
      <w:tab/>
    </w:r>
    <w:r>
      <w:tab/>
    </w:r>
  </w:p>
  <w:p w:rsidR="0012249D" w:rsidRDefault="001224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58C" w:rsidRDefault="000F158C" w:rsidP="000F158C">
    <w:pPr>
      <w:pStyle w:val="Header"/>
      <w:tabs>
        <w:tab w:val="clear" w:pos="9072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E15"/>
    <w:multiLevelType w:val="multilevel"/>
    <w:tmpl w:val="161E030A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67E21C56"/>
    <w:multiLevelType w:val="hybridMultilevel"/>
    <w:tmpl w:val="94CA7214"/>
    <w:lvl w:ilvl="0" w:tplc="EB025D2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8E"/>
    <w:rsid w:val="00024767"/>
    <w:rsid w:val="00037B9D"/>
    <w:rsid w:val="000829B1"/>
    <w:rsid w:val="00097488"/>
    <w:rsid w:val="000A3968"/>
    <w:rsid w:val="000F158C"/>
    <w:rsid w:val="0012249D"/>
    <w:rsid w:val="001349F4"/>
    <w:rsid w:val="00150A6E"/>
    <w:rsid w:val="001864C1"/>
    <w:rsid w:val="001E1D27"/>
    <w:rsid w:val="001F1582"/>
    <w:rsid w:val="002152A2"/>
    <w:rsid w:val="00235CB3"/>
    <w:rsid w:val="002970CE"/>
    <w:rsid w:val="00357082"/>
    <w:rsid w:val="00363EF6"/>
    <w:rsid w:val="003C7B2C"/>
    <w:rsid w:val="003E3216"/>
    <w:rsid w:val="003F37FC"/>
    <w:rsid w:val="004D4EE3"/>
    <w:rsid w:val="004F6020"/>
    <w:rsid w:val="00517C70"/>
    <w:rsid w:val="005606DA"/>
    <w:rsid w:val="005A0357"/>
    <w:rsid w:val="006234E5"/>
    <w:rsid w:val="006509E0"/>
    <w:rsid w:val="006D397A"/>
    <w:rsid w:val="006D769B"/>
    <w:rsid w:val="006E69CB"/>
    <w:rsid w:val="006F1884"/>
    <w:rsid w:val="007158F4"/>
    <w:rsid w:val="007A0E7C"/>
    <w:rsid w:val="007B71AD"/>
    <w:rsid w:val="007D57F1"/>
    <w:rsid w:val="0082688C"/>
    <w:rsid w:val="008376FA"/>
    <w:rsid w:val="00844BC7"/>
    <w:rsid w:val="00853B09"/>
    <w:rsid w:val="00873B88"/>
    <w:rsid w:val="00892FE1"/>
    <w:rsid w:val="008B55EB"/>
    <w:rsid w:val="008C4978"/>
    <w:rsid w:val="008E59D2"/>
    <w:rsid w:val="00934440"/>
    <w:rsid w:val="0093466A"/>
    <w:rsid w:val="009A4039"/>
    <w:rsid w:val="009B18BA"/>
    <w:rsid w:val="009F3B80"/>
    <w:rsid w:val="00A14CAA"/>
    <w:rsid w:val="00A3794F"/>
    <w:rsid w:val="00B169B1"/>
    <w:rsid w:val="00BF0FAB"/>
    <w:rsid w:val="00C133F6"/>
    <w:rsid w:val="00C37303"/>
    <w:rsid w:val="00C66683"/>
    <w:rsid w:val="00CE65FC"/>
    <w:rsid w:val="00D72BD5"/>
    <w:rsid w:val="00EA757B"/>
    <w:rsid w:val="00F13387"/>
    <w:rsid w:val="00F253C2"/>
    <w:rsid w:val="00F8633F"/>
    <w:rsid w:val="00FA2D8E"/>
    <w:rsid w:val="00FC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Plain Text" w:qFormat="1"/>
    <w:lsdException w:name="HTML Code" w:qFormat="1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D8E"/>
    <w:rPr>
      <w:rFonts w:ascii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440"/>
    <w:pPr>
      <w:keepNext/>
      <w:keepLines/>
      <w:pageBreakBefore/>
      <w:numPr>
        <w:numId w:val="28"/>
      </w:numPr>
      <w:tabs>
        <w:tab w:val="left" w:pos="397"/>
        <w:tab w:val="left" w:pos="567"/>
      </w:tabs>
      <w:spacing w:before="360"/>
      <w:outlineLvl w:val="0"/>
    </w:pPr>
    <w:rPr>
      <w:rFonts w:asciiTheme="majorHAnsi" w:hAnsiTheme="majorHAns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216"/>
    <w:pPr>
      <w:keepNext/>
      <w:keepLines/>
      <w:numPr>
        <w:ilvl w:val="1"/>
        <w:numId w:val="28"/>
      </w:numPr>
      <w:tabs>
        <w:tab w:val="left" w:pos="567"/>
        <w:tab w:val="left" w:pos="737"/>
        <w:tab w:val="left" w:pos="907"/>
      </w:tabs>
      <w:spacing w:before="120" w:after="60"/>
      <w:outlineLvl w:val="1"/>
    </w:pPr>
    <w:rPr>
      <w:rFonts w:asciiTheme="majorHAnsi" w:hAnsiTheme="majorHAns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216"/>
    <w:pPr>
      <w:keepNext/>
      <w:keepLines/>
      <w:numPr>
        <w:ilvl w:val="2"/>
        <w:numId w:val="28"/>
      </w:numPr>
      <w:tabs>
        <w:tab w:val="left" w:pos="737"/>
        <w:tab w:val="left" w:pos="907"/>
        <w:tab w:val="left" w:pos="1077"/>
        <w:tab w:val="left" w:pos="1247"/>
      </w:tabs>
      <w:spacing w:before="120" w:after="60"/>
      <w:outlineLvl w:val="2"/>
    </w:pPr>
    <w:rPr>
      <w:rFonts w:asciiTheme="majorHAnsi" w:hAnsiTheme="majorHAnsi"/>
      <w:b/>
      <w:bCs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E59D2"/>
    <w:pPr>
      <w:keepNext/>
      <w:keepLines/>
      <w:numPr>
        <w:ilvl w:val="3"/>
        <w:numId w:val="28"/>
      </w:numPr>
      <w:tabs>
        <w:tab w:val="left" w:pos="851"/>
        <w:tab w:val="left" w:pos="992"/>
        <w:tab w:val="left" w:pos="1134"/>
      </w:tabs>
      <w:spacing w:before="120" w:after="40"/>
      <w:ind w:left="0" w:firstLine="0"/>
      <w:outlineLvl w:val="3"/>
    </w:pPr>
    <w:rPr>
      <w:rFonts w:asciiTheme="majorHAnsi" w:hAnsiTheme="majorHAnsi"/>
      <w:b/>
      <w:i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F1"/>
    <w:pPr>
      <w:keepNext/>
      <w:keepLines/>
      <w:numPr>
        <w:ilvl w:val="5"/>
        <w:numId w:val="28"/>
      </w:numPr>
      <w:spacing w:before="40"/>
      <w:outlineLvl w:val="5"/>
    </w:pPr>
    <w:rPr>
      <w:rFonts w:ascii="Calibri Light" w:hAnsi="Calibri Light"/>
      <w:color w:val="1F4D7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34440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sid w:val="003E3216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3E3216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8E59D2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rsid w:val="007D57F1"/>
    <w:pPr>
      <w:ind w:left="720"/>
      <w:contextualSpacing/>
    </w:pPr>
  </w:style>
  <w:style w:type="paragraph" w:customStyle="1" w:styleId="Table11">
    <w:name w:val="Table 11"/>
    <w:basedOn w:val="Normal"/>
    <w:rsid w:val="003E3216"/>
    <w:pPr>
      <w:keepLines/>
    </w:pPr>
    <w:rPr>
      <w:sz w:val="22"/>
      <w:szCs w:val="20"/>
      <w:lang w:eastAsia="sr-Latn-CS"/>
    </w:rPr>
  </w:style>
  <w:style w:type="table" w:styleId="TableGrid">
    <w:name w:val="Table Grid"/>
    <w:basedOn w:val="TableNormal"/>
    <w:rsid w:val="00D72BD5"/>
    <w:rPr>
      <w:rFonts w:ascii="Cambria" w:eastAsia="Times New Roman" w:hAnsi="Cambria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rsid w:val="007D57F1"/>
    <w:rPr>
      <w:i/>
      <w:noProof w:val="0"/>
      <w:color w:val="1F4E79"/>
      <w:lang w:val="en-US"/>
    </w:rPr>
  </w:style>
  <w:style w:type="character" w:styleId="PageNumber">
    <w:name w:val="page number"/>
    <w:basedOn w:val="DefaultParagraphFont"/>
    <w:uiPriority w:val="99"/>
    <w:unhideWhenUsed/>
    <w:rsid w:val="00D72BD5"/>
  </w:style>
  <w:style w:type="paragraph" w:styleId="PlainText">
    <w:name w:val="Plain Text"/>
    <w:basedOn w:val="Normal"/>
    <w:link w:val="PlainTextChar"/>
    <w:uiPriority w:val="99"/>
    <w:unhideWhenUsed/>
    <w:qFormat/>
    <w:rsid w:val="007D57F1"/>
    <w:rPr>
      <w:rFonts w:ascii="Consolas" w:eastAsiaTheme="minorHAnsi" w:hAnsi="Consolas" w:cs="Consolas"/>
      <w:noProof/>
      <w:sz w:val="20"/>
      <w:szCs w:val="21"/>
    </w:rPr>
  </w:style>
  <w:style w:type="character" w:customStyle="1" w:styleId="PlainTextChar">
    <w:name w:val="Plain Text Char"/>
    <w:link w:val="PlainText"/>
    <w:uiPriority w:val="99"/>
    <w:rsid w:val="007D57F1"/>
    <w:rPr>
      <w:rFonts w:ascii="Consolas" w:hAnsi="Consolas" w:cs="Consolas"/>
      <w:noProof/>
      <w:szCs w:val="21"/>
    </w:rPr>
  </w:style>
  <w:style w:type="paragraph" w:styleId="Header">
    <w:name w:val="header"/>
    <w:basedOn w:val="Normal"/>
    <w:link w:val="Head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Code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8B55EB"/>
    <w:pPr>
      <w:keepNext/>
      <w:keepLines/>
      <w:spacing w:before="240"/>
      <w:contextualSpacing/>
      <w:jc w:val="center"/>
    </w:pPr>
    <w:rPr>
      <w:rFonts w:asciiTheme="majorHAnsi" w:hAnsiTheme="majorHAnsi"/>
      <w:b/>
      <w:spacing w:val="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8B55EB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rsid w:val="007D57F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D57F1"/>
    <w:pPr>
      <w:ind w:left="862" w:right="862"/>
    </w:pPr>
    <w:rPr>
      <w:iCs/>
      <w:color w:val="3C3C3C"/>
    </w:rPr>
  </w:style>
  <w:style w:type="character" w:customStyle="1" w:styleId="QuoteChar">
    <w:name w:val="Quote Char"/>
    <w:basedOn w:val="DefaultParagraphFont"/>
    <w:link w:val="Quot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D72BD5"/>
    <w:pPr>
      <w:numPr>
        <w:ilvl w:val="1"/>
      </w:numPr>
      <w:spacing w:after="160"/>
      <w:jc w:val="right"/>
    </w:pPr>
    <w:rPr>
      <w:color w:val="3C3C3C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yperlink">
    <w:name w:val="Hyperlink"/>
    <w:basedOn w:val="DefaultParagraphFont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Caption">
    <w:name w:val="caption"/>
    <w:basedOn w:val="Normal"/>
    <w:next w:val="Normal"/>
    <w:uiPriority w:val="35"/>
    <w:unhideWhenUsed/>
    <w:qFormat/>
    <w:rsid w:val="003E3216"/>
    <w:pPr>
      <w:keepNext/>
      <w:keepLines/>
      <w:spacing w:after="40"/>
      <w:ind w:left="567"/>
    </w:pPr>
    <w:rPr>
      <w:i/>
      <w:iCs/>
      <w:sz w:val="22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Plain Text" w:qFormat="1"/>
    <w:lsdException w:name="HTML Code" w:qFormat="1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D8E"/>
    <w:rPr>
      <w:rFonts w:ascii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440"/>
    <w:pPr>
      <w:keepNext/>
      <w:keepLines/>
      <w:pageBreakBefore/>
      <w:numPr>
        <w:numId w:val="28"/>
      </w:numPr>
      <w:tabs>
        <w:tab w:val="left" w:pos="397"/>
        <w:tab w:val="left" w:pos="567"/>
      </w:tabs>
      <w:spacing w:before="360"/>
      <w:outlineLvl w:val="0"/>
    </w:pPr>
    <w:rPr>
      <w:rFonts w:asciiTheme="majorHAnsi" w:hAnsiTheme="majorHAns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216"/>
    <w:pPr>
      <w:keepNext/>
      <w:keepLines/>
      <w:numPr>
        <w:ilvl w:val="1"/>
        <w:numId w:val="28"/>
      </w:numPr>
      <w:tabs>
        <w:tab w:val="left" w:pos="567"/>
        <w:tab w:val="left" w:pos="737"/>
        <w:tab w:val="left" w:pos="907"/>
      </w:tabs>
      <w:spacing w:before="120" w:after="60"/>
      <w:outlineLvl w:val="1"/>
    </w:pPr>
    <w:rPr>
      <w:rFonts w:asciiTheme="majorHAnsi" w:hAnsiTheme="majorHAns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216"/>
    <w:pPr>
      <w:keepNext/>
      <w:keepLines/>
      <w:numPr>
        <w:ilvl w:val="2"/>
        <w:numId w:val="28"/>
      </w:numPr>
      <w:tabs>
        <w:tab w:val="left" w:pos="737"/>
        <w:tab w:val="left" w:pos="907"/>
        <w:tab w:val="left" w:pos="1077"/>
        <w:tab w:val="left" w:pos="1247"/>
      </w:tabs>
      <w:spacing w:before="120" w:after="60"/>
      <w:outlineLvl w:val="2"/>
    </w:pPr>
    <w:rPr>
      <w:rFonts w:asciiTheme="majorHAnsi" w:hAnsiTheme="majorHAnsi"/>
      <w:b/>
      <w:bCs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E59D2"/>
    <w:pPr>
      <w:keepNext/>
      <w:keepLines/>
      <w:numPr>
        <w:ilvl w:val="3"/>
        <w:numId w:val="28"/>
      </w:numPr>
      <w:tabs>
        <w:tab w:val="left" w:pos="851"/>
        <w:tab w:val="left" w:pos="992"/>
        <w:tab w:val="left" w:pos="1134"/>
      </w:tabs>
      <w:spacing w:before="120" w:after="40"/>
      <w:ind w:left="0" w:firstLine="0"/>
      <w:outlineLvl w:val="3"/>
    </w:pPr>
    <w:rPr>
      <w:rFonts w:asciiTheme="majorHAnsi" w:hAnsiTheme="majorHAnsi"/>
      <w:b/>
      <w:i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F1"/>
    <w:pPr>
      <w:keepNext/>
      <w:keepLines/>
      <w:numPr>
        <w:ilvl w:val="5"/>
        <w:numId w:val="28"/>
      </w:numPr>
      <w:spacing w:before="40"/>
      <w:outlineLvl w:val="5"/>
    </w:pPr>
    <w:rPr>
      <w:rFonts w:ascii="Calibri Light" w:hAnsi="Calibri Light"/>
      <w:color w:val="1F4D7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34440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sid w:val="003E3216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3E3216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8E59D2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rsid w:val="007D57F1"/>
    <w:pPr>
      <w:ind w:left="720"/>
      <w:contextualSpacing/>
    </w:pPr>
  </w:style>
  <w:style w:type="paragraph" w:customStyle="1" w:styleId="Table11">
    <w:name w:val="Table 11"/>
    <w:basedOn w:val="Normal"/>
    <w:rsid w:val="003E3216"/>
    <w:pPr>
      <w:keepLines/>
    </w:pPr>
    <w:rPr>
      <w:sz w:val="22"/>
      <w:szCs w:val="20"/>
      <w:lang w:eastAsia="sr-Latn-CS"/>
    </w:rPr>
  </w:style>
  <w:style w:type="table" w:styleId="TableGrid">
    <w:name w:val="Table Grid"/>
    <w:basedOn w:val="TableNormal"/>
    <w:rsid w:val="00D72BD5"/>
    <w:rPr>
      <w:rFonts w:ascii="Cambria" w:eastAsia="Times New Roman" w:hAnsi="Cambria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rsid w:val="007D57F1"/>
    <w:rPr>
      <w:i/>
      <w:noProof w:val="0"/>
      <w:color w:val="1F4E79"/>
      <w:lang w:val="en-US"/>
    </w:rPr>
  </w:style>
  <w:style w:type="character" w:styleId="PageNumber">
    <w:name w:val="page number"/>
    <w:basedOn w:val="DefaultParagraphFont"/>
    <w:uiPriority w:val="99"/>
    <w:unhideWhenUsed/>
    <w:rsid w:val="00D72BD5"/>
  </w:style>
  <w:style w:type="paragraph" w:styleId="PlainText">
    <w:name w:val="Plain Text"/>
    <w:basedOn w:val="Normal"/>
    <w:link w:val="PlainTextChar"/>
    <w:uiPriority w:val="99"/>
    <w:unhideWhenUsed/>
    <w:qFormat/>
    <w:rsid w:val="007D57F1"/>
    <w:rPr>
      <w:rFonts w:ascii="Consolas" w:eastAsiaTheme="minorHAnsi" w:hAnsi="Consolas" w:cs="Consolas"/>
      <w:noProof/>
      <w:sz w:val="20"/>
      <w:szCs w:val="21"/>
    </w:rPr>
  </w:style>
  <w:style w:type="character" w:customStyle="1" w:styleId="PlainTextChar">
    <w:name w:val="Plain Text Char"/>
    <w:link w:val="PlainText"/>
    <w:uiPriority w:val="99"/>
    <w:rsid w:val="007D57F1"/>
    <w:rPr>
      <w:rFonts w:ascii="Consolas" w:hAnsi="Consolas" w:cs="Consolas"/>
      <w:noProof/>
      <w:szCs w:val="21"/>
    </w:rPr>
  </w:style>
  <w:style w:type="paragraph" w:styleId="Header">
    <w:name w:val="header"/>
    <w:basedOn w:val="Normal"/>
    <w:link w:val="Head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Code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8B55EB"/>
    <w:pPr>
      <w:keepNext/>
      <w:keepLines/>
      <w:spacing w:before="240"/>
      <w:contextualSpacing/>
      <w:jc w:val="center"/>
    </w:pPr>
    <w:rPr>
      <w:rFonts w:asciiTheme="majorHAnsi" w:hAnsiTheme="majorHAnsi"/>
      <w:b/>
      <w:spacing w:val="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8B55EB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rsid w:val="007D57F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D57F1"/>
    <w:pPr>
      <w:ind w:left="862" w:right="862"/>
    </w:pPr>
    <w:rPr>
      <w:iCs/>
      <w:color w:val="3C3C3C"/>
    </w:rPr>
  </w:style>
  <w:style w:type="character" w:customStyle="1" w:styleId="QuoteChar">
    <w:name w:val="Quote Char"/>
    <w:basedOn w:val="DefaultParagraphFont"/>
    <w:link w:val="Quot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D72BD5"/>
    <w:pPr>
      <w:numPr>
        <w:ilvl w:val="1"/>
      </w:numPr>
      <w:spacing w:after="160"/>
      <w:jc w:val="right"/>
    </w:pPr>
    <w:rPr>
      <w:color w:val="3C3C3C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yperlink">
    <w:name w:val="Hyperlink"/>
    <w:basedOn w:val="DefaultParagraphFont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Caption">
    <w:name w:val="caption"/>
    <w:basedOn w:val="Normal"/>
    <w:next w:val="Normal"/>
    <w:uiPriority w:val="35"/>
    <w:unhideWhenUsed/>
    <w:qFormat/>
    <w:rsid w:val="003E3216"/>
    <w:pPr>
      <w:keepNext/>
      <w:keepLines/>
      <w:spacing w:after="40"/>
      <w:ind w:left="567"/>
    </w:pPr>
    <w:rPr>
      <w:i/>
      <w:iCs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559D6-C30C-4B50-A651-56ADEA979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835</Words>
  <Characters>4765</Characters>
  <Application>Microsoft Office Word</Application>
  <DocSecurity>0</DocSecurity>
  <Lines>39</Lines>
  <Paragraphs>11</Paragraphs>
  <ScaleCrop>false</ScaleCrop>
  <Company/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Đurović</dc:creator>
  <cp:lastModifiedBy>Biljana Đurović</cp:lastModifiedBy>
  <cp:revision>6</cp:revision>
  <dcterms:created xsi:type="dcterms:W3CDTF">2025-11-04T13:05:00Z</dcterms:created>
  <dcterms:modified xsi:type="dcterms:W3CDTF">2025-11-04T13:11:00Z</dcterms:modified>
</cp:coreProperties>
</file>