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8CD9E" w14:textId="1AA080B9" w:rsidR="00F40316" w:rsidRPr="006F00AB" w:rsidRDefault="00F4031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</w:pPr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Na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osnovu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člana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5E4F60" w:rsidRPr="006F00AB">
        <w:rPr>
          <w:rFonts w:ascii="Times New Roman" w:hAnsi="Times New Roman"/>
          <w:sz w:val="24"/>
          <w:szCs w:val="24"/>
          <w:lang w:val="sr-Latn-CS"/>
        </w:rPr>
        <w:t>244</w:t>
      </w:r>
      <w:r w:rsidR="00D06B4D" w:rsidRPr="006F00AB">
        <w:rPr>
          <w:rFonts w:ascii="Times New Roman" w:hAnsi="Times New Roman"/>
          <w:sz w:val="24"/>
          <w:szCs w:val="24"/>
          <w:lang w:val="sr-Latn-CS"/>
        </w:rPr>
        <w:t xml:space="preserve"> Zakona o planira</w:t>
      </w:r>
      <w:r w:rsidR="008F46DB" w:rsidRPr="006F00AB">
        <w:rPr>
          <w:rFonts w:ascii="Times New Roman" w:hAnsi="Times New Roman"/>
          <w:sz w:val="24"/>
          <w:szCs w:val="24"/>
          <w:lang w:val="sr-Latn-CS"/>
        </w:rPr>
        <w:t>n</w:t>
      </w:r>
      <w:r w:rsidR="00D06B4D" w:rsidRPr="006F00AB">
        <w:rPr>
          <w:rFonts w:ascii="Times New Roman" w:hAnsi="Times New Roman"/>
          <w:sz w:val="24"/>
          <w:szCs w:val="24"/>
          <w:lang w:val="sr-Latn-CS"/>
        </w:rPr>
        <w:t xml:space="preserve">ju </w:t>
      </w:r>
      <w:r w:rsidR="00F32702" w:rsidRPr="006F00AB">
        <w:rPr>
          <w:rFonts w:ascii="Times New Roman" w:hAnsi="Times New Roman"/>
          <w:sz w:val="24"/>
          <w:szCs w:val="24"/>
          <w:lang w:val="sr-Latn-CS"/>
        </w:rPr>
        <w:t xml:space="preserve">prostora i izgradnji objekata  </w:t>
      </w:r>
      <w:r w:rsidR="004F365F" w:rsidRPr="006F00AB">
        <w:rPr>
          <w:rFonts w:ascii="Times New Roman" w:hAnsi="Times New Roman"/>
          <w:sz w:val="24"/>
          <w:szCs w:val="24"/>
          <w:lang w:val="sr-Latn-CS"/>
        </w:rPr>
        <w:t>(„S</w:t>
      </w:r>
      <w:proofErr w:type="spellStart"/>
      <w:r w:rsidR="00896685" w:rsidRPr="006F00AB">
        <w:rPr>
          <w:rFonts w:ascii="Times New Roman" w:hAnsi="Times New Roman"/>
          <w:iCs/>
          <w:spacing w:val="-1"/>
          <w:sz w:val="24"/>
          <w:szCs w:val="24"/>
        </w:rPr>
        <w:t>lužbeni</w:t>
      </w:r>
      <w:proofErr w:type="spellEnd"/>
      <w:r w:rsidR="00896685" w:rsidRPr="006F00AB">
        <w:rPr>
          <w:rFonts w:ascii="Times New Roman" w:hAnsi="Times New Roman"/>
          <w:sz w:val="24"/>
          <w:szCs w:val="24"/>
          <w:lang w:val="sr-Latn-CS"/>
        </w:rPr>
        <w:t xml:space="preserve"> l</w:t>
      </w:r>
      <w:r w:rsidR="004F365F" w:rsidRPr="006F00AB">
        <w:rPr>
          <w:rFonts w:ascii="Times New Roman" w:hAnsi="Times New Roman"/>
          <w:sz w:val="24"/>
          <w:szCs w:val="24"/>
          <w:lang w:val="sr-Latn-CS"/>
        </w:rPr>
        <w:t>ist Crne Gore“  b</w:t>
      </w:r>
      <w:r w:rsidR="00896685" w:rsidRPr="006F00AB">
        <w:rPr>
          <w:rFonts w:ascii="Times New Roman" w:hAnsi="Times New Roman"/>
          <w:sz w:val="24"/>
          <w:szCs w:val="24"/>
          <w:lang w:val="sr-Latn-CS"/>
        </w:rPr>
        <w:t>r. 64/17, 44/18, 63/18, 11/19</w:t>
      </w:r>
      <w:r w:rsidR="00714EB3">
        <w:rPr>
          <w:rFonts w:ascii="Times New Roman" w:hAnsi="Times New Roman"/>
          <w:sz w:val="24"/>
          <w:szCs w:val="24"/>
          <w:lang w:val="sr-Latn-CS"/>
        </w:rPr>
        <w:t>,</w:t>
      </w:r>
      <w:r w:rsidR="00896685" w:rsidRPr="006F00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F365F" w:rsidRPr="006F00AB">
        <w:rPr>
          <w:rFonts w:ascii="Times New Roman" w:hAnsi="Times New Roman"/>
          <w:sz w:val="24"/>
          <w:szCs w:val="24"/>
          <w:lang w:val="sr-Latn-CS"/>
        </w:rPr>
        <w:t>82/20</w:t>
      </w:r>
      <w:r w:rsidR="00714EB3">
        <w:rPr>
          <w:rFonts w:ascii="Times New Roman" w:hAnsi="Times New Roman"/>
          <w:sz w:val="24"/>
          <w:szCs w:val="24"/>
          <w:lang w:val="sr-Latn-CS"/>
        </w:rPr>
        <w:t>, 86/22 i 04/23</w:t>
      </w:r>
      <w:r w:rsidR="004F365F" w:rsidRPr="006F00AB">
        <w:rPr>
          <w:rFonts w:ascii="Times New Roman" w:hAnsi="Times New Roman"/>
          <w:sz w:val="24"/>
          <w:szCs w:val="24"/>
          <w:lang w:val="sr-Latn-CS"/>
        </w:rPr>
        <w:t>)</w:t>
      </w:r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 xml:space="preserve">, </w:t>
      </w:r>
      <w:proofErr w:type="spellStart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>člana</w:t>
      </w:r>
      <w:proofErr w:type="spellEnd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 xml:space="preserve"> 38</w:t>
      </w:r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="00E95293" w:rsidRPr="006F00AB">
        <w:rPr>
          <w:rFonts w:ascii="Times New Roman" w:hAnsi="Times New Roman"/>
          <w:iCs/>
          <w:spacing w:val="-1"/>
          <w:sz w:val="24"/>
          <w:szCs w:val="24"/>
        </w:rPr>
        <w:t>stav</w:t>
      </w:r>
      <w:proofErr w:type="spellEnd"/>
      <w:r w:rsidR="00E95293" w:rsidRPr="006F00AB">
        <w:rPr>
          <w:rFonts w:ascii="Times New Roman" w:hAnsi="Times New Roman"/>
          <w:iCs/>
          <w:spacing w:val="-1"/>
          <w:sz w:val="24"/>
          <w:szCs w:val="24"/>
        </w:rPr>
        <w:t xml:space="preserve"> 1 </w:t>
      </w:r>
      <w:proofErr w:type="spellStart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>tačka</w:t>
      </w:r>
      <w:proofErr w:type="spellEnd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 xml:space="preserve"> 6 </w:t>
      </w:r>
      <w:proofErr w:type="spellStart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>Zakona</w:t>
      </w:r>
      <w:proofErr w:type="spellEnd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 xml:space="preserve"> o </w:t>
      </w:r>
      <w:proofErr w:type="spellStart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>lokalnoj</w:t>
      </w:r>
      <w:proofErr w:type="spellEnd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>samoupravi</w:t>
      </w:r>
      <w:proofErr w:type="spellEnd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 xml:space="preserve"> (</w:t>
      </w:r>
      <w:r w:rsidR="005E4F60" w:rsidRPr="006F00AB">
        <w:rPr>
          <w:rFonts w:ascii="Times New Roman" w:hAnsi="Times New Roman"/>
          <w:iCs/>
          <w:spacing w:val="-1"/>
          <w:sz w:val="24"/>
          <w:szCs w:val="24"/>
        </w:rPr>
        <w:t>“</w:t>
      </w:r>
      <w:proofErr w:type="spellStart"/>
      <w:r w:rsidR="005E4F60" w:rsidRPr="006F00AB">
        <w:rPr>
          <w:rFonts w:ascii="Times New Roman" w:hAnsi="Times New Roman"/>
          <w:iCs/>
          <w:spacing w:val="-1"/>
          <w:sz w:val="24"/>
          <w:szCs w:val="24"/>
        </w:rPr>
        <w:t>Službeni</w:t>
      </w:r>
      <w:proofErr w:type="spellEnd"/>
      <w:r w:rsidR="005E4F60" w:rsidRPr="006F00AB">
        <w:rPr>
          <w:rFonts w:ascii="Times New Roman" w:hAnsi="Times New Roman"/>
          <w:iCs/>
          <w:spacing w:val="-1"/>
          <w:sz w:val="24"/>
          <w:szCs w:val="24"/>
        </w:rPr>
        <w:t xml:space="preserve"> list </w:t>
      </w:r>
      <w:r w:rsidR="00896685" w:rsidRPr="006F00AB">
        <w:rPr>
          <w:rFonts w:ascii="Times New Roman" w:hAnsi="Times New Roman"/>
          <w:sz w:val="24"/>
          <w:szCs w:val="24"/>
          <w:lang w:val="sr-Latn-CS"/>
        </w:rPr>
        <w:t>Crne Gore</w:t>
      </w:r>
      <w:r w:rsidR="00943968" w:rsidRPr="006F00AB">
        <w:rPr>
          <w:rFonts w:ascii="Times New Roman" w:hAnsi="Times New Roman"/>
          <w:iCs/>
          <w:spacing w:val="-1"/>
          <w:sz w:val="24"/>
          <w:szCs w:val="24"/>
        </w:rPr>
        <w:t>”,</w:t>
      </w:r>
      <w:r w:rsidR="00F8535F"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="00943968" w:rsidRPr="006F00AB">
        <w:rPr>
          <w:rFonts w:ascii="Times New Roman" w:hAnsi="Times New Roman"/>
          <w:iCs/>
          <w:spacing w:val="-1"/>
          <w:sz w:val="24"/>
          <w:szCs w:val="24"/>
        </w:rPr>
        <w:t>b</w:t>
      </w:r>
      <w:r w:rsidR="00F8535F" w:rsidRPr="006F00AB">
        <w:rPr>
          <w:rFonts w:ascii="Times New Roman" w:hAnsi="Times New Roman"/>
          <w:iCs/>
          <w:spacing w:val="-1"/>
          <w:sz w:val="24"/>
          <w:szCs w:val="24"/>
        </w:rPr>
        <w:t>r</w:t>
      </w:r>
      <w:r w:rsidR="00896685" w:rsidRPr="006F00AB">
        <w:rPr>
          <w:rFonts w:ascii="Times New Roman" w:hAnsi="Times New Roman"/>
          <w:iCs/>
          <w:spacing w:val="-1"/>
          <w:sz w:val="24"/>
          <w:szCs w:val="24"/>
        </w:rPr>
        <w:t>oj</w:t>
      </w:r>
      <w:proofErr w:type="spellEnd"/>
      <w:r w:rsidR="00896685"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bookmarkStart w:id="0" w:name="_Hlk184722344"/>
      <w:r w:rsidR="005A61AB" w:rsidRPr="005A61AB">
        <w:rPr>
          <w:rFonts w:ascii="Times New Roman" w:hAnsi="Times New Roman"/>
          <w:iCs/>
          <w:spacing w:val="-1"/>
          <w:sz w:val="24"/>
          <w:szCs w:val="24"/>
        </w:rPr>
        <w:t>02/18, 34/19, 38/20, 50/22 i 84/22</w:t>
      </w:r>
      <w:bookmarkEnd w:id="0"/>
      <w:r w:rsidR="005A61AB">
        <w:rPr>
          <w:rFonts w:ascii="Times New Roman" w:hAnsi="Times New Roman"/>
          <w:iCs/>
          <w:spacing w:val="-1"/>
          <w:sz w:val="24"/>
          <w:szCs w:val="24"/>
        </w:rPr>
        <w:t xml:space="preserve">) </w:t>
      </w:r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i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člana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>35</w:t>
      </w:r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stav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1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tačka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>6</w:t>
      </w:r>
      <w:r w:rsidR="00F32702"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="00F32702" w:rsidRPr="006F00AB">
        <w:rPr>
          <w:rFonts w:ascii="Times New Roman" w:hAnsi="Times New Roman"/>
          <w:iCs/>
          <w:spacing w:val="-1"/>
          <w:sz w:val="24"/>
          <w:szCs w:val="24"/>
        </w:rPr>
        <w:t>Statuta</w:t>
      </w:r>
      <w:proofErr w:type="spellEnd"/>
      <w:r w:rsidR="00F32702"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="00F32702" w:rsidRPr="006F00AB">
        <w:rPr>
          <w:rFonts w:ascii="Times New Roman" w:hAnsi="Times New Roman"/>
          <w:iCs/>
          <w:spacing w:val="-1"/>
          <w:sz w:val="24"/>
          <w:szCs w:val="24"/>
        </w:rPr>
        <w:t>o</w:t>
      </w:r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>pštine</w:t>
      </w:r>
      <w:proofErr w:type="spellEnd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>Nikšić</w:t>
      </w:r>
      <w:proofErr w:type="spellEnd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 xml:space="preserve"> („</w:t>
      </w:r>
      <w:proofErr w:type="spellStart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>Službeni</w:t>
      </w:r>
      <w:proofErr w:type="spellEnd"/>
      <w:r w:rsidR="00662F83" w:rsidRPr="006F00AB">
        <w:rPr>
          <w:rFonts w:ascii="Times New Roman" w:hAnsi="Times New Roman"/>
          <w:iCs/>
          <w:spacing w:val="-1"/>
          <w:sz w:val="24"/>
          <w:szCs w:val="24"/>
        </w:rPr>
        <w:t xml:space="preserve"> list </w:t>
      </w:r>
      <w:r w:rsidR="00896685" w:rsidRPr="006F00AB">
        <w:rPr>
          <w:rFonts w:ascii="Times New Roman" w:hAnsi="Times New Roman"/>
          <w:sz w:val="24"/>
          <w:szCs w:val="24"/>
          <w:lang w:val="sr-Latn-CS"/>
        </w:rPr>
        <w:t>Crne Gore</w:t>
      </w:r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-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Opštinski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propisi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”,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br</w:t>
      </w:r>
      <w:r w:rsidR="00896685" w:rsidRPr="006F00AB">
        <w:rPr>
          <w:rFonts w:ascii="Times New Roman" w:hAnsi="Times New Roman"/>
          <w:iCs/>
          <w:spacing w:val="-1"/>
          <w:sz w:val="24"/>
          <w:szCs w:val="24"/>
        </w:rPr>
        <w:t>oj</w:t>
      </w:r>
      <w:proofErr w:type="spellEnd"/>
      <w:r w:rsidR="00896685"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5C5C9A" w:rsidRPr="006F00AB">
        <w:rPr>
          <w:rFonts w:ascii="Times New Roman" w:hAnsi="Times New Roman"/>
          <w:iCs/>
          <w:spacing w:val="-1"/>
          <w:sz w:val="24"/>
          <w:szCs w:val="24"/>
        </w:rPr>
        <w:t>31/18</w:t>
      </w:r>
      <w:r w:rsidR="00E22CF8">
        <w:rPr>
          <w:rFonts w:ascii="Times New Roman" w:hAnsi="Times New Roman"/>
          <w:iCs/>
          <w:spacing w:val="-1"/>
          <w:sz w:val="24"/>
          <w:szCs w:val="24"/>
        </w:rPr>
        <w:t xml:space="preserve"> i</w:t>
      </w:r>
      <w:r w:rsidR="007F6099">
        <w:rPr>
          <w:rFonts w:ascii="Times New Roman" w:hAnsi="Times New Roman"/>
          <w:iCs/>
          <w:spacing w:val="-1"/>
          <w:sz w:val="24"/>
          <w:szCs w:val="24"/>
        </w:rPr>
        <w:t xml:space="preserve"> 21/23</w:t>
      </w:r>
      <w:r w:rsidR="005C5C9A" w:rsidRPr="006F00AB">
        <w:rPr>
          <w:rFonts w:ascii="Times New Roman" w:hAnsi="Times New Roman"/>
          <w:iCs/>
          <w:spacing w:val="-1"/>
          <w:sz w:val="24"/>
          <w:szCs w:val="24"/>
        </w:rPr>
        <w:t>)</w:t>
      </w:r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="00E55FC2" w:rsidRPr="006F00AB">
        <w:rPr>
          <w:rFonts w:ascii="Times New Roman" w:hAnsi="Times New Roman"/>
          <w:iCs/>
          <w:spacing w:val="-1"/>
          <w:sz w:val="24"/>
          <w:szCs w:val="24"/>
        </w:rPr>
        <w:t>Skupština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opštine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Nikšić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,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na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sjednici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održanoj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537EF8" w:rsidRPr="006F00AB">
        <w:rPr>
          <w:rFonts w:ascii="Times New Roman" w:hAnsi="Times New Roman"/>
          <w:iCs/>
          <w:spacing w:val="-1"/>
          <w:sz w:val="24"/>
          <w:szCs w:val="24"/>
        </w:rPr>
        <w:t>______</w:t>
      </w:r>
      <w:r w:rsidR="00F32702" w:rsidRPr="006F00AB">
        <w:rPr>
          <w:rFonts w:ascii="Times New Roman" w:hAnsi="Times New Roman"/>
          <w:iCs/>
          <w:spacing w:val="-1"/>
          <w:sz w:val="24"/>
          <w:szCs w:val="24"/>
        </w:rPr>
        <w:t>__</w:t>
      </w:r>
      <w:r w:rsidR="007317F2"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AE7731" w:rsidRPr="006F00AB">
        <w:rPr>
          <w:rFonts w:ascii="Times New Roman" w:hAnsi="Times New Roman"/>
          <w:iCs/>
          <w:spacing w:val="-1"/>
          <w:sz w:val="24"/>
          <w:szCs w:val="24"/>
        </w:rPr>
        <w:t>202</w:t>
      </w:r>
      <w:r w:rsidR="00335D39" w:rsidRPr="006F00AB">
        <w:rPr>
          <w:rFonts w:ascii="Times New Roman" w:hAnsi="Times New Roman"/>
          <w:iCs/>
          <w:spacing w:val="-1"/>
          <w:sz w:val="24"/>
          <w:szCs w:val="24"/>
        </w:rPr>
        <w:t>4</w:t>
      </w:r>
      <w:r w:rsidRPr="006F00AB">
        <w:rPr>
          <w:rFonts w:ascii="Times New Roman" w:hAnsi="Times New Roman"/>
          <w:iCs/>
          <w:spacing w:val="-1"/>
          <w:sz w:val="24"/>
          <w:szCs w:val="24"/>
        </w:rPr>
        <w:t>.</w:t>
      </w:r>
      <w:r w:rsidR="0067077D"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proofErr w:type="gramStart"/>
      <w:r w:rsidRPr="006F00AB">
        <w:rPr>
          <w:rFonts w:ascii="Times New Roman" w:hAnsi="Times New Roman"/>
          <w:iCs/>
          <w:spacing w:val="-1"/>
          <w:sz w:val="24"/>
          <w:szCs w:val="24"/>
        </w:rPr>
        <w:t>godine</w:t>
      </w:r>
      <w:proofErr w:type="spellEnd"/>
      <w:proofErr w:type="gram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, </w:t>
      </w:r>
      <w:proofErr w:type="spellStart"/>
      <w:r w:rsidRPr="006F00AB">
        <w:rPr>
          <w:rFonts w:ascii="Times New Roman" w:hAnsi="Times New Roman"/>
          <w:iCs/>
          <w:spacing w:val="-1"/>
          <w:sz w:val="24"/>
          <w:szCs w:val="24"/>
        </w:rPr>
        <w:t>donijela</w:t>
      </w:r>
      <w:proofErr w:type="spellEnd"/>
      <w:r w:rsidRPr="006F00AB">
        <w:rPr>
          <w:rFonts w:ascii="Times New Roman" w:hAnsi="Times New Roman"/>
          <w:iCs/>
          <w:spacing w:val="-1"/>
          <w:sz w:val="24"/>
          <w:szCs w:val="24"/>
        </w:rPr>
        <w:t xml:space="preserve"> je</w:t>
      </w:r>
    </w:p>
    <w:p w14:paraId="7A74CB2F" w14:textId="77777777" w:rsidR="00F40316" w:rsidRPr="006F00AB" w:rsidRDefault="00F4031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DA3D164" w14:textId="77777777" w:rsidR="00F40316" w:rsidRPr="006F00AB" w:rsidRDefault="00F4031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00AB">
        <w:rPr>
          <w:rFonts w:ascii="Times New Roman" w:hAnsi="Times New Roman"/>
          <w:b/>
          <w:bCs/>
          <w:sz w:val="24"/>
          <w:szCs w:val="24"/>
        </w:rPr>
        <w:t>P</w:t>
      </w:r>
      <w:r w:rsidRPr="006F00AB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6F00AB">
        <w:rPr>
          <w:rFonts w:ascii="Times New Roman" w:hAnsi="Times New Roman"/>
          <w:b/>
          <w:bCs/>
          <w:sz w:val="24"/>
          <w:szCs w:val="24"/>
        </w:rPr>
        <w:t>R</w:t>
      </w:r>
      <w:r w:rsidRPr="006F00AB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6F00AB">
        <w:rPr>
          <w:rFonts w:ascii="Times New Roman" w:hAnsi="Times New Roman"/>
          <w:b/>
          <w:bCs/>
          <w:sz w:val="24"/>
          <w:szCs w:val="24"/>
        </w:rPr>
        <w:t>O</w:t>
      </w:r>
      <w:r w:rsidRPr="006F00AB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6F00AB">
        <w:rPr>
          <w:rFonts w:ascii="Times New Roman" w:hAnsi="Times New Roman"/>
          <w:b/>
          <w:bCs/>
          <w:sz w:val="24"/>
          <w:szCs w:val="24"/>
        </w:rPr>
        <w:t>G</w:t>
      </w:r>
      <w:r w:rsidRPr="006F00AB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6F00AB">
        <w:rPr>
          <w:rFonts w:ascii="Times New Roman" w:hAnsi="Times New Roman"/>
          <w:b/>
          <w:bCs/>
          <w:sz w:val="24"/>
          <w:szCs w:val="24"/>
        </w:rPr>
        <w:t>R A</w:t>
      </w:r>
      <w:r w:rsidRPr="006F00AB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6F00AB">
        <w:rPr>
          <w:rFonts w:ascii="Times New Roman" w:hAnsi="Times New Roman"/>
          <w:b/>
          <w:bCs/>
          <w:sz w:val="24"/>
          <w:szCs w:val="24"/>
        </w:rPr>
        <w:t>M</w:t>
      </w:r>
    </w:p>
    <w:p w14:paraId="40A4EB54" w14:textId="77777777" w:rsidR="00586CE8" w:rsidRPr="006F00AB" w:rsidRDefault="00C55D9F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F00AB">
        <w:rPr>
          <w:rFonts w:ascii="Times New Roman" w:hAnsi="Times New Roman"/>
          <w:b/>
          <w:bCs/>
          <w:sz w:val="24"/>
          <w:szCs w:val="24"/>
        </w:rPr>
        <w:t>UREĐENJA</w:t>
      </w:r>
      <w:r w:rsidR="00F32702" w:rsidRPr="006F00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6F00AB">
        <w:rPr>
          <w:rFonts w:ascii="Times New Roman" w:hAnsi="Times New Roman"/>
          <w:b/>
          <w:bCs/>
          <w:sz w:val="24"/>
          <w:szCs w:val="24"/>
        </w:rPr>
        <w:t xml:space="preserve">PROSTORA  </w:t>
      </w:r>
      <w:r w:rsidRPr="006F00AB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6F00AB">
        <w:rPr>
          <w:rFonts w:ascii="Times New Roman" w:hAnsi="Times New Roman"/>
          <w:b/>
          <w:bCs/>
          <w:sz w:val="24"/>
          <w:szCs w:val="24"/>
        </w:rPr>
        <w:t>PŠT</w:t>
      </w:r>
      <w:r w:rsidRPr="006F00AB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="00F32702" w:rsidRPr="006F00AB">
        <w:rPr>
          <w:rFonts w:ascii="Times New Roman" w:hAnsi="Times New Roman"/>
          <w:b/>
          <w:bCs/>
          <w:sz w:val="24"/>
          <w:szCs w:val="24"/>
        </w:rPr>
        <w:t>NE</w:t>
      </w:r>
      <w:proofErr w:type="gramEnd"/>
      <w:r w:rsidR="00F32702" w:rsidRPr="006F00A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F00AB">
        <w:rPr>
          <w:rFonts w:ascii="Times New Roman" w:hAnsi="Times New Roman"/>
          <w:b/>
          <w:bCs/>
          <w:sz w:val="24"/>
          <w:szCs w:val="24"/>
        </w:rPr>
        <w:t>N</w:t>
      </w:r>
      <w:r w:rsidRPr="006F00AB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b/>
          <w:bCs/>
          <w:sz w:val="24"/>
          <w:szCs w:val="24"/>
        </w:rPr>
        <w:t>KŠ</w:t>
      </w:r>
      <w:r w:rsidRPr="006F00AB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b/>
          <w:bCs/>
          <w:sz w:val="24"/>
          <w:szCs w:val="24"/>
        </w:rPr>
        <w:t xml:space="preserve">Ć   </w:t>
      </w:r>
    </w:p>
    <w:p w14:paraId="11E4D50D" w14:textId="1DA94F6D" w:rsidR="00F40316" w:rsidRDefault="00C55D9F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F00AB">
        <w:rPr>
          <w:rFonts w:ascii="Times New Roman" w:hAnsi="Times New Roman"/>
          <w:b/>
          <w:bCs/>
          <w:spacing w:val="-3"/>
          <w:sz w:val="24"/>
          <w:szCs w:val="24"/>
        </w:rPr>
        <w:t>Z</w:t>
      </w:r>
      <w:r w:rsidRPr="006F00AB">
        <w:rPr>
          <w:rFonts w:ascii="Times New Roman" w:hAnsi="Times New Roman"/>
          <w:b/>
          <w:bCs/>
          <w:sz w:val="24"/>
          <w:szCs w:val="24"/>
        </w:rPr>
        <w:t>A</w:t>
      </w:r>
      <w:r w:rsidR="00F32702" w:rsidRPr="006F00AB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="004F365F" w:rsidRPr="006F00AB">
        <w:rPr>
          <w:rFonts w:ascii="Times New Roman" w:hAnsi="Times New Roman"/>
          <w:b/>
          <w:bCs/>
          <w:sz w:val="24"/>
          <w:szCs w:val="24"/>
        </w:rPr>
        <w:t>202</w:t>
      </w:r>
      <w:r w:rsidR="00335D39" w:rsidRPr="006F00AB">
        <w:rPr>
          <w:rFonts w:ascii="Times New Roman" w:hAnsi="Times New Roman"/>
          <w:b/>
          <w:bCs/>
          <w:sz w:val="24"/>
          <w:szCs w:val="24"/>
        </w:rPr>
        <w:t>5</w:t>
      </w:r>
      <w:r w:rsidR="00AB6FCA" w:rsidRPr="006F00AB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="00AB6FCA" w:rsidRPr="006F00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5FC2" w:rsidRPr="006F00AB">
        <w:rPr>
          <w:rFonts w:ascii="Times New Roman" w:hAnsi="Times New Roman"/>
          <w:b/>
          <w:bCs/>
          <w:sz w:val="24"/>
          <w:szCs w:val="24"/>
        </w:rPr>
        <w:t>G</w:t>
      </w:r>
      <w:r w:rsidRPr="006F00AB"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 w:rsidRPr="006F00AB">
        <w:rPr>
          <w:rFonts w:ascii="Times New Roman" w:hAnsi="Times New Roman"/>
          <w:b/>
          <w:bCs/>
          <w:sz w:val="24"/>
          <w:szCs w:val="24"/>
        </w:rPr>
        <w:t>D</w:t>
      </w:r>
      <w:r w:rsidRPr="006F00AB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b/>
          <w:bCs/>
          <w:sz w:val="24"/>
          <w:szCs w:val="24"/>
        </w:rPr>
        <w:t xml:space="preserve">NU </w:t>
      </w:r>
    </w:p>
    <w:p w14:paraId="4AB51E57" w14:textId="77777777" w:rsidR="00731793" w:rsidRPr="006F00AB" w:rsidRDefault="00731793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12CE1DE8" w14:textId="77777777" w:rsidR="00F40316" w:rsidRPr="006F00AB" w:rsidRDefault="00F4031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184D2FCA" w14:textId="3BD66390" w:rsidR="004470EE" w:rsidRDefault="00F40316" w:rsidP="007666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F00AB">
        <w:rPr>
          <w:rFonts w:ascii="Times New Roman" w:hAnsi="Times New Roman"/>
          <w:b/>
          <w:sz w:val="24"/>
          <w:szCs w:val="24"/>
        </w:rPr>
        <w:t>1</w:t>
      </w:r>
      <w:r w:rsidRPr="006F00AB">
        <w:rPr>
          <w:rFonts w:ascii="Times New Roman" w:hAnsi="Times New Roman"/>
          <w:b/>
          <w:spacing w:val="-2"/>
          <w:sz w:val="24"/>
          <w:szCs w:val="24"/>
        </w:rPr>
        <w:t>.</w:t>
      </w:r>
      <w:r w:rsidRPr="006F00AB">
        <w:rPr>
          <w:rFonts w:ascii="Times New Roman" w:hAnsi="Times New Roman"/>
          <w:b/>
          <w:sz w:val="24"/>
          <w:szCs w:val="24"/>
        </w:rPr>
        <w:t>UV</w:t>
      </w:r>
      <w:r w:rsidRPr="006F00AB">
        <w:rPr>
          <w:rFonts w:ascii="Times New Roman" w:hAnsi="Times New Roman"/>
          <w:b/>
          <w:spacing w:val="-1"/>
          <w:sz w:val="24"/>
          <w:szCs w:val="24"/>
        </w:rPr>
        <w:t>O</w:t>
      </w:r>
      <w:r w:rsidRPr="006F00AB">
        <w:rPr>
          <w:rFonts w:ascii="Times New Roman" w:hAnsi="Times New Roman"/>
          <w:b/>
          <w:sz w:val="24"/>
          <w:szCs w:val="24"/>
        </w:rPr>
        <w:t>DNE</w:t>
      </w:r>
      <w:proofErr w:type="gramEnd"/>
      <w:r w:rsidRPr="006F00A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F00AB">
        <w:rPr>
          <w:rFonts w:ascii="Times New Roman" w:hAnsi="Times New Roman"/>
          <w:b/>
          <w:sz w:val="24"/>
          <w:szCs w:val="24"/>
        </w:rPr>
        <w:t>NA</w:t>
      </w:r>
      <w:r w:rsidRPr="006F00AB">
        <w:rPr>
          <w:rFonts w:ascii="Times New Roman" w:hAnsi="Times New Roman"/>
          <w:b/>
          <w:spacing w:val="-1"/>
          <w:sz w:val="24"/>
          <w:szCs w:val="24"/>
        </w:rPr>
        <w:t>P</w:t>
      </w:r>
      <w:r w:rsidRPr="006F00AB">
        <w:rPr>
          <w:rFonts w:ascii="Times New Roman" w:hAnsi="Times New Roman"/>
          <w:b/>
          <w:sz w:val="24"/>
          <w:szCs w:val="24"/>
        </w:rPr>
        <w:t>OM</w:t>
      </w:r>
      <w:r w:rsidRPr="006F00AB">
        <w:rPr>
          <w:rFonts w:ascii="Times New Roman" w:hAnsi="Times New Roman"/>
          <w:b/>
          <w:spacing w:val="-1"/>
          <w:sz w:val="24"/>
          <w:szCs w:val="24"/>
        </w:rPr>
        <w:t>E</w:t>
      </w:r>
      <w:r w:rsidRPr="006F00AB">
        <w:rPr>
          <w:rFonts w:ascii="Times New Roman" w:hAnsi="Times New Roman"/>
          <w:b/>
          <w:sz w:val="24"/>
          <w:szCs w:val="24"/>
        </w:rPr>
        <w:t>NE</w:t>
      </w:r>
    </w:p>
    <w:p w14:paraId="2159C6F9" w14:textId="77777777" w:rsidR="00731793" w:rsidRPr="006F00AB" w:rsidRDefault="00731793" w:rsidP="007666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642F2508" w14:textId="7ADF9B8C" w:rsidR="004F365F" w:rsidRDefault="00714EB3" w:rsidP="00F853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Odredbom</w:t>
      </w:r>
      <w:proofErr w:type="spellEnd"/>
      <w:r w:rsidR="00D06B4D" w:rsidRPr="006F00AB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AA1F97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člana</w:t>
      </w:r>
      <w:proofErr w:type="spellEnd"/>
      <w:r w:rsidR="00AA1F97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</w:t>
      </w:r>
      <w:r w:rsidR="0079674D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>244</w:t>
      </w:r>
      <w:r w:rsidR="00AA1F97">
        <w:rPr>
          <w:rFonts w:ascii="Times New Roman" w:hAnsi="Times New Roman"/>
          <w:color w:val="000000" w:themeColor="text1"/>
          <w:sz w:val="24"/>
          <w:szCs w:val="24"/>
          <w:lang w:val="sr-Latn-CS"/>
        </w:rPr>
        <w:t>.</w:t>
      </w:r>
      <w:proofErr w:type="gramEnd"/>
      <w:r w:rsidR="00D06B4D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 Zakona o planira</w:t>
      </w:r>
      <w:r w:rsidR="00FF221D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>n</w:t>
      </w:r>
      <w:r w:rsidR="00D06B4D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ju </w:t>
      </w:r>
      <w:r w:rsidR="0079674D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prostora i izgradnji objekata </w:t>
      </w:r>
      <w:bookmarkStart w:id="1" w:name="_Hlk184806131"/>
      <w:r w:rsidR="004F365F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>(„S</w:t>
      </w:r>
      <w:proofErr w:type="spellStart"/>
      <w:r w:rsidR="0094406A" w:rsidRPr="006F00AB">
        <w:rPr>
          <w:rFonts w:ascii="Times New Roman" w:hAnsi="Times New Roman"/>
          <w:iCs/>
          <w:spacing w:val="-1"/>
          <w:sz w:val="24"/>
          <w:szCs w:val="24"/>
        </w:rPr>
        <w:t>lužbeni</w:t>
      </w:r>
      <w:proofErr w:type="spellEnd"/>
      <w:r w:rsidR="0094406A" w:rsidRPr="006F00AB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94406A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>l</w:t>
      </w:r>
      <w:r w:rsidR="004F365F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>ist Crne Gore“  b</w:t>
      </w:r>
      <w:r w:rsidR="0094406A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>r</w:t>
      </w:r>
      <w:r w:rsidR="00147B5F">
        <w:rPr>
          <w:rFonts w:ascii="Times New Roman" w:hAnsi="Times New Roman"/>
          <w:color w:val="000000" w:themeColor="text1"/>
          <w:sz w:val="24"/>
          <w:szCs w:val="24"/>
          <w:lang w:val="sr-Latn-CS"/>
        </w:rPr>
        <w:t>.</w:t>
      </w:r>
      <w:r w:rsidR="0094406A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 64/17, 44/18, 63/18, 11/19</w:t>
      </w:r>
      <w:r>
        <w:rPr>
          <w:rFonts w:ascii="Times New Roman" w:hAnsi="Times New Roman"/>
          <w:color w:val="000000" w:themeColor="text1"/>
          <w:sz w:val="24"/>
          <w:szCs w:val="24"/>
          <w:lang w:val="sr-Latn-CS"/>
        </w:rPr>
        <w:t>,</w:t>
      </w:r>
      <w:r w:rsidR="0094406A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 </w:t>
      </w:r>
      <w:r w:rsidR="004F365F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>82/20</w:t>
      </w:r>
      <w:r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, </w:t>
      </w:r>
      <w:r w:rsidRPr="00714EB3">
        <w:rPr>
          <w:rFonts w:ascii="Times New Roman" w:hAnsi="Times New Roman"/>
          <w:color w:val="000000" w:themeColor="text1"/>
          <w:sz w:val="24"/>
          <w:szCs w:val="24"/>
          <w:lang w:val="sr-Latn-CS"/>
        </w:rPr>
        <w:t>86/22 i 04/23</w:t>
      </w:r>
      <w:r w:rsidR="004F365F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>)</w:t>
      </w:r>
      <w:bookmarkEnd w:id="1"/>
      <w:r w:rsidR="004F365F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 </w:t>
      </w:r>
      <w:r w:rsidR="00C62A5D">
        <w:rPr>
          <w:rFonts w:ascii="Times New Roman" w:hAnsi="Times New Roman"/>
          <w:color w:val="000000" w:themeColor="text1"/>
          <w:sz w:val="24"/>
          <w:szCs w:val="24"/>
          <w:lang w:val="sr-Latn-CS"/>
        </w:rPr>
        <w:t>propisano</w:t>
      </w:r>
      <w:r w:rsidR="00D06B4D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 je da </w:t>
      </w:r>
      <w:proofErr w:type="spellStart"/>
      <w:r w:rsidR="00257061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</w:t>
      </w:r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anom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stupanja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snagu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ovog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zakona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prestaje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da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važi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Zakon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regularizaciji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neformalnih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objekata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("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Službeni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list </w:t>
      </w:r>
      <w:r w:rsidR="0094406A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>Crne Gore</w:t>
      </w:r>
      <w:r w:rsidR="0094406A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", br. 56/16, 13/17 i 47/17) i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Zakon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uređenju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prostora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izgradnji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objekata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("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Službeni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list </w:t>
      </w:r>
      <w:r w:rsidR="0094406A" w:rsidRPr="006F00AB">
        <w:rPr>
          <w:rFonts w:ascii="Times New Roman" w:hAnsi="Times New Roman"/>
          <w:color w:val="000000" w:themeColor="text1"/>
          <w:sz w:val="24"/>
          <w:szCs w:val="24"/>
          <w:lang w:val="sr-Latn-CS"/>
        </w:rPr>
        <w:t>Crne Gore</w:t>
      </w:r>
      <w:r w:rsidR="0094406A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", br. 51/08, </w:t>
      </w:r>
      <w:r w:rsidR="00C62A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40/10, </w:t>
      </w:r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34/11, </w:t>
      </w:r>
      <w:r w:rsidR="00C62A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40/11, 47/11, </w:t>
      </w:r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35/1</w:t>
      </w:r>
      <w:r w:rsidR="00E22C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="00C62A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39/13, 33/14</w:t>
      </w:r>
      <w:r w:rsidR="007F60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68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</w:t>
      </w:r>
      <w:r w:rsidR="007F60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64/17</w:t>
      </w:r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osim</w:t>
      </w:r>
      <w:proofErr w:type="spellEnd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6F00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odredbi</w:t>
      </w:r>
      <w:proofErr w:type="spellEnd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čl</w:t>
      </w:r>
      <w:proofErr w:type="spellEnd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7, 16, 63, 64, 65, 67, 67a i 162c </w:t>
      </w:r>
      <w:proofErr w:type="spellStart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koje</w:t>
      </w:r>
      <w:proofErr w:type="spellEnd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će</w:t>
      </w:r>
      <w:proofErr w:type="spellEnd"/>
      <w:proofErr w:type="gramEnd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primjenjivati</w:t>
      </w:r>
      <w:proofErr w:type="spellEnd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do </w:t>
      </w:r>
      <w:proofErr w:type="spellStart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donošenja</w:t>
      </w:r>
      <w:proofErr w:type="spellEnd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plana</w:t>
      </w:r>
      <w:proofErr w:type="spellEnd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generalne</w:t>
      </w:r>
      <w:proofErr w:type="spellEnd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regulacije</w:t>
      </w:r>
      <w:proofErr w:type="spellEnd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Crne</w:t>
      </w:r>
      <w:proofErr w:type="spellEnd"/>
      <w:r w:rsidR="004F365F" w:rsidRPr="004F3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Gore.</w:t>
      </w:r>
    </w:p>
    <w:p w14:paraId="7FAC9D23" w14:textId="16EA2E0F" w:rsidR="00F40316" w:rsidRPr="004F365F" w:rsidRDefault="00714EB3" w:rsidP="004F36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CF7511">
        <w:rPr>
          <w:rFonts w:ascii="Times New Roman" w:hAnsi="Times New Roman"/>
          <w:spacing w:val="-1"/>
          <w:sz w:val="24"/>
          <w:szCs w:val="24"/>
        </w:rPr>
        <w:t>Članom</w:t>
      </w:r>
      <w:proofErr w:type="spellEnd"/>
      <w:r w:rsidR="0079674D" w:rsidRPr="00CF7511">
        <w:rPr>
          <w:rFonts w:ascii="Times New Roman" w:hAnsi="Times New Roman"/>
          <w:spacing w:val="-1"/>
          <w:sz w:val="24"/>
          <w:szCs w:val="24"/>
        </w:rPr>
        <w:t xml:space="preserve"> 16</w:t>
      </w:r>
      <w:r w:rsidR="00D06B4D" w:rsidRPr="00CF7511">
        <w:rPr>
          <w:rFonts w:ascii="Times New Roman" w:hAnsi="Times New Roman"/>
          <w:spacing w:val="-1"/>
          <w:sz w:val="24"/>
          <w:szCs w:val="24"/>
        </w:rPr>
        <w:t xml:space="preserve"> </w:t>
      </w:r>
      <w:bookmarkStart w:id="2" w:name="_Hlk184721638"/>
      <w:proofErr w:type="spellStart"/>
      <w:r w:rsidR="00F40316" w:rsidRPr="00CF7511">
        <w:rPr>
          <w:rFonts w:ascii="Times New Roman" w:hAnsi="Times New Roman"/>
          <w:spacing w:val="-1"/>
          <w:sz w:val="24"/>
          <w:szCs w:val="24"/>
        </w:rPr>
        <w:t>Z</w:t>
      </w:r>
      <w:r w:rsidR="00F40316" w:rsidRPr="00CF7511">
        <w:rPr>
          <w:rFonts w:ascii="Times New Roman" w:hAnsi="Times New Roman"/>
          <w:sz w:val="24"/>
          <w:szCs w:val="24"/>
        </w:rPr>
        <w:t>akon</w:t>
      </w:r>
      <w:r w:rsidR="00D06B4D" w:rsidRPr="00CF7511">
        <w:rPr>
          <w:rFonts w:ascii="Times New Roman" w:hAnsi="Times New Roman"/>
          <w:sz w:val="24"/>
          <w:szCs w:val="24"/>
        </w:rPr>
        <w:t>a</w:t>
      </w:r>
      <w:proofErr w:type="spellEnd"/>
      <w:r w:rsidR="00F40316" w:rsidRPr="00CF7511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F40316" w:rsidRPr="00CF7511">
        <w:rPr>
          <w:rFonts w:ascii="Times New Roman" w:hAnsi="Times New Roman"/>
          <w:sz w:val="24"/>
          <w:szCs w:val="24"/>
        </w:rPr>
        <w:t>o</w:t>
      </w:r>
      <w:r w:rsidR="00F40316" w:rsidRPr="00CF7511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="00F40316" w:rsidRPr="00CF7511">
        <w:rPr>
          <w:rFonts w:ascii="Times New Roman" w:hAnsi="Times New Roman"/>
          <w:sz w:val="24"/>
          <w:szCs w:val="24"/>
        </w:rPr>
        <w:t>uređen</w:t>
      </w:r>
      <w:r w:rsidR="00F40316" w:rsidRPr="00CF7511">
        <w:rPr>
          <w:rFonts w:ascii="Times New Roman" w:hAnsi="Times New Roman"/>
          <w:spacing w:val="1"/>
          <w:sz w:val="24"/>
          <w:szCs w:val="24"/>
        </w:rPr>
        <w:t>j</w:t>
      </w:r>
      <w:r w:rsidR="00F40316" w:rsidRPr="00CF7511">
        <w:rPr>
          <w:rFonts w:ascii="Times New Roman" w:hAnsi="Times New Roman"/>
          <w:sz w:val="24"/>
          <w:szCs w:val="24"/>
        </w:rPr>
        <w:t>u</w:t>
      </w:r>
      <w:proofErr w:type="spellEnd"/>
      <w:r w:rsidR="00F40316" w:rsidRPr="00CF7511">
        <w:rPr>
          <w:rFonts w:ascii="Times New Roman" w:hAnsi="Times New Roman"/>
          <w:sz w:val="24"/>
          <w:szCs w:val="24"/>
        </w:rPr>
        <w:t xml:space="preserve"> </w:t>
      </w:r>
      <w:r w:rsidR="00F40316" w:rsidRPr="00CF751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F40316" w:rsidRPr="00CF7511">
        <w:rPr>
          <w:rFonts w:ascii="Times New Roman" w:hAnsi="Times New Roman"/>
          <w:sz w:val="24"/>
          <w:szCs w:val="24"/>
        </w:rPr>
        <w:t>pr</w:t>
      </w:r>
      <w:r w:rsidR="00F40316" w:rsidRPr="00CF7511">
        <w:rPr>
          <w:rFonts w:ascii="Times New Roman" w:hAnsi="Times New Roman"/>
          <w:spacing w:val="-2"/>
          <w:sz w:val="24"/>
          <w:szCs w:val="24"/>
        </w:rPr>
        <w:t>o</w:t>
      </w:r>
      <w:r w:rsidR="00F40316" w:rsidRPr="00CF7511">
        <w:rPr>
          <w:rFonts w:ascii="Times New Roman" w:hAnsi="Times New Roman"/>
          <w:sz w:val="24"/>
          <w:szCs w:val="24"/>
        </w:rPr>
        <w:t>s</w:t>
      </w:r>
      <w:r w:rsidR="00F40316" w:rsidRPr="00CF7511">
        <w:rPr>
          <w:rFonts w:ascii="Times New Roman" w:hAnsi="Times New Roman"/>
          <w:spacing w:val="-1"/>
          <w:sz w:val="24"/>
          <w:szCs w:val="24"/>
        </w:rPr>
        <w:t>t</w:t>
      </w:r>
      <w:r w:rsidR="00F40316" w:rsidRPr="00CF7511">
        <w:rPr>
          <w:rFonts w:ascii="Times New Roman" w:hAnsi="Times New Roman"/>
          <w:sz w:val="24"/>
          <w:szCs w:val="24"/>
        </w:rPr>
        <w:t>ora</w:t>
      </w:r>
      <w:proofErr w:type="spellEnd"/>
      <w:r w:rsidR="00F40316" w:rsidRPr="00CF7511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F40316" w:rsidRPr="00CF7511">
        <w:rPr>
          <w:rFonts w:ascii="Times New Roman" w:hAnsi="Times New Roman"/>
          <w:sz w:val="24"/>
          <w:szCs w:val="24"/>
        </w:rPr>
        <w:t>i</w:t>
      </w:r>
      <w:r w:rsidR="00F40316" w:rsidRPr="00CF7511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="00F40316" w:rsidRPr="00CF7511">
        <w:rPr>
          <w:rFonts w:ascii="Times New Roman" w:hAnsi="Times New Roman"/>
          <w:spacing w:val="-1"/>
          <w:sz w:val="24"/>
          <w:szCs w:val="24"/>
        </w:rPr>
        <w:t>i</w:t>
      </w:r>
      <w:r w:rsidR="00F40316" w:rsidRPr="00CF7511">
        <w:rPr>
          <w:rFonts w:ascii="Times New Roman" w:hAnsi="Times New Roman"/>
          <w:sz w:val="24"/>
          <w:szCs w:val="24"/>
        </w:rPr>
        <w:t>zgradn</w:t>
      </w:r>
      <w:r w:rsidR="00F40316" w:rsidRPr="00CF7511">
        <w:rPr>
          <w:rFonts w:ascii="Times New Roman" w:hAnsi="Times New Roman"/>
          <w:spacing w:val="1"/>
          <w:sz w:val="24"/>
          <w:szCs w:val="24"/>
        </w:rPr>
        <w:t>j</w:t>
      </w:r>
      <w:r w:rsidR="00F40316" w:rsidRPr="00CF7511">
        <w:rPr>
          <w:rFonts w:ascii="Times New Roman" w:hAnsi="Times New Roman"/>
          <w:sz w:val="24"/>
          <w:szCs w:val="24"/>
        </w:rPr>
        <w:t>i</w:t>
      </w:r>
      <w:proofErr w:type="spellEnd"/>
      <w:r w:rsidR="00F40316" w:rsidRPr="00CF7511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="00F40316" w:rsidRPr="00CF7511">
        <w:rPr>
          <w:rFonts w:ascii="Times New Roman" w:hAnsi="Times New Roman"/>
          <w:sz w:val="24"/>
          <w:szCs w:val="24"/>
        </w:rPr>
        <w:t>o</w:t>
      </w:r>
      <w:r w:rsidR="00F40316" w:rsidRPr="00CF7511">
        <w:rPr>
          <w:rFonts w:ascii="Times New Roman" w:hAnsi="Times New Roman"/>
          <w:spacing w:val="-2"/>
          <w:sz w:val="24"/>
          <w:szCs w:val="24"/>
        </w:rPr>
        <w:t>b</w:t>
      </w:r>
      <w:r w:rsidR="00F40316" w:rsidRPr="00CF7511">
        <w:rPr>
          <w:rFonts w:ascii="Times New Roman" w:hAnsi="Times New Roman"/>
          <w:spacing w:val="1"/>
          <w:sz w:val="24"/>
          <w:szCs w:val="24"/>
        </w:rPr>
        <w:t>j</w:t>
      </w:r>
      <w:r w:rsidR="00F40316" w:rsidRPr="00CF7511">
        <w:rPr>
          <w:rFonts w:ascii="Times New Roman" w:hAnsi="Times New Roman"/>
          <w:sz w:val="24"/>
          <w:szCs w:val="24"/>
        </w:rPr>
        <w:t>eka</w:t>
      </w:r>
      <w:r w:rsidR="00F40316" w:rsidRPr="00CF7511">
        <w:rPr>
          <w:rFonts w:ascii="Times New Roman" w:hAnsi="Times New Roman"/>
          <w:spacing w:val="-1"/>
          <w:sz w:val="24"/>
          <w:szCs w:val="24"/>
        </w:rPr>
        <w:t>t</w:t>
      </w:r>
      <w:r w:rsidR="00F40316" w:rsidRPr="00CF7511">
        <w:rPr>
          <w:rFonts w:ascii="Times New Roman" w:hAnsi="Times New Roman"/>
          <w:sz w:val="24"/>
          <w:szCs w:val="24"/>
        </w:rPr>
        <w:t>a</w:t>
      </w:r>
      <w:proofErr w:type="spellEnd"/>
      <w:r w:rsidR="00F40316" w:rsidRPr="00CF7511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CF7511" w:rsidRPr="00CF7511">
        <w:rPr>
          <w:rFonts w:ascii="Times New Roman" w:hAnsi="Times New Roman"/>
          <w:sz w:val="24"/>
          <w:szCs w:val="24"/>
        </w:rPr>
        <w:t>("</w:t>
      </w:r>
      <w:proofErr w:type="spellStart"/>
      <w:r w:rsidR="00CF7511" w:rsidRPr="00CF7511">
        <w:rPr>
          <w:rFonts w:ascii="Times New Roman" w:hAnsi="Times New Roman"/>
          <w:sz w:val="24"/>
          <w:szCs w:val="24"/>
        </w:rPr>
        <w:t>Službeni</w:t>
      </w:r>
      <w:proofErr w:type="spellEnd"/>
      <w:r w:rsidR="00CF7511" w:rsidRPr="00CF7511">
        <w:rPr>
          <w:rFonts w:ascii="Times New Roman" w:hAnsi="Times New Roman"/>
          <w:sz w:val="24"/>
          <w:szCs w:val="24"/>
        </w:rPr>
        <w:t xml:space="preserve"> list CG", br. </w:t>
      </w:r>
      <w:r w:rsidR="00727F07" w:rsidRPr="00727F07">
        <w:rPr>
          <w:rFonts w:ascii="Times New Roman" w:hAnsi="Times New Roman"/>
          <w:sz w:val="24"/>
          <w:szCs w:val="24"/>
        </w:rPr>
        <w:t>51/08, 40/10, 34/11, 40/11, 47/11, 35/13, 39/13, 33/14 i 64/17</w:t>
      </w:r>
      <w:r w:rsidR="00F04393" w:rsidRPr="00CF7511">
        <w:rPr>
          <w:rFonts w:ascii="Times New Roman" w:hAnsi="Times New Roman"/>
          <w:iCs/>
          <w:spacing w:val="-1"/>
          <w:sz w:val="24"/>
          <w:szCs w:val="24"/>
        </w:rPr>
        <w:t>)</w:t>
      </w:r>
      <w:r w:rsidR="005B30E7" w:rsidRPr="00CF7511">
        <w:rPr>
          <w:rFonts w:ascii="Times New Roman" w:hAnsi="Times New Roman"/>
          <w:iCs/>
          <w:spacing w:val="-1"/>
          <w:sz w:val="24"/>
          <w:szCs w:val="24"/>
        </w:rPr>
        <w:t>,</w:t>
      </w:r>
      <w:r w:rsidR="00F40316" w:rsidRPr="00CF7511">
        <w:rPr>
          <w:rFonts w:ascii="Times New Roman" w:hAnsi="Times New Roman"/>
          <w:spacing w:val="34"/>
          <w:sz w:val="24"/>
          <w:szCs w:val="24"/>
        </w:rPr>
        <w:t xml:space="preserve"> </w:t>
      </w:r>
      <w:bookmarkEnd w:id="2"/>
      <w:proofErr w:type="spellStart"/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prop</w:t>
      </w:r>
      <w:r w:rsidR="00F40316" w:rsidRPr="004F365F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sano</w:t>
      </w:r>
      <w:proofErr w:type="spellEnd"/>
      <w:r w:rsidR="00F40316" w:rsidRPr="004F365F">
        <w:rPr>
          <w:rFonts w:ascii="Times New Roman" w:hAnsi="Times New Roman"/>
          <w:color w:val="000000" w:themeColor="text1"/>
          <w:spacing w:val="36"/>
          <w:sz w:val="24"/>
          <w:szCs w:val="24"/>
        </w:rPr>
        <w:t xml:space="preserve"> </w:t>
      </w:r>
      <w:r w:rsidR="00F40316" w:rsidRPr="004F365F">
        <w:rPr>
          <w:rFonts w:ascii="Times New Roman" w:hAnsi="Times New Roman"/>
          <w:color w:val="000000" w:themeColor="text1"/>
          <w:spacing w:val="-1"/>
          <w:sz w:val="24"/>
          <w:szCs w:val="24"/>
        </w:rPr>
        <w:t>j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F40316" w:rsidRPr="004F365F">
        <w:rPr>
          <w:rFonts w:ascii="Times New Roman" w:hAnsi="Times New Roman"/>
          <w:color w:val="000000" w:themeColor="text1"/>
          <w:spacing w:val="33"/>
          <w:sz w:val="24"/>
          <w:szCs w:val="24"/>
        </w:rPr>
        <w:t xml:space="preserve"> 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da</w:t>
      </w:r>
      <w:r w:rsidR="00F40316" w:rsidRPr="004F365F">
        <w:rPr>
          <w:rFonts w:ascii="Times New Roman" w:hAnsi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skupš</w:t>
      </w:r>
      <w:r w:rsidR="00F40316" w:rsidRPr="004F365F">
        <w:rPr>
          <w:rFonts w:ascii="Times New Roman" w:hAnsi="Times New Roman"/>
          <w:color w:val="000000" w:themeColor="text1"/>
          <w:spacing w:val="-1"/>
          <w:sz w:val="24"/>
          <w:szCs w:val="24"/>
        </w:rPr>
        <w:t>ti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na</w:t>
      </w:r>
      <w:proofErr w:type="spellEnd"/>
      <w:r w:rsidR="00F40316" w:rsidRPr="004F365F">
        <w:rPr>
          <w:rFonts w:ascii="Times New Roman" w:hAnsi="Times New Roman"/>
          <w:color w:val="000000" w:themeColor="text1"/>
          <w:spacing w:val="35"/>
          <w:sz w:val="24"/>
          <w:szCs w:val="24"/>
        </w:rPr>
        <w:t xml:space="preserve"> </w:t>
      </w:r>
      <w:proofErr w:type="spellStart"/>
      <w:r w:rsidR="00F40316" w:rsidRPr="004F365F">
        <w:rPr>
          <w:rFonts w:ascii="Times New Roman" w:hAnsi="Times New Roman"/>
          <w:color w:val="000000" w:themeColor="text1"/>
          <w:spacing w:val="-1"/>
          <w:sz w:val="24"/>
          <w:szCs w:val="24"/>
        </w:rPr>
        <w:t>l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oka</w:t>
      </w:r>
      <w:r w:rsidR="00F40316" w:rsidRPr="004F365F">
        <w:rPr>
          <w:rFonts w:ascii="Times New Roman" w:hAnsi="Times New Roman"/>
          <w:color w:val="000000" w:themeColor="text1"/>
          <w:spacing w:val="-1"/>
          <w:sz w:val="24"/>
          <w:szCs w:val="24"/>
        </w:rPr>
        <w:t>l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ne</w:t>
      </w:r>
      <w:proofErr w:type="spellEnd"/>
      <w:r w:rsidR="00F40316" w:rsidRPr="004F365F">
        <w:rPr>
          <w:rFonts w:ascii="Times New Roman" w:hAnsi="Times New Roman"/>
          <w:color w:val="000000" w:themeColor="text1"/>
          <w:spacing w:val="35"/>
          <w:sz w:val="24"/>
          <w:szCs w:val="24"/>
        </w:rPr>
        <w:t xml:space="preserve"> </w:t>
      </w:r>
      <w:proofErr w:type="spellStart"/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sa</w:t>
      </w:r>
      <w:r w:rsidR="00F40316" w:rsidRPr="004F365F">
        <w:rPr>
          <w:rFonts w:ascii="Times New Roman" w:hAnsi="Times New Roman"/>
          <w:color w:val="000000" w:themeColor="text1"/>
          <w:spacing w:val="-3"/>
          <w:sz w:val="24"/>
          <w:szCs w:val="24"/>
        </w:rPr>
        <w:t>m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ouprave</w:t>
      </w:r>
      <w:proofErr w:type="spellEnd"/>
      <w:r w:rsidR="00F40316" w:rsidRPr="004F365F">
        <w:rPr>
          <w:rFonts w:ascii="Times New Roman" w:hAnsi="Times New Roman"/>
          <w:color w:val="000000" w:themeColor="text1"/>
          <w:spacing w:val="37"/>
          <w:sz w:val="24"/>
          <w:szCs w:val="24"/>
        </w:rPr>
        <w:t xml:space="preserve"> </w:t>
      </w:r>
      <w:proofErr w:type="spellStart"/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don</w:t>
      </w:r>
      <w:r w:rsidR="00F40316" w:rsidRPr="004F365F">
        <w:rPr>
          <w:rFonts w:ascii="Times New Roman" w:hAnsi="Times New Roman"/>
          <w:color w:val="000000" w:themeColor="text1"/>
          <w:spacing w:val="-2"/>
          <w:sz w:val="24"/>
          <w:szCs w:val="24"/>
        </w:rPr>
        <w:t>o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si</w:t>
      </w:r>
      <w:proofErr w:type="spellEnd"/>
      <w:r w:rsidR="00F40316" w:rsidRPr="004F365F">
        <w:rPr>
          <w:rFonts w:ascii="Times New Roman" w:hAnsi="Times New Roman"/>
          <w:color w:val="000000" w:themeColor="text1"/>
          <w:spacing w:val="35"/>
          <w:sz w:val="24"/>
          <w:szCs w:val="24"/>
        </w:rPr>
        <w:t xml:space="preserve"> </w:t>
      </w:r>
      <w:proofErr w:type="spellStart"/>
      <w:r w:rsidR="00F40316" w:rsidRPr="004F365F">
        <w:rPr>
          <w:rFonts w:ascii="Times New Roman" w:hAnsi="Times New Roman"/>
          <w:color w:val="000000" w:themeColor="text1"/>
          <w:spacing w:val="-1"/>
          <w:sz w:val="24"/>
          <w:szCs w:val="24"/>
        </w:rPr>
        <w:t>j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ednogod</w:t>
      </w:r>
      <w:r w:rsidR="00F40316" w:rsidRPr="004F365F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šn</w:t>
      </w:r>
      <w:r w:rsidR="00F40316" w:rsidRPr="004F365F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="00F40316" w:rsidRPr="004F365F">
        <w:rPr>
          <w:rFonts w:ascii="Times New Roman" w:hAnsi="Times New Roman"/>
          <w:color w:val="000000" w:themeColor="text1"/>
          <w:spacing w:val="33"/>
          <w:sz w:val="24"/>
          <w:szCs w:val="24"/>
        </w:rPr>
        <w:t xml:space="preserve"> 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proofErr w:type="spellStart"/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uređen</w:t>
      </w:r>
      <w:r w:rsidR="00F40316" w:rsidRPr="004F365F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spellEnd"/>
      <w:r w:rsidR="00F40316" w:rsidRPr="004F365F">
        <w:rPr>
          <w:rFonts w:ascii="Times New Roman" w:hAnsi="Times New Roman"/>
          <w:color w:val="000000" w:themeColor="text1"/>
          <w:spacing w:val="27"/>
          <w:sz w:val="24"/>
          <w:szCs w:val="24"/>
        </w:rPr>
        <w:t xml:space="preserve"> </w:t>
      </w:r>
      <w:proofErr w:type="spellStart"/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pros</w:t>
      </w:r>
      <w:r w:rsidR="00F40316" w:rsidRPr="004F365F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ora</w:t>
      </w:r>
      <w:proofErr w:type="spellEnd"/>
      <w:r w:rsidR="00F9562B" w:rsidRPr="004F365F">
        <w:rPr>
          <w:rFonts w:ascii="Times New Roman" w:hAnsi="Times New Roman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F40316" w:rsidRPr="004F365F">
        <w:rPr>
          <w:rFonts w:ascii="Times New Roman" w:hAnsi="Times New Roman"/>
          <w:color w:val="000000" w:themeColor="text1"/>
          <w:spacing w:val="-2"/>
          <w:sz w:val="24"/>
          <w:szCs w:val="24"/>
        </w:rPr>
        <w:t>o</w:t>
      </w:r>
      <w:r w:rsidR="00F40316" w:rsidRPr="004F365F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="00F40316" w:rsidRPr="004F365F">
        <w:rPr>
          <w:rFonts w:ascii="Times New Roman" w:hAnsi="Times New Roman"/>
          <w:color w:val="000000" w:themeColor="text1"/>
          <w:spacing w:val="27"/>
          <w:sz w:val="24"/>
          <w:szCs w:val="24"/>
        </w:rPr>
        <w:t xml:space="preserve"> </w:t>
      </w:r>
      <w:proofErr w:type="spellStart"/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obuhva</w:t>
      </w:r>
      <w:r w:rsidR="00F40316" w:rsidRPr="004F365F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="00F40316" w:rsidRPr="004F365F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spellEnd"/>
      <w:r w:rsidR="00F40316" w:rsidRPr="004F365F">
        <w:rPr>
          <w:rFonts w:ascii="Times New Roman" w:hAnsi="Times New Roman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dinamiku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uređenja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prostora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,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izvore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finansiranja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,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rokove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uređenja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,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operativne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mjere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za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sprovođenje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planskog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dokumenta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, a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naročito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mjere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za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komunalno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opremanje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građevinskog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zemljišta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iz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člana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65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ovog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zakona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,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kao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i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druge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mjere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za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sprovođenje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politike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uređenja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prostora</w:t>
      </w:r>
      <w:proofErr w:type="spellEnd"/>
      <w:r w:rsidR="00621B06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.</w:t>
      </w:r>
    </w:p>
    <w:p w14:paraId="76D99B19" w14:textId="397CA0BA" w:rsidR="00F40316" w:rsidRPr="00AE7731" w:rsidRDefault="00F4031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E7731">
        <w:rPr>
          <w:rFonts w:ascii="Times New Roman" w:hAnsi="Times New Roman"/>
          <w:spacing w:val="-1"/>
          <w:sz w:val="24"/>
          <w:szCs w:val="24"/>
        </w:rPr>
        <w:t>U</w:t>
      </w:r>
      <w:r w:rsidRPr="00AE7731">
        <w:rPr>
          <w:rFonts w:ascii="Times New Roman" w:hAnsi="Times New Roman"/>
          <w:sz w:val="24"/>
          <w:szCs w:val="24"/>
        </w:rPr>
        <w:t>ređ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van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 </w:t>
      </w:r>
      <w:r w:rsidRPr="00AE7731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građev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nskog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 </w:t>
      </w:r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</w:t>
      </w:r>
      <w:r w:rsidRPr="00AE7731">
        <w:rPr>
          <w:rFonts w:ascii="Times New Roman" w:hAnsi="Times New Roman"/>
          <w:spacing w:val="1"/>
          <w:sz w:val="24"/>
          <w:szCs w:val="24"/>
        </w:rPr>
        <w:t>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 </w:t>
      </w:r>
      <w:r w:rsidRPr="00AE7731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obuhva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 </w:t>
      </w:r>
      <w:r w:rsidRPr="00AE7731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pr</w:t>
      </w:r>
      <w:r w:rsidRPr="00AE7731">
        <w:rPr>
          <w:rFonts w:ascii="Times New Roman" w:hAnsi="Times New Roman"/>
          <w:spacing w:val="1"/>
          <w:sz w:val="24"/>
          <w:szCs w:val="24"/>
        </w:rPr>
        <w:t>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u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 </w:t>
      </w:r>
      <w:r w:rsidRPr="00AE7731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građev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nskog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 </w:t>
      </w:r>
      <w:r w:rsidRPr="00AE7731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="004C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ko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un</w:t>
      </w:r>
      <w:r w:rsidRPr="00AE7731">
        <w:rPr>
          <w:rFonts w:ascii="Times New Roman" w:hAnsi="Times New Roman"/>
          <w:spacing w:val="1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no</w:t>
      </w:r>
      <w:proofErr w:type="spellEnd"/>
      <w:r w:rsidRPr="00AE77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opre</w:t>
      </w:r>
      <w:r w:rsidRPr="00AE7731">
        <w:rPr>
          <w:rFonts w:ascii="Times New Roman" w:hAnsi="Times New Roman"/>
          <w:spacing w:val="-1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an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ko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una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no</w:t>
      </w:r>
      <w:proofErr w:type="spellEnd"/>
      <w:r w:rsidRPr="00AE7731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opre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an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z w:val="24"/>
          <w:szCs w:val="24"/>
        </w:rPr>
        <w:t>.</w:t>
      </w:r>
      <w:proofErr w:type="gramEnd"/>
    </w:p>
    <w:p w14:paraId="15200D2A" w14:textId="77777777" w:rsidR="00034E95" w:rsidRPr="00AE7731" w:rsidRDefault="00034E95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U</w:t>
      </w:r>
      <w:r w:rsidRPr="00AE7731">
        <w:rPr>
          <w:rFonts w:ascii="Times New Roman" w:hAnsi="Times New Roman"/>
          <w:sz w:val="24"/>
          <w:szCs w:val="24"/>
        </w:rPr>
        <w:t>ređ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van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 </w:t>
      </w:r>
      <w:r w:rsidRPr="00AE7731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građev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nskog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 </w:t>
      </w:r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</w:t>
      </w:r>
      <w:r w:rsidRPr="00AE7731">
        <w:rPr>
          <w:rFonts w:ascii="Times New Roman" w:hAnsi="Times New Roman"/>
          <w:spacing w:val="1"/>
          <w:sz w:val="24"/>
          <w:szCs w:val="24"/>
        </w:rPr>
        <w:t>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="005B30E7" w:rsidRPr="00AE7731">
        <w:rPr>
          <w:rFonts w:ascii="Times New Roman" w:hAnsi="Times New Roman"/>
          <w:sz w:val="24"/>
          <w:szCs w:val="24"/>
        </w:rPr>
        <w:t xml:space="preserve"> obezbjeđuje </w:t>
      </w:r>
      <w:proofErr w:type="spellStart"/>
      <w:r w:rsidR="005B30E7" w:rsidRPr="00AE7731">
        <w:rPr>
          <w:rFonts w:ascii="Times New Roman" w:hAnsi="Times New Roman"/>
          <w:sz w:val="24"/>
          <w:szCs w:val="24"/>
        </w:rPr>
        <w:t>lokalna</w:t>
      </w:r>
      <w:proofErr w:type="spellEnd"/>
      <w:r w:rsidR="005B30E7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0E7" w:rsidRPr="00AE7731">
        <w:rPr>
          <w:rFonts w:ascii="Times New Roman" w:hAnsi="Times New Roman"/>
          <w:sz w:val="24"/>
          <w:szCs w:val="24"/>
        </w:rPr>
        <w:t>samouprava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="00883C26"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AE7731">
        <w:rPr>
          <w:rFonts w:ascii="Times New Roman" w:hAnsi="Times New Roman"/>
          <w:sz w:val="24"/>
          <w:szCs w:val="24"/>
        </w:rPr>
        <w:t>skladu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E7731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Programom</w:t>
      </w:r>
      <w:proofErr w:type="spellEnd"/>
      <w:r w:rsidRPr="00AE7731">
        <w:rPr>
          <w:rFonts w:ascii="Times New Roman" w:hAnsi="Times New Roman"/>
          <w:sz w:val="24"/>
          <w:szCs w:val="24"/>
        </w:rPr>
        <w:t>.</w:t>
      </w:r>
    </w:p>
    <w:p w14:paraId="09A5BA23" w14:textId="77777777" w:rsidR="00F40316" w:rsidRPr="00AE7731" w:rsidRDefault="00F40316" w:rsidP="00F8535F">
      <w:pPr>
        <w:widowControl w:val="0"/>
        <w:tabs>
          <w:tab w:val="left" w:pos="1640"/>
          <w:tab w:val="left" w:pos="3160"/>
          <w:tab w:val="left" w:pos="4240"/>
          <w:tab w:val="left" w:pos="4680"/>
          <w:tab w:val="left" w:pos="5980"/>
          <w:tab w:val="left" w:pos="7220"/>
          <w:tab w:val="left" w:pos="83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731">
        <w:rPr>
          <w:rFonts w:ascii="Times New Roman" w:hAnsi="Times New Roman"/>
          <w:sz w:val="24"/>
          <w:szCs w:val="24"/>
        </w:rPr>
        <w:t>Pr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pre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="004470EE"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="004470E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građev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nskog</w:t>
      </w:r>
      <w:proofErr w:type="spellEnd"/>
      <w:r w:rsidR="004470E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</w:t>
      </w:r>
      <w:r w:rsidRPr="00AE7731">
        <w:rPr>
          <w:rFonts w:ascii="Times New Roman" w:hAnsi="Times New Roman"/>
          <w:spacing w:val="1"/>
          <w:sz w:val="24"/>
          <w:szCs w:val="24"/>
        </w:rPr>
        <w:t>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="004470E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za</w:t>
      </w:r>
      <w:proofErr w:type="spellEnd"/>
      <w:r w:rsidR="004470E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ko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una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no</w:t>
      </w:r>
      <w:proofErr w:type="spellEnd"/>
      <w:r w:rsidR="004470E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opre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an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naročito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obuhva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="00034E95"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>:</w:t>
      </w:r>
      <w:r w:rsidR="004470E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r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ešava</w:t>
      </w:r>
      <w:r w:rsidRPr="00AE7731">
        <w:rPr>
          <w:rFonts w:ascii="Times New Roman" w:hAnsi="Times New Roman"/>
          <w:spacing w:val="-2"/>
          <w:sz w:val="24"/>
          <w:szCs w:val="24"/>
        </w:rPr>
        <w:t>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o</w:t>
      </w:r>
      <w:r w:rsidRPr="00AE7731">
        <w:rPr>
          <w:rFonts w:ascii="Times New Roman" w:hAnsi="Times New Roman"/>
          <w:spacing w:val="2"/>
          <w:sz w:val="24"/>
          <w:szCs w:val="24"/>
        </w:rPr>
        <w:t>v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nsko-pravn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odn</w:t>
      </w:r>
      <w:r w:rsidRPr="00AE7731">
        <w:rPr>
          <w:rFonts w:ascii="Times New Roman" w:hAnsi="Times New Roman"/>
          <w:spacing w:val="-2"/>
          <w:sz w:val="24"/>
          <w:szCs w:val="24"/>
        </w:rPr>
        <w:t>o</w:t>
      </w:r>
      <w:r w:rsidRPr="00AE7731">
        <w:rPr>
          <w:rFonts w:ascii="Times New Roman" w:hAnsi="Times New Roman"/>
          <w:sz w:val="24"/>
          <w:szCs w:val="24"/>
        </w:rPr>
        <w:t>sa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zradu</w:t>
      </w:r>
      <w:proofErr w:type="spellEnd"/>
      <w:r w:rsidRPr="00AE7731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anske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ehn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čke</w:t>
      </w:r>
      <w:proofErr w:type="spellEnd"/>
      <w:r w:rsidRPr="00AE773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druge</w:t>
      </w:r>
      <w:proofErr w:type="spellEnd"/>
      <w:r w:rsidRPr="00AE7731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doku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en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pacing w:val="1"/>
          <w:sz w:val="24"/>
          <w:szCs w:val="24"/>
        </w:rPr>
        <w:t>a</w:t>
      </w:r>
      <w:r w:rsidRPr="00AE7731">
        <w:rPr>
          <w:rFonts w:ascii="Times New Roman" w:hAnsi="Times New Roman"/>
          <w:sz w:val="24"/>
          <w:szCs w:val="24"/>
        </w:rPr>
        <w:t>c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z w:val="24"/>
          <w:szCs w:val="24"/>
        </w:rPr>
        <w:t>;</w:t>
      </w:r>
      <w:r w:rsidR="00883C26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preduzimanje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 xml:space="preserve"> mjera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zaštite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spomenika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702" w:rsidRPr="00AE7731">
        <w:rPr>
          <w:rFonts w:ascii="Times New Roman" w:hAnsi="Times New Roman"/>
          <w:sz w:val="24"/>
          <w:szCs w:val="24"/>
        </w:rPr>
        <w:t>k</w:t>
      </w:r>
      <w:r w:rsidR="00034E95" w:rsidRPr="00AE7731">
        <w:rPr>
          <w:rFonts w:ascii="Times New Roman" w:hAnsi="Times New Roman"/>
          <w:sz w:val="24"/>
          <w:szCs w:val="24"/>
        </w:rPr>
        <w:t>ulture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 xml:space="preserve"> </w:t>
      </w:r>
      <w:r w:rsidR="004E1702" w:rsidRPr="00AE7731">
        <w:rPr>
          <w:rFonts w:ascii="Times New Roman" w:hAnsi="Times New Roman"/>
          <w:sz w:val="24"/>
          <w:szCs w:val="24"/>
        </w:rPr>
        <w:t>i</w:t>
      </w:r>
      <w:r w:rsidR="00883C26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C26" w:rsidRPr="00AE7731">
        <w:rPr>
          <w:rFonts w:ascii="Times New Roman" w:hAnsi="Times New Roman"/>
          <w:sz w:val="24"/>
          <w:szCs w:val="24"/>
        </w:rPr>
        <w:t>zaštite</w:t>
      </w:r>
      <w:proofErr w:type="spellEnd"/>
      <w:r w:rsidR="00883C26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C26" w:rsidRPr="00AE7731">
        <w:rPr>
          <w:rFonts w:ascii="Times New Roman" w:hAnsi="Times New Roman"/>
          <w:sz w:val="24"/>
          <w:szCs w:val="24"/>
        </w:rPr>
        <w:t>s</w:t>
      </w:r>
      <w:r w:rsidR="00034E95" w:rsidRPr="00AE7731">
        <w:rPr>
          <w:rFonts w:ascii="Times New Roman" w:hAnsi="Times New Roman"/>
          <w:sz w:val="24"/>
          <w:szCs w:val="24"/>
        </w:rPr>
        <w:t>pomenika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prirode</w:t>
      </w:r>
      <w:proofErr w:type="spellEnd"/>
      <w:r w:rsidR="00883C26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koji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mogli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biti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ugroženi</w:t>
      </w:r>
      <w:proofErr w:type="spellEnd"/>
      <w:r w:rsidR="005B30E7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0E7" w:rsidRPr="00AE7731">
        <w:rPr>
          <w:rFonts w:ascii="Times New Roman" w:hAnsi="Times New Roman"/>
          <w:sz w:val="24"/>
          <w:szCs w:val="24"/>
        </w:rPr>
        <w:t>radovima</w:t>
      </w:r>
      <w:proofErr w:type="spellEnd"/>
      <w:r w:rsidR="005B30E7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B30E7" w:rsidRPr="00AE773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5B30E7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0E7" w:rsidRPr="00AE7731">
        <w:rPr>
          <w:rFonts w:ascii="Times New Roman" w:hAnsi="Times New Roman"/>
          <w:sz w:val="24"/>
          <w:szCs w:val="24"/>
        </w:rPr>
        <w:t>pripremi</w:t>
      </w:r>
      <w:proofErr w:type="spellEnd"/>
      <w:r w:rsidR="005B30E7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0E7" w:rsidRPr="00AE7731">
        <w:rPr>
          <w:rFonts w:ascii="Times New Roman" w:hAnsi="Times New Roman"/>
          <w:sz w:val="24"/>
          <w:szCs w:val="24"/>
        </w:rPr>
        <w:t>zemljišta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>;</w:t>
      </w:r>
      <w:r w:rsidRPr="00AE7731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rušen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pos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pacing w:val="-2"/>
          <w:sz w:val="24"/>
          <w:szCs w:val="24"/>
        </w:rPr>
        <w:t>o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eć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ob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eka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uređa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uk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an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e</w:t>
      </w:r>
      <w:r w:rsidRPr="00AE7731">
        <w:rPr>
          <w:rFonts w:ascii="Times New Roman" w:hAnsi="Times New Roman"/>
          <w:spacing w:val="2"/>
          <w:sz w:val="24"/>
          <w:szCs w:val="24"/>
        </w:rPr>
        <w:t>r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kao</w:t>
      </w:r>
      <w:proofErr w:type="spellEnd"/>
      <w:r w:rsidRPr="00AE773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</w:t>
      </w:r>
      <w:r w:rsidRPr="00AE7731">
        <w:rPr>
          <w:rFonts w:ascii="Times New Roman" w:hAnsi="Times New Roman"/>
          <w:spacing w:val="1"/>
          <w:sz w:val="24"/>
          <w:szCs w:val="24"/>
        </w:rPr>
        <w:t>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eš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pos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pacing w:val="-2"/>
          <w:sz w:val="24"/>
          <w:szCs w:val="24"/>
        </w:rPr>
        <w:t>o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eć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nadze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pacing w:val="2"/>
          <w:sz w:val="24"/>
          <w:szCs w:val="24"/>
        </w:rPr>
        <w:t>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podz</w:t>
      </w:r>
      <w:r w:rsidRPr="00AE7731">
        <w:rPr>
          <w:rFonts w:ascii="Times New Roman" w:hAnsi="Times New Roman"/>
          <w:spacing w:val="1"/>
          <w:sz w:val="24"/>
          <w:szCs w:val="24"/>
        </w:rPr>
        <w:t>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1"/>
          <w:sz w:val="24"/>
          <w:szCs w:val="24"/>
        </w:rPr>
        <w:t>c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>.</w:t>
      </w:r>
    </w:p>
    <w:p w14:paraId="35E274D5" w14:textId="34253F80" w:rsidR="00F40316" w:rsidRPr="00AE7731" w:rsidRDefault="00F4031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K</w:t>
      </w:r>
      <w:r w:rsidRPr="00AE7731">
        <w:rPr>
          <w:rFonts w:ascii="Times New Roman" w:hAnsi="Times New Roman"/>
          <w:sz w:val="24"/>
          <w:szCs w:val="24"/>
        </w:rPr>
        <w:t>o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u</w:t>
      </w:r>
      <w:r w:rsidRPr="00AE7731">
        <w:rPr>
          <w:rFonts w:ascii="Times New Roman" w:hAnsi="Times New Roman"/>
          <w:spacing w:val="2"/>
          <w:sz w:val="24"/>
          <w:szCs w:val="24"/>
        </w:rPr>
        <w:t>n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="00E9762D">
        <w:rPr>
          <w:rFonts w:ascii="Times New Roman" w:hAnsi="Times New Roman"/>
          <w:sz w:val="24"/>
          <w:szCs w:val="24"/>
        </w:rPr>
        <w:t>no</w:t>
      </w:r>
      <w:proofErr w:type="spellEnd"/>
      <w:r w:rsidR="00E97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opre</w:t>
      </w:r>
      <w:r w:rsidRPr="00AE7731">
        <w:rPr>
          <w:rFonts w:ascii="Times New Roman" w:hAnsi="Times New Roman"/>
          <w:spacing w:val="-1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an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="00E9762D">
        <w:rPr>
          <w:rFonts w:ascii="Times New Roman" w:hAnsi="Times New Roman"/>
          <w:sz w:val="24"/>
          <w:szCs w:val="24"/>
        </w:rPr>
        <w:t>e</w:t>
      </w:r>
      <w:proofErr w:type="spellEnd"/>
      <w:r w:rsidR="00E97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građev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E9762D">
        <w:rPr>
          <w:rFonts w:ascii="Times New Roman" w:hAnsi="Times New Roman"/>
          <w:sz w:val="24"/>
          <w:szCs w:val="24"/>
        </w:rPr>
        <w:t>nskog</w:t>
      </w:r>
      <w:proofErr w:type="spellEnd"/>
      <w:r w:rsidR="00E97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</w:t>
      </w:r>
      <w:r w:rsidRPr="00AE7731">
        <w:rPr>
          <w:rFonts w:ascii="Times New Roman" w:hAnsi="Times New Roman"/>
          <w:spacing w:val="1"/>
          <w:sz w:val="24"/>
          <w:szCs w:val="24"/>
        </w:rPr>
        <w:t>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="00E9762D">
        <w:rPr>
          <w:rFonts w:ascii="Times New Roman" w:hAnsi="Times New Roman"/>
          <w:sz w:val="24"/>
          <w:szCs w:val="24"/>
        </w:rPr>
        <w:t>a</w:t>
      </w:r>
      <w:proofErr w:type="spellEnd"/>
      <w:r w:rsidR="00E97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obuhva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="00E9762D">
        <w:rPr>
          <w:rFonts w:ascii="Times New Roman" w:hAnsi="Times New Roman"/>
          <w:sz w:val="24"/>
          <w:szCs w:val="24"/>
        </w:rPr>
        <w:t>a</w:t>
      </w:r>
      <w:proofErr w:type="spellEnd"/>
      <w:r w:rsidR="00E97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zgradn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="00E9762D">
        <w:rPr>
          <w:rFonts w:ascii="Times New Roman" w:hAnsi="Times New Roman"/>
          <w:sz w:val="24"/>
          <w:szCs w:val="24"/>
        </w:rPr>
        <w:t>u</w:t>
      </w:r>
      <w:proofErr w:type="spellEnd"/>
      <w:r w:rsidR="00E97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ob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eka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="00E9762D">
        <w:rPr>
          <w:rFonts w:ascii="Times New Roman" w:hAnsi="Times New Roman"/>
          <w:sz w:val="24"/>
          <w:szCs w:val="24"/>
        </w:rPr>
        <w:t>a</w:t>
      </w:r>
      <w:proofErr w:type="spellEnd"/>
      <w:r w:rsidR="00E9762D">
        <w:rPr>
          <w:rFonts w:ascii="Times New Roman" w:hAnsi="Times New Roman"/>
          <w:sz w:val="24"/>
          <w:szCs w:val="24"/>
        </w:rPr>
        <w:t xml:space="preserve"> </w:t>
      </w:r>
      <w:r w:rsidR="003D2CB5">
        <w:rPr>
          <w:rFonts w:ascii="Times New Roman" w:hAnsi="Times New Roman"/>
          <w:sz w:val="24"/>
          <w:szCs w:val="24"/>
        </w:rPr>
        <w:t>i</w:t>
      </w:r>
      <w:r w:rsidR="00E97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uređa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="00E9762D">
        <w:rPr>
          <w:rFonts w:ascii="Times New Roman" w:hAnsi="Times New Roman"/>
          <w:sz w:val="24"/>
          <w:szCs w:val="24"/>
        </w:rPr>
        <w:t>a</w:t>
      </w:r>
      <w:proofErr w:type="spellEnd"/>
      <w:r w:rsidR="00E97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ko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un</w:t>
      </w:r>
      <w:r w:rsidRPr="00AE7731">
        <w:rPr>
          <w:rFonts w:ascii="Times New Roman" w:hAnsi="Times New Roman"/>
          <w:spacing w:val="1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ne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nfras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ruk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="00E9762D">
        <w:rPr>
          <w:rFonts w:ascii="Times New Roman" w:hAnsi="Times New Roman"/>
          <w:sz w:val="24"/>
          <w:szCs w:val="24"/>
        </w:rPr>
        <w:t>ure</w:t>
      </w:r>
      <w:proofErr w:type="spellEnd"/>
      <w:r w:rsidR="00E9762D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AE7731">
        <w:rPr>
          <w:rFonts w:ascii="Times New Roman" w:hAnsi="Times New Roman"/>
          <w:sz w:val="24"/>
          <w:szCs w:val="24"/>
        </w:rPr>
        <w:t>naroč</w:t>
      </w:r>
      <w:r w:rsidRPr="00AE7731">
        <w:rPr>
          <w:rFonts w:ascii="Times New Roman" w:hAnsi="Times New Roman"/>
          <w:spacing w:val="-1"/>
          <w:sz w:val="24"/>
          <w:szCs w:val="24"/>
        </w:rPr>
        <w:t>it</w:t>
      </w:r>
      <w:r w:rsidRPr="00AE7731">
        <w:rPr>
          <w:rFonts w:ascii="Times New Roman" w:hAnsi="Times New Roman"/>
          <w:sz w:val="24"/>
          <w:szCs w:val="24"/>
        </w:rPr>
        <w:t>o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: </w:t>
      </w:r>
      <w:r w:rsidRPr="00AE7731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ko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un</w:t>
      </w:r>
      <w:r w:rsidRPr="00AE7731">
        <w:rPr>
          <w:rFonts w:ascii="Times New Roman" w:hAnsi="Times New Roman"/>
          <w:spacing w:val="1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</w:t>
      </w:r>
      <w:r w:rsidRPr="00AE7731">
        <w:rPr>
          <w:rFonts w:ascii="Times New Roman" w:hAnsi="Times New Roman"/>
          <w:spacing w:val="-2"/>
          <w:sz w:val="24"/>
          <w:szCs w:val="24"/>
        </w:rPr>
        <w:t>b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eka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 xml:space="preserve">i </w:t>
      </w:r>
      <w:r w:rsidRPr="00AE7731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1"/>
          <w:sz w:val="24"/>
          <w:szCs w:val="24"/>
        </w:rPr>
        <w:t>c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 xml:space="preserve">do </w:t>
      </w:r>
      <w:r w:rsidRPr="00AE7731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k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učka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na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urban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s</w:t>
      </w:r>
      <w:r w:rsidRPr="00AE7731">
        <w:rPr>
          <w:rFonts w:ascii="Times New Roman" w:hAnsi="Times New Roman"/>
          <w:spacing w:val="-1"/>
          <w:sz w:val="24"/>
          <w:szCs w:val="24"/>
        </w:rPr>
        <w:t>ti</w:t>
      </w:r>
      <w:r w:rsidRPr="00AE7731">
        <w:rPr>
          <w:rFonts w:ascii="Times New Roman" w:hAnsi="Times New Roman"/>
          <w:sz w:val="24"/>
          <w:szCs w:val="24"/>
        </w:rPr>
        <w:t>čku</w:t>
      </w:r>
      <w:proofErr w:type="spellEnd"/>
      <w:r w:rsidRPr="00AE7731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parcel</w:t>
      </w:r>
      <w:r w:rsidR="00883C26" w:rsidRPr="00AE7731">
        <w:rPr>
          <w:rFonts w:ascii="Times New Roman" w:hAnsi="Times New Roman"/>
          <w:sz w:val="24"/>
          <w:szCs w:val="24"/>
        </w:rPr>
        <w:t>u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uključujući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 xml:space="preserve"> </w:t>
      </w:r>
      <w:r w:rsidR="004E1702" w:rsidRPr="00AE7731">
        <w:rPr>
          <w:rFonts w:ascii="Times New Roman" w:hAnsi="Times New Roman"/>
          <w:sz w:val="24"/>
          <w:szCs w:val="24"/>
        </w:rPr>
        <w:t>i</w:t>
      </w:r>
      <w:r w:rsidR="00E97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62D">
        <w:rPr>
          <w:rFonts w:ascii="Times New Roman" w:hAnsi="Times New Roman"/>
          <w:sz w:val="24"/>
          <w:szCs w:val="24"/>
        </w:rPr>
        <w:t>priključak</w:t>
      </w:r>
      <w:proofErr w:type="spellEnd"/>
      <w:r w:rsidR="00E97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62D">
        <w:rPr>
          <w:rFonts w:ascii="Times New Roman" w:hAnsi="Times New Roman"/>
          <w:sz w:val="24"/>
          <w:szCs w:val="24"/>
        </w:rPr>
        <w:t>za</w:t>
      </w:r>
      <w:proofErr w:type="spellEnd"/>
      <w:r w:rsidR="00E97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vodovod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>,</w:t>
      </w:r>
      <w:r w:rsidR="00E97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62D">
        <w:rPr>
          <w:rFonts w:ascii="Times New Roman" w:hAnsi="Times New Roman"/>
          <w:sz w:val="24"/>
          <w:szCs w:val="24"/>
        </w:rPr>
        <w:t>fekalnu</w:t>
      </w:r>
      <w:proofErr w:type="spellEnd"/>
      <w:r w:rsidR="00E9762D">
        <w:rPr>
          <w:rFonts w:ascii="Times New Roman" w:hAnsi="Times New Roman"/>
          <w:sz w:val="24"/>
          <w:szCs w:val="24"/>
        </w:rPr>
        <w:t xml:space="preserve"> i</w:t>
      </w:r>
      <w:r w:rsidR="003D2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CB5">
        <w:rPr>
          <w:rFonts w:ascii="Times New Roman" w:hAnsi="Times New Roman"/>
          <w:sz w:val="24"/>
          <w:szCs w:val="24"/>
        </w:rPr>
        <w:t>atmosfersku</w:t>
      </w:r>
      <w:proofErr w:type="spellEnd"/>
      <w:r w:rsidR="003D2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CB5">
        <w:rPr>
          <w:rFonts w:ascii="Times New Roman" w:hAnsi="Times New Roman"/>
          <w:sz w:val="24"/>
          <w:szCs w:val="24"/>
        </w:rPr>
        <w:t>kanalizaciju</w:t>
      </w:r>
      <w:proofErr w:type="spellEnd"/>
      <w:r w:rsidR="003D2CB5">
        <w:rPr>
          <w:rFonts w:ascii="Times New Roman" w:hAnsi="Times New Roman"/>
          <w:sz w:val="24"/>
          <w:szCs w:val="24"/>
        </w:rPr>
        <w:t xml:space="preserve"> </w:t>
      </w:r>
      <w:r w:rsidR="004E1702" w:rsidRPr="00AE7731">
        <w:rPr>
          <w:rFonts w:ascii="Times New Roman" w:hAnsi="Times New Roman"/>
          <w:sz w:val="24"/>
          <w:szCs w:val="24"/>
        </w:rPr>
        <w:t>i</w:t>
      </w:r>
      <w:r w:rsidR="00034E95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javnu</w:t>
      </w:r>
      <w:proofErr w:type="spellEnd"/>
      <w:r w:rsidR="00034E95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E95" w:rsidRPr="00AE7731">
        <w:rPr>
          <w:rFonts w:ascii="Times New Roman" w:hAnsi="Times New Roman"/>
          <w:sz w:val="24"/>
          <w:szCs w:val="24"/>
        </w:rPr>
        <w:t>rasvjetu</w:t>
      </w:r>
      <w:proofErr w:type="spellEnd"/>
      <w:r w:rsidRPr="00AE7731">
        <w:rPr>
          <w:rFonts w:ascii="Times New Roman" w:hAnsi="Times New Roman"/>
          <w:sz w:val="24"/>
          <w:szCs w:val="24"/>
        </w:rPr>
        <w:t>;</w:t>
      </w:r>
      <w:r w:rsidR="003D2CB5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pu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eva</w:t>
      </w:r>
      <w:proofErr w:type="spellEnd"/>
      <w:r w:rsidR="003D2CB5">
        <w:rPr>
          <w:rFonts w:ascii="Times New Roman" w:hAnsi="Times New Roman"/>
          <w:sz w:val="24"/>
          <w:szCs w:val="24"/>
        </w:rPr>
        <w:t xml:space="preserve"> </w:t>
      </w:r>
      <w:r w:rsidR="003D2CB5">
        <w:rPr>
          <w:rFonts w:ascii="Times New Roman" w:hAnsi="Times New Roman"/>
          <w:spacing w:val="25"/>
          <w:sz w:val="24"/>
          <w:szCs w:val="24"/>
        </w:rPr>
        <w:t xml:space="preserve">i </w:t>
      </w:r>
      <w:proofErr w:type="spellStart"/>
      <w:r w:rsidRPr="00AE7731">
        <w:rPr>
          <w:rFonts w:ascii="Times New Roman" w:hAnsi="Times New Roman"/>
          <w:sz w:val="24"/>
          <w:szCs w:val="24"/>
        </w:rPr>
        <w:t>u</w:t>
      </w:r>
      <w:r w:rsidRPr="00AE7731">
        <w:rPr>
          <w:rFonts w:ascii="Times New Roman" w:hAnsi="Times New Roman"/>
          <w:spacing w:val="-1"/>
          <w:sz w:val="24"/>
          <w:szCs w:val="24"/>
        </w:rPr>
        <w:t>li</w:t>
      </w:r>
      <w:r w:rsidRPr="00AE7731">
        <w:rPr>
          <w:rFonts w:ascii="Times New Roman" w:hAnsi="Times New Roman"/>
          <w:sz w:val="24"/>
          <w:szCs w:val="24"/>
        </w:rPr>
        <w:t>ca</w:t>
      </w:r>
      <w:proofErr w:type="spellEnd"/>
      <w:r w:rsidRPr="00AE773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u</w:t>
      </w:r>
      <w:r w:rsidRPr="00AE7731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nase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u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nadvož</w:t>
      </w:r>
      <w:r w:rsidRPr="00AE7731">
        <w:rPr>
          <w:rFonts w:ascii="Times New Roman" w:hAnsi="Times New Roman"/>
          <w:spacing w:val="-2"/>
          <w:sz w:val="24"/>
          <w:szCs w:val="24"/>
        </w:rPr>
        <w:t>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aka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podvožn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aka</w:t>
      </w:r>
      <w:proofErr w:type="spellEnd"/>
      <w:r w:rsidRPr="00AE773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os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ova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2"/>
          <w:sz w:val="24"/>
          <w:szCs w:val="24"/>
        </w:rPr>
        <w:t>p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ešačk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pro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aza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očn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ka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rgova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skverova</w:t>
      </w:r>
      <w:proofErr w:type="spellEnd"/>
      <w:r w:rsidRPr="00AE773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avn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-28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park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ra</w:t>
      </w:r>
      <w:r w:rsidRPr="00AE7731">
        <w:rPr>
          <w:rFonts w:ascii="Times New Roman" w:hAnsi="Times New Roman"/>
          <w:spacing w:val="-1"/>
          <w:sz w:val="24"/>
          <w:szCs w:val="24"/>
        </w:rPr>
        <w:t>li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u</w:t>
      </w:r>
      <w:r w:rsidRPr="00AE7731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nase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u</w:t>
      </w:r>
      <w:proofErr w:type="spellEnd"/>
      <w:r w:rsidRPr="00AE7731">
        <w:rPr>
          <w:rFonts w:ascii="Times New Roman" w:hAnsi="Times New Roman"/>
          <w:sz w:val="24"/>
          <w:szCs w:val="24"/>
        </w:rPr>
        <w:t>;</w:t>
      </w:r>
      <w:r w:rsidRPr="00AE7731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ze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en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površ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na</w:t>
      </w:r>
      <w:proofErr w:type="spellEnd"/>
      <w:r w:rsidRPr="00AE773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u</w:t>
      </w:r>
      <w:r w:rsidRPr="00AE7731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nase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u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731">
        <w:rPr>
          <w:rFonts w:ascii="Times New Roman" w:hAnsi="Times New Roman"/>
          <w:sz w:val="24"/>
          <w:szCs w:val="24"/>
        </w:rPr>
        <w:t>b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okovskog</w:t>
      </w:r>
      <w:proofErr w:type="spellEnd"/>
      <w:r w:rsidRPr="00AE7731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ze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en</w:t>
      </w:r>
      <w:r w:rsidRPr="00AE7731">
        <w:rPr>
          <w:rFonts w:ascii="Times New Roman" w:hAnsi="Times New Roman"/>
          <w:spacing w:val="1"/>
          <w:sz w:val="24"/>
          <w:szCs w:val="24"/>
        </w:rPr>
        <w:t>i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erena</w:t>
      </w:r>
      <w:proofErr w:type="spellEnd"/>
      <w:r w:rsidRPr="00AE7731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za</w:t>
      </w:r>
      <w:proofErr w:type="spellEnd"/>
      <w:r w:rsidRPr="00AE7731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rekreac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u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2"/>
          <w:sz w:val="24"/>
          <w:szCs w:val="24"/>
        </w:rPr>
        <w:t>d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eč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gra</w:t>
      </w:r>
      <w:r w:rsidRPr="00AE7731">
        <w:rPr>
          <w:rFonts w:ascii="Times New Roman" w:hAnsi="Times New Roman"/>
          <w:spacing w:val="-1"/>
          <w:sz w:val="24"/>
          <w:szCs w:val="24"/>
        </w:rPr>
        <w:t>li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parkova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pacing w:val="-3"/>
          <w:sz w:val="24"/>
          <w:szCs w:val="24"/>
        </w:rPr>
        <w:t>e</w:t>
      </w:r>
      <w:r w:rsidRPr="00AE7731">
        <w:rPr>
          <w:rFonts w:ascii="Times New Roman" w:hAnsi="Times New Roman"/>
          <w:sz w:val="24"/>
          <w:szCs w:val="24"/>
        </w:rPr>
        <w:t>šačk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aza</w:t>
      </w:r>
      <w:proofErr w:type="spellEnd"/>
      <w:r w:rsidRPr="00AE773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ravn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aka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avn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pacing w:val="36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gradsk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ko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u</w:t>
      </w:r>
      <w:r w:rsidRPr="00AE7731">
        <w:rPr>
          <w:rFonts w:ascii="Times New Roman" w:hAnsi="Times New Roman"/>
          <w:spacing w:val="2"/>
          <w:sz w:val="24"/>
          <w:szCs w:val="24"/>
        </w:rPr>
        <w:t>n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ob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eka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grob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>;</w:t>
      </w:r>
      <w:r w:rsidRPr="00AE7731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depon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ob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eka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preradu</w:t>
      </w:r>
      <w:proofErr w:type="spellEnd"/>
      <w:r w:rsidRPr="00AE773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un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avan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padn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e</w:t>
      </w:r>
      <w:r w:rsidRPr="00AE7731">
        <w:rPr>
          <w:rFonts w:ascii="Times New Roman" w:hAnsi="Times New Roman"/>
          <w:spacing w:val="2"/>
          <w:sz w:val="24"/>
          <w:szCs w:val="24"/>
        </w:rPr>
        <w:t>r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>;</w:t>
      </w:r>
      <w:r w:rsidRPr="00AE7731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k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učaka</w:t>
      </w:r>
      <w:proofErr w:type="spellEnd"/>
      <w:r w:rsidRPr="00AE7731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ko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u</w:t>
      </w:r>
      <w:r w:rsidRPr="00AE7731">
        <w:rPr>
          <w:rFonts w:ascii="Times New Roman" w:hAnsi="Times New Roman"/>
          <w:spacing w:val="2"/>
          <w:sz w:val="24"/>
          <w:szCs w:val="24"/>
        </w:rPr>
        <w:t>n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ac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č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funkc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o</w:t>
      </w:r>
      <w:r w:rsidRPr="00AE7731">
        <w:rPr>
          <w:rFonts w:ascii="Times New Roman" w:hAnsi="Times New Roman"/>
          <w:spacing w:val="1"/>
          <w:sz w:val="24"/>
          <w:szCs w:val="24"/>
        </w:rPr>
        <w:t>ž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b</w:t>
      </w:r>
      <w:r w:rsidRPr="00AE7731">
        <w:rPr>
          <w:rFonts w:ascii="Times New Roman" w:hAnsi="Times New Roman"/>
          <w:spacing w:val="-1"/>
          <w:sz w:val="24"/>
          <w:szCs w:val="24"/>
        </w:rPr>
        <w:t>it</w:t>
      </w:r>
      <w:r w:rsidRPr="00AE7731">
        <w:rPr>
          <w:rFonts w:ascii="Times New Roman" w:hAnsi="Times New Roman"/>
          <w:sz w:val="24"/>
          <w:szCs w:val="24"/>
        </w:rPr>
        <w:t>i</w:t>
      </w:r>
      <w:proofErr w:type="spellEnd"/>
      <w:r w:rsidRPr="00AE7731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od</w:t>
      </w:r>
      <w:proofErr w:type="spellEnd"/>
      <w:r w:rsidRPr="00AE7731">
        <w:rPr>
          <w:rFonts w:ascii="Times New Roman" w:hAnsi="Times New Roman"/>
          <w:spacing w:val="36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znača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AE7731">
        <w:rPr>
          <w:rFonts w:ascii="Times New Roman" w:hAnsi="Times New Roman"/>
          <w:sz w:val="24"/>
          <w:szCs w:val="24"/>
        </w:rPr>
        <w:t>us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ov</w:t>
      </w:r>
      <w:r w:rsidRPr="00AE7731">
        <w:rPr>
          <w:rFonts w:ascii="Times New Roman" w:hAnsi="Times New Roman"/>
          <w:spacing w:val="-1"/>
          <w:sz w:val="24"/>
          <w:szCs w:val="24"/>
        </w:rPr>
        <w:t>im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nas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anka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vanredne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s</w:t>
      </w:r>
      <w:r w:rsidRPr="00AE7731">
        <w:rPr>
          <w:rFonts w:ascii="Times New Roman" w:hAnsi="Times New Roman"/>
          <w:spacing w:val="-1"/>
          <w:sz w:val="24"/>
          <w:szCs w:val="24"/>
        </w:rPr>
        <w:t>it</w:t>
      </w:r>
      <w:r w:rsidRPr="00AE7731">
        <w:rPr>
          <w:rFonts w:ascii="Times New Roman" w:hAnsi="Times New Roman"/>
          <w:sz w:val="24"/>
          <w:szCs w:val="24"/>
        </w:rPr>
        <w:t>uac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731">
        <w:rPr>
          <w:rFonts w:ascii="Times New Roman" w:hAnsi="Times New Roman"/>
          <w:sz w:val="24"/>
          <w:szCs w:val="24"/>
        </w:rPr>
        <w:t>e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e</w:t>
      </w:r>
      <w:r w:rsidRPr="00AE7731">
        <w:rPr>
          <w:rFonts w:ascii="Times New Roman" w:hAnsi="Times New Roman"/>
          <w:spacing w:val="2"/>
          <w:sz w:val="24"/>
          <w:szCs w:val="24"/>
        </w:rPr>
        <w:t>n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arn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nepogoda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il</w:t>
      </w:r>
      <w:r w:rsidRPr="00AE7731">
        <w:rPr>
          <w:rFonts w:ascii="Times New Roman" w:hAnsi="Times New Roman"/>
          <w:sz w:val="24"/>
          <w:szCs w:val="24"/>
        </w:rPr>
        <w:t>i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radi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zaš</w:t>
      </w:r>
      <w:r w:rsidRPr="00AE7731">
        <w:rPr>
          <w:rFonts w:ascii="Times New Roman" w:hAnsi="Times New Roman"/>
          <w:spacing w:val="-1"/>
          <w:sz w:val="24"/>
          <w:szCs w:val="24"/>
        </w:rPr>
        <w:t>tit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države</w:t>
      </w:r>
      <w:proofErr w:type="spellEnd"/>
      <w:r w:rsidRPr="00AE7731">
        <w:rPr>
          <w:rFonts w:ascii="Times New Roman" w:hAnsi="Times New Roman"/>
          <w:sz w:val="24"/>
          <w:szCs w:val="24"/>
        </w:rPr>
        <w:t>.</w:t>
      </w:r>
    </w:p>
    <w:p w14:paraId="4BA8D7FC" w14:textId="7AEC3AC7" w:rsidR="00F40316" w:rsidRPr="00AE7731" w:rsidRDefault="00D421FC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E7731">
        <w:rPr>
          <w:rFonts w:ascii="Times New Roman" w:hAnsi="Times New Roman"/>
          <w:sz w:val="24"/>
          <w:szCs w:val="24"/>
        </w:rPr>
        <w:t>Z</w:t>
      </w:r>
      <w:r w:rsidR="00F40316"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="00F40316" w:rsidRPr="00AE7731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="00F40316" w:rsidRPr="00AE7731">
        <w:rPr>
          <w:rFonts w:ascii="Times New Roman" w:hAnsi="Times New Roman"/>
          <w:sz w:val="24"/>
          <w:szCs w:val="24"/>
        </w:rPr>
        <w:t>ko</w:t>
      </w:r>
      <w:r w:rsidR="00F40316" w:rsidRPr="00AE7731">
        <w:rPr>
          <w:rFonts w:ascii="Times New Roman" w:hAnsi="Times New Roman"/>
          <w:spacing w:val="-3"/>
          <w:sz w:val="24"/>
          <w:szCs w:val="24"/>
        </w:rPr>
        <w:t>m</w:t>
      </w:r>
      <w:r w:rsidR="00F40316" w:rsidRPr="00AE7731">
        <w:rPr>
          <w:rFonts w:ascii="Times New Roman" w:hAnsi="Times New Roman"/>
          <w:sz w:val="24"/>
          <w:szCs w:val="24"/>
        </w:rPr>
        <w:t>u</w:t>
      </w:r>
      <w:r w:rsidR="00F40316" w:rsidRPr="00AE7731">
        <w:rPr>
          <w:rFonts w:ascii="Times New Roman" w:hAnsi="Times New Roman"/>
          <w:spacing w:val="2"/>
          <w:sz w:val="24"/>
          <w:szCs w:val="24"/>
        </w:rPr>
        <w:t>n</w:t>
      </w:r>
      <w:r w:rsidR="00F40316" w:rsidRPr="00AE7731">
        <w:rPr>
          <w:rFonts w:ascii="Times New Roman" w:hAnsi="Times New Roman"/>
          <w:sz w:val="24"/>
          <w:szCs w:val="24"/>
        </w:rPr>
        <w:t>a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l</w:t>
      </w:r>
      <w:r w:rsidR="00F40316" w:rsidRPr="00AE7731">
        <w:rPr>
          <w:rFonts w:ascii="Times New Roman" w:hAnsi="Times New Roman"/>
          <w:sz w:val="24"/>
          <w:szCs w:val="24"/>
        </w:rPr>
        <w:t>no</w:t>
      </w:r>
      <w:proofErr w:type="spellEnd"/>
      <w:r w:rsidR="00F40316" w:rsidRPr="00AE7731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="00F40316" w:rsidRPr="00AE7731">
        <w:rPr>
          <w:rFonts w:ascii="Times New Roman" w:hAnsi="Times New Roman"/>
          <w:sz w:val="24"/>
          <w:szCs w:val="24"/>
        </w:rPr>
        <w:t>opre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m</w:t>
      </w:r>
      <w:r w:rsidR="00F40316" w:rsidRPr="00AE7731">
        <w:rPr>
          <w:rFonts w:ascii="Times New Roman" w:hAnsi="Times New Roman"/>
          <w:sz w:val="24"/>
          <w:szCs w:val="24"/>
        </w:rPr>
        <w:t>an</w:t>
      </w:r>
      <w:r w:rsidR="00F40316" w:rsidRPr="00AE7731">
        <w:rPr>
          <w:rFonts w:ascii="Times New Roman" w:hAnsi="Times New Roman"/>
          <w:spacing w:val="1"/>
          <w:sz w:val="24"/>
          <w:szCs w:val="24"/>
        </w:rPr>
        <w:t>j</w:t>
      </w:r>
      <w:r w:rsidR="00F40316"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="00F40316" w:rsidRPr="00AE7731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="00F40316" w:rsidRPr="00AE7731">
        <w:rPr>
          <w:rFonts w:ascii="Times New Roman" w:hAnsi="Times New Roman"/>
          <w:sz w:val="24"/>
          <w:szCs w:val="24"/>
        </w:rPr>
        <w:t>građev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F40316" w:rsidRPr="00AE7731">
        <w:rPr>
          <w:rFonts w:ascii="Times New Roman" w:hAnsi="Times New Roman"/>
          <w:sz w:val="24"/>
          <w:szCs w:val="24"/>
        </w:rPr>
        <w:t>nskog</w:t>
      </w:r>
      <w:proofErr w:type="spellEnd"/>
      <w:r w:rsidR="00F40316" w:rsidRPr="00AE7731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="00F40316" w:rsidRPr="00AE7731">
        <w:rPr>
          <w:rFonts w:ascii="Times New Roman" w:hAnsi="Times New Roman"/>
          <w:sz w:val="24"/>
          <w:szCs w:val="24"/>
        </w:rPr>
        <w:t>z</w:t>
      </w:r>
      <w:r w:rsidR="00F40316" w:rsidRPr="00AE7731">
        <w:rPr>
          <w:rFonts w:ascii="Times New Roman" w:hAnsi="Times New Roman"/>
          <w:spacing w:val="1"/>
          <w:sz w:val="24"/>
          <w:szCs w:val="24"/>
        </w:rPr>
        <w:t>e</w:t>
      </w:r>
      <w:r w:rsidR="00F40316" w:rsidRPr="00AE7731">
        <w:rPr>
          <w:rFonts w:ascii="Times New Roman" w:hAnsi="Times New Roman"/>
          <w:spacing w:val="-3"/>
          <w:sz w:val="24"/>
          <w:szCs w:val="24"/>
        </w:rPr>
        <w:t>m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l</w:t>
      </w:r>
      <w:r w:rsidR="00F40316" w:rsidRPr="00AE7731">
        <w:rPr>
          <w:rFonts w:ascii="Times New Roman" w:hAnsi="Times New Roman"/>
          <w:spacing w:val="1"/>
          <w:sz w:val="24"/>
          <w:szCs w:val="24"/>
        </w:rPr>
        <w:t>j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F40316" w:rsidRPr="00AE7731">
        <w:rPr>
          <w:rFonts w:ascii="Times New Roman" w:hAnsi="Times New Roman"/>
          <w:sz w:val="24"/>
          <w:szCs w:val="24"/>
        </w:rPr>
        <w:t>š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t</w:t>
      </w:r>
      <w:r w:rsidR="00F40316"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nves</w:t>
      </w:r>
      <w:r w:rsidRPr="00AE7731">
        <w:rPr>
          <w:rFonts w:ascii="Times New Roman" w:hAnsi="Times New Roman"/>
          <w:spacing w:val="-1"/>
          <w:sz w:val="24"/>
          <w:szCs w:val="24"/>
        </w:rPr>
        <w:t>tit</w:t>
      </w:r>
      <w:r w:rsidRPr="00AE7731">
        <w:rPr>
          <w:rFonts w:ascii="Times New Roman" w:hAnsi="Times New Roman"/>
          <w:sz w:val="24"/>
          <w:szCs w:val="24"/>
        </w:rPr>
        <w:t>or</w:t>
      </w:r>
      <w:proofErr w:type="spellEnd"/>
      <w:r w:rsidRPr="00AE7731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="00F40316" w:rsidRPr="00AE7731">
        <w:rPr>
          <w:rFonts w:ascii="Times New Roman" w:hAnsi="Times New Roman"/>
          <w:sz w:val="24"/>
          <w:szCs w:val="24"/>
        </w:rPr>
        <w:t>p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l</w:t>
      </w:r>
      <w:r w:rsidR="00F40316" w:rsidRPr="00AE7731">
        <w:rPr>
          <w:rFonts w:ascii="Times New Roman" w:hAnsi="Times New Roman"/>
          <w:sz w:val="24"/>
          <w:szCs w:val="24"/>
        </w:rPr>
        <w:t>aća</w:t>
      </w:r>
      <w:proofErr w:type="spellEnd"/>
      <w:r w:rsidR="00F40316" w:rsidRPr="00AE7731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29"/>
          <w:sz w:val="24"/>
          <w:szCs w:val="24"/>
        </w:rPr>
        <w:t>naknadu</w:t>
      </w:r>
      <w:proofErr w:type="spellEnd"/>
      <w:r w:rsidR="008F1B14">
        <w:rPr>
          <w:rFonts w:ascii="Times New Roman" w:hAnsi="Times New Roman"/>
          <w:spacing w:val="29"/>
          <w:sz w:val="24"/>
          <w:szCs w:val="24"/>
        </w:rPr>
        <w:t>.</w:t>
      </w:r>
      <w:proofErr w:type="gramEnd"/>
      <w:r w:rsidR="008F1B14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pacing w:val="-1"/>
          <w:sz w:val="24"/>
          <w:szCs w:val="24"/>
        </w:rPr>
        <w:t>S</w:t>
      </w:r>
      <w:r w:rsidR="00F40316" w:rsidRPr="00AE7731">
        <w:rPr>
          <w:rFonts w:ascii="Times New Roman" w:hAnsi="Times New Roman"/>
          <w:sz w:val="24"/>
          <w:szCs w:val="24"/>
        </w:rPr>
        <w:t>reds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t</w:t>
      </w:r>
      <w:r w:rsidR="00F40316" w:rsidRPr="00AE7731">
        <w:rPr>
          <w:rFonts w:ascii="Times New Roman" w:hAnsi="Times New Roman"/>
          <w:sz w:val="24"/>
          <w:szCs w:val="24"/>
        </w:rPr>
        <w:t>va</w:t>
      </w:r>
      <w:proofErr w:type="spellEnd"/>
      <w:r w:rsidR="00F40316" w:rsidRPr="00AE7731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F40316" w:rsidRPr="00AE7731">
        <w:rPr>
          <w:rFonts w:ascii="Times New Roman" w:hAnsi="Times New Roman"/>
          <w:sz w:val="24"/>
          <w:szCs w:val="24"/>
        </w:rPr>
        <w:t xml:space="preserve">od </w:t>
      </w:r>
      <w:proofErr w:type="spellStart"/>
      <w:r w:rsidR="00F40316" w:rsidRPr="00AE7731">
        <w:rPr>
          <w:rFonts w:ascii="Times New Roman" w:hAnsi="Times New Roman"/>
          <w:sz w:val="24"/>
          <w:szCs w:val="24"/>
        </w:rPr>
        <w:t>navedene</w:t>
      </w:r>
      <w:proofErr w:type="spellEnd"/>
      <w:r w:rsidR="00F40316" w:rsidRPr="00AE7731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="00F40316" w:rsidRPr="00AE7731">
        <w:rPr>
          <w:rFonts w:ascii="Times New Roman" w:hAnsi="Times New Roman"/>
          <w:sz w:val="24"/>
          <w:szCs w:val="24"/>
        </w:rPr>
        <w:t>naknade</w:t>
      </w:r>
      <w:proofErr w:type="spellEnd"/>
      <w:r w:rsidR="00F40316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uplaćuju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na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poseban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račun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budžeta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jedinice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lokalne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samouprave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 </w:t>
      </w:r>
      <w:r w:rsidR="0032001C" w:rsidRPr="00AE7731">
        <w:rPr>
          <w:rFonts w:ascii="Times New Roman" w:hAnsi="Times New Roman"/>
          <w:sz w:val="24"/>
          <w:szCs w:val="24"/>
        </w:rPr>
        <w:t>i</w:t>
      </w:r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mogu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se </w:t>
      </w:r>
      <w:r w:rsidR="00F40316" w:rsidRPr="00AE7731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="00F40316" w:rsidRPr="00AE7731">
        <w:rPr>
          <w:rFonts w:ascii="Times New Roman" w:hAnsi="Times New Roman"/>
          <w:sz w:val="24"/>
          <w:szCs w:val="24"/>
        </w:rPr>
        <w:t>kor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F40316" w:rsidRPr="00AE7731">
        <w:rPr>
          <w:rFonts w:ascii="Times New Roman" w:hAnsi="Times New Roman"/>
          <w:sz w:val="24"/>
          <w:szCs w:val="24"/>
        </w:rPr>
        <w:t>s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t</w:t>
      </w:r>
      <w:r w:rsidR="0027746E" w:rsidRPr="00AE7731">
        <w:rPr>
          <w:rFonts w:ascii="Times New Roman" w:hAnsi="Times New Roman"/>
          <w:sz w:val="24"/>
          <w:szCs w:val="24"/>
        </w:rPr>
        <w:t>iti</w:t>
      </w:r>
      <w:proofErr w:type="spellEnd"/>
      <w:r w:rsidR="00F40316" w:rsidRPr="00AE7731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samo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r w:rsidR="00F40316" w:rsidRPr="00AE7731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="00F40316" w:rsidRPr="00AE7731">
        <w:rPr>
          <w:rFonts w:ascii="Times New Roman" w:hAnsi="Times New Roman"/>
          <w:sz w:val="24"/>
          <w:szCs w:val="24"/>
        </w:rPr>
        <w:t>za</w:t>
      </w:r>
      <w:proofErr w:type="spellEnd"/>
      <w:r w:rsidR="00F40316" w:rsidRPr="00AE7731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="00F40316" w:rsidRPr="00AE7731">
        <w:rPr>
          <w:rFonts w:ascii="Times New Roman" w:hAnsi="Times New Roman"/>
          <w:sz w:val="24"/>
          <w:szCs w:val="24"/>
        </w:rPr>
        <w:t>pr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F40316" w:rsidRPr="00AE7731">
        <w:rPr>
          <w:rFonts w:ascii="Times New Roman" w:hAnsi="Times New Roman"/>
          <w:sz w:val="24"/>
          <w:szCs w:val="24"/>
        </w:rPr>
        <w:t>pre</w:t>
      </w:r>
      <w:r w:rsidR="00F40316" w:rsidRPr="00AE7731">
        <w:rPr>
          <w:rFonts w:ascii="Times New Roman" w:hAnsi="Times New Roman"/>
          <w:spacing w:val="-3"/>
          <w:sz w:val="24"/>
          <w:szCs w:val="24"/>
        </w:rPr>
        <w:t>m</w:t>
      </w:r>
      <w:r w:rsidR="00F40316" w:rsidRPr="00AE7731">
        <w:rPr>
          <w:rFonts w:ascii="Times New Roman" w:hAnsi="Times New Roman"/>
          <w:sz w:val="24"/>
          <w:szCs w:val="24"/>
        </w:rPr>
        <w:t>u</w:t>
      </w:r>
      <w:proofErr w:type="spellEnd"/>
      <w:r w:rsidR="00F40316" w:rsidRPr="00AE773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27746E" w:rsidRPr="00AE773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32001C" w:rsidRPr="00AE7731">
        <w:rPr>
          <w:rFonts w:ascii="Times New Roman" w:hAnsi="Times New Roman"/>
          <w:spacing w:val="10"/>
          <w:sz w:val="24"/>
          <w:szCs w:val="24"/>
        </w:rPr>
        <w:t>i</w:t>
      </w:r>
      <w:r w:rsidR="0027746E" w:rsidRPr="00AE7731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pacing w:val="10"/>
          <w:sz w:val="24"/>
          <w:szCs w:val="24"/>
        </w:rPr>
        <w:t>komunalno</w:t>
      </w:r>
      <w:proofErr w:type="spellEnd"/>
      <w:r w:rsidR="0027746E" w:rsidRPr="00AE7731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="00F40316" w:rsidRPr="00AE7731">
        <w:rPr>
          <w:rFonts w:ascii="Times New Roman" w:hAnsi="Times New Roman"/>
          <w:sz w:val="24"/>
          <w:szCs w:val="24"/>
        </w:rPr>
        <w:t>opr</w:t>
      </w:r>
      <w:r w:rsidR="00F40316" w:rsidRPr="00AE7731">
        <w:rPr>
          <w:rFonts w:ascii="Times New Roman" w:hAnsi="Times New Roman"/>
          <w:spacing w:val="1"/>
          <w:sz w:val="24"/>
          <w:szCs w:val="24"/>
        </w:rPr>
        <w:t>e</w:t>
      </w:r>
      <w:r w:rsidR="00F40316" w:rsidRPr="00AE7731">
        <w:rPr>
          <w:rFonts w:ascii="Times New Roman" w:hAnsi="Times New Roman"/>
          <w:spacing w:val="-3"/>
          <w:sz w:val="24"/>
          <w:szCs w:val="24"/>
        </w:rPr>
        <w:t>m</w:t>
      </w:r>
      <w:r w:rsidR="00F40316" w:rsidRPr="00AE7731">
        <w:rPr>
          <w:rFonts w:ascii="Times New Roman" w:hAnsi="Times New Roman"/>
          <w:sz w:val="24"/>
          <w:szCs w:val="24"/>
        </w:rPr>
        <w:t>an</w:t>
      </w:r>
      <w:r w:rsidR="00F40316" w:rsidRPr="00AE7731">
        <w:rPr>
          <w:rFonts w:ascii="Times New Roman" w:hAnsi="Times New Roman"/>
          <w:spacing w:val="1"/>
          <w:sz w:val="24"/>
          <w:szCs w:val="24"/>
        </w:rPr>
        <w:t>j</w:t>
      </w:r>
      <w:r w:rsidR="00F40316"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="00F40316" w:rsidRPr="00AE7731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="00F40316" w:rsidRPr="00AE7731">
        <w:rPr>
          <w:rFonts w:ascii="Times New Roman" w:hAnsi="Times New Roman"/>
          <w:sz w:val="24"/>
          <w:szCs w:val="24"/>
        </w:rPr>
        <w:t>građev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F40316" w:rsidRPr="00AE7731">
        <w:rPr>
          <w:rFonts w:ascii="Times New Roman" w:hAnsi="Times New Roman"/>
          <w:sz w:val="24"/>
          <w:szCs w:val="24"/>
        </w:rPr>
        <w:t>nskog</w:t>
      </w:r>
      <w:proofErr w:type="spellEnd"/>
      <w:r w:rsidR="00F40316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316" w:rsidRPr="00AE7731">
        <w:rPr>
          <w:rFonts w:ascii="Times New Roman" w:hAnsi="Times New Roman"/>
          <w:sz w:val="24"/>
          <w:szCs w:val="24"/>
        </w:rPr>
        <w:t>ze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ml</w:t>
      </w:r>
      <w:r w:rsidR="00F40316" w:rsidRPr="00AE7731">
        <w:rPr>
          <w:rFonts w:ascii="Times New Roman" w:hAnsi="Times New Roman"/>
          <w:spacing w:val="1"/>
          <w:sz w:val="24"/>
          <w:szCs w:val="24"/>
        </w:rPr>
        <w:t>j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F40316" w:rsidRPr="00AE7731">
        <w:rPr>
          <w:rFonts w:ascii="Times New Roman" w:hAnsi="Times New Roman"/>
          <w:sz w:val="24"/>
          <w:szCs w:val="24"/>
        </w:rPr>
        <w:t>š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>t</w:t>
      </w:r>
      <w:r w:rsidR="00F40316"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na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prostoru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na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kojem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objekat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gradi</w:t>
      </w:r>
      <w:proofErr w:type="spellEnd"/>
      <w:r w:rsidR="00F40316" w:rsidRPr="00AE7731">
        <w:rPr>
          <w:rFonts w:ascii="Times New Roman" w:hAnsi="Times New Roman"/>
          <w:sz w:val="24"/>
          <w:szCs w:val="24"/>
        </w:rPr>
        <w:t>.</w:t>
      </w:r>
      <w:r w:rsidR="00883C26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Izuzetno</w:t>
      </w:r>
      <w:proofErr w:type="spellEnd"/>
      <w:r w:rsidR="00520FBC" w:rsidRPr="00AE7731">
        <w:rPr>
          <w:rFonts w:ascii="Times New Roman" w:hAnsi="Times New Roman"/>
          <w:sz w:val="24"/>
          <w:szCs w:val="24"/>
        </w:rPr>
        <w:t>,</w:t>
      </w:r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sredstva</w:t>
      </w:r>
      <w:proofErr w:type="spellEnd"/>
      <w:r w:rsidR="00F32702" w:rsidRPr="00AE7731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27746E" w:rsidRPr="00AE7731">
        <w:rPr>
          <w:rFonts w:ascii="Times New Roman" w:hAnsi="Times New Roman"/>
          <w:spacing w:val="29"/>
          <w:sz w:val="24"/>
          <w:szCs w:val="24"/>
        </w:rPr>
        <w:t xml:space="preserve">od </w:t>
      </w:r>
      <w:proofErr w:type="spellStart"/>
      <w:r w:rsidR="0027746E" w:rsidRPr="00AE7731">
        <w:rPr>
          <w:rFonts w:ascii="Times New Roman" w:hAnsi="Times New Roman"/>
          <w:spacing w:val="29"/>
          <w:sz w:val="24"/>
          <w:szCs w:val="24"/>
        </w:rPr>
        <w:t>naknade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za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ko</w:t>
      </w:r>
      <w:r w:rsidR="0027746E" w:rsidRPr="00AE7731">
        <w:rPr>
          <w:rFonts w:ascii="Times New Roman" w:hAnsi="Times New Roman"/>
          <w:spacing w:val="-3"/>
          <w:sz w:val="24"/>
          <w:szCs w:val="24"/>
        </w:rPr>
        <w:t>m</w:t>
      </w:r>
      <w:r w:rsidR="0027746E" w:rsidRPr="00AE7731">
        <w:rPr>
          <w:rFonts w:ascii="Times New Roman" w:hAnsi="Times New Roman"/>
          <w:sz w:val="24"/>
          <w:szCs w:val="24"/>
        </w:rPr>
        <w:t>un</w:t>
      </w:r>
      <w:r w:rsidR="0027746E" w:rsidRPr="00AE7731">
        <w:rPr>
          <w:rFonts w:ascii="Times New Roman" w:hAnsi="Times New Roman"/>
          <w:spacing w:val="1"/>
          <w:sz w:val="24"/>
          <w:szCs w:val="24"/>
        </w:rPr>
        <w:t>a</w:t>
      </w:r>
      <w:r w:rsidR="0027746E" w:rsidRPr="00AE7731">
        <w:rPr>
          <w:rFonts w:ascii="Times New Roman" w:hAnsi="Times New Roman"/>
          <w:spacing w:val="-1"/>
          <w:sz w:val="24"/>
          <w:szCs w:val="24"/>
        </w:rPr>
        <w:t>l</w:t>
      </w:r>
      <w:r w:rsidR="0027746E" w:rsidRPr="00AE7731">
        <w:rPr>
          <w:rFonts w:ascii="Times New Roman" w:hAnsi="Times New Roman"/>
          <w:sz w:val="24"/>
          <w:szCs w:val="24"/>
        </w:rPr>
        <w:t>no</w:t>
      </w:r>
      <w:proofErr w:type="spellEnd"/>
      <w:r w:rsidR="0027746E" w:rsidRPr="00AE77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opre</w:t>
      </w:r>
      <w:r w:rsidR="0027746E" w:rsidRPr="00AE7731">
        <w:rPr>
          <w:rFonts w:ascii="Times New Roman" w:hAnsi="Times New Roman"/>
          <w:spacing w:val="-1"/>
          <w:sz w:val="24"/>
          <w:szCs w:val="24"/>
        </w:rPr>
        <w:t>m</w:t>
      </w:r>
      <w:r w:rsidR="0027746E" w:rsidRPr="00AE7731">
        <w:rPr>
          <w:rFonts w:ascii="Times New Roman" w:hAnsi="Times New Roman"/>
          <w:sz w:val="24"/>
          <w:szCs w:val="24"/>
        </w:rPr>
        <w:t>an</w:t>
      </w:r>
      <w:r w:rsidR="0027746E" w:rsidRPr="00AE7731">
        <w:rPr>
          <w:rFonts w:ascii="Times New Roman" w:hAnsi="Times New Roman"/>
          <w:spacing w:val="1"/>
          <w:sz w:val="24"/>
          <w:szCs w:val="24"/>
        </w:rPr>
        <w:t>j</w:t>
      </w:r>
      <w:r w:rsidR="0027746E"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="0027746E"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građev</w:t>
      </w:r>
      <w:r w:rsidR="0027746E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27746E" w:rsidRPr="00AE7731">
        <w:rPr>
          <w:rFonts w:ascii="Times New Roman" w:hAnsi="Times New Roman"/>
          <w:sz w:val="24"/>
          <w:szCs w:val="24"/>
        </w:rPr>
        <w:t>nskog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ze</w:t>
      </w:r>
      <w:r w:rsidR="0027746E" w:rsidRPr="00AE7731">
        <w:rPr>
          <w:rFonts w:ascii="Times New Roman" w:hAnsi="Times New Roman"/>
          <w:spacing w:val="-1"/>
          <w:sz w:val="24"/>
          <w:szCs w:val="24"/>
        </w:rPr>
        <w:t>ml</w:t>
      </w:r>
      <w:r w:rsidR="0027746E" w:rsidRPr="00AE7731">
        <w:rPr>
          <w:rFonts w:ascii="Times New Roman" w:hAnsi="Times New Roman"/>
          <w:spacing w:val="1"/>
          <w:sz w:val="24"/>
          <w:szCs w:val="24"/>
        </w:rPr>
        <w:t>j</w:t>
      </w:r>
      <w:r w:rsidR="0027746E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27746E" w:rsidRPr="00AE7731">
        <w:rPr>
          <w:rFonts w:ascii="Times New Roman" w:hAnsi="Times New Roman"/>
          <w:sz w:val="24"/>
          <w:szCs w:val="24"/>
        </w:rPr>
        <w:t>š</w:t>
      </w:r>
      <w:r w:rsidR="0027746E" w:rsidRPr="00AE7731">
        <w:rPr>
          <w:rFonts w:ascii="Times New Roman" w:hAnsi="Times New Roman"/>
          <w:spacing w:val="-1"/>
          <w:sz w:val="24"/>
          <w:szCs w:val="24"/>
        </w:rPr>
        <w:t>t</w:t>
      </w:r>
      <w:r w:rsidR="0027746E"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mogu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koristiti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za</w:t>
      </w:r>
      <w:proofErr w:type="spellEnd"/>
      <w:r w:rsidR="0027746E" w:rsidRPr="00AE7731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pr</w:t>
      </w:r>
      <w:r w:rsidR="0027746E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27746E" w:rsidRPr="00AE7731">
        <w:rPr>
          <w:rFonts w:ascii="Times New Roman" w:hAnsi="Times New Roman"/>
          <w:sz w:val="24"/>
          <w:szCs w:val="24"/>
        </w:rPr>
        <w:t>pre</w:t>
      </w:r>
      <w:r w:rsidR="0027746E" w:rsidRPr="00AE7731">
        <w:rPr>
          <w:rFonts w:ascii="Times New Roman" w:hAnsi="Times New Roman"/>
          <w:spacing w:val="-3"/>
          <w:sz w:val="24"/>
          <w:szCs w:val="24"/>
        </w:rPr>
        <w:t>m</w:t>
      </w:r>
      <w:r w:rsidR="0027746E" w:rsidRPr="00AE7731">
        <w:rPr>
          <w:rFonts w:ascii="Times New Roman" w:hAnsi="Times New Roman"/>
          <w:sz w:val="24"/>
          <w:szCs w:val="24"/>
        </w:rPr>
        <w:t>u</w:t>
      </w:r>
      <w:proofErr w:type="spellEnd"/>
      <w:r w:rsidR="0027746E" w:rsidRPr="00AE773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32001C" w:rsidRPr="00AE7731">
        <w:rPr>
          <w:rFonts w:ascii="Times New Roman" w:hAnsi="Times New Roman"/>
          <w:spacing w:val="10"/>
          <w:sz w:val="24"/>
          <w:szCs w:val="24"/>
        </w:rPr>
        <w:t>i</w:t>
      </w:r>
      <w:r w:rsidR="0027746E" w:rsidRPr="00AE7731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pacing w:val="10"/>
          <w:sz w:val="24"/>
          <w:szCs w:val="24"/>
        </w:rPr>
        <w:t>komunalno</w:t>
      </w:r>
      <w:proofErr w:type="spellEnd"/>
      <w:r w:rsidR="0027746E" w:rsidRPr="00AE7731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opr</w:t>
      </w:r>
      <w:r w:rsidR="0027746E" w:rsidRPr="00AE7731">
        <w:rPr>
          <w:rFonts w:ascii="Times New Roman" w:hAnsi="Times New Roman"/>
          <w:spacing w:val="1"/>
          <w:sz w:val="24"/>
          <w:szCs w:val="24"/>
        </w:rPr>
        <w:t>e</w:t>
      </w:r>
      <w:r w:rsidR="0027746E" w:rsidRPr="00AE7731">
        <w:rPr>
          <w:rFonts w:ascii="Times New Roman" w:hAnsi="Times New Roman"/>
          <w:spacing w:val="-3"/>
          <w:sz w:val="24"/>
          <w:szCs w:val="24"/>
        </w:rPr>
        <w:t>m</w:t>
      </w:r>
      <w:r w:rsidR="0027746E" w:rsidRPr="00AE7731">
        <w:rPr>
          <w:rFonts w:ascii="Times New Roman" w:hAnsi="Times New Roman"/>
          <w:sz w:val="24"/>
          <w:szCs w:val="24"/>
        </w:rPr>
        <w:t>an</w:t>
      </w:r>
      <w:r w:rsidR="0027746E" w:rsidRPr="00AE7731">
        <w:rPr>
          <w:rFonts w:ascii="Times New Roman" w:hAnsi="Times New Roman"/>
          <w:spacing w:val="1"/>
          <w:sz w:val="24"/>
          <w:szCs w:val="24"/>
        </w:rPr>
        <w:t>j</w:t>
      </w:r>
      <w:r w:rsidR="0027746E"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="0027746E" w:rsidRPr="00AE7731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građev</w:t>
      </w:r>
      <w:r w:rsidR="0027746E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27746E" w:rsidRPr="00AE7731">
        <w:rPr>
          <w:rFonts w:ascii="Times New Roman" w:hAnsi="Times New Roman"/>
          <w:sz w:val="24"/>
          <w:szCs w:val="24"/>
        </w:rPr>
        <w:t>nskog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ze</w:t>
      </w:r>
      <w:r w:rsidR="0027746E" w:rsidRPr="00AE7731">
        <w:rPr>
          <w:rFonts w:ascii="Times New Roman" w:hAnsi="Times New Roman"/>
          <w:spacing w:val="-1"/>
          <w:sz w:val="24"/>
          <w:szCs w:val="24"/>
        </w:rPr>
        <w:t>ml</w:t>
      </w:r>
      <w:r w:rsidR="0027746E" w:rsidRPr="00AE7731">
        <w:rPr>
          <w:rFonts w:ascii="Times New Roman" w:hAnsi="Times New Roman"/>
          <w:spacing w:val="1"/>
          <w:sz w:val="24"/>
          <w:szCs w:val="24"/>
        </w:rPr>
        <w:t>j</w:t>
      </w:r>
      <w:r w:rsidR="0027746E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27746E" w:rsidRPr="00AE7731">
        <w:rPr>
          <w:rFonts w:ascii="Times New Roman" w:hAnsi="Times New Roman"/>
          <w:sz w:val="24"/>
          <w:szCs w:val="24"/>
        </w:rPr>
        <w:t>š</w:t>
      </w:r>
      <w:r w:rsidR="0027746E" w:rsidRPr="00AE7731">
        <w:rPr>
          <w:rFonts w:ascii="Times New Roman" w:hAnsi="Times New Roman"/>
          <w:spacing w:val="-1"/>
          <w:sz w:val="24"/>
          <w:szCs w:val="24"/>
        </w:rPr>
        <w:t>t</w:t>
      </w:r>
      <w:r w:rsidR="0027746E"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drugih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prostora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>,</w:t>
      </w:r>
      <w:r w:rsidR="007B13A2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ako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04196B" w:rsidRPr="00AE7731">
        <w:rPr>
          <w:rFonts w:ascii="Times New Roman" w:hAnsi="Times New Roman"/>
          <w:sz w:val="24"/>
          <w:szCs w:val="24"/>
        </w:rPr>
        <w:t>pro</w:t>
      </w:r>
      <w:r w:rsidR="0016145C" w:rsidRPr="00AE7731">
        <w:rPr>
          <w:rFonts w:ascii="Times New Roman" w:hAnsi="Times New Roman"/>
          <w:sz w:val="24"/>
          <w:szCs w:val="24"/>
        </w:rPr>
        <w:t>stor</w:t>
      </w:r>
      <w:proofErr w:type="spellEnd"/>
      <w:r w:rsidR="0004196B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na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7746E" w:rsidRPr="00AE7731">
        <w:rPr>
          <w:rFonts w:ascii="Times New Roman" w:hAnsi="Times New Roman"/>
          <w:sz w:val="24"/>
          <w:szCs w:val="24"/>
        </w:rPr>
        <w:t>kojem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 se</w:t>
      </w:r>
      <w:proofErr w:type="gram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objekat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gradi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potpunosti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komunalno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6E" w:rsidRPr="00AE7731">
        <w:rPr>
          <w:rFonts w:ascii="Times New Roman" w:hAnsi="Times New Roman"/>
          <w:sz w:val="24"/>
          <w:szCs w:val="24"/>
        </w:rPr>
        <w:t>opremljen</w:t>
      </w:r>
      <w:proofErr w:type="spellEnd"/>
      <w:r w:rsidR="0027746E" w:rsidRPr="00AE7731">
        <w:rPr>
          <w:rFonts w:ascii="Times New Roman" w:hAnsi="Times New Roman"/>
          <w:sz w:val="24"/>
          <w:szCs w:val="24"/>
        </w:rPr>
        <w:t>.</w:t>
      </w:r>
      <w:r w:rsidR="0032001C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01C" w:rsidRPr="00AE7731">
        <w:rPr>
          <w:rFonts w:ascii="Times New Roman" w:hAnsi="Times New Roman"/>
          <w:sz w:val="24"/>
          <w:szCs w:val="24"/>
        </w:rPr>
        <w:t>Ko</w:t>
      </w:r>
      <w:r w:rsidR="0032001C" w:rsidRPr="00AE7731">
        <w:rPr>
          <w:rFonts w:ascii="Times New Roman" w:hAnsi="Times New Roman"/>
          <w:spacing w:val="-3"/>
          <w:sz w:val="24"/>
          <w:szCs w:val="24"/>
        </w:rPr>
        <w:t>m</w:t>
      </w:r>
      <w:r w:rsidR="0032001C" w:rsidRPr="00AE7731">
        <w:rPr>
          <w:rFonts w:ascii="Times New Roman" w:hAnsi="Times New Roman"/>
          <w:sz w:val="24"/>
          <w:szCs w:val="24"/>
        </w:rPr>
        <w:t>u</w:t>
      </w:r>
      <w:r w:rsidR="0032001C" w:rsidRPr="00AE7731">
        <w:rPr>
          <w:rFonts w:ascii="Times New Roman" w:hAnsi="Times New Roman"/>
          <w:spacing w:val="2"/>
          <w:sz w:val="24"/>
          <w:szCs w:val="24"/>
        </w:rPr>
        <w:t>n</w:t>
      </w:r>
      <w:r w:rsidR="0032001C" w:rsidRPr="00AE7731">
        <w:rPr>
          <w:rFonts w:ascii="Times New Roman" w:hAnsi="Times New Roman"/>
          <w:sz w:val="24"/>
          <w:szCs w:val="24"/>
        </w:rPr>
        <w:t>a</w:t>
      </w:r>
      <w:r w:rsidR="0032001C" w:rsidRPr="00AE7731">
        <w:rPr>
          <w:rFonts w:ascii="Times New Roman" w:hAnsi="Times New Roman"/>
          <w:spacing w:val="-1"/>
          <w:sz w:val="24"/>
          <w:szCs w:val="24"/>
        </w:rPr>
        <w:t>l</w:t>
      </w:r>
      <w:r w:rsidR="0032001C" w:rsidRPr="00AE7731">
        <w:rPr>
          <w:rFonts w:ascii="Times New Roman" w:hAnsi="Times New Roman"/>
          <w:sz w:val="24"/>
          <w:szCs w:val="24"/>
        </w:rPr>
        <w:t>no</w:t>
      </w:r>
      <w:proofErr w:type="spellEnd"/>
      <w:r w:rsidR="0032001C" w:rsidRPr="00AE7731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="0032001C" w:rsidRPr="00AE7731">
        <w:rPr>
          <w:rFonts w:ascii="Times New Roman" w:hAnsi="Times New Roman"/>
          <w:sz w:val="24"/>
          <w:szCs w:val="24"/>
        </w:rPr>
        <w:t>opre</w:t>
      </w:r>
      <w:r w:rsidR="0032001C" w:rsidRPr="00AE7731">
        <w:rPr>
          <w:rFonts w:ascii="Times New Roman" w:hAnsi="Times New Roman"/>
          <w:spacing w:val="-1"/>
          <w:sz w:val="24"/>
          <w:szCs w:val="24"/>
        </w:rPr>
        <w:t>m</w:t>
      </w:r>
      <w:r w:rsidR="0032001C" w:rsidRPr="00AE7731">
        <w:rPr>
          <w:rFonts w:ascii="Times New Roman" w:hAnsi="Times New Roman"/>
          <w:sz w:val="24"/>
          <w:szCs w:val="24"/>
        </w:rPr>
        <w:t>an</w:t>
      </w:r>
      <w:r w:rsidR="0032001C" w:rsidRPr="00AE7731">
        <w:rPr>
          <w:rFonts w:ascii="Times New Roman" w:hAnsi="Times New Roman"/>
          <w:spacing w:val="1"/>
          <w:sz w:val="24"/>
          <w:szCs w:val="24"/>
        </w:rPr>
        <w:t>j</w:t>
      </w:r>
      <w:r w:rsidR="0032001C"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="0032001C" w:rsidRPr="00AE7731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="0032001C" w:rsidRPr="00AE7731">
        <w:rPr>
          <w:rFonts w:ascii="Times New Roman" w:hAnsi="Times New Roman"/>
          <w:sz w:val="24"/>
          <w:szCs w:val="24"/>
        </w:rPr>
        <w:t>građev</w:t>
      </w:r>
      <w:r w:rsidR="0032001C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32001C" w:rsidRPr="00AE7731">
        <w:rPr>
          <w:rFonts w:ascii="Times New Roman" w:hAnsi="Times New Roman"/>
          <w:sz w:val="24"/>
          <w:szCs w:val="24"/>
        </w:rPr>
        <w:t>nskog</w:t>
      </w:r>
      <w:proofErr w:type="spellEnd"/>
      <w:r w:rsidR="0032001C" w:rsidRPr="00AE7731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="0032001C" w:rsidRPr="00AE7731">
        <w:rPr>
          <w:rFonts w:ascii="Times New Roman" w:hAnsi="Times New Roman"/>
          <w:sz w:val="24"/>
          <w:szCs w:val="24"/>
        </w:rPr>
        <w:t>z</w:t>
      </w:r>
      <w:r w:rsidR="0032001C" w:rsidRPr="00AE7731">
        <w:rPr>
          <w:rFonts w:ascii="Times New Roman" w:hAnsi="Times New Roman"/>
          <w:spacing w:val="1"/>
          <w:sz w:val="24"/>
          <w:szCs w:val="24"/>
        </w:rPr>
        <w:t>e</w:t>
      </w:r>
      <w:r w:rsidR="0032001C" w:rsidRPr="00AE7731">
        <w:rPr>
          <w:rFonts w:ascii="Times New Roman" w:hAnsi="Times New Roman"/>
          <w:spacing w:val="-3"/>
          <w:sz w:val="24"/>
          <w:szCs w:val="24"/>
        </w:rPr>
        <w:t>m</w:t>
      </w:r>
      <w:r w:rsidR="0032001C" w:rsidRPr="00AE7731">
        <w:rPr>
          <w:rFonts w:ascii="Times New Roman" w:hAnsi="Times New Roman"/>
          <w:spacing w:val="-1"/>
          <w:sz w:val="24"/>
          <w:szCs w:val="24"/>
        </w:rPr>
        <w:t>l</w:t>
      </w:r>
      <w:r w:rsidR="0032001C" w:rsidRPr="00AE7731">
        <w:rPr>
          <w:rFonts w:ascii="Times New Roman" w:hAnsi="Times New Roman"/>
          <w:spacing w:val="1"/>
          <w:sz w:val="24"/>
          <w:szCs w:val="24"/>
        </w:rPr>
        <w:t>j</w:t>
      </w:r>
      <w:r w:rsidR="0032001C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32001C" w:rsidRPr="00AE7731">
        <w:rPr>
          <w:rFonts w:ascii="Times New Roman" w:hAnsi="Times New Roman"/>
          <w:sz w:val="24"/>
          <w:szCs w:val="24"/>
        </w:rPr>
        <w:t>š</w:t>
      </w:r>
      <w:r w:rsidR="0032001C" w:rsidRPr="00AE7731">
        <w:rPr>
          <w:rFonts w:ascii="Times New Roman" w:hAnsi="Times New Roman"/>
          <w:spacing w:val="-1"/>
          <w:sz w:val="24"/>
          <w:szCs w:val="24"/>
        </w:rPr>
        <w:t>t</w:t>
      </w:r>
      <w:r w:rsidR="0032001C"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="00F32702" w:rsidRPr="00AE773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F32702" w:rsidRPr="00AE7731">
        <w:rPr>
          <w:rFonts w:ascii="Times New Roman" w:hAnsi="Times New Roman"/>
          <w:spacing w:val="-1"/>
          <w:sz w:val="24"/>
          <w:szCs w:val="24"/>
        </w:rPr>
        <w:t>može</w:t>
      </w:r>
      <w:proofErr w:type="spellEnd"/>
      <w:r w:rsidR="00F32702" w:rsidRPr="00AE773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F32702" w:rsidRPr="00AE7731">
        <w:rPr>
          <w:rFonts w:ascii="Times New Roman" w:hAnsi="Times New Roman"/>
          <w:spacing w:val="-1"/>
          <w:sz w:val="24"/>
          <w:szCs w:val="24"/>
        </w:rPr>
        <w:t>izvršiti</w:t>
      </w:r>
      <w:proofErr w:type="spellEnd"/>
      <w:r w:rsidR="0032001C" w:rsidRPr="00AE7731">
        <w:rPr>
          <w:rFonts w:ascii="Times New Roman" w:hAnsi="Times New Roman"/>
          <w:spacing w:val="-1"/>
          <w:sz w:val="24"/>
          <w:szCs w:val="24"/>
        </w:rPr>
        <w:t xml:space="preserve"> i </w:t>
      </w:r>
      <w:proofErr w:type="spellStart"/>
      <w:r w:rsidR="0032001C"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32001C" w:rsidRPr="00AE7731">
        <w:rPr>
          <w:rFonts w:ascii="Times New Roman" w:hAnsi="Times New Roman"/>
          <w:sz w:val="24"/>
          <w:szCs w:val="24"/>
        </w:rPr>
        <w:t>nves</w:t>
      </w:r>
      <w:r w:rsidR="0032001C" w:rsidRPr="00AE7731">
        <w:rPr>
          <w:rFonts w:ascii="Times New Roman" w:hAnsi="Times New Roman"/>
          <w:spacing w:val="-1"/>
          <w:sz w:val="24"/>
          <w:szCs w:val="24"/>
        </w:rPr>
        <w:t>tit</w:t>
      </w:r>
      <w:r w:rsidR="0032001C" w:rsidRPr="00AE7731">
        <w:rPr>
          <w:rFonts w:ascii="Times New Roman" w:hAnsi="Times New Roman"/>
          <w:sz w:val="24"/>
          <w:szCs w:val="24"/>
        </w:rPr>
        <w:t>or</w:t>
      </w:r>
      <w:proofErr w:type="spellEnd"/>
      <w:r w:rsidR="0032001C" w:rsidRPr="00AE7731">
        <w:rPr>
          <w:rFonts w:ascii="Times New Roman" w:hAnsi="Times New Roman"/>
          <w:sz w:val="24"/>
          <w:szCs w:val="24"/>
        </w:rPr>
        <w:t xml:space="preserve"> </w:t>
      </w:r>
      <w:r w:rsidR="004A36C4" w:rsidRPr="00AE773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4A36C4" w:rsidRPr="00AE7731">
        <w:rPr>
          <w:rFonts w:ascii="Times New Roman" w:hAnsi="Times New Roman"/>
          <w:sz w:val="24"/>
          <w:szCs w:val="24"/>
        </w:rPr>
        <w:t>skladu</w:t>
      </w:r>
      <w:proofErr w:type="spellEnd"/>
      <w:r w:rsidR="004A36C4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A36C4" w:rsidRPr="00AE7731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4A36C4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36C4" w:rsidRPr="00AE7731">
        <w:rPr>
          <w:rFonts w:ascii="Times New Roman" w:hAnsi="Times New Roman"/>
          <w:sz w:val="24"/>
          <w:szCs w:val="24"/>
        </w:rPr>
        <w:t>planskim</w:t>
      </w:r>
      <w:proofErr w:type="spellEnd"/>
      <w:r w:rsidR="004A36C4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36C4" w:rsidRPr="00AE7731">
        <w:rPr>
          <w:rFonts w:ascii="Times New Roman" w:hAnsi="Times New Roman"/>
          <w:sz w:val="24"/>
          <w:szCs w:val="24"/>
        </w:rPr>
        <w:t>dokumentom</w:t>
      </w:r>
      <w:proofErr w:type="spellEnd"/>
      <w:r w:rsidR="0032001C" w:rsidRPr="00AE7731">
        <w:rPr>
          <w:rFonts w:ascii="Times New Roman" w:hAnsi="Times New Roman"/>
          <w:sz w:val="24"/>
          <w:szCs w:val="24"/>
        </w:rPr>
        <w:t>.</w:t>
      </w:r>
      <w:r w:rsidR="004A36C4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01C" w:rsidRPr="00AE7731">
        <w:rPr>
          <w:rFonts w:ascii="Times New Roman" w:hAnsi="Times New Roman"/>
          <w:sz w:val="24"/>
          <w:szCs w:val="24"/>
        </w:rPr>
        <w:t>Međusobni</w:t>
      </w:r>
      <w:proofErr w:type="spellEnd"/>
      <w:r w:rsidR="0032001C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01C" w:rsidRPr="00AE7731">
        <w:rPr>
          <w:rFonts w:ascii="Times New Roman" w:hAnsi="Times New Roman"/>
          <w:sz w:val="24"/>
          <w:szCs w:val="24"/>
        </w:rPr>
        <w:t>odnosi</w:t>
      </w:r>
      <w:proofErr w:type="spellEnd"/>
      <w:r w:rsidR="0032001C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2001C" w:rsidRPr="00AE7731">
        <w:rPr>
          <w:rFonts w:ascii="Times New Roman" w:hAnsi="Times New Roman"/>
          <w:sz w:val="24"/>
          <w:szCs w:val="24"/>
        </w:rPr>
        <w:t>investitora</w:t>
      </w:r>
      <w:proofErr w:type="spellEnd"/>
      <w:r w:rsidR="0032001C" w:rsidRPr="00AE7731">
        <w:rPr>
          <w:rFonts w:ascii="Times New Roman" w:hAnsi="Times New Roman"/>
          <w:sz w:val="24"/>
          <w:szCs w:val="24"/>
        </w:rPr>
        <w:t xml:space="preserve">  i</w:t>
      </w:r>
      <w:proofErr w:type="gramEnd"/>
      <w:r w:rsidR="0032001C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01C" w:rsidRPr="00AE7731">
        <w:rPr>
          <w:rFonts w:ascii="Times New Roman" w:hAnsi="Times New Roman"/>
          <w:sz w:val="24"/>
          <w:szCs w:val="24"/>
        </w:rPr>
        <w:t>lokalne</w:t>
      </w:r>
      <w:proofErr w:type="spellEnd"/>
      <w:r w:rsidR="0032001C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01C" w:rsidRPr="00AE7731">
        <w:rPr>
          <w:rFonts w:ascii="Times New Roman" w:hAnsi="Times New Roman"/>
          <w:sz w:val="24"/>
          <w:szCs w:val="24"/>
        </w:rPr>
        <w:t>samouprave</w:t>
      </w:r>
      <w:proofErr w:type="spellEnd"/>
      <w:r w:rsidR="0032001C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01C" w:rsidRPr="00AE7731">
        <w:rPr>
          <w:rFonts w:ascii="Times New Roman" w:hAnsi="Times New Roman"/>
          <w:sz w:val="24"/>
          <w:szCs w:val="24"/>
        </w:rPr>
        <w:t>uređuju</w:t>
      </w:r>
      <w:proofErr w:type="spellEnd"/>
      <w:r w:rsidR="0032001C" w:rsidRPr="00AE773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32001C" w:rsidRPr="00AE7731">
        <w:rPr>
          <w:rFonts w:ascii="Times New Roman" w:hAnsi="Times New Roman"/>
          <w:sz w:val="24"/>
          <w:szCs w:val="24"/>
        </w:rPr>
        <w:t>ugovorom</w:t>
      </w:r>
      <w:proofErr w:type="spellEnd"/>
      <w:r w:rsidR="007119B9" w:rsidRPr="00AE773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7119B9" w:rsidRPr="00AE7731">
        <w:rPr>
          <w:rFonts w:ascii="Times New Roman" w:hAnsi="Times New Roman"/>
          <w:sz w:val="24"/>
          <w:szCs w:val="24"/>
        </w:rPr>
        <w:t>rješenjem</w:t>
      </w:r>
      <w:proofErr w:type="spellEnd"/>
      <w:r w:rsidR="0032001C" w:rsidRPr="00AE7731">
        <w:rPr>
          <w:rFonts w:ascii="Times New Roman" w:hAnsi="Times New Roman"/>
          <w:sz w:val="24"/>
          <w:szCs w:val="24"/>
        </w:rPr>
        <w:t>.</w:t>
      </w:r>
    </w:p>
    <w:p w14:paraId="7726DEFD" w14:textId="19C3C9F4" w:rsidR="00991773" w:rsidRPr="00AE7731" w:rsidRDefault="00F40316" w:rsidP="00F853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l-SI"/>
        </w:rPr>
      </w:pPr>
      <w:proofErr w:type="spellStart"/>
      <w:r w:rsidRPr="00AE7731">
        <w:rPr>
          <w:rFonts w:ascii="Times New Roman" w:hAnsi="Times New Roman"/>
          <w:sz w:val="24"/>
          <w:szCs w:val="24"/>
        </w:rPr>
        <w:lastRenderedPageBreak/>
        <w:t>I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ući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u</w:t>
      </w:r>
      <w:r w:rsidRPr="00AE7731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v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du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napr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ed</w:t>
      </w:r>
      <w:proofErr w:type="spellEnd"/>
      <w:r w:rsidRPr="00AE7731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navedeno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ne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oguće</w:t>
      </w:r>
      <w:proofErr w:type="spellEnd"/>
      <w:r w:rsidRPr="00AE773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-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r w:rsidRPr="00AE7731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u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vrd</w:t>
      </w:r>
      <w:r w:rsidRPr="00AE7731">
        <w:rPr>
          <w:rFonts w:ascii="Times New Roman" w:hAnsi="Times New Roman"/>
          <w:spacing w:val="-1"/>
          <w:sz w:val="24"/>
          <w:szCs w:val="24"/>
        </w:rPr>
        <w:t>it</w:t>
      </w:r>
      <w:r w:rsidRPr="00AE7731">
        <w:rPr>
          <w:rFonts w:ascii="Times New Roman" w:hAnsi="Times New Roman"/>
          <w:sz w:val="24"/>
          <w:szCs w:val="24"/>
        </w:rPr>
        <w:t>i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="00320119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2922" w:rsidRPr="00AE7731">
        <w:rPr>
          <w:rFonts w:ascii="Times New Roman" w:hAnsi="Times New Roman"/>
          <w:sz w:val="24"/>
          <w:szCs w:val="24"/>
        </w:rPr>
        <w:t>realne</w:t>
      </w:r>
      <w:proofErr w:type="spellEnd"/>
      <w:r w:rsidR="00852922" w:rsidRPr="00AE773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852922" w:rsidRPr="00AE7731">
        <w:rPr>
          <w:rFonts w:ascii="Times New Roman" w:hAnsi="Times New Roman"/>
          <w:sz w:val="24"/>
          <w:szCs w:val="24"/>
        </w:rPr>
        <w:t>fiksne</w:t>
      </w:r>
      <w:proofErr w:type="spellEnd"/>
      <w:r w:rsidRPr="00AE7731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rokove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rea</w:t>
      </w:r>
      <w:r w:rsidRPr="00AE7731">
        <w:rPr>
          <w:rFonts w:ascii="Times New Roman" w:hAnsi="Times New Roman"/>
          <w:spacing w:val="-1"/>
          <w:sz w:val="24"/>
          <w:szCs w:val="24"/>
        </w:rPr>
        <w:t>li</w:t>
      </w:r>
      <w:r w:rsidRPr="00AE7731">
        <w:rPr>
          <w:rFonts w:ascii="Times New Roman" w:hAnsi="Times New Roman"/>
          <w:sz w:val="24"/>
          <w:szCs w:val="24"/>
        </w:rPr>
        <w:t>za</w:t>
      </w:r>
      <w:r w:rsidRPr="00AE7731">
        <w:rPr>
          <w:rFonts w:ascii="Times New Roman" w:hAnsi="Times New Roman"/>
          <w:spacing w:val="1"/>
          <w:sz w:val="24"/>
          <w:szCs w:val="24"/>
        </w:rPr>
        <w:t>c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b</w:t>
      </w:r>
      <w:r w:rsidRPr="00AE7731">
        <w:rPr>
          <w:rFonts w:ascii="Times New Roman" w:hAnsi="Times New Roman"/>
          <w:spacing w:val="-1"/>
          <w:sz w:val="24"/>
          <w:szCs w:val="24"/>
        </w:rPr>
        <w:t>il</w:t>
      </w:r>
      <w:r w:rsidRPr="00AE7731">
        <w:rPr>
          <w:rFonts w:ascii="Times New Roman" w:hAnsi="Times New Roman"/>
          <w:sz w:val="24"/>
          <w:szCs w:val="24"/>
        </w:rPr>
        <w:t>o</w:t>
      </w:r>
      <w:proofErr w:type="spellEnd"/>
      <w:r w:rsidRPr="00AE7731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kog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progra</w:t>
      </w:r>
      <w:r w:rsidRPr="00AE7731">
        <w:rPr>
          <w:rFonts w:ascii="Times New Roman" w:hAnsi="Times New Roman"/>
          <w:spacing w:val="-1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>, pa i</w:t>
      </w:r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Progra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uređen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pros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ora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D47957" w:rsidRPr="00AE7731">
        <w:rPr>
          <w:rFonts w:ascii="Times New Roman" w:hAnsi="Times New Roman"/>
          <w:sz w:val="24"/>
          <w:szCs w:val="24"/>
        </w:rPr>
        <w:t>o</w:t>
      </w:r>
      <w:r w:rsidRPr="00AE7731">
        <w:rPr>
          <w:rFonts w:ascii="Times New Roman" w:hAnsi="Times New Roman"/>
          <w:spacing w:val="-2"/>
          <w:sz w:val="24"/>
          <w:szCs w:val="24"/>
        </w:rPr>
        <w:t>p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ti</w:t>
      </w:r>
      <w:r w:rsidRPr="00AE7731">
        <w:rPr>
          <w:rFonts w:ascii="Times New Roman" w:hAnsi="Times New Roman"/>
          <w:sz w:val="24"/>
          <w:szCs w:val="24"/>
        </w:rPr>
        <w:t>ne</w:t>
      </w:r>
      <w:proofErr w:type="spellEnd"/>
      <w:r w:rsidRPr="00AE7731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kš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ć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za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20</w:t>
      </w:r>
      <w:r w:rsidR="004F365F">
        <w:rPr>
          <w:rFonts w:ascii="Times New Roman" w:hAnsi="Times New Roman"/>
          <w:sz w:val="24"/>
          <w:szCs w:val="24"/>
        </w:rPr>
        <w:t>2</w:t>
      </w:r>
      <w:r w:rsidR="00335D39">
        <w:rPr>
          <w:rFonts w:ascii="Times New Roman" w:hAnsi="Times New Roman"/>
          <w:sz w:val="24"/>
          <w:szCs w:val="24"/>
        </w:rPr>
        <w:t>5</w:t>
      </w:r>
      <w:r w:rsidRPr="00AE7731">
        <w:rPr>
          <w:rFonts w:ascii="Times New Roman" w:hAnsi="Times New Roman"/>
          <w:sz w:val="24"/>
          <w:szCs w:val="24"/>
        </w:rPr>
        <w:t>.</w:t>
      </w:r>
      <w:r w:rsidRPr="00AE77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852922" w:rsidRPr="00AE7731">
        <w:rPr>
          <w:rFonts w:ascii="Times New Roman" w:hAnsi="Times New Roman"/>
          <w:sz w:val="24"/>
          <w:szCs w:val="24"/>
        </w:rPr>
        <w:t>g</w:t>
      </w:r>
      <w:r w:rsidRPr="00AE7731">
        <w:rPr>
          <w:rFonts w:ascii="Times New Roman" w:hAnsi="Times New Roman"/>
          <w:sz w:val="24"/>
          <w:szCs w:val="24"/>
        </w:rPr>
        <w:t>od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nu</w:t>
      </w:r>
      <w:proofErr w:type="spellEnd"/>
      <w:r w:rsidR="00852922"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k</w:t>
      </w:r>
      <w:r w:rsidRPr="00AE7731">
        <w:rPr>
          <w:rFonts w:ascii="Times New Roman" w:hAnsi="Times New Roman"/>
          <w:spacing w:val="-2"/>
          <w:sz w:val="24"/>
          <w:szCs w:val="24"/>
        </w:rPr>
        <w:t>o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i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 xml:space="preserve">u </w:t>
      </w:r>
      <w:r w:rsidRPr="00AE77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 xml:space="preserve">om </w:t>
      </w:r>
      <w:r w:rsidRPr="00AE7731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s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s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u</w:t>
      </w:r>
      <w:proofErr w:type="spellEnd"/>
      <w:r w:rsidR="00520FBC"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preds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av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okv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r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E7731">
        <w:rPr>
          <w:rFonts w:ascii="Times New Roman" w:hAnsi="Times New Roman"/>
          <w:sz w:val="24"/>
          <w:szCs w:val="24"/>
        </w:rPr>
        <w:t>radn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i</w:t>
      </w:r>
      <w:proofErr w:type="spellEnd"/>
      <w:r w:rsidRPr="00AE7731"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E7731">
        <w:rPr>
          <w:rFonts w:ascii="Times New Roman" w:hAnsi="Times New Roman"/>
          <w:sz w:val="24"/>
          <w:szCs w:val="24"/>
        </w:rPr>
        <w:t>ko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E7731">
        <w:rPr>
          <w:rFonts w:ascii="Times New Roman" w:hAnsi="Times New Roman"/>
          <w:sz w:val="24"/>
          <w:szCs w:val="24"/>
        </w:rPr>
        <w:t>s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ra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 xml:space="preserve">da  </w:t>
      </w:r>
      <w:proofErr w:type="spellStart"/>
      <w:r w:rsidRPr="00AE7731">
        <w:rPr>
          <w:rFonts w:ascii="Times New Roman" w:hAnsi="Times New Roman"/>
          <w:sz w:val="24"/>
          <w:szCs w:val="24"/>
        </w:rPr>
        <w:t>će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dopr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i</w:t>
      </w:r>
      <w:proofErr w:type="spellEnd"/>
      <w:r w:rsidRPr="00AE77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unapređen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u</w:t>
      </w:r>
      <w:r w:rsidRPr="00AE77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</w:t>
      </w:r>
      <w:r w:rsidRPr="00AE7731">
        <w:rPr>
          <w:rFonts w:ascii="Times New Roman" w:hAnsi="Times New Roman"/>
          <w:spacing w:val="-2"/>
          <w:sz w:val="24"/>
          <w:szCs w:val="24"/>
        </w:rPr>
        <w:t>o</w:t>
      </w:r>
      <w:r w:rsidRPr="00AE7731">
        <w:rPr>
          <w:rFonts w:ascii="Times New Roman" w:hAnsi="Times New Roman"/>
          <w:sz w:val="24"/>
          <w:szCs w:val="24"/>
        </w:rPr>
        <w:t>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ora</w:t>
      </w:r>
      <w:proofErr w:type="spellEnd"/>
      <w:r w:rsidRPr="00AE7731">
        <w:rPr>
          <w:rFonts w:ascii="Times New Roman" w:hAnsi="Times New Roman"/>
          <w:sz w:val="24"/>
          <w:szCs w:val="24"/>
        </w:rPr>
        <w:t>.</w:t>
      </w:r>
      <w:r w:rsidR="00991773" w:rsidRPr="00AE7731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14:paraId="29457B0F" w14:textId="77777777" w:rsidR="000B3F0E" w:rsidRPr="00AE7731" w:rsidRDefault="000B3F0E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698EBEB2" w14:textId="77777777" w:rsidR="00C84BC6" w:rsidRDefault="00C84BC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3EF3BDB" w14:textId="77777777" w:rsidR="00714EB3" w:rsidRDefault="00714EB3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75697E12" w14:textId="77777777" w:rsidR="00714EB3" w:rsidRDefault="00714EB3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ECF7EF8" w14:textId="60377EEF" w:rsidR="00F40316" w:rsidRDefault="00F40316" w:rsidP="0025028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F00AB">
        <w:rPr>
          <w:rFonts w:ascii="Times New Roman" w:hAnsi="Times New Roman"/>
          <w:b/>
          <w:sz w:val="24"/>
          <w:szCs w:val="24"/>
        </w:rPr>
        <w:t>2. IZVORI FINANSIRANJA</w:t>
      </w:r>
    </w:p>
    <w:p w14:paraId="0C33105B" w14:textId="77777777" w:rsidR="00731793" w:rsidRPr="006F00AB" w:rsidRDefault="00731793" w:rsidP="0025028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946DB17" w14:textId="08F00174" w:rsidR="00F40316" w:rsidRPr="006F00AB" w:rsidRDefault="00F4031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00AB">
        <w:rPr>
          <w:rFonts w:ascii="Times New Roman" w:hAnsi="Times New Roman"/>
          <w:sz w:val="24"/>
          <w:szCs w:val="24"/>
        </w:rPr>
        <w:t>Sre</w:t>
      </w:r>
      <w:r w:rsidRPr="006F00AB">
        <w:rPr>
          <w:rFonts w:ascii="Times New Roman" w:hAnsi="Times New Roman"/>
          <w:spacing w:val="-2"/>
          <w:sz w:val="24"/>
          <w:szCs w:val="24"/>
        </w:rPr>
        <w:t>d</w:t>
      </w:r>
      <w:r w:rsidRPr="006F00AB">
        <w:rPr>
          <w:rFonts w:ascii="Times New Roman" w:hAnsi="Times New Roman"/>
          <w:sz w:val="24"/>
          <w:szCs w:val="24"/>
        </w:rPr>
        <w:t>s</w:t>
      </w:r>
      <w:r w:rsidRPr="006F00AB">
        <w:rPr>
          <w:rFonts w:ascii="Times New Roman" w:hAnsi="Times New Roman"/>
          <w:spacing w:val="-1"/>
          <w:sz w:val="24"/>
          <w:szCs w:val="24"/>
        </w:rPr>
        <w:t>t</w:t>
      </w:r>
      <w:r w:rsidRPr="006F00AB">
        <w:rPr>
          <w:rFonts w:ascii="Times New Roman" w:hAnsi="Times New Roman"/>
          <w:sz w:val="24"/>
          <w:szCs w:val="24"/>
        </w:rPr>
        <w:t>va</w:t>
      </w:r>
      <w:proofErr w:type="spellEnd"/>
      <w:r w:rsidRPr="006F00AB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</w:rPr>
        <w:t>po</w:t>
      </w:r>
      <w:r w:rsidRPr="006F00AB">
        <w:rPr>
          <w:rFonts w:ascii="Times New Roman" w:hAnsi="Times New Roman"/>
          <w:spacing w:val="-1"/>
          <w:sz w:val="24"/>
          <w:szCs w:val="24"/>
        </w:rPr>
        <w:t>t</w:t>
      </w:r>
      <w:r w:rsidRPr="006F00AB">
        <w:rPr>
          <w:rFonts w:ascii="Times New Roman" w:hAnsi="Times New Roman"/>
          <w:sz w:val="24"/>
          <w:szCs w:val="24"/>
        </w:rPr>
        <w:t>rebna</w:t>
      </w:r>
      <w:proofErr w:type="spellEnd"/>
      <w:r w:rsidRPr="006F00AB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</w:rPr>
        <w:t>za</w:t>
      </w:r>
      <w:proofErr w:type="spellEnd"/>
      <w:r w:rsidRPr="006F00AB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</w:rPr>
        <w:t>os</w:t>
      </w:r>
      <w:r w:rsidRPr="006F00AB">
        <w:rPr>
          <w:rFonts w:ascii="Times New Roman" w:hAnsi="Times New Roman"/>
          <w:spacing w:val="-1"/>
          <w:sz w:val="24"/>
          <w:szCs w:val="24"/>
        </w:rPr>
        <w:t>t</w:t>
      </w:r>
      <w:r w:rsidRPr="006F00AB">
        <w:rPr>
          <w:rFonts w:ascii="Times New Roman" w:hAnsi="Times New Roman"/>
          <w:sz w:val="24"/>
          <w:szCs w:val="24"/>
        </w:rPr>
        <w:t>var</w:t>
      </w:r>
      <w:r w:rsidRPr="006F00AB">
        <w:rPr>
          <w:rFonts w:ascii="Times New Roman" w:hAnsi="Times New Roman"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sz w:val="24"/>
          <w:szCs w:val="24"/>
        </w:rPr>
        <w:t>van</w:t>
      </w:r>
      <w:r w:rsidRPr="006F00AB">
        <w:rPr>
          <w:rFonts w:ascii="Times New Roman" w:hAnsi="Times New Roman"/>
          <w:spacing w:val="1"/>
          <w:sz w:val="24"/>
          <w:szCs w:val="24"/>
        </w:rPr>
        <w:t>j</w:t>
      </w:r>
      <w:r w:rsidRPr="006F00AB">
        <w:rPr>
          <w:rFonts w:ascii="Times New Roman" w:hAnsi="Times New Roman"/>
          <w:sz w:val="24"/>
          <w:szCs w:val="24"/>
        </w:rPr>
        <w:t>e</w:t>
      </w:r>
      <w:proofErr w:type="spellEnd"/>
      <w:r w:rsidRPr="006F00AB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proofErr w:type="gramStart"/>
      <w:r w:rsidRPr="006F00AB">
        <w:rPr>
          <w:rFonts w:ascii="Times New Roman" w:hAnsi="Times New Roman"/>
          <w:sz w:val="24"/>
          <w:szCs w:val="24"/>
        </w:rPr>
        <w:t>Progra</w:t>
      </w:r>
      <w:r w:rsidRPr="006F00AB">
        <w:rPr>
          <w:rFonts w:ascii="Times New Roman" w:hAnsi="Times New Roman"/>
          <w:spacing w:val="-3"/>
          <w:sz w:val="24"/>
          <w:szCs w:val="24"/>
        </w:rPr>
        <w:t>m</w:t>
      </w:r>
      <w:r w:rsidRPr="006F00AB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6F00AB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</w:rPr>
        <w:t>uređen</w:t>
      </w:r>
      <w:r w:rsidRPr="006F00AB">
        <w:rPr>
          <w:rFonts w:ascii="Times New Roman" w:hAnsi="Times New Roman"/>
          <w:spacing w:val="1"/>
          <w:sz w:val="24"/>
          <w:szCs w:val="24"/>
        </w:rPr>
        <w:t>j</w:t>
      </w:r>
      <w:r w:rsidRPr="006F00AB">
        <w:rPr>
          <w:rFonts w:ascii="Times New Roman" w:hAnsi="Times New Roman"/>
          <w:sz w:val="24"/>
          <w:szCs w:val="24"/>
        </w:rPr>
        <w:t>a</w:t>
      </w:r>
      <w:proofErr w:type="spellEnd"/>
      <w:r w:rsidRPr="006F00AB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</w:rPr>
        <w:t>pros</w:t>
      </w:r>
      <w:r w:rsidRPr="006F00AB">
        <w:rPr>
          <w:rFonts w:ascii="Times New Roman" w:hAnsi="Times New Roman"/>
          <w:spacing w:val="-1"/>
          <w:sz w:val="24"/>
          <w:szCs w:val="24"/>
        </w:rPr>
        <w:t>t</w:t>
      </w:r>
      <w:r w:rsidRPr="006F00AB">
        <w:rPr>
          <w:rFonts w:ascii="Times New Roman" w:hAnsi="Times New Roman"/>
          <w:sz w:val="24"/>
          <w:szCs w:val="24"/>
        </w:rPr>
        <w:t>ora</w:t>
      </w:r>
      <w:proofErr w:type="spellEnd"/>
      <w:r w:rsidRPr="006F00AB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="00D47957" w:rsidRPr="006F00AB">
        <w:rPr>
          <w:rFonts w:ascii="Times New Roman" w:hAnsi="Times New Roman"/>
          <w:sz w:val="24"/>
          <w:szCs w:val="24"/>
        </w:rPr>
        <w:t>o</w:t>
      </w:r>
      <w:r w:rsidRPr="006F00AB">
        <w:rPr>
          <w:rFonts w:ascii="Times New Roman" w:hAnsi="Times New Roman"/>
          <w:sz w:val="24"/>
          <w:szCs w:val="24"/>
        </w:rPr>
        <w:t>pš</w:t>
      </w:r>
      <w:r w:rsidRPr="006F00AB">
        <w:rPr>
          <w:rFonts w:ascii="Times New Roman" w:hAnsi="Times New Roman"/>
          <w:spacing w:val="-1"/>
          <w:sz w:val="24"/>
          <w:szCs w:val="24"/>
        </w:rPr>
        <w:t>ti</w:t>
      </w:r>
      <w:r w:rsidRPr="006F00AB">
        <w:rPr>
          <w:rFonts w:ascii="Times New Roman" w:hAnsi="Times New Roman"/>
          <w:sz w:val="24"/>
          <w:szCs w:val="24"/>
        </w:rPr>
        <w:t>ne</w:t>
      </w:r>
      <w:proofErr w:type="spellEnd"/>
      <w:r w:rsidRPr="006F00AB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</w:rPr>
        <w:t>N</w:t>
      </w:r>
      <w:r w:rsidRPr="006F00AB">
        <w:rPr>
          <w:rFonts w:ascii="Times New Roman" w:hAnsi="Times New Roman"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sz w:val="24"/>
          <w:szCs w:val="24"/>
        </w:rPr>
        <w:t>kš</w:t>
      </w:r>
      <w:r w:rsidRPr="006F00AB">
        <w:rPr>
          <w:rFonts w:ascii="Times New Roman" w:hAnsi="Times New Roman"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sz w:val="24"/>
          <w:szCs w:val="24"/>
        </w:rPr>
        <w:t>ć</w:t>
      </w:r>
      <w:proofErr w:type="spellEnd"/>
      <w:r w:rsidRPr="006F00AB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="00F8535F" w:rsidRPr="006F00AB">
        <w:rPr>
          <w:rFonts w:ascii="Times New Roman" w:hAnsi="Times New Roman"/>
          <w:sz w:val="24"/>
          <w:szCs w:val="24"/>
        </w:rPr>
        <w:t>za</w:t>
      </w:r>
      <w:proofErr w:type="spellEnd"/>
      <w:r w:rsidR="00F8535F" w:rsidRPr="006F00AB">
        <w:rPr>
          <w:rFonts w:ascii="Times New Roman" w:hAnsi="Times New Roman"/>
          <w:sz w:val="24"/>
          <w:szCs w:val="24"/>
        </w:rPr>
        <w:t xml:space="preserve"> </w:t>
      </w:r>
      <w:r w:rsidRPr="006F00AB">
        <w:rPr>
          <w:rFonts w:ascii="Times New Roman" w:hAnsi="Times New Roman"/>
          <w:sz w:val="24"/>
          <w:szCs w:val="24"/>
        </w:rPr>
        <w:t>20</w:t>
      </w:r>
      <w:r w:rsidR="00565681" w:rsidRPr="006F00AB">
        <w:rPr>
          <w:rFonts w:ascii="Times New Roman" w:hAnsi="Times New Roman"/>
          <w:sz w:val="24"/>
          <w:szCs w:val="24"/>
        </w:rPr>
        <w:t>2</w:t>
      </w:r>
      <w:r w:rsidR="00EF1F7B" w:rsidRPr="006F00AB">
        <w:rPr>
          <w:rFonts w:ascii="Times New Roman" w:hAnsi="Times New Roman"/>
          <w:sz w:val="24"/>
          <w:szCs w:val="24"/>
        </w:rPr>
        <w:t>5</w:t>
      </w:r>
      <w:r w:rsidR="00F8535F" w:rsidRPr="006F00AB">
        <w:rPr>
          <w:rFonts w:ascii="Times New Roman" w:hAnsi="Times New Roman"/>
          <w:sz w:val="24"/>
          <w:szCs w:val="24"/>
        </w:rPr>
        <w:t>.</w:t>
      </w:r>
      <w:r w:rsidRPr="006F00AB">
        <w:rPr>
          <w:rFonts w:ascii="Times New Roman" w:hAnsi="Times New Roman"/>
          <w:sz w:val="24"/>
          <w:szCs w:val="24"/>
        </w:rPr>
        <w:t>god</w:t>
      </w:r>
      <w:r w:rsidRPr="006F00AB">
        <w:rPr>
          <w:rFonts w:ascii="Times New Roman" w:hAnsi="Times New Roman"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sz w:val="24"/>
          <w:szCs w:val="24"/>
        </w:rPr>
        <w:t>nu,</w:t>
      </w:r>
      <w:r w:rsidRPr="006F00A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0AB">
        <w:rPr>
          <w:rFonts w:ascii="Times New Roman" w:hAnsi="Times New Roman"/>
          <w:sz w:val="24"/>
          <w:szCs w:val="24"/>
        </w:rPr>
        <w:t>obez</w:t>
      </w:r>
      <w:r w:rsidRPr="006F00AB">
        <w:rPr>
          <w:rFonts w:ascii="Times New Roman" w:hAnsi="Times New Roman"/>
          <w:spacing w:val="-2"/>
          <w:sz w:val="24"/>
          <w:szCs w:val="24"/>
        </w:rPr>
        <w:t>b</w:t>
      </w:r>
      <w:r w:rsidRPr="006F00AB">
        <w:rPr>
          <w:rFonts w:ascii="Times New Roman" w:hAnsi="Times New Roman"/>
          <w:spacing w:val="1"/>
          <w:sz w:val="24"/>
          <w:szCs w:val="24"/>
        </w:rPr>
        <w:t>j</w:t>
      </w:r>
      <w:r w:rsidRPr="006F00AB">
        <w:rPr>
          <w:rFonts w:ascii="Times New Roman" w:hAnsi="Times New Roman"/>
          <w:sz w:val="24"/>
          <w:szCs w:val="24"/>
        </w:rPr>
        <w:t>eđu</w:t>
      </w:r>
      <w:r w:rsidRPr="006F00AB">
        <w:rPr>
          <w:rFonts w:ascii="Times New Roman" w:hAnsi="Times New Roman"/>
          <w:spacing w:val="1"/>
          <w:sz w:val="24"/>
          <w:szCs w:val="24"/>
        </w:rPr>
        <w:t>j</w:t>
      </w:r>
      <w:r w:rsidRPr="006F00AB">
        <w:rPr>
          <w:rFonts w:ascii="Times New Roman" w:hAnsi="Times New Roman"/>
          <w:sz w:val="24"/>
          <w:szCs w:val="24"/>
        </w:rPr>
        <w:t xml:space="preserve">u se </w:t>
      </w:r>
      <w:proofErr w:type="spellStart"/>
      <w:r w:rsidRPr="006F00AB">
        <w:rPr>
          <w:rFonts w:ascii="Times New Roman" w:hAnsi="Times New Roman"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sz w:val="24"/>
          <w:szCs w:val="24"/>
        </w:rPr>
        <w:t>z</w:t>
      </w:r>
      <w:proofErr w:type="spellEnd"/>
      <w:r w:rsidRPr="006F00A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</w:rPr>
        <w:t>s</w:t>
      </w:r>
      <w:r w:rsidRPr="006F00AB">
        <w:rPr>
          <w:rFonts w:ascii="Times New Roman" w:hAnsi="Times New Roman"/>
          <w:spacing w:val="-3"/>
          <w:sz w:val="24"/>
          <w:szCs w:val="24"/>
        </w:rPr>
        <w:t>l</w:t>
      </w:r>
      <w:r w:rsidRPr="006F00AB">
        <w:rPr>
          <w:rFonts w:ascii="Times New Roman" w:hAnsi="Times New Roman"/>
          <w:spacing w:val="1"/>
          <w:sz w:val="24"/>
          <w:szCs w:val="24"/>
        </w:rPr>
        <w:t>j</w:t>
      </w:r>
      <w:r w:rsidRPr="006F00AB">
        <w:rPr>
          <w:rFonts w:ascii="Times New Roman" w:hAnsi="Times New Roman"/>
          <w:sz w:val="24"/>
          <w:szCs w:val="24"/>
        </w:rPr>
        <w:t>edeć</w:t>
      </w:r>
      <w:r w:rsidRPr="006F00AB">
        <w:rPr>
          <w:rFonts w:ascii="Times New Roman" w:hAnsi="Times New Roman"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sz w:val="24"/>
          <w:szCs w:val="24"/>
        </w:rPr>
        <w:t>h</w:t>
      </w:r>
      <w:proofErr w:type="spellEnd"/>
      <w:r w:rsidRPr="006F00A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sz w:val="24"/>
          <w:szCs w:val="24"/>
        </w:rPr>
        <w:t>zvora</w:t>
      </w:r>
      <w:proofErr w:type="spellEnd"/>
      <w:r w:rsidRPr="006F00AB">
        <w:rPr>
          <w:rFonts w:ascii="Times New Roman" w:hAnsi="Times New Roman"/>
          <w:sz w:val="24"/>
          <w:szCs w:val="24"/>
        </w:rPr>
        <w:t>:</w:t>
      </w:r>
    </w:p>
    <w:p w14:paraId="0E4FE9E2" w14:textId="77777777" w:rsidR="00F40316" w:rsidRPr="006F00AB" w:rsidRDefault="00F4031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00AB">
        <w:rPr>
          <w:rFonts w:ascii="Times New Roman" w:hAnsi="Times New Roman"/>
          <w:sz w:val="24"/>
          <w:szCs w:val="24"/>
        </w:rPr>
        <w:t>-</w:t>
      </w:r>
      <w:r w:rsidRPr="006F00AB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</w:rPr>
        <w:t>Bud</w:t>
      </w:r>
      <w:r w:rsidRPr="006F00AB">
        <w:rPr>
          <w:rFonts w:ascii="Times New Roman" w:hAnsi="Times New Roman"/>
          <w:spacing w:val="-1"/>
          <w:sz w:val="24"/>
          <w:szCs w:val="24"/>
        </w:rPr>
        <w:t>ž</w:t>
      </w:r>
      <w:r w:rsidRPr="006F00AB">
        <w:rPr>
          <w:rFonts w:ascii="Times New Roman" w:hAnsi="Times New Roman"/>
          <w:sz w:val="24"/>
          <w:szCs w:val="24"/>
        </w:rPr>
        <w:t>et</w:t>
      </w:r>
      <w:proofErr w:type="spellEnd"/>
      <w:r w:rsidRPr="006F00A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pacing w:val="-1"/>
          <w:sz w:val="24"/>
          <w:szCs w:val="24"/>
        </w:rPr>
        <w:t>O</w:t>
      </w:r>
      <w:r w:rsidRPr="006F00AB">
        <w:rPr>
          <w:rFonts w:ascii="Times New Roman" w:hAnsi="Times New Roman"/>
          <w:sz w:val="24"/>
          <w:szCs w:val="24"/>
        </w:rPr>
        <w:t>pš</w:t>
      </w:r>
      <w:r w:rsidRPr="006F00AB">
        <w:rPr>
          <w:rFonts w:ascii="Times New Roman" w:hAnsi="Times New Roman"/>
          <w:spacing w:val="-1"/>
          <w:sz w:val="24"/>
          <w:szCs w:val="24"/>
        </w:rPr>
        <w:t>ti</w:t>
      </w:r>
      <w:r w:rsidRPr="006F00AB">
        <w:rPr>
          <w:rFonts w:ascii="Times New Roman" w:hAnsi="Times New Roman"/>
          <w:sz w:val="24"/>
          <w:szCs w:val="24"/>
        </w:rPr>
        <w:t>ne</w:t>
      </w:r>
      <w:proofErr w:type="spellEnd"/>
      <w:r w:rsidRPr="006F00A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</w:rPr>
        <w:t>N</w:t>
      </w:r>
      <w:r w:rsidRPr="006F00AB">
        <w:rPr>
          <w:rFonts w:ascii="Times New Roman" w:hAnsi="Times New Roman"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sz w:val="24"/>
          <w:szCs w:val="24"/>
        </w:rPr>
        <w:t>kš</w:t>
      </w:r>
      <w:r w:rsidRPr="006F00AB">
        <w:rPr>
          <w:rFonts w:ascii="Times New Roman" w:hAnsi="Times New Roman"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sz w:val="24"/>
          <w:szCs w:val="24"/>
        </w:rPr>
        <w:t>ć</w:t>
      </w:r>
      <w:proofErr w:type="spellEnd"/>
      <w:r w:rsidRPr="006F00AB">
        <w:rPr>
          <w:rFonts w:ascii="Times New Roman" w:hAnsi="Times New Roman"/>
          <w:sz w:val="24"/>
          <w:szCs w:val="24"/>
        </w:rPr>
        <w:t>,</w:t>
      </w:r>
    </w:p>
    <w:p w14:paraId="11905A37" w14:textId="468077BA" w:rsidR="00747CD4" w:rsidRPr="006F00AB" w:rsidRDefault="00747CD4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00A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F00AB">
        <w:rPr>
          <w:rFonts w:ascii="Times New Roman" w:hAnsi="Times New Roman"/>
          <w:sz w:val="24"/>
          <w:szCs w:val="24"/>
        </w:rPr>
        <w:t>Bud</w:t>
      </w:r>
      <w:r w:rsidRPr="006F00AB">
        <w:rPr>
          <w:rFonts w:ascii="Times New Roman" w:hAnsi="Times New Roman"/>
          <w:spacing w:val="-1"/>
          <w:sz w:val="24"/>
          <w:szCs w:val="24"/>
        </w:rPr>
        <w:t>ž</w:t>
      </w:r>
      <w:r w:rsidRPr="006F00AB">
        <w:rPr>
          <w:rFonts w:ascii="Times New Roman" w:hAnsi="Times New Roman"/>
          <w:sz w:val="24"/>
          <w:szCs w:val="24"/>
        </w:rPr>
        <w:t>et</w:t>
      </w:r>
      <w:proofErr w:type="spellEnd"/>
      <w:r w:rsidRPr="006F0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</w:rPr>
        <w:t>Crne</w:t>
      </w:r>
      <w:proofErr w:type="spellEnd"/>
      <w:r w:rsidRPr="006F00AB">
        <w:rPr>
          <w:rFonts w:ascii="Times New Roman" w:hAnsi="Times New Roman"/>
          <w:sz w:val="24"/>
          <w:szCs w:val="24"/>
        </w:rPr>
        <w:t xml:space="preserve"> Gore,</w:t>
      </w:r>
    </w:p>
    <w:p w14:paraId="2ACC457D" w14:textId="77777777" w:rsidR="00F40316" w:rsidRPr="006F00AB" w:rsidRDefault="00F4031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00AB">
        <w:rPr>
          <w:rFonts w:ascii="Times New Roman" w:hAnsi="Times New Roman"/>
          <w:sz w:val="24"/>
          <w:szCs w:val="24"/>
        </w:rPr>
        <w:t>-</w:t>
      </w:r>
      <w:r w:rsidRPr="006F00AB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Pr="006F00AB">
        <w:rPr>
          <w:rFonts w:ascii="Times New Roman" w:hAnsi="Times New Roman"/>
          <w:spacing w:val="-1"/>
          <w:sz w:val="24"/>
          <w:szCs w:val="24"/>
        </w:rPr>
        <w:t>s</w:t>
      </w:r>
      <w:r w:rsidRPr="006F00AB">
        <w:rPr>
          <w:rFonts w:ascii="Times New Roman" w:hAnsi="Times New Roman"/>
          <w:sz w:val="24"/>
          <w:szCs w:val="24"/>
        </w:rPr>
        <w:t>reds</w:t>
      </w:r>
      <w:r w:rsidRPr="006F00AB">
        <w:rPr>
          <w:rFonts w:ascii="Times New Roman" w:hAnsi="Times New Roman"/>
          <w:spacing w:val="-1"/>
          <w:sz w:val="24"/>
          <w:szCs w:val="24"/>
        </w:rPr>
        <w:t>t</w:t>
      </w:r>
      <w:r w:rsidRPr="006F00AB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6F00A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</w:rPr>
        <w:t>kred</w:t>
      </w:r>
      <w:r w:rsidRPr="006F00AB">
        <w:rPr>
          <w:rFonts w:ascii="Times New Roman" w:hAnsi="Times New Roman"/>
          <w:spacing w:val="-1"/>
          <w:sz w:val="24"/>
          <w:szCs w:val="24"/>
        </w:rPr>
        <w:t>it</w:t>
      </w:r>
      <w:r w:rsidRPr="006F00AB">
        <w:rPr>
          <w:rFonts w:ascii="Times New Roman" w:hAnsi="Times New Roman"/>
          <w:sz w:val="24"/>
          <w:szCs w:val="24"/>
        </w:rPr>
        <w:t>a</w:t>
      </w:r>
      <w:proofErr w:type="spellEnd"/>
      <w:r w:rsidRPr="006F00AB">
        <w:rPr>
          <w:rFonts w:ascii="Times New Roman" w:hAnsi="Times New Roman"/>
          <w:sz w:val="24"/>
          <w:szCs w:val="24"/>
        </w:rPr>
        <w:t>,</w:t>
      </w:r>
    </w:p>
    <w:p w14:paraId="7992A3B3" w14:textId="77777777" w:rsidR="00F40316" w:rsidRPr="006F00AB" w:rsidRDefault="00F4031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de-DE"/>
        </w:rPr>
      </w:pPr>
      <w:r w:rsidRPr="006F00AB">
        <w:rPr>
          <w:rFonts w:ascii="Times New Roman" w:hAnsi="Times New Roman"/>
          <w:sz w:val="24"/>
          <w:szCs w:val="24"/>
          <w:lang w:val="de-DE"/>
        </w:rPr>
        <w:t>-</w:t>
      </w:r>
      <w:r w:rsidRPr="006F00AB">
        <w:rPr>
          <w:rFonts w:ascii="Times New Roman" w:hAnsi="Times New Roman"/>
          <w:spacing w:val="-10"/>
          <w:sz w:val="24"/>
          <w:szCs w:val="24"/>
          <w:lang w:val="de-DE"/>
        </w:rPr>
        <w:t xml:space="preserve"> </w:t>
      </w:r>
      <w:proofErr w:type="spellStart"/>
      <w:r w:rsidRPr="006F00AB">
        <w:rPr>
          <w:rFonts w:ascii="Times New Roman" w:hAnsi="Times New Roman"/>
          <w:spacing w:val="-1"/>
          <w:sz w:val="24"/>
          <w:szCs w:val="24"/>
          <w:lang w:val="de-DE"/>
        </w:rPr>
        <w:t>s</w:t>
      </w:r>
      <w:r w:rsidRPr="006F00AB">
        <w:rPr>
          <w:rFonts w:ascii="Times New Roman" w:hAnsi="Times New Roman"/>
          <w:sz w:val="24"/>
          <w:szCs w:val="24"/>
          <w:lang w:val="de-DE"/>
        </w:rPr>
        <w:t>reds</w:t>
      </w:r>
      <w:r w:rsidRPr="006F00AB">
        <w:rPr>
          <w:rFonts w:ascii="Times New Roman" w:hAnsi="Times New Roman"/>
          <w:spacing w:val="-1"/>
          <w:sz w:val="24"/>
          <w:szCs w:val="24"/>
          <w:lang w:val="de-DE"/>
        </w:rPr>
        <w:t>t</w:t>
      </w:r>
      <w:r w:rsidRPr="006F00AB">
        <w:rPr>
          <w:rFonts w:ascii="Times New Roman" w:hAnsi="Times New Roman"/>
          <w:sz w:val="24"/>
          <w:szCs w:val="24"/>
          <w:lang w:val="de-DE"/>
        </w:rPr>
        <w:t>va</w:t>
      </w:r>
      <w:proofErr w:type="spellEnd"/>
      <w:r w:rsidRPr="006F00AB">
        <w:rPr>
          <w:rFonts w:ascii="Times New Roman" w:hAnsi="Times New Roman"/>
          <w:spacing w:val="1"/>
          <w:sz w:val="24"/>
          <w:szCs w:val="24"/>
          <w:lang w:val="de-DE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  <w:lang w:val="de-DE"/>
        </w:rPr>
        <w:t>za</w:t>
      </w:r>
      <w:r w:rsidRPr="006F00AB">
        <w:rPr>
          <w:rFonts w:ascii="Times New Roman" w:hAnsi="Times New Roman"/>
          <w:spacing w:val="-1"/>
          <w:sz w:val="24"/>
          <w:szCs w:val="24"/>
          <w:lang w:val="de-DE"/>
        </w:rPr>
        <w:t>i</w:t>
      </w:r>
      <w:r w:rsidRPr="006F00AB">
        <w:rPr>
          <w:rFonts w:ascii="Times New Roman" w:hAnsi="Times New Roman"/>
          <w:sz w:val="24"/>
          <w:szCs w:val="24"/>
          <w:lang w:val="de-DE"/>
        </w:rPr>
        <w:t>n</w:t>
      </w:r>
      <w:r w:rsidRPr="006F00AB">
        <w:rPr>
          <w:rFonts w:ascii="Times New Roman" w:hAnsi="Times New Roman"/>
          <w:spacing w:val="-1"/>
          <w:sz w:val="24"/>
          <w:szCs w:val="24"/>
          <w:lang w:val="de-DE"/>
        </w:rPr>
        <w:t>t</w:t>
      </w:r>
      <w:r w:rsidRPr="006F00AB">
        <w:rPr>
          <w:rFonts w:ascii="Times New Roman" w:hAnsi="Times New Roman"/>
          <w:sz w:val="24"/>
          <w:szCs w:val="24"/>
          <w:lang w:val="de-DE"/>
        </w:rPr>
        <w:t>eresovan</w:t>
      </w:r>
      <w:r w:rsidRPr="006F00AB">
        <w:rPr>
          <w:rFonts w:ascii="Times New Roman" w:hAnsi="Times New Roman"/>
          <w:spacing w:val="-1"/>
          <w:sz w:val="24"/>
          <w:szCs w:val="24"/>
          <w:lang w:val="de-DE"/>
        </w:rPr>
        <w:t>i</w:t>
      </w:r>
      <w:r w:rsidRPr="006F00AB">
        <w:rPr>
          <w:rFonts w:ascii="Times New Roman" w:hAnsi="Times New Roman"/>
          <w:sz w:val="24"/>
          <w:szCs w:val="24"/>
          <w:lang w:val="de-DE"/>
        </w:rPr>
        <w:t>h</w:t>
      </w:r>
      <w:proofErr w:type="spellEnd"/>
      <w:r w:rsidRPr="006F00AB">
        <w:rPr>
          <w:rFonts w:ascii="Times New Roman" w:hAnsi="Times New Roman"/>
          <w:spacing w:val="4"/>
          <w:sz w:val="24"/>
          <w:szCs w:val="24"/>
          <w:lang w:val="de-DE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  <w:lang w:val="de-DE"/>
        </w:rPr>
        <w:t>kor</w:t>
      </w:r>
      <w:r w:rsidRPr="006F00AB">
        <w:rPr>
          <w:rFonts w:ascii="Times New Roman" w:hAnsi="Times New Roman"/>
          <w:spacing w:val="-1"/>
          <w:sz w:val="24"/>
          <w:szCs w:val="24"/>
          <w:lang w:val="de-DE"/>
        </w:rPr>
        <w:t>i</w:t>
      </w:r>
      <w:r w:rsidRPr="006F00AB">
        <w:rPr>
          <w:rFonts w:ascii="Times New Roman" w:hAnsi="Times New Roman"/>
          <w:sz w:val="24"/>
          <w:szCs w:val="24"/>
          <w:lang w:val="de-DE"/>
        </w:rPr>
        <w:t>sn</w:t>
      </w:r>
      <w:r w:rsidRPr="006F00AB">
        <w:rPr>
          <w:rFonts w:ascii="Times New Roman" w:hAnsi="Times New Roman"/>
          <w:spacing w:val="-1"/>
          <w:sz w:val="24"/>
          <w:szCs w:val="24"/>
          <w:lang w:val="de-DE"/>
        </w:rPr>
        <w:t>i</w:t>
      </w:r>
      <w:r w:rsidRPr="006F00AB">
        <w:rPr>
          <w:rFonts w:ascii="Times New Roman" w:hAnsi="Times New Roman"/>
          <w:sz w:val="24"/>
          <w:szCs w:val="24"/>
          <w:lang w:val="de-DE"/>
        </w:rPr>
        <w:t>ka</w:t>
      </w:r>
      <w:proofErr w:type="spellEnd"/>
      <w:r w:rsidRPr="006F00A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  <w:lang w:val="de-DE"/>
        </w:rPr>
        <w:t>pros</w:t>
      </w:r>
      <w:r w:rsidRPr="006F00AB">
        <w:rPr>
          <w:rFonts w:ascii="Times New Roman" w:hAnsi="Times New Roman"/>
          <w:spacing w:val="-1"/>
          <w:sz w:val="24"/>
          <w:szCs w:val="24"/>
          <w:lang w:val="de-DE"/>
        </w:rPr>
        <w:t>t</w:t>
      </w:r>
      <w:r w:rsidRPr="006F00AB">
        <w:rPr>
          <w:rFonts w:ascii="Times New Roman" w:hAnsi="Times New Roman"/>
          <w:sz w:val="24"/>
          <w:szCs w:val="24"/>
          <w:lang w:val="de-DE"/>
        </w:rPr>
        <w:t>ora</w:t>
      </w:r>
      <w:proofErr w:type="spellEnd"/>
      <w:r w:rsidRPr="006F00AB">
        <w:rPr>
          <w:rFonts w:ascii="Times New Roman" w:hAnsi="Times New Roman"/>
          <w:sz w:val="24"/>
          <w:szCs w:val="24"/>
          <w:lang w:val="de-DE"/>
        </w:rPr>
        <w:t>,</w:t>
      </w:r>
    </w:p>
    <w:p w14:paraId="099EFB53" w14:textId="77777777" w:rsidR="00F40316" w:rsidRPr="00AE7731" w:rsidRDefault="00F4031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de-DE"/>
        </w:rPr>
      </w:pPr>
      <w:r w:rsidRPr="006F00AB">
        <w:rPr>
          <w:rFonts w:ascii="Times New Roman" w:hAnsi="Times New Roman"/>
          <w:sz w:val="24"/>
          <w:szCs w:val="24"/>
          <w:lang w:val="de-DE"/>
        </w:rPr>
        <w:t>-</w:t>
      </w:r>
      <w:r w:rsidRPr="006F00AB">
        <w:rPr>
          <w:rFonts w:ascii="Times New Roman" w:hAnsi="Times New Roman"/>
          <w:spacing w:val="-10"/>
          <w:sz w:val="24"/>
          <w:szCs w:val="24"/>
          <w:lang w:val="de-DE"/>
        </w:rPr>
        <w:t xml:space="preserve"> </w:t>
      </w:r>
      <w:proofErr w:type="spellStart"/>
      <w:r w:rsidRPr="006F00AB">
        <w:rPr>
          <w:rFonts w:ascii="Times New Roman" w:hAnsi="Times New Roman"/>
          <w:spacing w:val="-1"/>
          <w:sz w:val="24"/>
          <w:szCs w:val="24"/>
          <w:lang w:val="de-DE"/>
        </w:rPr>
        <w:t>s</w:t>
      </w:r>
      <w:r w:rsidRPr="006F00AB">
        <w:rPr>
          <w:rFonts w:ascii="Times New Roman" w:hAnsi="Times New Roman"/>
          <w:sz w:val="24"/>
          <w:szCs w:val="24"/>
          <w:lang w:val="de-DE"/>
        </w:rPr>
        <w:t>reds</w:t>
      </w:r>
      <w:r w:rsidRPr="006F00AB">
        <w:rPr>
          <w:rFonts w:ascii="Times New Roman" w:hAnsi="Times New Roman"/>
          <w:spacing w:val="-1"/>
          <w:sz w:val="24"/>
          <w:szCs w:val="24"/>
          <w:lang w:val="de-DE"/>
        </w:rPr>
        <w:t>t</w:t>
      </w:r>
      <w:r w:rsidRPr="006F00AB">
        <w:rPr>
          <w:rFonts w:ascii="Times New Roman" w:hAnsi="Times New Roman"/>
          <w:sz w:val="24"/>
          <w:szCs w:val="24"/>
          <w:lang w:val="de-DE"/>
        </w:rPr>
        <w:t>va</w:t>
      </w:r>
      <w:proofErr w:type="spellEnd"/>
      <w:r w:rsidRPr="006F00AB">
        <w:rPr>
          <w:rFonts w:ascii="Times New Roman" w:hAnsi="Times New Roman"/>
          <w:spacing w:val="1"/>
          <w:sz w:val="24"/>
          <w:szCs w:val="24"/>
          <w:lang w:val="de-DE"/>
        </w:rPr>
        <w:t xml:space="preserve"> </w:t>
      </w:r>
      <w:proofErr w:type="spellStart"/>
      <w:r w:rsidRPr="006F00AB">
        <w:rPr>
          <w:rFonts w:ascii="Times New Roman" w:hAnsi="Times New Roman"/>
          <w:spacing w:val="-1"/>
          <w:sz w:val="24"/>
          <w:szCs w:val="24"/>
          <w:lang w:val="de-DE"/>
        </w:rPr>
        <w:t>i</w:t>
      </w:r>
      <w:r w:rsidRPr="006F00AB">
        <w:rPr>
          <w:rFonts w:ascii="Times New Roman" w:hAnsi="Times New Roman"/>
          <w:sz w:val="24"/>
          <w:szCs w:val="24"/>
          <w:lang w:val="de-DE"/>
        </w:rPr>
        <w:t>z</w:t>
      </w:r>
      <w:proofErr w:type="spellEnd"/>
      <w:r w:rsidRPr="006F00AB">
        <w:rPr>
          <w:rFonts w:ascii="Times New Roman" w:hAnsi="Times New Roman"/>
          <w:spacing w:val="1"/>
          <w:sz w:val="24"/>
          <w:szCs w:val="24"/>
          <w:lang w:val="de-DE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  <w:lang w:val="de-DE"/>
        </w:rPr>
        <w:t>donac</w:t>
      </w:r>
      <w:r w:rsidRPr="006F00AB">
        <w:rPr>
          <w:rFonts w:ascii="Times New Roman" w:hAnsi="Times New Roman"/>
          <w:spacing w:val="-1"/>
          <w:sz w:val="24"/>
          <w:szCs w:val="24"/>
          <w:lang w:val="de-DE"/>
        </w:rPr>
        <w:t>i</w:t>
      </w:r>
      <w:r w:rsidRPr="006F00AB">
        <w:rPr>
          <w:rFonts w:ascii="Times New Roman" w:hAnsi="Times New Roman"/>
          <w:spacing w:val="1"/>
          <w:sz w:val="24"/>
          <w:szCs w:val="24"/>
          <w:lang w:val="de-DE"/>
        </w:rPr>
        <w:t>j</w:t>
      </w:r>
      <w:r w:rsidRPr="006F00AB">
        <w:rPr>
          <w:rFonts w:ascii="Times New Roman" w:hAnsi="Times New Roman"/>
          <w:sz w:val="24"/>
          <w:szCs w:val="24"/>
          <w:lang w:val="de-DE"/>
        </w:rPr>
        <w:t>a</w:t>
      </w:r>
      <w:proofErr w:type="spellEnd"/>
      <w:r w:rsidRPr="006F00AB">
        <w:rPr>
          <w:rFonts w:ascii="Times New Roman" w:hAnsi="Times New Roman"/>
          <w:sz w:val="24"/>
          <w:szCs w:val="24"/>
          <w:lang w:val="de-DE"/>
        </w:rPr>
        <w:t>.</w:t>
      </w:r>
    </w:p>
    <w:p w14:paraId="331C44D8" w14:textId="77777777" w:rsidR="000A6C9A" w:rsidRPr="00AE7731" w:rsidRDefault="000A6C9A" w:rsidP="000B48BD">
      <w:pPr>
        <w:spacing w:after="0" w:line="240" w:lineRule="auto"/>
        <w:rPr>
          <w:rFonts w:ascii="Times New Roman" w:hAnsi="Times New Roman"/>
          <w:sz w:val="24"/>
          <w:szCs w:val="24"/>
          <w:lang w:val="sl-SI"/>
        </w:rPr>
      </w:pPr>
    </w:p>
    <w:p w14:paraId="5E89D3F4" w14:textId="77777777" w:rsidR="00263277" w:rsidRDefault="00427DCA" w:rsidP="007E48F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E7731">
        <w:rPr>
          <w:rFonts w:ascii="Times New Roman" w:hAnsi="Times New Roman"/>
          <w:b/>
          <w:sz w:val="24"/>
          <w:szCs w:val="24"/>
        </w:rPr>
        <w:t>3</w:t>
      </w:r>
      <w:r w:rsidR="00263277" w:rsidRPr="00AE7731">
        <w:rPr>
          <w:rFonts w:ascii="Times New Roman" w:hAnsi="Times New Roman"/>
          <w:b/>
          <w:sz w:val="24"/>
          <w:szCs w:val="24"/>
        </w:rPr>
        <w:t>.</w:t>
      </w:r>
      <w:r w:rsidR="00263277" w:rsidRPr="00AE7731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263277" w:rsidRPr="00AE7731">
        <w:rPr>
          <w:rFonts w:ascii="Times New Roman" w:hAnsi="Times New Roman"/>
          <w:b/>
          <w:sz w:val="24"/>
          <w:szCs w:val="24"/>
        </w:rPr>
        <w:t>PR</w:t>
      </w:r>
      <w:r w:rsidR="00263277" w:rsidRPr="00AE7731">
        <w:rPr>
          <w:rFonts w:ascii="Times New Roman" w:hAnsi="Times New Roman"/>
          <w:b/>
          <w:spacing w:val="-2"/>
          <w:sz w:val="24"/>
          <w:szCs w:val="24"/>
        </w:rPr>
        <w:t>I</w:t>
      </w:r>
      <w:r w:rsidR="00263277" w:rsidRPr="00AE7731">
        <w:rPr>
          <w:rFonts w:ascii="Times New Roman" w:hAnsi="Times New Roman"/>
          <w:b/>
          <w:sz w:val="24"/>
          <w:szCs w:val="24"/>
        </w:rPr>
        <w:t>PR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E</w:t>
      </w:r>
      <w:r w:rsidR="00263277" w:rsidRPr="00AE7731">
        <w:rPr>
          <w:rFonts w:ascii="Times New Roman" w:hAnsi="Times New Roman"/>
          <w:b/>
          <w:sz w:val="24"/>
          <w:szCs w:val="24"/>
        </w:rPr>
        <w:t>MA G</w:t>
      </w:r>
      <w:r w:rsidR="00263277" w:rsidRPr="00AE7731">
        <w:rPr>
          <w:rFonts w:ascii="Times New Roman" w:hAnsi="Times New Roman"/>
          <w:b/>
          <w:spacing w:val="-2"/>
          <w:sz w:val="24"/>
          <w:szCs w:val="24"/>
        </w:rPr>
        <w:t>R</w:t>
      </w:r>
      <w:r w:rsidR="00263277" w:rsidRPr="00AE7731">
        <w:rPr>
          <w:rFonts w:ascii="Times New Roman" w:hAnsi="Times New Roman"/>
          <w:b/>
          <w:sz w:val="24"/>
          <w:szCs w:val="24"/>
        </w:rPr>
        <w:t>AĐ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E</w:t>
      </w:r>
      <w:r w:rsidR="00263277" w:rsidRPr="00AE7731">
        <w:rPr>
          <w:rFonts w:ascii="Times New Roman" w:hAnsi="Times New Roman"/>
          <w:b/>
          <w:sz w:val="24"/>
          <w:szCs w:val="24"/>
        </w:rPr>
        <w:t>VI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N</w:t>
      </w:r>
      <w:r w:rsidR="00263277" w:rsidRPr="00AE7731">
        <w:rPr>
          <w:rFonts w:ascii="Times New Roman" w:hAnsi="Times New Roman"/>
          <w:b/>
          <w:sz w:val="24"/>
          <w:szCs w:val="24"/>
        </w:rPr>
        <w:t>SK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O</w:t>
      </w:r>
      <w:r w:rsidR="00263277" w:rsidRPr="00AE7731">
        <w:rPr>
          <w:rFonts w:ascii="Times New Roman" w:hAnsi="Times New Roman"/>
          <w:b/>
          <w:sz w:val="24"/>
          <w:szCs w:val="24"/>
        </w:rPr>
        <w:t xml:space="preserve">G 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ZE</w:t>
      </w:r>
      <w:r w:rsidR="00263277" w:rsidRPr="00AE7731">
        <w:rPr>
          <w:rFonts w:ascii="Times New Roman" w:hAnsi="Times New Roman"/>
          <w:b/>
          <w:sz w:val="24"/>
          <w:szCs w:val="24"/>
        </w:rPr>
        <w:t>M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L</w:t>
      </w:r>
      <w:r w:rsidR="00263277" w:rsidRPr="00AE7731">
        <w:rPr>
          <w:rFonts w:ascii="Times New Roman" w:hAnsi="Times New Roman"/>
          <w:b/>
          <w:sz w:val="24"/>
          <w:szCs w:val="24"/>
        </w:rPr>
        <w:t>JIŠ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T</w:t>
      </w:r>
      <w:r w:rsidR="00263277" w:rsidRPr="00AE7731">
        <w:rPr>
          <w:rFonts w:ascii="Times New Roman" w:hAnsi="Times New Roman"/>
          <w:b/>
          <w:sz w:val="24"/>
          <w:szCs w:val="24"/>
        </w:rPr>
        <w:t xml:space="preserve">A 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Z</w:t>
      </w:r>
      <w:r w:rsidR="00263277" w:rsidRPr="00AE7731">
        <w:rPr>
          <w:rFonts w:ascii="Times New Roman" w:hAnsi="Times New Roman"/>
          <w:b/>
          <w:sz w:val="24"/>
          <w:szCs w:val="24"/>
        </w:rPr>
        <w:t>A K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O</w:t>
      </w:r>
      <w:r w:rsidR="00263277" w:rsidRPr="00AE7731">
        <w:rPr>
          <w:rFonts w:ascii="Times New Roman" w:hAnsi="Times New Roman"/>
          <w:b/>
          <w:sz w:val="24"/>
          <w:szCs w:val="24"/>
        </w:rPr>
        <w:t>MU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N</w:t>
      </w:r>
      <w:r w:rsidR="00263277" w:rsidRPr="00AE7731">
        <w:rPr>
          <w:rFonts w:ascii="Times New Roman" w:hAnsi="Times New Roman"/>
          <w:b/>
          <w:sz w:val="24"/>
          <w:szCs w:val="24"/>
        </w:rPr>
        <w:t>A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L</w:t>
      </w:r>
      <w:r w:rsidR="00263277" w:rsidRPr="00AE7731">
        <w:rPr>
          <w:rFonts w:ascii="Times New Roman" w:hAnsi="Times New Roman"/>
          <w:b/>
          <w:sz w:val="24"/>
          <w:szCs w:val="24"/>
        </w:rPr>
        <w:t>NO OPR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EM</w:t>
      </w:r>
      <w:r w:rsidR="00263277" w:rsidRPr="00AE7731">
        <w:rPr>
          <w:rFonts w:ascii="Times New Roman" w:hAnsi="Times New Roman"/>
          <w:b/>
          <w:sz w:val="24"/>
          <w:szCs w:val="24"/>
        </w:rPr>
        <w:t>ANJE</w:t>
      </w:r>
    </w:p>
    <w:p w14:paraId="1E073AFE" w14:textId="77777777" w:rsidR="00731793" w:rsidRPr="00AE7731" w:rsidRDefault="00731793" w:rsidP="007E48F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2B8749E0" w14:textId="7C545ECB" w:rsidR="00025582" w:rsidRDefault="00427DCA" w:rsidP="00025582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color w:val="C0504D" w:themeColor="accent2"/>
          <w:sz w:val="24"/>
          <w:szCs w:val="24"/>
          <w:lang w:eastAsia="sr-Latn-CS"/>
        </w:rPr>
      </w:pPr>
      <w:r w:rsidRPr="00AE7731">
        <w:rPr>
          <w:rFonts w:ascii="Times New Roman" w:hAnsi="Times New Roman"/>
          <w:b/>
          <w:sz w:val="24"/>
          <w:szCs w:val="24"/>
        </w:rPr>
        <w:t>3</w:t>
      </w:r>
      <w:r w:rsidR="00263277" w:rsidRPr="00AE7731">
        <w:rPr>
          <w:rFonts w:ascii="Times New Roman" w:hAnsi="Times New Roman"/>
          <w:b/>
          <w:sz w:val="24"/>
          <w:szCs w:val="24"/>
        </w:rPr>
        <w:t xml:space="preserve">/1. </w:t>
      </w:r>
      <w:proofErr w:type="spellStart"/>
      <w:proofErr w:type="gramStart"/>
      <w:r w:rsidR="00263277" w:rsidRPr="00AE7731">
        <w:rPr>
          <w:rFonts w:ascii="Times New Roman" w:hAnsi="Times New Roman"/>
          <w:b/>
          <w:sz w:val="24"/>
          <w:szCs w:val="24"/>
        </w:rPr>
        <w:t>Rješavanje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</w:rPr>
        <w:t>imovinsko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</w:rPr>
        <w:t>pravnih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</w:rPr>
        <w:t>odnosa</w:t>
      </w:r>
      <w:proofErr w:type="spellEnd"/>
      <w:r w:rsidR="007E27A5">
        <w:rPr>
          <w:rFonts w:ascii="Times New Roman" w:hAnsi="Times New Roman"/>
          <w:b/>
          <w:sz w:val="24"/>
          <w:szCs w:val="24"/>
        </w:rPr>
        <w:t xml:space="preserve"> </w:t>
      </w:r>
      <w:r w:rsidR="0076665F">
        <w:rPr>
          <w:rFonts w:ascii="Times New Roman" w:hAnsi="Times New Roman"/>
          <w:b/>
          <w:sz w:val="24"/>
          <w:szCs w:val="24"/>
        </w:rPr>
        <w:t>-</w:t>
      </w:r>
      <w:r w:rsidR="0076665F" w:rsidRPr="0076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65F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Eksproprijacija</w:t>
      </w:r>
      <w:proofErr w:type="spellEnd"/>
      <w:r w:rsidR="0076665F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 i </w:t>
      </w:r>
      <w:proofErr w:type="spellStart"/>
      <w:r w:rsidR="0076665F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pribavljanje</w:t>
      </w:r>
      <w:proofErr w:type="spellEnd"/>
      <w:r w:rsidR="0076665F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76665F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nepokretnost</w:t>
      </w:r>
      <w:r w:rsidR="00C62A5D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i</w:t>
      </w:r>
      <w:proofErr w:type="spellEnd"/>
      <w:r w:rsidR="007E27A5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 </w:t>
      </w:r>
      <w:r w:rsidR="0076665F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-</w:t>
      </w:r>
      <w:r w:rsidR="007E27A5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76665F" w:rsidRPr="000B7EE3">
        <w:rPr>
          <w:rFonts w:ascii="Times New Roman" w:hAnsi="Times New Roman"/>
          <w:sz w:val="24"/>
          <w:szCs w:val="24"/>
        </w:rPr>
        <w:t>budžetski</w:t>
      </w:r>
      <w:proofErr w:type="spellEnd"/>
      <w:r w:rsidR="0076665F" w:rsidRPr="000B7EE3">
        <w:rPr>
          <w:rFonts w:ascii="Times New Roman" w:hAnsi="Times New Roman"/>
          <w:sz w:val="24"/>
          <w:szCs w:val="24"/>
        </w:rPr>
        <w:t xml:space="preserve"> plan</w:t>
      </w:r>
      <w:r w:rsidR="0076665F" w:rsidRPr="00D01889">
        <w:rPr>
          <w:rFonts w:ascii="Times New Roman" w:hAnsi="Times New Roman"/>
          <w:b/>
          <w:sz w:val="24"/>
          <w:szCs w:val="24"/>
        </w:rPr>
        <w:t xml:space="preserve"> </w:t>
      </w:r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300,000.00EUR.</w:t>
      </w:r>
      <w:proofErr w:type="gramEnd"/>
    </w:p>
    <w:p w14:paraId="4BE27A69" w14:textId="0029D4A5" w:rsidR="0076665F" w:rsidRDefault="0076665F" w:rsidP="0076665F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3E21FB70" w14:textId="7A6C9835" w:rsidR="00263277" w:rsidRDefault="00263277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AE7731">
        <w:rPr>
          <w:rFonts w:ascii="Times New Roman" w:hAnsi="Times New Roman"/>
          <w:color w:val="000000"/>
          <w:sz w:val="24"/>
          <w:szCs w:val="24"/>
        </w:rPr>
        <w:t xml:space="preserve">Program u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dijelu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pripreme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gradjevinskog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zemljišta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komunalno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opremanje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obuhvata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rješavanje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imovi</w:t>
      </w:r>
      <w:r w:rsidR="000B48BD" w:rsidRPr="00AE7731">
        <w:rPr>
          <w:rFonts w:ascii="Times New Roman" w:hAnsi="Times New Roman"/>
          <w:color w:val="000000"/>
          <w:sz w:val="24"/>
          <w:szCs w:val="24"/>
        </w:rPr>
        <w:t>nsko</w:t>
      </w:r>
      <w:proofErr w:type="spellEnd"/>
      <w:r w:rsidR="000B48BD"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B48BD" w:rsidRPr="00AE7731">
        <w:rPr>
          <w:rFonts w:ascii="Times New Roman" w:hAnsi="Times New Roman"/>
          <w:color w:val="000000"/>
          <w:sz w:val="24"/>
          <w:szCs w:val="24"/>
        </w:rPr>
        <w:t>pravnih</w:t>
      </w:r>
      <w:proofErr w:type="spellEnd"/>
      <w:r w:rsidR="000B48BD"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B48BD" w:rsidRPr="00AE7731">
        <w:rPr>
          <w:rFonts w:ascii="Times New Roman" w:hAnsi="Times New Roman"/>
          <w:color w:val="000000"/>
          <w:sz w:val="24"/>
          <w:szCs w:val="24"/>
        </w:rPr>
        <w:t>odnosa</w:t>
      </w:r>
      <w:proofErr w:type="spellEnd"/>
      <w:r w:rsidR="000B48BD"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B48BD" w:rsidRPr="00AE7731"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="000B48BD"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B48BD" w:rsidRPr="00AE7731">
        <w:rPr>
          <w:rFonts w:ascii="Times New Roman" w:hAnsi="Times New Roman"/>
          <w:color w:val="000000"/>
          <w:sz w:val="24"/>
          <w:szCs w:val="24"/>
        </w:rPr>
        <w:t>potrebe</w:t>
      </w:r>
      <w:proofErr w:type="spellEnd"/>
      <w:r w:rsidR="000B48BD"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A2E4C">
        <w:rPr>
          <w:rFonts w:ascii="Times New Roman" w:hAnsi="Times New Roman"/>
          <w:color w:val="000000"/>
          <w:sz w:val="24"/>
          <w:szCs w:val="24"/>
        </w:rPr>
        <w:t>izgradnje</w:t>
      </w:r>
      <w:proofErr w:type="spellEnd"/>
      <w:r w:rsidR="00AA2E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color w:val="000000"/>
          <w:sz w:val="24"/>
          <w:szCs w:val="24"/>
        </w:rPr>
        <w:t>oka</w:t>
      </w:r>
      <w:r w:rsidRPr="00AE7731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color w:val="000000"/>
          <w:sz w:val="24"/>
          <w:szCs w:val="24"/>
        </w:rPr>
        <w:t>n</w:t>
      </w:r>
      <w:r w:rsidR="00852922" w:rsidRPr="00AE7731">
        <w:rPr>
          <w:rFonts w:ascii="Times New Roman" w:hAnsi="Times New Roman"/>
          <w:color w:val="000000"/>
          <w:sz w:val="24"/>
          <w:szCs w:val="24"/>
        </w:rPr>
        <w:t>i</w:t>
      </w:r>
      <w:r w:rsidRPr="00AE7731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ob</w:t>
      </w:r>
      <w:r w:rsidRPr="00AE7731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color w:val="000000"/>
          <w:sz w:val="24"/>
          <w:szCs w:val="24"/>
        </w:rPr>
        <w:t>ekat</w:t>
      </w:r>
      <w:r w:rsidRPr="00AE773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proofErr w:type="spellEnd"/>
      <w:r w:rsidR="004F365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od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o</w:t>
      </w:r>
      <w:r w:rsidRPr="00AE7731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AE7731">
        <w:rPr>
          <w:rFonts w:ascii="Times New Roman" w:hAnsi="Times New Roman"/>
          <w:color w:val="000000"/>
          <w:sz w:val="24"/>
          <w:szCs w:val="24"/>
        </w:rPr>
        <w:t>š</w:t>
      </w:r>
      <w:r w:rsidRPr="00AE773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color w:val="000000"/>
          <w:sz w:val="24"/>
          <w:szCs w:val="24"/>
        </w:rPr>
        <w:t>eg</w:t>
      </w:r>
      <w:proofErr w:type="spellEnd"/>
      <w:r w:rsidRPr="00AE773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color w:val="000000"/>
          <w:sz w:val="24"/>
          <w:szCs w:val="24"/>
        </w:rPr>
        <w:t>n</w:t>
      </w:r>
      <w:r w:rsidRPr="00AE773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color w:val="000000"/>
          <w:sz w:val="24"/>
          <w:szCs w:val="24"/>
        </w:rPr>
        <w:t>eresa</w:t>
      </w:r>
      <w:proofErr w:type="spellEnd"/>
      <w:r w:rsidRPr="00AE773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E7731"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okv</w:t>
      </w:r>
      <w:r w:rsidRPr="00AE7731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E7731">
        <w:rPr>
          <w:rFonts w:ascii="Times New Roman" w:hAnsi="Times New Roman"/>
          <w:color w:val="000000"/>
          <w:sz w:val="24"/>
          <w:szCs w:val="24"/>
        </w:rPr>
        <w:t>po</w:t>
      </w:r>
      <w:r w:rsidRPr="00AE7731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color w:val="000000"/>
          <w:sz w:val="24"/>
          <w:szCs w:val="24"/>
        </w:rPr>
        <w:t>ed</w:t>
      </w:r>
      <w:r w:rsidRPr="00AE7731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color w:val="000000"/>
          <w:sz w:val="24"/>
          <w:szCs w:val="24"/>
        </w:rPr>
        <w:t>n</w:t>
      </w:r>
      <w:r w:rsidRPr="00AE7731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773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p</w:t>
      </w:r>
      <w:r w:rsidRPr="00AE7731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color w:val="000000"/>
          <w:sz w:val="24"/>
          <w:szCs w:val="24"/>
        </w:rPr>
        <w:t>ansk</w:t>
      </w:r>
      <w:r w:rsidRPr="00AE7731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proofErr w:type="gram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doku</w:t>
      </w:r>
      <w:r w:rsidRPr="00AE7731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color w:val="000000"/>
          <w:sz w:val="24"/>
          <w:szCs w:val="24"/>
        </w:rPr>
        <w:t>en</w:t>
      </w:r>
      <w:r w:rsidRPr="00AE7731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AE773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skladu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Budžetom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planiranim</w:t>
      </w:r>
      <w:proofErr w:type="spellEnd"/>
      <w:r w:rsidRPr="00AE77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color w:val="000000"/>
          <w:sz w:val="24"/>
          <w:szCs w:val="24"/>
        </w:rPr>
        <w:t>sredstvima</w:t>
      </w:r>
      <w:proofErr w:type="spellEnd"/>
      <w:r w:rsidR="00AE7731" w:rsidRPr="00AE7731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14:paraId="3DEE0866" w14:textId="6B6521FA" w:rsidR="00025582" w:rsidRPr="00025582" w:rsidRDefault="00025582" w:rsidP="0068392F">
      <w:pPr>
        <w:numPr>
          <w:ilvl w:val="0"/>
          <w:numId w:val="2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>Rješavanje imovinsko pravnih odnosa radi kompletiranja UP u okviru DUP-a Rastoci I</w:t>
      </w:r>
      <w:r w:rsidR="00A50B55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6FC503D9" w14:textId="21D564F7" w:rsidR="00025582" w:rsidRPr="00025582" w:rsidRDefault="00025582" w:rsidP="0068392F">
      <w:pPr>
        <w:numPr>
          <w:ilvl w:val="0"/>
          <w:numId w:val="2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Rješavanje imovinsko pravnih odnosa za potrebe uređenja  kvarta između ulica Danila </w:t>
      </w:r>
      <w:proofErr w:type="spellStart"/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>Bojovića</w:t>
      </w:r>
      <w:proofErr w:type="spellEnd"/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i V proleterske brigade</w:t>
      </w:r>
      <w:r w:rsidR="00A50B55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74319104" w14:textId="452F019D" w:rsidR="00025582" w:rsidRPr="00025582" w:rsidRDefault="00025582" w:rsidP="0068392F">
      <w:pPr>
        <w:numPr>
          <w:ilvl w:val="0"/>
          <w:numId w:val="2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>Rješavanje imovinsko pravnih odnosa za potrebe uređenja  kvarta između ulica Lazara Sočice i Ivana Milutinovića</w:t>
      </w:r>
      <w:r w:rsidR="00A50B55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2C9549F4" w14:textId="375DC54B" w:rsidR="00025582" w:rsidRPr="00025582" w:rsidRDefault="00025582" w:rsidP="0068392F">
      <w:pPr>
        <w:numPr>
          <w:ilvl w:val="0"/>
          <w:numId w:val="2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Rješavanje imovinsko pravnih odnosa za potrebe uređenja  kvarta između ulica Vuka Mićunovića i Novaka </w:t>
      </w:r>
      <w:proofErr w:type="spellStart"/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>Ramova</w:t>
      </w:r>
      <w:proofErr w:type="spellEnd"/>
      <w:r w:rsidR="004E614A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7642E716" w14:textId="321CA828" w:rsidR="00025582" w:rsidRPr="00025582" w:rsidRDefault="00025582" w:rsidP="0068392F">
      <w:pPr>
        <w:numPr>
          <w:ilvl w:val="0"/>
          <w:numId w:val="2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>Rješavanje imovinsko pravnih odnosa za potrebe uređenja  kvarta u ulici Josipa Sladea</w:t>
      </w:r>
      <w:r w:rsidR="004E614A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7FA821D6" w14:textId="106BCA58" w:rsidR="00025582" w:rsidRPr="00025582" w:rsidRDefault="00025582" w:rsidP="0068392F">
      <w:pPr>
        <w:numPr>
          <w:ilvl w:val="0"/>
          <w:numId w:val="2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Rješavanje imovinsko pravnih odnosa za potrebe rekonstrukcije ulice koja obezbjeđuje prilaz parkingu u </w:t>
      </w:r>
      <w:proofErr w:type="spellStart"/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>Meanderu</w:t>
      </w:r>
      <w:proofErr w:type="spellEnd"/>
      <w:r w:rsidR="004E614A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70270FD7" w14:textId="33A586B5" w:rsidR="00025582" w:rsidRPr="006F00AB" w:rsidRDefault="00025582" w:rsidP="0068392F">
      <w:pPr>
        <w:numPr>
          <w:ilvl w:val="0"/>
          <w:numId w:val="2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6F00AB">
        <w:rPr>
          <w:rFonts w:ascii="Times New Roman" w:hAnsi="Times New Roman"/>
          <w:i/>
          <w:iCs/>
          <w:sz w:val="24"/>
          <w:szCs w:val="24"/>
          <w:lang w:val="hr-HR" w:eastAsia="sr-Latn-CS"/>
        </w:rPr>
        <w:t>Rješavanje imovinsko pravnih odnosa za potrebe izgradnje ulic</w:t>
      </w:r>
      <w:r w:rsidR="00147B5F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a </w:t>
      </w:r>
      <w:r w:rsidRPr="006F00AB">
        <w:rPr>
          <w:rFonts w:ascii="Times New Roman" w:hAnsi="Times New Roman"/>
          <w:i/>
          <w:iCs/>
          <w:sz w:val="24"/>
          <w:szCs w:val="24"/>
          <w:lang w:val="hr-HR" w:eastAsia="sr-Latn-CS"/>
        </w:rPr>
        <w:t>20 i 21</w:t>
      </w:r>
      <w:r w:rsidR="00AA2E4C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u </w:t>
      </w:r>
      <w:r w:rsidRPr="006F00AB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Humci</w:t>
      </w:r>
      <w:r w:rsidR="00AA2E4C">
        <w:rPr>
          <w:rFonts w:ascii="Times New Roman" w:hAnsi="Times New Roman"/>
          <w:i/>
          <w:iCs/>
          <w:sz w:val="24"/>
          <w:szCs w:val="24"/>
          <w:lang w:val="hr-HR" w:eastAsia="sr-Latn-CS"/>
        </w:rPr>
        <w:t>ma</w:t>
      </w:r>
      <w:r w:rsidR="004E614A" w:rsidRPr="006F00AB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2597AA1C" w14:textId="1EBD6F59" w:rsidR="00025582" w:rsidRPr="006F00AB" w:rsidRDefault="00025582" w:rsidP="0068392F">
      <w:pPr>
        <w:numPr>
          <w:ilvl w:val="0"/>
          <w:numId w:val="2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6F00AB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Rješavanje imovinsko pravnih odnosa za potrebe </w:t>
      </w:r>
      <w:r w:rsidR="00AA2E4C">
        <w:rPr>
          <w:rFonts w:ascii="Times New Roman" w:hAnsi="Times New Roman"/>
          <w:i/>
          <w:iCs/>
          <w:sz w:val="24"/>
          <w:szCs w:val="24"/>
          <w:lang w:val="hr-HR" w:eastAsia="sr-Latn-CS"/>
        </w:rPr>
        <w:t>i</w:t>
      </w:r>
      <w:r w:rsidRPr="006F00AB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zgradnje </w:t>
      </w:r>
      <w:r w:rsidR="0014517E" w:rsidRPr="006F00AB">
        <w:rPr>
          <w:rFonts w:ascii="Times New Roman" w:hAnsi="Times New Roman"/>
          <w:i/>
          <w:iCs/>
          <w:sz w:val="24"/>
          <w:szCs w:val="24"/>
          <w:lang w:val="hr-HR" w:eastAsia="sr-Latn-CS"/>
        </w:rPr>
        <w:t>U</w:t>
      </w:r>
      <w:r w:rsidRPr="006F00AB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lice od VI </w:t>
      </w:r>
      <w:r w:rsidR="0014517E" w:rsidRPr="006F00AB">
        <w:rPr>
          <w:rFonts w:ascii="Times New Roman" w:hAnsi="Times New Roman"/>
          <w:i/>
          <w:iCs/>
          <w:sz w:val="24"/>
          <w:szCs w:val="24"/>
          <w:lang w:val="hr-HR" w:eastAsia="sr-Latn-CS"/>
        </w:rPr>
        <w:t>c</w:t>
      </w:r>
      <w:r w:rsidRPr="006F00AB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rnogorske do </w:t>
      </w:r>
      <w:r w:rsidR="0014517E" w:rsidRPr="006F00AB">
        <w:rPr>
          <w:rFonts w:ascii="Times New Roman" w:hAnsi="Times New Roman"/>
          <w:i/>
          <w:iCs/>
          <w:sz w:val="24"/>
          <w:szCs w:val="24"/>
          <w:lang w:val="hr-HR" w:eastAsia="sr-Latn-CS"/>
        </w:rPr>
        <w:t>U</w:t>
      </w:r>
      <w:r w:rsidRPr="006F00AB">
        <w:rPr>
          <w:rFonts w:ascii="Times New Roman" w:hAnsi="Times New Roman"/>
          <w:i/>
          <w:iCs/>
          <w:sz w:val="24"/>
          <w:szCs w:val="24"/>
          <w:lang w:val="hr-HR" w:eastAsia="sr-Latn-CS"/>
        </w:rPr>
        <w:t>lice Vuka Karadžića</w:t>
      </w:r>
      <w:r w:rsidR="004E614A" w:rsidRPr="006F00AB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4665C984" w14:textId="2024BD2F" w:rsidR="00025582" w:rsidRPr="00025582" w:rsidRDefault="00025582" w:rsidP="0068392F">
      <w:pPr>
        <w:numPr>
          <w:ilvl w:val="0"/>
          <w:numId w:val="2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Rješavanje imovinsko pravnih odnosa za potrebe </w:t>
      </w:r>
      <w:r w:rsidR="00AA2E4C">
        <w:rPr>
          <w:rFonts w:ascii="Times New Roman" w:hAnsi="Times New Roman"/>
          <w:i/>
          <w:iCs/>
          <w:sz w:val="24"/>
          <w:szCs w:val="24"/>
          <w:lang w:val="hr-HR" w:eastAsia="sr-Latn-CS"/>
        </w:rPr>
        <w:t>i</w:t>
      </w:r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zgradnje II faze </w:t>
      </w:r>
      <w:proofErr w:type="spellStart"/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>kanalizacione</w:t>
      </w:r>
      <w:proofErr w:type="spellEnd"/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mreže za četiri prigradska naselja: Rubeža, Oštrovac, Dragova Luka i Ćemenca</w:t>
      </w:r>
      <w:r w:rsidR="004E614A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25B3A692" w14:textId="22F354DD" w:rsidR="00025582" w:rsidRDefault="00025582" w:rsidP="0068392F">
      <w:pPr>
        <w:numPr>
          <w:ilvl w:val="0"/>
          <w:numId w:val="2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Rješavanje imovinsko pravnih odnosa za potrebe </w:t>
      </w:r>
      <w:r w:rsidR="00AA2E4C">
        <w:rPr>
          <w:rFonts w:ascii="Times New Roman" w:hAnsi="Times New Roman"/>
          <w:i/>
          <w:iCs/>
          <w:sz w:val="24"/>
          <w:szCs w:val="24"/>
          <w:lang w:val="hr-HR" w:eastAsia="sr-Latn-CS"/>
        </w:rPr>
        <w:t>i</w:t>
      </w:r>
      <w:r w:rsidRPr="00025582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zgradnje saobraćajnica u okviru DUP-a Rastoci </w:t>
      </w:r>
      <w:r w:rsidR="005A61AB">
        <w:rPr>
          <w:rFonts w:ascii="Times New Roman" w:hAnsi="Times New Roman"/>
          <w:i/>
          <w:iCs/>
          <w:sz w:val="24"/>
          <w:szCs w:val="24"/>
          <w:lang w:val="hr-HR" w:eastAsia="sr-Latn-CS"/>
        </w:rPr>
        <w:t>I.</w:t>
      </w:r>
    </w:p>
    <w:p w14:paraId="38B7BF3F" w14:textId="77777777" w:rsidR="00D06B4D" w:rsidRDefault="00D06B4D" w:rsidP="006F00AB">
      <w:p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</w:p>
    <w:p w14:paraId="025CF8EA" w14:textId="77777777" w:rsidR="00DD457F" w:rsidRPr="00DD457F" w:rsidRDefault="00DD457F" w:rsidP="00DD457F">
      <w:pPr>
        <w:shd w:val="clear" w:color="auto" w:fill="FFFFFF"/>
        <w:spacing w:after="0" w:line="240" w:lineRule="auto"/>
        <w:ind w:left="720"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</w:p>
    <w:p w14:paraId="7C309944" w14:textId="77777777" w:rsidR="007B1E69" w:rsidRDefault="00D01889" w:rsidP="00C22C6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63277" w:rsidRPr="00AE7731">
        <w:rPr>
          <w:rFonts w:ascii="Times New Roman" w:hAnsi="Times New Roman"/>
          <w:b/>
          <w:sz w:val="24"/>
          <w:szCs w:val="24"/>
        </w:rPr>
        <w:t>/</w:t>
      </w:r>
      <w:proofErr w:type="gramStart"/>
      <w:r w:rsidR="00263277" w:rsidRPr="00AE7731">
        <w:rPr>
          <w:rFonts w:ascii="Times New Roman" w:hAnsi="Times New Roman"/>
          <w:b/>
          <w:sz w:val="24"/>
          <w:szCs w:val="24"/>
        </w:rPr>
        <w:t>2 .</w:t>
      </w:r>
      <w:proofErr w:type="gramEnd"/>
      <w:r w:rsidR="00263277" w:rsidRPr="00AE7731">
        <w:rPr>
          <w:rFonts w:ascii="Times New Roman" w:hAnsi="Times New Roman"/>
          <w:b/>
          <w:sz w:val="24"/>
          <w:szCs w:val="24"/>
        </w:rPr>
        <w:t xml:space="preserve"> </w:t>
      </w:r>
      <w:r w:rsidR="00263277" w:rsidRPr="00AE77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  <w:u w:val="single"/>
        </w:rPr>
        <w:t>Izrada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  <w:u w:val="single"/>
        </w:rPr>
        <w:t>tehničke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  <w:u w:val="single"/>
        </w:rPr>
        <w:t xml:space="preserve"> i </w:t>
      </w:r>
      <w:proofErr w:type="spellStart"/>
      <w:proofErr w:type="gramStart"/>
      <w:r w:rsidR="00263277" w:rsidRPr="00AE7731">
        <w:rPr>
          <w:rFonts w:ascii="Times New Roman" w:hAnsi="Times New Roman"/>
          <w:b/>
          <w:sz w:val="24"/>
          <w:szCs w:val="24"/>
          <w:u w:val="single"/>
        </w:rPr>
        <w:t>druge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  <w:u w:val="single"/>
        </w:rPr>
        <w:t>dokumentacije</w:t>
      </w:r>
      <w:proofErr w:type="spellEnd"/>
      <w:proofErr w:type="gramEnd"/>
    </w:p>
    <w:p w14:paraId="166EE423" w14:textId="77777777" w:rsidR="00731793" w:rsidRPr="00AE7731" w:rsidRDefault="00731793" w:rsidP="00C22C6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u w:val="single"/>
        </w:rPr>
      </w:pPr>
    </w:p>
    <w:p w14:paraId="6F74CD8C" w14:textId="2C11ABA8" w:rsidR="00263277" w:rsidRPr="00AE7731" w:rsidRDefault="00263277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E7731">
        <w:rPr>
          <w:rFonts w:ascii="Times New Roman" w:hAnsi="Times New Roman"/>
          <w:sz w:val="24"/>
          <w:szCs w:val="24"/>
        </w:rPr>
        <w:t>U</w:t>
      </w:r>
      <w:r w:rsidRPr="00AE7731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okv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ru</w:t>
      </w:r>
      <w:proofErr w:type="spellEnd"/>
      <w:r w:rsidRPr="00AE7731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ovog</w:t>
      </w:r>
      <w:proofErr w:type="spellEnd"/>
      <w:r w:rsidRPr="00AE7731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progra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skog</w:t>
      </w:r>
      <w:proofErr w:type="spellEnd"/>
      <w:r w:rsidRPr="00AE7731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s</w:t>
      </w:r>
      <w:r w:rsidRPr="00AE7731">
        <w:rPr>
          <w:rFonts w:ascii="Times New Roman" w:hAnsi="Times New Roman"/>
          <w:sz w:val="24"/>
          <w:szCs w:val="24"/>
        </w:rPr>
        <w:t>eg</w:t>
      </w:r>
      <w:r w:rsidRPr="00AE7731">
        <w:rPr>
          <w:rFonts w:ascii="Times New Roman" w:hAnsi="Times New Roman"/>
          <w:spacing w:val="-1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en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predv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đena</w:t>
      </w:r>
      <w:proofErr w:type="spellEnd"/>
      <w:r w:rsidRPr="00AE773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-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r w:rsidRPr="00AE7731"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="00D66803">
        <w:rPr>
          <w:rFonts w:ascii="Times New Roman" w:hAnsi="Times New Roman"/>
          <w:sz w:val="24"/>
          <w:szCs w:val="24"/>
        </w:rPr>
        <w:t>zrada</w:t>
      </w:r>
      <w:proofErr w:type="spellEnd"/>
      <w:r w:rsidR="00D66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pacing w:val="-1"/>
          <w:sz w:val="24"/>
          <w:szCs w:val="24"/>
        </w:rPr>
        <w:t>t</w:t>
      </w:r>
      <w:r w:rsidRPr="006F00AB">
        <w:rPr>
          <w:rFonts w:ascii="Times New Roman" w:hAnsi="Times New Roman"/>
          <w:sz w:val="24"/>
          <w:szCs w:val="24"/>
        </w:rPr>
        <w:t>ehn</w:t>
      </w:r>
      <w:r w:rsidRPr="006F00AB">
        <w:rPr>
          <w:rFonts w:ascii="Times New Roman" w:hAnsi="Times New Roman"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sz w:val="24"/>
          <w:szCs w:val="24"/>
        </w:rPr>
        <w:t>čke</w:t>
      </w:r>
      <w:proofErr w:type="spellEnd"/>
      <w:r w:rsidR="00D66803" w:rsidRPr="006F00A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D66803" w:rsidRPr="006F00AB">
        <w:rPr>
          <w:rFonts w:ascii="Times New Roman" w:hAnsi="Times New Roman"/>
          <w:sz w:val="24"/>
          <w:szCs w:val="24"/>
        </w:rPr>
        <w:t>druge</w:t>
      </w:r>
      <w:proofErr w:type="spellEnd"/>
      <w:r w:rsidR="00D66803" w:rsidRPr="006F00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00AB">
        <w:rPr>
          <w:rFonts w:ascii="Times New Roman" w:hAnsi="Times New Roman"/>
          <w:sz w:val="24"/>
          <w:szCs w:val="24"/>
        </w:rPr>
        <w:t>doku</w:t>
      </w:r>
      <w:r w:rsidRPr="006F00AB">
        <w:rPr>
          <w:rFonts w:ascii="Times New Roman" w:hAnsi="Times New Roman"/>
          <w:spacing w:val="-3"/>
          <w:sz w:val="24"/>
          <w:szCs w:val="24"/>
        </w:rPr>
        <w:t>m</w:t>
      </w:r>
      <w:r w:rsidRPr="006F00AB">
        <w:rPr>
          <w:rFonts w:ascii="Times New Roman" w:hAnsi="Times New Roman"/>
          <w:sz w:val="24"/>
          <w:szCs w:val="24"/>
        </w:rPr>
        <w:t>en</w:t>
      </w:r>
      <w:r w:rsidRPr="006F00AB">
        <w:rPr>
          <w:rFonts w:ascii="Times New Roman" w:hAnsi="Times New Roman"/>
          <w:spacing w:val="-1"/>
          <w:sz w:val="24"/>
          <w:szCs w:val="24"/>
        </w:rPr>
        <w:t>t</w:t>
      </w:r>
      <w:r w:rsidRPr="006F00AB">
        <w:rPr>
          <w:rFonts w:ascii="Times New Roman" w:hAnsi="Times New Roman"/>
          <w:spacing w:val="1"/>
          <w:sz w:val="24"/>
          <w:szCs w:val="24"/>
        </w:rPr>
        <w:t>a</w:t>
      </w:r>
      <w:r w:rsidRPr="006F00AB">
        <w:rPr>
          <w:rFonts w:ascii="Times New Roman" w:hAnsi="Times New Roman"/>
          <w:sz w:val="24"/>
          <w:szCs w:val="24"/>
        </w:rPr>
        <w:t>c</w:t>
      </w:r>
      <w:r w:rsidRPr="006F00AB">
        <w:rPr>
          <w:rFonts w:ascii="Times New Roman" w:hAnsi="Times New Roman"/>
          <w:spacing w:val="-1"/>
          <w:sz w:val="24"/>
          <w:szCs w:val="24"/>
        </w:rPr>
        <w:t>i</w:t>
      </w:r>
      <w:r w:rsidRPr="006F00AB">
        <w:rPr>
          <w:rFonts w:ascii="Times New Roman" w:hAnsi="Times New Roman"/>
          <w:spacing w:val="1"/>
          <w:sz w:val="24"/>
          <w:szCs w:val="24"/>
        </w:rPr>
        <w:t>j</w:t>
      </w:r>
      <w:r w:rsidRPr="006F00AB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oka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ne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ob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ek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e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od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</w:t>
      </w:r>
      <w:r w:rsidRPr="00AE7731">
        <w:rPr>
          <w:rFonts w:ascii="Times New Roman" w:hAnsi="Times New Roman"/>
          <w:spacing w:val="-2"/>
          <w:sz w:val="24"/>
          <w:szCs w:val="24"/>
        </w:rPr>
        <w:t>p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eg</w:t>
      </w:r>
      <w:proofErr w:type="spellEnd"/>
      <w:r w:rsidRPr="00AE77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eresa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AE7731">
        <w:rPr>
          <w:rFonts w:ascii="Times New Roman" w:hAnsi="Times New Roman"/>
          <w:sz w:val="24"/>
          <w:szCs w:val="24"/>
        </w:rPr>
        <w:t>okv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ru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E7731">
        <w:rPr>
          <w:rFonts w:ascii="Times New Roman" w:hAnsi="Times New Roman"/>
          <w:sz w:val="24"/>
          <w:szCs w:val="24"/>
        </w:rPr>
        <w:t>po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ed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ansk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h</w:t>
      </w:r>
      <w:proofErr w:type="spellEnd"/>
      <w:proofErr w:type="gram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doku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en</w:t>
      </w:r>
      <w:r w:rsidRPr="00AE7731">
        <w:rPr>
          <w:rFonts w:ascii="Times New Roman" w:hAnsi="Times New Roman"/>
          <w:spacing w:val="1"/>
          <w:sz w:val="24"/>
          <w:szCs w:val="24"/>
        </w:rPr>
        <w:t>a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E7731">
        <w:rPr>
          <w:rFonts w:ascii="Times New Roman" w:hAnsi="Times New Roman"/>
          <w:sz w:val="24"/>
          <w:szCs w:val="24"/>
        </w:rPr>
        <w:t>skladu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sa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Budžetom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planiranim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sredstvima</w:t>
      </w:r>
      <w:proofErr w:type="spellEnd"/>
      <w:r w:rsidRPr="00AE7731">
        <w:rPr>
          <w:rFonts w:ascii="Times New Roman" w:hAnsi="Times New Roman"/>
          <w:sz w:val="24"/>
          <w:szCs w:val="24"/>
        </w:rPr>
        <w:t>.</w:t>
      </w:r>
    </w:p>
    <w:p w14:paraId="6EFE59D6" w14:textId="77777777" w:rsidR="00D60CF5" w:rsidRPr="00AE7731" w:rsidRDefault="00D60CF5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EC948D3" w14:textId="77777777" w:rsidR="00263277" w:rsidRDefault="000E5DCE" w:rsidP="00C22C6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AE7731">
        <w:rPr>
          <w:rFonts w:ascii="Times New Roman" w:hAnsi="Times New Roman"/>
          <w:b/>
          <w:sz w:val="24"/>
          <w:szCs w:val="24"/>
        </w:rPr>
        <w:t>4</w:t>
      </w:r>
      <w:r w:rsidR="00263277" w:rsidRPr="00AE7731">
        <w:rPr>
          <w:rFonts w:ascii="Times New Roman" w:hAnsi="Times New Roman"/>
          <w:b/>
          <w:sz w:val="24"/>
          <w:szCs w:val="24"/>
        </w:rPr>
        <w:t>.</w:t>
      </w:r>
      <w:r w:rsidR="00263277" w:rsidRPr="00AE7731">
        <w:rPr>
          <w:rFonts w:ascii="Times New Roman" w:hAnsi="Times New Roman"/>
          <w:b/>
          <w:spacing w:val="-10"/>
          <w:sz w:val="24"/>
          <w:szCs w:val="24"/>
        </w:rPr>
        <w:t xml:space="preserve">  </w:t>
      </w:r>
      <w:proofErr w:type="gramStart"/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K</w:t>
      </w:r>
      <w:r w:rsidR="00263277" w:rsidRPr="00AE7731">
        <w:rPr>
          <w:rFonts w:ascii="Times New Roman" w:hAnsi="Times New Roman"/>
          <w:b/>
          <w:sz w:val="24"/>
          <w:szCs w:val="24"/>
        </w:rPr>
        <w:t>O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M</w:t>
      </w:r>
      <w:r w:rsidR="00263277" w:rsidRPr="00AE7731">
        <w:rPr>
          <w:rFonts w:ascii="Times New Roman" w:hAnsi="Times New Roman"/>
          <w:b/>
          <w:sz w:val="24"/>
          <w:szCs w:val="24"/>
        </w:rPr>
        <w:t>UNA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LN</w:t>
      </w:r>
      <w:r w:rsidR="00263277" w:rsidRPr="00AE7731">
        <w:rPr>
          <w:rFonts w:ascii="Times New Roman" w:hAnsi="Times New Roman"/>
          <w:b/>
          <w:sz w:val="24"/>
          <w:szCs w:val="24"/>
        </w:rPr>
        <w:t>O  OPR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E</w:t>
      </w:r>
      <w:r w:rsidR="00263277" w:rsidRPr="00AE7731">
        <w:rPr>
          <w:rFonts w:ascii="Times New Roman" w:hAnsi="Times New Roman"/>
          <w:b/>
          <w:sz w:val="24"/>
          <w:szCs w:val="24"/>
        </w:rPr>
        <w:t>M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A</w:t>
      </w:r>
      <w:r w:rsidR="00263277" w:rsidRPr="00AE7731">
        <w:rPr>
          <w:rFonts w:ascii="Times New Roman" w:hAnsi="Times New Roman"/>
          <w:b/>
          <w:sz w:val="24"/>
          <w:szCs w:val="24"/>
        </w:rPr>
        <w:t>NJE</w:t>
      </w:r>
      <w:proofErr w:type="gramEnd"/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 w:rsidR="00263277" w:rsidRPr="00AE7731">
        <w:rPr>
          <w:rFonts w:ascii="Times New Roman" w:hAnsi="Times New Roman"/>
          <w:b/>
          <w:sz w:val="24"/>
          <w:szCs w:val="24"/>
        </w:rPr>
        <w:t>GR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A</w:t>
      </w:r>
      <w:r w:rsidR="00263277" w:rsidRPr="00AE7731">
        <w:rPr>
          <w:rFonts w:ascii="Times New Roman" w:hAnsi="Times New Roman"/>
          <w:b/>
          <w:sz w:val="24"/>
          <w:szCs w:val="24"/>
        </w:rPr>
        <w:t>Đ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E</w:t>
      </w:r>
      <w:r w:rsidR="00263277" w:rsidRPr="00AE7731">
        <w:rPr>
          <w:rFonts w:ascii="Times New Roman" w:hAnsi="Times New Roman"/>
          <w:b/>
          <w:sz w:val="24"/>
          <w:szCs w:val="24"/>
        </w:rPr>
        <w:t>VIN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S</w:t>
      </w:r>
      <w:r w:rsidR="00263277" w:rsidRPr="00AE7731">
        <w:rPr>
          <w:rFonts w:ascii="Times New Roman" w:hAnsi="Times New Roman"/>
          <w:b/>
          <w:sz w:val="24"/>
          <w:szCs w:val="24"/>
        </w:rPr>
        <w:t xml:space="preserve">KOG  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ZE</w:t>
      </w:r>
      <w:r w:rsidR="00263277" w:rsidRPr="00AE7731">
        <w:rPr>
          <w:rFonts w:ascii="Times New Roman" w:hAnsi="Times New Roman"/>
          <w:b/>
          <w:sz w:val="24"/>
          <w:szCs w:val="24"/>
        </w:rPr>
        <w:t>M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L</w:t>
      </w:r>
      <w:r w:rsidR="00263277" w:rsidRPr="00AE7731">
        <w:rPr>
          <w:rFonts w:ascii="Times New Roman" w:hAnsi="Times New Roman"/>
          <w:b/>
          <w:sz w:val="24"/>
          <w:szCs w:val="24"/>
        </w:rPr>
        <w:t>JIŠ</w:t>
      </w:r>
      <w:r w:rsidR="00263277" w:rsidRPr="00AE7731">
        <w:rPr>
          <w:rFonts w:ascii="Times New Roman" w:hAnsi="Times New Roman"/>
          <w:b/>
          <w:spacing w:val="-1"/>
          <w:sz w:val="24"/>
          <w:szCs w:val="24"/>
        </w:rPr>
        <w:t>T</w:t>
      </w:r>
      <w:r w:rsidR="00263277" w:rsidRPr="00AE7731">
        <w:rPr>
          <w:rFonts w:ascii="Times New Roman" w:hAnsi="Times New Roman"/>
          <w:b/>
          <w:sz w:val="24"/>
          <w:szCs w:val="24"/>
        </w:rPr>
        <w:t>A</w:t>
      </w:r>
    </w:p>
    <w:p w14:paraId="3732DF98" w14:textId="77777777" w:rsidR="00731793" w:rsidRPr="00C22C68" w:rsidRDefault="00731793" w:rsidP="00C22C6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14:paraId="7AFB97A6" w14:textId="22BF22D6" w:rsidR="00263277" w:rsidRDefault="00263277" w:rsidP="007E48F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E7731">
        <w:rPr>
          <w:rFonts w:ascii="Times New Roman" w:hAnsi="Times New Roman"/>
          <w:sz w:val="24"/>
          <w:szCs w:val="24"/>
        </w:rPr>
        <w:t>P</w:t>
      </w:r>
      <w:r w:rsidRPr="00AE7731">
        <w:rPr>
          <w:rFonts w:ascii="Times New Roman" w:hAnsi="Times New Roman"/>
          <w:spacing w:val="-2"/>
          <w:sz w:val="24"/>
          <w:szCs w:val="24"/>
        </w:rPr>
        <w:t>o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ed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ne</w:t>
      </w:r>
      <w:proofErr w:type="spellEnd"/>
      <w:r w:rsidRPr="00AE7731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ak</w:t>
      </w:r>
      <w:r w:rsidRPr="00AE7731">
        <w:rPr>
          <w:rFonts w:ascii="Times New Roman" w:hAnsi="Times New Roman"/>
          <w:spacing w:val="-1"/>
          <w:sz w:val="24"/>
          <w:szCs w:val="24"/>
        </w:rPr>
        <w:t>ti</w:t>
      </w:r>
      <w:r w:rsidRPr="00AE7731">
        <w:rPr>
          <w:rFonts w:ascii="Times New Roman" w:hAnsi="Times New Roman"/>
          <w:sz w:val="24"/>
          <w:szCs w:val="24"/>
        </w:rPr>
        <w:t>vnos</w:t>
      </w:r>
      <w:r w:rsidRPr="00AE7731">
        <w:rPr>
          <w:rFonts w:ascii="Times New Roman" w:hAnsi="Times New Roman"/>
          <w:spacing w:val="-1"/>
          <w:sz w:val="24"/>
          <w:szCs w:val="24"/>
        </w:rPr>
        <w:t>ti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</w:t>
      </w:r>
      <w:r w:rsidRPr="00AE7731">
        <w:rPr>
          <w:rFonts w:ascii="Times New Roman" w:hAnsi="Times New Roman"/>
          <w:spacing w:val="-2"/>
          <w:sz w:val="24"/>
          <w:szCs w:val="24"/>
        </w:rPr>
        <w:t>o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ek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i</w:t>
      </w:r>
      <w:proofErr w:type="spellEnd"/>
      <w:r w:rsidRPr="00AE773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radovi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ko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i</w:t>
      </w:r>
      <w:proofErr w:type="spellEnd"/>
      <w:r w:rsidRPr="00AE7731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pada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u</w:t>
      </w:r>
      <w:proofErr w:type="spellEnd"/>
      <w:r w:rsidRPr="00AE7731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ko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una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n</w:t>
      </w:r>
      <w:r w:rsidRPr="00AE7731">
        <w:rPr>
          <w:rFonts w:ascii="Times New Roman" w:hAnsi="Times New Roman"/>
          <w:spacing w:val="2"/>
          <w:sz w:val="24"/>
          <w:szCs w:val="24"/>
        </w:rPr>
        <w:t>o</w:t>
      </w:r>
      <w:r w:rsidRPr="00AE7731">
        <w:rPr>
          <w:rFonts w:ascii="Times New Roman" w:hAnsi="Times New Roman"/>
          <w:sz w:val="24"/>
          <w:szCs w:val="24"/>
        </w:rPr>
        <w:t>m</w:t>
      </w:r>
      <w:proofErr w:type="spellEnd"/>
      <w:r w:rsidRPr="00AE7731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opre</w:t>
      </w:r>
      <w:r w:rsidRPr="00AE7731">
        <w:rPr>
          <w:rFonts w:ascii="Times New Roman" w:hAnsi="Times New Roman"/>
          <w:spacing w:val="-1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an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u</w:t>
      </w:r>
      <w:proofErr w:type="spellEnd"/>
      <w:r w:rsidRPr="00AE7731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građev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nskog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</w:t>
      </w:r>
      <w:r w:rsidRPr="00AE7731">
        <w:rPr>
          <w:rFonts w:ascii="Times New Roman" w:hAnsi="Times New Roman"/>
          <w:spacing w:val="1"/>
          <w:sz w:val="24"/>
          <w:szCs w:val="24"/>
        </w:rPr>
        <w:t>e</w:t>
      </w:r>
      <w:r w:rsidRPr="00AE7731">
        <w:rPr>
          <w:rFonts w:ascii="Times New Roman" w:hAnsi="Times New Roman"/>
          <w:spacing w:val="-3"/>
          <w:sz w:val="24"/>
          <w:szCs w:val="24"/>
        </w:rPr>
        <w:t>m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pren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e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su</w:t>
      </w:r>
      <w:proofErr w:type="spellEnd"/>
      <w:r w:rsidRPr="00AE7731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z</w:t>
      </w:r>
      <w:proofErr w:type="spellEnd"/>
      <w:r w:rsidRPr="00AE7731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Progra</w:t>
      </w:r>
      <w:r w:rsidRPr="00AE7731">
        <w:rPr>
          <w:rFonts w:ascii="Times New Roman" w:hAnsi="Times New Roman"/>
          <w:spacing w:val="-1"/>
          <w:sz w:val="24"/>
          <w:szCs w:val="24"/>
        </w:rPr>
        <w:t>m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uređe</w:t>
      </w:r>
      <w:r w:rsidRPr="00AE7731">
        <w:rPr>
          <w:rFonts w:ascii="Times New Roman" w:hAnsi="Times New Roman"/>
          <w:spacing w:val="-2"/>
          <w:sz w:val="24"/>
          <w:szCs w:val="24"/>
        </w:rPr>
        <w:t>n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</w:t>
      </w:r>
      <w:proofErr w:type="spellEnd"/>
      <w:r w:rsidRPr="00AE7731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pros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ora</w:t>
      </w:r>
      <w:proofErr w:type="spellEnd"/>
      <w:r w:rsidRPr="00AE7731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</w:t>
      </w:r>
      <w:r w:rsidRPr="00AE7731">
        <w:rPr>
          <w:rFonts w:ascii="Times New Roman" w:hAnsi="Times New Roman"/>
          <w:spacing w:val="-2"/>
          <w:sz w:val="24"/>
          <w:szCs w:val="24"/>
        </w:rPr>
        <w:t>p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ti</w:t>
      </w:r>
      <w:r w:rsidRPr="00AE7731">
        <w:rPr>
          <w:rFonts w:ascii="Times New Roman" w:hAnsi="Times New Roman"/>
          <w:sz w:val="24"/>
          <w:szCs w:val="24"/>
        </w:rPr>
        <w:t>ne</w:t>
      </w:r>
      <w:proofErr w:type="spellEnd"/>
      <w:r w:rsidRPr="00AE7731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pacing w:val="-2"/>
          <w:sz w:val="24"/>
          <w:szCs w:val="24"/>
        </w:rPr>
        <w:t>k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ć</w:t>
      </w:r>
      <w:proofErr w:type="spellEnd"/>
      <w:r w:rsidR="00D173A6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="00D173A6">
        <w:rPr>
          <w:rFonts w:ascii="Times New Roman" w:hAnsi="Times New Roman"/>
          <w:sz w:val="24"/>
          <w:szCs w:val="24"/>
        </w:rPr>
        <w:t>za</w:t>
      </w:r>
      <w:proofErr w:type="spellEnd"/>
      <w:r w:rsidR="00D173A6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20</w:t>
      </w:r>
      <w:r w:rsidR="004F365F">
        <w:rPr>
          <w:rFonts w:ascii="Times New Roman" w:hAnsi="Times New Roman"/>
          <w:sz w:val="24"/>
          <w:szCs w:val="24"/>
        </w:rPr>
        <w:t>2</w:t>
      </w:r>
      <w:r w:rsidR="00335D39">
        <w:rPr>
          <w:rFonts w:ascii="Times New Roman" w:hAnsi="Times New Roman"/>
          <w:sz w:val="24"/>
          <w:szCs w:val="24"/>
        </w:rPr>
        <w:t>4</w:t>
      </w:r>
      <w:r w:rsidRPr="00AE7731">
        <w:rPr>
          <w:rFonts w:ascii="Times New Roman" w:hAnsi="Times New Roman"/>
          <w:sz w:val="24"/>
          <w:szCs w:val="24"/>
        </w:rPr>
        <w:t>.</w:t>
      </w:r>
      <w:proofErr w:type="gramEnd"/>
      <w:r w:rsidR="00086B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E7731">
        <w:rPr>
          <w:rFonts w:ascii="Times New Roman" w:hAnsi="Times New Roman"/>
          <w:sz w:val="24"/>
          <w:szCs w:val="24"/>
        </w:rPr>
        <w:t>god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nu</w:t>
      </w:r>
      <w:proofErr w:type="spellEnd"/>
      <w:proofErr w:type="gram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z</w:t>
      </w:r>
      <w:proofErr w:type="spellEnd"/>
      <w:r w:rsidRPr="00AE7731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raz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oga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o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će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zvođački</w:t>
      </w:r>
      <w:proofErr w:type="spellEnd"/>
      <w:r w:rsidRPr="00AE7731">
        <w:rPr>
          <w:rFonts w:ascii="Times New Roman" w:hAnsi="Times New Roman"/>
          <w:sz w:val="24"/>
          <w:szCs w:val="24"/>
        </w:rPr>
        <w:t xml:space="preserve"> </w:t>
      </w:r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završ</w:t>
      </w:r>
      <w:r w:rsidRPr="00AE7731">
        <w:rPr>
          <w:rFonts w:ascii="Times New Roman" w:hAnsi="Times New Roman"/>
          <w:spacing w:val="-1"/>
          <w:sz w:val="24"/>
          <w:szCs w:val="24"/>
        </w:rPr>
        <w:t>it</w:t>
      </w:r>
      <w:r w:rsidRPr="00AE7731">
        <w:rPr>
          <w:rFonts w:ascii="Times New Roman" w:hAnsi="Times New Roman"/>
          <w:sz w:val="24"/>
          <w:szCs w:val="24"/>
        </w:rPr>
        <w:t>i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i</w:t>
      </w:r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f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nans</w:t>
      </w:r>
      <w:r w:rsidRPr="00AE7731">
        <w:rPr>
          <w:rFonts w:ascii="Times New Roman" w:hAnsi="Times New Roman"/>
          <w:spacing w:val="-1"/>
          <w:sz w:val="24"/>
          <w:szCs w:val="24"/>
        </w:rPr>
        <w:t>ij</w:t>
      </w:r>
      <w:r w:rsidRPr="00AE7731">
        <w:rPr>
          <w:rFonts w:ascii="Times New Roman" w:hAnsi="Times New Roman"/>
          <w:sz w:val="24"/>
          <w:szCs w:val="24"/>
        </w:rPr>
        <w:t>ski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rea</w:t>
      </w:r>
      <w:r w:rsidRPr="00AE7731">
        <w:rPr>
          <w:rFonts w:ascii="Times New Roman" w:hAnsi="Times New Roman"/>
          <w:spacing w:val="-1"/>
          <w:sz w:val="24"/>
          <w:szCs w:val="24"/>
        </w:rPr>
        <w:t>li</w:t>
      </w:r>
      <w:r w:rsidRPr="00AE7731">
        <w:rPr>
          <w:rFonts w:ascii="Times New Roman" w:hAnsi="Times New Roman"/>
          <w:sz w:val="24"/>
          <w:szCs w:val="24"/>
        </w:rPr>
        <w:t>zova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i</w:t>
      </w:r>
      <w:proofErr w:type="spellEnd"/>
      <w:r w:rsidRPr="00AE773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u 20</w:t>
      </w:r>
      <w:r w:rsidR="00AE7731" w:rsidRPr="00AE7731">
        <w:rPr>
          <w:rFonts w:ascii="Times New Roman" w:hAnsi="Times New Roman"/>
          <w:sz w:val="24"/>
          <w:szCs w:val="24"/>
        </w:rPr>
        <w:t>2</w:t>
      </w:r>
      <w:r w:rsidR="00335D39">
        <w:rPr>
          <w:rFonts w:ascii="Times New Roman" w:hAnsi="Times New Roman"/>
          <w:sz w:val="24"/>
          <w:szCs w:val="24"/>
        </w:rPr>
        <w:t>5</w:t>
      </w:r>
      <w:r w:rsidRPr="00AE7731">
        <w:rPr>
          <w:rFonts w:ascii="Times New Roman" w:hAnsi="Times New Roman"/>
          <w:sz w:val="24"/>
          <w:szCs w:val="24"/>
        </w:rPr>
        <w:t>.</w:t>
      </w:r>
      <w:r w:rsidR="00086B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E7731">
        <w:rPr>
          <w:rFonts w:ascii="Times New Roman" w:hAnsi="Times New Roman"/>
          <w:sz w:val="24"/>
          <w:szCs w:val="24"/>
        </w:rPr>
        <w:t>god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proofErr w:type="spellEnd"/>
      <w:proofErr w:type="gramEnd"/>
      <w:r w:rsidRPr="00AE7731">
        <w:rPr>
          <w:rFonts w:ascii="Times New Roman" w:hAnsi="Times New Roman"/>
          <w:sz w:val="24"/>
          <w:szCs w:val="24"/>
        </w:rPr>
        <w:t>.</w:t>
      </w:r>
    </w:p>
    <w:p w14:paraId="35B88BA2" w14:textId="77777777" w:rsidR="00731793" w:rsidRPr="00AE7731" w:rsidRDefault="00731793" w:rsidP="007E48F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0F5A2B5" w14:textId="77777777" w:rsidR="00D578DC" w:rsidRDefault="000E5DCE" w:rsidP="00F8535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u w:val="single"/>
        </w:rPr>
      </w:pPr>
      <w:r w:rsidRPr="00AE7731">
        <w:rPr>
          <w:rFonts w:ascii="Times New Roman" w:hAnsi="Times New Roman"/>
          <w:b/>
          <w:sz w:val="24"/>
          <w:szCs w:val="24"/>
          <w:lang w:val="de-DE"/>
        </w:rPr>
        <w:t>4</w:t>
      </w:r>
      <w:r w:rsidR="00263277" w:rsidRPr="00AE7731">
        <w:rPr>
          <w:rFonts w:ascii="Times New Roman" w:hAnsi="Times New Roman"/>
          <w:b/>
          <w:sz w:val="24"/>
          <w:szCs w:val="24"/>
          <w:lang w:val="de-DE"/>
        </w:rPr>
        <w:t xml:space="preserve">/1.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>Rekonstrukcija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 i 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>izgradnja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>lokalne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>infrastrukture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 –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>lokalni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>objekti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>od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>opšteg</w:t>
      </w:r>
      <w:proofErr w:type="spellEnd"/>
      <w:r w:rsidR="00263277" w:rsidRPr="00AE7731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   </w:t>
      </w:r>
      <w:proofErr w:type="spellStart"/>
      <w:r w:rsidR="00263277" w:rsidRPr="00AE7731">
        <w:rPr>
          <w:rFonts w:ascii="Times New Roman" w:hAnsi="Times New Roman"/>
          <w:b/>
          <w:sz w:val="24"/>
          <w:szCs w:val="24"/>
          <w:u w:val="single"/>
        </w:rPr>
        <w:t>interesa</w:t>
      </w:r>
      <w:proofErr w:type="spellEnd"/>
    </w:p>
    <w:p w14:paraId="03D18F49" w14:textId="77777777" w:rsidR="00731793" w:rsidRPr="00AE7731" w:rsidRDefault="00731793" w:rsidP="00F8535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u w:val="single"/>
        </w:rPr>
      </w:pPr>
    </w:p>
    <w:p w14:paraId="0D53540E" w14:textId="09B19CD8" w:rsidR="006F00AB" w:rsidRPr="00147B5F" w:rsidRDefault="00335D39" w:rsidP="006F00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hr-HR"/>
        </w:rPr>
      </w:pPr>
      <w:r w:rsidRPr="00147B5F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Izrada glavnog projekta opremanja Dvorca </w:t>
      </w:r>
      <w:r w:rsidR="00D77DC6" w:rsidRPr="00147B5F">
        <w:rPr>
          <w:rFonts w:ascii="Times New Roman" w:hAnsi="Times New Roman"/>
          <w:bCs/>
          <w:i/>
          <w:iCs/>
          <w:sz w:val="24"/>
          <w:szCs w:val="24"/>
          <w:lang w:val="hr-HR"/>
        </w:rPr>
        <w:t>k</w:t>
      </w:r>
      <w:r w:rsidRPr="00147B5F">
        <w:rPr>
          <w:rFonts w:ascii="Times New Roman" w:hAnsi="Times New Roman"/>
          <w:bCs/>
          <w:i/>
          <w:iCs/>
          <w:sz w:val="24"/>
          <w:szCs w:val="24"/>
          <w:lang w:val="hr-HR"/>
        </w:rPr>
        <w:t>ralja Nikole</w:t>
      </w:r>
      <w:r w:rsidR="00147B5F" w:rsidRPr="00147B5F">
        <w:rPr>
          <w:rFonts w:ascii="Times New Roman" w:hAnsi="Times New Roman"/>
          <w:bCs/>
          <w:i/>
          <w:iCs/>
          <w:sz w:val="24"/>
          <w:szCs w:val="24"/>
          <w:lang w:val="hr-HR"/>
        </w:rPr>
        <w:t>, Kapitalni  budžet Crne Gore,</w:t>
      </w:r>
    </w:p>
    <w:p w14:paraId="462F088B" w14:textId="6587D92D" w:rsidR="00335D39" w:rsidRPr="00147B5F" w:rsidRDefault="00E83572" w:rsidP="006F00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hr-HR"/>
        </w:rPr>
      </w:pPr>
      <w:r w:rsidRPr="00147B5F">
        <w:rPr>
          <w:rFonts w:ascii="Times New Roman" w:hAnsi="Times New Roman"/>
          <w:bCs/>
          <w:i/>
          <w:iCs/>
          <w:sz w:val="24"/>
          <w:szCs w:val="24"/>
          <w:lang w:val="hr-HR"/>
        </w:rPr>
        <w:t>U</w:t>
      </w:r>
      <w:r w:rsidR="00335D39" w:rsidRPr="00147B5F">
        <w:rPr>
          <w:rFonts w:ascii="Times New Roman" w:hAnsi="Times New Roman"/>
          <w:bCs/>
          <w:i/>
          <w:iCs/>
          <w:sz w:val="24"/>
          <w:szCs w:val="24"/>
          <w:lang w:val="hr-HR"/>
        </w:rPr>
        <w:t>nutrašnje opremanj</w:t>
      </w:r>
      <w:r w:rsidR="00147B5F" w:rsidRPr="00147B5F">
        <w:rPr>
          <w:rFonts w:ascii="Times New Roman" w:hAnsi="Times New Roman"/>
          <w:bCs/>
          <w:i/>
          <w:iCs/>
          <w:sz w:val="24"/>
          <w:szCs w:val="24"/>
          <w:lang w:val="hr-HR"/>
        </w:rPr>
        <w:t>e Dvorca Kralja Nikol</w:t>
      </w:r>
      <w:r w:rsidRPr="00147B5F">
        <w:rPr>
          <w:rFonts w:ascii="Times New Roman" w:hAnsi="Times New Roman"/>
          <w:bCs/>
          <w:i/>
          <w:iCs/>
          <w:sz w:val="24"/>
          <w:szCs w:val="24"/>
          <w:lang w:val="hr-HR"/>
        </w:rPr>
        <w:t>e</w:t>
      </w:r>
      <w:r w:rsidR="00147B5F" w:rsidRPr="00147B5F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="00335D39" w:rsidRPr="00147B5F">
        <w:rPr>
          <w:rFonts w:ascii="Times New Roman" w:hAnsi="Times New Roman"/>
          <w:bCs/>
          <w:i/>
          <w:iCs/>
          <w:sz w:val="24"/>
          <w:szCs w:val="24"/>
          <w:lang w:val="hr-HR"/>
        </w:rPr>
        <w:t>- Kapitalni  budžet Crne Gore</w:t>
      </w:r>
      <w:r w:rsidR="003C5EA4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- prenesena tema,</w:t>
      </w:r>
    </w:p>
    <w:p w14:paraId="41BD2CE4" w14:textId="0C90EA49" w:rsidR="00335D39" w:rsidRPr="00335D39" w:rsidRDefault="00335D39" w:rsidP="00683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hr-HR"/>
        </w:rPr>
      </w:pP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Završetak projektne dokumentacije i izgradnj</w:t>
      </w:r>
      <w:r w:rsidR="00484DC2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a </w:t>
      </w: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Filološkog</w:t>
      </w:r>
      <w:r w:rsidR="00484DC2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fakulteta - Kapitalni  budžet Crne Gor</w:t>
      </w:r>
      <w:r w:rsidR="003C5EA4">
        <w:rPr>
          <w:rFonts w:ascii="Times New Roman" w:hAnsi="Times New Roman"/>
          <w:bCs/>
          <w:i/>
          <w:iCs/>
          <w:sz w:val="24"/>
          <w:szCs w:val="24"/>
          <w:lang w:val="hr-HR"/>
        </w:rPr>
        <w:t>e</w:t>
      </w:r>
      <w:r w:rsidR="003C5EA4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- prenesena tema,</w:t>
      </w:r>
    </w:p>
    <w:p w14:paraId="4462F94D" w14:textId="7EC73014" w:rsidR="00B02FAA" w:rsidRPr="00922473" w:rsidRDefault="00185225" w:rsidP="00FD5A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hr-HR"/>
        </w:rPr>
      </w:pPr>
      <w:r w:rsidRPr="006F00AB">
        <w:rPr>
          <w:rFonts w:ascii="Times New Roman" w:hAnsi="Times New Roman"/>
          <w:bCs/>
          <w:i/>
          <w:iCs/>
          <w:sz w:val="24"/>
          <w:szCs w:val="24"/>
          <w:lang w:val="hr-HR"/>
        </w:rPr>
        <w:t>Nastavak</w:t>
      </w:r>
      <w:r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="00335D39"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radova na izgradnji Vatrogasnog doma - Kapitalni  budžet Crne Gore</w:t>
      </w:r>
      <w:r w:rsidR="003C5EA4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- prenesena tema,</w:t>
      </w:r>
    </w:p>
    <w:p w14:paraId="0561D1E7" w14:textId="3A3ED589" w:rsidR="00922473" w:rsidRPr="00922473" w:rsidRDefault="00922473" w:rsidP="00922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hr-HR"/>
        </w:rPr>
      </w:pPr>
      <w:r w:rsidRPr="00922473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Završetak radova na </w:t>
      </w:r>
      <w:r w:rsidR="00C62A5D">
        <w:rPr>
          <w:rFonts w:ascii="Times New Roman" w:hAnsi="Times New Roman"/>
          <w:bCs/>
          <w:i/>
          <w:iCs/>
          <w:sz w:val="24"/>
          <w:szCs w:val="24"/>
          <w:lang w:val="hr-HR"/>
        </w:rPr>
        <w:t>r</w:t>
      </w:r>
      <w:r w:rsidRPr="00922473">
        <w:rPr>
          <w:rFonts w:ascii="Times New Roman" w:hAnsi="Times New Roman"/>
          <w:bCs/>
          <w:i/>
          <w:iCs/>
          <w:sz w:val="24"/>
          <w:szCs w:val="24"/>
          <w:lang w:val="hr-HR"/>
        </w:rPr>
        <w:t>ekonstrukciji Gradskog stadion</w:t>
      </w:r>
      <w:r w:rsidR="00C62A5D">
        <w:rPr>
          <w:rFonts w:ascii="Times New Roman" w:hAnsi="Times New Roman"/>
          <w:bCs/>
          <w:i/>
          <w:iCs/>
          <w:sz w:val="24"/>
          <w:szCs w:val="24"/>
          <w:lang w:val="hr-HR"/>
        </w:rPr>
        <w:t>a</w:t>
      </w:r>
      <w:r w:rsidRPr="00922473">
        <w:rPr>
          <w:rFonts w:ascii="Times New Roman" w:hAnsi="Times New Roman"/>
          <w:bCs/>
          <w:i/>
          <w:iCs/>
          <w:sz w:val="24"/>
          <w:szCs w:val="24"/>
          <w:lang w:val="hr-HR"/>
        </w:rPr>
        <w:t>- Kapitalni  budžet Vlade Crne Gore</w:t>
      </w:r>
    </w:p>
    <w:p w14:paraId="121E230E" w14:textId="3EEA8990" w:rsidR="00335D39" w:rsidRPr="00B02FAA" w:rsidRDefault="00FD5AB0" w:rsidP="00FD5A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hr-HR"/>
        </w:rPr>
      </w:pPr>
      <w:r w:rsidRPr="00B02FAA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Nastavak rekonstrukcije dijela postojećeg objekta Doma revolucije za potrebe izgradnje Doma digitalne revolucije u Nikšiću </w:t>
      </w:r>
      <w:r w:rsidR="00335D39" w:rsidRPr="00B02FAA">
        <w:rPr>
          <w:rFonts w:ascii="Times New Roman" w:hAnsi="Times New Roman"/>
          <w:bCs/>
          <w:i/>
          <w:iCs/>
          <w:sz w:val="24"/>
          <w:szCs w:val="24"/>
          <w:lang w:val="hr-HR"/>
        </w:rPr>
        <w:t>- Kapitalni  budžet Crne Gore</w:t>
      </w:r>
      <w:r w:rsidR="003C5EA4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- prenesena tema,</w:t>
      </w:r>
    </w:p>
    <w:p w14:paraId="2D58233F" w14:textId="77BC0929" w:rsidR="007235F8" w:rsidRPr="00E22FC4" w:rsidRDefault="007235F8" w:rsidP="00683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hr-HR"/>
        </w:rPr>
      </w:pPr>
      <w:r w:rsidRPr="00E22FC4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Izvođenje radova </w:t>
      </w:r>
      <w:r w:rsidRPr="00B02FAA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na </w:t>
      </w:r>
      <w:r w:rsidR="00802754">
        <w:rPr>
          <w:rFonts w:ascii="Times New Roman" w:hAnsi="Times New Roman"/>
          <w:bCs/>
          <w:i/>
          <w:iCs/>
          <w:sz w:val="24"/>
          <w:szCs w:val="24"/>
          <w:lang w:val="hr-HR"/>
        </w:rPr>
        <w:t>rekonstrukciji dijela Doma revolucije za potrebe</w:t>
      </w:r>
      <w:r w:rsidRPr="00B02FAA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kongresne</w:t>
      </w:r>
      <w:r w:rsidRPr="00E22FC4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sale scenskog prostora</w:t>
      </w:r>
      <w:r w:rsidR="002F3174">
        <w:rPr>
          <w:rFonts w:ascii="Times New Roman" w:hAnsi="Times New Roman"/>
          <w:bCs/>
          <w:i/>
          <w:iCs/>
          <w:sz w:val="24"/>
          <w:szCs w:val="24"/>
          <w:lang w:val="hr-HR"/>
        </w:rPr>
        <w:t>–</w:t>
      </w:r>
      <w:r w:rsidR="00CA2C0C"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Kapitalni</w:t>
      </w:r>
      <w:r w:rsidR="002F3174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="00CA2C0C"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budžet</w:t>
      </w:r>
      <w:r w:rsidR="00743C4C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="00CA2C0C"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Crne Gore</w:t>
      </w:r>
      <w:r w:rsidR="00CA2C0C">
        <w:rPr>
          <w:rFonts w:ascii="Times New Roman" w:hAnsi="Times New Roman"/>
          <w:bCs/>
          <w:i/>
          <w:iCs/>
          <w:sz w:val="24"/>
          <w:szCs w:val="24"/>
          <w:lang w:val="hr-HR"/>
        </w:rPr>
        <w:t>,</w:t>
      </w:r>
    </w:p>
    <w:p w14:paraId="36CF8E0E" w14:textId="0384F881" w:rsidR="00335D39" w:rsidRPr="00335D39" w:rsidRDefault="00335D39" w:rsidP="00683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hr-HR"/>
        </w:rPr>
      </w:pP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Izvođenje radova na</w:t>
      </w:r>
      <w:r w:rsidR="00020D17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uređenj</w:t>
      </w:r>
      <w:r w:rsidR="00020D17">
        <w:rPr>
          <w:rFonts w:ascii="Times New Roman" w:hAnsi="Times New Roman"/>
          <w:bCs/>
          <w:i/>
          <w:iCs/>
          <w:sz w:val="24"/>
          <w:szCs w:val="24"/>
          <w:lang w:val="hr-HR"/>
        </w:rPr>
        <w:t>u</w:t>
      </w: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="00A747A5" w:rsidRPr="006F00AB">
        <w:rPr>
          <w:rFonts w:ascii="Times New Roman" w:hAnsi="Times New Roman"/>
          <w:bCs/>
          <w:i/>
          <w:iCs/>
          <w:sz w:val="24"/>
          <w:szCs w:val="24"/>
          <w:lang w:val="hr-HR"/>
        </w:rPr>
        <w:t>prostora</w:t>
      </w:r>
      <w:r w:rsidR="00A747A5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oko Dvorca </w:t>
      </w:r>
      <w:r w:rsidR="00C63498">
        <w:rPr>
          <w:rFonts w:ascii="Times New Roman" w:hAnsi="Times New Roman"/>
          <w:bCs/>
          <w:i/>
          <w:iCs/>
          <w:sz w:val="24"/>
          <w:szCs w:val="24"/>
          <w:lang w:val="hr-HR"/>
        </w:rPr>
        <w:t>k</w:t>
      </w: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ralja Nikole -</w:t>
      </w:r>
      <w:r w:rsidR="00A747A5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kapitalni budžet Crne Gore</w:t>
      </w:r>
      <w:r w:rsidR="003C5EA4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- prenesena tema,</w:t>
      </w:r>
    </w:p>
    <w:p w14:paraId="53898F5E" w14:textId="1A7DC38C" w:rsidR="00335D39" w:rsidRPr="00335D39" w:rsidRDefault="00335D39" w:rsidP="00683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hr-HR"/>
        </w:rPr>
      </w:pP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Izgradnj</w:t>
      </w:r>
      <w:r w:rsidR="00AA2BD8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a </w:t>
      </w: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vrtića u </w:t>
      </w:r>
      <w:proofErr w:type="spellStart"/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Integralovom</w:t>
      </w:r>
      <w:proofErr w:type="spellEnd"/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naselju</w:t>
      </w:r>
      <w:r w:rsidR="00283BD3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-</w:t>
      </w: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Kapitalni  budžet Crne Gore</w:t>
      </w:r>
      <w:r w:rsidR="003C5EA4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- prenesena tema,</w:t>
      </w:r>
    </w:p>
    <w:p w14:paraId="5F4DF2A5" w14:textId="1AD32F6A" w:rsidR="00335D39" w:rsidRPr="00335D39" w:rsidRDefault="00335D39" w:rsidP="00683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hr-HR"/>
        </w:rPr>
      </w:pP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Izgradnja fiskulturne sale za potrebe Fakulteta za sport i  fizičko </w:t>
      </w:r>
      <w:proofErr w:type="spellStart"/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vaspitanje</w:t>
      </w:r>
      <w:proofErr w:type="spellEnd"/>
      <w:r w:rsidR="00185225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- Kapitalni  budžet Crne Gore</w:t>
      </w:r>
      <w:r w:rsidR="003C5EA4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- prenesena tema,</w:t>
      </w:r>
    </w:p>
    <w:p w14:paraId="4C629A8D" w14:textId="2600754F" w:rsidR="00335D39" w:rsidRPr="00335D39" w:rsidRDefault="00335D39" w:rsidP="00683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hr-HR"/>
        </w:rPr>
      </w:pP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Izgradnja Centra za autizam</w:t>
      </w:r>
      <w:r w:rsidR="002E21AB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- Kapitalni  budžet Crne Gore</w:t>
      </w:r>
      <w:r w:rsidR="00721B63">
        <w:rPr>
          <w:rFonts w:ascii="Times New Roman" w:hAnsi="Times New Roman"/>
          <w:bCs/>
          <w:i/>
          <w:iCs/>
          <w:sz w:val="24"/>
          <w:szCs w:val="24"/>
          <w:lang w:val="hr-HR"/>
        </w:rPr>
        <w:t>,</w:t>
      </w:r>
    </w:p>
    <w:p w14:paraId="7DD001AA" w14:textId="3EA12DEE" w:rsidR="00335D39" w:rsidRDefault="00AA2BD8" w:rsidP="00683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hr-HR"/>
        </w:rPr>
      </w:pPr>
      <w:r w:rsidRPr="006F00AB">
        <w:rPr>
          <w:rFonts w:ascii="Times New Roman" w:hAnsi="Times New Roman"/>
          <w:bCs/>
          <w:i/>
          <w:iCs/>
          <w:sz w:val="24"/>
          <w:szCs w:val="24"/>
          <w:lang w:val="hr-HR"/>
        </w:rPr>
        <w:t>Sanacija</w:t>
      </w:r>
      <w:r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="00335D39"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Hadži </w:t>
      </w:r>
      <w:proofErr w:type="spellStart"/>
      <w:r w:rsidR="00335D39"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I</w:t>
      </w:r>
      <w:r w:rsidR="00182E68">
        <w:rPr>
          <w:rFonts w:ascii="Times New Roman" w:hAnsi="Times New Roman"/>
          <w:bCs/>
          <w:i/>
          <w:iCs/>
          <w:sz w:val="24"/>
          <w:szCs w:val="24"/>
          <w:lang w:val="hr-HR"/>
        </w:rPr>
        <w:t>s</w:t>
      </w:r>
      <w:r w:rsidR="00335D39"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mailov</w:t>
      </w:r>
      <w:r w:rsidR="002A6D1B">
        <w:rPr>
          <w:rFonts w:ascii="Times New Roman" w:hAnsi="Times New Roman"/>
          <w:bCs/>
          <w:i/>
          <w:iCs/>
          <w:sz w:val="24"/>
          <w:szCs w:val="24"/>
          <w:lang w:val="hr-HR"/>
        </w:rPr>
        <w:t>e</w:t>
      </w:r>
      <w:proofErr w:type="spellEnd"/>
      <w:r w:rsidR="00335D39"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džamij</w:t>
      </w:r>
      <w:r w:rsidR="002A6D1B">
        <w:rPr>
          <w:rFonts w:ascii="Times New Roman" w:hAnsi="Times New Roman"/>
          <w:bCs/>
          <w:i/>
          <w:iCs/>
          <w:sz w:val="24"/>
          <w:szCs w:val="24"/>
          <w:lang w:val="hr-HR"/>
        </w:rPr>
        <w:t>e</w:t>
      </w:r>
      <w:r w:rsidR="00185225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="00335D39"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- Kapitalni  budžet Crne Gore</w:t>
      </w:r>
      <w:r w:rsidR="00D573C7">
        <w:rPr>
          <w:rFonts w:ascii="Times New Roman" w:hAnsi="Times New Roman"/>
          <w:bCs/>
          <w:i/>
          <w:iCs/>
          <w:sz w:val="24"/>
          <w:szCs w:val="24"/>
          <w:lang w:val="hr-HR"/>
        </w:rPr>
        <w:t>,</w:t>
      </w:r>
    </w:p>
    <w:p w14:paraId="12665BB6" w14:textId="64D742E5" w:rsidR="00D573C7" w:rsidRPr="00D573C7" w:rsidRDefault="00D573C7" w:rsidP="00D573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hr-HR"/>
        </w:rPr>
      </w:pPr>
      <w:r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Adaptacija Sportskog centra (adaptacija krova velike dvorane i ugradnja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hr-HR"/>
        </w:rPr>
        <w:t>fotonaponskog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sistema za potrebe velike sportske dvorane)</w:t>
      </w:r>
      <w:r w:rsidRPr="00D573C7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="00CB0B16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- </w:t>
      </w: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Kapitalni  budžet</w:t>
      </w:r>
      <w:r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</w:t>
      </w:r>
      <w:r w:rsidRPr="00335D39">
        <w:rPr>
          <w:rFonts w:ascii="Times New Roman" w:hAnsi="Times New Roman"/>
          <w:bCs/>
          <w:i/>
          <w:iCs/>
          <w:sz w:val="24"/>
          <w:szCs w:val="24"/>
          <w:lang w:val="hr-HR"/>
        </w:rPr>
        <w:t>Crne Gore</w:t>
      </w:r>
      <w:r>
        <w:rPr>
          <w:rFonts w:ascii="Times New Roman" w:hAnsi="Times New Roman"/>
          <w:bCs/>
          <w:i/>
          <w:iCs/>
          <w:sz w:val="24"/>
          <w:szCs w:val="24"/>
          <w:lang w:val="hr-HR"/>
        </w:rPr>
        <w:t>.</w:t>
      </w:r>
    </w:p>
    <w:p w14:paraId="66FCA6AF" w14:textId="77777777" w:rsidR="003A43C0" w:rsidRDefault="003A43C0" w:rsidP="002066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61E6DF" w14:textId="5F6684CF" w:rsidR="00025582" w:rsidRDefault="00206646" w:rsidP="00025582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color w:val="C0504D" w:themeColor="accent2"/>
          <w:sz w:val="24"/>
          <w:szCs w:val="24"/>
          <w:lang w:eastAsia="sr-Latn-CS"/>
        </w:rPr>
      </w:pPr>
      <w:r w:rsidRPr="00206646">
        <w:rPr>
          <w:rFonts w:ascii="Times New Roman" w:hAnsi="Times New Roman"/>
          <w:b/>
          <w:sz w:val="24"/>
          <w:szCs w:val="24"/>
        </w:rPr>
        <w:t xml:space="preserve">4/2. </w:t>
      </w:r>
      <w:proofErr w:type="spellStart"/>
      <w:r w:rsidR="00263277" w:rsidRPr="00206646">
        <w:rPr>
          <w:rFonts w:ascii="Times New Roman" w:hAnsi="Times New Roman"/>
          <w:b/>
          <w:sz w:val="24"/>
          <w:szCs w:val="24"/>
        </w:rPr>
        <w:t>Izgradnja</w:t>
      </w:r>
      <w:proofErr w:type="spellEnd"/>
      <w:r w:rsidR="00263277" w:rsidRPr="00206646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="00263277" w:rsidRPr="00206646">
        <w:rPr>
          <w:rFonts w:ascii="Times New Roman" w:hAnsi="Times New Roman"/>
          <w:b/>
          <w:sz w:val="24"/>
          <w:szCs w:val="24"/>
        </w:rPr>
        <w:t>rekonstrukcija</w:t>
      </w:r>
      <w:proofErr w:type="spellEnd"/>
      <w:r w:rsidR="00263277" w:rsidRPr="002066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3277" w:rsidRPr="00206646">
        <w:rPr>
          <w:rFonts w:ascii="Times New Roman" w:hAnsi="Times New Roman"/>
          <w:b/>
          <w:sz w:val="24"/>
          <w:szCs w:val="24"/>
        </w:rPr>
        <w:t>saobraćajnica</w:t>
      </w:r>
      <w:proofErr w:type="spellEnd"/>
      <w:r w:rsidR="00263277" w:rsidRPr="00206646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="00263277" w:rsidRPr="00206646">
        <w:rPr>
          <w:rFonts w:ascii="Times New Roman" w:hAnsi="Times New Roman"/>
          <w:b/>
          <w:sz w:val="24"/>
          <w:szCs w:val="24"/>
        </w:rPr>
        <w:t>skladu</w:t>
      </w:r>
      <w:proofErr w:type="spellEnd"/>
      <w:r w:rsidR="00263277" w:rsidRPr="002066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3277" w:rsidRPr="00206646">
        <w:rPr>
          <w:rFonts w:ascii="Times New Roman" w:hAnsi="Times New Roman"/>
          <w:b/>
          <w:sz w:val="24"/>
          <w:szCs w:val="24"/>
        </w:rPr>
        <w:t>sa</w:t>
      </w:r>
      <w:proofErr w:type="spellEnd"/>
      <w:r w:rsidR="00263277" w:rsidRPr="002066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3277" w:rsidRPr="00206646">
        <w:rPr>
          <w:rFonts w:ascii="Times New Roman" w:hAnsi="Times New Roman"/>
          <w:b/>
          <w:sz w:val="24"/>
          <w:szCs w:val="24"/>
        </w:rPr>
        <w:t>planskim</w:t>
      </w:r>
      <w:proofErr w:type="spellEnd"/>
      <w:r w:rsidR="00263277" w:rsidRPr="002066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3277" w:rsidRPr="00206646">
        <w:rPr>
          <w:rFonts w:ascii="Times New Roman" w:hAnsi="Times New Roman"/>
          <w:b/>
          <w:sz w:val="24"/>
          <w:szCs w:val="24"/>
        </w:rPr>
        <w:t>dokumentima</w:t>
      </w:r>
      <w:proofErr w:type="spellEnd"/>
      <w:r w:rsidR="000A6C9A" w:rsidRPr="00206646">
        <w:rPr>
          <w:rFonts w:ascii="Times New Roman" w:hAnsi="Times New Roman"/>
          <w:b/>
          <w:sz w:val="24"/>
          <w:szCs w:val="24"/>
        </w:rPr>
        <w:t xml:space="preserve"> </w:t>
      </w:r>
      <w:r w:rsidR="00D01889" w:rsidRPr="00206646">
        <w:rPr>
          <w:rFonts w:ascii="Times New Roman" w:hAnsi="Times New Roman"/>
          <w:b/>
          <w:sz w:val="24"/>
          <w:szCs w:val="24"/>
        </w:rPr>
        <w:t>-</w:t>
      </w:r>
      <w:r w:rsidR="000B7EE3" w:rsidRPr="002066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EE3" w:rsidRPr="00206646">
        <w:rPr>
          <w:rFonts w:ascii="Times New Roman" w:hAnsi="Times New Roman"/>
          <w:sz w:val="24"/>
          <w:szCs w:val="24"/>
        </w:rPr>
        <w:t>budžetski</w:t>
      </w:r>
      <w:proofErr w:type="spellEnd"/>
      <w:r w:rsidR="000B7EE3" w:rsidRPr="00206646">
        <w:rPr>
          <w:rFonts w:ascii="Times New Roman" w:hAnsi="Times New Roman"/>
          <w:sz w:val="24"/>
          <w:szCs w:val="24"/>
        </w:rPr>
        <w:t xml:space="preserve"> plan</w:t>
      </w:r>
      <w:r w:rsidR="00D01889" w:rsidRPr="00206646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184901081"/>
      <w:r w:rsid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1.000.000</w:t>
      </w:r>
      <w:proofErr w:type="gramStart"/>
      <w:r w:rsid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,00</w:t>
      </w:r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EUR</w:t>
      </w:r>
      <w:proofErr w:type="gramEnd"/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.</w:t>
      </w:r>
      <w:bookmarkEnd w:id="3"/>
    </w:p>
    <w:p w14:paraId="4CF1F142" w14:textId="77777777" w:rsidR="0065165B" w:rsidRPr="005D30EB" w:rsidRDefault="0065165B" w:rsidP="005D30E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60CD1A68" w14:textId="360999F2" w:rsidR="00335D39" w:rsidRPr="0098355E" w:rsidRDefault="002E2E61" w:rsidP="0068392F">
      <w:pPr>
        <w:numPr>
          <w:ilvl w:val="0"/>
          <w:numId w:val="4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Nastavak </w:t>
      </w:r>
      <w:r w:rsidR="006E3534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rekonstrukcije </w:t>
      </w:r>
      <w:r w:rsidR="00335D39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ulice Živka Nikolića</w:t>
      </w:r>
      <w:r w:rsidR="006E3534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  <w:r w:rsidR="00335D39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- prenesena tema</w:t>
      </w:r>
      <w:r w:rsidR="006F00AB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.</w:t>
      </w:r>
    </w:p>
    <w:p w14:paraId="01B830B8" w14:textId="5C47B023" w:rsidR="00335D39" w:rsidRPr="00AA1F97" w:rsidRDefault="00335D39" w:rsidP="0068392F">
      <w:pPr>
        <w:numPr>
          <w:ilvl w:val="0"/>
          <w:numId w:val="4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Nastavak izgradnje </w:t>
      </w:r>
      <w:r w:rsidR="005F6AB7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U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lic</w:t>
      </w:r>
      <w:r w:rsidR="00147B5F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e 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79 Humci -</w:t>
      </w:r>
      <w:r w:rsidR="00143EA7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prenesena tema</w:t>
      </w:r>
      <w:r w:rsidR="00721B63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19BBC77D" w14:textId="0EF8FF95" w:rsidR="00335D39" w:rsidRPr="00AA1F97" w:rsidRDefault="00EA7C91" w:rsidP="0068392F">
      <w:pPr>
        <w:numPr>
          <w:ilvl w:val="0"/>
          <w:numId w:val="4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Izrada projektne dokumentacije i </w:t>
      </w:r>
      <w:r w:rsidR="00303654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i</w:t>
      </w:r>
      <w:r w:rsidR="00335D39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zgradnj</w:t>
      </w:r>
      <w:r w:rsidR="00484DC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a</w:t>
      </w:r>
      <w:r w:rsidR="00335D39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ulic</w:t>
      </w:r>
      <w:r w:rsidR="00303654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a</w:t>
      </w:r>
      <w:r w:rsidR="00335D39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20 i 21 </w:t>
      </w:r>
      <w:r w:rsidR="00AA2E4C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u </w:t>
      </w:r>
      <w:r w:rsidR="00335D39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Humci</w:t>
      </w:r>
      <w:r w:rsidR="00AA2E4C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ma</w:t>
      </w:r>
      <w:r w:rsidR="007014C7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- prenesena tema,</w:t>
      </w:r>
    </w:p>
    <w:p w14:paraId="0144E359" w14:textId="21D43C5C" w:rsidR="00025582" w:rsidRPr="00AA1F97" w:rsidRDefault="00025582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Izgradnja ulice </w:t>
      </w:r>
      <w:r w:rsidR="00303654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koja se pruža 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od VI </w:t>
      </w:r>
      <w:r w:rsidR="00303654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c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rnogorske do </w:t>
      </w:r>
      <w:r w:rsidR="00303654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Ulice Vuka Karadžića</w:t>
      </w:r>
      <w:r w:rsidR="007014C7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- prenesena tema,</w:t>
      </w:r>
    </w:p>
    <w:p w14:paraId="4A894550" w14:textId="435E0035" w:rsidR="00025582" w:rsidRPr="00AA1F97" w:rsidRDefault="00025582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Izgradnja pristupne saobraćajnice od kružnog toka na </w:t>
      </w:r>
      <w:r w:rsidR="00FA6ACB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Ulici</w:t>
      </w:r>
      <w:r w:rsidR="00147B5F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1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3</w:t>
      </w:r>
      <w:r w:rsidR="00FA6ACB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.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jul do parcele LIDL-a,</w:t>
      </w:r>
      <w:r w:rsidR="00147B5F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početak radova na izgradnji</w:t>
      </w:r>
      <w:r w:rsidR="007014C7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- prenesena tema,</w:t>
      </w:r>
    </w:p>
    <w:p w14:paraId="32626ACF" w14:textId="025B1E33" w:rsidR="00025582" w:rsidRPr="00AA1F97" w:rsidRDefault="00FA6ACB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Nastavak </w:t>
      </w:r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radova na rekonstrukciji  Školske ulice u </w:t>
      </w:r>
      <w:proofErr w:type="spellStart"/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Kličevu</w:t>
      </w:r>
      <w:proofErr w:type="spellEnd"/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- prenesena tema</w:t>
      </w:r>
      <w:r w:rsidR="00721B63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</w:p>
    <w:p w14:paraId="47B42FEE" w14:textId="5836BA4E" w:rsidR="00025582" w:rsidRPr="00AA1F97" w:rsidRDefault="00FA6ACB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Izrada projektne dokumentacije i i</w:t>
      </w:r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zgradnja saobraćajnica u okviru DUP-</w:t>
      </w:r>
      <w:r w:rsidR="00856596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a Rastoci I</w:t>
      </w:r>
      <w:r w:rsidR="00721B63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</w:p>
    <w:p w14:paraId="29DA747B" w14:textId="6D01762F" w:rsidR="005A61AB" w:rsidRPr="00AA1F97" w:rsidRDefault="005A61AB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Izrada projektne dokumentacije za Ulicu „Nova 5“ u okviru DUP-a Rastoci </w:t>
      </w:r>
      <w:proofErr w:type="spellStart"/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III.prenesena</w:t>
      </w:r>
      <w:proofErr w:type="spellEnd"/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tema,</w:t>
      </w:r>
    </w:p>
    <w:p w14:paraId="21F0D848" w14:textId="543D55FE" w:rsidR="00025582" w:rsidRPr="00AA1F97" w:rsidRDefault="00025582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Izrada projektne dokumentacije za izgradnj</w:t>
      </w:r>
      <w:r w:rsidR="00624589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u i rekonstrukciju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 ulice Milana Papića u  okviru DUP-</w:t>
      </w:r>
      <w:r w:rsidR="00856596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a Bistrica</w:t>
      </w:r>
      <w:r w:rsidR="007014C7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- prenesena tema,</w:t>
      </w:r>
    </w:p>
    <w:p w14:paraId="706B80EA" w14:textId="1148F6A5" w:rsidR="0098355E" w:rsidRPr="00AA1F97" w:rsidRDefault="0071427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bCs/>
          <w:i/>
          <w:iCs/>
          <w:sz w:val="24"/>
          <w:szCs w:val="24"/>
          <w:lang w:val="it-IT"/>
        </w:rPr>
        <w:t xml:space="preserve">Rekonstrukcija lokalnog puta L-5 Kuta </w:t>
      </w:r>
      <w:r w:rsidRPr="00AA1F97">
        <w:rPr>
          <w:rFonts w:ascii="Times New Roman" w:hAnsi="Times New Roman"/>
          <w:i/>
          <w:iCs/>
          <w:sz w:val="24"/>
          <w:szCs w:val="24"/>
          <w:lang w:val="it-IT"/>
        </w:rPr>
        <w:t>–</w:t>
      </w:r>
      <w:r w:rsidRPr="00AA1F97">
        <w:rPr>
          <w:rFonts w:ascii="Times New Roman" w:hAnsi="Times New Roman"/>
          <w:bCs/>
          <w:i/>
          <w:iCs/>
          <w:sz w:val="24"/>
          <w:szCs w:val="24"/>
          <w:lang w:val="it-IT"/>
        </w:rPr>
        <w:t xml:space="preserve"> Pusta strana – Zagrad</w:t>
      </w:r>
      <w:r w:rsidR="007014C7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- prenesena tema,</w:t>
      </w:r>
    </w:p>
    <w:p w14:paraId="5881C127" w14:textId="1B76A67F" w:rsidR="00025582" w:rsidRPr="00AA1F97" w:rsidRDefault="00D438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Izrada projektne dokumentacije</w:t>
      </w:r>
      <w:r w:rsidR="0038037F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za 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r</w:t>
      </w:r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ekonstrukcij</w:t>
      </w:r>
      <w:r w:rsidR="0038037F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u </w:t>
      </w:r>
      <w:proofErr w:type="spellStart"/>
      <w:r w:rsidR="0038037F" w:rsidRPr="00AA1F97">
        <w:rPr>
          <w:rFonts w:ascii="Times New Roman" w:hAnsi="Times New Roman"/>
          <w:i/>
          <w:iCs/>
          <w:sz w:val="24"/>
          <w:szCs w:val="24"/>
        </w:rPr>
        <w:t>magistralnog</w:t>
      </w:r>
      <w:proofErr w:type="spellEnd"/>
      <w:r w:rsidR="0038037F" w:rsidRPr="00AA1F9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8037F" w:rsidRPr="00AA1F97">
        <w:rPr>
          <w:rFonts w:ascii="Times New Roman" w:hAnsi="Times New Roman"/>
          <w:i/>
          <w:iCs/>
          <w:sz w:val="24"/>
          <w:szCs w:val="24"/>
        </w:rPr>
        <w:t>puta</w:t>
      </w:r>
      <w:proofErr w:type="spellEnd"/>
      <w:r w:rsidR="0038037F" w:rsidRPr="00AA1F97">
        <w:rPr>
          <w:rFonts w:ascii="Times New Roman" w:hAnsi="Times New Roman"/>
          <w:i/>
          <w:iCs/>
          <w:sz w:val="24"/>
          <w:szCs w:val="24"/>
        </w:rPr>
        <w:t xml:space="preserve"> M-3 Šćepan </w:t>
      </w:r>
      <w:proofErr w:type="spellStart"/>
      <w:r w:rsidR="0038037F" w:rsidRPr="00AA1F97">
        <w:rPr>
          <w:rFonts w:ascii="Times New Roman" w:hAnsi="Times New Roman"/>
          <w:i/>
          <w:iCs/>
          <w:sz w:val="24"/>
          <w:szCs w:val="24"/>
        </w:rPr>
        <w:t>Polje</w:t>
      </w:r>
      <w:proofErr w:type="spellEnd"/>
      <w:r w:rsidR="0038037F" w:rsidRPr="00AA1F97">
        <w:rPr>
          <w:rFonts w:ascii="Times New Roman" w:hAnsi="Times New Roman"/>
          <w:i/>
          <w:iCs/>
          <w:sz w:val="24"/>
          <w:szCs w:val="24"/>
        </w:rPr>
        <w:t xml:space="preserve"> – </w:t>
      </w:r>
      <w:proofErr w:type="spellStart"/>
      <w:r w:rsidR="0038037F" w:rsidRPr="00AA1F97">
        <w:rPr>
          <w:rFonts w:ascii="Times New Roman" w:hAnsi="Times New Roman"/>
          <w:i/>
          <w:iCs/>
          <w:sz w:val="24"/>
          <w:szCs w:val="24"/>
        </w:rPr>
        <w:t>Nikšić</w:t>
      </w:r>
      <w:proofErr w:type="spellEnd"/>
      <w:r w:rsidR="0038037F" w:rsidRPr="00AA1F97">
        <w:rPr>
          <w:rFonts w:ascii="Times New Roman" w:hAnsi="Times New Roman"/>
          <w:i/>
          <w:iCs/>
          <w:sz w:val="24"/>
          <w:szCs w:val="24"/>
        </w:rPr>
        <w:t xml:space="preserve"> – </w:t>
      </w:r>
      <w:proofErr w:type="spellStart"/>
      <w:r w:rsidR="0038037F" w:rsidRPr="00AA1F97">
        <w:rPr>
          <w:rFonts w:ascii="Times New Roman" w:hAnsi="Times New Roman"/>
          <w:i/>
          <w:iCs/>
          <w:sz w:val="24"/>
          <w:szCs w:val="24"/>
        </w:rPr>
        <w:t>Podgorica</w:t>
      </w:r>
      <w:proofErr w:type="spellEnd"/>
      <w:r w:rsidR="0038037F" w:rsidRPr="00AA1F97">
        <w:rPr>
          <w:rFonts w:ascii="Times New Roman" w:hAnsi="Times New Roman"/>
          <w:i/>
          <w:iCs/>
          <w:sz w:val="24"/>
          <w:szCs w:val="24"/>
        </w:rPr>
        <w:t>,</w:t>
      </w:r>
      <w:r w:rsidR="0038037F" w:rsidRPr="00AA1F97">
        <w:rPr>
          <w:rFonts w:ascii="Times New Roman" w:hAnsi="Times New Roman"/>
          <w:sz w:val="24"/>
          <w:szCs w:val="24"/>
        </w:rPr>
        <w:t xml:space="preserve"> </w:t>
      </w:r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  <w:r w:rsidR="0038037F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dionica </w:t>
      </w:r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od tunela Budoš </w:t>
      </w:r>
      <w:r w:rsidR="00F963C4" w:rsidRPr="00AA1F97">
        <w:rPr>
          <w:rFonts w:ascii="Times New Roman" w:hAnsi="Times New Roman"/>
          <w:sz w:val="24"/>
          <w:szCs w:val="24"/>
        </w:rPr>
        <w:t xml:space="preserve">do </w:t>
      </w:r>
      <w:r w:rsidR="00F963C4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petlje „Brlja“</w:t>
      </w:r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- 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prenesena tema</w:t>
      </w:r>
      <w:r w:rsidR="00856596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</w:p>
    <w:p w14:paraId="0286F009" w14:textId="6CF2D510" w:rsidR="00025582" w:rsidRPr="00AA1F97" w:rsidRDefault="00025582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Nastavak radova na izgradnji parkinga kod Novog groblja ispod Trebjese</w:t>
      </w:r>
      <w:r w:rsidR="00856596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78BDF803" w14:textId="73C54C71" w:rsidR="00025582" w:rsidRPr="00AA1F97" w:rsidRDefault="00025582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Sanacija ulice ˝Nova 1˝ - Stara Varoš</w:t>
      </w:r>
      <w:r w:rsidR="00856596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022A3B22" w14:textId="0B7DF6AA" w:rsidR="00025582" w:rsidRPr="00AA1F97" w:rsidRDefault="00147B5F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lastRenderedPageBreak/>
        <w:t>Sanacija l</w:t>
      </w:r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okalnog puta L-29</w:t>
      </w:r>
      <w:r w:rsidR="00BD4F2C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Maočići – Velimlje – Crni Kuk – Donje Crkvice – Gornje Crkvice – </w:t>
      </w:r>
      <w:proofErr w:type="spellStart"/>
      <w:r w:rsidR="00BD4F2C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gr</w:t>
      </w:r>
      <w:proofErr w:type="spellEnd"/>
      <w:r w:rsidR="00BD4F2C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. BiH, dionica </w:t>
      </w:r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Donje Crkvice</w:t>
      </w:r>
      <w:r w:rsidR="00BD4F2C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– Gornje Crkvice – Granica BiH</w:t>
      </w:r>
      <w:r w:rsidR="00856596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7BA4BB5E" w14:textId="0B394D22" w:rsidR="00025582" w:rsidRPr="00AA1F97" w:rsidRDefault="00025582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Nastavak </w:t>
      </w:r>
      <w:r w:rsidR="00B04949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r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ekonstrukcije Krupačke ulice (Jezerski put)</w:t>
      </w:r>
      <w:r w:rsidR="00856596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79B4F311" w14:textId="45F1CA42" w:rsidR="00025582" w:rsidRPr="00AA1F97" w:rsidRDefault="00025582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Izrada glavnog projekta rekonstrukcije lokalnog puta L-9 Carev most – Krst – Bogetići / turističkog puta T-3, dionica: Carev most – Krst, u dužini od 8 km</w:t>
      </w:r>
      <w:r w:rsidR="0007584C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2DDDBF00" w14:textId="5031D902" w:rsidR="00025582" w:rsidRPr="00AA1F97" w:rsidRDefault="00025582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Sanacija lokalnog puta L-37 Rubeža – Krnovo – Meka dola, sa krakom do rekreativnog kompleksa „Vučje“</w:t>
      </w:r>
      <w:r w:rsidR="00035A81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0D9F7EA6" w14:textId="17DC993A" w:rsidR="00025582" w:rsidRPr="00AA1F97" w:rsidRDefault="00025582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Rekonstrukcija lokalnog puta L-1 Rubeža – Miolje Polje – Morakovo, dionica od mosta </w:t>
      </w:r>
      <w:proofErr w:type="spellStart"/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Krstovače</w:t>
      </w:r>
      <w:proofErr w:type="spellEnd"/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do Doma u Liverovićima</w:t>
      </w:r>
      <w:r w:rsidR="00D223E4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3ACA573C" w14:textId="2CBD747E" w:rsidR="00025582" w:rsidRPr="00AA1F97" w:rsidRDefault="00025582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Rekonstrukcija lokalnog puta L-1 Rubeža – Miolje Polje – Morakovo, dionica od Doma u Liverovićima do MK Miolje Polje</w:t>
      </w:r>
      <w:r w:rsidR="00983053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7F8163B9" w14:textId="4910F68A" w:rsidR="00025582" w:rsidRPr="00AA1F97" w:rsidRDefault="00CD1DFB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Sanacija </w:t>
      </w:r>
      <w:proofErr w:type="spellStart"/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puteva</w:t>
      </w:r>
      <w:proofErr w:type="spellEnd"/>
      <w:r w:rsidR="00025582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na seoskom području - investiciono održavanje</w:t>
      </w:r>
      <w:r w:rsidR="00336C13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21DBA2A0" w14:textId="12130E4E" w:rsidR="00025582" w:rsidRPr="00AA1F97" w:rsidRDefault="00025582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Rekonstrukcija</w:t>
      </w:r>
      <w:r w:rsidR="00C80C60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raskrsnice ulica Josipa Broza Tita, Vuka Karadžića, </w:t>
      </w:r>
      <w:proofErr w:type="spellStart"/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Voja</w:t>
      </w:r>
      <w:proofErr w:type="spellEnd"/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Samardžića Crnog i Akademika Branka </w:t>
      </w:r>
      <w:proofErr w:type="spellStart"/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Pavićevića</w:t>
      </w:r>
      <w:proofErr w:type="spellEnd"/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(kod OŠ „Mileva Lajović Lalatović“)</w:t>
      </w:r>
      <w:r w:rsidR="00376D53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- prenesena tema,</w:t>
      </w:r>
    </w:p>
    <w:p w14:paraId="01FB2EBA" w14:textId="2ACEFA47" w:rsidR="00025582" w:rsidRPr="00AA1F97" w:rsidRDefault="00025582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Rekonstrukcija Trgovačke  ulice</w:t>
      </w:r>
      <w:r w:rsidR="00336C13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  <w:r w:rsidR="008E3BC9" w:rsidRPr="00AA1F97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- </w:t>
      </w:r>
      <w:r w:rsidR="00987AD1" w:rsidRPr="00AA1F97">
        <w:rPr>
          <w:rFonts w:ascii="Times New Roman" w:hAnsi="Times New Roman"/>
          <w:bCs/>
          <w:i/>
          <w:iCs/>
          <w:sz w:val="24"/>
          <w:szCs w:val="24"/>
          <w:lang w:val="hr-HR"/>
        </w:rPr>
        <w:t>Kapitalni  budžet Crne Gore,</w:t>
      </w:r>
    </w:p>
    <w:p w14:paraId="4E4DFF2E" w14:textId="4789DBAB" w:rsidR="00025582" w:rsidRPr="00AA1F97" w:rsidRDefault="001E01D6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>Izrada</w:t>
      </w:r>
      <w:r w:rsidR="00184D56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 xml:space="preserve"> </w:t>
      </w:r>
      <w:r w:rsidR="007625A8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>Glavn</w:t>
      </w:r>
      <w:r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 xml:space="preserve">og </w:t>
      </w:r>
      <w:r w:rsidR="007625A8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>projek</w:t>
      </w:r>
      <w:r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>ta</w:t>
      </w:r>
      <w:r w:rsidR="007625A8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 xml:space="preserve"> </w:t>
      </w:r>
      <w:r w:rsidR="00AE454E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 xml:space="preserve">i </w:t>
      </w:r>
      <w:r w:rsidR="007625A8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>rekonstrukcij</w:t>
      </w:r>
      <w:r w:rsidR="0007419D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>e</w:t>
      </w:r>
      <w:r w:rsidR="007625A8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 xml:space="preserve"> ulica:</w:t>
      </w:r>
      <w:r w:rsidR="00184D56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 xml:space="preserve"> </w:t>
      </w:r>
      <w:r w:rsidR="007625A8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>Druge</w:t>
      </w:r>
      <w:r w:rsidR="00184D56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 xml:space="preserve"> </w:t>
      </w:r>
      <w:r w:rsidR="007625A8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>Dalmatinske</w:t>
      </w:r>
      <w:r w:rsidR="00184D56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 xml:space="preserve"> </w:t>
      </w:r>
      <w:r w:rsidR="007625A8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>brigade,</w:t>
      </w:r>
      <w:r w:rsidR="00184D56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 xml:space="preserve"> </w:t>
      </w:r>
      <w:r w:rsidR="007625A8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>Nikca</w:t>
      </w:r>
      <w:r w:rsidR="00184D56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 xml:space="preserve"> </w:t>
      </w:r>
      <w:r w:rsidR="007625A8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>od</w:t>
      </w:r>
      <w:r w:rsidR="00184D56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 xml:space="preserve"> </w:t>
      </w:r>
      <w:r w:rsidR="007625A8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>Rovina,  Crnogorskih</w:t>
      </w:r>
      <w:r w:rsidR="00184D56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 xml:space="preserve"> </w:t>
      </w:r>
      <w:r w:rsidR="007625A8" w:rsidRPr="00AA1F97">
        <w:rPr>
          <w:rFonts w:ascii="Times New Roman" w:hAnsi="Times New Roman"/>
          <w:i/>
          <w:iCs/>
          <w:color w:val="000000" w:themeColor="text1"/>
          <w:sz w:val="24"/>
          <w:szCs w:val="24"/>
          <w:lang w:val="hr-HR" w:eastAsia="sr-Latn-CS"/>
        </w:rPr>
        <w:t>komita i dijela ulice Put pored Bistrice</w:t>
      </w:r>
      <w:r w:rsidR="00987AD1" w:rsidRPr="00AA1F97">
        <w:rPr>
          <w:rFonts w:ascii="Times New Roman" w:hAnsi="Times New Roman"/>
          <w:bCs/>
          <w:i/>
          <w:iCs/>
          <w:sz w:val="24"/>
          <w:szCs w:val="24"/>
          <w:lang w:val="hr-HR"/>
        </w:rPr>
        <w:t xml:space="preserve"> - </w:t>
      </w:r>
      <w:bookmarkStart w:id="4" w:name="_Hlk184631869"/>
      <w:r w:rsidR="00987AD1" w:rsidRPr="00AA1F97">
        <w:rPr>
          <w:rFonts w:ascii="Times New Roman" w:hAnsi="Times New Roman"/>
          <w:bCs/>
          <w:i/>
          <w:iCs/>
          <w:sz w:val="24"/>
          <w:szCs w:val="24"/>
          <w:lang w:val="hr-HR"/>
        </w:rPr>
        <w:t>Kapitalni  budžet Crne Gore,</w:t>
      </w:r>
      <w:bookmarkEnd w:id="4"/>
    </w:p>
    <w:p w14:paraId="6348C477" w14:textId="6E3E219A" w:rsidR="00922473" w:rsidRPr="00922473" w:rsidRDefault="00922473" w:rsidP="00922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922473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Izgradnja Sportsko rekreativnog parka sa </w:t>
      </w:r>
      <w:proofErr w:type="spellStart"/>
      <w:r w:rsidRPr="00922473">
        <w:rPr>
          <w:rFonts w:ascii="Times New Roman" w:hAnsi="Times New Roman"/>
          <w:i/>
          <w:iCs/>
          <w:sz w:val="24"/>
          <w:szCs w:val="24"/>
          <w:lang w:val="hr-HR" w:eastAsia="sr-Latn-CS"/>
        </w:rPr>
        <w:t>trim</w:t>
      </w:r>
      <w:proofErr w:type="spellEnd"/>
      <w:r w:rsidRPr="00922473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stazom oko Trebjese - Kapitalni budžet Vlade Crne Gore</w:t>
      </w:r>
    </w:p>
    <w:p w14:paraId="244A8E09" w14:textId="13F58892" w:rsidR="00922473" w:rsidRDefault="00922473" w:rsidP="00922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922473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Izrada projektne dokumentacije uređenja zelenih površina uz </w:t>
      </w:r>
      <w:proofErr w:type="spellStart"/>
      <w:r w:rsidRPr="00922473">
        <w:rPr>
          <w:rFonts w:ascii="Times New Roman" w:hAnsi="Times New Roman"/>
          <w:i/>
          <w:iCs/>
          <w:sz w:val="24"/>
          <w:szCs w:val="24"/>
          <w:lang w:val="hr-HR" w:eastAsia="sr-Latn-CS"/>
        </w:rPr>
        <w:t>Njegoševu</w:t>
      </w:r>
      <w:proofErr w:type="spellEnd"/>
      <w:r w:rsidRPr="00922473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ulicu, od raskrsnice sa ul. Nika Miljanića do raskrsnice sa ul. Narodne om</w:t>
      </w:r>
      <w:r w:rsidR="00A16C5C">
        <w:rPr>
          <w:rFonts w:ascii="Times New Roman" w:hAnsi="Times New Roman"/>
          <w:i/>
          <w:iCs/>
          <w:sz w:val="24"/>
          <w:szCs w:val="24"/>
          <w:lang w:val="hr-HR" w:eastAsia="sr-Latn-CS"/>
        </w:rPr>
        <w:t>l</w:t>
      </w:r>
      <w:r w:rsidRPr="00922473">
        <w:rPr>
          <w:rFonts w:ascii="Times New Roman" w:hAnsi="Times New Roman"/>
          <w:i/>
          <w:iCs/>
          <w:sz w:val="24"/>
          <w:szCs w:val="24"/>
          <w:lang w:val="hr-HR" w:eastAsia="sr-Latn-CS"/>
        </w:rPr>
        <w:t>adine</w:t>
      </w:r>
      <w:r>
        <w:rPr>
          <w:rFonts w:ascii="Times New Roman" w:hAnsi="Times New Roman"/>
          <w:i/>
          <w:iCs/>
          <w:sz w:val="24"/>
          <w:szCs w:val="24"/>
          <w:lang w:val="hr-HR" w:eastAsia="sr-Latn-CS"/>
        </w:rPr>
        <w:t>.</w:t>
      </w:r>
    </w:p>
    <w:p w14:paraId="6CC8A4BC" w14:textId="3276D5D1" w:rsidR="00025582" w:rsidRPr="00AA1F97" w:rsidRDefault="00025582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Izrada projektne dokumentacije i sanacij</w:t>
      </w:r>
      <w:r w:rsidR="003B1284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a </w:t>
      </w:r>
      <w:r w:rsidR="00184D56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Ulice </w:t>
      </w:r>
      <w:r w:rsidR="003B1284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Stubi</w:t>
      </w:r>
      <w:r w:rsidR="00A16C5C">
        <w:rPr>
          <w:rFonts w:ascii="Times New Roman" w:hAnsi="Times New Roman"/>
          <w:i/>
          <w:iCs/>
          <w:sz w:val="24"/>
          <w:szCs w:val="24"/>
          <w:lang w:val="hr-HR" w:eastAsia="sr-Latn-CS"/>
        </w:rPr>
        <w:t>č</w:t>
      </w:r>
      <w:r w:rsidR="003B1284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k</w:t>
      </w:r>
      <w:r w:rsidR="00184D56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a</w:t>
      </w:r>
      <w:r w:rsidR="003B1284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  <w:r w:rsidR="001F4AF7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I</w:t>
      </w:r>
      <w:r w:rsidR="00184D56"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  <w:r w:rsidRPr="00AA1F97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</w:p>
    <w:p w14:paraId="3E485C66" w14:textId="4799B4B5" w:rsidR="00335D39" w:rsidRPr="00AA1F97" w:rsidRDefault="00884FAD" w:rsidP="006839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val="sr-Latn-RS"/>
        </w:rPr>
      </w:pPr>
      <w:r w:rsidRPr="00AA1F97">
        <w:rPr>
          <w:rFonts w:ascii="Times New Roman" w:eastAsia="Calibri" w:hAnsi="Times New Roman"/>
          <w:i/>
          <w:iCs/>
          <w:sz w:val="24"/>
          <w:szCs w:val="24"/>
          <w:lang w:val="sr-Latn-RS"/>
        </w:rPr>
        <w:t>R</w:t>
      </w:r>
      <w:r w:rsidR="00335D39" w:rsidRPr="00AA1F97">
        <w:rPr>
          <w:rFonts w:ascii="Times New Roman" w:eastAsia="Calibri" w:hAnsi="Times New Roman"/>
          <w:i/>
          <w:iCs/>
          <w:sz w:val="24"/>
          <w:szCs w:val="24"/>
          <w:lang w:val="sr-Latn-RS"/>
        </w:rPr>
        <w:t xml:space="preserve">ekonstrukcija ulice </w:t>
      </w:r>
      <w:r w:rsidR="00EA7C91" w:rsidRPr="00AA1F97">
        <w:rPr>
          <w:rFonts w:ascii="Times New Roman" w:eastAsia="Calibri" w:hAnsi="Times New Roman"/>
          <w:i/>
          <w:iCs/>
          <w:sz w:val="24"/>
          <w:szCs w:val="24"/>
          <w:lang w:val="sr-Latn-RS"/>
        </w:rPr>
        <w:t xml:space="preserve">Baja </w:t>
      </w:r>
      <w:r w:rsidR="00335D39" w:rsidRPr="00AA1F97">
        <w:rPr>
          <w:rFonts w:ascii="Times New Roman" w:eastAsia="Calibri" w:hAnsi="Times New Roman"/>
          <w:i/>
          <w:iCs/>
          <w:sz w:val="24"/>
          <w:szCs w:val="24"/>
          <w:lang w:val="sr-Latn-RS"/>
        </w:rPr>
        <w:t xml:space="preserve">Pivljanina od raskrsnice sa II </w:t>
      </w:r>
      <w:r w:rsidR="003227B7" w:rsidRPr="00AA1F97">
        <w:rPr>
          <w:rFonts w:ascii="Times New Roman" w:eastAsia="Calibri" w:hAnsi="Times New Roman"/>
          <w:i/>
          <w:iCs/>
          <w:sz w:val="24"/>
          <w:szCs w:val="24"/>
          <w:lang w:val="sr-Latn-RS"/>
        </w:rPr>
        <w:t>d</w:t>
      </w:r>
      <w:r w:rsidR="00335D39" w:rsidRPr="00AA1F97">
        <w:rPr>
          <w:rFonts w:ascii="Times New Roman" w:eastAsia="Calibri" w:hAnsi="Times New Roman"/>
          <w:i/>
          <w:iCs/>
          <w:sz w:val="24"/>
          <w:szCs w:val="24"/>
          <w:lang w:val="sr-Latn-RS"/>
        </w:rPr>
        <w:t xml:space="preserve">almatinskom do raskrsnice sa </w:t>
      </w:r>
      <w:r w:rsidR="003227B7" w:rsidRPr="00AA1F97">
        <w:rPr>
          <w:rFonts w:ascii="Times New Roman" w:eastAsia="Calibri" w:hAnsi="Times New Roman"/>
          <w:i/>
          <w:iCs/>
          <w:sz w:val="24"/>
          <w:szCs w:val="24"/>
          <w:lang w:val="sr-Latn-RS"/>
        </w:rPr>
        <w:t xml:space="preserve">Ulicom </w:t>
      </w:r>
      <w:r w:rsidR="00335D39" w:rsidRPr="00AA1F97">
        <w:rPr>
          <w:rFonts w:ascii="Times New Roman" w:eastAsia="Calibri" w:hAnsi="Times New Roman"/>
          <w:i/>
          <w:iCs/>
          <w:sz w:val="24"/>
          <w:szCs w:val="24"/>
          <w:lang w:val="sr-Latn-RS"/>
        </w:rPr>
        <w:t>K</w:t>
      </w:r>
      <w:r w:rsidR="00EA7C91" w:rsidRPr="00AA1F97">
        <w:rPr>
          <w:rFonts w:ascii="Times New Roman" w:eastAsia="Calibri" w:hAnsi="Times New Roman"/>
          <w:i/>
          <w:iCs/>
          <w:sz w:val="24"/>
          <w:szCs w:val="24"/>
          <w:lang w:val="sr-Latn-RS"/>
        </w:rPr>
        <w:t xml:space="preserve">rsta </w:t>
      </w:r>
      <w:r w:rsidR="00AF363A" w:rsidRPr="00AA1F97">
        <w:rPr>
          <w:rFonts w:ascii="Times New Roman" w:eastAsia="Calibri" w:hAnsi="Times New Roman"/>
          <w:i/>
          <w:iCs/>
          <w:sz w:val="24"/>
          <w:szCs w:val="24"/>
          <w:lang w:val="sr-Latn-RS"/>
        </w:rPr>
        <w:t>Kostića.</w:t>
      </w:r>
    </w:p>
    <w:p w14:paraId="0F122E11" w14:textId="7A0C014F" w:rsidR="003603D8" w:rsidRDefault="003603D8" w:rsidP="003603D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</w:p>
    <w:p w14:paraId="1F54FD93" w14:textId="3A1FFF8C" w:rsidR="00025582" w:rsidRDefault="000E1C09" w:rsidP="00025582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color w:val="C0504D" w:themeColor="accent2"/>
          <w:sz w:val="24"/>
          <w:szCs w:val="24"/>
          <w:lang w:eastAsia="sr-Latn-CS"/>
        </w:rPr>
      </w:pPr>
      <w:r w:rsidRPr="00206646">
        <w:rPr>
          <w:rFonts w:ascii="Times New Roman" w:hAnsi="Times New Roman"/>
          <w:b/>
          <w:sz w:val="24"/>
          <w:szCs w:val="24"/>
        </w:rPr>
        <w:t>4/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="00335D39" w:rsidRPr="00335D39">
        <w:rPr>
          <w:rFonts w:ascii="Times New Roman" w:hAnsi="Times New Roman"/>
          <w:b/>
          <w:sz w:val="24"/>
          <w:szCs w:val="24"/>
        </w:rPr>
        <w:t>Izrada</w:t>
      </w:r>
      <w:proofErr w:type="spellEnd"/>
      <w:r w:rsidR="00335D39" w:rsidRPr="00335D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D39" w:rsidRPr="00335D39">
        <w:rPr>
          <w:rFonts w:ascii="Times New Roman" w:hAnsi="Times New Roman"/>
          <w:b/>
          <w:sz w:val="24"/>
          <w:szCs w:val="24"/>
        </w:rPr>
        <w:t>novih</w:t>
      </w:r>
      <w:proofErr w:type="spellEnd"/>
      <w:r w:rsidR="00335D39" w:rsidRPr="00335D39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="00335D39" w:rsidRPr="00335D39">
        <w:rPr>
          <w:rFonts w:ascii="Times New Roman" w:hAnsi="Times New Roman"/>
          <w:b/>
          <w:sz w:val="24"/>
          <w:szCs w:val="24"/>
        </w:rPr>
        <w:t>sanacija</w:t>
      </w:r>
      <w:proofErr w:type="spellEnd"/>
      <w:r w:rsidR="00335D39" w:rsidRPr="00335D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D39" w:rsidRPr="00335D39">
        <w:rPr>
          <w:rFonts w:ascii="Times New Roman" w:hAnsi="Times New Roman"/>
          <w:b/>
          <w:sz w:val="24"/>
          <w:szCs w:val="24"/>
        </w:rPr>
        <w:t>o</w:t>
      </w:r>
      <w:r w:rsidR="00EA7C91">
        <w:rPr>
          <w:rFonts w:ascii="Times New Roman" w:hAnsi="Times New Roman"/>
          <w:b/>
          <w:sz w:val="24"/>
          <w:szCs w:val="24"/>
        </w:rPr>
        <w:t>š</w:t>
      </w:r>
      <w:r w:rsidR="00335D39" w:rsidRPr="00335D39">
        <w:rPr>
          <w:rFonts w:ascii="Times New Roman" w:hAnsi="Times New Roman"/>
          <w:b/>
          <w:sz w:val="24"/>
          <w:szCs w:val="24"/>
        </w:rPr>
        <w:t>te</w:t>
      </w:r>
      <w:r w:rsidR="00EA7C91">
        <w:rPr>
          <w:rFonts w:ascii="Times New Roman" w:hAnsi="Times New Roman"/>
          <w:b/>
          <w:sz w:val="24"/>
          <w:szCs w:val="24"/>
        </w:rPr>
        <w:t>ć</w:t>
      </w:r>
      <w:r w:rsidR="00335D39" w:rsidRPr="00335D39">
        <w:rPr>
          <w:rFonts w:ascii="Times New Roman" w:hAnsi="Times New Roman"/>
          <w:b/>
          <w:sz w:val="24"/>
          <w:szCs w:val="24"/>
        </w:rPr>
        <w:t>enih</w:t>
      </w:r>
      <w:proofErr w:type="spellEnd"/>
      <w:r w:rsidR="00335D39" w:rsidRPr="00335D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D39" w:rsidRPr="00335D39">
        <w:rPr>
          <w:rFonts w:ascii="Times New Roman" w:hAnsi="Times New Roman"/>
          <w:b/>
          <w:sz w:val="24"/>
          <w:szCs w:val="24"/>
        </w:rPr>
        <w:t>trotoara</w:t>
      </w:r>
      <w:proofErr w:type="spellEnd"/>
      <w:r w:rsidR="00335D39" w:rsidRPr="00335D39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335D39" w:rsidRPr="00335D39">
        <w:rPr>
          <w:rFonts w:ascii="Times New Roman" w:hAnsi="Times New Roman"/>
          <w:b/>
          <w:sz w:val="24"/>
          <w:szCs w:val="24"/>
        </w:rPr>
        <w:t>budžetski</w:t>
      </w:r>
      <w:proofErr w:type="spellEnd"/>
      <w:r w:rsidR="00335D39" w:rsidRPr="00335D39">
        <w:rPr>
          <w:rFonts w:ascii="Times New Roman" w:hAnsi="Times New Roman"/>
          <w:b/>
          <w:sz w:val="24"/>
          <w:szCs w:val="24"/>
        </w:rPr>
        <w:t xml:space="preserve"> plan </w:t>
      </w:r>
      <w:proofErr w:type="spellStart"/>
      <w:r w:rsidR="00335D39" w:rsidRPr="00335D39">
        <w:rPr>
          <w:rFonts w:ascii="Times New Roman" w:hAnsi="Times New Roman"/>
          <w:b/>
          <w:sz w:val="24"/>
          <w:szCs w:val="24"/>
        </w:rPr>
        <w:t>iznosi</w:t>
      </w:r>
      <w:proofErr w:type="spellEnd"/>
      <w:r w:rsidR="00335D39" w:rsidRPr="00335D39">
        <w:rPr>
          <w:rFonts w:ascii="Times New Roman" w:hAnsi="Times New Roman"/>
          <w:b/>
          <w:sz w:val="24"/>
          <w:szCs w:val="24"/>
        </w:rPr>
        <w:t>-</w:t>
      </w:r>
      <w:r w:rsidR="00025582" w:rsidRPr="00025582">
        <w:rPr>
          <w:rFonts w:ascii="Times New Roman" w:hAnsi="Times New Roman"/>
          <w:b/>
          <w:bCs/>
          <w:i/>
          <w:iCs/>
          <w:color w:val="C0504D" w:themeColor="accent2"/>
          <w:sz w:val="24"/>
          <w:szCs w:val="24"/>
          <w:lang w:eastAsia="sr-Latn-CS"/>
        </w:rPr>
        <w:t xml:space="preserve"> </w:t>
      </w:r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50.000</w:t>
      </w:r>
      <w:proofErr w:type="gramStart"/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,00EUR</w:t>
      </w:r>
      <w:proofErr w:type="gramEnd"/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.</w:t>
      </w:r>
    </w:p>
    <w:p w14:paraId="121A56FB" w14:textId="1A90BB7C" w:rsidR="000E1C09" w:rsidRPr="00B947C1" w:rsidRDefault="000E1C09" w:rsidP="000E1C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9B33AD" w14:textId="77777777" w:rsidR="000E1C09" w:rsidRPr="003603D8" w:rsidRDefault="000E1C09" w:rsidP="003603D8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</w:p>
    <w:p w14:paraId="28BF05E9" w14:textId="02830854" w:rsidR="00FA2931" w:rsidRPr="00B64418" w:rsidRDefault="00206646" w:rsidP="00B64418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color w:val="C0504D" w:themeColor="accent2"/>
          <w:sz w:val="24"/>
          <w:szCs w:val="24"/>
          <w:lang w:eastAsia="sr-Latn-CS"/>
        </w:rPr>
      </w:pPr>
      <w:r w:rsidRPr="00206646">
        <w:rPr>
          <w:rFonts w:ascii="Times New Roman" w:hAnsi="Times New Roman"/>
          <w:b/>
          <w:sz w:val="24"/>
          <w:szCs w:val="24"/>
        </w:rPr>
        <w:t>4/</w:t>
      </w:r>
      <w:r w:rsidR="000E1C0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263277" w:rsidRPr="004920B6">
        <w:rPr>
          <w:rFonts w:ascii="Times New Roman" w:hAnsi="Times New Roman"/>
          <w:b/>
          <w:sz w:val="24"/>
          <w:szCs w:val="24"/>
        </w:rPr>
        <w:t>Uređenje</w:t>
      </w:r>
      <w:proofErr w:type="spellEnd"/>
      <w:r w:rsidR="00263277" w:rsidRPr="004920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3277" w:rsidRPr="004920B6">
        <w:rPr>
          <w:rFonts w:ascii="Times New Roman" w:hAnsi="Times New Roman"/>
          <w:b/>
          <w:sz w:val="24"/>
          <w:szCs w:val="24"/>
        </w:rPr>
        <w:t>gradskih</w:t>
      </w:r>
      <w:proofErr w:type="spellEnd"/>
      <w:r w:rsidR="00263277" w:rsidRPr="004920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3277" w:rsidRPr="004920B6">
        <w:rPr>
          <w:rFonts w:ascii="Times New Roman" w:hAnsi="Times New Roman"/>
          <w:b/>
          <w:sz w:val="24"/>
          <w:szCs w:val="24"/>
        </w:rPr>
        <w:t>kvartova</w:t>
      </w:r>
      <w:proofErr w:type="spellEnd"/>
      <w:r w:rsidR="008F4F04" w:rsidRPr="004920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izgradnja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</w:rPr>
        <w:t>rekonstrukcija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gradskih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igrališta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63277" w:rsidRPr="004920B6">
        <w:rPr>
          <w:rFonts w:ascii="Times New Roman" w:hAnsi="Times New Roman"/>
          <w:b/>
          <w:sz w:val="24"/>
          <w:szCs w:val="24"/>
        </w:rPr>
        <w:t xml:space="preserve">u </w:t>
      </w:r>
      <w:proofErr w:type="spellStart"/>
      <w:r w:rsidR="00263277" w:rsidRPr="004920B6">
        <w:rPr>
          <w:rFonts w:ascii="Times New Roman" w:hAnsi="Times New Roman"/>
          <w:b/>
          <w:sz w:val="24"/>
          <w:szCs w:val="24"/>
        </w:rPr>
        <w:t>skladu</w:t>
      </w:r>
      <w:proofErr w:type="spellEnd"/>
      <w:r w:rsidR="00263277" w:rsidRPr="004920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3277" w:rsidRPr="004920B6">
        <w:rPr>
          <w:rFonts w:ascii="Times New Roman" w:hAnsi="Times New Roman"/>
          <w:b/>
          <w:sz w:val="24"/>
          <w:szCs w:val="24"/>
        </w:rPr>
        <w:t>sa</w:t>
      </w:r>
      <w:proofErr w:type="spellEnd"/>
      <w:r w:rsidR="00263277" w:rsidRPr="004920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3277" w:rsidRPr="004920B6">
        <w:rPr>
          <w:rFonts w:ascii="Times New Roman" w:hAnsi="Times New Roman"/>
          <w:b/>
          <w:sz w:val="24"/>
          <w:szCs w:val="24"/>
        </w:rPr>
        <w:t>planskim</w:t>
      </w:r>
      <w:proofErr w:type="spellEnd"/>
      <w:r w:rsidR="00263277" w:rsidRPr="004920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3277" w:rsidRPr="004920B6">
        <w:rPr>
          <w:rFonts w:ascii="Times New Roman" w:hAnsi="Times New Roman"/>
          <w:b/>
          <w:sz w:val="24"/>
          <w:szCs w:val="24"/>
        </w:rPr>
        <w:t>dokumentima</w:t>
      </w:r>
      <w:proofErr w:type="spellEnd"/>
      <w:r w:rsidR="00D01889" w:rsidRPr="004920B6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0B7EE3" w:rsidRPr="004920B6">
        <w:rPr>
          <w:rFonts w:ascii="Times New Roman" w:hAnsi="Times New Roman"/>
          <w:sz w:val="24"/>
          <w:szCs w:val="24"/>
        </w:rPr>
        <w:t>budžetski</w:t>
      </w:r>
      <w:proofErr w:type="spellEnd"/>
      <w:r w:rsidR="000B7EE3" w:rsidRPr="004920B6">
        <w:rPr>
          <w:rFonts w:ascii="Times New Roman" w:hAnsi="Times New Roman"/>
          <w:sz w:val="24"/>
          <w:szCs w:val="24"/>
        </w:rPr>
        <w:t xml:space="preserve"> plan</w:t>
      </w:r>
      <w:r w:rsidR="00BD4E16" w:rsidRPr="004920B6">
        <w:rPr>
          <w:rFonts w:ascii="Times New Roman" w:hAnsi="Times New Roman"/>
          <w:b/>
          <w:sz w:val="24"/>
          <w:szCs w:val="24"/>
        </w:rPr>
        <w:t xml:space="preserve"> </w:t>
      </w:r>
      <w:r w:rsid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1.000.000</w:t>
      </w:r>
      <w:proofErr w:type="gramStart"/>
      <w:r w:rsid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,00</w:t>
      </w:r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EUR</w:t>
      </w:r>
      <w:proofErr w:type="gramEnd"/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.</w:t>
      </w:r>
    </w:p>
    <w:p w14:paraId="71334F78" w14:textId="77777777" w:rsidR="00335D39" w:rsidRPr="00B947C1" w:rsidRDefault="00335D39" w:rsidP="00B947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B5C6DD" w14:textId="08019354" w:rsidR="00025582" w:rsidRPr="00025582" w:rsidRDefault="00025582" w:rsidP="006839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</w:pP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Uređenje</w:t>
      </w:r>
      <w:proofErr w:type="spellEnd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parki</w:t>
      </w:r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ng</w:t>
      </w:r>
      <w:proofErr w:type="spellEnd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prostora</w:t>
      </w:r>
      <w:proofErr w:type="spellEnd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 </w:t>
      </w:r>
      <w:proofErr w:type="spellStart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iza</w:t>
      </w:r>
      <w:proofErr w:type="spellEnd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zgrade</w:t>
      </w:r>
      <w:proofErr w:type="spellEnd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Opštine</w:t>
      </w:r>
      <w:proofErr w:type="spellEnd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,</w:t>
      </w:r>
    </w:p>
    <w:p w14:paraId="239ADB56" w14:textId="4C8E3C08" w:rsidR="00025582" w:rsidRPr="00025582" w:rsidRDefault="00025582" w:rsidP="006839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</w:pP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Izrada</w:t>
      </w:r>
      <w:proofErr w:type="spellEnd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projektne</w:t>
      </w:r>
      <w:proofErr w:type="spellEnd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dokumentacije</w:t>
      </w:r>
      <w:proofErr w:type="spellEnd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C62A5D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za</w:t>
      </w:r>
      <w:proofErr w:type="spellEnd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potrebe</w:t>
      </w:r>
      <w:proofErr w:type="spellEnd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uređenja</w:t>
      </w:r>
      <w:proofErr w:type="spellEnd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parka</w:t>
      </w:r>
      <w:proofErr w:type="spellEnd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između</w:t>
      </w:r>
      <w:proofErr w:type="spellEnd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ulica</w:t>
      </w:r>
      <w:proofErr w:type="spellEnd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Njegoševe</w:t>
      </w:r>
      <w:proofErr w:type="spellEnd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i </w:t>
      </w:r>
      <w:proofErr w:type="spellStart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Radoja</w:t>
      </w:r>
      <w:proofErr w:type="spellEnd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Dakića</w:t>
      </w:r>
      <w:proofErr w:type="spellEnd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,</w:t>
      </w:r>
    </w:p>
    <w:p w14:paraId="06DD3DEC" w14:textId="5AA75885" w:rsidR="00025582" w:rsidRPr="00025582" w:rsidRDefault="00025582" w:rsidP="006839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</w:pP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Izvođenje</w:t>
      </w:r>
      <w:proofErr w:type="spellEnd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radova</w:t>
      </w:r>
      <w:proofErr w:type="spellEnd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n</w:t>
      </w:r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a revitalizaciji </w:t>
      </w:r>
      <w:proofErr w:type="spellStart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Gradskog</w:t>
      </w:r>
      <w:proofErr w:type="spellEnd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parka</w:t>
      </w:r>
      <w:proofErr w:type="spellEnd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,</w:t>
      </w:r>
    </w:p>
    <w:p w14:paraId="709D4BBE" w14:textId="2EBC5D58" w:rsidR="00025582" w:rsidRPr="00025582" w:rsidRDefault="00025582" w:rsidP="006839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</w:pP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Izgradnja</w:t>
      </w:r>
      <w:proofErr w:type="spellEnd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sport</w:t>
      </w:r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sk</w:t>
      </w:r>
      <w:r w:rsidR="00931B75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og</w:t>
      </w:r>
      <w:proofErr w:type="spellEnd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terena</w:t>
      </w:r>
      <w:proofErr w:type="spellEnd"/>
      <w:r w:rsidR="0014517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Stupa (MZ Vidrovan),</w:t>
      </w:r>
    </w:p>
    <w:p w14:paraId="0E32A002" w14:textId="08BFBC23" w:rsidR="00335D39" w:rsidRDefault="00931B75" w:rsidP="006839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U</w:t>
      </w:r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ređenj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e</w:t>
      </w:r>
      <w:proofErr w:type="spellEnd"/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kvarta</w:t>
      </w:r>
      <w:proofErr w:type="spellEnd"/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između</w:t>
      </w:r>
      <w:proofErr w:type="spellEnd"/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ulica</w:t>
      </w:r>
      <w:proofErr w:type="spellEnd"/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Danila </w:t>
      </w:r>
      <w:proofErr w:type="spellStart"/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Bojovića</w:t>
      </w:r>
      <w:proofErr w:type="spellEnd"/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i V </w:t>
      </w:r>
      <w:proofErr w:type="spellStart"/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proleterske</w:t>
      </w:r>
      <w:proofErr w:type="spellEnd"/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brigade</w:t>
      </w:r>
      <w:proofErr w:type="spellEnd"/>
      <w:r w:rsidR="00025582" w:rsidRPr="00025582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.</w:t>
      </w:r>
    </w:p>
    <w:p w14:paraId="3BA206DD" w14:textId="3A1B0407" w:rsidR="0014517E" w:rsidRPr="0098355E" w:rsidRDefault="0014517E" w:rsidP="0068392F">
      <w:pPr>
        <w:numPr>
          <w:ilvl w:val="0"/>
          <w:numId w:val="5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proofErr w:type="spellStart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Izrada</w:t>
      </w:r>
      <w:proofErr w:type="spellEnd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projektne</w:t>
      </w:r>
      <w:proofErr w:type="spellEnd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dokumentacije</w:t>
      </w:r>
      <w:proofErr w:type="spellEnd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za</w:t>
      </w:r>
      <w:proofErr w:type="spellEnd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r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uređenje kvarta između ulica Vuka Mićunovića i Novaka </w:t>
      </w:r>
      <w:proofErr w:type="spellStart"/>
      <w:r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Ramova</w:t>
      </w:r>
      <w:proofErr w:type="spellEnd"/>
      <w:r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.</w:t>
      </w:r>
    </w:p>
    <w:p w14:paraId="2CEDD03E" w14:textId="229E47ED" w:rsidR="009340B9" w:rsidRPr="0098355E" w:rsidRDefault="009340B9" w:rsidP="009340B9">
      <w:pPr>
        <w:numPr>
          <w:ilvl w:val="0"/>
          <w:numId w:val="5"/>
        </w:numPr>
        <w:shd w:val="clear" w:color="auto" w:fill="FFFFFF"/>
        <w:spacing w:after="0" w:line="240" w:lineRule="auto"/>
        <w:ind w:right="741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proofErr w:type="spellStart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Izrada</w:t>
      </w:r>
      <w:proofErr w:type="spellEnd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projektne</w:t>
      </w:r>
      <w:proofErr w:type="spellEnd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dokumentacije</w:t>
      </w:r>
      <w:proofErr w:type="spellEnd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za</w:t>
      </w:r>
      <w:proofErr w:type="spellEnd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uređenje</w:t>
      </w:r>
      <w:proofErr w:type="spellEnd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kvarta</w:t>
      </w:r>
      <w:proofErr w:type="spellEnd"/>
      <w:r w:rsidRPr="0098355E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 xml:space="preserve"> </w:t>
      </w:r>
      <w:r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između ulica Lazara Sočice i Ivana Milutinovića</w:t>
      </w:r>
    </w:p>
    <w:p w14:paraId="42DD3356" w14:textId="77777777" w:rsidR="00335D39" w:rsidRDefault="00335D39" w:rsidP="00335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</w:p>
    <w:p w14:paraId="78B1E863" w14:textId="0959213F" w:rsidR="00B947C1" w:rsidRDefault="00206646" w:rsidP="00955584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</w:pPr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4/</w:t>
      </w:r>
      <w:r w:rsidR="000E1C09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. </w:t>
      </w:r>
      <w:proofErr w:type="spellStart"/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Uređenje</w:t>
      </w:r>
      <w:proofErr w:type="spellEnd"/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korita</w:t>
      </w:r>
      <w:proofErr w:type="spellEnd"/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rijeke</w:t>
      </w:r>
      <w:proofErr w:type="spellEnd"/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Bistrice</w:t>
      </w:r>
      <w:proofErr w:type="spellEnd"/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Gra</w:t>
      </w:r>
      <w:r w:rsidR="00917979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č</w:t>
      </w:r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anice</w:t>
      </w:r>
      <w:proofErr w:type="spellEnd"/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 i </w:t>
      </w:r>
      <w:proofErr w:type="spellStart"/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Zete</w:t>
      </w:r>
      <w:proofErr w:type="spellEnd"/>
      <w:r w:rsidRPr="00206646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-</w:t>
      </w:r>
      <w:r w:rsidR="005A362D" w:rsidRPr="005A3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62D" w:rsidRPr="000B7EE3">
        <w:rPr>
          <w:rFonts w:ascii="Times New Roman" w:hAnsi="Times New Roman"/>
          <w:sz w:val="24"/>
          <w:szCs w:val="24"/>
        </w:rPr>
        <w:t>budžetski</w:t>
      </w:r>
      <w:proofErr w:type="spellEnd"/>
      <w:r w:rsidR="005A362D" w:rsidRPr="000B7EE3">
        <w:rPr>
          <w:rFonts w:ascii="Times New Roman" w:hAnsi="Times New Roman"/>
          <w:sz w:val="24"/>
          <w:szCs w:val="24"/>
        </w:rPr>
        <w:t xml:space="preserve"> plan</w:t>
      </w:r>
      <w:r w:rsidR="005A362D" w:rsidRPr="00D01889">
        <w:rPr>
          <w:rFonts w:ascii="Times New Roman" w:hAnsi="Times New Roman"/>
          <w:b/>
          <w:sz w:val="24"/>
          <w:szCs w:val="24"/>
        </w:rPr>
        <w:t xml:space="preserve"> </w:t>
      </w:r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950.000,00EUR.</w:t>
      </w:r>
    </w:p>
    <w:p w14:paraId="1972974C" w14:textId="77777777" w:rsidR="00731793" w:rsidRPr="00955584" w:rsidRDefault="00731793" w:rsidP="00955584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color w:val="C0504D" w:themeColor="accent2"/>
          <w:sz w:val="24"/>
          <w:szCs w:val="24"/>
          <w:lang w:eastAsia="sr-Latn-CS"/>
        </w:rPr>
      </w:pPr>
    </w:p>
    <w:p w14:paraId="51CB9D35" w14:textId="77777777" w:rsidR="00335D39" w:rsidRPr="00335D39" w:rsidRDefault="00335D39" w:rsidP="0068392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noProof/>
          <w:sz w:val="24"/>
          <w:szCs w:val="28"/>
        </w:rPr>
      </w:pPr>
      <w:r w:rsidRPr="00335D39">
        <w:rPr>
          <w:rFonts w:ascii="Times New Roman" w:hAnsi="Times New Roman"/>
          <w:bCs/>
          <w:i/>
          <w:iCs/>
          <w:noProof/>
          <w:sz w:val="24"/>
          <w:szCs w:val="28"/>
        </w:rPr>
        <w:t>Regulacija rijeke Gračanice na dionici Halda – ušće Gračanice u kanal Zete (faza: „Regulacija rijeke Gračanice u zoni postojećih mostova“)</w:t>
      </w:r>
    </w:p>
    <w:p w14:paraId="0B5ADDE9" w14:textId="77777777" w:rsidR="00335D39" w:rsidRPr="00335D39" w:rsidRDefault="00335D39" w:rsidP="0068392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noProof/>
          <w:sz w:val="24"/>
          <w:szCs w:val="28"/>
        </w:rPr>
      </w:pPr>
      <w:r w:rsidRPr="00335D39">
        <w:rPr>
          <w:rFonts w:ascii="Times New Roman" w:hAnsi="Times New Roman"/>
          <w:bCs/>
          <w:i/>
          <w:iCs/>
          <w:noProof/>
          <w:sz w:val="24"/>
          <w:szCs w:val="28"/>
        </w:rPr>
        <w:t xml:space="preserve">Nastavak uređenja korita rijeka Bistrice, Gračanice i Zete                                             </w:t>
      </w:r>
    </w:p>
    <w:p w14:paraId="7046BF84" w14:textId="7905BDBA" w:rsidR="00B947C1" w:rsidRDefault="00B947C1" w:rsidP="00B9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BAC50D0" w14:textId="37DE719F" w:rsidR="00025582" w:rsidRDefault="00C83B56" w:rsidP="00025582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color w:val="C0504D" w:themeColor="accent2"/>
          <w:sz w:val="24"/>
          <w:szCs w:val="24"/>
          <w:lang w:eastAsia="sr-Latn-CS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4</w:t>
      </w:r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/</w:t>
      </w:r>
      <w:r w:rsidR="000E1C09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6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Vodovodi</w:t>
      </w:r>
      <w:proofErr w:type="spellEnd"/>
      <w:r w:rsidRPr="00206646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-</w:t>
      </w:r>
      <w:r w:rsidRPr="005A3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EE3">
        <w:rPr>
          <w:rFonts w:ascii="Times New Roman" w:hAnsi="Times New Roman"/>
          <w:sz w:val="24"/>
          <w:szCs w:val="24"/>
        </w:rPr>
        <w:t>budžetski</w:t>
      </w:r>
      <w:proofErr w:type="spellEnd"/>
      <w:r w:rsidRPr="000B7EE3">
        <w:rPr>
          <w:rFonts w:ascii="Times New Roman" w:hAnsi="Times New Roman"/>
          <w:sz w:val="24"/>
          <w:szCs w:val="24"/>
        </w:rPr>
        <w:t xml:space="preserve"> plan</w:t>
      </w:r>
      <w:r w:rsidRPr="00D01889">
        <w:rPr>
          <w:rFonts w:ascii="Times New Roman" w:hAnsi="Times New Roman"/>
          <w:b/>
          <w:sz w:val="24"/>
          <w:szCs w:val="24"/>
        </w:rPr>
        <w:t xml:space="preserve"> </w:t>
      </w:r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630.000,00EUR.</w:t>
      </w:r>
    </w:p>
    <w:p w14:paraId="50BA5392" w14:textId="0CA506DE" w:rsidR="00C83B56" w:rsidRPr="00335D39" w:rsidRDefault="00C83B56" w:rsidP="00335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C0504D" w:themeColor="accent2"/>
          <w:sz w:val="24"/>
          <w:szCs w:val="24"/>
          <w:lang w:val="de-DE"/>
        </w:rPr>
      </w:pPr>
    </w:p>
    <w:p w14:paraId="377D9925" w14:textId="25E897B9" w:rsidR="00335D39" w:rsidRPr="00335D39" w:rsidRDefault="00335D39" w:rsidP="0068392F">
      <w:pPr>
        <w:keepLines/>
        <w:numPr>
          <w:ilvl w:val="0"/>
          <w:numId w:val="7"/>
        </w:numPr>
        <w:spacing w:before="20" w:after="20" w:line="240" w:lineRule="auto"/>
        <w:ind w:left="1080"/>
        <w:contextualSpacing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335D39">
        <w:rPr>
          <w:rFonts w:ascii="Times New Roman" w:hAnsi="Times New Roman"/>
          <w:i/>
          <w:iCs/>
          <w:sz w:val="24"/>
          <w:szCs w:val="24"/>
          <w:lang w:val="hr-HR" w:eastAsia="sr-Latn-CS"/>
        </w:rPr>
        <w:lastRenderedPageBreak/>
        <w:t>Rekonstrukcija i dogradnja gradskog vodovodnog sistema</w:t>
      </w:r>
      <w:r w:rsidR="009F32EF">
        <w:rPr>
          <w:rFonts w:ascii="Times New Roman" w:hAnsi="Times New Roman"/>
          <w:i/>
          <w:iCs/>
          <w:sz w:val="24"/>
          <w:szCs w:val="24"/>
          <w:lang w:val="hr-HR" w:eastAsia="sr-Latn-CS"/>
        </w:rPr>
        <w:t>,</w:t>
      </w:r>
    </w:p>
    <w:p w14:paraId="6868F03D" w14:textId="56178A9E" w:rsidR="00335D39" w:rsidRPr="00335D39" w:rsidRDefault="008344B1" w:rsidP="0068392F">
      <w:pPr>
        <w:keepLines/>
        <w:numPr>
          <w:ilvl w:val="0"/>
          <w:numId w:val="7"/>
        </w:numPr>
        <w:spacing w:before="20" w:after="20" w:line="240" w:lineRule="auto"/>
        <w:ind w:left="1080"/>
        <w:contextualSpacing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>
        <w:rPr>
          <w:rFonts w:ascii="Times New Roman" w:hAnsi="Times New Roman"/>
          <w:i/>
          <w:iCs/>
          <w:sz w:val="24"/>
          <w:szCs w:val="24"/>
          <w:lang w:val="hr-HR" w:eastAsia="sr-Latn-CS"/>
        </w:rPr>
        <w:t>Izgradnja i rekonstrukcija</w:t>
      </w:r>
      <w:r w:rsidR="009F32EF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vodovoda </w:t>
      </w:r>
      <w:r w:rsidR="00335D39" w:rsidRPr="00335D39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u </w:t>
      </w:r>
      <w:r w:rsidR="00784BB1">
        <w:rPr>
          <w:rFonts w:ascii="Times New Roman" w:hAnsi="Times New Roman"/>
          <w:i/>
          <w:iCs/>
          <w:sz w:val="24"/>
          <w:szCs w:val="24"/>
          <w:lang w:val="hr-HR" w:eastAsia="sr-Latn-CS"/>
        </w:rPr>
        <w:t>Ž</w:t>
      </w:r>
      <w:r w:rsidR="00335D39" w:rsidRPr="00335D39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upi </w:t>
      </w:r>
      <w:proofErr w:type="spellStart"/>
      <w:r w:rsidR="00335D39" w:rsidRPr="00335D39">
        <w:rPr>
          <w:rFonts w:ascii="Times New Roman" w:hAnsi="Times New Roman"/>
          <w:i/>
          <w:iCs/>
          <w:sz w:val="24"/>
          <w:szCs w:val="24"/>
          <w:lang w:val="hr-HR" w:eastAsia="sr-Latn-CS"/>
        </w:rPr>
        <w:t>Nikšićkoj</w:t>
      </w:r>
      <w:proofErr w:type="spellEnd"/>
      <w:r w:rsidR="00784BB1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  <w:r w:rsidR="00335D39" w:rsidRPr="00335D39">
        <w:rPr>
          <w:rFonts w:ascii="Times New Roman" w:hAnsi="Times New Roman"/>
          <w:i/>
          <w:iCs/>
          <w:sz w:val="24"/>
          <w:szCs w:val="24"/>
          <w:lang w:val="hr-HR" w:eastAsia="sr-Latn-CS"/>
        </w:rPr>
        <w:t>- Kapitalni budžet Crne Gore.</w:t>
      </w:r>
    </w:p>
    <w:p w14:paraId="1CD53F29" w14:textId="3E1C9AE3" w:rsidR="00335D39" w:rsidRPr="00A16C5C" w:rsidRDefault="00335D39" w:rsidP="00A16C5C">
      <w:pPr>
        <w:keepLines/>
        <w:numPr>
          <w:ilvl w:val="0"/>
          <w:numId w:val="7"/>
        </w:numPr>
        <w:spacing w:before="20" w:after="20" w:line="240" w:lineRule="auto"/>
        <w:ind w:left="1080"/>
        <w:contextualSpacing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Izgradnja nove i rekonstrukcija postojeće vodovodne infrastrukture na seoskom području (</w:t>
      </w:r>
      <w:r w:rsidR="002F11A1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nastav</w:t>
      </w:r>
      <w:r w:rsidR="002F11A1" w:rsidRPr="00A16C5C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ak </w:t>
      </w:r>
      <w:r w:rsidRPr="00A16C5C">
        <w:rPr>
          <w:rFonts w:ascii="Times New Roman" w:hAnsi="Times New Roman"/>
          <w:i/>
          <w:iCs/>
          <w:sz w:val="24"/>
          <w:szCs w:val="24"/>
          <w:lang w:val="hr-HR" w:eastAsia="sr-Latn-CS"/>
        </w:rPr>
        <w:t>izgradnj</w:t>
      </w:r>
      <w:r w:rsidR="002F11A1" w:rsidRPr="00A16C5C">
        <w:rPr>
          <w:rFonts w:ascii="Times New Roman" w:hAnsi="Times New Roman"/>
          <w:i/>
          <w:iCs/>
          <w:sz w:val="24"/>
          <w:szCs w:val="24"/>
          <w:lang w:val="hr-HR" w:eastAsia="sr-Latn-CS"/>
        </w:rPr>
        <w:t>e</w:t>
      </w:r>
      <w:r w:rsidRPr="00A16C5C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vodovoda  </w:t>
      </w:r>
      <w:proofErr w:type="spellStart"/>
      <w:r w:rsidRPr="00A16C5C">
        <w:rPr>
          <w:rFonts w:ascii="Times New Roman" w:hAnsi="Times New Roman"/>
          <w:i/>
          <w:iCs/>
          <w:sz w:val="24"/>
          <w:szCs w:val="24"/>
          <w:lang w:val="hr-HR" w:eastAsia="sr-Latn-CS"/>
        </w:rPr>
        <w:t>Planik</w:t>
      </w:r>
      <w:proofErr w:type="spellEnd"/>
      <w:r w:rsidRPr="00A16C5C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, </w:t>
      </w:r>
      <w:r w:rsidR="002F11A1" w:rsidRPr="00A16C5C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izgradnja vodovoda </w:t>
      </w:r>
      <w:r w:rsidR="00784BB1" w:rsidRPr="00A16C5C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Tisa i </w:t>
      </w:r>
      <w:r w:rsidRPr="00A16C5C">
        <w:rPr>
          <w:rFonts w:ascii="Times New Roman" w:hAnsi="Times New Roman"/>
          <w:i/>
          <w:iCs/>
          <w:sz w:val="24"/>
          <w:szCs w:val="24"/>
          <w:lang w:val="hr-HR" w:eastAsia="sr-Latn-CS"/>
        </w:rPr>
        <w:t>Ivanje)</w:t>
      </w:r>
    </w:p>
    <w:p w14:paraId="3BE4CA0F" w14:textId="60A8E9BA" w:rsidR="00335D39" w:rsidRPr="00335D39" w:rsidRDefault="00335D39" w:rsidP="0068392F">
      <w:pPr>
        <w:keepLines/>
        <w:numPr>
          <w:ilvl w:val="0"/>
          <w:numId w:val="3"/>
        </w:numPr>
        <w:spacing w:before="20" w:after="20" w:line="240" w:lineRule="auto"/>
        <w:ind w:left="1080"/>
        <w:contextualSpacing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335D39">
        <w:rPr>
          <w:rFonts w:ascii="Times New Roman" w:hAnsi="Times New Roman"/>
          <w:i/>
          <w:iCs/>
          <w:sz w:val="24"/>
          <w:szCs w:val="24"/>
          <w:lang w:val="hr-HR" w:eastAsia="sr-Latn-CS"/>
        </w:rPr>
        <w:t>Nastavak rekonstrukcije vo</w:t>
      </w:r>
      <w:r w:rsidR="002F11A1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dovoda na prigradskom području - </w:t>
      </w:r>
      <w:r w:rsidRPr="00335D39">
        <w:rPr>
          <w:rFonts w:ascii="Times New Roman" w:hAnsi="Times New Roman"/>
          <w:i/>
          <w:iCs/>
          <w:sz w:val="24"/>
          <w:szCs w:val="24"/>
          <w:lang w:val="hr-HR" w:eastAsia="sr-Latn-CS"/>
        </w:rPr>
        <w:t>zamjena azbest cement</w:t>
      </w:r>
      <w:r w:rsidR="002F11A1">
        <w:rPr>
          <w:rFonts w:ascii="Times New Roman" w:hAnsi="Times New Roman"/>
          <w:i/>
          <w:iCs/>
          <w:sz w:val="24"/>
          <w:szCs w:val="24"/>
          <w:lang w:val="hr-HR" w:eastAsia="sr-Latn-CS"/>
        </w:rPr>
        <w:t>nog cjevovoda za naselje Kočani</w:t>
      </w:r>
    </w:p>
    <w:p w14:paraId="532863D6" w14:textId="77777777" w:rsidR="00335D39" w:rsidRPr="00335D39" w:rsidRDefault="00335D39" w:rsidP="0068392F">
      <w:pPr>
        <w:keepLines/>
        <w:numPr>
          <w:ilvl w:val="0"/>
          <w:numId w:val="3"/>
        </w:numPr>
        <w:spacing w:before="20" w:after="20" w:line="240" w:lineRule="auto"/>
        <w:ind w:left="1080"/>
        <w:contextualSpacing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335D39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Izrada projektne </w:t>
      </w:r>
      <w:proofErr w:type="spellStart"/>
      <w:r w:rsidRPr="00335D39">
        <w:rPr>
          <w:rFonts w:ascii="Times New Roman" w:hAnsi="Times New Roman"/>
          <w:i/>
          <w:iCs/>
          <w:sz w:val="24"/>
          <w:szCs w:val="24"/>
          <w:lang w:val="hr-HR" w:eastAsia="sr-Latn-CS"/>
        </w:rPr>
        <w:t>dokumentaciije</w:t>
      </w:r>
      <w:proofErr w:type="spellEnd"/>
      <w:r w:rsidRPr="00335D39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za vodosnabdijevanje u slivnom području Bilećkog jezera</w:t>
      </w:r>
    </w:p>
    <w:p w14:paraId="4F8AE008" w14:textId="77777777" w:rsidR="00335D39" w:rsidRPr="00335D39" w:rsidRDefault="00335D39" w:rsidP="0068392F">
      <w:pPr>
        <w:keepLines/>
        <w:numPr>
          <w:ilvl w:val="0"/>
          <w:numId w:val="3"/>
        </w:numPr>
        <w:spacing w:before="20" w:after="20" w:line="240" w:lineRule="auto"/>
        <w:ind w:left="1080"/>
        <w:contextualSpacing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335D39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Rekonstrukcija vodovoda, </w:t>
      </w:r>
      <w:proofErr w:type="spellStart"/>
      <w:r w:rsidRPr="00335D39">
        <w:rPr>
          <w:rFonts w:ascii="Times New Roman" w:hAnsi="Times New Roman"/>
          <w:i/>
          <w:iCs/>
          <w:sz w:val="24"/>
          <w:szCs w:val="24"/>
          <w:lang w:val="hr-HR" w:eastAsia="sr-Latn-CS"/>
        </w:rPr>
        <w:t>kanalizacione</w:t>
      </w:r>
      <w:proofErr w:type="spellEnd"/>
      <w:r w:rsidRPr="00335D39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mreže i dr. </w:t>
      </w:r>
    </w:p>
    <w:p w14:paraId="1DC18433" w14:textId="4958BFE9" w:rsidR="00335D39" w:rsidRPr="0098355E" w:rsidRDefault="00335D39" w:rsidP="0068392F">
      <w:pPr>
        <w:keepLines/>
        <w:numPr>
          <w:ilvl w:val="0"/>
          <w:numId w:val="3"/>
        </w:numPr>
        <w:spacing w:before="20" w:after="20" w:line="240" w:lineRule="auto"/>
        <w:ind w:left="1080"/>
        <w:contextualSpacing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Vještačke akumulacije </w:t>
      </w:r>
      <w:r w:rsidR="002F11A1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(</w:t>
      </w:r>
      <w:r w:rsidR="002F11A1" w:rsidRPr="0098355E">
        <w:rPr>
          <w:rFonts w:ascii="Times New Roman" w:hAnsi="Times New Roman"/>
          <w:i/>
          <w:iCs/>
          <w:sz w:val="24"/>
          <w:szCs w:val="24"/>
          <w:shd w:val="clear" w:color="auto" w:fill="FFFFFF"/>
          <w:lang w:val="sr-Latn-CS" w:eastAsia="sr-Latn-CS"/>
        </w:rPr>
        <w:t xml:space="preserve">Izgradnja vještačke akumulacije </w:t>
      </w:r>
      <w:proofErr w:type="spellStart"/>
      <w:r w:rsidR="002F11A1" w:rsidRPr="0098355E">
        <w:rPr>
          <w:rFonts w:ascii="Times New Roman" w:hAnsi="Times New Roman"/>
          <w:i/>
          <w:iCs/>
          <w:sz w:val="24"/>
          <w:szCs w:val="24"/>
          <w:shd w:val="clear" w:color="auto" w:fill="FFFFFF"/>
          <w:lang w:val="sr-Latn-CS" w:eastAsia="sr-Latn-CS"/>
        </w:rPr>
        <w:t>Rađevo</w:t>
      </w:r>
      <w:proofErr w:type="spellEnd"/>
      <w:r w:rsidR="002F11A1" w:rsidRPr="0098355E">
        <w:rPr>
          <w:rFonts w:ascii="Times New Roman" w:hAnsi="Times New Roman"/>
          <w:i/>
          <w:iCs/>
          <w:sz w:val="24"/>
          <w:szCs w:val="24"/>
          <w:shd w:val="clear" w:color="auto" w:fill="FFFFFF"/>
          <w:lang w:val="sr-Latn-CS" w:eastAsia="sr-Latn-CS"/>
        </w:rPr>
        <w:t xml:space="preserve"> i dr.)</w:t>
      </w:r>
    </w:p>
    <w:p w14:paraId="04CCB274" w14:textId="7378AA0E" w:rsidR="00335D39" w:rsidRPr="0098355E" w:rsidRDefault="00335D39" w:rsidP="0098355E">
      <w:pPr>
        <w:keepLines/>
        <w:numPr>
          <w:ilvl w:val="0"/>
          <w:numId w:val="3"/>
        </w:numPr>
        <w:spacing w:before="20" w:after="20" w:line="240" w:lineRule="auto"/>
        <w:ind w:left="1080"/>
        <w:contextualSpacing/>
        <w:rPr>
          <w:rFonts w:ascii="Times New Roman" w:eastAsia="Book Antiqua" w:hAnsi="Times New Roman"/>
          <w:bCs/>
          <w:i/>
          <w:iCs/>
          <w:sz w:val="24"/>
          <w:szCs w:val="24"/>
          <w:lang w:val="hr-HR" w:eastAsia="sr-Latn-CS"/>
        </w:rPr>
      </w:pPr>
      <w:r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Istražno – </w:t>
      </w:r>
      <w:proofErr w:type="spellStart"/>
      <w:r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eksploatacioni</w:t>
      </w:r>
      <w:proofErr w:type="spellEnd"/>
      <w:r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radovi za vodovode </w:t>
      </w:r>
      <w:r w:rsidR="002F11A1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(Istražno </w:t>
      </w:r>
      <w:proofErr w:type="spellStart"/>
      <w:r w:rsidR="002F11A1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eksploatacioni</w:t>
      </w:r>
      <w:proofErr w:type="spellEnd"/>
      <w:r w:rsidR="002F11A1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radovi Jasenovo polje, </w:t>
      </w:r>
      <w:r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</w:t>
      </w:r>
      <w:r w:rsidR="008032C2" w:rsidRPr="0098355E">
        <w:rPr>
          <w:rFonts w:ascii="Times New Roman" w:hAnsi="Times New Roman"/>
          <w:i/>
          <w:iCs/>
          <w:sz w:val="24"/>
          <w:szCs w:val="24"/>
          <w:lang w:val="hr-HR" w:eastAsia="sr-Latn-CS"/>
        </w:rPr>
        <w:t>Podbožur)</w:t>
      </w:r>
    </w:p>
    <w:p w14:paraId="4C188C0B" w14:textId="77777777" w:rsidR="00580298" w:rsidRPr="00580298" w:rsidRDefault="00AB598C" w:rsidP="00580298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</w:pPr>
      <w:r w:rsidRPr="0098355E">
        <w:rPr>
          <w:rFonts w:ascii="Times New Roman" w:hAnsi="Times New Roman"/>
          <w:b/>
          <w:sz w:val="24"/>
          <w:szCs w:val="24"/>
        </w:rPr>
        <w:t>4/</w:t>
      </w:r>
      <w:r w:rsidR="000E1C09" w:rsidRPr="0098355E">
        <w:rPr>
          <w:rFonts w:ascii="Times New Roman" w:hAnsi="Times New Roman"/>
          <w:b/>
          <w:sz w:val="24"/>
          <w:szCs w:val="24"/>
        </w:rPr>
        <w:t>7</w:t>
      </w:r>
      <w:r w:rsidR="001D07C3" w:rsidRPr="0098355E">
        <w:rPr>
          <w:rFonts w:ascii="Times New Roman" w:hAnsi="Times New Roman"/>
          <w:b/>
          <w:sz w:val="24"/>
          <w:szCs w:val="24"/>
        </w:rPr>
        <w:t>.</w:t>
      </w:r>
      <w:r w:rsidRPr="0098355E">
        <w:rPr>
          <w:rFonts w:ascii="Times New Roman" w:hAnsi="Times New Roman"/>
          <w:b/>
          <w:sz w:val="24"/>
          <w:szCs w:val="24"/>
        </w:rPr>
        <w:t xml:space="preserve"> </w:t>
      </w:r>
      <w:r w:rsidRPr="0098355E">
        <w:rPr>
          <w:rFonts w:ascii="Times New Roman" w:hAnsi="Times New Roman"/>
          <w:b/>
          <w:sz w:val="24"/>
          <w:szCs w:val="24"/>
          <w:lang w:val="sr-Latn-CS" w:eastAsia="sr-Latn-CS"/>
        </w:rPr>
        <w:t>Izgradnja II faze kanalizacione mreže za četiri prigradska naselja</w:t>
      </w:r>
      <w:r w:rsidR="00C62A5D">
        <w:rPr>
          <w:rFonts w:ascii="Times New Roman" w:hAnsi="Times New Roman"/>
          <w:b/>
          <w:sz w:val="24"/>
          <w:szCs w:val="24"/>
          <w:lang w:val="sr-Latn-CS" w:eastAsia="sr-Latn-CS"/>
        </w:rPr>
        <w:t>:</w:t>
      </w:r>
      <w:r w:rsidRPr="0098355E">
        <w:rPr>
          <w:rFonts w:ascii="Times New Roman" w:hAnsi="Times New Roman"/>
          <w:b/>
          <w:sz w:val="24"/>
          <w:szCs w:val="24"/>
          <w:lang w:val="sr-Latn-CS" w:eastAsia="sr-Latn-CS"/>
        </w:rPr>
        <w:t xml:space="preserve"> Rubeža, Oštrovac, Dragova luka i Ćemenca</w:t>
      </w:r>
      <w:r w:rsidR="003C6F73" w:rsidRPr="0098355E">
        <w:rPr>
          <w:rFonts w:ascii="Times New Roman" w:hAnsi="Times New Roman"/>
          <w:b/>
          <w:sz w:val="24"/>
          <w:szCs w:val="24"/>
          <w:lang w:val="sr-Latn-CS" w:eastAsia="sr-Latn-CS"/>
        </w:rPr>
        <w:t xml:space="preserve"> </w:t>
      </w:r>
      <w:r w:rsidR="00C83B56" w:rsidRPr="0098355E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-</w:t>
      </w:r>
      <w:r w:rsidR="003C6F73" w:rsidRPr="0098355E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 xml:space="preserve"> </w:t>
      </w:r>
      <w:proofErr w:type="spellStart"/>
      <w:r w:rsidR="00C83B56" w:rsidRPr="0098355E">
        <w:rPr>
          <w:rFonts w:ascii="Times New Roman" w:hAnsi="Times New Roman"/>
          <w:bCs/>
          <w:i/>
          <w:iCs/>
          <w:sz w:val="24"/>
          <w:szCs w:val="24"/>
          <w:lang w:eastAsia="sr-Latn-CS"/>
        </w:rPr>
        <w:t>budžetski</w:t>
      </w:r>
      <w:proofErr w:type="spellEnd"/>
      <w:r w:rsidR="00C83B56" w:rsidRPr="0098355E">
        <w:rPr>
          <w:rFonts w:ascii="Times New Roman" w:hAnsi="Times New Roman"/>
          <w:bCs/>
          <w:i/>
          <w:iCs/>
          <w:sz w:val="24"/>
          <w:szCs w:val="24"/>
          <w:lang w:eastAsia="sr-Latn-CS"/>
        </w:rPr>
        <w:t xml:space="preserve"> plan</w:t>
      </w:r>
      <w:r w:rsidR="00C83B56" w:rsidRPr="0098355E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 xml:space="preserve"> </w:t>
      </w:r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100.000,00EUR.</w:t>
      </w:r>
    </w:p>
    <w:p w14:paraId="69C8391B" w14:textId="3065CA8F" w:rsidR="0098355E" w:rsidRPr="00580298" w:rsidRDefault="0098355E" w:rsidP="0058029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eastAsia="sr-Latn-CS"/>
        </w:rPr>
      </w:pPr>
      <w:proofErr w:type="spellStart"/>
      <w:r w:rsidRPr="00580298">
        <w:rPr>
          <w:rFonts w:ascii="Times New Roman" w:hAnsi="Times New Roman"/>
          <w:i/>
          <w:iCs/>
          <w:color w:val="000000" w:themeColor="text1"/>
          <w:sz w:val="24"/>
          <w:szCs w:val="24"/>
          <w:lang w:eastAsia="sr-Latn-CS"/>
        </w:rPr>
        <w:t>Početak</w:t>
      </w:r>
      <w:proofErr w:type="spellEnd"/>
      <w:r w:rsidRPr="00580298">
        <w:rPr>
          <w:rFonts w:ascii="Times New Roman" w:hAnsi="Times New Roman"/>
          <w:i/>
          <w:iCs/>
          <w:color w:val="000000" w:themeColor="text1"/>
          <w:sz w:val="24"/>
          <w:szCs w:val="24"/>
          <w:lang w:eastAsia="sr-Latn-CS"/>
        </w:rPr>
        <w:t xml:space="preserve"> </w:t>
      </w:r>
      <w:proofErr w:type="spellStart"/>
      <w:r w:rsidRPr="00580298">
        <w:rPr>
          <w:rFonts w:ascii="Times New Roman" w:hAnsi="Times New Roman"/>
          <w:i/>
          <w:iCs/>
          <w:color w:val="000000" w:themeColor="text1"/>
          <w:sz w:val="24"/>
          <w:szCs w:val="24"/>
          <w:lang w:eastAsia="sr-Latn-CS"/>
        </w:rPr>
        <w:t>realizacije</w:t>
      </w:r>
      <w:proofErr w:type="spellEnd"/>
      <w:r w:rsidRPr="00580298">
        <w:rPr>
          <w:rFonts w:ascii="Times New Roman" w:hAnsi="Times New Roman"/>
          <w:i/>
          <w:iCs/>
          <w:color w:val="000000" w:themeColor="text1"/>
          <w:sz w:val="24"/>
          <w:szCs w:val="24"/>
          <w:lang w:eastAsia="sr-Latn-CS"/>
        </w:rPr>
        <w:t>.</w:t>
      </w:r>
    </w:p>
    <w:p w14:paraId="05E4A931" w14:textId="03E71737" w:rsidR="004112DB" w:rsidRPr="00955584" w:rsidRDefault="004112DB" w:rsidP="00955584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color w:val="C0504D" w:themeColor="accent2"/>
          <w:sz w:val="24"/>
          <w:szCs w:val="24"/>
          <w:lang w:eastAsia="sr-Latn-CS"/>
        </w:rPr>
      </w:pPr>
      <w:r w:rsidRPr="00AE7731">
        <w:rPr>
          <w:rFonts w:ascii="Times New Roman" w:hAnsi="Times New Roman"/>
          <w:b/>
          <w:sz w:val="24"/>
          <w:szCs w:val="24"/>
        </w:rPr>
        <w:t>4/</w:t>
      </w:r>
      <w:r w:rsidR="000E1C09">
        <w:rPr>
          <w:rFonts w:ascii="Times New Roman" w:hAnsi="Times New Roman"/>
          <w:b/>
          <w:sz w:val="24"/>
          <w:szCs w:val="24"/>
        </w:rPr>
        <w:t>8</w:t>
      </w:r>
      <w:r w:rsidRPr="00AE7731"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 w:rsidR="003C3C27">
        <w:rPr>
          <w:rFonts w:ascii="Times New Roman" w:hAnsi="Times New Roman"/>
          <w:b/>
          <w:sz w:val="24"/>
          <w:szCs w:val="24"/>
        </w:rPr>
        <w:t>Centar</w:t>
      </w:r>
      <w:proofErr w:type="spellEnd"/>
      <w:r w:rsidR="003C3C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3C27"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3C3C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3C27">
        <w:rPr>
          <w:rFonts w:ascii="Times New Roman" w:hAnsi="Times New Roman"/>
          <w:b/>
          <w:sz w:val="24"/>
          <w:szCs w:val="24"/>
        </w:rPr>
        <w:t>savremeno</w:t>
      </w:r>
      <w:proofErr w:type="spellEnd"/>
      <w:r w:rsidR="003C3C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3C3C27">
        <w:rPr>
          <w:rFonts w:ascii="Times New Roman" w:hAnsi="Times New Roman"/>
          <w:b/>
          <w:sz w:val="24"/>
          <w:szCs w:val="24"/>
        </w:rPr>
        <w:t>upravljanje</w:t>
      </w:r>
      <w:proofErr w:type="spellEnd"/>
      <w:r w:rsidR="003C3C27">
        <w:rPr>
          <w:rFonts w:ascii="Times New Roman" w:hAnsi="Times New Roman"/>
          <w:b/>
          <w:sz w:val="24"/>
          <w:szCs w:val="24"/>
        </w:rPr>
        <w:t xml:space="preserve">  i</w:t>
      </w:r>
      <w:proofErr w:type="gramEnd"/>
      <w:r w:rsidR="003C3C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3C27">
        <w:rPr>
          <w:rFonts w:ascii="Times New Roman" w:hAnsi="Times New Roman"/>
          <w:b/>
          <w:sz w:val="24"/>
          <w:szCs w:val="24"/>
        </w:rPr>
        <w:t>tretman</w:t>
      </w:r>
      <w:proofErr w:type="spellEnd"/>
      <w:r w:rsidR="003C3C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3C27">
        <w:rPr>
          <w:rFonts w:ascii="Times New Roman" w:hAnsi="Times New Roman"/>
          <w:b/>
          <w:sz w:val="24"/>
          <w:szCs w:val="24"/>
        </w:rPr>
        <w:t>komunalnog</w:t>
      </w:r>
      <w:proofErr w:type="spellEnd"/>
      <w:r w:rsidR="003C3C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3C27">
        <w:rPr>
          <w:rFonts w:ascii="Times New Roman" w:hAnsi="Times New Roman"/>
          <w:b/>
          <w:sz w:val="24"/>
          <w:szCs w:val="24"/>
        </w:rPr>
        <w:t>otpada</w:t>
      </w:r>
      <w:proofErr w:type="spellEnd"/>
      <w:r w:rsidRPr="00BD4E16">
        <w:rPr>
          <w:rFonts w:ascii="Times New Roman" w:hAnsi="Times New Roman"/>
          <w:b/>
          <w:sz w:val="24"/>
          <w:szCs w:val="24"/>
        </w:rPr>
        <w:t xml:space="preserve"> -</w:t>
      </w:r>
      <w:r w:rsidR="005878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4E16">
        <w:rPr>
          <w:rFonts w:ascii="Times New Roman" w:hAnsi="Times New Roman"/>
          <w:sz w:val="24"/>
          <w:szCs w:val="24"/>
        </w:rPr>
        <w:t>budžetski</w:t>
      </w:r>
      <w:proofErr w:type="spellEnd"/>
      <w:r w:rsidRPr="00BD4E16">
        <w:rPr>
          <w:rFonts w:ascii="Times New Roman" w:hAnsi="Times New Roman"/>
          <w:sz w:val="24"/>
          <w:szCs w:val="24"/>
        </w:rPr>
        <w:t xml:space="preserve"> plan</w:t>
      </w:r>
      <w:r w:rsidRPr="00BD4E16">
        <w:rPr>
          <w:rFonts w:ascii="Times New Roman" w:hAnsi="Times New Roman"/>
          <w:b/>
          <w:sz w:val="24"/>
          <w:szCs w:val="24"/>
        </w:rPr>
        <w:t xml:space="preserve"> </w:t>
      </w:r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700.000,00EUR.</w:t>
      </w:r>
    </w:p>
    <w:p w14:paraId="6F37D904" w14:textId="77777777" w:rsidR="00156A6D" w:rsidRPr="00156A6D" w:rsidRDefault="00156A6D" w:rsidP="0068392F">
      <w:pPr>
        <w:keepLines/>
        <w:numPr>
          <w:ilvl w:val="0"/>
          <w:numId w:val="8"/>
        </w:numPr>
        <w:spacing w:before="20" w:after="20" w:line="240" w:lineRule="auto"/>
        <w:contextualSpacing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156A6D">
        <w:rPr>
          <w:rFonts w:ascii="Times New Roman" w:hAnsi="Times New Roman"/>
          <w:i/>
          <w:iCs/>
          <w:sz w:val="24"/>
          <w:szCs w:val="24"/>
          <w:lang w:val="hr-HR" w:eastAsia="sr-Latn-CS"/>
        </w:rPr>
        <w:t>Izrada projektne dokumentacije i sanacija deponije „</w:t>
      </w:r>
      <w:proofErr w:type="spellStart"/>
      <w:r w:rsidRPr="00156A6D">
        <w:rPr>
          <w:rFonts w:ascii="Times New Roman" w:hAnsi="Times New Roman"/>
          <w:i/>
          <w:iCs/>
          <w:sz w:val="24"/>
          <w:szCs w:val="24"/>
          <w:lang w:val="hr-HR" w:eastAsia="sr-Latn-CS"/>
        </w:rPr>
        <w:t>Mislov</w:t>
      </w:r>
      <w:proofErr w:type="spellEnd"/>
      <w:r w:rsidRPr="00156A6D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do“ i divljih deponija na teritoriji </w:t>
      </w:r>
      <w:proofErr w:type="spellStart"/>
      <w:r w:rsidRPr="00156A6D">
        <w:rPr>
          <w:rFonts w:ascii="Times New Roman" w:hAnsi="Times New Roman"/>
          <w:i/>
          <w:iCs/>
          <w:sz w:val="24"/>
          <w:szCs w:val="24"/>
          <w:lang w:val="hr-HR" w:eastAsia="sr-Latn-CS"/>
        </w:rPr>
        <w:t>opštine</w:t>
      </w:r>
      <w:proofErr w:type="spellEnd"/>
      <w:r w:rsidRPr="00156A6D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Nikšić</w:t>
      </w:r>
    </w:p>
    <w:p w14:paraId="4C8D606B" w14:textId="77777777" w:rsidR="00156A6D" w:rsidRPr="00156A6D" w:rsidRDefault="00156A6D" w:rsidP="0068392F">
      <w:pPr>
        <w:keepLines/>
        <w:numPr>
          <w:ilvl w:val="0"/>
          <w:numId w:val="8"/>
        </w:numPr>
        <w:spacing w:before="20" w:after="20" w:line="240" w:lineRule="auto"/>
        <w:contextualSpacing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156A6D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Izrada Studije, </w:t>
      </w:r>
      <w:proofErr w:type="spellStart"/>
      <w:r w:rsidRPr="00156A6D">
        <w:rPr>
          <w:rFonts w:ascii="Times New Roman" w:hAnsi="Times New Roman"/>
          <w:i/>
          <w:iCs/>
          <w:sz w:val="24"/>
          <w:szCs w:val="24"/>
          <w:lang w:val="hr-HR" w:eastAsia="sr-Latn-CS"/>
        </w:rPr>
        <w:t>projektovanje</w:t>
      </w:r>
      <w:proofErr w:type="spellEnd"/>
      <w:r w:rsidRPr="00156A6D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 i  nastavak izgradnje Centra za </w:t>
      </w:r>
      <w:proofErr w:type="spellStart"/>
      <w:r w:rsidRPr="00156A6D">
        <w:rPr>
          <w:rFonts w:ascii="Times New Roman" w:hAnsi="Times New Roman"/>
          <w:i/>
          <w:iCs/>
          <w:sz w:val="24"/>
          <w:szCs w:val="24"/>
          <w:lang w:val="hr-HR" w:eastAsia="sr-Latn-CS"/>
        </w:rPr>
        <w:t>savremeno</w:t>
      </w:r>
      <w:proofErr w:type="spellEnd"/>
      <w:r w:rsidRPr="00156A6D">
        <w:rPr>
          <w:rFonts w:ascii="Times New Roman" w:hAnsi="Times New Roman"/>
          <w:i/>
          <w:iCs/>
          <w:sz w:val="24"/>
          <w:szCs w:val="24"/>
          <w:lang w:val="hr-HR" w:eastAsia="sr-Latn-CS"/>
        </w:rPr>
        <w:t xml:space="preserve"> upravljanje i tretman komunalnog otpada.</w:t>
      </w:r>
    </w:p>
    <w:p w14:paraId="66B8CD59" w14:textId="77777777" w:rsidR="00156A6D" w:rsidRPr="00156A6D" w:rsidRDefault="00156A6D" w:rsidP="0068392F">
      <w:pPr>
        <w:keepLines/>
        <w:numPr>
          <w:ilvl w:val="0"/>
          <w:numId w:val="8"/>
        </w:numPr>
        <w:spacing w:before="20" w:after="20" w:line="240" w:lineRule="auto"/>
        <w:contextualSpacing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156A6D">
        <w:rPr>
          <w:rFonts w:ascii="Times New Roman" w:hAnsi="Times New Roman"/>
          <w:i/>
          <w:iCs/>
          <w:sz w:val="24"/>
          <w:szCs w:val="24"/>
          <w:lang w:val="hr-HR" w:eastAsia="sr-Latn-CS"/>
        </w:rPr>
        <w:t>Izgradnja i opremanje postrojenja za preradu građevinskog otpada.</w:t>
      </w:r>
    </w:p>
    <w:p w14:paraId="5AAABF6C" w14:textId="77777777" w:rsidR="00156A6D" w:rsidRPr="00156A6D" w:rsidRDefault="00156A6D" w:rsidP="0068392F">
      <w:pPr>
        <w:keepLines/>
        <w:numPr>
          <w:ilvl w:val="0"/>
          <w:numId w:val="8"/>
        </w:numPr>
        <w:spacing w:before="20" w:after="20" w:line="240" w:lineRule="auto"/>
        <w:contextualSpacing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156A6D">
        <w:rPr>
          <w:rFonts w:ascii="Times New Roman" w:hAnsi="Times New Roman"/>
          <w:i/>
          <w:iCs/>
          <w:sz w:val="24"/>
          <w:szCs w:val="24"/>
          <w:lang w:val="hr-HR" w:eastAsia="sr-Latn-CS"/>
        </w:rPr>
        <w:t>Izgradnja  i opremanje reciklažnog dvorišta.</w:t>
      </w:r>
    </w:p>
    <w:p w14:paraId="637E883F" w14:textId="77777777" w:rsidR="00156A6D" w:rsidRPr="00156A6D" w:rsidRDefault="00156A6D" w:rsidP="0068392F">
      <w:pPr>
        <w:keepLines/>
        <w:numPr>
          <w:ilvl w:val="0"/>
          <w:numId w:val="8"/>
        </w:numPr>
        <w:spacing w:before="20" w:after="20" w:line="240" w:lineRule="auto"/>
        <w:contextualSpacing/>
        <w:rPr>
          <w:rFonts w:ascii="Times New Roman" w:hAnsi="Times New Roman"/>
          <w:i/>
          <w:iCs/>
          <w:sz w:val="24"/>
          <w:szCs w:val="24"/>
          <w:lang w:val="hr-HR" w:eastAsia="sr-Latn-CS"/>
        </w:rPr>
      </w:pPr>
      <w:r w:rsidRPr="00156A6D">
        <w:rPr>
          <w:rFonts w:ascii="Times New Roman" w:hAnsi="Times New Roman"/>
          <w:i/>
          <w:iCs/>
          <w:sz w:val="24"/>
          <w:szCs w:val="24"/>
          <w:lang w:val="hr-HR" w:eastAsia="sr-Latn-CS"/>
        </w:rPr>
        <w:t>Izgradnja transfer stanice.</w:t>
      </w:r>
    </w:p>
    <w:p w14:paraId="064E7AEE" w14:textId="77777777" w:rsidR="00C83B56" w:rsidRPr="00C83B56" w:rsidRDefault="00C83B56" w:rsidP="00C83B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1E1C27" w14:textId="4DF23C7C" w:rsidR="00065DEA" w:rsidRPr="00AE7731" w:rsidRDefault="000E5DCE" w:rsidP="00F8535F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bookmarkStart w:id="5" w:name="_Hlk152241604"/>
      <w:r w:rsidRPr="00AE7731">
        <w:rPr>
          <w:rFonts w:ascii="Times New Roman" w:hAnsi="Times New Roman"/>
          <w:b/>
          <w:sz w:val="24"/>
          <w:szCs w:val="24"/>
        </w:rPr>
        <w:t>4</w:t>
      </w:r>
      <w:r w:rsidR="00263277" w:rsidRPr="00AE7731">
        <w:rPr>
          <w:rFonts w:ascii="Times New Roman" w:hAnsi="Times New Roman"/>
          <w:b/>
          <w:sz w:val="24"/>
          <w:szCs w:val="24"/>
        </w:rPr>
        <w:t>/</w:t>
      </w:r>
      <w:r w:rsidR="000E1C09">
        <w:rPr>
          <w:rFonts w:ascii="Times New Roman" w:hAnsi="Times New Roman"/>
          <w:b/>
          <w:sz w:val="24"/>
          <w:szCs w:val="24"/>
        </w:rPr>
        <w:t>9</w:t>
      </w:r>
      <w:r w:rsidR="00263277" w:rsidRPr="00AE7731"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 w:rsidR="00424847" w:rsidRPr="00AE7731">
        <w:rPr>
          <w:rFonts w:ascii="Times New Roman" w:hAnsi="Times New Roman"/>
          <w:b/>
          <w:sz w:val="24"/>
          <w:szCs w:val="24"/>
        </w:rPr>
        <w:t>Izgradnja</w:t>
      </w:r>
      <w:proofErr w:type="spellEnd"/>
      <w:r w:rsidR="00424847" w:rsidRPr="00AE77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4847" w:rsidRPr="00AE7731">
        <w:rPr>
          <w:rFonts w:ascii="Times New Roman" w:hAnsi="Times New Roman"/>
          <w:b/>
          <w:sz w:val="24"/>
          <w:szCs w:val="24"/>
        </w:rPr>
        <w:t>lokalne</w:t>
      </w:r>
      <w:proofErr w:type="spellEnd"/>
      <w:r w:rsidR="00424847" w:rsidRPr="00AE77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4847" w:rsidRPr="00AE7731">
        <w:rPr>
          <w:rFonts w:ascii="Times New Roman" w:hAnsi="Times New Roman"/>
          <w:b/>
          <w:sz w:val="24"/>
          <w:szCs w:val="24"/>
        </w:rPr>
        <w:t>infrastrukture</w:t>
      </w:r>
      <w:proofErr w:type="spellEnd"/>
      <w:r w:rsidR="00424847" w:rsidRPr="00AE77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4847" w:rsidRPr="00AE7731">
        <w:rPr>
          <w:rFonts w:ascii="Times New Roman" w:hAnsi="Times New Roman"/>
          <w:b/>
          <w:sz w:val="24"/>
          <w:szCs w:val="24"/>
        </w:rPr>
        <w:t>uz</w:t>
      </w:r>
      <w:proofErr w:type="spellEnd"/>
      <w:r w:rsidR="00424847" w:rsidRPr="00AE77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4847" w:rsidRPr="00AE7731">
        <w:rPr>
          <w:rFonts w:ascii="Times New Roman" w:hAnsi="Times New Roman"/>
          <w:b/>
          <w:sz w:val="24"/>
          <w:szCs w:val="24"/>
        </w:rPr>
        <w:t>učešće</w:t>
      </w:r>
      <w:proofErr w:type="spellEnd"/>
      <w:r w:rsidR="00424847" w:rsidRPr="00AE77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5ABA" w:rsidRPr="00AE7731">
        <w:rPr>
          <w:rFonts w:ascii="Times New Roman" w:hAnsi="Times New Roman"/>
          <w:b/>
          <w:sz w:val="24"/>
          <w:szCs w:val="24"/>
        </w:rPr>
        <w:t>O</w:t>
      </w:r>
      <w:r w:rsidR="00424847" w:rsidRPr="00AE7731">
        <w:rPr>
          <w:rFonts w:ascii="Times New Roman" w:hAnsi="Times New Roman"/>
          <w:b/>
          <w:sz w:val="24"/>
          <w:szCs w:val="24"/>
        </w:rPr>
        <w:t>pšti</w:t>
      </w:r>
      <w:r w:rsidR="00065DEA" w:rsidRPr="00AE7731">
        <w:rPr>
          <w:rFonts w:ascii="Times New Roman" w:hAnsi="Times New Roman"/>
          <w:b/>
          <w:sz w:val="24"/>
          <w:szCs w:val="24"/>
        </w:rPr>
        <w:t>ne</w:t>
      </w:r>
      <w:proofErr w:type="spellEnd"/>
      <w:r w:rsidR="00065DEA" w:rsidRPr="00AE7731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="00065DEA" w:rsidRPr="00AE7731">
        <w:rPr>
          <w:rFonts w:ascii="Times New Roman" w:hAnsi="Times New Roman"/>
          <w:b/>
          <w:sz w:val="24"/>
          <w:szCs w:val="24"/>
        </w:rPr>
        <w:t>sufinansiranju</w:t>
      </w:r>
      <w:proofErr w:type="spellEnd"/>
      <w:r w:rsidR="00065DEA" w:rsidRPr="00AE77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5DEA" w:rsidRPr="00AE7731">
        <w:rPr>
          <w:rFonts w:ascii="Times New Roman" w:hAnsi="Times New Roman"/>
          <w:b/>
          <w:sz w:val="24"/>
          <w:szCs w:val="24"/>
        </w:rPr>
        <w:t>uz</w:t>
      </w:r>
      <w:proofErr w:type="spellEnd"/>
      <w:r w:rsidR="00065DEA" w:rsidRPr="00AE77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5DEA" w:rsidRPr="00AE7731">
        <w:rPr>
          <w:rFonts w:ascii="Times New Roman" w:hAnsi="Times New Roman"/>
          <w:b/>
          <w:sz w:val="24"/>
          <w:szCs w:val="24"/>
        </w:rPr>
        <w:t>podršku</w:t>
      </w:r>
      <w:proofErr w:type="spellEnd"/>
      <w:r w:rsidR="00065DEA" w:rsidRPr="00AE7731">
        <w:rPr>
          <w:rFonts w:ascii="Times New Roman" w:hAnsi="Times New Roman"/>
          <w:b/>
          <w:sz w:val="24"/>
          <w:szCs w:val="24"/>
        </w:rPr>
        <w:t xml:space="preserve"> </w:t>
      </w:r>
      <w:r w:rsidR="00424847" w:rsidRPr="00AE7731">
        <w:rPr>
          <w:rFonts w:ascii="Times New Roman" w:hAnsi="Times New Roman"/>
          <w:b/>
          <w:sz w:val="24"/>
          <w:szCs w:val="24"/>
        </w:rPr>
        <w:t xml:space="preserve">IPA </w:t>
      </w:r>
      <w:proofErr w:type="spellStart"/>
      <w:r w:rsidR="00424847" w:rsidRPr="00AE7731">
        <w:rPr>
          <w:rFonts w:ascii="Times New Roman" w:hAnsi="Times New Roman"/>
          <w:b/>
          <w:sz w:val="24"/>
          <w:szCs w:val="24"/>
        </w:rPr>
        <w:t>projekata</w:t>
      </w:r>
      <w:proofErr w:type="spellEnd"/>
      <w:r w:rsidR="00424847" w:rsidRPr="00AE7731">
        <w:rPr>
          <w:rFonts w:ascii="Times New Roman" w:hAnsi="Times New Roman"/>
          <w:b/>
          <w:sz w:val="24"/>
          <w:szCs w:val="24"/>
        </w:rPr>
        <w:t xml:space="preserve"> i </w:t>
      </w:r>
    </w:p>
    <w:p w14:paraId="46C613CA" w14:textId="1EE66795" w:rsidR="00580298" w:rsidRDefault="00065DEA" w:rsidP="0058029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</w:pPr>
      <w:r w:rsidRPr="00BD4E16">
        <w:rPr>
          <w:rFonts w:ascii="Times New Roman" w:hAnsi="Times New Roman"/>
          <w:b/>
          <w:sz w:val="24"/>
          <w:szCs w:val="24"/>
        </w:rPr>
        <w:t xml:space="preserve"> </w:t>
      </w:r>
      <w:r w:rsidR="00424847" w:rsidRPr="00BD4E16">
        <w:rPr>
          <w:rFonts w:ascii="Times New Roman" w:hAnsi="Times New Roman"/>
          <w:b/>
          <w:sz w:val="24"/>
          <w:szCs w:val="24"/>
        </w:rPr>
        <w:t>IFAD</w:t>
      </w:r>
      <w:r w:rsidR="00BD4E16" w:rsidRPr="00BD4E16">
        <w:rPr>
          <w:rFonts w:ascii="Times New Roman" w:hAnsi="Times New Roman"/>
          <w:b/>
          <w:sz w:val="24"/>
          <w:szCs w:val="24"/>
        </w:rPr>
        <w:t xml:space="preserve"> -</w:t>
      </w:r>
      <w:r w:rsidR="005D35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4E16" w:rsidRPr="00BD4E16">
        <w:rPr>
          <w:rFonts w:ascii="Times New Roman" w:hAnsi="Times New Roman"/>
          <w:sz w:val="24"/>
          <w:szCs w:val="24"/>
        </w:rPr>
        <w:t>budžetski</w:t>
      </w:r>
      <w:proofErr w:type="spellEnd"/>
      <w:r w:rsidR="00BD4E16" w:rsidRPr="00BD4E16">
        <w:rPr>
          <w:rFonts w:ascii="Times New Roman" w:hAnsi="Times New Roman"/>
          <w:sz w:val="24"/>
          <w:szCs w:val="24"/>
        </w:rPr>
        <w:t xml:space="preserve"> plan</w:t>
      </w:r>
      <w:r w:rsidR="00BD4E16" w:rsidRPr="00BD4E16">
        <w:rPr>
          <w:rFonts w:ascii="Times New Roman" w:hAnsi="Times New Roman"/>
          <w:b/>
          <w:sz w:val="24"/>
          <w:szCs w:val="24"/>
        </w:rPr>
        <w:t xml:space="preserve"> </w:t>
      </w:r>
      <w:bookmarkEnd w:id="5"/>
      <w:r w:rsid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100.000</w:t>
      </w:r>
      <w:proofErr w:type="gramStart"/>
      <w:r w:rsid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,00</w:t>
      </w:r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EUR</w:t>
      </w:r>
      <w:proofErr w:type="gramEnd"/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.</w:t>
      </w:r>
    </w:p>
    <w:p w14:paraId="1CA6FC1A" w14:textId="2AF4F24A" w:rsidR="00BD4E16" w:rsidRPr="00955584" w:rsidRDefault="000E5DCE" w:rsidP="0058029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C0504D" w:themeColor="accent2"/>
          <w:sz w:val="24"/>
          <w:szCs w:val="24"/>
          <w:lang w:eastAsia="sr-Latn-CS"/>
        </w:rPr>
      </w:pPr>
      <w:r w:rsidRPr="00BD4E16">
        <w:rPr>
          <w:rFonts w:ascii="Times New Roman" w:hAnsi="Times New Roman"/>
          <w:b/>
          <w:sz w:val="24"/>
          <w:szCs w:val="24"/>
        </w:rPr>
        <w:t>4</w:t>
      </w:r>
      <w:r w:rsidR="004A02BB" w:rsidRPr="00BD4E16">
        <w:rPr>
          <w:rFonts w:ascii="Times New Roman" w:hAnsi="Times New Roman"/>
          <w:b/>
          <w:sz w:val="24"/>
          <w:szCs w:val="24"/>
        </w:rPr>
        <w:t>/</w:t>
      </w:r>
      <w:r w:rsidR="000E1C09">
        <w:rPr>
          <w:rFonts w:ascii="Times New Roman" w:hAnsi="Times New Roman"/>
          <w:b/>
          <w:sz w:val="24"/>
          <w:szCs w:val="24"/>
        </w:rPr>
        <w:t>10</w:t>
      </w:r>
      <w:r w:rsidR="004A02BB" w:rsidRPr="00BD4E16"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 w:rsidR="00424847" w:rsidRPr="00BD4E16">
        <w:rPr>
          <w:rFonts w:ascii="Times New Roman" w:hAnsi="Times New Roman"/>
          <w:b/>
          <w:sz w:val="24"/>
          <w:szCs w:val="24"/>
        </w:rPr>
        <w:t>Investiciono</w:t>
      </w:r>
      <w:proofErr w:type="spellEnd"/>
      <w:r w:rsidR="00424847" w:rsidRPr="00BD4E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4847" w:rsidRPr="00BD4E16">
        <w:rPr>
          <w:rFonts w:ascii="Times New Roman" w:hAnsi="Times New Roman"/>
          <w:b/>
          <w:sz w:val="24"/>
          <w:szCs w:val="24"/>
        </w:rPr>
        <w:t>održavanje</w:t>
      </w:r>
      <w:proofErr w:type="spellEnd"/>
      <w:r w:rsidR="001F7281">
        <w:rPr>
          <w:rFonts w:ascii="Times New Roman" w:hAnsi="Times New Roman"/>
          <w:b/>
          <w:sz w:val="24"/>
          <w:szCs w:val="24"/>
        </w:rPr>
        <w:t xml:space="preserve"> </w:t>
      </w:r>
      <w:r w:rsidR="00BD4E16" w:rsidRPr="00BD4E16">
        <w:rPr>
          <w:rFonts w:ascii="Times New Roman" w:hAnsi="Times New Roman"/>
          <w:b/>
          <w:sz w:val="24"/>
          <w:szCs w:val="24"/>
        </w:rPr>
        <w:t>-</w:t>
      </w:r>
      <w:r w:rsidR="00C033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4E16" w:rsidRPr="00BD4E16">
        <w:rPr>
          <w:rFonts w:ascii="Times New Roman" w:hAnsi="Times New Roman"/>
          <w:sz w:val="24"/>
          <w:szCs w:val="24"/>
        </w:rPr>
        <w:t>budžetski</w:t>
      </w:r>
      <w:proofErr w:type="spellEnd"/>
      <w:r w:rsidR="00BD4E16" w:rsidRPr="00BD4E16">
        <w:rPr>
          <w:rFonts w:ascii="Times New Roman" w:hAnsi="Times New Roman"/>
          <w:sz w:val="24"/>
          <w:szCs w:val="24"/>
        </w:rPr>
        <w:t xml:space="preserve"> plan</w:t>
      </w:r>
      <w:r w:rsidR="00BD4E16" w:rsidRPr="00BD4E16">
        <w:rPr>
          <w:rFonts w:ascii="Times New Roman" w:hAnsi="Times New Roman"/>
          <w:b/>
          <w:sz w:val="24"/>
          <w:szCs w:val="24"/>
        </w:rPr>
        <w:t xml:space="preserve"> </w:t>
      </w:r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2.280.000</w:t>
      </w:r>
      <w:proofErr w:type="gramStart"/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,00EUR</w:t>
      </w:r>
      <w:proofErr w:type="gramEnd"/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.</w:t>
      </w:r>
    </w:p>
    <w:p w14:paraId="5071BB1E" w14:textId="0D796DE4" w:rsidR="00D17D12" w:rsidRPr="0098355E" w:rsidRDefault="00D17D12" w:rsidP="0068392F">
      <w:pPr>
        <w:pStyle w:val="ListParagraph"/>
        <w:keepLines/>
        <w:numPr>
          <w:ilvl w:val="0"/>
          <w:numId w:val="1"/>
        </w:numPr>
        <w:spacing w:before="20" w:after="20"/>
        <w:rPr>
          <w:rFonts w:ascii="Times New Roman" w:hAnsi="Times New Roman"/>
          <w:i/>
          <w:iCs/>
          <w:sz w:val="24"/>
          <w:szCs w:val="24"/>
          <w:lang w:val="hr-HR"/>
        </w:rPr>
      </w:pPr>
      <w:r w:rsidRPr="0098355E">
        <w:rPr>
          <w:rFonts w:ascii="Times New Roman" w:hAnsi="Times New Roman"/>
          <w:i/>
          <w:iCs/>
          <w:sz w:val="24"/>
          <w:szCs w:val="24"/>
          <w:lang w:val="hr-HR"/>
        </w:rPr>
        <w:t>Investiciono održavanje objekata visokogradnje i niskogradnje.</w:t>
      </w:r>
    </w:p>
    <w:p w14:paraId="06798BB0" w14:textId="538EF6E6" w:rsidR="004C15AF" w:rsidRPr="0098355E" w:rsidRDefault="004C15AF" w:rsidP="0068392F">
      <w:pPr>
        <w:pStyle w:val="ListParagraph"/>
        <w:keepLines/>
        <w:numPr>
          <w:ilvl w:val="0"/>
          <w:numId w:val="1"/>
        </w:numPr>
        <w:spacing w:before="20" w:after="20"/>
        <w:rPr>
          <w:rFonts w:ascii="Times New Roman" w:hAnsi="Times New Roman"/>
          <w:i/>
          <w:iCs/>
          <w:sz w:val="24"/>
          <w:szCs w:val="24"/>
          <w:lang w:val="hr-HR"/>
        </w:rPr>
      </w:pPr>
      <w:r w:rsidRPr="0098355E">
        <w:rPr>
          <w:rFonts w:ascii="Times New Roman" w:hAnsi="Times New Roman"/>
          <w:i/>
          <w:iCs/>
          <w:sz w:val="24"/>
          <w:szCs w:val="24"/>
          <w:lang w:val="hr-HR"/>
        </w:rPr>
        <w:t xml:space="preserve">Adaptacija skupštinske sale </w:t>
      </w:r>
    </w:p>
    <w:p w14:paraId="2EA2B17E" w14:textId="61F4603B" w:rsidR="004C15AF" w:rsidRPr="0098355E" w:rsidRDefault="00630BFD" w:rsidP="0068392F">
      <w:pPr>
        <w:pStyle w:val="ListParagraph"/>
        <w:keepLines/>
        <w:numPr>
          <w:ilvl w:val="0"/>
          <w:numId w:val="1"/>
        </w:numPr>
        <w:spacing w:before="20" w:after="20"/>
        <w:rPr>
          <w:rFonts w:ascii="Times New Roman" w:hAnsi="Times New Roman"/>
          <w:i/>
          <w:iCs/>
          <w:sz w:val="24"/>
          <w:szCs w:val="24"/>
          <w:lang w:val="hr-HR"/>
        </w:rPr>
      </w:pPr>
      <w:r w:rsidRPr="0098355E">
        <w:rPr>
          <w:rFonts w:ascii="Times New Roman" w:hAnsi="Times New Roman"/>
          <w:i/>
          <w:iCs/>
          <w:sz w:val="24"/>
          <w:szCs w:val="24"/>
          <w:lang w:val="hr-HR"/>
        </w:rPr>
        <w:t xml:space="preserve">Adaptacija aneksa objekta Agencije za </w:t>
      </w:r>
      <w:proofErr w:type="spellStart"/>
      <w:r w:rsidRPr="0098355E">
        <w:rPr>
          <w:rFonts w:ascii="Times New Roman" w:hAnsi="Times New Roman"/>
          <w:i/>
          <w:iCs/>
          <w:sz w:val="24"/>
          <w:szCs w:val="24"/>
          <w:lang w:val="hr-HR"/>
        </w:rPr>
        <w:t>projektovanje</w:t>
      </w:r>
      <w:proofErr w:type="spellEnd"/>
      <w:r w:rsidRPr="0098355E">
        <w:rPr>
          <w:rFonts w:ascii="Times New Roman" w:hAnsi="Times New Roman"/>
          <w:i/>
          <w:iCs/>
          <w:sz w:val="24"/>
          <w:szCs w:val="24"/>
          <w:lang w:val="hr-HR"/>
        </w:rPr>
        <w:t xml:space="preserve"> i planiranje</w:t>
      </w:r>
    </w:p>
    <w:p w14:paraId="3624585F" w14:textId="77777777" w:rsidR="00D17D12" w:rsidRPr="00D17D12" w:rsidRDefault="00D17D12" w:rsidP="0068392F">
      <w:pPr>
        <w:pStyle w:val="ListParagraph"/>
        <w:keepLines/>
        <w:numPr>
          <w:ilvl w:val="0"/>
          <w:numId w:val="1"/>
        </w:numPr>
        <w:spacing w:before="20" w:after="20"/>
        <w:rPr>
          <w:rFonts w:ascii="Times New Roman" w:hAnsi="Times New Roman"/>
          <w:i/>
          <w:iCs/>
          <w:sz w:val="24"/>
          <w:szCs w:val="24"/>
          <w:lang w:val="hr-HR"/>
        </w:rPr>
      </w:pPr>
      <w:r w:rsidRPr="00D17D12">
        <w:rPr>
          <w:rFonts w:ascii="Times New Roman" w:hAnsi="Times New Roman"/>
          <w:i/>
          <w:iCs/>
          <w:sz w:val="24"/>
          <w:szCs w:val="24"/>
          <w:lang w:val="hr-HR"/>
        </w:rPr>
        <w:t>Održavanje stambenih  jedinica za lica u stanju socijalne potrebe.</w:t>
      </w:r>
    </w:p>
    <w:p w14:paraId="795A3CFE" w14:textId="77777777" w:rsidR="00D17D12" w:rsidRPr="00D17D12" w:rsidRDefault="00D17D12" w:rsidP="0068392F">
      <w:pPr>
        <w:pStyle w:val="ListParagraph"/>
        <w:keepLines/>
        <w:numPr>
          <w:ilvl w:val="0"/>
          <w:numId w:val="1"/>
        </w:numPr>
        <w:spacing w:before="20" w:after="20"/>
        <w:rPr>
          <w:rFonts w:ascii="Times New Roman" w:hAnsi="Times New Roman"/>
          <w:i/>
          <w:iCs/>
          <w:sz w:val="24"/>
          <w:szCs w:val="24"/>
          <w:lang w:val="hr-HR"/>
        </w:rPr>
      </w:pPr>
      <w:proofErr w:type="spellStart"/>
      <w:r w:rsidRPr="00D17D12">
        <w:rPr>
          <w:rFonts w:ascii="Times New Roman" w:hAnsi="Times New Roman"/>
          <w:i/>
          <w:iCs/>
          <w:sz w:val="24"/>
          <w:szCs w:val="24"/>
          <w:lang w:val="hr-HR"/>
        </w:rPr>
        <w:t>Sufinansiranje</w:t>
      </w:r>
      <w:proofErr w:type="spellEnd"/>
      <w:r w:rsidRPr="00D17D12">
        <w:rPr>
          <w:rFonts w:ascii="Times New Roman" w:hAnsi="Times New Roman"/>
          <w:i/>
          <w:iCs/>
          <w:sz w:val="24"/>
          <w:szCs w:val="24"/>
          <w:lang w:val="hr-HR"/>
        </w:rPr>
        <w:t xml:space="preserve"> adaptacije fasada i krovova stambenih zgrada.</w:t>
      </w:r>
    </w:p>
    <w:p w14:paraId="15E2D74F" w14:textId="77777777" w:rsidR="00D17D12" w:rsidRPr="00501E5E" w:rsidRDefault="00D17D12" w:rsidP="0068392F">
      <w:pPr>
        <w:pStyle w:val="ListParagraph"/>
        <w:keepLines/>
        <w:numPr>
          <w:ilvl w:val="0"/>
          <w:numId w:val="1"/>
        </w:numPr>
        <w:spacing w:before="20" w:after="20"/>
        <w:rPr>
          <w:rFonts w:ascii="Times New Roman" w:hAnsi="Times New Roman"/>
          <w:b/>
          <w:bCs/>
          <w:i/>
          <w:iCs/>
          <w:sz w:val="24"/>
          <w:szCs w:val="24"/>
          <w:lang w:val="hr-HR"/>
        </w:rPr>
      </w:pPr>
      <w:proofErr w:type="spellStart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Izvođenje</w:t>
      </w:r>
      <w:proofErr w:type="spellEnd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radova</w:t>
      </w:r>
      <w:proofErr w:type="spellEnd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Izgradnja</w:t>
      </w:r>
      <w:proofErr w:type="spellEnd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asfaltnih</w:t>
      </w:r>
      <w:proofErr w:type="spellEnd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platoa</w:t>
      </w:r>
      <w:proofErr w:type="spellEnd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za</w:t>
      </w:r>
      <w:proofErr w:type="spellEnd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usporavanje</w:t>
      </w:r>
      <w:proofErr w:type="spellEnd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brzine</w:t>
      </w:r>
      <w:proofErr w:type="spellEnd"/>
      <w:r w:rsidRPr="00D17D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</w:p>
    <w:p w14:paraId="5FE136D6" w14:textId="569A6610" w:rsidR="00501E5E" w:rsidRPr="00501E5E" w:rsidRDefault="00501E5E" w:rsidP="00501E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501E5E">
        <w:rPr>
          <w:rFonts w:ascii="Times New Roman" w:hAnsi="Times New Roman"/>
          <w:bCs/>
          <w:i/>
          <w:iCs/>
          <w:sz w:val="24"/>
          <w:szCs w:val="24"/>
        </w:rPr>
        <w:t>Izgradnja</w:t>
      </w:r>
      <w:proofErr w:type="spellEnd"/>
      <w:r w:rsidRPr="00501E5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01E5E">
        <w:rPr>
          <w:rFonts w:ascii="Times New Roman" w:hAnsi="Times New Roman"/>
          <w:bCs/>
          <w:i/>
          <w:iCs/>
          <w:sz w:val="24"/>
          <w:szCs w:val="24"/>
        </w:rPr>
        <w:t>nove</w:t>
      </w:r>
      <w:proofErr w:type="spellEnd"/>
      <w:r w:rsidRPr="00501E5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501E5E">
        <w:rPr>
          <w:rFonts w:ascii="Times New Roman" w:hAnsi="Times New Roman"/>
          <w:bCs/>
          <w:i/>
          <w:iCs/>
          <w:sz w:val="24"/>
          <w:szCs w:val="24"/>
        </w:rPr>
        <w:t>rasvjete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0670F7C4" w14:textId="2D3849F1" w:rsidR="001855EC" w:rsidRDefault="001855EC" w:rsidP="001855EC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</w:p>
    <w:p w14:paraId="210783FE" w14:textId="407625E5" w:rsidR="00C83B56" w:rsidRPr="00C83B56" w:rsidRDefault="00C83B56" w:rsidP="00C83B56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bookmarkStart w:id="6" w:name="_Hlk152241792"/>
      <w:r w:rsidRPr="00AE7731">
        <w:rPr>
          <w:rFonts w:ascii="Times New Roman" w:hAnsi="Times New Roman"/>
          <w:b/>
          <w:sz w:val="24"/>
          <w:szCs w:val="24"/>
        </w:rPr>
        <w:t>4/</w:t>
      </w:r>
      <w:r w:rsidR="00384AFB">
        <w:rPr>
          <w:rFonts w:ascii="Times New Roman" w:hAnsi="Times New Roman"/>
          <w:b/>
          <w:sz w:val="24"/>
          <w:szCs w:val="24"/>
        </w:rPr>
        <w:t>1</w:t>
      </w:r>
      <w:r w:rsidR="000E1C09">
        <w:rPr>
          <w:rFonts w:ascii="Times New Roman" w:hAnsi="Times New Roman"/>
          <w:b/>
          <w:sz w:val="24"/>
          <w:szCs w:val="24"/>
        </w:rPr>
        <w:t>1</w:t>
      </w:r>
      <w:r w:rsidRPr="00AE7731"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b/>
          <w:sz w:val="24"/>
          <w:szCs w:val="24"/>
        </w:rPr>
        <w:t>Izdaci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građevinske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objekte</w:t>
      </w:r>
      <w:proofErr w:type="spellEnd"/>
      <w:r w:rsidRPr="00BD4E16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Pr="00BD4E16">
        <w:rPr>
          <w:rFonts w:ascii="Times New Roman" w:hAnsi="Times New Roman"/>
          <w:sz w:val="24"/>
          <w:szCs w:val="24"/>
        </w:rPr>
        <w:t>budžetski</w:t>
      </w:r>
      <w:proofErr w:type="spellEnd"/>
      <w:r w:rsidRPr="00BD4E16">
        <w:rPr>
          <w:rFonts w:ascii="Times New Roman" w:hAnsi="Times New Roman"/>
          <w:sz w:val="24"/>
          <w:szCs w:val="24"/>
        </w:rPr>
        <w:t xml:space="preserve"> plan</w:t>
      </w:r>
      <w:r w:rsidRPr="00BD4E16">
        <w:rPr>
          <w:rFonts w:ascii="Times New Roman" w:hAnsi="Times New Roman"/>
          <w:b/>
          <w:sz w:val="24"/>
          <w:szCs w:val="24"/>
        </w:rPr>
        <w:t xml:space="preserve"> </w:t>
      </w:r>
      <w:r w:rsidR="00580298" w:rsidRPr="00580298">
        <w:rPr>
          <w:rFonts w:ascii="Times New Roman" w:hAnsi="Times New Roman"/>
          <w:b/>
          <w:i/>
          <w:iCs/>
          <w:sz w:val="24"/>
          <w:szCs w:val="24"/>
        </w:rPr>
        <w:t>550.000</w:t>
      </w:r>
      <w:proofErr w:type="gramStart"/>
      <w:r w:rsidR="00580298" w:rsidRPr="00580298">
        <w:rPr>
          <w:rFonts w:ascii="Times New Roman" w:hAnsi="Times New Roman"/>
          <w:b/>
          <w:i/>
          <w:iCs/>
          <w:sz w:val="24"/>
          <w:szCs w:val="24"/>
        </w:rPr>
        <w:t>,00EUR</w:t>
      </w:r>
      <w:proofErr w:type="gramEnd"/>
      <w:r w:rsidR="00580298" w:rsidRPr="00580298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55CB016A" w14:textId="0F989391" w:rsidR="00C83B56" w:rsidRPr="00580298" w:rsidRDefault="00C83B56" w:rsidP="006839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Rekonstrukcija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građevinskih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objekata</w:t>
      </w:r>
      <w:proofErr w:type="spellEnd"/>
      <w:r w:rsidR="009557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9557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komunalno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opremanje</w:t>
      </w:r>
      <w:proofErr w:type="spellEnd"/>
      <w:r w:rsidR="009557BC">
        <w:rPr>
          <w:rFonts w:ascii="Times New Roman" w:hAnsi="Times New Roman"/>
          <w:b/>
          <w:sz w:val="24"/>
          <w:szCs w:val="24"/>
        </w:rPr>
        <w:t xml:space="preserve"> </w:t>
      </w:r>
      <w:r w:rsidRPr="00D01889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B7EE3">
        <w:rPr>
          <w:rFonts w:ascii="Times New Roman" w:hAnsi="Times New Roman"/>
          <w:sz w:val="24"/>
          <w:szCs w:val="24"/>
        </w:rPr>
        <w:t>budžetski</w:t>
      </w:r>
      <w:proofErr w:type="spellEnd"/>
      <w:r w:rsidRPr="000B7EE3">
        <w:rPr>
          <w:rFonts w:ascii="Times New Roman" w:hAnsi="Times New Roman"/>
          <w:sz w:val="24"/>
          <w:szCs w:val="24"/>
        </w:rPr>
        <w:t xml:space="preserve"> plan</w:t>
      </w:r>
      <w:r w:rsidRPr="00D01889">
        <w:rPr>
          <w:rFonts w:ascii="Times New Roman" w:hAnsi="Times New Roman"/>
          <w:b/>
          <w:sz w:val="24"/>
          <w:szCs w:val="24"/>
        </w:rPr>
        <w:t xml:space="preserve"> </w:t>
      </w:r>
      <w:r w:rsid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550.000</w:t>
      </w:r>
      <w:proofErr w:type="gramStart"/>
      <w:r w:rsid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,00</w:t>
      </w:r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EUR</w:t>
      </w:r>
      <w:proofErr w:type="gramEnd"/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.</w:t>
      </w:r>
    </w:p>
    <w:p w14:paraId="1B009216" w14:textId="6059E6C9" w:rsidR="00580298" w:rsidRPr="00580298" w:rsidRDefault="00580298" w:rsidP="005802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spellStart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Izmještanje</w:t>
      </w:r>
      <w:proofErr w:type="spellEnd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postojeće</w:t>
      </w:r>
      <w:proofErr w:type="spellEnd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trafostanice i </w:t>
      </w:r>
      <w:proofErr w:type="spellStart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izgradnja</w:t>
      </w:r>
      <w:proofErr w:type="spellEnd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nove</w:t>
      </w:r>
      <w:proofErr w:type="spellEnd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sa</w:t>
      </w:r>
      <w:proofErr w:type="spellEnd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priključenjem</w:t>
      </w:r>
      <w:proofErr w:type="spellEnd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na</w:t>
      </w:r>
      <w:proofErr w:type="spellEnd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NN i VN </w:t>
      </w:r>
      <w:proofErr w:type="spellStart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mrežu</w:t>
      </w:r>
      <w:proofErr w:type="spellEnd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u </w:t>
      </w:r>
      <w:proofErr w:type="spellStart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Rudom</w:t>
      </w:r>
      <w:proofErr w:type="spellEnd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8029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Polju</w:t>
      </w:r>
      <w:proofErr w:type="spellEnd"/>
    </w:p>
    <w:p w14:paraId="36221D4E" w14:textId="77777777" w:rsidR="00C83B56" w:rsidRPr="00BD4E16" w:rsidRDefault="00C83B56" w:rsidP="00C83B56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bookmarkEnd w:id="6"/>
    <w:p w14:paraId="6ACFF8D1" w14:textId="0A141BAB" w:rsidR="00C83B56" w:rsidRPr="00580298" w:rsidRDefault="00C83B56" w:rsidP="00580298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color w:val="C0504D" w:themeColor="accent2"/>
          <w:sz w:val="24"/>
          <w:szCs w:val="24"/>
          <w:lang w:eastAsia="sr-Latn-CS"/>
        </w:rPr>
      </w:pPr>
      <w:r w:rsidRPr="00AE7731">
        <w:rPr>
          <w:rFonts w:ascii="Times New Roman" w:hAnsi="Times New Roman"/>
          <w:b/>
          <w:sz w:val="24"/>
          <w:szCs w:val="24"/>
        </w:rPr>
        <w:t>4/</w:t>
      </w:r>
      <w:r w:rsidR="00384AFB">
        <w:rPr>
          <w:rFonts w:ascii="Times New Roman" w:hAnsi="Times New Roman"/>
          <w:b/>
          <w:sz w:val="24"/>
          <w:szCs w:val="24"/>
        </w:rPr>
        <w:t>1</w:t>
      </w:r>
      <w:r w:rsidR="003A43C0">
        <w:rPr>
          <w:rFonts w:ascii="Times New Roman" w:hAnsi="Times New Roman"/>
          <w:b/>
          <w:sz w:val="24"/>
          <w:szCs w:val="24"/>
        </w:rPr>
        <w:t>2</w:t>
      </w:r>
      <w:r w:rsidRPr="00AE7731"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b/>
          <w:sz w:val="24"/>
          <w:szCs w:val="24"/>
        </w:rPr>
        <w:t>Izdaci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uređenje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zemljišta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D4E16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D4E16">
        <w:rPr>
          <w:rFonts w:ascii="Times New Roman" w:hAnsi="Times New Roman"/>
          <w:sz w:val="24"/>
          <w:szCs w:val="24"/>
        </w:rPr>
        <w:t>budžetski</w:t>
      </w:r>
      <w:proofErr w:type="spellEnd"/>
      <w:r w:rsidRPr="00BD4E16">
        <w:rPr>
          <w:rFonts w:ascii="Times New Roman" w:hAnsi="Times New Roman"/>
          <w:sz w:val="24"/>
          <w:szCs w:val="24"/>
        </w:rPr>
        <w:t xml:space="preserve"> plan</w:t>
      </w:r>
      <w:r w:rsidRPr="00BD4E16">
        <w:rPr>
          <w:rFonts w:ascii="Times New Roman" w:hAnsi="Times New Roman"/>
          <w:b/>
          <w:sz w:val="24"/>
          <w:szCs w:val="24"/>
        </w:rPr>
        <w:t xml:space="preserve"> </w:t>
      </w:r>
      <w:r w:rsid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100.000</w:t>
      </w:r>
      <w:proofErr w:type="gramStart"/>
      <w:r w:rsid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,00</w:t>
      </w:r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EUR</w:t>
      </w:r>
      <w:proofErr w:type="gramEnd"/>
      <w:r w:rsidR="00580298" w:rsidRPr="00580298">
        <w:rPr>
          <w:rFonts w:ascii="Times New Roman" w:hAnsi="Times New Roman"/>
          <w:b/>
          <w:bCs/>
          <w:i/>
          <w:iCs/>
          <w:sz w:val="24"/>
          <w:szCs w:val="24"/>
          <w:lang w:eastAsia="sr-Latn-CS"/>
        </w:rPr>
        <w:t>.</w:t>
      </w:r>
    </w:p>
    <w:p w14:paraId="47894BB5" w14:textId="2A360204" w:rsidR="00C83B56" w:rsidRPr="001855EC" w:rsidRDefault="00C83B56" w:rsidP="006839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Sanacija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</w:rPr>
        <w:t>uređenje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zelenih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površina</w:t>
      </w:r>
      <w:proofErr w:type="spellEnd"/>
      <w:r w:rsidR="00156A6D">
        <w:rPr>
          <w:rFonts w:ascii="Times New Roman" w:hAnsi="Times New Roman"/>
          <w:b/>
          <w:sz w:val="24"/>
          <w:szCs w:val="24"/>
        </w:rPr>
        <w:t>.</w:t>
      </w:r>
    </w:p>
    <w:p w14:paraId="125FE247" w14:textId="77777777" w:rsidR="001F7281" w:rsidRPr="0045685F" w:rsidRDefault="001F7281" w:rsidP="00456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4199CF" w14:textId="77777777" w:rsidR="006535CA" w:rsidRPr="00955584" w:rsidRDefault="006535CA" w:rsidP="00955584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color w:val="C0504D" w:themeColor="accent2"/>
          <w:sz w:val="24"/>
          <w:szCs w:val="24"/>
          <w:lang w:eastAsia="sr-Latn-CS"/>
        </w:rPr>
      </w:pPr>
    </w:p>
    <w:p w14:paraId="6285BFFA" w14:textId="77777777" w:rsidR="005A5D80" w:rsidRPr="00AE7731" w:rsidRDefault="000E5DCE" w:rsidP="00CE22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AE7731">
        <w:rPr>
          <w:rFonts w:ascii="Times New Roman" w:hAnsi="Times New Roman"/>
          <w:b/>
          <w:sz w:val="24"/>
          <w:szCs w:val="24"/>
        </w:rPr>
        <w:t>5</w:t>
      </w:r>
      <w:r w:rsidR="00F40316" w:rsidRPr="00AE7731">
        <w:rPr>
          <w:rFonts w:ascii="Times New Roman" w:hAnsi="Times New Roman"/>
          <w:b/>
          <w:sz w:val="24"/>
          <w:szCs w:val="24"/>
        </w:rPr>
        <w:t>.</w:t>
      </w:r>
      <w:r w:rsidR="00F40316" w:rsidRPr="00AE7731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F40316" w:rsidRPr="00AE7731">
        <w:rPr>
          <w:rFonts w:ascii="Times New Roman" w:hAnsi="Times New Roman"/>
          <w:b/>
          <w:sz w:val="24"/>
          <w:szCs w:val="24"/>
        </w:rPr>
        <w:t>R</w:t>
      </w:r>
      <w:r w:rsidR="00F40316" w:rsidRPr="00AE7731">
        <w:rPr>
          <w:rFonts w:ascii="Times New Roman" w:hAnsi="Times New Roman"/>
          <w:b/>
          <w:spacing w:val="-1"/>
          <w:sz w:val="24"/>
          <w:szCs w:val="24"/>
        </w:rPr>
        <w:t>E</w:t>
      </w:r>
      <w:r w:rsidR="00F40316" w:rsidRPr="00AE7731">
        <w:rPr>
          <w:rFonts w:ascii="Times New Roman" w:hAnsi="Times New Roman"/>
          <w:b/>
          <w:sz w:val="24"/>
          <w:szCs w:val="24"/>
        </w:rPr>
        <w:t>A</w:t>
      </w:r>
      <w:r w:rsidR="00F40316" w:rsidRPr="00AE7731">
        <w:rPr>
          <w:rFonts w:ascii="Times New Roman" w:hAnsi="Times New Roman"/>
          <w:b/>
          <w:spacing w:val="-1"/>
          <w:sz w:val="24"/>
          <w:szCs w:val="24"/>
        </w:rPr>
        <w:t>L</w:t>
      </w:r>
      <w:r w:rsidR="00F40316" w:rsidRPr="00AE7731">
        <w:rPr>
          <w:rFonts w:ascii="Times New Roman" w:hAnsi="Times New Roman"/>
          <w:b/>
          <w:sz w:val="24"/>
          <w:szCs w:val="24"/>
        </w:rPr>
        <w:t>I</w:t>
      </w:r>
      <w:r w:rsidR="00F40316" w:rsidRPr="00AE7731">
        <w:rPr>
          <w:rFonts w:ascii="Times New Roman" w:hAnsi="Times New Roman"/>
          <w:b/>
          <w:spacing w:val="-1"/>
          <w:sz w:val="24"/>
          <w:szCs w:val="24"/>
        </w:rPr>
        <w:t>Z</w:t>
      </w:r>
      <w:r w:rsidR="00F40316" w:rsidRPr="00AE7731">
        <w:rPr>
          <w:rFonts w:ascii="Times New Roman" w:hAnsi="Times New Roman"/>
          <w:b/>
          <w:sz w:val="24"/>
          <w:szCs w:val="24"/>
        </w:rPr>
        <w:t>ACI</w:t>
      </w:r>
      <w:r w:rsidR="00F40316" w:rsidRPr="00AE7731">
        <w:rPr>
          <w:rFonts w:ascii="Times New Roman" w:hAnsi="Times New Roman"/>
          <w:b/>
          <w:spacing w:val="-2"/>
          <w:sz w:val="24"/>
          <w:szCs w:val="24"/>
        </w:rPr>
        <w:t>J</w:t>
      </w:r>
      <w:r w:rsidR="00F40316" w:rsidRPr="00AE7731">
        <w:rPr>
          <w:rFonts w:ascii="Times New Roman" w:hAnsi="Times New Roman"/>
          <w:b/>
          <w:sz w:val="24"/>
          <w:szCs w:val="24"/>
        </w:rPr>
        <w:t>A PROG</w:t>
      </w:r>
      <w:r w:rsidR="00F40316" w:rsidRPr="00AE7731">
        <w:rPr>
          <w:rFonts w:ascii="Times New Roman" w:hAnsi="Times New Roman"/>
          <w:b/>
          <w:spacing w:val="-2"/>
          <w:sz w:val="24"/>
          <w:szCs w:val="24"/>
        </w:rPr>
        <w:t>R</w:t>
      </w:r>
      <w:r w:rsidR="00F8535F" w:rsidRPr="00AE7731">
        <w:rPr>
          <w:rFonts w:ascii="Times New Roman" w:hAnsi="Times New Roman"/>
          <w:b/>
          <w:sz w:val="24"/>
          <w:szCs w:val="24"/>
        </w:rPr>
        <w:t>AMA</w:t>
      </w:r>
    </w:p>
    <w:p w14:paraId="4022B8C1" w14:textId="77777777" w:rsidR="00C75B65" w:rsidRPr="004F365F" w:rsidRDefault="00F40316" w:rsidP="00F8535F">
      <w:pPr>
        <w:widowControl w:val="0"/>
        <w:tabs>
          <w:tab w:val="left" w:pos="1540"/>
          <w:tab w:val="left" w:pos="4120"/>
          <w:tab w:val="left" w:pos="69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365F">
        <w:rPr>
          <w:rFonts w:ascii="Times New Roman" w:hAnsi="Times New Roman"/>
          <w:sz w:val="24"/>
          <w:szCs w:val="24"/>
        </w:rPr>
        <w:t>P</w:t>
      </w:r>
      <w:r w:rsidRPr="004F365F">
        <w:rPr>
          <w:rFonts w:ascii="Times New Roman" w:hAnsi="Times New Roman"/>
          <w:spacing w:val="-2"/>
          <w:sz w:val="24"/>
          <w:szCs w:val="24"/>
        </w:rPr>
        <w:t>o</w:t>
      </w:r>
      <w:r w:rsidRPr="004F365F">
        <w:rPr>
          <w:rFonts w:ascii="Times New Roman" w:hAnsi="Times New Roman"/>
          <w:sz w:val="24"/>
          <w:szCs w:val="24"/>
        </w:rPr>
        <w:t>s</w:t>
      </w:r>
      <w:r w:rsidRPr="004F365F">
        <w:rPr>
          <w:rFonts w:ascii="Times New Roman" w:hAnsi="Times New Roman"/>
          <w:spacing w:val="-1"/>
          <w:sz w:val="24"/>
          <w:szCs w:val="24"/>
        </w:rPr>
        <w:t>l</w:t>
      </w:r>
      <w:r w:rsidR="007B5EBD" w:rsidRPr="004F365F">
        <w:rPr>
          <w:rFonts w:ascii="Times New Roman" w:hAnsi="Times New Roman"/>
          <w:sz w:val="24"/>
          <w:szCs w:val="24"/>
        </w:rPr>
        <w:t>ove</w:t>
      </w:r>
      <w:proofErr w:type="spellEnd"/>
      <w:r w:rsidR="007B5EBD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na</w:t>
      </w:r>
      <w:proofErr w:type="spellEnd"/>
      <w:r w:rsidRPr="004F365F"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proofErr w:type="gramStart"/>
      <w:r w:rsidRPr="004F365F">
        <w:rPr>
          <w:rFonts w:ascii="Times New Roman" w:hAnsi="Times New Roman"/>
          <w:sz w:val="24"/>
          <w:szCs w:val="24"/>
        </w:rPr>
        <w:t>rea</w:t>
      </w:r>
      <w:r w:rsidRPr="004F365F">
        <w:rPr>
          <w:rFonts w:ascii="Times New Roman" w:hAnsi="Times New Roman"/>
          <w:spacing w:val="-1"/>
          <w:sz w:val="24"/>
          <w:szCs w:val="24"/>
        </w:rPr>
        <w:t>li</w:t>
      </w:r>
      <w:r w:rsidRPr="004F365F">
        <w:rPr>
          <w:rFonts w:ascii="Times New Roman" w:hAnsi="Times New Roman"/>
          <w:sz w:val="24"/>
          <w:szCs w:val="24"/>
        </w:rPr>
        <w:t>za</w:t>
      </w:r>
      <w:r w:rsidRPr="004F365F">
        <w:rPr>
          <w:rFonts w:ascii="Times New Roman" w:hAnsi="Times New Roman"/>
          <w:spacing w:val="1"/>
          <w:sz w:val="24"/>
          <w:szCs w:val="24"/>
        </w:rPr>
        <w:t>c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i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Progra</w:t>
      </w:r>
      <w:r w:rsidRPr="004F365F">
        <w:rPr>
          <w:rFonts w:ascii="Times New Roman" w:hAnsi="Times New Roman"/>
          <w:spacing w:val="-3"/>
          <w:sz w:val="24"/>
          <w:szCs w:val="24"/>
        </w:rPr>
        <w:t>m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="007B5EBD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uređe</w:t>
      </w:r>
      <w:r w:rsidRPr="004F365F">
        <w:rPr>
          <w:rFonts w:ascii="Times New Roman" w:hAnsi="Times New Roman"/>
          <w:spacing w:val="-2"/>
          <w:sz w:val="24"/>
          <w:szCs w:val="24"/>
        </w:rPr>
        <w:t>n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pr</w:t>
      </w:r>
      <w:r w:rsidRPr="004F365F">
        <w:rPr>
          <w:rFonts w:ascii="Times New Roman" w:hAnsi="Times New Roman"/>
          <w:spacing w:val="-2"/>
          <w:sz w:val="24"/>
          <w:szCs w:val="24"/>
        </w:rPr>
        <w:t>o</w:t>
      </w:r>
      <w:r w:rsidRPr="004F365F">
        <w:rPr>
          <w:rFonts w:ascii="Times New Roman" w:hAnsi="Times New Roman"/>
          <w:sz w:val="24"/>
          <w:szCs w:val="24"/>
        </w:rPr>
        <w:t>s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ora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zvrš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će</w:t>
      </w:r>
      <w:proofErr w:type="spellEnd"/>
      <w:r w:rsidR="004A02BB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2BB" w:rsidRPr="004F365F">
        <w:rPr>
          <w:rFonts w:ascii="Times New Roman" w:hAnsi="Times New Roman"/>
          <w:sz w:val="24"/>
          <w:szCs w:val="24"/>
        </w:rPr>
        <w:t>organi</w:t>
      </w:r>
      <w:proofErr w:type="spellEnd"/>
      <w:r w:rsidR="004A02BB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2BB" w:rsidRPr="004F365F">
        <w:rPr>
          <w:rFonts w:ascii="Times New Roman" w:hAnsi="Times New Roman"/>
          <w:sz w:val="24"/>
          <w:szCs w:val="24"/>
        </w:rPr>
        <w:t>lokalne</w:t>
      </w:r>
      <w:proofErr w:type="spellEnd"/>
      <w:r w:rsidR="004A02BB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2BB" w:rsidRPr="004F365F">
        <w:rPr>
          <w:rFonts w:ascii="Times New Roman" w:hAnsi="Times New Roman"/>
          <w:sz w:val="24"/>
          <w:szCs w:val="24"/>
        </w:rPr>
        <w:t>uprave</w:t>
      </w:r>
      <w:proofErr w:type="spellEnd"/>
      <w:r w:rsidR="00005C9B" w:rsidRPr="004F365F">
        <w:rPr>
          <w:rFonts w:ascii="Times New Roman" w:hAnsi="Times New Roman"/>
          <w:sz w:val="24"/>
          <w:szCs w:val="24"/>
        </w:rPr>
        <w:t>:</w:t>
      </w:r>
      <w:r w:rsidR="004A02BB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Sekre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ar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at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za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uređe</w:t>
      </w:r>
      <w:r w:rsidRPr="004F365F">
        <w:rPr>
          <w:rFonts w:ascii="Times New Roman" w:hAnsi="Times New Roman"/>
          <w:spacing w:val="-2"/>
          <w:sz w:val="24"/>
          <w:szCs w:val="24"/>
        </w:rPr>
        <w:t>n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e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pros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ora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 i</w:t>
      </w:r>
      <w:r w:rsidRPr="004F365F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="002A72B4" w:rsidRPr="004F365F">
        <w:rPr>
          <w:rFonts w:ascii="Times New Roman" w:hAnsi="Times New Roman"/>
          <w:sz w:val="24"/>
          <w:szCs w:val="24"/>
        </w:rPr>
        <w:t>zaštitu</w:t>
      </w:r>
      <w:proofErr w:type="spellEnd"/>
      <w:r w:rsidR="002A72B4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2B4" w:rsidRPr="004F365F">
        <w:rPr>
          <w:rFonts w:ascii="Times New Roman" w:hAnsi="Times New Roman"/>
          <w:sz w:val="24"/>
          <w:szCs w:val="24"/>
        </w:rPr>
        <w:t>životne</w:t>
      </w:r>
      <w:proofErr w:type="spellEnd"/>
      <w:r w:rsidR="002A72B4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2B4" w:rsidRPr="004F365F">
        <w:rPr>
          <w:rFonts w:ascii="Times New Roman" w:hAnsi="Times New Roman"/>
          <w:sz w:val="24"/>
          <w:szCs w:val="24"/>
        </w:rPr>
        <w:t>sredine</w:t>
      </w:r>
      <w:proofErr w:type="spellEnd"/>
      <w:r w:rsidRPr="004F365F">
        <w:rPr>
          <w:rFonts w:ascii="Times New Roman" w:hAnsi="Times New Roman"/>
          <w:sz w:val="24"/>
          <w:szCs w:val="24"/>
        </w:rPr>
        <w:t>,</w:t>
      </w:r>
      <w:r w:rsidR="00565681" w:rsidRPr="0056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681">
        <w:rPr>
          <w:rFonts w:ascii="Times New Roman" w:hAnsi="Times New Roman"/>
          <w:sz w:val="24"/>
          <w:szCs w:val="24"/>
        </w:rPr>
        <w:t>Služba</w:t>
      </w:r>
      <w:proofErr w:type="spellEnd"/>
      <w:r w:rsidR="0056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681">
        <w:rPr>
          <w:rFonts w:ascii="Times New Roman" w:hAnsi="Times New Roman"/>
          <w:sz w:val="24"/>
          <w:szCs w:val="24"/>
        </w:rPr>
        <w:t>glavnog</w:t>
      </w:r>
      <w:proofErr w:type="spellEnd"/>
      <w:r w:rsidR="0056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681">
        <w:rPr>
          <w:rFonts w:ascii="Times New Roman" w:hAnsi="Times New Roman"/>
          <w:sz w:val="24"/>
          <w:szCs w:val="24"/>
        </w:rPr>
        <w:t>gradskog</w:t>
      </w:r>
      <w:proofErr w:type="spellEnd"/>
      <w:r w:rsidR="0056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681">
        <w:rPr>
          <w:rFonts w:ascii="Times New Roman" w:hAnsi="Times New Roman"/>
          <w:sz w:val="24"/>
          <w:szCs w:val="24"/>
        </w:rPr>
        <w:t>arhitekte</w:t>
      </w:r>
      <w:proofErr w:type="spellEnd"/>
      <w:r w:rsidR="00710A36" w:rsidRPr="004F365F">
        <w:rPr>
          <w:rFonts w:ascii="Times New Roman" w:hAnsi="Times New Roman"/>
          <w:spacing w:val="27"/>
          <w:sz w:val="24"/>
          <w:szCs w:val="24"/>
        </w:rPr>
        <w:t xml:space="preserve">, </w:t>
      </w:r>
      <w:proofErr w:type="spellStart"/>
      <w:r w:rsidR="00565681">
        <w:rPr>
          <w:rFonts w:ascii="Times New Roman" w:hAnsi="Times New Roman"/>
          <w:sz w:val="24"/>
          <w:szCs w:val="24"/>
        </w:rPr>
        <w:t>Sekretarijat</w:t>
      </w:r>
      <w:proofErr w:type="spellEnd"/>
      <w:r w:rsidR="0056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681">
        <w:rPr>
          <w:rFonts w:ascii="Times New Roman" w:hAnsi="Times New Roman"/>
          <w:sz w:val="24"/>
          <w:szCs w:val="24"/>
        </w:rPr>
        <w:t>za</w:t>
      </w:r>
      <w:proofErr w:type="spellEnd"/>
      <w:r w:rsidR="0056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681">
        <w:rPr>
          <w:rFonts w:ascii="Times New Roman" w:hAnsi="Times New Roman"/>
          <w:sz w:val="24"/>
          <w:szCs w:val="24"/>
        </w:rPr>
        <w:t>investicije</w:t>
      </w:r>
      <w:proofErr w:type="spellEnd"/>
      <w:r w:rsidR="0056568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565681">
        <w:rPr>
          <w:rFonts w:ascii="Times New Roman" w:hAnsi="Times New Roman"/>
          <w:sz w:val="24"/>
          <w:szCs w:val="24"/>
        </w:rPr>
        <w:t>projekte</w:t>
      </w:r>
      <w:proofErr w:type="spellEnd"/>
      <w:r w:rsidR="00005C9B" w:rsidRPr="004F365F">
        <w:rPr>
          <w:rFonts w:ascii="Times New Roman" w:hAnsi="Times New Roman"/>
          <w:sz w:val="24"/>
          <w:szCs w:val="24"/>
        </w:rPr>
        <w:t>,</w:t>
      </w:r>
      <w:r w:rsidRPr="004F365F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lastRenderedPageBreak/>
        <w:t>D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rekc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Pr="004F365F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za</w:t>
      </w:r>
      <w:proofErr w:type="spellEnd"/>
      <w:r w:rsidRPr="004F365F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pacing w:val="1"/>
          <w:sz w:val="24"/>
          <w:szCs w:val="24"/>
        </w:rPr>
        <w:t>i</w:t>
      </w:r>
      <w:r w:rsidRPr="004F365F">
        <w:rPr>
          <w:rFonts w:ascii="Times New Roman" w:hAnsi="Times New Roman"/>
          <w:spacing w:val="-3"/>
          <w:sz w:val="24"/>
          <w:szCs w:val="24"/>
        </w:rPr>
        <w:t>m</w:t>
      </w:r>
      <w:r w:rsidRPr="004F365F">
        <w:rPr>
          <w:rFonts w:ascii="Times New Roman" w:hAnsi="Times New Roman"/>
          <w:sz w:val="24"/>
          <w:szCs w:val="24"/>
        </w:rPr>
        <w:t>ov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nu</w:t>
      </w:r>
      <w:proofErr w:type="spellEnd"/>
      <w:r w:rsidR="002A72B4" w:rsidRPr="004F365F">
        <w:rPr>
          <w:rFonts w:ascii="Times New Roman" w:hAnsi="Times New Roman"/>
          <w:spacing w:val="7"/>
          <w:sz w:val="24"/>
          <w:szCs w:val="24"/>
        </w:rPr>
        <w:t>,</w:t>
      </w:r>
      <w:r w:rsidR="005A5D80" w:rsidRPr="004F365F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Sekre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ar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at</w:t>
      </w:r>
      <w:proofErr w:type="spellEnd"/>
      <w:r w:rsidRPr="004F365F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za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f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nans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e</w:t>
      </w:r>
      <w:proofErr w:type="spellEnd"/>
      <w:r w:rsidR="00E55FC2" w:rsidRPr="004F3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5FC2" w:rsidRPr="004F365F">
        <w:rPr>
          <w:rFonts w:ascii="Times New Roman" w:hAnsi="Times New Roman"/>
          <w:sz w:val="24"/>
          <w:szCs w:val="24"/>
        </w:rPr>
        <w:t>razvoj</w:t>
      </w:r>
      <w:proofErr w:type="spellEnd"/>
      <w:r w:rsidR="00E55FC2" w:rsidRPr="004F365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E55FC2" w:rsidRPr="004F365F">
        <w:rPr>
          <w:rFonts w:ascii="Times New Roman" w:hAnsi="Times New Roman"/>
          <w:sz w:val="24"/>
          <w:szCs w:val="24"/>
        </w:rPr>
        <w:t>preduzetništvo</w:t>
      </w:r>
      <w:proofErr w:type="spellEnd"/>
      <w:r w:rsidR="00005C9B" w:rsidRPr="004F365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05C9B" w:rsidRPr="004F365F">
        <w:rPr>
          <w:rFonts w:ascii="Times New Roman" w:hAnsi="Times New Roman"/>
          <w:sz w:val="24"/>
          <w:szCs w:val="24"/>
        </w:rPr>
        <w:t>Sekre</w:t>
      </w:r>
      <w:r w:rsidR="00005C9B" w:rsidRPr="004F365F">
        <w:rPr>
          <w:rFonts w:ascii="Times New Roman" w:hAnsi="Times New Roman"/>
          <w:spacing w:val="-1"/>
          <w:sz w:val="24"/>
          <w:szCs w:val="24"/>
        </w:rPr>
        <w:t>t</w:t>
      </w:r>
      <w:r w:rsidR="00005C9B" w:rsidRPr="004F365F">
        <w:rPr>
          <w:rFonts w:ascii="Times New Roman" w:hAnsi="Times New Roman"/>
          <w:sz w:val="24"/>
          <w:szCs w:val="24"/>
        </w:rPr>
        <w:t>ar</w:t>
      </w:r>
      <w:r w:rsidR="00005C9B" w:rsidRPr="004F365F">
        <w:rPr>
          <w:rFonts w:ascii="Times New Roman" w:hAnsi="Times New Roman"/>
          <w:spacing w:val="-1"/>
          <w:sz w:val="24"/>
          <w:szCs w:val="24"/>
        </w:rPr>
        <w:t>i</w:t>
      </w:r>
      <w:r w:rsidR="00005C9B" w:rsidRPr="004F365F">
        <w:rPr>
          <w:rFonts w:ascii="Times New Roman" w:hAnsi="Times New Roman"/>
          <w:spacing w:val="1"/>
          <w:sz w:val="24"/>
          <w:szCs w:val="24"/>
        </w:rPr>
        <w:t>j</w:t>
      </w:r>
      <w:r w:rsidR="00005C9B" w:rsidRPr="004F365F">
        <w:rPr>
          <w:rFonts w:ascii="Times New Roman" w:hAnsi="Times New Roman"/>
          <w:sz w:val="24"/>
          <w:szCs w:val="24"/>
        </w:rPr>
        <w:t>at</w:t>
      </w:r>
      <w:proofErr w:type="spellEnd"/>
      <w:r w:rsidR="006B3BB0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C9B" w:rsidRPr="004F365F">
        <w:rPr>
          <w:rFonts w:ascii="Times New Roman" w:hAnsi="Times New Roman"/>
          <w:sz w:val="24"/>
          <w:szCs w:val="24"/>
        </w:rPr>
        <w:t>za</w:t>
      </w:r>
      <w:proofErr w:type="spellEnd"/>
      <w:r w:rsidR="00005C9B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C9B" w:rsidRPr="004F365F">
        <w:rPr>
          <w:rFonts w:ascii="Times New Roman" w:hAnsi="Times New Roman"/>
          <w:sz w:val="24"/>
          <w:szCs w:val="24"/>
        </w:rPr>
        <w:t>komunalne</w:t>
      </w:r>
      <w:proofErr w:type="spellEnd"/>
      <w:r w:rsidR="00005C9B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C9B" w:rsidRPr="004F365F">
        <w:rPr>
          <w:rFonts w:ascii="Times New Roman" w:hAnsi="Times New Roman"/>
          <w:sz w:val="24"/>
          <w:szCs w:val="24"/>
        </w:rPr>
        <w:t>poslove</w:t>
      </w:r>
      <w:proofErr w:type="spellEnd"/>
      <w:r w:rsidR="00005C9B" w:rsidRPr="004F365F">
        <w:rPr>
          <w:rFonts w:ascii="Times New Roman" w:hAnsi="Times New Roman"/>
          <w:sz w:val="24"/>
          <w:szCs w:val="24"/>
        </w:rPr>
        <w:t xml:space="preserve"> </w:t>
      </w:r>
      <w:r w:rsidR="006B3BB0" w:rsidRPr="004F365F">
        <w:rPr>
          <w:rFonts w:ascii="Times New Roman" w:hAnsi="Times New Roman"/>
          <w:sz w:val="24"/>
          <w:szCs w:val="24"/>
        </w:rPr>
        <w:t>i</w:t>
      </w:r>
      <w:r w:rsidR="00D06B4D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B4D" w:rsidRPr="004F365F">
        <w:rPr>
          <w:rFonts w:ascii="Times New Roman" w:hAnsi="Times New Roman"/>
          <w:sz w:val="24"/>
          <w:szCs w:val="24"/>
        </w:rPr>
        <w:t>saobraćaj</w:t>
      </w:r>
      <w:proofErr w:type="spellEnd"/>
      <w:r w:rsidRPr="004F365F">
        <w:rPr>
          <w:rFonts w:ascii="Times New Roman" w:hAnsi="Times New Roman"/>
          <w:sz w:val="24"/>
          <w:szCs w:val="24"/>
        </w:rPr>
        <w:t>,</w:t>
      </w:r>
      <w:r w:rsidRPr="004F365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F365F">
        <w:rPr>
          <w:rFonts w:ascii="Times New Roman" w:hAnsi="Times New Roman"/>
          <w:sz w:val="24"/>
          <w:szCs w:val="24"/>
        </w:rPr>
        <w:t>u</w:t>
      </w:r>
      <w:r w:rsidRPr="004F365F">
        <w:rPr>
          <w:rFonts w:ascii="Times New Roman" w:hAnsi="Times New Roman"/>
          <w:spacing w:val="44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sarad</w:t>
      </w:r>
      <w:r w:rsidRPr="004F365F">
        <w:rPr>
          <w:rFonts w:ascii="Times New Roman" w:hAnsi="Times New Roman"/>
          <w:spacing w:val="-2"/>
          <w:sz w:val="24"/>
          <w:szCs w:val="24"/>
        </w:rPr>
        <w:t>n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i</w:t>
      </w:r>
      <w:proofErr w:type="spellEnd"/>
      <w:r w:rsidRPr="004F365F">
        <w:rPr>
          <w:rFonts w:ascii="Times New Roman" w:hAnsi="Times New Roman"/>
          <w:spacing w:val="4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sa</w:t>
      </w:r>
      <w:proofErr w:type="spellEnd"/>
      <w:r w:rsidRPr="004F365F">
        <w:rPr>
          <w:rFonts w:ascii="Times New Roman" w:hAnsi="Times New Roman"/>
          <w:spacing w:val="4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drug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m</w:t>
      </w:r>
      <w:proofErr w:type="spellEnd"/>
      <w:r w:rsidRPr="004F365F">
        <w:rPr>
          <w:rFonts w:ascii="Times New Roman" w:hAnsi="Times New Roman"/>
          <w:spacing w:val="4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organ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pacing w:val="-3"/>
          <w:sz w:val="24"/>
          <w:szCs w:val="24"/>
        </w:rPr>
        <w:t>m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Pr="004F365F"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pacing w:val="-1"/>
          <w:sz w:val="24"/>
          <w:szCs w:val="24"/>
        </w:rPr>
        <w:t>l</w:t>
      </w:r>
      <w:r w:rsidRPr="004F365F">
        <w:rPr>
          <w:rFonts w:ascii="Times New Roman" w:hAnsi="Times New Roman"/>
          <w:sz w:val="24"/>
          <w:szCs w:val="24"/>
        </w:rPr>
        <w:t>oka</w:t>
      </w:r>
      <w:r w:rsidRPr="004F365F">
        <w:rPr>
          <w:rFonts w:ascii="Times New Roman" w:hAnsi="Times New Roman"/>
          <w:spacing w:val="-1"/>
          <w:sz w:val="24"/>
          <w:szCs w:val="24"/>
        </w:rPr>
        <w:t>l</w:t>
      </w:r>
      <w:r w:rsidRPr="004F365F">
        <w:rPr>
          <w:rFonts w:ascii="Times New Roman" w:hAnsi="Times New Roman"/>
          <w:sz w:val="24"/>
          <w:szCs w:val="24"/>
        </w:rPr>
        <w:t>ne</w:t>
      </w:r>
      <w:proofErr w:type="spellEnd"/>
      <w:r w:rsidRPr="004F365F"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uprave</w:t>
      </w:r>
      <w:proofErr w:type="spellEnd"/>
      <w:r w:rsidRPr="004F365F">
        <w:rPr>
          <w:rFonts w:ascii="Times New Roman" w:hAnsi="Times New Roman"/>
          <w:sz w:val="24"/>
          <w:szCs w:val="24"/>
        </w:rPr>
        <w:t>,</w:t>
      </w:r>
      <w:r w:rsidRPr="004F365F">
        <w:rPr>
          <w:rFonts w:ascii="Times New Roman" w:hAnsi="Times New Roman"/>
          <w:spacing w:val="44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avn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m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preduzeć</w:t>
      </w:r>
      <w:r w:rsidRPr="004F365F">
        <w:rPr>
          <w:rFonts w:ascii="Times New Roman" w:hAnsi="Times New Roman"/>
          <w:spacing w:val="1"/>
          <w:sz w:val="24"/>
          <w:szCs w:val="24"/>
        </w:rPr>
        <w:t>i</w:t>
      </w:r>
      <w:r w:rsidRPr="004F365F">
        <w:rPr>
          <w:rFonts w:ascii="Times New Roman" w:hAnsi="Times New Roman"/>
          <w:spacing w:val="-3"/>
          <w:sz w:val="24"/>
          <w:szCs w:val="24"/>
        </w:rPr>
        <w:t>m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Pr="004F365F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č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i</w:t>
      </w:r>
      <w:proofErr w:type="spellEnd"/>
      <w:r w:rsidRPr="004F365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4F365F">
        <w:rPr>
          <w:rFonts w:ascii="Times New Roman" w:hAnsi="Times New Roman"/>
          <w:sz w:val="24"/>
          <w:szCs w:val="24"/>
        </w:rPr>
        <w:t>osn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vač</w:t>
      </w:r>
      <w:proofErr w:type="spellEnd"/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1D531D" w:rsidRPr="004F365F">
        <w:rPr>
          <w:rFonts w:ascii="Times New Roman" w:hAnsi="Times New Roman"/>
          <w:sz w:val="24"/>
          <w:szCs w:val="24"/>
        </w:rPr>
        <w:t>o</w:t>
      </w:r>
      <w:r w:rsidRPr="004F365F">
        <w:rPr>
          <w:rFonts w:ascii="Times New Roman" w:hAnsi="Times New Roman"/>
          <w:spacing w:val="-2"/>
          <w:sz w:val="24"/>
          <w:szCs w:val="24"/>
        </w:rPr>
        <w:t>p</w:t>
      </w:r>
      <w:r w:rsidRPr="004F365F">
        <w:rPr>
          <w:rFonts w:ascii="Times New Roman" w:hAnsi="Times New Roman"/>
          <w:sz w:val="24"/>
          <w:szCs w:val="24"/>
        </w:rPr>
        <w:t>š</w:t>
      </w:r>
      <w:r w:rsidRPr="004F365F">
        <w:rPr>
          <w:rFonts w:ascii="Times New Roman" w:hAnsi="Times New Roman"/>
          <w:spacing w:val="-1"/>
          <w:sz w:val="24"/>
          <w:szCs w:val="24"/>
        </w:rPr>
        <w:t>ti</w:t>
      </w:r>
      <w:r w:rsidRPr="004F365F">
        <w:rPr>
          <w:rFonts w:ascii="Times New Roman" w:hAnsi="Times New Roman"/>
          <w:sz w:val="24"/>
          <w:szCs w:val="24"/>
        </w:rPr>
        <w:t>na</w:t>
      </w:r>
      <w:proofErr w:type="spellEnd"/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N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kš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ć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i</w:t>
      </w:r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drug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m</w:t>
      </w:r>
      <w:proofErr w:type="spellEnd"/>
      <w:r w:rsidRPr="004F365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nad</w:t>
      </w:r>
      <w:r w:rsidRPr="004F365F">
        <w:rPr>
          <w:rFonts w:ascii="Times New Roman" w:hAnsi="Times New Roman"/>
          <w:spacing w:val="-1"/>
          <w:sz w:val="24"/>
          <w:szCs w:val="24"/>
        </w:rPr>
        <w:t>l</w:t>
      </w:r>
      <w:r w:rsidRPr="004F365F">
        <w:rPr>
          <w:rFonts w:ascii="Times New Roman" w:hAnsi="Times New Roman"/>
          <w:sz w:val="24"/>
          <w:szCs w:val="24"/>
        </w:rPr>
        <w:t>ežn</w:t>
      </w:r>
      <w:r w:rsidRPr="004F365F">
        <w:rPr>
          <w:rFonts w:ascii="Times New Roman" w:hAnsi="Times New Roman"/>
          <w:spacing w:val="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m</w:t>
      </w:r>
      <w:proofErr w:type="spellEnd"/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ns</w:t>
      </w:r>
      <w:r w:rsidRPr="004F365F">
        <w:rPr>
          <w:rFonts w:ascii="Times New Roman" w:hAnsi="Times New Roman"/>
          <w:spacing w:val="-1"/>
          <w:sz w:val="24"/>
          <w:szCs w:val="24"/>
        </w:rPr>
        <w:t>tit</w:t>
      </w:r>
      <w:r w:rsidRPr="004F365F">
        <w:rPr>
          <w:rFonts w:ascii="Times New Roman" w:hAnsi="Times New Roman"/>
          <w:sz w:val="24"/>
          <w:szCs w:val="24"/>
        </w:rPr>
        <w:t>uc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pacing w:val="1"/>
          <w:sz w:val="24"/>
          <w:szCs w:val="24"/>
        </w:rPr>
        <w:t>ja</w:t>
      </w:r>
      <w:r w:rsidRPr="004F365F">
        <w:rPr>
          <w:rFonts w:ascii="Times New Roman" w:hAnsi="Times New Roman"/>
          <w:spacing w:val="-3"/>
          <w:sz w:val="24"/>
          <w:szCs w:val="24"/>
        </w:rPr>
        <w:t>m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Pr="004F365F">
        <w:rPr>
          <w:rFonts w:ascii="Times New Roman" w:hAnsi="Times New Roman"/>
          <w:sz w:val="24"/>
          <w:szCs w:val="24"/>
        </w:rPr>
        <w:t>.</w:t>
      </w:r>
    </w:p>
    <w:p w14:paraId="0F16A347" w14:textId="0216ECFE" w:rsidR="00D06B4D" w:rsidRPr="00AE7731" w:rsidRDefault="00F40316" w:rsidP="00C22C68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365F">
        <w:rPr>
          <w:rFonts w:ascii="Times New Roman" w:hAnsi="Times New Roman"/>
          <w:spacing w:val="-1"/>
          <w:sz w:val="24"/>
          <w:szCs w:val="24"/>
        </w:rPr>
        <w:t>U</w:t>
      </w:r>
      <w:r w:rsidRPr="004F365F">
        <w:rPr>
          <w:rFonts w:ascii="Times New Roman" w:hAnsi="Times New Roman"/>
          <w:sz w:val="24"/>
          <w:szCs w:val="24"/>
        </w:rPr>
        <w:t>ko</w:t>
      </w:r>
      <w:r w:rsidRPr="004F365F">
        <w:rPr>
          <w:rFonts w:ascii="Times New Roman" w:hAnsi="Times New Roman"/>
          <w:spacing w:val="-1"/>
          <w:sz w:val="24"/>
          <w:szCs w:val="24"/>
        </w:rPr>
        <w:t>li</w:t>
      </w:r>
      <w:r w:rsidRPr="004F365F">
        <w:rPr>
          <w:rFonts w:ascii="Times New Roman" w:hAnsi="Times New Roman"/>
          <w:sz w:val="24"/>
          <w:szCs w:val="24"/>
        </w:rPr>
        <w:t>ko</w:t>
      </w:r>
      <w:proofErr w:type="spellEnd"/>
      <w:r w:rsidRPr="004F365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F365F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okom</w:t>
      </w:r>
      <w:proofErr w:type="spellEnd"/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rea</w:t>
      </w:r>
      <w:r w:rsidRPr="004F365F">
        <w:rPr>
          <w:rFonts w:ascii="Times New Roman" w:hAnsi="Times New Roman"/>
          <w:spacing w:val="-1"/>
          <w:sz w:val="24"/>
          <w:szCs w:val="24"/>
        </w:rPr>
        <w:t>li</w:t>
      </w:r>
      <w:r w:rsidRPr="004F365F">
        <w:rPr>
          <w:rFonts w:ascii="Times New Roman" w:hAnsi="Times New Roman"/>
          <w:sz w:val="24"/>
          <w:szCs w:val="24"/>
        </w:rPr>
        <w:t>zac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e</w:t>
      </w:r>
      <w:proofErr w:type="spellEnd"/>
      <w:r w:rsidRPr="004F365F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ovog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progra</w:t>
      </w:r>
      <w:r w:rsidRPr="004F365F">
        <w:rPr>
          <w:rFonts w:ascii="Times New Roman" w:hAnsi="Times New Roman"/>
          <w:spacing w:val="-3"/>
          <w:sz w:val="24"/>
          <w:szCs w:val="24"/>
        </w:rPr>
        <w:t>m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ukaže</w:t>
      </w:r>
      <w:proofErr w:type="spellEnd"/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po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reba</w:t>
      </w:r>
      <w:proofErr w:type="spellEnd"/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za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zrad</w:t>
      </w:r>
      <w:r w:rsidRPr="004F365F">
        <w:rPr>
          <w:rFonts w:ascii="Times New Roman" w:hAnsi="Times New Roman"/>
          <w:spacing w:val="2"/>
          <w:sz w:val="24"/>
          <w:szCs w:val="24"/>
        </w:rPr>
        <w:t>o</w:t>
      </w:r>
      <w:r w:rsidRPr="004F365F">
        <w:rPr>
          <w:rFonts w:ascii="Times New Roman" w:hAnsi="Times New Roman"/>
          <w:sz w:val="24"/>
          <w:szCs w:val="24"/>
        </w:rPr>
        <w:t>m</w:t>
      </w:r>
      <w:proofErr w:type="spellEnd"/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F365F">
        <w:rPr>
          <w:rFonts w:ascii="Times New Roman" w:hAnsi="Times New Roman"/>
          <w:sz w:val="24"/>
          <w:szCs w:val="24"/>
        </w:rPr>
        <w:t>i</w:t>
      </w:r>
      <w:r w:rsidRPr="004F365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donoše</w:t>
      </w:r>
      <w:r w:rsidRPr="004F365F">
        <w:rPr>
          <w:rFonts w:ascii="Times New Roman" w:hAnsi="Times New Roman"/>
          <w:spacing w:val="-2"/>
          <w:sz w:val="24"/>
          <w:szCs w:val="24"/>
        </w:rPr>
        <w:t>n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em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nov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h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p</w:t>
      </w:r>
      <w:r w:rsidRPr="004F365F">
        <w:rPr>
          <w:rFonts w:ascii="Times New Roman" w:hAnsi="Times New Roman"/>
          <w:spacing w:val="-1"/>
          <w:sz w:val="24"/>
          <w:szCs w:val="24"/>
        </w:rPr>
        <w:t>l</w:t>
      </w:r>
      <w:r w:rsidRPr="004F365F">
        <w:rPr>
          <w:rFonts w:ascii="Times New Roman" w:hAnsi="Times New Roman"/>
          <w:sz w:val="24"/>
          <w:szCs w:val="24"/>
        </w:rPr>
        <w:t>ansk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h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doku</w:t>
      </w:r>
      <w:r w:rsidRPr="004F365F">
        <w:rPr>
          <w:rFonts w:ascii="Times New Roman" w:hAnsi="Times New Roman"/>
          <w:spacing w:val="-3"/>
          <w:sz w:val="24"/>
          <w:szCs w:val="24"/>
        </w:rPr>
        <w:t>m</w:t>
      </w:r>
      <w:r w:rsidRPr="004F365F">
        <w:rPr>
          <w:rFonts w:ascii="Times New Roman" w:hAnsi="Times New Roman"/>
          <w:sz w:val="24"/>
          <w:szCs w:val="24"/>
        </w:rPr>
        <w:t>e</w:t>
      </w:r>
      <w:r w:rsidRPr="004F365F">
        <w:rPr>
          <w:rFonts w:ascii="Times New Roman" w:hAnsi="Times New Roman"/>
          <w:spacing w:val="2"/>
          <w:sz w:val="24"/>
          <w:szCs w:val="24"/>
        </w:rPr>
        <w:t>n</w:t>
      </w:r>
      <w:r w:rsidRPr="004F365F">
        <w:rPr>
          <w:rFonts w:ascii="Times New Roman" w:hAnsi="Times New Roman"/>
          <w:sz w:val="24"/>
          <w:szCs w:val="24"/>
        </w:rPr>
        <w:t>a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, </w:t>
      </w:r>
      <w:r w:rsidRPr="004F365F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odnosno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uk</w:t>
      </w:r>
      <w:r w:rsidRPr="004F365F">
        <w:rPr>
          <w:rFonts w:ascii="Times New Roman" w:hAnsi="Times New Roman"/>
          <w:spacing w:val="-1"/>
          <w:sz w:val="24"/>
          <w:szCs w:val="24"/>
        </w:rPr>
        <w:t>l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uč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van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e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nov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="00005C9B" w:rsidRPr="004F365F">
        <w:rPr>
          <w:rFonts w:ascii="Times New Roman" w:hAnsi="Times New Roman"/>
          <w:sz w:val="24"/>
          <w:szCs w:val="24"/>
        </w:rPr>
        <w:t>h</w:t>
      </w:r>
      <w:proofErr w:type="spellEnd"/>
      <w:r w:rsidR="009F5CDB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pro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eka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F365F">
        <w:rPr>
          <w:rFonts w:ascii="Times New Roman" w:hAnsi="Times New Roman"/>
          <w:sz w:val="24"/>
          <w:szCs w:val="24"/>
        </w:rPr>
        <w:t xml:space="preserve">i </w:t>
      </w:r>
      <w:r w:rsidRPr="004F365F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zvođen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="00C62A5D">
        <w:rPr>
          <w:rFonts w:ascii="Times New Roman" w:hAnsi="Times New Roman"/>
          <w:sz w:val="24"/>
          <w:szCs w:val="24"/>
        </w:rPr>
        <w:t>e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radova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na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d</w:t>
      </w:r>
      <w:r w:rsidRPr="004F365F">
        <w:rPr>
          <w:rFonts w:ascii="Times New Roman" w:hAnsi="Times New Roman"/>
          <w:spacing w:val="-3"/>
          <w:sz w:val="24"/>
          <w:szCs w:val="24"/>
        </w:rPr>
        <w:t>i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e</w:t>
      </w:r>
      <w:r w:rsidRPr="004F365F">
        <w:rPr>
          <w:rFonts w:ascii="Times New Roman" w:hAnsi="Times New Roman"/>
          <w:spacing w:val="-1"/>
          <w:sz w:val="24"/>
          <w:szCs w:val="24"/>
        </w:rPr>
        <w:t>l</w:t>
      </w:r>
      <w:r w:rsidRPr="004F365F">
        <w:rPr>
          <w:rFonts w:ascii="Times New Roman" w:hAnsi="Times New Roman"/>
          <w:sz w:val="24"/>
          <w:szCs w:val="24"/>
        </w:rPr>
        <w:t>u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ob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eka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ko</w:t>
      </w:r>
      <w:r w:rsidRPr="004F365F">
        <w:rPr>
          <w:rFonts w:ascii="Times New Roman" w:hAnsi="Times New Roman"/>
          <w:spacing w:val="-3"/>
          <w:sz w:val="24"/>
          <w:szCs w:val="24"/>
        </w:rPr>
        <w:t>m</w:t>
      </w:r>
      <w:r w:rsidRPr="004F365F">
        <w:rPr>
          <w:rFonts w:ascii="Times New Roman" w:hAnsi="Times New Roman"/>
          <w:sz w:val="24"/>
          <w:szCs w:val="24"/>
        </w:rPr>
        <w:t>una</w:t>
      </w:r>
      <w:r w:rsidRPr="004F365F">
        <w:rPr>
          <w:rFonts w:ascii="Times New Roman" w:hAnsi="Times New Roman"/>
          <w:spacing w:val="-1"/>
          <w:sz w:val="24"/>
          <w:szCs w:val="24"/>
        </w:rPr>
        <w:t>l</w:t>
      </w:r>
      <w:r w:rsidRPr="004F365F">
        <w:rPr>
          <w:rFonts w:ascii="Times New Roman" w:hAnsi="Times New Roman"/>
          <w:sz w:val="24"/>
          <w:szCs w:val="24"/>
        </w:rPr>
        <w:t>ne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nfras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ruk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ure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ko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e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pra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i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adekva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no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uravno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ežen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e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F365F">
        <w:rPr>
          <w:rFonts w:ascii="Times New Roman" w:hAnsi="Times New Roman"/>
          <w:sz w:val="24"/>
          <w:szCs w:val="24"/>
        </w:rPr>
        <w:t>(</w:t>
      </w:r>
      <w:proofErr w:type="spellStart"/>
      <w:r w:rsidRPr="004F365F">
        <w:rPr>
          <w:rFonts w:ascii="Times New Roman" w:hAnsi="Times New Roman"/>
          <w:sz w:val="24"/>
          <w:szCs w:val="24"/>
        </w:rPr>
        <w:t>reba</w:t>
      </w:r>
      <w:r w:rsidRPr="004F365F">
        <w:rPr>
          <w:rFonts w:ascii="Times New Roman" w:hAnsi="Times New Roman"/>
          <w:spacing w:val="-1"/>
          <w:sz w:val="24"/>
          <w:szCs w:val="24"/>
        </w:rPr>
        <w:t>l</w:t>
      </w:r>
      <w:r w:rsidRPr="004F365F">
        <w:rPr>
          <w:rFonts w:ascii="Times New Roman" w:hAnsi="Times New Roman"/>
          <w:sz w:val="24"/>
          <w:szCs w:val="24"/>
        </w:rPr>
        <w:t>ans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) </w:t>
      </w:r>
      <w:r w:rsidRPr="004F365F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Bud</w:t>
      </w:r>
      <w:r w:rsidRPr="004F365F">
        <w:rPr>
          <w:rFonts w:ascii="Times New Roman" w:hAnsi="Times New Roman"/>
          <w:spacing w:val="-1"/>
          <w:sz w:val="24"/>
          <w:szCs w:val="24"/>
        </w:rPr>
        <w:t>ž</w:t>
      </w:r>
      <w:r w:rsidRPr="004F365F">
        <w:rPr>
          <w:rFonts w:ascii="Times New Roman" w:hAnsi="Times New Roman"/>
          <w:sz w:val="24"/>
          <w:szCs w:val="24"/>
        </w:rPr>
        <w:t>e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="009F5CDB"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31D" w:rsidRPr="004F365F">
        <w:rPr>
          <w:rFonts w:ascii="Times New Roman" w:hAnsi="Times New Roman"/>
          <w:sz w:val="24"/>
          <w:szCs w:val="24"/>
        </w:rPr>
        <w:t>o</w:t>
      </w:r>
      <w:r w:rsidRPr="004F365F">
        <w:rPr>
          <w:rFonts w:ascii="Times New Roman" w:hAnsi="Times New Roman"/>
          <w:sz w:val="24"/>
          <w:szCs w:val="24"/>
        </w:rPr>
        <w:t>pš</w:t>
      </w:r>
      <w:r w:rsidRPr="004F365F">
        <w:rPr>
          <w:rFonts w:ascii="Times New Roman" w:hAnsi="Times New Roman"/>
          <w:spacing w:val="-1"/>
          <w:sz w:val="24"/>
          <w:szCs w:val="24"/>
        </w:rPr>
        <w:t>ti</w:t>
      </w:r>
      <w:r w:rsidRPr="004F365F">
        <w:rPr>
          <w:rFonts w:ascii="Times New Roman" w:hAnsi="Times New Roman"/>
          <w:sz w:val="24"/>
          <w:szCs w:val="24"/>
        </w:rPr>
        <w:t>ne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N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pacing w:val="-2"/>
          <w:sz w:val="24"/>
          <w:szCs w:val="24"/>
        </w:rPr>
        <w:t>k</w:t>
      </w:r>
      <w:r w:rsidRPr="004F365F">
        <w:rPr>
          <w:rFonts w:ascii="Times New Roman" w:hAnsi="Times New Roman"/>
          <w:sz w:val="24"/>
          <w:szCs w:val="24"/>
        </w:rPr>
        <w:t>š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ć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, </w:t>
      </w:r>
      <w:r w:rsidRPr="004F365F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pr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s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up</w:t>
      </w:r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će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F365F">
        <w:rPr>
          <w:rFonts w:ascii="Times New Roman" w:hAnsi="Times New Roman"/>
          <w:sz w:val="24"/>
          <w:szCs w:val="24"/>
        </w:rPr>
        <w:t xml:space="preserve">se </w:t>
      </w:r>
      <w:r w:rsidRPr="004F365F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pacing w:val="-1"/>
          <w:sz w:val="24"/>
          <w:szCs w:val="24"/>
        </w:rPr>
        <w:t>i</w:t>
      </w:r>
      <w:r w:rsidRPr="004F365F">
        <w:rPr>
          <w:rFonts w:ascii="Times New Roman" w:hAnsi="Times New Roman"/>
          <w:sz w:val="24"/>
          <w:szCs w:val="24"/>
        </w:rPr>
        <w:t>z</w:t>
      </w:r>
      <w:r w:rsidRPr="004F365F">
        <w:rPr>
          <w:rFonts w:ascii="Times New Roman" w:hAnsi="Times New Roman"/>
          <w:spacing w:val="-3"/>
          <w:sz w:val="24"/>
          <w:szCs w:val="24"/>
        </w:rPr>
        <w:t>m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en</w:t>
      </w:r>
      <w:r w:rsidRPr="004F365F">
        <w:rPr>
          <w:rFonts w:ascii="Times New Roman" w:hAnsi="Times New Roman"/>
          <w:spacing w:val="1"/>
          <w:sz w:val="24"/>
          <w:szCs w:val="24"/>
        </w:rPr>
        <w:t>a</w:t>
      </w:r>
      <w:r w:rsidRPr="004F365F">
        <w:rPr>
          <w:rFonts w:ascii="Times New Roman" w:hAnsi="Times New Roman"/>
          <w:spacing w:val="-3"/>
          <w:sz w:val="24"/>
          <w:szCs w:val="24"/>
        </w:rPr>
        <w:t>m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F365F">
        <w:rPr>
          <w:rFonts w:ascii="Times New Roman" w:hAnsi="Times New Roman"/>
          <w:sz w:val="24"/>
          <w:szCs w:val="24"/>
        </w:rPr>
        <w:t xml:space="preserve">i </w:t>
      </w:r>
      <w:r w:rsidRPr="004F365F"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dopuna</w:t>
      </w:r>
      <w:r w:rsidRPr="004F365F">
        <w:rPr>
          <w:rFonts w:ascii="Times New Roman" w:hAnsi="Times New Roman"/>
          <w:spacing w:val="-3"/>
          <w:sz w:val="24"/>
          <w:szCs w:val="24"/>
        </w:rPr>
        <w:t>m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Progra</w:t>
      </w:r>
      <w:r w:rsidRPr="004F365F">
        <w:rPr>
          <w:rFonts w:ascii="Times New Roman" w:hAnsi="Times New Roman"/>
          <w:spacing w:val="-3"/>
          <w:sz w:val="24"/>
          <w:szCs w:val="24"/>
        </w:rPr>
        <w:t>m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po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pos</w:t>
      </w:r>
      <w:r w:rsidRPr="004F365F">
        <w:rPr>
          <w:rFonts w:ascii="Times New Roman" w:hAnsi="Times New Roman"/>
          <w:spacing w:val="-1"/>
          <w:sz w:val="24"/>
          <w:szCs w:val="24"/>
        </w:rPr>
        <w:t>t</w:t>
      </w:r>
      <w:r w:rsidRPr="004F365F">
        <w:rPr>
          <w:rFonts w:ascii="Times New Roman" w:hAnsi="Times New Roman"/>
          <w:sz w:val="24"/>
          <w:szCs w:val="24"/>
        </w:rPr>
        <w:t>upku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r w:rsidRPr="004F365F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pacing w:val="-2"/>
          <w:sz w:val="24"/>
          <w:szCs w:val="24"/>
        </w:rPr>
        <w:t>n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egovog</w:t>
      </w:r>
      <w:proofErr w:type="spellEnd"/>
      <w:r w:rsidRPr="004F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sz w:val="24"/>
          <w:szCs w:val="24"/>
        </w:rPr>
        <w:t>donošen</w:t>
      </w:r>
      <w:r w:rsidRPr="004F365F">
        <w:rPr>
          <w:rFonts w:ascii="Times New Roman" w:hAnsi="Times New Roman"/>
          <w:spacing w:val="1"/>
          <w:sz w:val="24"/>
          <w:szCs w:val="24"/>
        </w:rPr>
        <w:t>j</w:t>
      </w:r>
      <w:r w:rsidRPr="004F365F">
        <w:rPr>
          <w:rFonts w:ascii="Times New Roman" w:hAnsi="Times New Roman"/>
          <w:sz w:val="24"/>
          <w:szCs w:val="24"/>
        </w:rPr>
        <w:t>a</w:t>
      </w:r>
      <w:proofErr w:type="spellEnd"/>
      <w:r w:rsidRPr="004F365F">
        <w:rPr>
          <w:rFonts w:ascii="Times New Roman" w:hAnsi="Times New Roman"/>
          <w:sz w:val="24"/>
          <w:szCs w:val="24"/>
        </w:rPr>
        <w:t>.</w:t>
      </w:r>
    </w:p>
    <w:p w14:paraId="72828221" w14:textId="77777777" w:rsidR="00AB598C" w:rsidRDefault="00F40316" w:rsidP="00CE2262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E7731">
        <w:rPr>
          <w:rFonts w:ascii="Times New Roman" w:hAnsi="Times New Roman"/>
          <w:spacing w:val="-1"/>
          <w:sz w:val="24"/>
          <w:szCs w:val="24"/>
        </w:rPr>
        <w:t>O</w:t>
      </w:r>
      <w:r w:rsidRPr="00AE7731">
        <w:rPr>
          <w:rFonts w:ascii="Times New Roman" w:hAnsi="Times New Roman"/>
          <w:sz w:val="24"/>
          <w:szCs w:val="24"/>
        </w:rPr>
        <w:t>vaj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program</w:t>
      </w:r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o</w:t>
      </w:r>
      <w:r w:rsidRPr="00AE7731">
        <w:rPr>
          <w:rFonts w:ascii="Times New Roman" w:hAnsi="Times New Roman"/>
          <w:spacing w:val="-2"/>
          <w:sz w:val="24"/>
          <w:szCs w:val="24"/>
        </w:rPr>
        <w:t>b</w:t>
      </w:r>
      <w:r w:rsidRPr="00AE7731">
        <w:rPr>
          <w:rFonts w:ascii="Times New Roman" w:hAnsi="Times New Roman"/>
          <w:spacing w:val="1"/>
          <w:sz w:val="24"/>
          <w:szCs w:val="24"/>
        </w:rPr>
        <w:t>j</w:t>
      </w:r>
      <w:r w:rsidRPr="00AE7731">
        <w:rPr>
          <w:rFonts w:ascii="Times New Roman" w:hAnsi="Times New Roman"/>
          <w:sz w:val="24"/>
          <w:szCs w:val="24"/>
        </w:rPr>
        <w:t>av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će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se u „</w:t>
      </w:r>
      <w:proofErr w:type="spellStart"/>
      <w:r w:rsidRPr="00AE7731">
        <w:rPr>
          <w:rFonts w:ascii="Times New Roman" w:hAnsi="Times New Roman"/>
          <w:sz w:val="24"/>
          <w:szCs w:val="24"/>
        </w:rPr>
        <w:t>S</w:t>
      </w:r>
      <w:r w:rsidRPr="00AE7731">
        <w:rPr>
          <w:rFonts w:ascii="Times New Roman" w:hAnsi="Times New Roman"/>
          <w:spacing w:val="-1"/>
          <w:sz w:val="24"/>
          <w:szCs w:val="24"/>
        </w:rPr>
        <w:t>l</w:t>
      </w:r>
      <w:r w:rsidRPr="00AE7731">
        <w:rPr>
          <w:rFonts w:ascii="Times New Roman" w:hAnsi="Times New Roman"/>
          <w:sz w:val="24"/>
          <w:szCs w:val="24"/>
        </w:rPr>
        <w:t>užben</w:t>
      </w:r>
      <w:r w:rsidRPr="00AE7731">
        <w:rPr>
          <w:rFonts w:ascii="Times New Roman" w:hAnsi="Times New Roman"/>
          <w:spacing w:val="2"/>
          <w:sz w:val="24"/>
          <w:szCs w:val="24"/>
        </w:rPr>
        <w:t>o</w:t>
      </w:r>
      <w:r w:rsidRPr="00AE7731">
        <w:rPr>
          <w:rFonts w:ascii="Times New Roman" w:hAnsi="Times New Roman"/>
          <w:sz w:val="24"/>
          <w:szCs w:val="24"/>
        </w:rPr>
        <w:t>m</w:t>
      </w:r>
      <w:proofErr w:type="spellEnd"/>
      <w:r w:rsidRPr="00AE773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pacing w:val="-1"/>
          <w:sz w:val="24"/>
          <w:szCs w:val="24"/>
        </w:rPr>
        <w:t>li</w:t>
      </w:r>
      <w:r w:rsidRPr="00AE7731">
        <w:rPr>
          <w:rFonts w:ascii="Times New Roman" w:hAnsi="Times New Roman"/>
          <w:sz w:val="24"/>
          <w:szCs w:val="24"/>
        </w:rPr>
        <w:t>s</w:t>
      </w:r>
      <w:r w:rsidRPr="00AE7731">
        <w:rPr>
          <w:rFonts w:ascii="Times New Roman" w:hAnsi="Times New Roman"/>
          <w:spacing w:val="-1"/>
          <w:sz w:val="24"/>
          <w:szCs w:val="24"/>
        </w:rPr>
        <w:t>t</w:t>
      </w:r>
      <w:r w:rsidRPr="00AE7731">
        <w:rPr>
          <w:rFonts w:ascii="Times New Roman" w:hAnsi="Times New Roman"/>
          <w:sz w:val="24"/>
          <w:szCs w:val="24"/>
        </w:rPr>
        <w:t>u</w:t>
      </w:r>
      <w:proofErr w:type="spellEnd"/>
      <w:r w:rsidRPr="00AE77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Crne</w:t>
      </w:r>
      <w:proofErr w:type="spellEnd"/>
      <w:r w:rsidRPr="00AE77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E7731">
        <w:rPr>
          <w:rFonts w:ascii="Times New Roman" w:hAnsi="Times New Roman"/>
          <w:sz w:val="24"/>
          <w:szCs w:val="24"/>
        </w:rPr>
        <w:t>Gore –</w:t>
      </w:r>
      <w:r w:rsidR="00EB4517"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46C" w:rsidRPr="00AE7731">
        <w:rPr>
          <w:rFonts w:ascii="Times New Roman" w:hAnsi="Times New Roman"/>
          <w:sz w:val="24"/>
          <w:szCs w:val="24"/>
        </w:rPr>
        <w:t>O</w:t>
      </w:r>
      <w:r w:rsidRPr="00AE7731">
        <w:rPr>
          <w:rFonts w:ascii="Times New Roman" w:hAnsi="Times New Roman"/>
          <w:spacing w:val="-2"/>
          <w:sz w:val="24"/>
          <w:szCs w:val="24"/>
        </w:rPr>
        <w:t>p</w:t>
      </w:r>
      <w:r w:rsidRPr="00AE7731">
        <w:rPr>
          <w:rFonts w:ascii="Times New Roman" w:hAnsi="Times New Roman"/>
          <w:sz w:val="24"/>
          <w:szCs w:val="24"/>
        </w:rPr>
        <w:t>š</w:t>
      </w:r>
      <w:r w:rsidRPr="00AE7731">
        <w:rPr>
          <w:rFonts w:ascii="Times New Roman" w:hAnsi="Times New Roman"/>
          <w:spacing w:val="-1"/>
          <w:sz w:val="24"/>
          <w:szCs w:val="24"/>
        </w:rPr>
        <w:t>ti</w:t>
      </w:r>
      <w:r w:rsidRPr="00AE7731">
        <w:rPr>
          <w:rFonts w:ascii="Times New Roman" w:hAnsi="Times New Roman"/>
          <w:sz w:val="24"/>
          <w:szCs w:val="24"/>
        </w:rPr>
        <w:t>nski</w:t>
      </w:r>
      <w:proofErr w:type="spellEnd"/>
      <w:r w:rsidRPr="00AE773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E7731">
        <w:rPr>
          <w:rFonts w:ascii="Times New Roman" w:hAnsi="Times New Roman"/>
          <w:sz w:val="24"/>
          <w:szCs w:val="24"/>
        </w:rPr>
        <w:t>prop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s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proofErr w:type="spellEnd"/>
      <w:r w:rsidRPr="00AE7731">
        <w:rPr>
          <w:rFonts w:ascii="Times New Roman" w:hAnsi="Times New Roman"/>
          <w:sz w:val="24"/>
          <w:szCs w:val="24"/>
        </w:rPr>
        <w:t>”.</w:t>
      </w:r>
      <w:proofErr w:type="gramEnd"/>
    </w:p>
    <w:p w14:paraId="5C2305CA" w14:textId="77777777" w:rsidR="00731793" w:rsidRPr="00CE2262" w:rsidRDefault="00731793" w:rsidP="00CE2262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</w:p>
    <w:p w14:paraId="13C713B1" w14:textId="55D0C21C" w:rsidR="00F40316" w:rsidRPr="00AE7731" w:rsidRDefault="006E6FFC" w:rsidP="00C22C6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</w:t>
      </w:r>
      <w:r w:rsidR="00F40316" w:rsidRPr="00AE7731">
        <w:rPr>
          <w:rFonts w:ascii="Times New Roman" w:hAnsi="Times New Roman"/>
          <w:b/>
          <w:sz w:val="24"/>
          <w:szCs w:val="24"/>
        </w:rPr>
        <w:t>r</w:t>
      </w:r>
      <w:r w:rsidR="00F40316" w:rsidRPr="00AE7731">
        <w:rPr>
          <w:rFonts w:ascii="Times New Roman" w:hAnsi="Times New Roman"/>
          <w:b/>
          <w:spacing w:val="-2"/>
          <w:sz w:val="24"/>
          <w:szCs w:val="24"/>
        </w:rPr>
        <w:t>o</w:t>
      </w:r>
      <w:r w:rsidR="00F40316" w:rsidRPr="00AE7731">
        <w:rPr>
          <w:rFonts w:ascii="Times New Roman" w:hAnsi="Times New Roman"/>
          <w:b/>
          <w:spacing w:val="1"/>
          <w:sz w:val="24"/>
          <w:szCs w:val="24"/>
        </w:rPr>
        <w:t>j</w:t>
      </w:r>
      <w:proofErr w:type="spellEnd"/>
      <w:r w:rsidR="00F40316" w:rsidRPr="00AE7731">
        <w:rPr>
          <w:rFonts w:ascii="Times New Roman" w:hAnsi="Times New Roman"/>
          <w:b/>
          <w:sz w:val="24"/>
          <w:szCs w:val="24"/>
        </w:rPr>
        <w:t>: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40316" w:rsidRPr="00AE7731">
        <w:rPr>
          <w:rFonts w:ascii="Times New Roman" w:hAnsi="Times New Roman"/>
          <w:sz w:val="24"/>
          <w:szCs w:val="24"/>
        </w:rPr>
        <w:t xml:space="preserve">01- 030- </w:t>
      </w:r>
    </w:p>
    <w:p w14:paraId="574B2FC3" w14:textId="63858B5B" w:rsidR="00C84BC6" w:rsidRDefault="00F40316" w:rsidP="00CE22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E7731">
        <w:rPr>
          <w:rFonts w:ascii="Times New Roman" w:hAnsi="Times New Roman"/>
          <w:b/>
          <w:sz w:val="24"/>
          <w:szCs w:val="24"/>
        </w:rPr>
        <w:t>N</w:t>
      </w:r>
      <w:r w:rsidRPr="00AE7731">
        <w:rPr>
          <w:rFonts w:ascii="Times New Roman" w:hAnsi="Times New Roman"/>
          <w:b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b/>
          <w:spacing w:val="-2"/>
          <w:sz w:val="24"/>
          <w:szCs w:val="24"/>
        </w:rPr>
        <w:t>k</w:t>
      </w:r>
      <w:r w:rsidRPr="00AE7731">
        <w:rPr>
          <w:rFonts w:ascii="Times New Roman" w:hAnsi="Times New Roman"/>
          <w:b/>
          <w:sz w:val="24"/>
          <w:szCs w:val="24"/>
        </w:rPr>
        <w:t>š</w:t>
      </w:r>
      <w:r w:rsidRPr="00AE7731">
        <w:rPr>
          <w:rFonts w:ascii="Times New Roman" w:hAnsi="Times New Roman"/>
          <w:b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b/>
          <w:sz w:val="24"/>
          <w:szCs w:val="24"/>
        </w:rPr>
        <w:t>ć</w:t>
      </w:r>
      <w:proofErr w:type="spellEnd"/>
      <w:r w:rsidRPr="00AE7731">
        <w:rPr>
          <w:rFonts w:ascii="Times New Roman" w:hAnsi="Times New Roman"/>
          <w:sz w:val="24"/>
          <w:szCs w:val="24"/>
        </w:rPr>
        <w:t>,</w:t>
      </w:r>
      <w:r w:rsidRPr="00AE77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0A6C9A">
        <w:rPr>
          <w:rFonts w:ascii="Times New Roman" w:hAnsi="Times New Roman"/>
          <w:spacing w:val="2"/>
          <w:sz w:val="24"/>
          <w:szCs w:val="24"/>
        </w:rPr>
        <w:t>decembar</w:t>
      </w:r>
      <w:proofErr w:type="spellEnd"/>
      <w:r w:rsidR="00EB4517" w:rsidRPr="00AE7731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D17D12">
        <w:rPr>
          <w:rFonts w:ascii="Times New Roman" w:hAnsi="Times New Roman"/>
          <w:sz w:val="24"/>
          <w:szCs w:val="24"/>
        </w:rPr>
        <w:t>2024</w:t>
      </w:r>
      <w:r w:rsidRPr="00AE7731">
        <w:rPr>
          <w:rFonts w:ascii="Times New Roman" w:hAnsi="Times New Roman"/>
          <w:sz w:val="24"/>
          <w:szCs w:val="24"/>
        </w:rPr>
        <w:t>.</w:t>
      </w:r>
      <w:proofErr w:type="gramEnd"/>
      <w:r w:rsidRPr="00AE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1793" w:rsidRPr="00AE7731">
        <w:rPr>
          <w:rFonts w:ascii="Times New Roman" w:hAnsi="Times New Roman"/>
          <w:sz w:val="24"/>
          <w:szCs w:val="24"/>
        </w:rPr>
        <w:t>G</w:t>
      </w:r>
      <w:r w:rsidRPr="00AE7731">
        <w:rPr>
          <w:rFonts w:ascii="Times New Roman" w:hAnsi="Times New Roman"/>
          <w:sz w:val="24"/>
          <w:szCs w:val="24"/>
        </w:rPr>
        <w:t>od</w:t>
      </w:r>
      <w:r w:rsidRPr="00AE7731">
        <w:rPr>
          <w:rFonts w:ascii="Times New Roman" w:hAnsi="Times New Roman"/>
          <w:spacing w:val="-1"/>
          <w:sz w:val="24"/>
          <w:szCs w:val="24"/>
        </w:rPr>
        <w:t>i</w:t>
      </w:r>
      <w:r w:rsidRPr="00AE7731">
        <w:rPr>
          <w:rFonts w:ascii="Times New Roman" w:hAnsi="Times New Roman"/>
          <w:sz w:val="24"/>
          <w:szCs w:val="24"/>
        </w:rPr>
        <w:t>ne</w:t>
      </w:r>
      <w:proofErr w:type="spellEnd"/>
    </w:p>
    <w:p w14:paraId="46A205A7" w14:textId="77777777" w:rsidR="00731793" w:rsidRDefault="00731793" w:rsidP="00CE22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15400EB5" w14:textId="77777777" w:rsidR="00731793" w:rsidRDefault="00731793" w:rsidP="00CE22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5580F7C4" w14:textId="77777777" w:rsidR="00731793" w:rsidRDefault="00731793" w:rsidP="00CE22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4FADF504" w14:textId="77777777" w:rsidR="00731793" w:rsidRDefault="00731793" w:rsidP="00CE22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5F9D79FC" w14:textId="7986A760" w:rsidR="00731793" w:rsidRDefault="00731793" w:rsidP="00731793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AE7731">
        <w:rPr>
          <w:rFonts w:ascii="Times New Roman" w:hAnsi="Times New Roman"/>
          <w:b/>
          <w:sz w:val="24"/>
          <w:szCs w:val="24"/>
        </w:rPr>
        <w:t>SKUPŠTINA OPŠTINE NIKŠIĆ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14:paraId="1F2CAA74" w14:textId="77777777" w:rsidR="00731793" w:rsidRDefault="00731793" w:rsidP="007666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F93E87A" w14:textId="77777777" w:rsidR="00731793" w:rsidRDefault="00731793" w:rsidP="007666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384A5CF9" w14:textId="77777777" w:rsidR="00731793" w:rsidRDefault="00731793" w:rsidP="007666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7A742A19" w14:textId="17DD8F55" w:rsidR="003E4E7A" w:rsidRPr="00BD4E16" w:rsidRDefault="00731793" w:rsidP="007666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BD4E16">
        <w:rPr>
          <w:rFonts w:ascii="Times New Roman" w:hAnsi="Times New Roman"/>
          <w:b/>
          <w:sz w:val="24"/>
          <w:szCs w:val="24"/>
        </w:rPr>
        <w:t xml:space="preserve"> </w:t>
      </w:r>
      <w:r w:rsidR="003E4E7A" w:rsidRPr="00AE7731">
        <w:rPr>
          <w:rFonts w:ascii="Times New Roman" w:hAnsi="Times New Roman"/>
          <w:b/>
          <w:sz w:val="24"/>
          <w:szCs w:val="24"/>
        </w:rPr>
        <w:t>P</w:t>
      </w:r>
      <w:r w:rsidR="00BC2ACF" w:rsidRPr="00AE7731">
        <w:rPr>
          <w:rFonts w:ascii="Times New Roman" w:hAnsi="Times New Roman"/>
          <w:b/>
          <w:sz w:val="24"/>
          <w:szCs w:val="24"/>
        </w:rPr>
        <w:t xml:space="preserve"> </w:t>
      </w:r>
      <w:r w:rsidR="003E4E7A" w:rsidRPr="00AE7731">
        <w:rPr>
          <w:rFonts w:ascii="Times New Roman" w:hAnsi="Times New Roman"/>
          <w:b/>
          <w:sz w:val="24"/>
          <w:szCs w:val="24"/>
        </w:rPr>
        <w:t>r</w:t>
      </w:r>
      <w:r w:rsidR="00BC2ACF" w:rsidRPr="00AE7731">
        <w:rPr>
          <w:rFonts w:ascii="Times New Roman" w:hAnsi="Times New Roman"/>
          <w:b/>
          <w:sz w:val="24"/>
          <w:szCs w:val="24"/>
        </w:rPr>
        <w:t xml:space="preserve"> </w:t>
      </w:r>
      <w:r w:rsidR="003E4E7A" w:rsidRPr="00AE7731">
        <w:rPr>
          <w:rFonts w:ascii="Times New Roman" w:hAnsi="Times New Roman"/>
          <w:b/>
          <w:sz w:val="24"/>
          <w:szCs w:val="24"/>
        </w:rPr>
        <w:t>e</w:t>
      </w:r>
      <w:r w:rsidR="00BC2ACF" w:rsidRPr="00AE7731">
        <w:rPr>
          <w:rFonts w:ascii="Times New Roman" w:hAnsi="Times New Roman"/>
          <w:b/>
          <w:sz w:val="24"/>
          <w:szCs w:val="24"/>
        </w:rPr>
        <w:t xml:space="preserve"> </w:t>
      </w:r>
      <w:r w:rsidR="003E4E7A" w:rsidRPr="00AE7731">
        <w:rPr>
          <w:rFonts w:ascii="Times New Roman" w:hAnsi="Times New Roman"/>
          <w:b/>
          <w:sz w:val="24"/>
          <w:szCs w:val="24"/>
        </w:rPr>
        <w:t>d</w:t>
      </w:r>
      <w:r w:rsidR="00BC2ACF" w:rsidRPr="00AE7731">
        <w:rPr>
          <w:rFonts w:ascii="Times New Roman" w:hAnsi="Times New Roman"/>
          <w:b/>
          <w:sz w:val="24"/>
          <w:szCs w:val="24"/>
        </w:rPr>
        <w:t xml:space="preserve"> </w:t>
      </w:r>
      <w:r w:rsidR="003E4E7A" w:rsidRPr="00AE7731">
        <w:rPr>
          <w:rFonts w:ascii="Times New Roman" w:hAnsi="Times New Roman"/>
          <w:b/>
          <w:sz w:val="24"/>
          <w:szCs w:val="24"/>
        </w:rPr>
        <w:t>s</w:t>
      </w:r>
      <w:r w:rsidR="00BC2ACF" w:rsidRPr="00AE7731">
        <w:rPr>
          <w:rFonts w:ascii="Times New Roman" w:hAnsi="Times New Roman"/>
          <w:b/>
          <w:sz w:val="24"/>
          <w:szCs w:val="24"/>
        </w:rPr>
        <w:t xml:space="preserve"> </w:t>
      </w:r>
      <w:r w:rsidR="003E4E7A" w:rsidRPr="00AE7731">
        <w:rPr>
          <w:rFonts w:ascii="Times New Roman" w:hAnsi="Times New Roman"/>
          <w:b/>
          <w:sz w:val="24"/>
          <w:szCs w:val="24"/>
        </w:rPr>
        <w:t>j</w:t>
      </w:r>
      <w:r w:rsidR="00BC2ACF" w:rsidRPr="00AE7731">
        <w:rPr>
          <w:rFonts w:ascii="Times New Roman" w:hAnsi="Times New Roman"/>
          <w:b/>
          <w:sz w:val="24"/>
          <w:szCs w:val="24"/>
        </w:rPr>
        <w:t xml:space="preserve"> </w:t>
      </w:r>
      <w:r w:rsidR="003E4E7A" w:rsidRPr="00AE7731">
        <w:rPr>
          <w:rFonts w:ascii="Times New Roman" w:hAnsi="Times New Roman"/>
          <w:b/>
          <w:sz w:val="24"/>
          <w:szCs w:val="24"/>
        </w:rPr>
        <w:t>e</w:t>
      </w:r>
      <w:r w:rsidR="00BC2ACF" w:rsidRPr="00AE7731">
        <w:rPr>
          <w:rFonts w:ascii="Times New Roman" w:hAnsi="Times New Roman"/>
          <w:b/>
          <w:sz w:val="24"/>
          <w:szCs w:val="24"/>
        </w:rPr>
        <w:t xml:space="preserve"> </w:t>
      </w:r>
      <w:r w:rsidR="003E4E7A" w:rsidRPr="00AE7731">
        <w:rPr>
          <w:rFonts w:ascii="Times New Roman" w:hAnsi="Times New Roman"/>
          <w:b/>
          <w:sz w:val="24"/>
          <w:szCs w:val="24"/>
        </w:rPr>
        <w:t>d</w:t>
      </w:r>
      <w:r w:rsidR="00BC2ACF" w:rsidRPr="00AE7731">
        <w:rPr>
          <w:rFonts w:ascii="Times New Roman" w:hAnsi="Times New Roman"/>
          <w:b/>
          <w:sz w:val="24"/>
          <w:szCs w:val="24"/>
        </w:rPr>
        <w:t xml:space="preserve"> </w:t>
      </w:r>
      <w:r w:rsidR="003E4E7A" w:rsidRPr="00AE7731">
        <w:rPr>
          <w:rFonts w:ascii="Times New Roman" w:hAnsi="Times New Roman"/>
          <w:b/>
          <w:sz w:val="24"/>
          <w:szCs w:val="24"/>
        </w:rPr>
        <w:t>n</w:t>
      </w:r>
      <w:r w:rsidR="00BC2ACF" w:rsidRPr="00AE7731">
        <w:rPr>
          <w:rFonts w:ascii="Times New Roman" w:hAnsi="Times New Roman"/>
          <w:b/>
          <w:sz w:val="24"/>
          <w:szCs w:val="24"/>
        </w:rPr>
        <w:t xml:space="preserve"> i </w:t>
      </w:r>
      <w:r w:rsidR="003E4E7A" w:rsidRPr="00AE7731">
        <w:rPr>
          <w:rFonts w:ascii="Times New Roman" w:hAnsi="Times New Roman"/>
          <w:b/>
          <w:sz w:val="24"/>
          <w:szCs w:val="24"/>
        </w:rPr>
        <w:t>k</w:t>
      </w:r>
    </w:p>
    <w:p w14:paraId="557FEE40" w14:textId="77777777" w:rsidR="004663C8" w:rsidRPr="00534E00" w:rsidRDefault="00C22C68" w:rsidP="007666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 w:rsidRPr="00C22C68">
        <w:rPr>
          <w:rFonts w:ascii="Times New Roman" w:hAnsi="Times New Roman"/>
          <w:sz w:val="28"/>
          <w:szCs w:val="24"/>
        </w:rPr>
        <w:t>Nemanja</w:t>
      </w:r>
      <w:proofErr w:type="spellEnd"/>
      <w:r w:rsidRPr="00C22C6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22C68">
        <w:rPr>
          <w:rFonts w:ascii="Times New Roman" w:hAnsi="Times New Roman"/>
          <w:sz w:val="28"/>
          <w:szCs w:val="24"/>
        </w:rPr>
        <w:t>Vuković</w:t>
      </w:r>
      <w:proofErr w:type="spellEnd"/>
      <w:r w:rsidRPr="00C22C6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22C68">
        <w:rPr>
          <w:rFonts w:ascii="Times New Roman" w:hAnsi="Times New Roman"/>
          <w:sz w:val="28"/>
          <w:szCs w:val="24"/>
        </w:rPr>
        <w:t>s.r.</w:t>
      </w:r>
      <w:proofErr w:type="spellEnd"/>
      <w:proofErr w:type="gramEnd"/>
    </w:p>
    <w:p w14:paraId="6A15CE70" w14:textId="77777777" w:rsidR="00231249" w:rsidRDefault="00231249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702958E9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7D44DFC5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564995CE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6004E8CF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37643966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1AFABC9F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2022ECF1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76E89078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52FB5144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0E697958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7F60DE10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4233F563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5E59AE41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317EE4E8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6C206455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31B5F8BB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2D13EE55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70AB08E5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6C81271C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31C648FF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1EEB20CD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3D561ADC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2B514137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673FA5E8" w14:textId="77777777" w:rsidR="00731793" w:rsidRDefault="00731793" w:rsidP="0095558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3DD003AA" w14:textId="0FCCA7B3" w:rsidR="00731793" w:rsidRDefault="00D6030B" w:rsidP="0073179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  <w:r w:rsidRPr="004F365F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t>O b r a z l o ž e nj e</w:t>
      </w:r>
    </w:p>
    <w:p w14:paraId="00F39546" w14:textId="05E82B9A" w:rsidR="00D6030B" w:rsidRPr="003D1082" w:rsidRDefault="00D6030B" w:rsidP="0025706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Latn-BA" w:eastAsia="sr-Latn-CS"/>
        </w:rPr>
      </w:pPr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Pravni osnov za donošenje Programa uređenja</w:t>
      </w:r>
      <w:r w:rsidR="00710A36"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prostora opštine Nikšić za </w:t>
      </w:r>
      <w:proofErr w:type="spellStart"/>
      <w:r w:rsidR="00710A36"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>20</w:t>
      </w:r>
      <w:r w:rsidR="004F365F"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>2</w:t>
      </w:r>
      <w:r w:rsidR="00A43F12" w:rsidRPr="00427BDA">
        <w:rPr>
          <w:rFonts w:ascii="Times New Roman" w:hAnsi="Times New Roman"/>
          <w:color w:val="000000" w:themeColor="text1"/>
          <w:sz w:val="24"/>
          <w:szCs w:val="24"/>
          <w:lang w:val="sr-Latn-BA"/>
        </w:rPr>
        <w:t>5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.godinu</w:t>
      </w:r>
      <w:proofErr w:type="spellEnd"/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sadržan je u odredbama </w:t>
      </w:r>
      <w:proofErr w:type="spellStart"/>
      <w:r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člana</w:t>
      </w:r>
      <w:proofErr w:type="spellEnd"/>
      <w:r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</w:t>
      </w:r>
      <w:r w:rsidR="00A43F12">
        <w:rPr>
          <w:rFonts w:ascii="Times New Roman" w:hAnsi="Times New Roman"/>
          <w:color w:val="000000" w:themeColor="text1"/>
          <w:sz w:val="24"/>
          <w:szCs w:val="24"/>
        </w:rPr>
        <w:t xml:space="preserve">244 </w:t>
      </w:r>
      <w:proofErr w:type="spellStart"/>
      <w:r w:rsidRPr="004F365F">
        <w:rPr>
          <w:rFonts w:ascii="Times New Roman" w:hAnsi="Times New Roman"/>
          <w:color w:val="000000" w:themeColor="text1"/>
          <w:sz w:val="24"/>
          <w:szCs w:val="24"/>
        </w:rPr>
        <w:t>Zakona</w:t>
      </w:r>
      <w:proofErr w:type="spellEnd"/>
      <w:r w:rsidRPr="004F365F">
        <w:rPr>
          <w:rFonts w:ascii="Times New Roman" w:hAnsi="Times New Roman"/>
          <w:color w:val="000000" w:themeColor="text1"/>
          <w:sz w:val="24"/>
          <w:szCs w:val="24"/>
        </w:rPr>
        <w:t xml:space="preserve"> o </w:t>
      </w:r>
      <w:proofErr w:type="spellStart"/>
      <w:r w:rsidRPr="004F365F">
        <w:rPr>
          <w:rFonts w:ascii="Times New Roman" w:hAnsi="Times New Roman"/>
          <w:color w:val="000000" w:themeColor="text1"/>
          <w:sz w:val="24"/>
          <w:szCs w:val="24"/>
        </w:rPr>
        <w:t>planiraju</w:t>
      </w:r>
      <w:proofErr w:type="spellEnd"/>
      <w:r w:rsidRPr="004F36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color w:val="000000" w:themeColor="text1"/>
          <w:sz w:val="24"/>
          <w:szCs w:val="24"/>
        </w:rPr>
        <w:t>prostora</w:t>
      </w:r>
      <w:proofErr w:type="spellEnd"/>
      <w:r w:rsidRPr="004F365F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proofErr w:type="spellStart"/>
      <w:r w:rsidRPr="004F365F">
        <w:rPr>
          <w:rFonts w:ascii="Times New Roman" w:hAnsi="Times New Roman"/>
          <w:color w:val="000000" w:themeColor="text1"/>
          <w:sz w:val="24"/>
          <w:szCs w:val="24"/>
        </w:rPr>
        <w:t>izgradnji</w:t>
      </w:r>
      <w:proofErr w:type="spellEnd"/>
      <w:r w:rsidRPr="004F36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F365F">
        <w:rPr>
          <w:rFonts w:ascii="Times New Roman" w:hAnsi="Times New Roman"/>
          <w:color w:val="000000" w:themeColor="text1"/>
          <w:sz w:val="24"/>
          <w:szCs w:val="24"/>
        </w:rPr>
        <w:t>objekata</w:t>
      </w:r>
      <w:proofErr w:type="spellEnd"/>
      <w:r w:rsidR="003D04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667A" w:rsidRPr="00B6667A">
        <w:rPr>
          <w:rFonts w:ascii="Times New Roman" w:hAnsi="Times New Roman"/>
          <w:sz w:val="24"/>
          <w:szCs w:val="24"/>
          <w:lang w:val="sr-Latn-ME"/>
        </w:rPr>
        <w:t xml:space="preserve">("Službeni list Crne Gore ", br. 51/08, 40/10, 34/11, 40/11, 47/11, 35/13 I, 39/13, 33/14 </w:t>
      </w:r>
      <w:r w:rsidR="00B6667A">
        <w:rPr>
          <w:rFonts w:ascii="Times New Roman" w:hAnsi="Times New Roman"/>
          <w:sz w:val="24"/>
          <w:szCs w:val="24"/>
          <w:lang w:val="sr-Latn-ME"/>
        </w:rPr>
        <w:t>i</w:t>
      </w:r>
      <w:r w:rsidR="00B6667A" w:rsidRPr="00B6667A">
        <w:rPr>
          <w:rFonts w:ascii="Times New Roman" w:hAnsi="Times New Roman"/>
          <w:sz w:val="24"/>
          <w:szCs w:val="24"/>
          <w:lang w:val="sr-Latn-ME"/>
        </w:rPr>
        <w:t xml:space="preserve"> 64/17), </w:t>
      </w:r>
      <w:proofErr w:type="spellStart"/>
      <w:r w:rsidR="001229E2" w:rsidRPr="004F365F">
        <w:rPr>
          <w:rFonts w:ascii="Times New Roman" w:hAnsi="Times New Roman"/>
          <w:color w:val="000000" w:themeColor="text1"/>
          <w:sz w:val="24"/>
          <w:szCs w:val="24"/>
        </w:rPr>
        <w:t>kojim</w:t>
      </w:r>
      <w:proofErr w:type="spellEnd"/>
      <w:r w:rsidR="001229E2" w:rsidRPr="004F365F">
        <w:rPr>
          <w:rFonts w:ascii="Times New Roman" w:hAnsi="Times New Roman"/>
          <w:color w:val="000000" w:themeColor="text1"/>
          <w:sz w:val="24"/>
          <w:szCs w:val="24"/>
        </w:rPr>
        <w:t xml:space="preserve"> je </w:t>
      </w:r>
      <w:proofErr w:type="spellStart"/>
      <w:r w:rsidR="001229E2" w:rsidRPr="004F365F">
        <w:rPr>
          <w:rFonts w:ascii="Times New Roman" w:hAnsi="Times New Roman"/>
          <w:color w:val="000000" w:themeColor="text1"/>
          <w:sz w:val="24"/>
          <w:szCs w:val="24"/>
        </w:rPr>
        <w:t>propisano</w:t>
      </w:r>
      <w:proofErr w:type="spellEnd"/>
      <w:r w:rsidRPr="004F365F">
        <w:rPr>
          <w:rFonts w:ascii="Times New Roman" w:hAnsi="Times New Roman"/>
          <w:color w:val="000000" w:themeColor="text1"/>
          <w:sz w:val="24"/>
          <w:szCs w:val="24"/>
        </w:rPr>
        <w:t xml:space="preserve"> da d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anom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stupanja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na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snagu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ovog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zakona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prestaje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da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važi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Zakon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o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regularizaciji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neformalnih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objekata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("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Službeni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list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C</w:t>
      </w:r>
      <w:r w:rsidR="00362B1A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rne</w:t>
      </w:r>
      <w:proofErr w:type="spellEnd"/>
      <w:r w:rsidR="00362B1A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G</w:t>
      </w:r>
      <w:r w:rsidR="00362B1A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ore</w:t>
      </w:r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", br. 56/16, 13/17 i 47/17) i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Zakon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E22CF8">
        <w:rPr>
          <w:rFonts w:ascii="Times New Roman" w:eastAsia="Calibri" w:hAnsi="Times New Roman"/>
          <w:sz w:val="24"/>
          <w:szCs w:val="24"/>
          <w:lang w:val="en-GB" w:eastAsia="en-GB"/>
        </w:rPr>
        <w:t xml:space="preserve">o </w:t>
      </w:r>
      <w:proofErr w:type="spellStart"/>
      <w:r w:rsidRPr="00E22CF8">
        <w:rPr>
          <w:rFonts w:ascii="Times New Roman" w:eastAsia="Calibri" w:hAnsi="Times New Roman"/>
          <w:sz w:val="24"/>
          <w:szCs w:val="24"/>
          <w:lang w:val="en-GB" w:eastAsia="en-GB"/>
        </w:rPr>
        <w:t>uređenju</w:t>
      </w:r>
      <w:proofErr w:type="spellEnd"/>
      <w:r w:rsidRPr="00E22CF8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E22CF8">
        <w:rPr>
          <w:rFonts w:ascii="Times New Roman" w:eastAsia="Calibri" w:hAnsi="Times New Roman"/>
          <w:sz w:val="24"/>
          <w:szCs w:val="24"/>
          <w:lang w:val="en-GB" w:eastAsia="en-GB"/>
        </w:rPr>
        <w:t>prostora</w:t>
      </w:r>
      <w:proofErr w:type="spellEnd"/>
      <w:r w:rsidRPr="00E22CF8">
        <w:rPr>
          <w:rFonts w:ascii="Times New Roman" w:eastAsia="Calibri" w:hAnsi="Times New Roman"/>
          <w:sz w:val="24"/>
          <w:szCs w:val="24"/>
          <w:lang w:val="en-GB" w:eastAsia="en-GB"/>
        </w:rPr>
        <w:t xml:space="preserve"> i </w:t>
      </w:r>
      <w:proofErr w:type="spellStart"/>
      <w:r w:rsidRPr="00E22CF8">
        <w:rPr>
          <w:rFonts w:ascii="Times New Roman" w:eastAsia="Calibri" w:hAnsi="Times New Roman"/>
          <w:sz w:val="24"/>
          <w:szCs w:val="24"/>
          <w:lang w:val="en-GB" w:eastAsia="en-GB"/>
        </w:rPr>
        <w:t>izgradnji</w:t>
      </w:r>
      <w:proofErr w:type="spellEnd"/>
      <w:r w:rsidRPr="00E22CF8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E22CF8">
        <w:rPr>
          <w:rFonts w:ascii="Times New Roman" w:eastAsia="Calibri" w:hAnsi="Times New Roman"/>
          <w:sz w:val="24"/>
          <w:szCs w:val="24"/>
          <w:lang w:val="en-GB" w:eastAsia="en-GB"/>
        </w:rPr>
        <w:t>objekata</w:t>
      </w:r>
      <w:proofErr w:type="spellEnd"/>
      <w:r w:rsidRPr="00E22CF8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CF7511" w:rsidRPr="00E22CF8">
        <w:rPr>
          <w:rFonts w:ascii="Times New Roman" w:eastAsia="Calibri" w:hAnsi="Times New Roman"/>
          <w:sz w:val="24"/>
          <w:szCs w:val="24"/>
          <w:lang w:val="en-GB" w:eastAsia="en-GB"/>
        </w:rPr>
        <w:t>("</w:t>
      </w:r>
      <w:proofErr w:type="spellStart"/>
      <w:r w:rsidR="00CF7511" w:rsidRPr="00E22CF8">
        <w:rPr>
          <w:rFonts w:ascii="Times New Roman" w:eastAsia="Calibri" w:hAnsi="Times New Roman"/>
          <w:sz w:val="24"/>
          <w:szCs w:val="24"/>
          <w:lang w:val="en-GB" w:eastAsia="en-GB"/>
        </w:rPr>
        <w:t>Službeni</w:t>
      </w:r>
      <w:proofErr w:type="spellEnd"/>
      <w:r w:rsidR="00CF7511" w:rsidRPr="00E22CF8">
        <w:rPr>
          <w:rFonts w:ascii="Times New Roman" w:eastAsia="Calibri" w:hAnsi="Times New Roman"/>
          <w:sz w:val="24"/>
          <w:szCs w:val="24"/>
          <w:lang w:val="en-GB" w:eastAsia="en-GB"/>
        </w:rPr>
        <w:t xml:space="preserve"> list CG", </w:t>
      </w:r>
      <w:r w:rsidR="00E22CF8" w:rsidRPr="00E22CF8">
        <w:rPr>
          <w:rFonts w:ascii="Times New Roman" w:eastAsia="Calibri" w:hAnsi="Times New Roman"/>
          <w:sz w:val="24"/>
          <w:szCs w:val="24"/>
          <w:lang w:val="en-GB" w:eastAsia="en-GB"/>
        </w:rPr>
        <w:t>br. 51/08, 40/10, 34/11, 40/11, 47/11, 35/13, 39/13, 33/14 i 64/17</w:t>
      </w:r>
      <w:r w:rsidR="00CF7511" w:rsidRPr="00E22CF8">
        <w:rPr>
          <w:rFonts w:ascii="Times New Roman" w:eastAsia="Calibri" w:hAnsi="Times New Roman"/>
          <w:sz w:val="24"/>
          <w:szCs w:val="24"/>
          <w:lang w:val="en-GB" w:eastAsia="en-GB"/>
        </w:rPr>
        <w:t xml:space="preserve">),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osim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odredbi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čl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. 7,</w:t>
      </w:r>
      <w:r w:rsidR="001229E2"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16, 63, 64, 65, 67,67a i 162c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koje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će</w:t>
      </w:r>
      <w:proofErr w:type="spellEnd"/>
      <w:proofErr w:type="gram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se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primjenjivati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do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donošenja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Plana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generalne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regulacije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Crne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Gore, </w:t>
      </w:r>
      <w:proofErr w:type="spellStart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>kao</w:t>
      </w:r>
      <w:proofErr w:type="spellEnd"/>
      <w:r w:rsidRPr="004F365F">
        <w:rPr>
          <w:rFonts w:ascii="Times New Roman" w:eastAsia="Calibri" w:hAnsi="Times New Roman"/>
          <w:color w:val="000000" w:themeColor="text1"/>
          <w:sz w:val="24"/>
          <w:szCs w:val="24"/>
          <w:lang w:val="en-GB" w:eastAsia="en-GB"/>
        </w:rPr>
        <w:t xml:space="preserve"> i 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Zakona o uređenju prostora i izgradnji objekata </w:t>
      </w:r>
      <w:r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(„</w:t>
      </w:r>
      <w:proofErr w:type="spellStart"/>
      <w:r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Služ</w:t>
      </w:r>
      <w:r w:rsidR="00F137E9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beni</w:t>
      </w:r>
      <w:proofErr w:type="spellEnd"/>
      <w:r w:rsidR="00F137E9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list </w:t>
      </w:r>
      <w:proofErr w:type="spellStart"/>
      <w:r w:rsidR="00F137E9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Crne</w:t>
      </w:r>
      <w:proofErr w:type="spellEnd"/>
      <w:r w:rsidR="00F137E9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Gore”, br. </w:t>
      </w:r>
      <w:r w:rsidR="00E91729" w:rsidRPr="00E91729">
        <w:rPr>
          <w:rFonts w:ascii="Times New Roman" w:hAnsi="Times New Roman"/>
          <w:iCs/>
          <w:spacing w:val="-1"/>
          <w:sz w:val="24"/>
          <w:szCs w:val="24"/>
        </w:rPr>
        <w:t>51/08, 40/10, 34/11, 40/11, 47/11, 35/13, 39/13, 33/14 i 64/17</w:t>
      </w:r>
      <w:r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)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kojim</w:t>
      </w:r>
      <w:r w:rsidR="00917979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>je u članu 16. propisano</w:t>
      </w:r>
      <w:r w:rsidR="00DA65B3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>da</w:t>
      </w:r>
      <w:r w:rsidR="00DA65B3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>Vlada,</w:t>
      </w:r>
      <w:r w:rsidR="00DA65B3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>odnosno</w:t>
      </w:r>
      <w:r w:rsidR="00DA65B3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s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>kupština lokalne samouprave donosi jednogodišnji program uređenja prostora.</w:t>
      </w:r>
      <w:r w:rsidR="00DA65B3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Programom se utvrđuje dinamika uređenja prostora, izvori finansiranja, rokovi uređenja, operativne mjere za sprovođenje planskog dokumenta, a naročito mjere za komunalno o</w:t>
      </w:r>
      <w:r w:rsidR="00733880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premanje građevinskog zemljišta. 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Program, po potrebi sadrži i mjere u skladu sa preuzetim međunarodnim obavezama, u odnosu na objekte  izgrađene suprotno zakonu. U pripremi i donošenju  Programa ostvaruje se učešće javnosti. </w:t>
      </w:r>
      <w:r w:rsidR="003D10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l-SI"/>
        </w:rPr>
        <w:t xml:space="preserve"> </w:t>
      </w:r>
      <w:r w:rsidR="00F137E9" w:rsidRPr="004F365F">
        <w:rPr>
          <w:rFonts w:ascii="Times New Roman" w:hAnsi="Times New Roman"/>
          <w:color w:val="000000" w:themeColor="text1"/>
          <w:sz w:val="24"/>
          <w:szCs w:val="24"/>
          <w:lang w:val="sl-SI"/>
        </w:rPr>
        <w:t xml:space="preserve">Članom </w:t>
      </w:r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38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stav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1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tačka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6 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Zakona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o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lokalnoj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samoupravi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(“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Službeni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list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C</w:t>
      </w:r>
      <w:r w:rsidR="00A4627D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rne</w:t>
      </w:r>
      <w:proofErr w:type="spellEnd"/>
      <w:r w:rsidR="00A4627D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</w:t>
      </w:r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G</w:t>
      </w:r>
      <w:r w:rsidR="00A4627D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ore</w:t>
      </w:r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”, br.</w:t>
      </w:r>
      <w:r w:rsidR="004824AA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</w:t>
      </w:r>
      <w:r w:rsidR="005A61AB" w:rsidRPr="005A61AB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02/18, 34/19, 38/20, 50/22 i 84/22</w:t>
      </w:r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) i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člana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35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stav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1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tačka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6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Statuta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opštine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Nikšić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(„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Službeni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list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C</w:t>
      </w:r>
      <w:r w:rsidR="00A4627D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rne</w:t>
      </w:r>
      <w:proofErr w:type="spellEnd"/>
      <w:r w:rsidR="00A4627D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</w:t>
      </w:r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G</w:t>
      </w:r>
      <w:r w:rsidR="00A4627D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ore</w:t>
      </w:r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-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Opštinski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propisi</w:t>
      </w:r>
      <w:proofErr w:type="spellEnd"/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”, </w:t>
      </w:r>
      <w:r w:rsidR="00E22CF8" w:rsidRPr="00E22CF8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>31/18 i 21/23</w:t>
      </w:r>
      <w:r w:rsidR="00CA5547" w:rsidRPr="004F365F">
        <w:rPr>
          <w:rFonts w:ascii="Times New Roman" w:hAnsi="Times New Roman"/>
          <w:iCs/>
          <w:color w:val="000000" w:themeColor="text1"/>
          <w:spacing w:val="-1"/>
          <w:sz w:val="24"/>
          <w:szCs w:val="24"/>
        </w:rPr>
        <w:t xml:space="preserve">) 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l-SI"/>
        </w:rPr>
        <w:t xml:space="preserve">je </w:t>
      </w:r>
      <w:r w:rsidR="003D1082">
        <w:rPr>
          <w:rFonts w:ascii="Times New Roman" w:hAnsi="Times New Roman"/>
          <w:color w:val="000000" w:themeColor="text1"/>
          <w:sz w:val="24"/>
          <w:szCs w:val="24"/>
          <w:lang w:val="sl-SI"/>
        </w:rPr>
        <w:t xml:space="preserve">propisano da </w:t>
      </w:r>
      <w:r w:rsidR="00710A36" w:rsidRPr="004F365F">
        <w:rPr>
          <w:rFonts w:ascii="Times New Roman" w:hAnsi="Times New Roman"/>
          <w:color w:val="000000" w:themeColor="text1"/>
          <w:sz w:val="24"/>
          <w:szCs w:val="24"/>
          <w:lang w:val="sl-SI"/>
        </w:rPr>
        <w:t>Skupština donosi</w:t>
      </w:r>
      <w:r w:rsidR="00E7575A">
        <w:rPr>
          <w:rFonts w:ascii="Times New Roman" w:hAnsi="Times New Roman"/>
          <w:color w:val="000000" w:themeColor="text1"/>
          <w:sz w:val="24"/>
          <w:szCs w:val="24"/>
          <w:lang w:val="sl-SI"/>
        </w:rPr>
        <w:t xml:space="preserve"> </w:t>
      </w:r>
      <w:r w:rsidR="00710A36" w:rsidRPr="004F365F">
        <w:rPr>
          <w:rFonts w:ascii="Times New Roman" w:hAnsi="Times New Roman"/>
          <w:color w:val="000000" w:themeColor="text1"/>
          <w:sz w:val="24"/>
          <w:szCs w:val="24"/>
          <w:lang w:val="sl-SI"/>
        </w:rPr>
        <w:t>P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l-SI"/>
        </w:rPr>
        <w:t>rogram uređenja prostora.</w:t>
      </w:r>
      <w:r w:rsidR="003D1082">
        <w:rPr>
          <w:rFonts w:ascii="Times New Roman" w:hAnsi="Times New Roman"/>
          <w:b/>
          <w:color w:val="000000" w:themeColor="text1"/>
          <w:sz w:val="24"/>
          <w:szCs w:val="24"/>
          <w:lang w:val="sr-Latn-BA" w:eastAsia="sr-Latn-CS"/>
        </w:rPr>
        <w:t xml:space="preserve"> 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>Program uređenja</w:t>
      </w:r>
      <w:r w:rsidR="008A12AC"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prostora opštine Nikšić za 20</w:t>
      </w:r>
      <w:r w:rsid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>2</w:t>
      </w:r>
      <w:r w:rsidR="00917979">
        <w:rPr>
          <w:rFonts w:ascii="Times New Roman" w:hAnsi="Times New Roman"/>
          <w:color w:val="000000" w:themeColor="text1"/>
          <w:sz w:val="24"/>
          <w:szCs w:val="24"/>
          <w:lang w:val="sr-Latn-BA"/>
        </w:rPr>
        <w:t>5</w:t>
      </w:r>
      <w:r w:rsidR="008A12AC"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>.</w:t>
      </w:r>
      <w:r w:rsidR="004824AA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</w:t>
      </w:r>
      <w:r w:rsidR="008A12AC"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godinu, dat u pet </w:t>
      </w:r>
      <w:r w:rsidRPr="004F365F">
        <w:rPr>
          <w:rFonts w:ascii="Times New Roman" w:hAnsi="Times New Roman"/>
          <w:color w:val="000000" w:themeColor="text1"/>
          <w:sz w:val="24"/>
          <w:szCs w:val="24"/>
          <w:lang w:val="sr-Latn-BA"/>
        </w:rPr>
        <w:t xml:space="preserve"> poglavlja koja obrađuju uvodne napomene, izvore finansiranja, izradu i donošenje planskih  dokumenata, pripremu građevinskog zemljišta za komunalno opremanje, komunalno opremanje građevinskog zemljišta i nosioce realizacije Programa.</w:t>
      </w:r>
    </w:p>
    <w:p w14:paraId="1BB259DA" w14:textId="6BD3A7A5" w:rsidR="003D1082" w:rsidRPr="00682878" w:rsidRDefault="00D6030B" w:rsidP="006F178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Latn-BA"/>
        </w:rPr>
      </w:pPr>
      <w:r w:rsidRPr="00682878">
        <w:rPr>
          <w:rFonts w:ascii="Times New Roman" w:hAnsi="Times New Roman"/>
          <w:sz w:val="24"/>
          <w:szCs w:val="24"/>
          <w:lang w:val="sr-Latn-BA"/>
        </w:rPr>
        <w:t>Programske aktivnosti sačinjene su tako  da sadrže pored planiranih tema i prenesene teme  iz Programa  uređenja</w:t>
      </w:r>
      <w:r w:rsidR="008A12AC" w:rsidRPr="00682878">
        <w:rPr>
          <w:rFonts w:ascii="Times New Roman" w:hAnsi="Times New Roman"/>
          <w:sz w:val="24"/>
          <w:szCs w:val="24"/>
          <w:lang w:val="sr-Latn-BA"/>
        </w:rPr>
        <w:t xml:space="preserve"> prostora opštine Nikšić za </w:t>
      </w:r>
      <w:r w:rsidR="00D17D12" w:rsidRPr="00682878">
        <w:rPr>
          <w:rFonts w:ascii="Times New Roman" w:hAnsi="Times New Roman"/>
          <w:sz w:val="24"/>
          <w:szCs w:val="24"/>
          <w:lang w:val="sr-Latn-BA"/>
        </w:rPr>
        <w:t>2024</w:t>
      </w:r>
      <w:r w:rsidR="008A12AC" w:rsidRPr="00682878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682878">
        <w:rPr>
          <w:rFonts w:ascii="Times New Roman" w:hAnsi="Times New Roman"/>
          <w:sz w:val="24"/>
          <w:szCs w:val="24"/>
          <w:lang w:val="sr-Latn-BA"/>
        </w:rPr>
        <w:t>.godinu, bez utvrđ</w:t>
      </w:r>
      <w:r w:rsidR="00917979" w:rsidRPr="00682878">
        <w:rPr>
          <w:rFonts w:ascii="Times New Roman" w:hAnsi="Times New Roman"/>
          <w:sz w:val="24"/>
          <w:szCs w:val="24"/>
          <w:lang w:val="sr-Latn-BA"/>
        </w:rPr>
        <w:t>e</w:t>
      </w:r>
      <w:r w:rsidRPr="00682878">
        <w:rPr>
          <w:rFonts w:ascii="Times New Roman" w:hAnsi="Times New Roman"/>
          <w:sz w:val="24"/>
          <w:szCs w:val="24"/>
          <w:lang w:val="sr-Latn-BA"/>
        </w:rPr>
        <w:t xml:space="preserve">nih definisanih  rokova realizacije koje uglavnom diktiraju obezbijeđena finansijska sredstva, ali sa </w:t>
      </w:r>
      <w:proofErr w:type="spellStart"/>
      <w:r w:rsidRPr="00682878">
        <w:rPr>
          <w:rFonts w:ascii="Times New Roman" w:hAnsi="Times New Roman"/>
          <w:sz w:val="24"/>
          <w:szCs w:val="24"/>
          <w:lang w:val="sr-Latn-BA"/>
        </w:rPr>
        <w:t>orjentacijom</w:t>
      </w:r>
      <w:proofErr w:type="spellEnd"/>
      <w:r w:rsidRPr="00682878">
        <w:rPr>
          <w:rFonts w:ascii="Times New Roman" w:hAnsi="Times New Roman"/>
          <w:sz w:val="24"/>
          <w:szCs w:val="24"/>
          <w:lang w:val="sr-Latn-BA"/>
        </w:rPr>
        <w:t xml:space="preserve"> realizacije započetih aktivnosti u ranijem periodu  i  realizacijom  svega planiranog bez posebno utvrđenih prioriteta, odnosno  namjerom  da se započete aktivnosti </w:t>
      </w:r>
      <w:r w:rsidR="00F137E9" w:rsidRPr="00682878">
        <w:rPr>
          <w:rFonts w:ascii="Times New Roman" w:hAnsi="Times New Roman"/>
          <w:sz w:val="24"/>
          <w:szCs w:val="24"/>
          <w:lang w:val="sr-Latn-BA"/>
        </w:rPr>
        <w:t>završavaju u programskoj godini</w:t>
      </w:r>
      <w:r w:rsidRPr="00682878">
        <w:rPr>
          <w:rFonts w:ascii="Times New Roman" w:hAnsi="Times New Roman"/>
          <w:sz w:val="24"/>
          <w:szCs w:val="24"/>
          <w:lang w:val="sr-Latn-BA"/>
        </w:rPr>
        <w:t>.</w:t>
      </w:r>
      <w:r w:rsidRPr="00682878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3D1082" w:rsidRPr="00682878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682878">
        <w:rPr>
          <w:rFonts w:ascii="Times New Roman" w:hAnsi="Times New Roman"/>
          <w:sz w:val="24"/>
          <w:szCs w:val="24"/>
          <w:lang w:val="sl-SI"/>
        </w:rPr>
        <w:t>P</w:t>
      </w:r>
      <w:proofErr w:type="spellStart"/>
      <w:r w:rsidRPr="00682878">
        <w:rPr>
          <w:rFonts w:ascii="Times New Roman" w:hAnsi="Times New Roman"/>
          <w:sz w:val="24"/>
          <w:szCs w:val="24"/>
          <w:lang w:val="sr-Latn-BA"/>
        </w:rPr>
        <w:t>rogram</w:t>
      </w:r>
      <w:proofErr w:type="spellEnd"/>
      <w:r w:rsidRPr="00682878">
        <w:rPr>
          <w:rFonts w:ascii="Times New Roman" w:hAnsi="Times New Roman"/>
          <w:sz w:val="24"/>
          <w:szCs w:val="24"/>
          <w:lang w:val="sr-Latn-BA"/>
        </w:rPr>
        <w:t xml:space="preserve">  se finansijski  iskazuje  kroz Budžet  Opštine  Nikšić za </w:t>
      </w:r>
      <w:proofErr w:type="spellStart"/>
      <w:r w:rsidR="00D17D12" w:rsidRPr="00682878">
        <w:rPr>
          <w:rFonts w:ascii="Times New Roman" w:hAnsi="Times New Roman"/>
          <w:sz w:val="24"/>
          <w:szCs w:val="24"/>
          <w:lang w:val="sr-Latn-BA"/>
        </w:rPr>
        <w:t>2025</w:t>
      </w:r>
      <w:r w:rsidRPr="00682878">
        <w:rPr>
          <w:rFonts w:ascii="Times New Roman" w:hAnsi="Times New Roman"/>
          <w:sz w:val="24"/>
          <w:szCs w:val="24"/>
          <w:lang w:val="sr-Latn-BA"/>
        </w:rPr>
        <w:t>.godinu</w:t>
      </w:r>
      <w:proofErr w:type="spellEnd"/>
      <w:r w:rsidRPr="00682878">
        <w:rPr>
          <w:rFonts w:ascii="Times New Roman" w:hAnsi="Times New Roman"/>
          <w:sz w:val="24"/>
          <w:szCs w:val="24"/>
          <w:lang w:val="sr-Latn-BA"/>
        </w:rPr>
        <w:t>.</w:t>
      </w:r>
      <w:r w:rsidR="003D1082" w:rsidRPr="00682878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682878">
        <w:rPr>
          <w:rFonts w:ascii="Times New Roman" w:hAnsi="Times New Roman"/>
          <w:sz w:val="24"/>
          <w:szCs w:val="24"/>
          <w:lang w:val="sr-Latn-BA"/>
        </w:rPr>
        <w:t>Nacrt Programa uređenja</w:t>
      </w:r>
      <w:r w:rsidR="002A0A3F" w:rsidRPr="00682878">
        <w:rPr>
          <w:rFonts w:ascii="Times New Roman" w:hAnsi="Times New Roman"/>
          <w:sz w:val="24"/>
          <w:szCs w:val="24"/>
          <w:lang w:val="sr-Latn-BA"/>
        </w:rPr>
        <w:t xml:space="preserve"> prostora opštine Nikšić za </w:t>
      </w:r>
      <w:r w:rsidR="00D17D12" w:rsidRPr="00682878">
        <w:rPr>
          <w:rFonts w:ascii="Times New Roman" w:hAnsi="Times New Roman"/>
          <w:sz w:val="24"/>
          <w:szCs w:val="24"/>
          <w:lang w:val="sr-Latn-BA"/>
        </w:rPr>
        <w:t>2025</w:t>
      </w:r>
      <w:r w:rsidR="002A0A3F" w:rsidRPr="00682878">
        <w:rPr>
          <w:rFonts w:ascii="Times New Roman" w:hAnsi="Times New Roman"/>
          <w:sz w:val="24"/>
          <w:szCs w:val="24"/>
          <w:lang w:val="sr-Latn-BA"/>
        </w:rPr>
        <w:t>.</w:t>
      </w:r>
      <w:r w:rsidR="006472CF" w:rsidRPr="00682878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2A0A3F" w:rsidRPr="00682878">
        <w:rPr>
          <w:rFonts w:ascii="Times New Roman" w:hAnsi="Times New Roman"/>
          <w:sz w:val="24"/>
          <w:szCs w:val="24"/>
          <w:lang w:val="sr-Latn-BA"/>
        </w:rPr>
        <w:t xml:space="preserve">godinu  je </w:t>
      </w:r>
      <w:r w:rsidRPr="00682878">
        <w:rPr>
          <w:rFonts w:ascii="Times New Roman" w:hAnsi="Times New Roman"/>
          <w:sz w:val="24"/>
          <w:szCs w:val="24"/>
          <w:lang w:val="sr-Latn-BA"/>
        </w:rPr>
        <w:t xml:space="preserve"> predmet javne rasprave  u </w:t>
      </w:r>
      <w:r w:rsidR="002A0A3F" w:rsidRPr="006828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A3F" w:rsidRPr="00682878">
        <w:rPr>
          <w:rFonts w:ascii="Times New Roman" w:hAnsi="Times New Roman"/>
          <w:sz w:val="24"/>
          <w:szCs w:val="24"/>
        </w:rPr>
        <w:t>periodu</w:t>
      </w:r>
      <w:proofErr w:type="spellEnd"/>
      <w:r w:rsidR="002A0A3F" w:rsidRPr="00682878">
        <w:rPr>
          <w:rFonts w:ascii="Times New Roman" w:hAnsi="Times New Roman"/>
          <w:sz w:val="24"/>
          <w:szCs w:val="24"/>
        </w:rPr>
        <w:t xml:space="preserve"> od </w:t>
      </w:r>
      <w:r w:rsidR="001B3184" w:rsidRPr="00682878">
        <w:rPr>
          <w:rFonts w:ascii="Times New Roman" w:hAnsi="Times New Roman"/>
          <w:sz w:val="24"/>
          <w:szCs w:val="24"/>
        </w:rPr>
        <w:t>0</w:t>
      </w:r>
      <w:r w:rsidR="00682878" w:rsidRPr="00682878">
        <w:rPr>
          <w:rFonts w:ascii="Times New Roman" w:hAnsi="Times New Roman"/>
          <w:sz w:val="24"/>
          <w:szCs w:val="24"/>
        </w:rPr>
        <w:t>5</w:t>
      </w:r>
      <w:r w:rsidR="00CB504A" w:rsidRPr="00682878">
        <w:rPr>
          <w:rFonts w:ascii="Times New Roman" w:hAnsi="Times New Roman"/>
          <w:sz w:val="24"/>
          <w:szCs w:val="24"/>
        </w:rPr>
        <w:t>.</w:t>
      </w:r>
      <w:r w:rsidR="00156A6D" w:rsidRPr="00682878">
        <w:rPr>
          <w:rFonts w:ascii="Times New Roman" w:hAnsi="Times New Roman"/>
          <w:sz w:val="24"/>
          <w:szCs w:val="24"/>
        </w:rPr>
        <w:t>12</w:t>
      </w:r>
      <w:r w:rsidR="00CB504A" w:rsidRPr="00682878">
        <w:rPr>
          <w:rFonts w:ascii="Times New Roman" w:hAnsi="Times New Roman"/>
          <w:sz w:val="24"/>
          <w:szCs w:val="24"/>
        </w:rPr>
        <w:t>.20</w:t>
      </w:r>
      <w:r w:rsidR="004F365F" w:rsidRPr="00682878">
        <w:rPr>
          <w:rFonts w:ascii="Times New Roman" w:hAnsi="Times New Roman"/>
          <w:sz w:val="24"/>
          <w:szCs w:val="24"/>
        </w:rPr>
        <w:t>2</w:t>
      </w:r>
      <w:r w:rsidR="00917979" w:rsidRPr="00682878">
        <w:rPr>
          <w:rFonts w:ascii="Times New Roman" w:hAnsi="Times New Roman"/>
          <w:sz w:val="24"/>
          <w:szCs w:val="24"/>
        </w:rPr>
        <w:t>4</w:t>
      </w:r>
      <w:r w:rsidR="002A0A3F" w:rsidRPr="0068287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A0A3F" w:rsidRPr="00682878">
        <w:rPr>
          <w:rFonts w:ascii="Times New Roman" w:hAnsi="Times New Roman"/>
          <w:sz w:val="24"/>
          <w:szCs w:val="24"/>
        </w:rPr>
        <w:t>do</w:t>
      </w:r>
      <w:proofErr w:type="gramEnd"/>
      <w:r w:rsidR="006472CF" w:rsidRPr="00682878">
        <w:rPr>
          <w:rFonts w:ascii="Times New Roman" w:hAnsi="Times New Roman"/>
          <w:sz w:val="24"/>
          <w:szCs w:val="24"/>
        </w:rPr>
        <w:t xml:space="preserve"> </w:t>
      </w:r>
      <w:r w:rsidR="001B3184" w:rsidRPr="00682878">
        <w:rPr>
          <w:rFonts w:ascii="Times New Roman" w:hAnsi="Times New Roman"/>
          <w:sz w:val="24"/>
          <w:szCs w:val="24"/>
        </w:rPr>
        <w:t>2</w:t>
      </w:r>
      <w:r w:rsidR="00682878" w:rsidRPr="00682878">
        <w:rPr>
          <w:rFonts w:ascii="Times New Roman" w:hAnsi="Times New Roman"/>
          <w:sz w:val="24"/>
          <w:szCs w:val="24"/>
        </w:rPr>
        <w:t>0</w:t>
      </w:r>
      <w:r w:rsidR="00CB504A" w:rsidRPr="00682878">
        <w:rPr>
          <w:rFonts w:ascii="Times New Roman" w:hAnsi="Times New Roman"/>
          <w:sz w:val="24"/>
          <w:szCs w:val="24"/>
        </w:rPr>
        <w:t>.1</w:t>
      </w:r>
      <w:r w:rsidR="004F365F" w:rsidRPr="00682878">
        <w:rPr>
          <w:rFonts w:ascii="Times New Roman" w:hAnsi="Times New Roman"/>
          <w:sz w:val="24"/>
          <w:szCs w:val="24"/>
        </w:rPr>
        <w:t>2</w:t>
      </w:r>
      <w:r w:rsidR="00CB504A" w:rsidRPr="00682878">
        <w:rPr>
          <w:rFonts w:ascii="Times New Roman" w:hAnsi="Times New Roman"/>
          <w:sz w:val="24"/>
          <w:szCs w:val="24"/>
        </w:rPr>
        <w:t>.20</w:t>
      </w:r>
      <w:r w:rsidR="004F365F" w:rsidRPr="00682878">
        <w:rPr>
          <w:rFonts w:ascii="Times New Roman" w:hAnsi="Times New Roman"/>
          <w:sz w:val="24"/>
          <w:szCs w:val="24"/>
        </w:rPr>
        <w:t>2</w:t>
      </w:r>
      <w:r w:rsidR="00156A6D" w:rsidRPr="00682878">
        <w:rPr>
          <w:rFonts w:ascii="Times New Roman" w:hAnsi="Times New Roman"/>
          <w:sz w:val="24"/>
          <w:szCs w:val="24"/>
        </w:rPr>
        <w:t>4</w:t>
      </w:r>
      <w:r w:rsidRPr="00682878">
        <w:rPr>
          <w:rFonts w:ascii="Times New Roman" w:hAnsi="Times New Roman"/>
          <w:sz w:val="24"/>
          <w:szCs w:val="24"/>
        </w:rPr>
        <w:t>.godine</w:t>
      </w:r>
      <w:r w:rsidR="00CB504A" w:rsidRPr="00682878">
        <w:rPr>
          <w:rFonts w:ascii="Times New Roman" w:hAnsi="Times New Roman"/>
          <w:sz w:val="24"/>
          <w:szCs w:val="24"/>
          <w:lang w:val="sr-Latn-BA"/>
        </w:rPr>
        <w:t>.</w:t>
      </w:r>
      <w:r w:rsidR="003D1082" w:rsidRPr="00682878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CB504A" w:rsidRPr="00682878">
        <w:rPr>
          <w:rFonts w:ascii="Times New Roman" w:hAnsi="Times New Roman"/>
          <w:sz w:val="24"/>
          <w:szCs w:val="24"/>
          <w:lang w:val="sr-Latn-BA"/>
        </w:rPr>
        <w:t xml:space="preserve">Javna tribina će se održati </w:t>
      </w:r>
      <w:r w:rsidR="00917979" w:rsidRPr="00682878">
        <w:rPr>
          <w:rFonts w:ascii="Times New Roman" w:hAnsi="Times New Roman"/>
          <w:sz w:val="24"/>
          <w:szCs w:val="24"/>
          <w:lang w:val="sr-Latn-BA"/>
        </w:rPr>
        <w:t>1</w:t>
      </w:r>
      <w:r w:rsidR="0027688E" w:rsidRPr="00682878">
        <w:rPr>
          <w:rFonts w:ascii="Times New Roman" w:hAnsi="Times New Roman"/>
          <w:sz w:val="24"/>
          <w:szCs w:val="24"/>
          <w:lang w:val="sr-Latn-BA"/>
        </w:rPr>
        <w:t>8</w:t>
      </w:r>
      <w:r w:rsidR="00CB504A" w:rsidRPr="00682878">
        <w:rPr>
          <w:rFonts w:ascii="Times New Roman" w:hAnsi="Times New Roman"/>
          <w:sz w:val="24"/>
          <w:szCs w:val="24"/>
          <w:lang w:val="sr-Latn-BA"/>
        </w:rPr>
        <w:t>.1</w:t>
      </w:r>
      <w:r w:rsidR="004F365F" w:rsidRPr="00682878">
        <w:rPr>
          <w:rFonts w:ascii="Times New Roman" w:hAnsi="Times New Roman"/>
          <w:sz w:val="24"/>
          <w:szCs w:val="24"/>
          <w:lang w:val="sr-Latn-BA"/>
        </w:rPr>
        <w:t>2</w:t>
      </w:r>
      <w:r w:rsidR="00CB504A" w:rsidRPr="00682878">
        <w:rPr>
          <w:rFonts w:ascii="Times New Roman" w:hAnsi="Times New Roman"/>
          <w:sz w:val="24"/>
          <w:szCs w:val="24"/>
          <w:lang w:val="sr-Latn-BA"/>
        </w:rPr>
        <w:t>.20</w:t>
      </w:r>
      <w:r w:rsidR="004F365F" w:rsidRPr="00682878">
        <w:rPr>
          <w:rFonts w:ascii="Times New Roman" w:hAnsi="Times New Roman"/>
          <w:sz w:val="24"/>
          <w:szCs w:val="24"/>
          <w:lang w:val="sr-Latn-BA"/>
        </w:rPr>
        <w:t>2</w:t>
      </w:r>
      <w:r w:rsidR="00156A6D" w:rsidRPr="00682878">
        <w:rPr>
          <w:rFonts w:ascii="Times New Roman" w:hAnsi="Times New Roman"/>
          <w:sz w:val="24"/>
          <w:szCs w:val="24"/>
          <w:lang w:val="sr-Latn-BA"/>
        </w:rPr>
        <w:t>4</w:t>
      </w:r>
      <w:r w:rsidR="004F365F" w:rsidRPr="00682878">
        <w:rPr>
          <w:rFonts w:ascii="Times New Roman" w:hAnsi="Times New Roman"/>
          <w:sz w:val="24"/>
          <w:szCs w:val="24"/>
          <w:lang w:val="sr-Latn-BA"/>
        </w:rPr>
        <w:t>.</w:t>
      </w:r>
      <w:r w:rsidR="00CB504A" w:rsidRPr="00682878">
        <w:rPr>
          <w:rFonts w:ascii="Times New Roman" w:hAnsi="Times New Roman"/>
          <w:sz w:val="24"/>
          <w:szCs w:val="24"/>
          <w:lang w:val="sr-Latn-BA"/>
        </w:rPr>
        <w:t xml:space="preserve"> godine u zgradi Opštine Nikšić, sala broj 1, sa početkom u </w:t>
      </w:r>
      <w:r w:rsidR="00257061" w:rsidRPr="00682878">
        <w:rPr>
          <w:rFonts w:ascii="Times New Roman" w:hAnsi="Times New Roman"/>
          <w:sz w:val="24"/>
          <w:szCs w:val="24"/>
          <w:lang w:val="sr-Latn-BA"/>
        </w:rPr>
        <w:t>1</w:t>
      </w:r>
      <w:r w:rsidR="002B4B72" w:rsidRPr="00682878">
        <w:rPr>
          <w:rFonts w:ascii="Times New Roman" w:hAnsi="Times New Roman"/>
          <w:sz w:val="24"/>
          <w:szCs w:val="24"/>
          <w:lang w:val="sr-Latn-BA"/>
        </w:rPr>
        <w:t>4</w:t>
      </w:r>
      <w:r w:rsidR="00CB504A" w:rsidRPr="00682878">
        <w:rPr>
          <w:rFonts w:ascii="Times New Roman" w:hAnsi="Times New Roman"/>
          <w:sz w:val="24"/>
          <w:szCs w:val="24"/>
          <w:lang w:val="sr-Latn-BA"/>
        </w:rPr>
        <w:t xml:space="preserve"> časova</w:t>
      </w:r>
      <w:r w:rsidR="002B4B72" w:rsidRPr="00682878">
        <w:rPr>
          <w:rFonts w:ascii="Times New Roman" w:hAnsi="Times New Roman"/>
          <w:sz w:val="24"/>
          <w:szCs w:val="24"/>
          <w:lang w:val="sr-Latn-BA"/>
        </w:rPr>
        <w:t>.</w:t>
      </w:r>
    </w:p>
    <w:p w14:paraId="21FC0183" w14:textId="77777777" w:rsidR="002B4B72" w:rsidRPr="006F1788" w:rsidRDefault="002B4B72" w:rsidP="006F178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val="sr-Latn-BA"/>
        </w:rPr>
      </w:pPr>
    </w:p>
    <w:p w14:paraId="242DB53F" w14:textId="77777777" w:rsidR="008A12AC" w:rsidRPr="003D1082" w:rsidRDefault="00D6030B" w:rsidP="003D1082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BA"/>
        </w:rPr>
      </w:pPr>
      <w:r w:rsidRPr="003D1082">
        <w:rPr>
          <w:rFonts w:ascii="Times New Roman" w:hAnsi="Times New Roman"/>
          <w:b/>
          <w:sz w:val="24"/>
          <w:szCs w:val="24"/>
          <w:lang w:val="sr-Latn-BA"/>
        </w:rPr>
        <w:t xml:space="preserve">S U O B R A Đ I V A Č I : </w:t>
      </w:r>
    </w:p>
    <w:p w14:paraId="088F07F2" w14:textId="77777777" w:rsidR="003D1082" w:rsidRDefault="00CA5547" w:rsidP="00733880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BA"/>
        </w:rPr>
      </w:pPr>
      <w:r w:rsidRPr="00AE7731">
        <w:rPr>
          <w:rFonts w:ascii="Times New Roman" w:hAnsi="Times New Roman"/>
          <w:sz w:val="24"/>
          <w:szCs w:val="24"/>
          <w:lang w:val="sr-Latn-BA"/>
        </w:rPr>
        <w:t>Služba g</w:t>
      </w:r>
      <w:r w:rsidR="008A12AC" w:rsidRPr="00AE7731">
        <w:rPr>
          <w:rFonts w:ascii="Times New Roman" w:hAnsi="Times New Roman"/>
          <w:sz w:val="24"/>
          <w:szCs w:val="24"/>
          <w:lang w:val="sr-Latn-BA"/>
        </w:rPr>
        <w:t>lavn</w:t>
      </w:r>
      <w:r w:rsidRPr="00AE7731">
        <w:rPr>
          <w:rFonts w:ascii="Times New Roman" w:hAnsi="Times New Roman"/>
          <w:sz w:val="24"/>
          <w:szCs w:val="24"/>
          <w:lang w:val="sr-Latn-BA"/>
        </w:rPr>
        <w:t>og</w:t>
      </w:r>
      <w:r w:rsidR="008A12AC" w:rsidRPr="00AE7731">
        <w:rPr>
          <w:rFonts w:ascii="Times New Roman" w:hAnsi="Times New Roman"/>
          <w:sz w:val="24"/>
          <w:szCs w:val="24"/>
          <w:lang w:val="sr-Latn-BA"/>
        </w:rPr>
        <w:t xml:space="preserve"> gradsk</w:t>
      </w:r>
      <w:r w:rsidRPr="00AE7731">
        <w:rPr>
          <w:rFonts w:ascii="Times New Roman" w:hAnsi="Times New Roman"/>
          <w:sz w:val="24"/>
          <w:szCs w:val="24"/>
          <w:lang w:val="sr-Latn-BA"/>
        </w:rPr>
        <w:t>og arhitekte</w:t>
      </w:r>
    </w:p>
    <w:p w14:paraId="723086C5" w14:textId="7FAB24A4" w:rsidR="008A12AC" w:rsidRDefault="00C22C68" w:rsidP="00733880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Mladen Vujović</w:t>
      </w:r>
      <w:r w:rsidR="003B7567">
        <w:rPr>
          <w:rFonts w:ascii="Times New Roman" w:hAnsi="Times New Roman"/>
          <w:sz w:val="24"/>
          <w:szCs w:val="24"/>
          <w:lang w:val="sr-Latn-BA"/>
        </w:rPr>
        <w:t xml:space="preserve">, </w:t>
      </w:r>
      <w:proofErr w:type="spellStart"/>
      <w:r w:rsidR="003B7567">
        <w:rPr>
          <w:rFonts w:ascii="Times New Roman" w:hAnsi="Times New Roman"/>
          <w:sz w:val="24"/>
          <w:szCs w:val="24"/>
          <w:lang w:val="sr-Latn-BA"/>
        </w:rPr>
        <w:t>s.r</w:t>
      </w:r>
      <w:proofErr w:type="spellEnd"/>
      <w:r w:rsidR="003B7567">
        <w:rPr>
          <w:rFonts w:ascii="Times New Roman" w:hAnsi="Times New Roman"/>
          <w:sz w:val="24"/>
          <w:szCs w:val="24"/>
          <w:lang w:val="sr-Latn-BA"/>
        </w:rPr>
        <w:t>.</w:t>
      </w:r>
    </w:p>
    <w:p w14:paraId="4AAF306F" w14:textId="77777777" w:rsidR="003D1082" w:rsidRPr="00AE7731" w:rsidRDefault="003D1082" w:rsidP="007338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3DE1F41B" w14:textId="77777777" w:rsidR="003D1082" w:rsidRDefault="00D01F72" w:rsidP="00733880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Sekretarijat za investicije i projekte</w:t>
      </w:r>
    </w:p>
    <w:p w14:paraId="205E8B39" w14:textId="63A9AD79" w:rsidR="00E95FD5" w:rsidRDefault="00C22C68" w:rsidP="00733880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Jelena Šekarić</w:t>
      </w:r>
      <w:r w:rsidR="003B7567">
        <w:rPr>
          <w:rFonts w:ascii="Times New Roman" w:hAnsi="Times New Roman"/>
          <w:sz w:val="24"/>
          <w:szCs w:val="24"/>
          <w:lang w:val="sr-Latn-BA"/>
        </w:rPr>
        <w:t xml:space="preserve">, </w:t>
      </w:r>
      <w:proofErr w:type="spellStart"/>
      <w:r w:rsidR="003B7567">
        <w:rPr>
          <w:rFonts w:ascii="Times New Roman" w:hAnsi="Times New Roman"/>
          <w:sz w:val="24"/>
          <w:szCs w:val="24"/>
          <w:lang w:val="sr-Latn-BA"/>
        </w:rPr>
        <w:t>s.r</w:t>
      </w:r>
      <w:proofErr w:type="spellEnd"/>
      <w:r w:rsidR="003B7567">
        <w:rPr>
          <w:rFonts w:ascii="Times New Roman" w:hAnsi="Times New Roman"/>
          <w:sz w:val="24"/>
          <w:szCs w:val="24"/>
          <w:lang w:val="sr-Latn-BA"/>
        </w:rPr>
        <w:t>.</w:t>
      </w:r>
    </w:p>
    <w:p w14:paraId="660FD442" w14:textId="77777777" w:rsidR="003D1082" w:rsidRPr="00AE7731" w:rsidRDefault="003D1082" w:rsidP="007338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2A0A4078" w14:textId="77777777" w:rsidR="003B7567" w:rsidRDefault="00D6030B" w:rsidP="003B756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BA"/>
        </w:rPr>
      </w:pPr>
      <w:r w:rsidRPr="00AE7731">
        <w:rPr>
          <w:rFonts w:ascii="Times New Roman" w:hAnsi="Times New Roman"/>
          <w:sz w:val="24"/>
          <w:szCs w:val="24"/>
          <w:lang w:val="sr-Latn-BA"/>
        </w:rPr>
        <w:t>Direkcija za imovinu</w:t>
      </w:r>
    </w:p>
    <w:p w14:paraId="54A43019" w14:textId="58640139" w:rsidR="00D6030B" w:rsidRDefault="00C22C68" w:rsidP="003B756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Ra</w:t>
      </w:r>
      <w:r w:rsidR="00E76D5D">
        <w:rPr>
          <w:rFonts w:ascii="Times New Roman" w:hAnsi="Times New Roman"/>
          <w:sz w:val="24"/>
          <w:szCs w:val="24"/>
          <w:lang w:val="sr-Latn-BA"/>
        </w:rPr>
        <w:t>dosav</w:t>
      </w:r>
      <w:r>
        <w:rPr>
          <w:rFonts w:ascii="Times New Roman" w:hAnsi="Times New Roman"/>
          <w:sz w:val="24"/>
          <w:szCs w:val="24"/>
          <w:lang w:val="sr-Latn-BA"/>
        </w:rPr>
        <w:t xml:space="preserve"> Urošević</w:t>
      </w:r>
      <w:r w:rsidR="003B7567">
        <w:rPr>
          <w:rFonts w:ascii="Times New Roman" w:hAnsi="Times New Roman"/>
          <w:sz w:val="24"/>
          <w:szCs w:val="24"/>
          <w:lang w:val="sr-Latn-BA"/>
        </w:rPr>
        <w:t xml:space="preserve">, </w:t>
      </w:r>
      <w:proofErr w:type="spellStart"/>
      <w:r w:rsidR="003B7567">
        <w:rPr>
          <w:rFonts w:ascii="Times New Roman" w:hAnsi="Times New Roman"/>
          <w:sz w:val="24"/>
          <w:szCs w:val="24"/>
          <w:lang w:val="sr-Latn-BA"/>
        </w:rPr>
        <w:t>s.r</w:t>
      </w:r>
      <w:proofErr w:type="spellEnd"/>
      <w:r w:rsidR="003B7567">
        <w:rPr>
          <w:rFonts w:ascii="Times New Roman" w:hAnsi="Times New Roman"/>
          <w:sz w:val="24"/>
          <w:szCs w:val="24"/>
          <w:lang w:val="sr-Latn-BA"/>
        </w:rPr>
        <w:t>.</w:t>
      </w:r>
    </w:p>
    <w:p w14:paraId="39D623F9" w14:textId="77777777" w:rsidR="003D1082" w:rsidRDefault="003D1082" w:rsidP="00733880">
      <w:pPr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</w:p>
    <w:p w14:paraId="672EC8B8" w14:textId="77777777" w:rsidR="003D1082" w:rsidRDefault="00D6030B" w:rsidP="00733880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BA"/>
        </w:rPr>
      </w:pPr>
      <w:r w:rsidRPr="00AE7731">
        <w:rPr>
          <w:rFonts w:ascii="Times New Roman" w:hAnsi="Times New Roman"/>
          <w:sz w:val="24"/>
          <w:szCs w:val="24"/>
          <w:lang w:val="sr-Latn-BA"/>
        </w:rPr>
        <w:t>Sekretarijat  za  finansije, razvoj i preduzetništvo</w:t>
      </w:r>
    </w:p>
    <w:p w14:paraId="08D71CB4" w14:textId="0F8FDD6C" w:rsidR="00E95FD5" w:rsidRDefault="00C22C68" w:rsidP="0073388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Zoran Šoš</w:t>
      </w:r>
      <w:r w:rsidR="00B94057">
        <w:rPr>
          <w:rFonts w:ascii="Times New Roman" w:hAnsi="Times New Roman"/>
          <w:sz w:val="24"/>
          <w:szCs w:val="24"/>
          <w:lang w:val="sr-Latn-BA"/>
        </w:rPr>
        <w:t>k</w:t>
      </w:r>
      <w:r>
        <w:rPr>
          <w:rFonts w:ascii="Times New Roman" w:hAnsi="Times New Roman"/>
          <w:sz w:val="24"/>
          <w:szCs w:val="24"/>
          <w:lang w:val="sr-Latn-BA"/>
        </w:rPr>
        <w:t>ić</w:t>
      </w:r>
      <w:r w:rsidR="003B7567">
        <w:rPr>
          <w:rFonts w:ascii="Times New Roman" w:hAnsi="Times New Roman"/>
          <w:sz w:val="24"/>
          <w:szCs w:val="24"/>
          <w:lang w:val="sr-Latn-BA"/>
        </w:rPr>
        <w:t xml:space="preserve">, </w:t>
      </w:r>
      <w:proofErr w:type="spellStart"/>
      <w:r w:rsidR="003B7567">
        <w:rPr>
          <w:rFonts w:ascii="Times New Roman" w:hAnsi="Times New Roman"/>
          <w:sz w:val="24"/>
          <w:szCs w:val="24"/>
          <w:lang w:val="sr-Latn-BA"/>
        </w:rPr>
        <w:t>s.r</w:t>
      </w:r>
      <w:proofErr w:type="spellEnd"/>
      <w:r w:rsidR="003B7567">
        <w:rPr>
          <w:rFonts w:ascii="Times New Roman" w:hAnsi="Times New Roman"/>
          <w:sz w:val="24"/>
          <w:szCs w:val="24"/>
          <w:lang w:val="sr-Latn-BA"/>
        </w:rPr>
        <w:t>.</w:t>
      </w:r>
    </w:p>
    <w:p w14:paraId="3F74E169" w14:textId="77777777" w:rsidR="003D1082" w:rsidRPr="00AE7731" w:rsidRDefault="003D1082" w:rsidP="0073388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sr-Latn-BA"/>
        </w:rPr>
      </w:pPr>
    </w:p>
    <w:p w14:paraId="01F83F95" w14:textId="77777777" w:rsidR="003D1082" w:rsidRDefault="00D6030B" w:rsidP="00733880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BA"/>
        </w:rPr>
      </w:pPr>
      <w:r w:rsidRPr="00AE7731">
        <w:rPr>
          <w:rFonts w:ascii="Times New Roman" w:hAnsi="Times New Roman"/>
          <w:sz w:val="24"/>
          <w:szCs w:val="24"/>
          <w:lang w:val="sr-Latn-BA"/>
        </w:rPr>
        <w:t>Sekretarijat za</w:t>
      </w:r>
      <w:r w:rsidR="00771586" w:rsidRPr="00AE7731">
        <w:rPr>
          <w:rFonts w:ascii="Times New Roman" w:hAnsi="Times New Roman"/>
          <w:sz w:val="24"/>
          <w:szCs w:val="24"/>
          <w:lang w:val="sr-Latn-BA"/>
        </w:rPr>
        <w:t xml:space="preserve"> komunalne poslove i saobraćaj </w:t>
      </w:r>
    </w:p>
    <w:p w14:paraId="2BABE0B7" w14:textId="1D2E396D" w:rsidR="003D1082" w:rsidRDefault="00C22C68" w:rsidP="00733880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Vidak Krtolica</w:t>
      </w:r>
      <w:r w:rsidR="003B7567">
        <w:rPr>
          <w:rFonts w:ascii="Times New Roman" w:hAnsi="Times New Roman"/>
          <w:sz w:val="24"/>
          <w:szCs w:val="24"/>
          <w:lang w:val="sr-Latn-BA"/>
        </w:rPr>
        <w:t xml:space="preserve">, </w:t>
      </w:r>
      <w:proofErr w:type="spellStart"/>
      <w:r w:rsidR="003B7567">
        <w:rPr>
          <w:rFonts w:ascii="Times New Roman" w:hAnsi="Times New Roman"/>
          <w:sz w:val="24"/>
          <w:szCs w:val="24"/>
          <w:lang w:val="sr-Latn-BA"/>
        </w:rPr>
        <w:t>s.r</w:t>
      </w:r>
      <w:proofErr w:type="spellEnd"/>
      <w:r w:rsidR="003B7567">
        <w:rPr>
          <w:rFonts w:ascii="Times New Roman" w:hAnsi="Times New Roman"/>
          <w:sz w:val="24"/>
          <w:szCs w:val="24"/>
          <w:lang w:val="sr-Latn-BA"/>
        </w:rPr>
        <w:t>.</w:t>
      </w:r>
    </w:p>
    <w:p w14:paraId="7BD89F0D" w14:textId="77777777" w:rsidR="00733880" w:rsidRDefault="00733880" w:rsidP="00733880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BA"/>
        </w:rPr>
      </w:pPr>
    </w:p>
    <w:p w14:paraId="405AAD02" w14:textId="77777777" w:rsidR="00733880" w:rsidRDefault="00733880" w:rsidP="00733880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Agencija za projektovanje i planiranje</w:t>
      </w:r>
      <w:r w:rsidRPr="00AE7731">
        <w:rPr>
          <w:rFonts w:ascii="Times New Roman" w:hAnsi="Times New Roman"/>
          <w:sz w:val="24"/>
          <w:szCs w:val="24"/>
          <w:lang w:val="sr-Latn-BA"/>
        </w:rPr>
        <w:t xml:space="preserve"> </w:t>
      </w:r>
    </w:p>
    <w:p w14:paraId="6F7523F7" w14:textId="1FEEF205" w:rsidR="00733880" w:rsidRDefault="00733880" w:rsidP="00C56C95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Ana </w:t>
      </w:r>
      <w:proofErr w:type="spellStart"/>
      <w:r>
        <w:rPr>
          <w:rFonts w:ascii="Times New Roman" w:hAnsi="Times New Roman"/>
          <w:sz w:val="24"/>
          <w:szCs w:val="24"/>
          <w:lang w:val="sr-Latn-BA"/>
        </w:rPr>
        <w:t>Vukot</w:t>
      </w:r>
      <w:r>
        <w:rPr>
          <w:rFonts w:ascii="Times New Roman" w:hAnsi="Times New Roman"/>
          <w:sz w:val="24"/>
          <w:szCs w:val="24"/>
          <w:lang w:val="sr-Latn-ME"/>
        </w:rPr>
        <w:t>ić</w:t>
      </w:r>
      <w:proofErr w:type="spellEnd"/>
      <w:r w:rsidR="00731793">
        <w:rPr>
          <w:rFonts w:ascii="Times New Roman" w:hAnsi="Times New Roman"/>
          <w:sz w:val="24"/>
          <w:szCs w:val="24"/>
          <w:lang w:val="sr-Latn-ME"/>
        </w:rPr>
        <w:t xml:space="preserve">, </w:t>
      </w:r>
      <w:proofErr w:type="spellStart"/>
      <w:r w:rsidR="00731793">
        <w:rPr>
          <w:rFonts w:ascii="Times New Roman" w:hAnsi="Times New Roman"/>
          <w:sz w:val="24"/>
          <w:szCs w:val="24"/>
          <w:lang w:val="sr-Latn-ME"/>
        </w:rPr>
        <w:t>s.r</w:t>
      </w:r>
      <w:proofErr w:type="spellEnd"/>
    </w:p>
    <w:p w14:paraId="7BF1A93F" w14:textId="6099556F" w:rsidR="00733880" w:rsidRDefault="00731793" w:rsidP="007317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                                                                                                             </w:t>
      </w:r>
      <w:r w:rsidR="00D6030B" w:rsidRPr="00733880">
        <w:rPr>
          <w:rFonts w:ascii="Times New Roman" w:hAnsi="Times New Roman"/>
          <w:b/>
          <w:sz w:val="24"/>
          <w:szCs w:val="24"/>
        </w:rPr>
        <w:t>S E K R E T A R</w:t>
      </w:r>
      <w:r>
        <w:rPr>
          <w:rFonts w:ascii="Times New Roman" w:hAnsi="Times New Roman"/>
          <w:b/>
          <w:sz w:val="24"/>
          <w:szCs w:val="24"/>
        </w:rPr>
        <w:t xml:space="preserve"> K A</w:t>
      </w:r>
      <w:bookmarkStart w:id="7" w:name="_GoBack"/>
      <w:bookmarkEnd w:id="7"/>
    </w:p>
    <w:p w14:paraId="00F6D319" w14:textId="5479EEC3" w:rsidR="008A12AC" w:rsidRPr="00733880" w:rsidRDefault="00D122DD" w:rsidP="00733880">
      <w:pPr>
        <w:spacing w:after="0" w:line="240" w:lineRule="auto"/>
        <w:ind w:left="57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Milanka Radulović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dipl.ing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3B7567">
        <w:rPr>
          <w:rFonts w:ascii="Times New Roman" w:hAnsi="Times New Roman"/>
          <w:b/>
          <w:sz w:val="24"/>
          <w:szCs w:val="24"/>
        </w:rPr>
        <w:t>,</w:t>
      </w:r>
      <w:proofErr w:type="gramEnd"/>
      <w:r w:rsidR="003B75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B7567">
        <w:rPr>
          <w:rFonts w:ascii="Times New Roman" w:hAnsi="Times New Roman"/>
          <w:b/>
          <w:sz w:val="24"/>
          <w:szCs w:val="24"/>
        </w:rPr>
        <w:t>s.r.</w:t>
      </w:r>
      <w:proofErr w:type="spellEnd"/>
    </w:p>
    <w:sectPr w:rsidR="008A12AC" w:rsidRPr="00733880" w:rsidSect="00D6030B">
      <w:footerReference w:type="default" r:id="rId9"/>
      <w:pgSz w:w="12240" w:h="15840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E2F6A" w14:textId="77777777" w:rsidR="00FB6303" w:rsidRDefault="00FB6303" w:rsidP="00454504">
      <w:pPr>
        <w:spacing w:after="0" w:line="240" w:lineRule="auto"/>
      </w:pPr>
      <w:r>
        <w:separator/>
      </w:r>
    </w:p>
  </w:endnote>
  <w:endnote w:type="continuationSeparator" w:id="0">
    <w:p w14:paraId="5A614D62" w14:textId="77777777" w:rsidR="00FB6303" w:rsidRDefault="00FB6303" w:rsidP="0045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AC8AB" w14:textId="77777777" w:rsidR="00DF711A" w:rsidRDefault="00DF711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1793">
      <w:rPr>
        <w:noProof/>
      </w:rPr>
      <w:t>4</w:t>
    </w:r>
    <w:r>
      <w:rPr>
        <w:noProof/>
      </w:rPr>
      <w:fldChar w:fldCharType="end"/>
    </w:r>
  </w:p>
  <w:p w14:paraId="09514568" w14:textId="77777777" w:rsidR="00DF711A" w:rsidRDefault="00DF7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DFC5A" w14:textId="77777777" w:rsidR="00FB6303" w:rsidRDefault="00FB6303" w:rsidP="00454504">
      <w:pPr>
        <w:spacing w:after="0" w:line="240" w:lineRule="auto"/>
      </w:pPr>
      <w:r>
        <w:separator/>
      </w:r>
    </w:p>
  </w:footnote>
  <w:footnote w:type="continuationSeparator" w:id="0">
    <w:p w14:paraId="13E8B29D" w14:textId="77777777" w:rsidR="00FB6303" w:rsidRDefault="00FB6303" w:rsidP="0045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6E7"/>
    <w:multiLevelType w:val="hybridMultilevel"/>
    <w:tmpl w:val="F866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703B"/>
    <w:multiLevelType w:val="hybridMultilevel"/>
    <w:tmpl w:val="CB028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E95F22"/>
    <w:multiLevelType w:val="hybridMultilevel"/>
    <w:tmpl w:val="C1FE9FE6"/>
    <w:lvl w:ilvl="0" w:tplc="2C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EF464E"/>
    <w:multiLevelType w:val="hybridMultilevel"/>
    <w:tmpl w:val="AF386B9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B9A1A85"/>
    <w:multiLevelType w:val="hybridMultilevel"/>
    <w:tmpl w:val="2C60D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02383"/>
    <w:multiLevelType w:val="hybridMultilevel"/>
    <w:tmpl w:val="0B02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7604A"/>
    <w:multiLevelType w:val="hybridMultilevel"/>
    <w:tmpl w:val="F418E008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>
    <w:nsid w:val="4C4E1231"/>
    <w:multiLevelType w:val="hybridMultilevel"/>
    <w:tmpl w:val="74B4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9328E"/>
    <w:multiLevelType w:val="hybridMultilevel"/>
    <w:tmpl w:val="1D0A6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603358"/>
    <w:multiLevelType w:val="hybridMultilevel"/>
    <w:tmpl w:val="0972A4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C5904FC"/>
    <w:multiLevelType w:val="hybridMultilevel"/>
    <w:tmpl w:val="AEF0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107DE"/>
    <w:multiLevelType w:val="hybridMultilevel"/>
    <w:tmpl w:val="0B9A4F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  <w:num w:numId="1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16"/>
    <w:rsid w:val="00005618"/>
    <w:rsid w:val="00005C9B"/>
    <w:rsid w:val="00015F46"/>
    <w:rsid w:val="00020D17"/>
    <w:rsid w:val="000250AF"/>
    <w:rsid w:val="00025582"/>
    <w:rsid w:val="000263A1"/>
    <w:rsid w:val="00031799"/>
    <w:rsid w:val="00033937"/>
    <w:rsid w:val="00034E95"/>
    <w:rsid w:val="00035A81"/>
    <w:rsid w:val="0004196B"/>
    <w:rsid w:val="00051B3B"/>
    <w:rsid w:val="00052C52"/>
    <w:rsid w:val="000555CA"/>
    <w:rsid w:val="00065DEA"/>
    <w:rsid w:val="0006604D"/>
    <w:rsid w:val="00066F35"/>
    <w:rsid w:val="00071BCB"/>
    <w:rsid w:val="0007419D"/>
    <w:rsid w:val="0007584C"/>
    <w:rsid w:val="00086BB2"/>
    <w:rsid w:val="000A5847"/>
    <w:rsid w:val="000A6C9A"/>
    <w:rsid w:val="000B34DD"/>
    <w:rsid w:val="000B3728"/>
    <w:rsid w:val="000B3C5C"/>
    <w:rsid w:val="000B3F0E"/>
    <w:rsid w:val="000B48BD"/>
    <w:rsid w:val="000B49B1"/>
    <w:rsid w:val="000B52B3"/>
    <w:rsid w:val="000B7EE3"/>
    <w:rsid w:val="000C46E0"/>
    <w:rsid w:val="000C5242"/>
    <w:rsid w:val="000D21EC"/>
    <w:rsid w:val="000E1C09"/>
    <w:rsid w:val="000E3F10"/>
    <w:rsid w:val="000E46F9"/>
    <w:rsid w:val="000E5DCE"/>
    <w:rsid w:val="000F307E"/>
    <w:rsid w:val="000F6B35"/>
    <w:rsid w:val="0010453E"/>
    <w:rsid w:val="00106628"/>
    <w:rsid w:val="00110756"/>
    <w:rsid w:val="00111CF9"/>
    <w:rsid w:val="001152B4"/>
    <w:rsid w:val="001229E2"/>
    <w:rsid w:val="001235F5"/>
    <w:rsid w:val="0013000F"/>
    <w:rsid w:val="00130918"/>
    <w:rsid w:val="0013414E"/>
    <w:rsid w:val="00143EA7"/>
    <w:rsid w:val="0014517E"/>
    <w:rsid w:val="00147B5F"/>
    <w:rsid w:val="00151C50"/>
    <w:rsid w:val="00153E61"/>
    <w:rsid w:val="00154AC6"/>
    <w:rsid w:val="00156A6D"/>
    <w:rsid w:val="0016109A"/>
    <w:rsid w:val="0016145C"/>
    <w:rsid w:val="001705C0"/>
    <w:rsid w:val="00176133"/>
    <w:rsid w:val="001810DB"/>
    <w:rsid w:val="00182E68"/>
    <w:rsid w:val="00183C23"/>
    <w:rsid w:val="00184D56"/>
    <w:rsid w:val="0018511D"/>
    <w:rsid w:val="00185200"/>
    <w:rsid w:val="00185225"/>
    <w:rsid w:val="00185551"/>
    <w:rsid w:val="001855EC"/>
    <w:rsid w:val="00193C8B"/>
    <w:rsid w:val="00196D71"/>
    <w:rsid w:val="00197CFA"/>
    <w:rsid w:val="001B3184"/>
    <w:rsid w:val="001B41F2"/>
    <w:rsid w:val="001B4468"/>
    <w:rsid w:val="001B50E1"/>
    <w:rsid w:val="001C225B"/>
    <w:rsid w:val="001D07C3"/>
    <w:rsid w:val="001D1F6E"/>
    <w:rsid w:val="001D531D"/>
    <w:rsid w:val="001D597D"/>
    <w:rsid w:val="001E01D6"/>
    <w:rsid w:val="001E3ECB"/>
    <w:rsid w:val="001F0AA2"/>
    <w:rsid w:val="001F0E18"/>
    <w:rsid w:val="001F2EAF"/>
    <w:rsid w:val="001F4AF7"/>
    <w:rsid w:val="001F5FE7"/>
    <w:rsid w:val="001F7281"/>
    <w:rsid w:val="00202190"/>
    <w:rsid w:val="00203CEA"/>
    <w:rsid w:val="00204383"/>
    <w:rsid w:val="002056A4"/>
    <w:rsid w:val="00206646"/>
    <w:rsid w:val="00207F48"/>
    <w:rsid w:val="002172A1"/>
    <w:rsid w:val="00224048"/>
    <w:rsid w:val="00224076"/>
    <w:rsid w:val="00231249"/>
    <w:rsid w:val="00231EEA"/>
    <w:rsid w:val="002350A8"/>
    <w:rsid w:val="00235980"/>
    <w:rsid w:val="00246613"/>
    <w:rsid w:val="00250288"/>
    <w:rsid w:val="00257061"/>
    <w:rsid w:val="002570DB"/>
    <w:rsid w:val="00260178"/>
    <w:rsid w:val="002601AF"/>
    <w:rsid w:val="00263277"/>
    <w:rsid w:val="00265E62"/>
    <w:rsid w:val="0026786A"/>
    <w:rsid w:val="00272CB4"/>
    <w:rsid w:val="0027688E"/>
    <w:rsid w:val="0027746E"/>
    <w:rsid w:val="00283BD3"/>
    <w:rsid w:val="00286D9A"/>
    <w:rsid w:val="0029596B"/>
    <w:rsid w:val="002A0A3F"/>
    <w:rsid w:val="002A1602"/>
    <w:rsid w:val="002A6D1B"/>
    <w:rsid w:val="002A72B4"/>
    <w:rsid w:val="002B4B72"/>
    <w:rsid w:val="002C0896"/>
    <w:rsid w:val="002D0869"/>
    <w:rsid w:val="002D1080"/>
    <w:rsid w:val="002D7629"/>
    <w:rsid w:val="002E21AB"/>
    <w:rsid w:val="002E2E61"/>
    <w:rsid w:val="002E464E"/>
    <w:rsid w:val="002E6F7E"/>
    <w:rsid w:val="002F11A1"/>
    <w:rsid w:val="002F265E"/>
    <w:rsid w:val="002F3174"/>
    <w:rsid w:val="002F34CE"/>
    <w:rsid w:val="002F618A"/>
    <w:rsid w:val="00303654"/>
    <w:rsid w:val="00305654"/>
    <w:rsid w:val="00305BF2"/>
    <w:rsid w:val="00307EE4"/>
    <w:rsid w:val="00313FE1"/>
    <w:rsid w:val="0032001C"/>
    <w:rsid w:val="00320119"/>
    <w:rsid w:val="003227B7"/>
    <w:rsid w:val="003231E2"/>
    <w:rsid w:val="00335D39"/>
    <w:rsid w:val="00336C13"/>
    <w:rsid w:val="00341B56"/>
    <w:rsid w:val="003429C9"/>
    <w:rsid w:val="003510E6"/>
    <w:rsid w:val="003524E1"/>
    <w:rsid w:val="003541AE"/>
    <w:rsid w:val="003603D8"/>
    <w:rsid w:val="003629F0"/>
    <w:rsid w:val="00362B1A"/>
    <w:rsid w:val="00373342"/>
    <w:rsid w:val="00376D53"/>
    <w:rsid w:val="0038037F"/>
    <w:rsid w:val="003816B0"/>
    <w:rsid w:val="003839AA"/>
    <w:rsid w:val="00383AF7"/>
    <w:rsid w:val="00384AFB"/>
    <w:rsid w:val="00392E3E"/>
    <w:rsid w:val="003937D5"/>
    <w:rsid w:val="003948DE"/>
    <w:rsid w:val="00394E0D"/>
    <w:rsid w:val="003A08D5"/>
    <w:rsid w:val="003A1907"/>
    <w:rsid w:val="003A43C0"/>
    <w:rsid w:val="003B1284"/>
    <w:rsid w:val="003B1817"/>
    <w:rsid w:val="003B2E28"/>
    <w:rsid w:val="003B5010"/>
    <w:rsid w:val="003B7567"/>
    <w:rsid w:val="003C3C27"/>
    <w:rsid w:val="003C5EA4"/>
    <w:rsid w:val="003C6B82"/>
    <w:rsid w:val="003C6F73"/>
    <w:rsid w:val="003D04C7"/>
    <w:rsid w:val="003D1082"/>
    <w:rsid w:val="003D2CB5"/>
    <w:rsid w:val="003D4BD2"/>
    <w:rsid w:val="003D685B"/>
    <w:rsid w:val="003D7E28"/>
    <w:rsid w:val="003E0B38"/>
    <w:rsid w:val="003E4E7A"/>
    <w:rsid w:val="003F5C28"/>
    <w:rsid w:val="003F70A4"/>
    <w:rsid w:val="00402EE8"/>
    <w:rsid w:val="00403E75"/>
    <w:rsid w:val="0040517A"/>
    <w:rsid w:val="0040559B"/>
    <w:rsid w:val="00407AE9"/>
    <w:rsid w:val="004112DB"/>
    <w:rsid w:val="00416C8F"/>
    <w:rsid w:val="00420F61"/>
    <w:rsid w:val="00424847"/>
    <w:rsid w:val="00426F28"/>
    <w:rsid w:val="00427BDA"/>
    <w:rsid w:val="00427DCA"/>
    <w:rsid w:val="004470EE"/>
    <w:rsid w:val="00453BFB"/>
    <w:rsid w:val="00454504"/>
    <w:rsid w:val="0045685F"/>
    <w:rsid w:val="0045692F"/>
    <w:rsid w:val="004605CD"/>
    <w:rsid w:val="004643A0"/>
    <w:rsid w:val="004663C8"/>
    <w:rsid w:val="00467A81"/>
    <w:rsid w:val="0048174D"/>
    <w:rsid w:val="004824AA"/>
    <w:rsid w:val="0048267E"/>
    <w:rsid w:val="00484702"/>
    <w:rsid w:val="00484DC2"/>
    <w:rsid w:val="00486EAA"/>
    <w:rsid w:val="004920B6"/>
    <w:rsid w:val="00495745"/>
    <w:rsid w:val="004A0109"/>
    <w:rsid w:val="004A02BB"/>
    <w:rsid w:val="004A1675"/>
    <w:rsid w:val="004A36C4"/>
    <w:rsid w:val="004A6FE9"/>
    <w:rsid w:val="004B1572"/>
    <w:rsid w:val="004C15AF"/>
    <w:rsid w:val="004C17BC"/>
    <w:rsid w:val="004C1925"/>
    <w:rsid w:val="004C3F54"/>
    <w:rsid w:val="004D0084"/>
    <w:rsid w:val="004D015E"/>
    <w:rsid w:val="004D2919"/>
    <w:rsid w:val="004D2B35"/>
    <w:rsid w:val="004D63F4"/>
    <w:rsid w:val="004E1702"/>
    <w:rsid w:val="004E1F7D"/>
    <w:rsid w:val="004E45D5"/>
    <w:rsid w:val="004E4B06"/>
    <w:rsid w:val="004E614A"/>
    <w:rsid w:val="004E6E28"/>
    <w:rsid w:val="004F365F"/>
    <w:rsid w:val="004F4535"/>
    <w:rsid w:val="004F7028"/>
    <w:rsid w:val="00500426"/>
    <w:rsid w:val="00500A2F"/>
    <w:rsid w:val="00500A50"/>
    <w:rsid w:val="00501E5E"/>
    <w:rsid w:val="00502557"/>
    <w:rsid w:val="00503770"/>
    <w:rsid w:val="005150E5"/>
    <w:rsid w:val="00520FBC"/>
    <w:rsid w:val="00523856"/>
    <w:rsid w:val="00525CF7"/>
    <w:rsid w:val="00530743"/>
    <w:rsid w:val="005308DA"/>
    <w:rsid w:val="00534E00"/>
    <w:rsid w:val="00536DFA"/>
    <w:rsid w:val="00537728"/>
    <w:rsid w:val="00537EF8"/>
    <w:rsid w:val="005447FF"/>
    <w:rsid w:val="00553F81"/>
    <w:rsid w:val="00555C87"/>
    <w:rsid w:val="00565681"/>
    <w:rsid w:val="005727BF"/>
    <w:rsid w:val="00580298"/>
    <w:rsid w:val="00583E19"/>
    <w:rsid w:val="005852DE"/>
    <w:rsid w:val="00585ABC"/>
    <w:rsid w:val="00586CE8"/>
    <w:rsid w:val="005878DD"/>
    <w:rsid w:val="00590336"/>
    <w:rsid w:val="00593684"/>
    <w:rsid w:val="00594AC8"/>
    <w:rsid w:val="005A2B6B"/>
    <w:rsid w:val="005A362D"/>
    <w:rsid w:val="005A5D80"/>
    <w:rsid w:val="005A61AB"/>
    <w:rsid w:val="005B1A45"/>
    <w:rsid w:val="005B225C"/>
    <w:rsid w:val="005B30E7"/>
    <w:rsid w:val="005B3A87"/>
    <w:rsid w:val="005B5D1A"/>
    <w:rsid w:val="005C0ED0"/>
    <w:rsid w:val="005C2BFD"/>
    <w:rsid w:val="005C467C"/>
    <w:rsid w:val="005C5C9A"/>
    <w:rsid w:val="005D199C"/>
    <w:rsid w:val="005D20BB"/>
    <w:rsid w:val="005D2748"/>
    <w:rsid w:val="005D30EB"/>
    <w:rsid w:val="005D3522"/>
    <w:rsid w:val="005D5DBF"/>
    <w:rsid w:val="005D6CD1"/>
    <w:rsid w:val="005E076F"/>
    <w:rsid w:val="005E4F60"/>
    <w:rsid w:val="005F0AFE"/>
    <w:rsid w:val="005F0E00"/>
    <w:rsid w:val="005F6AB7"/>
    <w:rsid w:val="005F7EAB"/>
    <w:rsid w:val="00601AAC"/>
    <w:rsid w:val="00605418"/>
    <w:rsid w:val="00605A15"/>
    <w:rsid w:val="00611C9E"/>
    <w:rsid w:val="00621B06"/>
    <w:rsid w:val="00622899"/>
    <w:rsid w:val="00622D5F"/>
    <w:rsid w:val="00624589"/>
    <w:rsid w:val="00625322"/>
    <w:rsid w:val="006279D4"/>
    <w:rsid w:val="00630BFD"/>
    <w:rsid w:val="0063149E"/>
    <w:rsid w:val="0063182C"/>
    <w:rsid w:val="006377B7"/>
    <w:rsid w:val="0064716D"/>
    <w:rsid w:val="006472CF"/>
    <w:rsid w:val="00650251"/>
    <w:rsid w:val="0065165B"/>
    <w:rsid w:val="00652AF1"/>
    <w:rsid w:val="00652C6F"/>
    <w:rsid w:val="006535CA"/>
    <w:rsid w:val="00653AFB"/>
    <w:rsid w:val="006551A6"/>
    <w:rsid w:val="00662F83"/>
    <w:rsid w:val="0066498C"/>
    <w:rsid w:val="006655F6"/>
    <w:rsid w:val="0066660C"/>
    <w:rsid w:val="0067077D"/>
    <w:rsid w:val="00682878"/>
    <w:rsid w:val="0068392F"/>
    <w:rsid w:val="00683A2C"/>
    <w:rsid w:val="00683BE9"/>
    <w:rsid w:val="0068466C"/>
    <w:rsid w:val="00687514"/>
    <w:rsid w:val="006965F9"/>
    <w:rsid w:val="006A661A"/>
    <w:rsid w:val="006A6DF1"/>
    <w:rsid w:val="006A6F91"/>
    <w:rsid w:val="006A79C9"/>
    <w:rsid w:val="006A7E3A"/>
    <w:rsid w:val="006B0050"/>
    <w:rsid w:val="006B1798"/>
    <w:rsid w:val="006B3BB0"/>
    <w:rsid w:val="006B445F"/>
    <w:rsid w:val="006B63A3"/>
    <w:rsid w:val="006D5D0F"/>
    <w:rsid w:val="006E12A9"/>
    <w:rsid w:val="006E3534"/>
    <w:rsid w:val="006E6FFC"/>
    <w:rsid w:val="006F00AB"/>
    <w:rsid w:val="006F1788"/>
    <w:rsid w:val="007014C7"/>
    <w:rsid w:val="007034A1"/>
    <w:rsid w:val="00704040"/>
    <w:rsid w:val="00704F25"/>
    <w:rsid w:val="0070560D"/>
    <w:rsid w:val="00706EBA"/>
    <w:rsid w:val="00710A36"/>
    <w:rsid w:val="007119B9"/>
    <w:rsid w:val="00712D96"/>
    <w:rsid w:val="007131EA"/>
    <w:rsid w:val="007136A0"/>
    <w:rsid w:val="00713A0B"/>
    <w:rsid w:val="0071427C"/>
    <w:rsid w:val="00714EB3"/>
    <w:rsid w:val="007203F6"/>
    <w:rsid w:val="00721B63"/>
    <w:rsid w:val="007235F8"/>
    <w:rsid w:val="007251E9"/>
    <w:rsid w:val="00727194"/>
    <w:rsid w:val="00727F07"/>
    <w:rsid w:val="00731793"/>
    <w:rsid w:val="007317F2"/>
    <w:rsid w:val="00732649"/>
    <w:rsid w:val="00733880"/>
    <w:rsid w:val="00735542"/>
    <w:rsid w:val="007420AE"/>
    <w:rsid w:val="00743C4C"/>
    <w:rsid w:val="00745792"/>
    <w:rsid w:val="00747CD4"/>
    <w:rsid w:val="00754BA1"/>
    <w:rsid w:val="00755503"/>
    <w:rsid w:val="007605B2"/>
    <w:rsid w:val="007625A8"/>
    <w:rsid w:val="007635B5"/>
    <w:rsid w:val="00766238"/>
    <w:rsid w:val="0076665F"/>
    <w:rsid w:val="00770BCF"/>
    <w:rsid w:val="00771125"/>
    <w:rsid w:val="00771586"/>
    <w:rsid w:val="007771EC"/>
    <w:rsid w:val="00783D58"/>
    <w:rsid w:val="00784BB1"/>
    <w:rsid w:val="00784C0D"/>
    <w:rsid w:val="0079036D"/>
    <w:rsid w:val="00795F07"/>
    <w:rsid w:val="0079674D"/>
    <w:rsid w:val="007A656A"/>
    <w:rsid w:val="007A762E"/>
    <w:rsid w:val="007A76A4"/>
    <w:rsid w:val="007B13A2"/>
    <w:rsid w:val="007B1E69"/>
    <w:rsid w:val="007B5EBD"/>
    <w:rsid w:val="007B7CE8"/>
    <w:rsid w:val="007C044D"/>
    <w:rsid w:val="007C711E"/>
    <w:rsid w:val="007E27A5"/>
    <w:rsid w:val="007E48F9"/>
    <w:rsid w:val="007E6893"/>
    <w:rsid w:val="007F12CC"/>
    <w:rsid w:val="007F6099"/>
    <w:rsid w:val="00802754"/>
    <w:rsid w:val="008032C2"/>
    <w:rsid w:val="00807932"/>
    <w:rsid w:val="0082046C"/>
    <w:rsid w:val="00824D64"/>
    <w:rsid w:val="00832BA9"/>
    <w:rsid w:val="008344B1"/>
    <w:rsid w:val="00836F3B"/>
    <w:rsid w:val="00841793"/>
    <w:rsid w:val="0084672A"/>
    <w:rsid w:val="00847819"/>
    <w:rsid w:val="00852922"/>
    <w:rsid w:val="00854F47"/>
    <w:rsid w:val="00856596"/>
    <w:rsid w:val="008566FB"/>
    <w:rsid w:val="00857BD5"/>
    <w:rsid w:val="008609E2"/>
    <w:rsid w:val="008625DC"/>
    <w:rsid w:val="00864EBB"/>
    <w:rsid w:val="008766BF"/>
    <w:rsid w:val="008821EF"/>
    <w:rsid w:val="00883A94"/>
    <w:rsid w:val="00883C26"/>
    <w:rsid w:val="00884FAD"/>
    <w:rsid w:val="00896685"/>
    <w:rsid w:val="008A12AC"/>
    <w:rsid w:val="008A1666"/>
    <w:rsid w:val="008A16B3"/>
    <w:rsid w:val="008A299B"/>
    <w:rsid w:val="008B105D"/>
    <w:rsid w:val="008B6322"/>
    <w:rsid w:val="008C036A"/>
    <w:rsid w:val="008C2453"/>
    <w:rsid w:val="008C2FB4"/>
    <w:rsid w:val="008D5589"/>
    <w:rsid w:val="008E0FAE"/>
    <w:rsid w:val="008E1856"/>
    <w:rsid w:val="008E3BC9"/>
    <w:rsid w:val="008E65C7"/>
    <w:rsid w:val="008E66DE"/>
    <w:rsid w:val="008F1B14"/>
    <w:rsid w:val="008F46DB"/>
    <w:rsid w:val="008F4F04"/>
    <w:rsid w:val="008F5ABA"/>
    <w:rsid w:val="00901298"/>
    <w:rsid w:val="0090355D"/>
    <w:rsid w:val="00903843"/>
    <w:rsid w:val="00904458"/>
    <w:rsid w:val="00905364"/>
    <w:rsid w:val="0090608B"/>
    <w:rsid w:val="009104C2"/>
    <w:rsid w:val="00913772"/>
    <w:rsid w:val="00914EDC"/>
    <w:rsid w:val="00917979"/>
    <w:rsid w:val="00922473"/>
    <w:rsid w:val="00922ACC"/>
    <w:rsid w:val="00931A77"/>
    <w:rsid w:val="00931B75"/>
    <w:rsid w:val="009340B9"/>
    <w:rsid w:val="00943968"/>
    <w:rsid w:val="0094406A"/>
    <w:rsid w:val="00945FE9"/>
    <w:rsid w:val="00950060"/>
    <w:rsid w:val="00955584"/>
    <w:rsid w:val="009557BC"/>
    <w:rsid w:val="00964318"/>
    <w:rsid w:val="00964AED"/>
    <w:rsid w:val="00966028"/>
    <w:rsid w:val="00974293"/>
    <w:rsid w:val="00981949"/>
    <w:rsid w:val="00983053"/>
    <w:rsid w:val="0098355E"/>
    <w:rsid w:val="009835FC"/>
    <w:rsid w:val="00984E7C"/>
    <w:rsid w:val="00985012"/>
    <w:rsid w:val="00987AD1"/>
    <w:rsid w:val="00991773"/>
    <w:rsid w:val="00994ADB"/>
    <w:rsid w:val="009A6C56"/>
    <w:rsid w:val="009C384B"/>
    <w:rsid w:val="009C4340"/>
    <w:rsid w:val="009C5C8D"/>
    <w:rsid w:val="009C715E"/>
    <w:rsid w:val="009D167B"/>
    <w:rsid w:val="009D2874"/>
    <w:rsid w:val="009D47A9"/>
    <w:rsid w:val="009D6DA4"/>
    <w:rsid w:val="009F039D"/>
    <w:rsid w:val="009F32EF"/>
    <w:rsid w:val="009F36C9"/>
    <w:rsid w:val="009F3A2C"/>
    <w:rsid w:val="009F4295"/>
    <w:rsid w:val="009F5CDB"/>
    <w:rsid w:val="009F69E7"/>
    <w:rsid w:val="00A019D6"/>
    <w:rsid w:val="00A01D91"/>
    <w:rsid w:val="00A0273D"/>
    <w:rsid w:val="00A1373F"/>
    <w:rsid w:val="00A16C5C"/>
    <w:rsid w:val="00A20E54"/>
    <w:rsid w:val="00A36B5D"/>
    <w:rsid w:val="00A437B5"/>
    <w:rsid w:val="00A43F12"/>
    <w:rsid w:val="00A44BEB"/>
    <w:rsid w:val="00A4627D"/>
    <w:rsid w:val="00A50B55"/>
    <w:rsid w:val="00A566E2"/>
    <w:rsid w:val="00A6090D"/>
    <w:rsid w:val="00A630C9"/>
    <w:rsid w:val="00A648F0"/>
    <w:rsid w:val="00A64A83"/>
    <w:rsid w:val="00A72FDA"/>
    <w:rsid w:val="00A747A5"/>
    <w:rsid w:val="00A7570A"/>
    <w:rsid w:val="00A76C46"/>
    <w:rsid w:val="00A844D8"/>
    <w:rsid w:val="00A946D8"/>
    <w:rsid w:val="00AA1F97"/>
    <w:rsid w:val="00AA2BD8"/>
    <w:rsid w:val="00AA2E4C"/>
    <w:rsid w:val="00AA4B11"/>
    <w:rsid w:val="00AA5000"/>
    <w:rsid w:val="00AA5BA9"/>
    <w:rsid w:val="00AA6E7D"/>
    <w:rsid w:val="00AB53DD"/>
    <w:rsid w:val="00AB598C"/>
    <w:rsid w:val="00AB6FCA"/>
    <w:rsid w:val="00AC3D5B"/>
    <w:rsid w:val="00AD4A73"/>
    <w:rsid w:val="00AD5D59"/>
    <w:rsid w:val="00AE4110"/>
    <w:rsid w:val="00AE43D6"/>
    <w:rsid w:val="00AE454E"/>
    <w:rsid w:val="00AE7731"/>
    <w:rsid w:val="00AF363A"/>
    <w:rsid w:val="00AF4E72"/>
    <w:rsid w:val="00B02FAA"/>
    <w:rsid w:val="00B04949"/>
    <w:rsid w:val="00B04BE7"/>
    <w:rsid w:val="00B05FEB"/>
    <w:rsid w:val="00B067FA"/>
    <w:rsid w:val="00B07490"/>
    <w:rsid w:val="00B11E81"/>
    <w:rsid w:val="00B1209A"/>
    <w:rsid w:val="00B1586E"/>
    <w:rsid w:val="00B21E73"/>
    <w:rsid w:val="00B25F50"/>
    <w:rsid w:val="00B272B9"/>
    <w:rsid w:val="00B27AA2"/>
    <w:rsid w:val="00B31A08"/>
    <w:rsid w:val="00B42208"/>
    <w:rsid w:val="00B51131"/>
    <w:rsid w:val="00B54D1E"/>
    <w:rsid w:val="00B5675E"/>
    <w:rsid w:val="00B5708F"/>
    <w:rsid w:val="00B61A69"/>
    <w:rsid w:val="00B64418"/>
    <w:rsid w:val="00B6667A"/>
    <w:rsid w:val="00B66E52"/>
    <w:rsid w:val="00B673A8"/>
    <w:rsid w:val="00B71433"/>
    <w:rsid w:val="00B72E00"/>
    <w:rsid w:val="00B76ABC"/>
    <w:rsid w:val="00B825F4"/>
    <w:rsid w:val="00B94057"/>
    <w:rsid w:val="00B947C1"/>
    <w:rsid w:val="00B956B6"/>
    <w:rsid w:val="00BA0FAA"/>
    <w:rsid w:val="00BA1D26"/>
    <w:rsid w:val="00BB779B"/>
    <w:rsid w:val="00BC2ACF"/>
    <w:rsid w:val="00BC4723"/>
    <w:rsid w:val="00BD4E16"/>
    <w:rsid w:val="00BD4F2C"/>
    <w:rsid w:val="00BD664C"/>
    <w:rsid w:val="00BE012E"/>
    <w:rsid w:val="00BE6D0D"/>
    <w:rsid w:val="00C03368"/>
    <w:rsid w:val="00C15723"/>
    <w:rsid w:val="00C15E16"/>
    <w:rsid w:val="00C17A8A"/>
    <w:rsid w:val="00C226BB"/>
    <w:rsid w:val="00C22C68"/>
    <w:rsid w:val="00C236C8"/>
    <w:rsid w:val="00C237B9"/>
    <w:rsid w:val="00C25877"/>
    <w:rsid w:val="00C26268"/>
    <w:rsid w:val="00C420AF"/>
    <w:rsid w:val="00C532B7"/>
    <w:rsid w:val="00C5549F"/>
    <w:rsid w:val="00C55D9F"/>
    <w:rsid w:val="00C56C95"/>
    <w:rsid w:val="00C579C0"/>
    <w:rsid w:val="00C62A5D"/>
    <w:rsid w:val="00C63498"/>
    <w:rsid w:val="00C75B65"/>
    <w:rsid w:val="00C80C60"/>
    <w:rsid w:val="00C83B56"/>
    <w:rsid w:val="00C84BC6"/>
    <w:rsid w:val="00C94F22"/>
    <w:rsid w:val="00CA0771"/>
    <w:rsid w:val="00CA2C0C"/>
    <w:rsid w:val="00CA305B"/>
    <w:rsid w:val="00CA3DAC"/>
    <w:rsid w:val="00CA5547"/>
    <w:rsid w:val="00CA7583"/>
    <w:rsid w:val="00CB0B16"/>
    <w:rsid w:val="00CB3B58"/>
    <w:rsid w:val="00CB504A"/>
    <w:rsid w:val="00CB737F"/>
    <w:rsid w:val="00CC524C"/>
    <w:rsid w:val="00CC5A02"/>
    <w:rsid w:val="00CC6295"/>
    <w:rsid w:val="00CD0B85"/>
    <w:rsid w:val="00CD1DFB"/>
    <w:rsid w:val="00CD22EE"/>
    <w:rsid w:val="00CD626E"/>
    <w:rsid w:val="00CD6FFF"/>
    <w:rsid w:val="00CE0CAB"/>
    <w:rsid w:val="00CE2262"/>
    <w:rsid w:val="00CF7511"/>
    <w:rsid w:val="00D01889"/>
    <w:rsid w:val="00D01F72"/>
    <w:rsid w:val="00D03C01"/>
    <w:rsid w:val="00D06B4D"/>
    <w:rsid w:val="00D10571"/>
    <w:rsid w:val="00D122DD"/>
    <w:rsid w:val="00D1242A"/>
    <w:rsid w:val="00D173A6"/>
    <w:rsid w:val="00D17D12"/>
    <w:rsid w:val="00D21C7C"/>
    <w:rsid w:val="00D223E4"/>
    <w:rsid w:val="00D255DA"/>
    <w:rsid w:val="00D30D3B"/>
    <w:rsid w:val="00D32198"/>
    <w:rsid w:val="00D421FC"/>
    <w:rsid w:val="00D4389A"/>
    <w:rsid w:val="00D453CC"/>
    <w:rsid w:val="00D47957"/>
    <w:rsid w:val="00D522DA"/>
    <w:rsid w:val="00D55778"/>
    <w:rsid w:val="00D56A04"/>
    <w:rsid w:val="00D573C7"/>
    <w:rsid w:val="00D578DC"/>
    <w:rsid w:val="00D57AA1"/>
    <w:rsid w:val="00D6030B"/>
    <w:rsid w:val="00D60CF5"/>
    <w:rsid w:val="00D66803"/>
    <w:rsid w:val="00D66F2D"/>
    <w:rsid w:val="00D70F2E"/>
    <w:rsid w:val="00D77DC6"/>
    <w:rsid w:val="00D81E48"/>
    <w:rsid w:val="00D8460A"/>
    <w:rsid w:val="00D923F4"/>
    <w:rsid w:val="00D92714"/>
    <w:rsid w:val="00D93335"/>
    <w:rsid w:val="00DA0E7C"/>
    <w:rsid w:val="00DA65B3"/>
    <w:rsid w:val="00DA7D91"/>
    <w:rsid w:val="00DB05CB"/>
    <w:rsid w:val="00DB0C5E"/>
    <w:rsid w:val="00DB0EDE"/>
    <w:rsid w:val="00DB1E35"/>
    <w:rsid w:val="00DC117C"/>
    <w:rsid w:val="00DC5F9E"/>
    <w:rsid w:val="00DC7CAD"/>
    <w:rsid w:val="00DD14AB"/>
    <w:rsid w:val="00DD15A9"/>
    <w:rsid w:val="00DD1D96"/>
    <w:rsid w:val="00DD457F"/>
    <w:rsid w:val="00DD467D"/>
    <w:rsid w:val="00DE5854"/>
    <w:rsid w:val="00DF0F2A"/>
    <w:rsid w:val="00DF711A"/>
    <w:rsid w:val="00E00B9F"/>
    <w:rsid w:val="00E06B51"/>
    <w:rsid w:val="00E212D6"/>
    <w:rsid w:val="00E22CF8"/>
    <w:rsid w:val="00E22FC4"/>
    <w:rsid w:val="00E239E2"/>
    <w:rsid w:val="00E24A80"/>
    <w:rsid w:val="00E259A6"/>
    <w:rsid w:val="00E263C7"/>
    <w:rsid w:val="00E32E01"/>
    <w:rsid w:val="00E36842"/>
    <w:rsid w:val="00E37BCE"/>
    <w:rsid w:val="00E421D0"/>
    <w:rsid w:val="00E50BA2"/>
    <w:rsid w:val="00E55FC2"/>
    <w:rsid w:val="00E575E6"/>
    <w:rsid w:val="00E6039C"/>
    <w:rsid w:val="00E60E1A"/>
    <w:rsid w:val="00E70CCF"/>
    <w:rsid w:val="00E7575A"/>
    <w:rsid w:val="00E75EC9"/>
    <w:rsid w:val="00E76D5D"/>
    <w:rsid w:val="00E83572"/>
    <w:rsid w:val="00E84B85"/>
    <w:rsid w:val="00E879D8"/>
    <w:rsid w:val="00E91729"/>
    <w:rsid w:val="00E95293"/>
    <w:rsid w:val="00E954A4"/>
    <w:rsid w:val="00E95FD5"/>
    <w:rsid w:val="00E9624D"/>
    <w:rsid w:val="00E9762D"/>
    <w:rsid w:val="00EA7C91"/>
    <w:rsid w:val="00EB1506"/>
    <w:rsid w:val="00EB4517"/>
    <w:rsid w:val="00EB7878"/>
    <w:rsid w:val="00EC14E9"/>
    <w:rsid w:val="00EC54F9"/>
    <w:rsid w:val="00EF1F7B"/>
    <w:rsid w:val="00F04393"/>
    <w:rsid w:val="00F137E9"/>
    <w:rsid w:val="00F16A77"/>
    <w:rsid w:val="00F225E5"/>
    <w:rsid w:val="00F2526D"/>
    <w:rsid w:val="00F32702"/>
    <w:rsid w:val="00F36C8A"/>
    <w:rsid w:val="00F40316"/>
    <w:rsid w:val="00F4380F"/>
    <w:rsid w:val="00F450C8"/>
    <w:rsid w:val="00F55AE1"/>
    <w:rsid w:val="00F567AC"/>
    <w:rsid w:val="00F6610D"/>
    <w:rsid w:val="00F70A3F"/>
    <w:rsid w:val="00F72834"/>
    <w:rsid w:val="00F73110"/>
    <w:rsid w:val="00F76FB6"/>
    <w:rsid w:val="00F812E5"/>
    <w:rsid w:val="00F8535F"/>
    <w:rsid w:val="00F9562B"/>
    <w:rsid w:val="00F963C4"/>
    <w:rsid w:val="00FA2931"/>
    <w:rsid w:val="00FA39EE"/>
    <w:rsid w:val="00FA6ACB"/>
    <w:rsid w:val="00FB36E7"/>
    <w:rsid w:val="00FB607F"/>
    <w:rsid w:val="00FB6303"/>
    <w:rsid w:val="00FC208C"/>
    <w:rsid w:val="00FC4734"/>
    <w:rsid w:val="00FD4BAA"/>
    <w:rsid w:val="00FD5AB0"/>
    <w:rsid w:val="00FD5E6E"/>
    <w:rsid w:val="00FD6E93"/>
    <w:rsid w:val="00FE618C"/>
    <w:rsid w:val="00FF04C1"/>
    <w:rsid w:val="00FF221D"/>
    <w:rsid w:val="00FF4486"/>
    <w:rsid w:val="00FF5935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F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16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031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03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F403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4031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40316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F4031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4031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4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4031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0316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03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31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4031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031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40316"/>
    <w:rPr>
      <w:rFonts w:ascii="Calibri" w:eastAsia="Times New Roman" w:hAnsi="Calibri" w:cs="Times New Roman"/>
    </w:rPr>
  </w:style>
  <w:style w:type="character" w:styleId="Emphasis">
    <w:name w:val="Emphasis"/>
    <w:qFormat/>
    <w:rsid w:val="00F403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16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031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03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F403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4031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40316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F4031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4031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4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4031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0316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03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31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4031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031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40316"/>
    <w:rPr>
      <w:rFonts w:ascii="Calibri" w:eastAsia="Times New Roman" w:hAnsi="Calibri" w:cs="Times New Roman"/>
    </w:rPr>
  </w:style>
  <w:style w:type="character" w:styleId="Emphasis">
    <w:name w:val="Emphasis"/>
    <w:qFormat/>
    <w:rsid w:val="00F403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08808-DA37-4454-A011-8B6547C2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DunjaM</dc:creator>
  <cp:lastModifiedBy>Biljana Đurović</cp:lastModifiedBy>
  <cp:revision>4</cp:revision>
  <cp:lastPrinted>2024-12-11T11:51:00Z</cp:lastPrinted>
  <dcterms:created xsi:type="dcterms:W3CDTF">2024-12-20T13:13:00Z</dcterms:created>
  <dcterms:modified xsi:type="dcterms:W3CDTF">2024-12-23T10:12:00Z</dcterms:modified>
</cp:coreProperties>
</file>