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25" w:rsidRPr="0080171B" w:rsidRDefault="0080171B" w:rsidP="00943725">
      <w:pPr>
        <w:ind w:firstLine="708"/>
        <w:jc w:val="both"/>
        <w:rPr>
          <w:u w:color="FF0000"/>
          <w:lang w:val="sr-Cyrl-ME"/>
        </w:rPr>
      </w:pPr>
      <w:r>
        <w:rPr>
          <w:u w:color="FF0000"/>
          <w:lang w:val="sr-Cyrl-ME"/>
        </w:rPr>
        <w:t xml:space="preserve">                    </w:t>
      </w:r>
    </w:p>
    <w:p w:rsidR="00BC5564" w:rsidRDefault="00BC5564" w:rsidP="00943725">
      <w:pPr>
        <w:ind w:firstLine="708"/>
        <w:jc w:val="both"/>
        <w:rPr>
          <w:u w:color="FF0000"/>
          <w:lang w:val="en-US"/>
        </w:rPr>
      </w:pPr>
    </w:p>
    <w:p w:rsidR="00BC5564" w:rsidRDefault="00BC5564" w:rsidP="00943725">
      <w:pPr>
        <w:ind w:firstLine="708"/>
        <w:jc w:val="both"/>
        <w:rPr>
          <w:u w:color="FF0000"/>
          <w:lang w:val="en-US"/>
        </w:rPr>
      </w:pPr>
    </w:p>
    <w:p w:rsidR="00BC5564" w:rsidRDefault="00BC5564" w:rsidP="00943725">
      <w:pPr>
        <w:ind w:firstLine="708"/>
        <w:jc w:val="both"/>
        <w:rPr>
          <w:u w:color="FF0000"/>
          <w:lang w:val="en-US"/>
        </w:rPr>
      </w:pPr>
    </w:p>
    <w:p w:rsidR="00943725" w:rsidRPr="002064EA" w:rsidRDefault="00BC5564" w:rsidP="00943725">
      <w:pPr>
        <w:ind w:firstLine="708"/>
        <w:jc w:val="both"/>
        <w:rPr>
          <w:rFonts w:ascii="Cambria" w:hAnsi="Cambria"/>
          <w:u w:color="FF0000"/>
          <w:lang w:val="en-US"/>
        </w:rPr>
      </w:pPr>
      <w:proofErr w:type="spellStart"/>
      <w:r w:rsidRPr="002064EA">
        <w:rPr>
          <w:rFonts w:ascii="Cambria" w:hAnsi="Cambria"/>
          <w:u w:color="FF0000"/>
          <w:lang w:val="en-US"/>
        </w:rPr>
        <w:t>На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 </w:t>
      </w:r>
      <w:proofErr w:type="spellStart"/>
      <w:r w:rsidRPr="002064EA">
        <w:rPr>
          <w:rFonts w:ascii="Cambria" w:hAnsi="Cambria"/>
          <w:u w:color="FF0000"/>
          <w:lang w:val="en-US"/>
        </w:rPr>
        <w:t>основу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 </w:t>
      </w:r>
      <w:proofErr w:type="spellStart"/>
      <w:r w:rsidRPr="002064EA">
        <w:rPr>
          <w:rFonts w:ascii="Cambria" w:hAnsi="Cambria"/>
          <w:u w:color="FF0000"/>
          <w:lang w:val="en-US"/>
        </w:rPr>
        <w:t>члана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 29 </w:t>
      </w:r>
      <w:proofErr w:type="spellStart"/>
      <w:r w:rsidRPr="002064EA">
        <w:rPr>
          <w:rFonts w:ascii="Cambria" w:hAnsi="Cambria"/>
          <w:u w:color="FF0000"/>
          <w:lang w:val="en-US"/>
        </w:rPr>
        <w:t>став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 2 </w:t>
      </w:r>
      <w:proofErr w:type="spellStart"/>
      <w:r w:rsidRPr="002064EA">
        <w:rPr>
          <w:rFonts w:ascii="Cambria" w:hAnsi="Cambria"/>
          <w:u w:color="FF0000"/>
          <w:lang w:val="en-US"/>
        </w:rPr>
        <w:t>Закона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 о </w:t>
      </w:r>
      <w:proofErr w:type="spellStart"/>
      <w:r w:rsidRPr="002064EA">
        <w:rPr>
          <w:rFonts w:ascii="Cambria" w:hAnsi="Cambria"/>
          <w:u w:color="FF0000"/>
          <w:lang w:val="en-US"/>
        </w:rPr>
        <w:t>државној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 </w:t>
      </w:r>
      <w:proofErr w:type="spellStart"/>
      <w:r w:rsidRPr="002064EA">
        <w:rPr>
          <w:rFonts w:ascii="Cambria" w:hAnsi="Cambria"/>
          <w:u w:color="FF0000"/>
          <w:lang w:val="en-US"/>
        </w:rPr>
        <w:t>имовини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 („</w:t>
      </w:r>
      <w:proofErr w:type="spellStart"/>
      <w:r w:rsidRPr="002064EA">
        <w:rPr>
          <w:rFonts w:ascii="Cambria" w:hAnsi="Cambria"/>
          <w:u w:color="FF0000"/>
          <w:lang w:val="en-US"/>
        </w:rPr>
        <w:t>Службени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 </w:t>
      </w:r>
      <w:proofErr w:type="spellStart"/>
      <w:r w:rsidRPr="002064EA">
        <w:rPr>
          <w:rFonts w:ascii="Cambria" w:hAnsi="Cambria"/>
          <w:u w:color="FF0000"/>
          <w:lang w:val="en-US"/>
        </w:rPr>
        <w:t>лист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 ЦГ“, </w:t>
      </w:r>
      <w:proofErr w:type="spellStart"/>
      <w:r w:rsidRPr="002064EA">
        <w:rPr>
          <w:rFonts w:ascii="Cambria" w:hAnsi="Cambria"/>
          <w:u w:color="FF0000"/>
          <w:lang w:val="en-US"/>
        </w:rPr>
        <w:t>бр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. 21/09 и 40/11), </w:t>
      </w:r>
      <w:proofErr w:type="spellStart"/>
      <w:r w:rsidRPr="002064EA">
        <w:rPr>
          <w:rFonts w:ascii="Cambria" w:hAnsi="Cambria"/>
          <w:u w:color="FF0000"/>
          <w:lang w:val="en-US"/>
        </w:rPr>
        <w:t>члана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 38 </w:t>
      </w:r>
      <w:proofErr w:type="spellStart"/>
      <w:r w:rsidRPr="002064EA">
        <w:rPr>
          <w:rFonts w:ascii="Cambria" w:hAnsi="Cambria"/>
          <w:u w:color="FF0000"/>
          <w:lang w:val="en-US"/>
        </w:rPr>
        <w:t>став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 1 </w:t>
      </w:r>
      <w:proofErr w:type="spellStart"/>
      <w:r w:rsidRPr="002064EA">
        <w:rPr>
          <w:rFonts w:ascii="Cambria" w:hAnsi="Cambria"/>
          <w:u w:color="FF0000"/>
          <w:lang w:val="en-US"/>
        </w:rPr>
        <w:t>тачка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 9 </w:t>
      </w:r>
      <w:proofErr w:type="spellStart"/>
      <w:r w:rsidRPr="002064EA">
        <w:rPr>
          <w:rFonts w:ascii="Cambria" w:hAnsi="Cambria"/>
          <w:u w:color="FF0000"/>
          <w:lang w:val="en-US"/>
        </w:rPr>
        <w:t>Закона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 о </w:t>
      </w:r>
      <w:proofErr w:type="spellStart"/>
      <w:r w:rsidRPr="002064EA">
        <w:rPr>
          <w:rFonts w:ascii="Cambria" w:hAnsi="Cambria"/>
          <w:u w:color="FF0000"/>
          <w:lang w:val="en-US"/>
        </w:rPr>
        <w:t>локалној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 </w:t>
      </w:r>
      <w:proofErr w:type="spellStart"/>
      <w:r w:rsidRPr="002064EA">
        <w:rPr>
          <w:rFonts w:ascii="Cambria" w:hAnsi="Cambria"/>
          <w:u w:color="FF0000"/>
          <w:lang w:val="en-US"/>
        </w:rPr>
        <w:t>самоуправи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 („</w:t>
      </w:r>
      <w:proofErr w:type="spellStart"/>
      <w:r w:rsidRPr="002064EA">
        <w:rPr>
          <w:rFonts w:ascii="Cambria" w:hAnsi="Cambria"/>
          <w:u w:color="FF0000"/>
          <w:lang w:val="en-US"/>
        </w:rPr>
        <w:t>Службени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 </w:t>
      </w:r>
      <w:proofErr w:type="spellStart"/>
      <w:r w:rsidRPr="002064EA">
        <w:rPr>
          <w:rFonts w:ascii="Cambria" w:hAnsi="Cambria"/>
          <w:u w:color="FF0000"/>
          <w:lang w:val="en-US"/>
        </w:rPr>
        <w:t>лист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 ЦГ“, </w:t>
      </w:r>
      <w:proofErr w:type="spellStart"/>
      <w:r w:rsidRPr="002064EA">
        <w:rPr>
          <w:rFonts w:ascii="Cambria" w:hAnsi="Cambria"/>
          <w:u w:color="FF0000"/>
          <w:lang w:val="en-US"/>
        </w:rPr>
        <w:t>бр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. 2/18, 34/19, 38/20, 50/22 и 84/22), </w:t>
      </w:r>
      <w:proofErr w:type="spellStart"/>
      <w:r w:rsidRPr="002064EA">
        <w:rPr>
          <w:rFonts w:ascii="Cambria" w:hAnsi="Cambria"/>
          <w:u w:color="FF0000"/>
          <w:lang w:val="en-US"/>
        </w:rPr>
        <w:t>члана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 35  </w:t>
      </w:r>
      <w:proofErr w:type="spellStart"/>
      <w:r w:rsidRPr="002064EA">
        <w:rPr>
          <w:rFonts w:ascii="Cambria" w:hAnsi="Cambria"/>
          <w:u w:color="FF0000"/>
          <w:lang w:val="en-US"/>
        </w:rPr>
        <w:t>став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 1 </w:t>
      </w:r>
      <w:proofErr w:type="spellStart"/>
      <w:r w:rsidRPr="002064EA">
        <w:rPr>
          <w:rFonts w:ascii="Cambria" w:hAnsi="Cambria"/>
          <w:u w:color="FF0000"/>
          <w:lang w:val="en-US"/>
        </w:rPr>
        <w:t>тачка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 9 и </w:t>
      </w:r>
      <w:proofErr w:type="spellStart"/>
      <w:r w:rsidRPr="002064EA">
        <w:rPr>
          <w:rFonts w:ascii="Cambria" w:hAnsi="Cambria"/>
          <w:u w:color="FF0000"/>
          <w:lang w:val="en-US"/>
        </w:rPr>
        <w:t>члана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 38 </w:t>
      </w:r>
      <w:proofErr w:type="spellStart"/>
      <w:r w:rsidRPr="002064EA">
        <w:rPr>
          <w:rFonts w:ascii="Cambria" w:hAnsi="Cambria"/>
          <w:u w:color="FF0000"/>
          <w:lang w:val="en-US"/>
        </w:rPr>
        <w:t>став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 1 </w:t>
      </w:r>
      <w:proofErr w:type="spellStart"/>
      <w:r w:rsidRPr="002064EA">
        <w:rPr>
          <w:rFonts w:ascii="Cambria" w:hAnsi="Cambria"/>
          <w:u w:color="FF0000"/>
          <w:lang w:val="en-US"/>
        </w:rPr>
        <w:t>Статута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 </w:t>
      </w:r>
      <w:r w:rsidR="002064EA">
        <w:rPr>
          <w:rFonts w:ascii="Cambria" w:hAnsi="Cambria"/>
          <w:u w:color="FF0000"/>
          <w:lang w:val="sr-Cyrl-ME"/>
        </w:rPr>
        <w:t>о</w:t>
      </w:r>
      <w:proofErr w:type="spellStart"/>
      <w:r w:rsidRPr="002064EA">
        <w:rPr>
          <w:rFonts w:ascii="Cambria" w:hAnsi="Cambria"/>
          <w:u w:color="FF0000"/>
          <w:lang w:val="en-US"/>
        </w:rPr>
        <w:t>пштине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 </w:t>
      </w:r>
      <w:proofErr w:type="spellStart"/>
      <w:r w:rsidRPr="002064EA">
        <w:rPr>
          <w:rFonts w:ascii="Cambria" w:hAnsi="Cambria"/>
          <w:u w:color="FF0000"/>
          <w:lang w:val="en-US"/>
        </w:rPr>
        <w:t>Никшић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 („</w:t>
      </w:r>
      <w:proofErr w:type="spellStart"/>
      <w:r w:rsidRPr="002064EA">
        <w:rPr>
          <w:rFonts w:ascii="Cambria" w:hAnsi="Cambria"/>
          <w:u w:color="FF0000"/>
          <w:lang w:val="en-US"/>
        </w:rPr>
        <w:t>Службени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 </w:t>
      </w:r>
      <w:proofErr w:type="spellStart"/>
      <w:r w:rsidRPr="002064EA">
        <w:rPr>
          <w:rFonts w:ascii="Cambria" w:hAnsi="Cambria"/>
          <w:u w:color="FF0000"/>
          <w:lang w:val="en-US"/>
        </w:rPr>
        <w:t>лист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 ЦГ - </w:t>
      </w:r>
      <w:proofErr w:type="spellStart"/>
      <w:r w:rsidRPr="002064EA">
        <w:rPr>
          <w:rFonts w:ascii="Cambria" w:hAnsi="Cambria"/>
          <w:u w:color="FF0000"/>
          <w:lang w:val="en-US"/>
        </w:rPr>
        <w:t>Општински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 </w:t>
      </w:r>
      <w:proofErr w:type="spellStart"/>
      <w:r w:rsidRPr="002064EA">
        <w:rPr>
          <w:rFonts w:ascii="Cambria" w:hAnsi="Cambria"/>
          <w:u w:color="FF0000"/>
          <w:lang w:val="en-US"/>
        </w:rPr>
        <w:t>прописи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“, </w:t>
      </w:r>
      <w:proofErr w:type="spellStart"/>
      <w:r w:rsidRPr="002064EA">
        <w:rPr>
          <w:rFonts w:ascii="Cambria" w:hAnsi="Cambria"/>
          <w:u w:color="FF0000"/>
          <w:lang w:val="en-US"/>
        </w:rPr>
        <w:t>бр</w:t>
      </w:r>
      <w:proofErr w:type="spellEnd"/>
      <w:r w:rsidRPr="002064EA">
        <w:rPr>
          <w:rFonts w:ascii="Cambria" w:hAnsi="Cambria"/>
          <w:u w:color="FF0000"/>
          <w:lang w:val="en-US"/>
        </w:rPr>
        <w:t>. 31/18 и 21</w:t>
      </w:r>
      <w:r w:rsidR="002064EA">
        <w:rPr>
          <w:rFonts w:ascii="Cambria" w:hAnsi="Cambria"/>
          <w:u w:color="FF0000"/>
          <w:lang w:val="en-US"/>
        </w:rPr>
        <w:t xml:space="preserve">/23), </w:t>
      </w:r>
      <w:proofErr w:type="spellStart"/>
      <w:r w:rsidR="002064EA">
        <w:rPr>
          <w:rFonts w:ascii="Cambria" w:hAnsi="Cambria"/>
          <w:u w:color="FF0000"/>
          <w:lang w:val="en-US"/>
        </w:rPr>
        <w:t>Скупштина</w:t>
      </w:r>
      <w:proofErr w:type="spellEnd"/>
      <w:r w:rsidR="002064EA">
        <w:rPr>
          <w:rFonts w:ascii="Cambria" w:hAnsi="Cambria"/>
          <w:u w:color="FF0000"/>
          <w:lang w:val="en-US"/>
        </w:rPr>
        <w:t xml:space="preserve"> </w:t>
      </w:r>
      <w:proofErr w:type="spellStart"/>
      <w:r w:rsidR="002064EA">
        <w:rPr>
          <w:rFonts w:ascii="Cambria" w:hAnsi="Cambria"/>
          <w:u w:color="FF0000"/>
          <w:lang w:val="en-US"/>
        </w:rPr>
        <w:t>општине</w:t>
      </w:r>
      <w:proofErr w:type="spellEnd"/>
      <w:r w:rsidR="002064EA">
        <w:rPr>
          <w:rFonts w:ascii="Cambria" w:hAnsi="Cambria"/>
          <w:u w:color="FF0000"/>
          <w:lang w:val="en-US"/>
        </w:rPr>
        <w:t xml:space="preserve"> </w:t>
      </w:r>
      <w:proofErr w:type="spellStart"/>
      <w:r w:rsidR="002064EA">
        <w:rPr>
          <w:rFonts w:ascii="Cambria" w:hAnsi="Cambria"/>
          <w:u w:color="FF0000"/>
          <w:lang w:val="en-US"/>
        </w:rPr>
        <w:t>Никшић</w:t>
      </w:r>
      <w:proofErr w:type="spellEnd"/>
      <w:r w:rsidR="002064EA">
        <w:rPr>
          <w:rFonts w:ascii="Cambria" w:hAnsi="Cambria"/>
          <w:u w:color="FF0000"/>
          <w:lang w:val="en-US"/>
        </w:rPr>
        <w:t>,</w:t>
      </w:r>
      <w:r w:rsidRPr="002064EA">
        <w:rPr>
          <w:rFonts w:ascii="Cambria" w:hAnsi="Cambria"/>
          <w:u w:color="FF0000"/>
          <w:lang w:val="en-US"/>
        </w:rPr>
        <w:t xml:space="preserve"> </w:t>
      </w:r>
      <w:proofErr w:type="spellStart"/>
      <w:r w:rsidRPr="002064EA">
        <w:rPr>
          <w:rFonts w:ascii="Cambria" w:hAnsi="Cambria"/>
          <w:u w:color="FF0000"/>
          <w:lang w:val="en-US"/>
        </w:rPr>
        <w:t>на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 </w:t>
      </w:r>
      <w:proofErr w:type="spellStart"/>
      <w:r w:rsidRPr="002064EA">
        <w:rPr>
          <w:rFonts w:ascii="Cambria" w:hAnsi="Cambria"/>
          <w:u w:color="FF0000"/>
          <w:lang w:val="en-US"/>
        </w:rPr>
        <w:t>сједници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 </w:t>
      </w:r>
      <w:proofErr w:type="spellStart"/>
      <w:r w:rsidRPr="002064EA">
        <w:rPr>
          <w:rFonts w:ascii="Cambria" w:hAnsi="Cambria"/>
          <w:u w:color="FF0000"/>
          <w:lang w:val="en-US"/>
        </w:rPr>
        <w:t>одржаној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 ________2023.године, </w:t>
      </w:r>
      <w:proofErr w:type="spellStart"/>
      <w:r w:rsidRPr="002064EA">
        <w:rPr>
          <w:rFonts w:ascii="Cambria" w:hAnsi="Cambria"/>
          <w:u w:color="FF0000"/>
          <w:lang w:val="en-US"/>
        </w:rPr>
        <w:t>донијела</w:t>
      </w:r>
      <w:proofErr w:type="spellEnd"/>
      <w:r w:rsidRPr="002064EA">
        <w:rPr>
          <w:rFonts w:ascii="Cambria" w:hAnsi="Cambria"/>
          <w:u w:color="FF0000"/>
          <w:lang w:val="en-US"/>
        </w:rPr>
        <w:t xml:space="preserve"> </w:t>
      </w:r>
      <w:proofErr w:type="spellStart"/>
      <w:r w:rsidRPr="002064EA">
        <w:rPr>
          <w:rFonts w:ascii="Cambria" w:hAnsi="Cambria"/>
          <w:u w:color="FF0000"/>
          <w:lang w:val="en-US"/>
        </w:rPr>
        <w:t>је</w:t>
      </w:r>
      <w:proofErr w:type="spellEnd"/>
    </w:p>
    <w:p w:rsidR="006738E3" w:rsidRPr="002064EA" w:rsidRDefault="006738E3" w:rsidP="006738E3">
      <w:pPr>
        <w:tabs>
          <w:tab w:val="left" w:pos="2880"/>
        </w:tabs>
        <w:jc w:val="center"/>
        <w:rPr>
          <w:rFonts w:ascii="Cambria" w:hAnsi="Cambria"/>
          <w:lang w:val="sr-Latn-CS"/>
        </w:rPr>
      </w:pPr>
    </w:p>
    <w:p w:rsidR="008C686F" w:rsidRPr="002064EA" w:rsidRDefault="008C686F" w:rsidP="008C686F">
      <w:pPr>
        <w:tabs>
          <w:tab w:val="left" w:pos="2880"/>
        </w:tabs>
        <w:jc w:val="center"/>
        <w:rPr>
          <w:rFonts w:ascii="Cambria" w:hAnsi="Cambria"/>
          <w:lang w:val="sr-Latn-CS"/>
        </w:rPr>
      </w:pPr>
      <w:r w:rsidRPr="002064EA">
        <w:rPr>
          <w:rFonts w:ascii="Cambria" w:hAnsi="Cambria"/>
          <w:lang w:val="sr-Latn-CS"/>
        </w:rPr>
        <w:t>ОДЛУКУ</w:t>
      </w:r>
    </w:p>
    <w:p w:rsidR="006738E3" w:rsidRPr="002064EA" w:rsidRDefault="008C686F" w:rsidP="008C686F">
      <w:pPr>
        <w:tabs>
          <w:tab w:val="left" w:pos="2880"/>
        </w:tabs>
        <w:jc w:val="center"/>
        <w:rPr>
          <w:rFonts w:ascii="Cambria" w:hAnsi="Cambria"/>
          <w:lang w:val="sr-Cyrl-ME"/>
        </w:rPr>
      </w:pPr>
      <w:r w:rsidRPr="002064EA">
        <w:rPr>
          <w:rFonts w:ascii="Cambria" w:hAnsi="Cambria"/>
          <w:lang w:val="sr-Latn-CS"/>
        </w:rPr>
        <w:t>о давању н</w:t>
      </w:r>
      <w:r w:rsidR="00BC5564" w:rsidRPr="002064EA">
        <w:rPr>
          <w:rFonts w:ascii="Cambria" w:hAnsi="Cambria"/>
          <w:lang w:val="sr-Latn-CS"/>
        </w:rPr>
        <w:t>а привремено коришћење пословн</w:t>
      </w:r>
      <w:r w:rsidR="00BC5564" w:rsidRPr="002064EA">
        <w:rPr>
          <w:rFonts w:ascii="Cambria" w:hAnsi="Cambria"/>
          <w:lang w:val="sr-Cyrl-ME"/>
        </w:rPr>
        <w:t>ог</w:t>
      </w:r>
      <w:r w:rsidRPr="002064EA">
        <w:rPr>
          <w:rFonts w:ascii="Cambria" w:hAnsi="Cambria"/>
          <w:lang w:val="sr-Latn-CS"/>
        </w:rPr>
        <w:t xml:space="preserve">  простора у згради </w:t>
      </w:r>
      <w:r w:rsidR="00BC5564" w:rsidRPr="002064EA">
        <w:rPr>
          <w:rFonts w:ascii="Cambria" w:hAnsi="Cambria"/>
          <w:lang w:val="sr-Cyrl-ME"/>
        </w:rPr>
        <w:t>Никшићког позо</w:t>
      </w:r>
      <w:r w:rsidR="00931DA3" w:rsidRPr="002064EA">
        <w:rPr>
          <w:rFonts w:ascii="Cambria" w:hAnsi="Cambria"/>
          <w:lang w:val="sr-Cyrl-ME"/>
        </w:rPr>
        <w:t>р</w:t>
      </w:r>
      <w:r w:rsidR="00BC5564" w:rsidRPr="002064EA">
        <w:rPr>
          <w:rFonts w:ascii="Cambria" w:hAnsi="Cambria"/>
          <w:lang w:val="sr-Cyrl-ME"/>
        </w:rPr>
        <w:t>ишта</w:t>
      </w:r>
      <w:r w:rsidR="00174419" w:rsidRPr="002064EA">
        <w:rPr>
          <w:rFonts w:ascii="Cambria" w:hAnsi="Cambria"/>
          <w:lang w:val="sr-Latn-CS"/>
        </w:rPr>
        <w:t xml:space="preserve"> </w:t>
      </w:r>
      <w:r w:rsidR="00BC5564" w:rsidRPr="002064EA">
        <w:rPr>
          <w:rFonts w:ascii="Cambria" w:hAnsi="Cambria"/>
          <w:lang w:val="sr-Cyrl-ME"/>
        </w:rPr>
        <w:t xml:space="preserve">Управи за </w:t>
      </w:r>
      <w:r w:rsidR="00CB30DF" w:rsidRPr="002064EA">
        <w:rPr>
          <w:rFonts w:ascii="Cambria" w:hAnsi="Cambria"/>
          <w:lang w:val="sr-Cyrl-ME"/>
        </w:rPr>
        <w:t xml:space="preserve">катастар и државну имовину </w:t>
      </w:r>
      <w:r w:rsidR="00BC5564" w:rsidRPr="002064EA">
        <w:rPr>
          <w:rFonts w:ascii="Cambria" w:hAnsi="Cambria"/>
          <w:lang w:val="sr-Cyrl-ME"/>
        </w:rPr>
        <w:t>Црне Горе</w:t>
      </w:r>
    </w:p>
    <w:p w:rsidR="006738E3" w:rsidRPr="002064EA" w:rsidRDefault="006738E3" w:rsidP="006738E3">
      <w:pPr>
        <w:jc w:val="center"/>
        <w:rPr>
          <w:rFonts w:ascii="Cambria" w:hAnsi="Cambria"/>
          <w:b/>
          <w:lang w:val="sr-Latn-CS"/>
        </w:rPr>
      </w:pPr>
    </w:p>
    <w:p w:rsidR="008C686F" w:rsidRPr="002064EA" w:rsidRDefault="002064EA" w:rsidP="00906979">
      <w:pPr>
        <w:ind w:left="3600" w:firstLine="720"/>
        <w:rPr>
          <w:rFonts w:ascii="Cambria" w:hAnsi="Cambria"/>
          <w:lang w:val="sr-Cyrl-ME"/>
        </w:rPr>
      </w:pPr>
      <w:r>
        <w:rPr>
          <w:rFonts w:ascii="Cambria" w:hAnsi="Cambria"/>
          <w:lang w:val="sr-Cyrl-ME"/>
        </w:rPr>
        <w:t xml:space="preserve">         </w:t>
      </w:r>
      <w:r w:rsidR="008C686F" w:rsidRPr="002064EA">
        <w:rPr>
          <w:rFonts w:ascii="Cambria" w:hAnsi="Cambria"/>
          <w:lang w:val="sr-Latn-CS"/>
        </w:rPr>
        <w:t>Члан 1</w:t>
      </w:r>
    </w:p>
    <w:p w:rsidR="00457F33" w:rsidRPr="002064EA" w:rsidRDefault="00457F33" w:rsidP="00906979">
      <w:pPr>
        <w:ind w:left="3600" w:firstLine="720"/>
        <w:rPr>
          <w:rFonts w:ascii="Cambria" w:hAnsi="Cambria"/>
          <w:lang w:val="sr-Cyrl-ME"/>
        </w:rPr>
      </w:pPr>
    </w:p>
    <w:p w:rsidR="00457F33" w:rsidRPr="002064EA" w:rsidRDefault="008C686F" w:rsidP="002064EA">
      <w:pPr>
        <w:ind w:firstLine="708"/>
        <w:jc w:val="both"/>
        <w:rPr>
          <w:rFonts w:ascii="Cambria" w:hAnsi="Cambria"/>
          <w:lang w:val="sr-Cyrl-ME"/>
        </w:rPr>
      </w:pPr>
      <w:r w:rsidRPr="002064EA">
        <w:rPr>
          <w:rFonts w:ascii="Cambria" w:hAnsi="Cambria"/>
          <w:lang w:val="sr-Latn-CS"/>
        </w:rPr>
        <w:t xml:space="preserve">Општина Никшић као носилац права својине на непокретности </w:t>
      </w:r>
      <w:r w:rsidR="00E0623E" w:rsidRPr="002064EA">
        <w:rPr>
          <w:rFonts w:ascii="Cambria" w:hAnsi="Cambria"/>
          <w:lang w:val="sr-Cyrl-ME"/>
        </w:rPr>
        <w:t xml:space="preserve">- </w:t>
      </w:r>
      <w:r w:rsidRPr="002064EA">
        <w:rPr>
          <w:rFonts w:ascii="Cambria" w:hAnsi="Cambria"/>
          <w:lang w:val="sr-Latn-CS"/>
        </w:rPr>
        <w:t>пословн</w:t>
      </w:r>
      <w:r w:rsidR="00BC5564" w:rsidRPr="002064EA">
        <w:rPr>
          <w:rFonts w:ascii="Cambria" w:hAnsi="Cambria"/>
          <w:lang w:val="sr-Cyrl-ME"/>
        </w:rPr>
        <w:t>ом</w:t>
      </w:r>
      <w:r w:rsidRPr="002064EA">
        <w:rPr>
          <w:rFonts w:ascii="Cambria" w:hAnsi="Cambria"/>
          <w:lang w:val="sr-Latn-CS"/>
        </w:rPr>
        <w:t xml:space="preserve"> простор</w:t>
      </w:r>
      <w:r w:rsidR="00BC5564" w:rsidRPr="002064EA">
        <w:rPr>
          <w:rFonts w:ascii="Cambria" w:hAnsi="Cambria"/>
          <w:lang w:val="sr-Cyrl-ME"/>
        </w:rPr>
        <w:t>у</w:t>
      </w:r>
      <w:r w:rsidRPr="002064EA">
        <w:rPr>
          <w:rFonts w:ascii="Cambria" w:hAnsi="Cambria"/>
          <w:lang w:val="sr-Latn-CS"/>
        </w:rPr>
        <w:t xml:space="preserve">, </w:t>
      </w:r>
      <w:r w:rsidR="00906979" w:rsidRPr="002064EA">
        <w:rPr>
          <w:rFonts w:ascii="Cambria" w:hAnsi="Cambria"/>
          <w:lang w:val="sr-Latn-CS"/>
        </w:rPr>
        <w:t>означен</w:t>
      </w:r>
      <w:r w:rsidR="00E0623E" w:rsidRPr="002064EA">
        <w:rPr>
          <w:rFonts w:ascii="Cambria" w:hAnsi="Cambria"/>
          <w:lang w:val="sr-Cyrl-ME"/>
        </w:rPr>
        <w:t>о</w:t>
      </w:r>
      <w:r w:rsidR="00BC5564" w:rsidRPr="002064EA">
        <w:rPr>
          <w:rFonts w:ascii="Cambria" w:hAnsi="Cambria"/>
          <w:lang w:val="sr-Cyrl-ME"/>
        </w:rPr>
        <w:t>м</w:t>
      </w:r>
      <w:r w:rsidRPr="002064EA">
        <w:rPr>
          <w:rFonts w:ascii="Cambria" w:hAnsi="Cambria"/>
          <w:lang w:val="sr-Latn-CS"/>
        </w:rPr>
        <w:t xml:space="preserve"> као посебан дио </w:t>
      </w:r>
      <w:r w:rsidR="00BC5564" w:rsidRPr="002064EA">
        <w:rPr>
          <w:rFonts w:ascii="Cambria" w:hAnsi="Cambria"/>
          <w:lang w:val="sr-Cyrl-ME"/>
        </w:rPr>
        <w:t>6</w:t>
      </w:r>
      <w:r w:rsidRPr="002064EA">
        <w:rPr>
          <w:rFonts w:ascii="Cambria" w:hAnsi="Cambria"/>
          <w:lang w:val="sr-Latn-CS"/>
        </w:rPr>
        <w:t xml:space="preserve">, површине </w:t>
      </w:r>
      <w:r w:rsidR="00BC5564" w:rsidRPr="002064EA">
        <w:rPr>
          <w:rFonts w:ascii="Cambria" w:hAnsi="Cambria"/>
          <w:lang w:val="sr-Cyrl-ME"/>
        </w:rPr>
        <w:t>353</w:t>
      </w:r>
      <w:r w:rsidRPr="002064EA">
        <w:rPr>
          <w:rFonts w:ascii="Cambria" w:hAnsi="Cambria"/>
          <w:lang w:val="sr-Latn-CS"/>
        </w:rPr>
        <w:t>,00 м2</w:t>
      </w:r>
      <w:r w:rsidR="00BC5564" w:rsidRPr="002064EA">
        <w:rPr>
          <w:rFonts w:ascii="Cambria" w:hAnsi="Cambria"/>
          <w:lang w:val="sr-Cyrl-ME"/>
        </w:rPr>
        <w:t>,</w:t>
      </w:r>
      <w:r w:rsidRPr="002064EA">
        <w:rPr>
          <w:rFonts w:ascii="Cambria" w:hAnsi="Cambria"/>
          <w:lang w:val="sr-Latn-CS"/>
        </w:rPr>
        <w:t xml:space="preserve"> </w:t>
      </w:r>
      <w:r w:rsidR="00BC5564" w:rsidRPr="002064EA">
        <w:rPr>
          <w:rFonts w:ascii="Cambria" w:hAnsi="Cambria"/>
          <w:lang w:val="sr-Latn-CS"/>
        </w:rPr>
        <w:t>на првом спрату</w:t>
      </w:r>
      <w:r w:rsidRPr="002064EA">
        <w:rPr>
          <w:rFonts w:ascii="Cambria" w:hAnsi="Cambria"/>
          <w:lang w:val="sr-Latn-CS"/>
        </w:rPr>
        <w:t xml:space="preserve"> </w:t>
      </w:r>
      <w:r w:rsidR="008B2F7D" w:rsidRPr="002064EA">
        <w:rPr>
          <w:rFonts w:ascii="Cambria" w:hAnsi="Cambria"/>
          <w:lang w:val="sr-Latn-CS"/>
        </w:rPr>
        <w:t>објект</w:t>
      </w:r>
      <w:r w:rsidR="00511784" w:rsidRPr="002064EA">
        <w:rPr>
          <w:rFonts w:ascii="Cambria" w:hAnsi="Cambria"/>
        </w:rPr>
        <w:t>а</w:t>
      </w:r>
      <w:r w:rsidR="008B2F7D" w:rsidRPr="002064EA">
        <w:rPr>
          <w:rFonts w:ascii="Cambria" w:hAnsi="Cambria"/>
          <w:lang w:val="sr-Latn-CS"/>
        </w:rPr>
        <w:t xml:space="preserve"> број </w:t>
      </w:r>
      <w:r w:rsidR="00BC5564" w:rsidRPr="002064EA">
        <w:rPr>
          <w:rFonts w:ascii="Cambria" w:hAnsi="Cambria"/>
          <w:lang w:val="sr-Cyrl-ME"/>
        </w:rPr>
        <w:t>7</w:t>
      </w:r>
      <w:r w:rsidR="008B2F7D" w:rsidRPr="002064EA">
        <w:rPr>
          <w:rFonts w:ascii="Cambria" w:hAnsi="Cambria"/>
          <w:lang w:val="sr-Latn-CS"/>
        </w:rPr>
        <w:t xml:space="preserve"> – зграде </w:t>
      </w:r>
      <w:r w:rsidR="00BC5564" w:rsidRPr="002064EA">
        <w:rPr>
          <w:rFonts w:ascii="Cambria" w:hAnsi="Cambria"/>
          <w:lang w:val="sr-Cyrl-ME"/>
        </w:rPr>
        <w:t>Никшићког позоришта</w:t>
      </w:r>
      <w:r w:rsidR="008B2F7D" w:rsidRPr="002064EA">
        <w:rPr>
          <w:rFonts w:ascii="Cambria" w:hAnsi="Cambria"/>
          <w:lang w:val="sr-Latn-CS"/>
        </w:rPr>
        <w:t xml:space="preserve">, </w:t>
      </w:r>
      <w:r w:rsidR="00BC5564" w:rsidRPr="002064EA">
        <w:rPr>
          <w:rFonts w:ascii="Cambria" w:hAnsi="Cambria"/>
          <w:lang w:val="sr-Cyrl-ME"/>
        </w:rPr>
        <w:t>Булевар Вука Мићуновића</w:t>
      </w:r>
      <w:r w:rsidR="008B2F7D" w:rsidRPr="002064EA">
        <w:rPr>
          <w:rFonts w:ascii="Cambria" w:hAnsi="Cambria"/>
          <w:lang w:val="sr-Latn-CS"/>
        </w:rPr>
        <w:t xml:space="preserve">, </w:t>
      </w:r>
      <w:r w:rsidRPr="002064EA">
        <w:rPr>
          <w:rFonts w:ascii="Cambria" w:hAnsi="Cambria"/>
          <w:lang w:val="sr-Latn-CS"/>
        </w:rPr>
        <w:t>који се налази на катастарс</w:t>
      </w:r>
      <w:r w:rsidR="008B2F7D" w:rsidRPr="002064EA">
        <w:rPr>
          <w:rFonts w:ascii="Cambria" w:hAnsi="Cambria"/>
          <w:lang w:val="sr-Latn-CS"/>
        </w:rPr>
        <w:t xml:space="preserve">кој парцели број </w:t>
      </w:r>
      <w:r w:rsidR="00BC5564" w:rsidRPr="002064EA">
        <w:rPr>
          <w:rFonts w:ascii="Cambria" w:hAnsi="Cambria"/>
          <w:lang w:val="sr-Cyrl-ME"/>
        </w:rPr>
        <w:t>4007</w:t>
      </w:r>
      <w:r w:rsidR="008B2F7D" w:rsidRPr="002064EA">
        <w:rPr>
          <w:rFonts w:ascii="Cambria" w:hAnsi="Cambria"/>
          <w:lang w:val="sr-Latn-CS"/>
        </w:rPr>
        <w:t>, уписан</w:t>
      </w:r>
      <w:r w:rsidRPr="002064EA">
        <w:rPr>
          <w:rFonts w:ascii="Cambria" w:hAnsi="Cambria"/>
          <w:lang w:val="sr-Latn-CS"/>
        </w:rPr>
        <w:t xml:space="preserve"> у „В“ листу листа непокретности</w:t>
      </w:r>
      <w:r w:rsidR="00DF01A4">
        <w:rPr>
          <w:rFonts w:ascii="Cambria" w:hAnsi="Cambria"/>
          <w:lang w:val="sr-Latn-CS"/>
        </w:rPr>
        <w:t>,</w:t>
      </w:r>
      <w:r w:rsidRPr="002064EA">
        <w:rPr>
          <w:rFonts w:ascii="Cambria" w:hAnsi="Cambria"/>
          <w:lang w:val="sr-Latn-CS"/>
        </w:rPr>
        <w:t xml:space="preserve"> број </w:t>
      </w:r>
      <w:r w:rsidR="00BC5564" w:rsidRPr="002064EA">
        <w:rPr>
          <w:rFonts w:ascii="Cambria" w:hAnsi="Cambria"/>
          <w:lang w:val="sr-Cyrl-ME"/>
        </w:rPr>
        <w:t>2949</w:t>
      </w:r>
      <w:r w:rsidRPr="002064EA">
        <w:rPr>
          <w:rFonts w:ascii="Cambria" w:hAnsi="Cambria"/>
          <w:lang w:val="sr-Latn-CS"/>
        </w:rPr>
        <w:t xml:space="preserve"> КО Никшић, даје </w:t>
      </w:r>
      <w:r w:rsidR="00AB29B2" w:rsidRPr="002064EA">
        <w:rPr>
          <w:rFonts w:ascii="Cambria" w:hAnsi="Cambria"/>
          <w:lang w:val="sr-Cyrl-ME"/>
        </w:rPr>
        <w:t xml:space="preserve">исти </w:t>
      </w:r>
      <w:r w:rsidRPr="002064EA">
        <w:rPr>
          <w:rFonts w:ascii="Cambria" w:hAnsi="Cambria"/>
          <w:lang w:val="sr-Latn-CS"/>
        </w:rPr>
        <w:t xml:space="preserve">на привремено коришћење </w:t>
      </w:r>
      <w:r w:rsidR="00BC5564" w:rsidRPr="002064EA">
        <w:rPr>
          <w:rFonts w:ascii="Cambria" w:hAnsi="Cambria"/>
          <w:lang w:val="sr-Latn-CS"/>
        </w:rPr>
        <w:t>Управи за</w:t>
      </w:r>
      <w:r w:rsidR="00CB30DF" w:rsidRPr="002064EA">
        <w:rPr>
          <w:rFonts w:ascii="Cambria" w:hAnsi="Cambria"/>
          <w:lang w:val="sr-Cyrl-ME"/>
        </w:rPr>
        <w:t xml:space="preserve"> катастар и државну </w:t>
      </w:r>
      <w:r w:rsidR="00BC5564" w:rsidRPr="002064EA">
        <w:rPr>
          <w:rFonts w:ascii="Cambria" w:hAnsi="Cambria"/>
          <w:lang w:val="sr-Latn-CS"/>
        </w:rPr>
        <w:t xml:space="preserve"> имовину Црне Горе</w:t>
      </w:r>
      <w:r w:rsidRPr="002064EA">
        <w:rPr>
          <w:rFonts w:ascii="Cambria" w:hAnsi="Cambria"/>
          <w:lang w:val="sr-Latn-CS"/>
        </w:rPr>
        <w:t>.</w:t>
      </w:r>
    </w:p>
    <w:p w:rsidR="008C686F" w:rsidRPr="002064EA" w:rsidRDefault="00BC5564" w:rsidP="00BC5564">
      <w:pPr>
        <w:ind w:firstLine="708"/>
        <w:jc w:val="center"/>
        <w:rPr>
          <w:rFonts w:ascii="Cambria" w:hAnsi="Cambria"/>
          <w:lang w:val="sr-Cyrl-ME"/>
        </w:rPr>
      </w:pPr>
      <w:r w:rsidRPr="002064EA">
        <w:rPr>
          <w:rFonts w:ascii="Cambria" w:hAnsi="Cambria"/>
          <w:lang w:val="sr-Latn-CS"/>
        </w:rPr>
        <w:t>Члан 2</w:t>
      </w:r>
    </w:p>
    <w:p w:rsidR="00457F33" w:rsidRPr="002064EA" w:rsidRDefault="00457F33" w:rsidP="00BC5564">
      <w:pPr>
        <w:ind w:firstLine="708"/>
        <w:jc w:val="center"/>
        <w:rPr>
          <w:rFonts w:ascii="Cambria" w:hAnsi="Cambria"/>
          <w:lang w:val="sr-Cyrl-ME"/>
        </w:rPr>
      </w:pPr>
    </w:p>
    <w:p w:rsidR="00457F33" w:rsidRPr="002064EA" w:rsidRDefault="00457F33" w:rsidP="00457F33">
      <w:pPr>
        <w:ind w:firstLine="708"/>
        <w:jc w:val="both"/>
        <w:rPr>
          <w:rFonts w:ascii="Cambria" w:hAnsi="Cambria"/>
          <w:lang w:val="sr-Cyrl-ME"/>
        </w:rPr>
      </w:pPr>
      <w:r w:rsidRPr="002064EA">
        <w:rPr>
          <w:rFonts w:ascii="Cambria" w:hAnsi="Cambria"/>
          <w:lang w:val="sr-Cyrl-ME"/>
        </w:rPr>
        <w:t>Пословни пр</w:t>
      </w:r>
      <w:r w:rsidR="00E0623E" w:rsidRPr="002064EA">
        <w:rPr>
          <w:rFonts w:ascii="Cambria" w:hAnsi="Cambria"/>
          <w:lang w:val="sr-Cyrl-ME"/>
        </w:rPr>
        <w:t>остор из члана 1 ове одлуке даје</w:t>
      </w:r>
      <w:r w:rsidRPr="002064EA">
        <w:rPr>
          <w:rFonts w:ascii="Cambria" w:hAnsi="Cambria"/>
          <w:lang w:val="sr-Cyrl-ME"/>
        </w:rPr>
        <w:t xml:space="preserve"> се у виђеном стању, на период од једне године, уз могућност продужења времена коришћења до пет година.</w:t>
      </w:r>
    </w:p>
    <w:p w:rsidR="00457F33" w:rsidRPr="002064EA" w:rsidRDefault="00457F33" w:rsidP="00457F33">
      <w:pPr>
        <w:ind w:firstLine="708"/>
        <w:jc w:val="both"/>
        <w:rPr>
          <w:rFonts w:ascii="Cambria" w:hAnsi="Cambria"/>
          <w:lang w:val="sr-Cyrl-ME"/>
        </w:rPr>
      </w:pPr>
      <w:r w:rsidRPr="002064EA">
        <w:rPr>
          <w:rFonts w:ascii="Cambria" w:hAnsi="Cambria"/>
          <w:lang w:val="sr-Cyrl-ME"/>
        </w:rPr>
        <w:t>Давање на привремено коришћење пословног простора из става 1 овог члана врши се за потребе  смјештаја Државног архива - Архивског одсјека у Никшићу, који исти  може корист</w:t>
      </w:r>
      <w:r w:rsidR="00E0623E" w:rsidRPr="002064EA">
        <w:rPr>
          <w:rFonts w:ascii="Cambria" w:hAnsi="Cambria"/>
          <w:lang w:val="sr-Cyrl-ME"/>
        </w:rPr>
        <w:t>ити искључиво за обављање д</w:t>
      </w:r>
      <w:r w:rsidRPr="002064EA">
        <w:rPr>
          <w:rFonts w:ascii="Cambria" w:hAnsi="Cambria"/>
          <w:lang w:val="sr-Cyrl-ME"/>
        </w:rPr>
        <w:t>јелатности за коју је регистрован и не може располагати овим пословним простором без сагласности Општине Никшић.</w:t>
      </w:r>
    </w:p>
    <w:p w:rsidR="008C686F" w:rsidRPr="002064EA" w:rsidRDefault="008C686F" w:rsidP="008C686F">
      <w:pPr>
        <w:ind w:firstLine="708"/>
        <w:jc w:val="both"/>
        <w:rPr>
          <w:rFonts w:ascii="Cambria" w:hAnsi="Cambria"/>
          <w:lang w:val="sr-Latn-CS"/>
        </w:rPr>
      </w:pPr>
      <w:r w:rsidRPr="002064EA">
        <w:rPr>
          <w:rFonts w:ascii="Cambria" w:hAnsi="Cambria"/>
          <w:lang w:val="sr-Latn-CS"/>
        </w:rPr>
        <w:tab/>
      </w:r>
      <w:r w:rsidRPr="002064EA">
        <w:rPr>
          <w:rFonts w:ascii="Cambria" w:hAnsi="Cambria"/>
          <w:lang w:val="sr-Latn-CS"/>
        </w:rPr>
        <w:tab/>
      </w:r>
      <w:r w:rsidRPr="002064EA">
        <w:rPr>
          <w:rFonts w:ascii="Cambria" w:hAnsi="Cambria"/>
          <w:lang w:val="sr-Latn-CS"/>
        </w:rPr>
        <w:tab/>
      </w:r>
      <w:r w:rsidRPr="002064EA">
        <w:rPr>
          <w:rFonts w:ascii="Cambria" w:hAnsi="Cambria"/>
          <w:lang w:val="sr-Latn-CS"/>
        </w:rPr>
        <w:tab/>
      </w:r>
      <w:r w:rsidRPr="002064EA">
        <w:rPr>
          <w:rFonts w:ascii="Cambria" w:hAnsi="Cambria"/>
          <w:lang w:val="sr-Latn-CS"/>
        </w:rPr>
        <w:tab/>
      </w:r>
    </w:p>
    <w:p w:rsidR="008C686F" w:rsidRPr="002064EA" w:rsidRDefault="008C686F" w:rsidP="008C686F">
      <w:pPr>
        <w:ind w:firstLine="708"/>
        <w:jc w:val="center"/>
        <w:rPr>
          <w:rFonts w:ascii="Cambria" w:hAnsi="Cambria"/>
          <w:lang w:val="sr-Cyrl-ME"/>
        </w:rPr>
      </w:pPr>
      <w:r w:rsidRPr="002064EA">
        <w:rPr>
          <w:rFonts w:ascii="Cambria" w:hAnsi="Cambria"/>
          <w:lang w:val="sr-Latn-CS"/>
        </w:rPr>
        <w:t xml:space="preserve">Члан </w:t>
      </w:r>
      <w:r w:rsidR="00457F33" w:rsidRPr="002064EA">
        <w:rPr>
          <w:rFonts w:ascii="Cambria" w:hAnsi="Cambria"/>
          <w:lang w:val="sr-Cyrl-ME"/>
        </w:rPr>
        <w:t>3</w:t>
      </w:r>
    </w:p>
    <w:p w:rsidR="00457F33" w:rsidRPr="002064EA" w:rsidRDefault="00457F33" w:rsidP="008C686F">
      <w:pPr>
        <w:ind w:firstLine="708"/>
        <w:jc w:val="center"/>
        <w:rPr>
          <w:rFonts w:ascii="Cambria" w:hAnsi="Cambria"/>
          <w:lang w:val="sr-Cyrl-ME"/>
        </w:rPr>
      </w:pPr>
    </w:p>
    <w:p w:rsidR="008C686F" w:rsidRDefault="00457F33" w:rsidP="00457F33">
      <w:pPr>
        <w:ind w:firstLine="708"/>
        <w:jc w:val="both"/>
        <w:rPr>
          <w:rFonts w:ascii="Cambria" w:hAnsi="Cambria"/>
          <w:lang w:val="sr-Cyrl-ME"/>
        </w:rPr>
      </w:pPr>
      <w:r w:rsidRPr="002064EA">
        <w:rPr>
          <w:rFonts w:ascii="Cambria" w:hAnsi="Cambria"/>
          <w:lang w:val="sr-Latn-CS"/>
        </w:rPr>
        <w:tab/>
        <w:t xml:space="preserve">Пословни простор из члана 1 ове одлуке даје се на привремено коришћење уз накнаду од 9,00 €/м2 мјесечно, што за површину од 353,00 м2 износи укупно 3.177,00 € мјесечно, </w:t>
      </w:r>
      <w:r w:rsidR="00B671FE" w:rsidRPr="002064EA">
        <w:rPr>
          <w:rFonts w:ascii="Cambria" w:hAnsi="Cambria"/>
          <w:lang w:val="sr-Cyrl-ME"/>
        </w:rPr>
        <w:t>односно по цијени утврђеној Одлуком о уступању на привремено коришћење пословног простора у згради Никшићког позоришта Управи за имовину Црне Горе („Службени лист ЦГ - Општински прописи“, број 44/18).</w:t>
      </w:r>
    </w:p>
    <w:p w:rsidR="002064EA" w:rsidRPr="002064EA" w:rsidRDefault="002064EA" w:rsidP="00457F33">
      <w:pPr>
        <w:ind w:firstLine="708"/>
        <w:jc w:val="both"/>
        <w:rPr>
          <w:rFonts w:ascii="Cambria" w:hAnsi="Cambria"/>
          <w:lang w:val="sr-Cyrl-ME"/>
        </w:rPr>
      </w:pPr>
    </w:p>
    <w:p w:rsidR="008C686F" w:rsidRPr="002064EA" w:rsidRDefault="008C686F" w:rsidP="00C86F02">
      <w:pPr>
        <w:ind w:firstLine="708"/>
        <w:jc w:val="center"/>
        <w:rPr>
          <w:rFonts w:ascii="Cambria" w:hAnsi="Cambria"/>
          <w:lang w:val="sr-Cyrl-ME"/>
        </w:rPr>
      </w:pPr>
      <w:r w:rsidRPr="002064EA">
        <w:rPr>
          <w:rFonts w:ascii="Cambria" w:hAnsi="Cambria"/>
          <w:lang w:val="sr-Latn-CS"/>
        </w:rPr>
        <w:t xml:space="preserve">Члан </w:t>
      </w:r>
      <w:r w:rsidR="00457F33" w:rsidRPr="002064EA">
        <w:rPr>
          <w:rFonts w:ascii="Cambria" w:hAnsi="Cambria"/>
          <w:lang w:val="sr-Cyrl-ME"/>
        </w:rPr>
        <w:t>4</w:t>
      </w:r>
    </w:p>
    <w:p w:rsidR="008C686F" w:rsidRPr="002064EA" w:rsidRDefault="008C686F" w:rsidP="008C686F">
      <w:pPr>
        <w:ind w:firstLine="708"/>
        <w:jc w:val="both"/>
        <w:rPr>
          <w:rFonts w:ascii="Cambria" w:hAnsi="Cambria"/>
          <w:lang w:val="sr-Latn-CS"/>
        </w:rPr>
      </w:pPr>
    </w:p>
    <w:p w:rsidR="008C686F" w:rsidRPr="002064EA" w:rsidRDefault="008C686F" w:rsidP="008C686F">
      <w:pPr>
        <w:ind w:firstLine="708"/>
        <w:jc w:val="both"/>
        <w:rPr>
          <w:rFonts w:ascii="Cambria" w:hAnsi="Cambria"/>
          <w:lang w:val="sr-Latn-CS"/>
        </w:rPr>
      </w:pPr>
      <w:r w:rsidRPr="002064EA">
        <w:rPr>
          <w:rFonts w:ascii="Cambria" w:hAnsi="Cambria"/>
          <w:lang w:val="sr-Latn-CS"/>
        </w:rPr>
        <w:t>При коришћењу пословн</w:t>
      </w:r>
      <w:r w:rsidR="00457F33" w:rsidRPr="002064EA">
        <w:rPr>
          <w:rFonts w:ascii="Cambria" w:hAnsi="Cambria"/>
          <w:lang w:val="sr-Cyrl-ME"/>
        </w:rPr>
        <w:t>ог</w:t>
      </w:r>
      <w:r w:rsidRPr="002064EA">
        <w:rPr>
          <w:rFonts w:ascii="Cambria" w:hAnsi="Cambria"/>
          <w:lang w:val="sr-Latn-CS"/>
        </w:rPr>
        <w:t xml:space="preserve"> простора из члана 1 ове одлуке, </w:t>
      </w:r>
      <w:r w:rsidR="00457F33" w:rsidRPr="002064EA">
        <w:rPr>
          <w:rFonts w:ascii="Cambria" w:hAnsi="Cambria"/>
          <w:lang w:val="sr-Cyrl-ME"/>
        </w:rPr>
        <w:t xml:space="preserve">Управа </w:t>
      </w:r>
      <w:r w:rsidR="007C1769">
        <w:rPr>
          <w:rFonts w:ascii="Cambria" w:hAnsi="Cambria"/>
          <w:lang w:val="sr-Cyrl-ME"/>
        </w:rPr>
        <w:t>за катастар и државну</w:t>
      </w:r>
      <w:r w:rsidR="00CB30DF" w:rsidRPr="002064EA">
        <w:rPr>
          <w:rFonts w:ascii="Cambria" w:hAnsi="Cambria"/>
          <w:lang w:val="sr-Cyrl-ME"/>
        </w:rPr>
        <w:t xml:space="preserve"> </w:t>
      </w:r>
      <w:r w:rsidR="00457F33" w:rsidRPr="002064EA">
        <w:rPr>
          <w:rFonts w:ascii="Cambria" w:hAnsi="Cambria"/>
          <w:lang w:val="sr-Cyrl-ME"/>
        </w:rPr>
        <w:t>имовину Црне Горе</w:t>
      </w:r>
      <w:r w:rsidRPr="002064EA">
        <w:rPr>
          <w:rFonts w:ascii="Cambria" w:hAnsi="Cambria"/>
          <w:lang w:val="sr-Latn-CS"/>
        </w:rPr>
        <w:t xml:space="preserve"> је обавезна поступати са дужн</w:t>
      </w:r>
      <w:r w:rsidR="007C1769">
        <w:rPr>
          <w:rFonts w:ascii="Cambria" w:hAnsi="Cambria"/>
          <w:lang w:val="sr-Latn-CS"/>
        </w:rPr>
        <w:t>ом пажњом</w:t>
      </w:r>
      <w:r w:rsidRPr="002064EA">
        <w:rPr>
          <w:rFonts w:ascii="Cambria" w:hAnsi="Cambria"/>
          <w:lang w:val="sr-Latn-CS"/>
        </w:rPr>
        <w:t xml:space="preserve"> доброг домаћина, чувати пословн</w:t>
      </w:r>
      <w:r w:rsidR="00457F33" w:rsidRPr="002064EA">
        <w:rPr>
          <w:rFonts w:ascii="Cambria" w:hAnsi="Cambria"/>
          <w:lang w:val="sr-Cyrl-ME"/>
        </w:rPr>
        <w:t>и</w:t>
      </w:r>
      <w:r w:rsidRPr="002064EA">
        <w:rPr>
          <w:rFonts w:ascii="Cambria" w:hAnsi="Cambria"/>
          <w:lang w:val="sr-Latn-CS"/>
        </w:rPr>
        <w:t xml:space="preserve"> простор од оштећења и уништења, држати</w:t>
      </w:r>
      <w:r w:rsidR="008B2F7D" w:rsidRPr="002064EA">
        <w:rPr>
          <w:rFonts w:ascii="Cambria" w:hAnsi="Cambria"/>
          <w:lang w:val="sr-Latn-CS"/>
        </w:rPr>
        <w:t xml:space="preserve"> </w:t>
      </w:r>
      <w:r w:rsidR="00457F33" w:rsidRPr="002064EA">
        <w:rPr>
          <w:rFonts w:ascii="Cambria" w:hAnsi="Cambria"/>
          <w:lang w:val="sr-Cyrl-ME"/>
        </w:rPr>
        <w:t>га</w:t>
      </w:r>
      <w:r w:rsidR="008B2F7D" w:rsidRPr="002064EA">
        <w:rPr>
          <w:rFonts w:ascii="Cambria" w:hAnsi="Cambria"/>
          <w:lang w:val="sr-Latn-CS"/>
        </w:rPr>
        <w:t xml:space="preserve"> у уредном и исправном стању</w:t>
      </w:r>
      <w:r w:rsidR="008B2F7D" w:rsidRPr="002064EA">
        <w:rPr>
          <w:rFonts w:ascii="Cambria" w:hAnsi="Cambria"/>
        </w:rPr>
        <w:t xml:space="preserve"> и</w:t>
      </w:r>
      <w:r w:rsidRPr="002064EA">
        <w:rPr>
          <w:rFonts w:ascii="Cambria" w:hAnsi="Cambria"/>
          <w:lang w:val="sr-Latn-CS"/>
        </w:rPr>
        <w:t xml:space="preserve"> сносити трошкове штете која би настала ње</w:t>
      </w:r>
      <w:r w:rsidR="00457F33" w:rsidRPr="002064EA">
        <w:rPr>
          <w:rFonts w:ascii="Cambria" w:hAnsi="Cambria"/>
          <w:lang w:val="sr-Cyrl-ME"/>
        </w:rPr>
        <w:t>ном</w:t>
      </w:r>
      <w:r w:rsidRPr="002064EA">
        <w:rPr>
          <w:rFonts w:ascii="Cambria" w:hAnsi="Cambria"/>
          <w:lang w:val="sr-Latn-CS"/>
        </w:rPr>
        <w:t xml:space="preserve"> непажњом за вријеме коришћења ист</w:t>
      </w:r>
      <w:r w:rsidR="00457F33" w:rsidRPr="002064EA">
        <w:rPr>
          <w:rFonts w:ascii="Cambria" w:hAnsi="Cambria"/>
          <w:lang w:val="sr-Cyrl-ME"/>
        </w:rPr>
        <w:t>ог</w:t>
      </w:r>
      <w:r w:rsidRPr="002064EA">
        <w:rPr>
          <w:rFonts w:ascii="Cambria" w:hAnsi="Cambria"/>
          <w:lang w:val="sr-Latn-CS"/>
        </w:rPr>
        <w:t>.</w:t>
      </w:r>
    </w:p>
    <w:p w:rsidR="008C686F" w:rsidRPr="002064EA" w:rsidRDefault="008C686F" w:rsidP="008C686F">
      <w:pPr>
        <w:ind w:firstLine="708"/>
        <w:jc w:val="both"/>
        <w:rPr>
          <w:rFonts w:ascii="Cambria" w:hAnsi="Cambria"/>
          <w:lang w:val="sr-Latn-CS"/>
        </w:rPr>
      </w:pPr>
      <w:r w:rsidRPr="002064EA">
        <w:rPr>
          <w:rFonts w:ascii="Cambria" w:hAnsi="Cambria"/>
          <w:lang w:val="sr-Latn-CS"/>
        </w:rPr>
        <w:t xml:space="preserve">Трошкове редовног и текућег одржавања за вријеме коришћења </w:t>
      </w:r>
      <w:proofErr w:type="spellStart"/>
      <w:r w:rsidRPr="002064EA">
        <w:rPr>
          <w:rFonts w:ascii="Cambria" w:hAnsi="Cambria"/>
          <w:lang w:val="sr-Latn-CS"/>
        </w:rPr>
        <w:t>пословн</w:t>
      </w:r>
      <w:proofErr w:type="spellEnd"/>
      <w:r w:rsidR="00457F33" w:rsidRPr="002064EA">
        <w:rPr>
          <w:rFonts w:ascii="Cambria" w:hAnsi="Cambria"/>
          <w:lang w:val="sr-Cyrl-ME"/>
        </w:rPr>
        <w:t>ог</w:t>
      </w:r>
      <w:r w:rsidRPr="002064EA">
        <w:rPr>
          <w:rFonts w:ascii="Cambria" w:hAnsi="Cambria"/>
          <w:lang w:val="sr-Latn-CS"/>
        </w:rPr>
        <w:t xml:space="preserve"> прос</w:t>
      </w:r>
      <w:r w:rsidR="00F40E0D" w:rsidRPr="002064EA">
        <w:rPr>
          <w:rFonts w:ascii="Cambria" w:hAnsi="Cambria"/>
          <w:lang w:val="sr-Latn-CS"/>
        </w:rPr>
        <w:t>тора из члана 1 ове одлуке дужн</w:t>
      </w:r>
      <w:r w:rsidR="00F40E0D" w:rsidRPr="002064EA">
        <w:rPr>
          <w:rFonts w:ascii="Cambria" w:hAnsi="Cambria"/>
        </w:rPr>
        <w:t>а</w:t>
      </w:r>
      <w:r w:rsidRPr="002064EA">
        <w:rPr>
          <w:rFonts w:ascii="Cambria" w:hAnsi="Cambria"/>
          <w:lang w:val="sr-Latn-CS"/>
        </w:rPr>
        <w:t xml:space="preserve"> је да сноси </w:t>
      </w:r>
      <w:r w:rsidR="00457F33" w:rsidRPr="002064EA">
        <w:rPr>
          <w:rFonts w:ascii="Cambria" w:hAnsi="Cambria"/>
          <w:lang w:val="sr-Latn-CS"/>
        </w:rPr>
        <w:t xml:space="preserve">Управа </w:t>
      </w:r>
      <w:r w:rsidR="00CB30DF" w:rsidRPr="002064EA">
        <w:rPr>
          <w:rFonts w:ascii="Cambria" w:hAnsi="Cambria"/>
          <w:lang w:val="sr-Latn-CS"/>
        </w:rPr>
        <w:t xml:space="preserve">за катастар и државну  </w:t>
      </w:r>
      <w:r w:rsidR="00457F33" w:rsidRPr="002064EA">
        <w:rPr>
          <w:rFonts w:ascii="Cambria" w:hAnsi="Cambria"/>
          <w:lang w:val="sr-Latn-CS"/>
        </w:rPr>
        <w:t xml:space="preserve">имовину Црне Горе </w:t>
      </w:r>
      <w:r w:rsidRPr="002064EA">
        <w:rPr>
          <w:rFonts w:ascii="Cambria" w:hAnsi="Cambria"/>
          <w:lang w:val="sr-Latn-CS"/>
        </w:rPr>
        <w:t>и иста је дужна да испуњава све обавезе по основу комуналних и д</w:t>
      </w:r>
      <w:r w:rsidR="00AF2955" w:rsidRPr="002064EA">
        <w:rPr>
          <w:rFonts w:ascii="Cambria" w:hAnsi="Cambria"/>
          <w:lang w:val="sr-Cyrl-ME"/>
        </w:rPr>
        <w:t>р</w:t>
      </w:r>
      <w:r w:rsidRPr="002064EA">
        <w:rPr>
          <w:rFonts w:ascii="Cambria" w:hAnsi="Cambria"/>
          <w:lang w:val="sr-Latn-CS"/>
        </w:rPr>
        <w:t>угих услуга (вода, струја и сл.).</w:t>
      </w:r>
    </w:p>
    <w:p w:rsidR="008C686F" w:rsidRPr="002064EA" w:rsidRDefault="008C686F" w:rsidP="008C686F">
      <w:pPr>
        <w:ind w:firstLine="708"/>
        <w:jc w:val="both"/>
        <w:rPr>
          <w:rFonts w:ascii="Cambria" w:hAnsi="Cambria"/>
          <w:lang w:val="sr-Latn-CS"/>
        </w:rPr>
      </w:pPr>
    </w:p>
    <w:p w:rsidR="008C686F" w:rsidRPr="002064EA" w:rsidRDefault="008C686F" w:rsidP="00C86F02">
      <w:pPr>
        <w:ind w:firstLine="708"/>
        <w:jc w:val="center"/>
        <w:rPr>
          <w:rFonts w:ascii="Cambria" w:hAnsi="Cambria"/>
          <w:lang w:val="sr-Cyrl-ME"/>
        </w:rPr>
      </w:pPr>
      <w:r w:rsidRPr="002064EA">
        <w:rPr>
          <w:rFonts w:ascii="Cambria" w:hAnsi="Cambria"/>
          <w:lang w:val="sr-Latn-CS"/>
        </w:rPr>
        <w:t xml:space="preserve">Члан </w:t>
      </w:r>
      <w:r w:rsidR="00457F33" w:rsidRPr="002064EA">
        <w:rPr>
          <w:rFonts w:ascii="Cambria" w:hAnsi="Cambria"/>
          <w:lang w:val="sr-Cyrl-ME"/>
        </w:rPr>
        <w:t>5</w:t>
      </w:r>
    </w:p>
    <w:p w:rsidR="008C686F" w:rsidRPr="002064EA" w:rsidRDefault="008C686F" w:rsidP="008C686F">
      <w:pPr>
        <w:ind w:firstLine="708"/>
        <w:jc w:val="both"/>
        <w:rPr>
          <w:rFonts w:ascii="Cambria" w:hAnsi="Cambria"/>
          <w:lang w:val="sr-Latn-CS"/>
        </w:rPr>
      </w:pPr>
    </w:p>
    <w:p w:rsidR="00E65341" w:rsidRPr="002064EA" w:rsidRDefault="008C686F" w:rsidP="008C686F">
      <w:pPr>
        <w:ind w:firstLine="708"/>
        <w:jc w:val="both"/>
        <w:rPr>
          <w:rFonts w:ascii="Cambria" w:hAnsi="Cambria"/>
          <w:lang w:val="sr-Latn-CS"/>
        </w:rPr>
      </w:pPr>
      <w:r w:rsidRPr="002064EA">
        <w:rPr>
          <w:rFonts w:ascii="Cambria" w:hAnsi="Cambria"/>
          <w:lang w:val="sr-Latn-CS"/>
        </w:rPr>
        <w:t xml:space="preserve">Међусобна  права и обавезе  између Општине Никшић и </w:t>
      </w:r>
      <w:r w:rsidR="00457F33" w:rsidRPr="002064EA">
        <w:rPr>
          <w:rFonts w:ascii="Cambria" w:hAnsi="Cambria"/>
          <w:lang w:val="sr-Latn-CS"/>
        </w:rPr>
        <w:t>Управ</w:t>
      </w:r>
      <w:r w:rsidR="00457F33" w:rsidRPr="002064EA">
        <w:rPr>
          <w:rFonts w:ascii="Cambria" w:hAnsi="Cambria"/>
          <w:lang w:val="sr-Cyrl-ME"/>
        </w:rPr>
        <w:t>е</w:t>
      </w:r>
      <w:r w:rsidR="00457F33" w:rsidRPr="002064EA">
        <w:rPr>
          <w:rFonts w:ascii="Cambria" w:hAnsi="Cambria"/>
          <w:lang w:val="sr-Latn-CS"/>
        </w:rPr>
        <w:t xml:space="preserve"> </w:t>
      </w:r>
      <w:r w:rsidR="00CB30DF" w:rsidRPr="002064EA">
        <w:rPr>
          <w:rFonts w:ascii="Cambria" w:hAnsi="Cambria"/>
          <w:lang w:val="sr-Latn-CS"/>
        </w:rPr>
        <w:t xml:space="preserve">за катастар и државну  </w:t>
      </w:r>
      <w:r w:rsidR="00457F33" w:rsidRPr="002064EA">
        <w:rPr>
          <w:rFonts w:ascii="Cambria" w:hAnsi="Cambria"/>
          <w:lang w:val="sr-Latn-CS"/>
        </w:rPr>
        <w:t>имовину Црне Горе</w:t>
      </w:r>
      <w:r w:rsidRPr="002064EA">
        <w:rPr>
          <w:rFonts w:ascii="Cambria" w:hAnsi="Cambria"/>
          <w:lang w:val="sr-Latn-CS"/>
        </w:rPr>
        <w:t xml:space="preserve"> регулисаће се </w:t>
      </w:r>
      <w:r w:rsidR="008B2F7D" w:rsidRPr="002064EA">
        <w:rPr>
          <w:rFonts w:ascii="Cambria" w:hAnsi="Cambria"/>
        </w:rPr>
        <w:t xml:space="preserve">посебним </w:t>
      </w:r>
      <w:r w:rsidRPr="002064EA">
        <w:rPr>
          <w:rFonts w:ascii="Cambria" w:hAnsi="Cambria"/>
          <w:lang w:val="sr-Latn-CS"/>
        </w:rPr>
        <w:t>уговором, у складу са овом одлуком.</w:t>
      </w:r>
    </w:p>
    <w:p w:rsidR="00E65341" w:rsidRPr="002064EA" w:rsidRDefault="009C6A25" w:rsidP="009C6A25">
      <w:pPr>
        <w:tabs>
          <w:tab w:val="left" w:pos="3315"/>
        </w:tabs>
        <w:ind w:firstLine="708"/>
        <w:rPr>
          <w:rFonts w:ascii="Cambria" w:hAnsi="Cambria"/>
          <w:lang w:val="sr-Latn-CS"/>
        </w:rPr>
      </w:pPr>
      <w:r w:rsidRPr="002064EA">
        <w:rPr>
          <w:rFonts w:ascii="Cambria" w:hAnsi="Cambria"/>
          <w:lang w:val="sr-Latn-CS"/>
        </w:rPr>
        <w:tab/>
      </w:r>
    </w:p>
    <w:p w:rsidR="009C6A25" w:rsidRPr="002064EA" w:rsidRDefault="009C6A25" w:rsidP="009C6A25">
      <w:pPr>
        <w:tabs>
          <w:tab w:val="left" w:pos="3315"/>
        </w:tabs>
        <w:ind w:firstLine="708"/>
        <w:rPr>
          <w:rFonts w:ascii="Cambria" w:hAnsi="Cambria"/>
          <w:lang w:val="sr-Latn-CS"/>
        </w:rPr>
      </w:pPr>
    </w:p>
    <w:p w:rsidR="00BF1A86" w:rsidRPr="002064EA" w:rsidRDefault="00BF1A86" w:rsidP="00E65341">
      <w:pPr>
        <w:jc w:val="center"/>
        <w:rPr>
          <w:rFonts w:ascii="Cambria" w:hAnsi="Cambria"/>
          <w:lang w:val="sr-Cyrl-ME"/>
        </w:rPr>
      </w:pPr>
    </w:p>
    <w:p w:rsidR="00C86F02" w:rsidRPr="002064EA" w:rsidRDefault="002E6A4A" w:rsidP="00C86F02">
      <w:pPr>
        <w:jc w:val="center"/>
        <w:rPr>
          <w:rFonts w:ascii="Cambria" w:hAnsi="Cambria"/>
          <w:lang w:val="sr-Cyrl-ME"/>
        </w:rPr>
      </w:pPr>
      <w:r w:rsidRPr="002064EA">
        <w:rPr>
          <w:rFonts w:ascii="Cambria" w:hAnsi="Cambria"/>
          <w:lang w:val="sr-Latn-CS"/>
        </w:rPr>
        <w:t xml:space="preserve">Члан </w:t>
      </w:r>
      <w:r w:rsidRPr="002064EA">
        <w:rPr>
          <w:rFonts w:ascii="Cambria" w:hAnsi="Cambria"/>
          <w:lang w:val="sr-Cyrl-ME"/>
        </w:rPr>
        <w:t>6</w:t>
      </w:r>
    </w:p>
    <w:p w:rsidR="00C86F02" w:rsidRPr="002064EA" w:rsidRDefault="00C86F02" w:rsidP="00C86F02">
      <w:pPr>
        <w:jc w:val="both"/>
        <w:rPr>
          <w:rFonts w:ascii="Cambria" w:hAnsi="Cambria"/>
          <w:lang w:val="sr-Latn-CS"/>
        </w:rPr>
      </w:pPr>
      <w:r w:rsidRPr="002064EA">
        <w:rPr>
          <w:rFonts w:ascii="Cambria" w:hAnsi="Cambria"/>
          <w:lang w:val="sr-Latn-CS"/>
        </w:rPr>
        <w:t xml:space="preserve">    </w:t>
      </w:r>
    </w:p>
    <w:p w:rsidR="00C86F02" w:rsidRPr="002064EA" w:rsidRDefault="00C86F02" w:rsidP="00C86F02">
      <w:pPr>
        <w:jc w:val="both"/>
        <w:rPr>
          <w:rFonts w:ascii="Cambria" w:hAnsi="Cambria"/>
          <w:lang w:val="sr-Latn-CS"/>
        </w:rPr>
      </w:pPr>
      <w:r w:rsidRPr="002064EA">
        <w:rPr>
          <w:rFonts w:ascii="Cambria" w:hAnsi="Cambria"/>
          <w:lang w:val="sr-Latn-CS"/>
        </w:rPr>
        <w:t xml:space="preserve">  </w:t>
      </w:r>
      <w:r w:rsidRPr="002064EA">
        <w:rPr>
          <w:rFonts w:ascii="Cambria" w:hAnsi="Cambria"/>
          <w:lang w:val="sr-Latn-CS"/>
        </w:rPr>
        <w:tab/>
        <w:t>Овлашћује се предсједник општине Никшић да под условима из ове одлуке закључи уговор на период од 1 године, којим ће се ближе дефинисати међусобна права и обавезе између општине Ни</w:t>
      </w:r>
      <w:r w:rsidR="00F40E0D" w:rsidRPr="002064EA">
        <w:rPr>
          <w:rFonts w:ascii="Cambria" w:hAnsi="Cambria"/>
          <w:lang w:val="sr-Latn-CS"/>
        </w:rPr>
        <w:t xml:space="preserve">кшић  и </w:t>
      </w:r>
      <w:r w:rsidR="00EC5143" w:rsidRPr="002064EA">
        <w:rPr>
          <w:rFonts w:ascii="Cambria" w:hAnsi="Cambria"/>
          <w:lang w:val="sr-Latn-CS"/>
        </w:rPr>
        <w:t>Управ</w:t>
      </w:r>
      <w:r w:rsidR="00EC5143" w:rsidRPr="002064EA">
        <w:rPr>
          <w:rFonts w:ascii="Cambria" w:hAnsi="Cambria"/>
          <w:lang w:val="sr-Cyrl-ME"/>
        </w:rPr>
        <w:t>е</w:t>
      </w:r>
      <w:r w:rsidR="00EC5143" w:rsidRPr="002064EA">
        <w:rPr>
          <w:rFonts w:ascii="Cambria" w:hAnsi="Cambria"/>
          <w:lang w:val="sr-Latn-CS"/>
        </w:rPr>
        <w:t xml:space="preserve"> </w:t>
      </w:r>
      <w:r w:rsidR="00CB30DF" w:rsidRPr="002064EA">
        <w:rPr>
          <w:rFonts w:ascii="Cambria" w:hAnsi="Cambria"/>
          <w:lang w:val="sr-Latn-CS"/>
        </w:rPr>
        <w:t xml:space="preserve">за катастар и државну  </w:t>
      </w:r>
      <w:r w:rsidR="00EC5143" w:rsidRPr="002064EA">
        <w:rPr>
          <w:rFonts w:ascii="Cambria" w:hAnsi="Cambria"/>
          <w:lang w:val="sr-Latn-CS"/>
        </w:rPr>
        <w:t>имовину Црне Горе</w:t>
      </w:r>
      <w:r w:rsidRPr="002064EA">
        <w:rPr>
          <w:rFonts w:ascii="Cambria" w:hAnsi="Cambria"/>
          <w:lang w:val="sr-Latn-CS"/>
        </w:rPr>
        <w:t>.</w:t>
      </w:r>
    </w:p>
    <w:p w:rsidR="00C86F02" w:rsidRPr="002064EA" w:rsidRDefault="00C86F02" w:rsidP="00C86F02">
      <w:pPr>
        <w:jc w:val="both"/>
        <w:rPr>
          <w:rFonts w:ascii="Cambria" w:hAnsi="Cambria"/>
          <w:lang w:val="sr-Latn-CS"/>
        </w:rPr>
      </w:pPr>
      <w:r w:rsidRPr="002064EA">
        <w:rPr>
          <w:rFonts w:ascii="Cambria" w:hAnsi="Cambria"/>
          <w:lang w:val="sr-Latn-CS"/>
        </w:rPr>
        <w:tab/>
        <w:t>Након истека Уговора из става 1 овог члана, предсједник општине Никшић може продужити вријеме коришћења ов</w:t>
      </w:r>
      <w:r w:rsidR="00EC5143" w:rsidRPr="002064EA">
        <w:rPr>
          <w:rFonts w:ascii="Cambria" w:hAnsi="Cambria"/>
          <w:lang w:val="sr-Cyrl-ME"/>
        </w:rPr>
        <w:t>ог</w:t>
      </w:r>
      <w:r w:rsidRPr="002064EA">
        <w:rPr>
          <w:rFonts w:ascii="Cambria" w:hAnsi="Cambria"/>
          <w:lang w:val="sr-Latn-CS"/>
        </w:rPr>
        <w:t xml:space="preserve"> пословн</w:t>
      </w:r>
      <w:r w:rsidR="00EC5143" w:rsidRPr="002064EA">
        <w:rPr>
          <w:rFonts w:ascii="Cambria" w:hAnsi="Cambria"/>
          <w:lang w:val="sr-Cyrl-ME"/>
        </w:rPr>
        <w:t>ог</w:t>
      </w:r>
      <w:r w:rsidRPr="002064EA">
        <w:rPr>
          <w:rFonts w:ascii="Cambria" w:hAnsi="Cambria"/>
          <w:lang w:val="sr-Latn-CS"/>
        </w:rPr>
        <w:t xml:space="preserve"> простора на период и под условима ове одлуке.</w:t>
      </w:r>
    </w:p>
    <w:p w:rsidR="00C86F02" w:rsidRPr="002064EA" w:rsidRDefault="00C86F02" w:rsidP="002064EA">
      <w:pPr>
        <w:rPr>
          <w:rFonts w:ascii="Cambria" w:hAnsi="Cambria"/>
          <w:lang w:val="sr-Cyrl-ME"/>
        </w:rPr>
      </w:pPr>
    </w:p>
    <w:p w:rsidR="00C86F02" w:rsidRPr="002064EA" w:rsidRDefault="00C86F02" w:rsidP="00C86F02">
      <w:pPr>
        <w:jc w:val="center"/>
        <w:rPr>
          <w:rFonts w:ascii="Cambria" w:hAnsi="Cambria"/>
          <w:lang w:val="sr-Cyrl-ME"/>
        </w:rPr>
      </w:pPr>
      <w:r w:rsidRPr="002064EA">
        <w:rPr>
          <w:rFonts w:ascii="Cambria" w:hAnsi="Cambria"/>
          <w:lang w:val="sr-Latn-CS"/>
        </w:rPr>
        <w:t xml:space="preserve">Члан </w:t>
      </w:r>
      <w:r w:rsidR="002E6A4A" w:rsidRPr="002064EA">
        <w:rPr>
          <w:rFonts w:ascii="Cambria" w:hAnsi="Cambria"/>
          <w:lang w:val="sr-Cyrl-ME"/>
        </w:rPr>
        <w:t>7</w:t>
      </w:r>
    </w:p>
    <w:p w:rsidR="00C86F02" w:rsidRPr="002064EA" w:rsidRDefault="00C86F02" w:rsidP="00C86F02">
      <w:pPr>
        <w:jc w:val="center"/>
        <w:rPr>
          <w:rFonts w:ascii="Cambria" w:hAnsi="Cambria"/>
          <w:lang w:val="sr-Latn-CS"/>
        </w:rPr>
      </w:pPr>
    </w:p>
    <w:p w:rsidR="00C86F02" w:rsidRDefault="00C86F02" w:rsidP="00C86F02">
      <w:pPr>
        <w:ind w:firstLine="720"/>
        <w:jc w:val="both"/>
        <w:rPr>
          <w:rFonts w:ascii="Cambria" w:hAnsi="Cambria"/>
          <w:lang w:val="sr-Cyrl-ME"/>
        </w:rPr>
      </w:pPr>
      <w:r w:rsidRPr="002064EA">
        <w:rPr>
          <w:rFonts w:ascii="Cambria" w:hAnsi="Cambria"/>
          <w:lang w:val="sr-Latn-CS"/>
        </w:rPr>
        <w:t xml:space="preserve">Ова одлука ступа на снагу осмог дана од дана објављивања у „Службеном листу  Црне Горе - Општински прописи“. </w:t>
      </w:r>
    </w:p>
    <w:p w:rsidR="002064EA" w:rsidRDefault="002064EA" w:rsidP="00C86F02">
      <w:pPr>
        <w:ind w:firstLine="720"/>
        <w:jc w:val="both"/>
        <w:rPr>
          <w:rFonts w:ascii="Cambria" w:hAnsi="Cambria"/>
          <w:lang w:val="sr-Cyrl-ME"/>
        </w:rPr>
      </w:pPr>
    </w:p>
    <w:p w:rsidR="002064EA" w:rsidRDefault="002064EA" w:rsidP="00C86F02">
      <w:pPr>
        <w:ind w:firstLine="720"/>
        <w:jc w:val="both"/>
        <w:rPr>
          <w:rFonts w:ascii="Cambria" w:hAnsi="Cambria"/>
          <w:lang w:val="sr-Cyrl-ME"/>
        </w:rPr>
      </w:pPr>
    </w:p>
    <w:p w:rsidR="002064EA" w:rsidRPr="002064EA" w:rsidRDefault="002064EA" w:rsidP="00C86F02">
      <w:pPr>
        <w:ind w:firstLine="720"/>
        <w:jc w:val="both"/>
        <w:rPr>
          <w:rFonts w:ascii="Cambria" w:hAnsi="Cambria"/>
          <w:lang w:val="sr-Cyrl-ME"/>
        </w:rPr>
      </w:pPr>
    </w:p>
    <w:p w:rsidR="00C86F02" w:rsidRPr="002064EA" w:rsidRDefault="00C86F02" w:rsidP="00C86F02">
      <w:pPr>
        <w:jc w:val="center"/>
        <w:rPr>
          <w:rFonts w:ascii="Cambria" w:hAnsi="Cambria"/>
          <w:lang w:val="sr-Latn-CS"/>
        </w:rPr>
      </w:pPr>
    </w:p>
    <w:p w:rsidR="00C86F02" w:rsidRPr="002064EA" w:rsidRDefault="00C86F02" w:rsidP="00C86F02">
      <w:pPr>
        <w:rPr>
          <w:rFonts w:ascii="Cambria" w:hAnsi="Cambria"/>
          <w:lang w:val="sr-Latn-CS"/>
        </w:rPr>
      </w:pPr>
      <w:r w:rsidRPr="002064EA">
        <w:rPr>
          <w:rFonts w:ascii="Cambria" w:hAnsi="Cambria"/>
          <w:lang w:val="sr-Latn-CS"/>
        </w:rPr>
        <w:t xml:space="preserve">Број: 01-030-  </w:t>
      </w:r>
    </w:p>
    <w:p w:rsidR="00C86F02" w:rsidRDefault="00C86F02" w:rsidP="00C86F02">
      <w:pPr>
        <w:rPr>
          <w:rFonts w:ascii="Cambria" w:hAnsi="Cambria"/>
          <w:lang w:val="sr-Cyrl-ME"/>
        </w:rPr>
      </w:pPr>
      <w:r w:rsidRPr="002064EA">
        <w:rPr>
          <w:rFonts w:ascii="Cambria" w:hAnsi="Cambria"/>
          <w:lang w:val="sr-Latn-CS"/>
        </w:rPr>
        <w:t xml:space="preserve">Никшић, </w:t>
      </w:r>
      <w:r w:rsidRPr="002064EA">
        <w:rPr>
          <w:rFonts w:ascii="Cambria" w:hAnsi="Cambria"/>
          <w:lang w:val="sr-Latn-CS"/>
        </w:rPr>
        <w:tab/>
        <w:t>202</w:t>
      </w:r>
      <w:r w:rsidR="00457F33" w:rsidRPr="002064EA">
        <w:rPr>
          <w:rFonts w:ascii="Cambria" w:hAnsi="Cambria"/>
          <w:lang w:val="sr-Cyrl-ME"/>
        </w:rPr>
        <w:t>3</w:t>
      </w:r>
      <w:r w:rsidRPr="002064EA">
        <w:rPr>
          <w:rFonts w:ascii="Cambria" w:hAnsi="Cambria"/>
          <w:lang w:val="sr-Latn-CS"/>
        </w:rPr>
        <w:t>.г</w:t>
      </w:r>
      <w:r w:rsidR="00F40E0D" w:rsidRPr="002064EA">
        <w:rPr>
          <w:rFonts w:ascii="Cambria" w:hAnsi="Cambria"/>
        </w:rPr>
        <w:t>одине</w:t>
      </w:r>
    </w:p>
    <w:p w:rsidR="002064EA" w:rsidRDefault="002064EA" w:rsidP="00C86F02">
      <w:pPr>
        <w:rPr>
          <w:rFonts w:ascii="Cambria" w:hAnsi="Cambria"/>
          <w:lang w:val="sr-Cyrl-ME"/>
        </w:rPr>
      </w:pPr>
    </w:p>
    <w:p w:rsidR="002064EA" w:rsidRDefault="002064EA" w:rsidP="00C86F02">
      <w:pPr>
        <w:rPr>
          <w:rFonts w:ascii="Cambria" w:hAnsi="Cambria"/>
          <w:lang w:val="sr-Cyrl-ME"/>
        </w:rPr>
      </w:pPr>
    </w:p>
    <w:p w:rsidR="002064EA" w:rsidRPr="002064EA" w:rsidRDefault="002064EA" w:rsidP="00C86F02">
      <w:pPr>
        <w:rPr>
          <w:rFonts w:ascii="Cambria" w:hAnsi="Cambria"/>
          <w:lang w:val="sr-Cyrl-ME"/>
        </w:rPr>
      </w:pPr>
    </w:p>
    <w:p w:rsidR="00C86F02" w:rsidRPr="002064EA" w:rsidRDefault="00C86F02" w:rsidP="00C86F02">
      <w:pPr>
        <w:jc w:val="center"/>
        <w:rPr>
          <w:rFonts w:ascii="Cambria" w:hAnsi="Cambria"/>
          <w:lang w:val="sr-Latn-CS"/>
        </w:rPr>
      </w:pPr>
      <w:r w:rsidRPr="002064EA">
        <w:rPr>
          <w:rFonts w:ascii="Cambria" w:hAnsi="Cambria"/>
          <w:lang w:val="sr-Latn-CS"/>
        </w:rPr>
        <w:t xml:space="preserve">                                         </w:t>
      </w:r>
    </w:p>
    <w:p w:rsidR="00C86F02" w:rsidRDefault="00C86F02" w:rsidP="00C86F02">
      <w:pPr>
        <w:rPr>
          <w:rFonts w:ascii="Cambria" w:hAnsi="Cambria"/>
          <w:lang w:val="sr-Cyrl-ME"/>
        </w:rPr>
      </w:pPr>
      <w:r w:rsidRPr="002064EA">
        <w:rPr>
          <w:rFonts w:ascii="Cambria" w:hAnsi="Cambria"/>
          <w:lang w:val="sr-Latn-CS"/>
        </w:rPr>
        <w:t xml:space="preserve">                                                  СКУПШТИНА ОПШТИНЕ НИКШИЋ </w:t>
      </w:r>
    </w:p>
    <w:p w:rsidR="002064EA" w:rsidRDefault="002064EA" w:rsidP="00C86F02">
      <w:pPr>
        <w:rPr>
          <w:rFonts w:ascii="Cambria" w:hAnsi="Cambria"/>
          <w:lang w:val="sr-Cyrl-ME"/>
        </w:rPr>
      </w:pPr>
    </w:p>
    <w:p w:rsidR="002064EA" w:rsidRDefault="002064EA" w:rsidP="00C86F02">
      <w:pPr>
        <w:rPr>
          <w:rFonts w:ascii="Cambria" w:hAnsi="Cambria"/>
          <w:lang w:val="sr-Cyrl-ME"/>
        </w:rPr>
      </w:pPr>
    </w:p>
    <w:p w:rsidR="002064EA" w:rsidRPr="002064EA" w:rsidRDefault="002064EA" w:rsidP="00C86F02">
      <w:pPr>
        <w:rPr>
          <w:rFonts w:ascii="Cambria" w:hAnsi="Cambria"/>
          <w:lang w:val="sr-Cyrl-ME"/>
        </w:rPr>
      </w:pPr>
    </w:p>
    <w:p w:rsidR="00C86F02" w:rsidRPr="002064EA" w:rsidRDefault="00C86F02" w:rsidP="00C86F02">
      <w:pPr>
        <w:jc w:val="center"/>
        <w:rPr>
          <w:rFonts w:ascii="Cambria" w:hAnsi="Cambria"/>
          <w:lang w:val="sr-Latn-CS"/>
        </w:rPr>
      </w:pPr>
      <w:r w:rsidRPr="002064EA">
        <w:rPr>
          <w:rFonts w:ascii="Cambria" w:hAnsi="Cambria"/>
          <w:lang w:val="sr-Latn-CS"/>
        </w:rPr>
        <w:t xml:space="preserve">                                                                                              </w:t>
      </w:r>
      <w:r w:rsidRPr="002064EA">
        <w:rPr>
          <w:rFonts w:ascii="Cambria" w:hAnsi="Cambria"/>
          <w:lang w:val="sr-Latn-CS"/>
        </w:rPr>
        <w:tab/>
      </w:r>
      <w:r w:rsidRPr="002064EA">
        <w:rPr>
          <w:rFonts w:ascii="Cambria" w:hAnsi="Cambria"/>
          <w:lang w:val="sr-Latn-CS"/>
        </w:rPr>
        <w:tab/>
      </w:r>
    </w:p>
    <w:p w:rsidR="00C86F02" w:rsidRPr="002064EA" w:rsidRDefault="00F40E0D" w:rsidP="00C86F02">
      <w:pPr>
        <w:ind w:left="4320" w:firstLine="720"/>
        <w:jc w:val="center"/>
        <w:rPr>
          <w:rFonts w:ascii="Cambria" w:hAnsi="Cambria"/>
          <w:lang w:val="sr-Latn-CS"/>
        </w:rPr>
      </w:pPr>
      <w:r w:rsidRPr="002064EA">
        <w:rPr>
          <w:rFonts w:ascii="Cambria" w:hAnsi="Cambria"/>
        </w:rPr>
        <w:t xml:space="preserve">           </w:t>
      </w:r>
      <w:r w:rsidR="00C86F02" w:rsidRPr="002064EA">
        <w:rPr>
          <w:rFonts w:ascii="Cambria" w:hAnsi="Cambria"/>
          <w:lang w:val="sr-Latn-CS"/>
        </w:rPr>
        <w:t xml:space="preserve"> П Р Е Д С Ј Е Д Н И К</w:t>
      </w:r>
    </w:p>
    <w:p w:rsidR="00C86F02" w:rsidRPr="002064EA" w:rsidRDefault="00C86F02" w:rsidP="00C86F02">
      <w:pPr>
        <w:jc w:val="center"/>
        <w:rPr>
          <w:rFonts w:ascii="Cambria" w:hAnsi="Cambria"/>
          <w:lang w:val="sr-Latn-CS"/>
        </w:rPr>
      </w:pPr>
      <w:r w:rsidRPr="002064EA">
        <w:rPr>
          <w:rFonts w:ascii="Cambria" w:hAnsi="Cambria"/>
          <w:lang w:val="sr-Latn-CS"/>
        </w:rPr>
        <w:t xml:space="preserve">                                                                                     </w:t>
      </w:r>
      <w:r w:rsidR="00F40E0D" w:rsidRPr="002064EA">
        <w:rPr>
          <w:rFonts w:ascii="Cambria" w:hAnsi="Cambria"/>
        </w:rPr>
        <w:t xml:space="preserve">          </w:t>
      </w:r>
      <w:r w:rsidR="002064EA">
        <w:rPr>
          <w:rFonts w:ascii="Cambria" w:hAnsi="Cambria"/>
          <w:lang w:val="sr-Cyrl-ME"/>
        </w:rPr>
        <w:t xml:space="preserve">          </w:t>
      </w:r>
      <w:r w:rsidR="00F40E0D" w:rsidRPr="002064EA">
        <w:rPr>
          <w:rFonts w:ascii="Cambria" w:hAnsi="Cambria"/>
        </w:rPr>
        <w:t xml:space="preserve">  </w:t>
      </w:r>
      <w:r w:rsidR="009C369F" w:rsidRPr="002064EA">
        <w:rPr>
          <w:rFonts w:ascii="Cambria" w:hAnsi="Cambria"/>
          <w:lang w:val="sr-Cyrl-ME"/>
        </w:rPr>
        <w:t>Н</w:t>
      </w:r>
      <w:r w:rsidRPr="002064EA">
        <w:rPr>
          <w:rFonts w:ascii="Cambria" w:hAnsi="Cambria"/>
          <w:lang w:val="sr-Latn-CS"/>
        </w:rPr>
        <w:t xml:space="preserve">емања Вуковић,с.р. </w:t>
      </w:r>
    </w:p>
    <w:p w:rsidR="00E65341" w:rsidRPr="002064EA" w:rsidRDefault="00E65341" w:rsidP="00E65341">
      <w:pPr>
        <w:jc w:val="center"/>
        <w:rPr>
          <w:rFonts w:ascii="Cambria" w:hAnsi="Cambria"/>
          <w:lang w:val="sr-Latn-CS"/>
        </w:rPr>
      </w:pPr>
    </w:p>
    <w:p w:rsidR="00E65341" w:rsidRPr="002064EA" w:rsidRDefault="00E65341" w:rsidP="00E65341">
      <w:pPr>
        <w:jc w:val="center"/>
        <w:rPr>
          <w:rFonts w:ascii="Cambria" w:hAnsi="Cambria"/>
          <w:lang w:val="sr-Latn-CS"/>
        </w:rPr>
      </w:pPr>
    </w:p>
    <w:p w:rsidR="006738E3" w:rsidRPr="002064EA" w:rsidRDefault="006738E3" w:rsidP="006738E3">
      <w:pPr>
        <w:jc w:val="center"/>
        <w:rPr>
          <w:rFonts w:ascii="Cambria" w:hAnsi="Cambria"/>
          <w:lang w:val="sr-Latn-CS"/>
        </w:rPr>
      </w:pPr>
    </w:p>
    <w:p w:rsidR="006738E3" w:rsidRPr="002064EA" w:rsidRDefault="006738E3" w:rsidP="006738E3">
      <w:pPr>
        <w:jc w:val="center"/>
        <w:rPr>
          <w:rFonts w:ascii="Cambria" w:hAnsi="Cambria"/>
          <w:lang w:val="sr-Latn-CS"/>
        </w:rPr>
      </w:pPr>
    </w:p>
    <w:p w:rsidR="006738E3" w:rsidRPr="002064EA" w:rsidRDefault="006738E3" w:rsidP="006738E3">
      <w:pPr>
        <w:jc w:val="center"/>
        <w:rPr>
          <w:rFonts w:ascii="Cambria" w:hAnsi="Cambria"/>
          <w:lang w:val="sr-Latn-CS"/>
        </w:rPr>
      </w:pPr>
    </w:p>
    <w:p w:rsidR="006738E3" w:rsidRPr="002064EA" w:rsidRDefault="006738E3" w:rsidP="006738E3">
      <w:pPr>
        <w:jc w:val="center"/>
        <w:rPr>
          <w:rFonts w:ascii="Cambria" w:hAnsi="Cambria"/>
          <w:lang w:val="sr-Latn-CS"/>
        </w:rPr>
      </w:pPr>
    </w:p>
    <w:p w:rsidR="006738E3" w:rsidRPr="002064EA" w:rsidRDefault="006738E3" w:rsidP="006738E3">
      <w:pPr>
        <w:jc w:val="center"/>
        <w:rPr>
          <w:rFonts w:ascii="Cambria" w:hAnsi="Cambria"/>
          <w:lang w:val="sr-Latn-CS"/>
        </w:rPr>
      </w:pPr>
    </w:p>
    <w:p w:rsidR="006738E3" w:rsidRPr="002064EA" w:rsidRDefault="006738E3" w:rsidP="006738E3">
      <w:pPr>
        <w:jc w:val="center"/>
        <w:rPr>
          <w:rFonts w:ascii="Cambria" w:hAnsi="Cambria"/>
          <w:lang w:val="sr-Latn-CS"/>
        </w:rPr>
      </w:pPr>
    </w:p>
    <w:p w:rsidR="006738E3" w:rsidRPr="002064EA" w:rsidRDefault="006738E3" w:rsidP="006738E3">
      <w:pPr>
        <w:jc w:val="center"/>
        <w:rPr>
          <w:rFonts w:ascii="Cambria" w:hAnsi="Cambria"/>
          <w:lang w:val="sr-Latn-CS"/>
        </w:rPr>
      </w:pPr>
    </w:p>
    <w:p w:rsidR="006738E3" w:rsidRPr="002064EA" w:rsidRDefault="006738E3" w:rsidP="006738E3">
      <w:pPr>
        <w:jc w:val="center"/>
        <w:rPr>
          <w:rFonts w:ascii="Cambria" w:hAnsi="Cambria"/>
          <w:lang w:val="sr-Latn-CS"/>
        </w:rPr>
      </w:pPr>
    </w:p>
    <w:p w:rsidR="006738E3" w:rsidRPr="002064EA" w:rsidRDefault="006738E3" w:rsidP="006738E3">
      <w:pPr>
        <w:jc w:val="center"/>
        <w:rPr>
          <w:rFonts w:ascii="Cambria" w:hAnsi="Cambria"/>
          <w:lang w:val="sr-Latn-CS"/>
        </w:rPr>
      </w:pPr>
    </w:p>
    <w:p w:rsidR="006738E3" w:rsidRPr="002064EA" w:rsidRDefault="006738E3" w:rsidP="006738E3">
      <w:pPr>
        <w:jc w:val="center"/>
        <w:rPr>
          <w:rFonts w:ascii="Cambria" w:hAnsi="Cambria"/>
          <w:lang w:val="sr-Latn-CS"/>
        </w:rPr>
      </w:pPr>
    </w:p>
    <w:p w:rsidR="006738E3" w:rsidRPr="002064EA" w:rsidRDefault="006738E3" w:rsidP="006738E3">
      <w:pPr>
        <w:tabs>
          <w:tab w:val="left" w:pos="1180"/>
        </w:tabs>
        <w:rPr>
          <w:rFonts w:ascii="Cambria" w:hAnsi="Cambria"/>
          <w:lang w:val="sr-Latn-CS"/>
        </w:rPr>
      </w:pPr>
      <w:r w:rsidRPr="002064EA">
        <w:rPr>
          <w:rFonts w:ascii="Cambria" w:hAnsi="Cambria"/>
          <w:lang w:val="sr-Latn-CS"/>
        </w:rPr>
        <w:tab/>
      </w:r>
    </w:p>
    <w:p w:rsidR="006738E3" w:rsidRPr="002064EA" w:rsidRDefault="006738E3" w:rsidP="006738E3">
      <w:pPr>
        <w:rPr>
          <w:rFonts w:ascii="Cambria" w:hAnsi="Cambria"/>
          <w:lang w:val="sr-Latn-CS"/>
        </w:rPr>
      </w:pPr>
    </w:p>
    <w:p w:rsidR="006738E3" w:rsidRPr="002064EA" w:rsidRDefault="006738E3" w:rsidP="006738E3">
      <w:pPr>
        <w:rPr>
          <w:rFonts w:ascii="Cambria" w:hAnsi="Cambria"/>
          <w:lang w:val="sr-Latn-CS"/>
        </w:rPr>
      </w:pPr>
    </w:p>
    <w:p w:rsidR="006738E3" w:rsidRPr="002064EA" w:rsidRDefault="006738E3" w:rsidP="006738E3">
      <w:pPr>
        <w:jc w:val="center"/>
        <w:rPr>
          <w:rFonts w:ascii="Cambria" w:hAnsi="Cambria"/>
          <w:b/>
          <w:lang w:val="sr-Latn-CS"/>
        </w:rPr>
      </w:pPr>
    </w:p>
    <w:p w:rsidR="006738E3" w:rsidRPr="002064EA" w:rsidRDefault="006738E3" w:rsidP="006738E3">
      <w:pPr>
        <w:jc w:val="center"/>
        <w:rPr>
          <w:rFonts w:ascii="Cambria" w:hAnsi="Cambria"/>
          <w:b/>
          <w:lang w:val="sr-Latn-CS"/>
        </w:rPr>
      </w:pPr>
    </w:p>
    <w:p w:rsidR="006738E3" w:rsidRPr="002064EA" w:rsidRDefault="006738E3" w:rsidP="006738E3">
      <w:pPr>
        <w:jc w:val="center"/>
        <w:rPr>
          <w:rFonts w:ascii="Cambria" w:hAnsi="Cambria"/>
          <w:b/>
          <w:lang w:val="sr-Latn-CS"/>
        </w:rPr>
      </w:pPr>
    </w:p>
    <w:p w:rsidR="006738E3" w:rsidRPr="002064EA" w:rsidRDefault="006738E3" w:rsidP="006738E3">
      <w:pPr>
        <w:jc w:val="center"/>
        <w:rPr>
          <w:rFonts w:ascii="Cambria" w:hAnsi="Cambria"/>
          <w:b/>
          <w:lang w:val="sr-Latn-CS"/>
        </w:rPr>
      </w:pPr>
    </w:p>
    <w:p w:rsidR="006738E3" w:rsidRPr="002064EA" w:rsidRDefault="006738E3" w:rsidP="006738E3">
      <w:pPr>
        <w:jc w:val="center"/>
        <w:rPr>
          <w:rFonts w:ascii="Cambria" w:hAnsi="Cambria"/>
          <w:b/>
          <w:lang w:val="sr-Latn-CS"/>
        </w:rPr>
      </w:pPr>
    </w:p>
    <w:p w:rsidR="006738E3" w:rsidRDefault="006738E3" w:rsidP="002064EA">
      <w:pPr>
        <w:rPr>
          <w:rFonts w:ascii="Cambria" w:hAnsi="Cambria"/>
          <w:b/>
          <w:lang w:val="sr-Cyrl-ME"/>
        </w:rPr>
      </w:pPr>
    </w:p>
    <w:p w:rsidR="002064EA" w:rsidRDefault="002064EA" w:rsidP="002064EA">
      <w:pPr>
        <w:rPr>
          <w:rFonts w:ascii="Cambria" w:hAnsi="Cambria"/>
          <w:b/>
          <w:lang w:val="sr-Cyrl-ME"/>
        </w:rPr>
      </w:pPr>
    </w:p>
    <w:p w:rsidR="002064EA" w:rsidRPr="002064EA" w:rsidRDefault="002064EA" w:rsidP="002064EA">
      <w:pPr>
        <w:rPr>
          <w:rFonts w:ascii="Cambria" w:hAnsi="Cambria"/>
          <w:b/>
          <w:lang w:val="sr-Cyrl-ME"/>
        </w:rPr>
      </w:pPr>
    </w:p>
    <w:p w:rsidR="00E322FD" w:rsidRPr="002064EA" w:rsidRDefault="00E322FD" w:rsidP="006738E3">
      <w:pPr>
        <w:jc w:val="center"/>
        <w:rPr>
          <w:rFonts w:ascii="Cambria" w:hAnsi="Cambria"/>
          <w:b/>
          <w:lang w:val="sr-Latn-CS"/>
        </w:rPr>
      </w:pPr>
    </w:p>
    <w:p w:rsidR="006738E3" w:rsidRPr="002064EA" w:rsidRDefault="00C86F02" w:rsidP="00C86F02">
      <w:pPr>
        <w:jc w:val="center"/>
        <w:rPr>
          <w:rFonts w:ascii="Cambria" w:hAnsi="Cambria"/>
          <w:lang w:val="sr-Latn-CS"/>
        </w:rPr>
      </w:pPr>
      <w:r w:rsidRPr="002064EA">
        <w:rPr>
          <w:rFonts w:ascii="Cambria" w:hAnsi="Cambria"/>
          <w:lang w:val="sr-Latn-CS"/>
        </w:rPr>
        <w:t>О б р а з л о ж е њ е</w:t>
      </w:r>
    </w:p>
    <w:p w:rsidR="009C6A25" w:rsidRPr="002064EA" w:rsidRDefault="009C6A25" w:rsidP="009C6A25">
      <w:pPr>
        <w:jc w:val="both"/>
        <w:rPr>
          <w:rFonts w:ascii="Cambria" w:hAnsi="Cambria"/>
          <w:lang w:val="sr-Latn-CS"/>
        </w:rPr>
      </w:pPr>
    </w:p>
    <w:p w:rsidR="00C86F02" w:rsidRPr="002064EA" w:rsidRDefault="00C86F02" w:rsidP="00C86F02">
      <w:pPr>
        <w:ind w:firstLine="708"/>
        <w:jc w:val="both"/>
        <w:rPr>
          <w:rFonts w:ascii="Cambria" w:hAnsi="Cambria"/>
          <w:u w:color="FF0000"/>
          <w:lang w:val="sr-Latn-CS"/>
        </w:rPr>
      </w:pPr>
      <w:r w:rsidRPr="002064EA">
        <w:rPr>
          <w:rFonts w:ascii="Cambria" w:hAnsi="Cambria"/>
          <w:u w:color="FF0000"/>
          <w:lang w:val="sr-Latn-CS"/>
        </w:rPr>
        <w:t xml:space="preserve">Правни основ за доношење ове одлуке је садржан у члану 29 став 2 Закона о државној имовини </w:t>
      </w:r>
      <w:r w:rsidR="00EC5143" w:rsidRPr="002064EA">
        <w:rPr>
          <w:rFonts w:ascii="Cambria" w:hAnsi="Cambria"/>
          <w:u w:color="FF0000"/>
          <w:lang w:val="sr-Latn-CS"/>
        </w:rPr>
        <w:t>(„Службени лист ЦГ“, бр. 21/09 и 40/11)</w:t>
      </w:r>
      <w:r w:rsidRPr="002064EA">
        <w:rPr>
          <w:rFonts w:ascii="Cambria" w:hAnsi="Cambria"/>
          <w:u w:color="FF0000"/>
          <w:lang w:val="sr-Latn-CS"/>
        </w:rPr>
        <w:t xml:space="preserve"> којим је прописано да непокретним и покретним стварима и другим добрима у државној имовини, на којима одређена својинска овлашћења врши општина, располаже надлежни орган општине у складу са овим законом и Статутом.</w:t>
      </w:r>
    </w:p>
    <w:p w:rsidR="00C86F02" w:rsidRPr="002064EA" w:rsidRDefault="00C86F02" w:rsidP="00C86F02">
      <w:pPr>
        <w:ind w:firstLine="708"/>
        <w:jc w:val="both"/>
        <w:rPr>
          <w:rFonts w:ascii="Cambria" w:hAnsi="Cambria"/>
          <w:u w:color="FF0000"/>
          <w:lang w:val="sr-Latn-CS"/>
        </w:rPr>
      </w:pPr>
      <w:r w:rsidRPr="002064EA">
        <w:rPr>
          <w:rFonts w:ascii="Cambria" w:hAnsi="Cambria"/>
          <w:u w:color="FF0000"/>
          <w:lang w:val="sr-Latn-CS"/>
        </w:rPr>
        <w:t>Чланом 38 став 1 тачка 9 Закона о локалној само</w:t>
      </w:r>
      <w:r w:rsidR="00F40E0D" w:rsidRPr="002064EA">
        <w:rPr>
          <w:rFonts w:ascii="Cambria" w:hAnsi="Cambria"/>
          <w:u w:color="FF0000"/>
          <w:lang w:val="sr-Latn-CS"/>
        </w:rPr>
        <w:t xml:space="preserve">управи </w:t>
      </w:r>
      <w:r w:rsidR="00EC5143" w:rsidRPr="002064EA">
        <w:rPr>
          <w:rFonts w:ascii="Cambria" w:hAnsi="Cambria"/>
          <w:u w:color="FF0000"/>
          <w:lang w:val="sr-Latn-CS"/>
        </w:rPr>
        <w:t>(„Службени лист ЦГ“, бр. 2/18, 34/19, 38/20, 50/22 и 84/22)</w:t>
      </w:r>
      <w:r w:rsidRPr="002064EA">
        <w:rPr>
          <w:rFonts w:ascii="Cambria" w:hAnsi="Cambria"/>
          <w:u w:color="FF0000"/>
          <w:lang w:val="sr-Latn-CS"/>
        </w:rPr>
        <w:t xml:space="preserve"> прописано је да Скупштина располаже непокретном имовином, осим у случајевима отуђења имовинских права на непокретностима непосредном погодбом, утврђеним законом којим се уређује државна имовина. </w:t>
      </w:r>
    </w:p>
    <w:p w:rsidR="00C86F02" w:rsidRPr="002064EA" w:rsidRDefault="00C86F02" w:rsidP="00C86F02">
      <w:pPr>
        <w:ind w:firstLine="708"/>
        <w:jc w:val="both"/>
        <w:rPr>
          <w:rFonts w:ascii="Cambria" w:hAnsi="Cambria"/>
          <w:u w:color="FF0000"/>
          <w:lang w:val="sr-Latn-CS"/>
        </w:rPr>
      </w:pPr>
      <w:r w:rsidRPr="002064EA">
        <w:rPr>
          <w:rFonts w:ascii="Cambria" w:hAnsi="Cambria"/>
          <w:u w:color="FF0000"/>
          <w:lang w:val="sr-Latn-CS"/>
        </w:rPr>
        <w:t xml:space="preserve"> Чланом 35 став 1 алинеја 9 Статута Општине Никшић </w:t>
      </w:r>
      <w:r w:rsidR="00EC5143" w:rsidRPr="002064EA">
        <w:rPr>
          <w:rFonts w:ascii="Cambria" w:hAnsi="Cambria"/>
          <w:u w:color="FF0000"/>
          <w:lang w:val="sr-Latn-CS"/>
        </w:rPr>
        <w:t>(„Службени лист ЦГ - Општински прописи“, бр. 31/18 и 21/23)</w:t>
      </w:r>
      <w:r w:rsidRPr="002064EA">
        <w:rPr>
          <w:rFonts w:ascii="Cambria" w:hAnsi="Cambria"/>
          <w:u w:color="FF0000"/>
          <w:lang w:val="sr-Latn-CS"/>
        </w:rPr>
        <w:t xml:space="preserve"> одређено је да Скупштина располаже имовином, а чланом 38 став 1 Статута општине Никшић прописује се које акте Скупштина доноси у вршењу послова из свог </w:t>
      </w:r>
      <w:r w:rsidR="00F40E0D" w:rsidRPr="002064EA">
        <w:rPr>
          <w:rFonts w:ascii="Cambria" w:hAnsi="Cambria"/>
          <w:u w:color="FF0000"/>
        </w:rPr>
        <w:t>дј</w:t>
      </w:r>
      <w:r w:rsidRPr="002064EA">
        <w:rPr>
          <w:rFonts w:ascii="Cambria" w:hAnsi="Cambria"/>
          <w:u w:color="FF0000"/>
          <w:lang w:val="sr-Latn-CS"/>
        </w:rPr>
        <w:t>елокруга.</w:t>
      </w:r>
    </w:p>
    <w:p w:rsidR="009C6A25" w:rsidRPr="002064EA" w:rsidRDefault="009C6A25" w:rsidP="009C6A25">
      <w:pPr>
        <w:ind w:firstLine="708"/>
        <w:jc w:val="both"/>
        <w:rPr>
          <w:rFonts w:ascii="Cambria" w:hAnsi="Cambria"/>
          <w:u w:color="FF0000"/>
          <w:lang w:val="sr-Latn-CS"/>
        </w:rPr>
      </w:pPr>
    </w:p>
    <w:p w:rsidR="00F260A4" w:rsidRPr="002064EA" w:rsidRDefault="00C86F02" w:rsidP="006738E3">
      <w:pPr>
        <w:jc w:val="both"/>
        <w:rPr>
          <w:rFonts w:ascii="Cambria" w:hAnsi="Cambria"/>
          <w:b/>
          <w:lang w:val="sr-Latn-CS"/>
        </w:rPr>
      </w:pPr>
      <w:r w:rsidRPr="002064EA">
        <w:rPr>
          <w:rFonts w:ascii="Cambria" w:hAnsi="Cambria"/>
          <w:b/>
          <w:lang w:val="sr-Latn-CS"/>
        </w:rPr>
        <w:t>Разлози за доношење</w:t>
      </w:r>
    </w:p>
    <w:p w:rsidR="00C86F02" w:rsidRPr="002064EA" w:rsidRDefault="00C86F02" w:rsidP="006738E3">
      <w:pPr>
        <w:jc w:val="both"/>
        <w:rPr>
          <w:rFonts w:ascii="Cambria" w:hAnsi="Cambria"/>
          <w:b/>
          <w:lang w:val="sr-Latn-CS"/>
        </w:rPr>
      </w:pPr>
    </w:p>
    <w:p w:rsidR="00C86F02" w:rsidRPr="002064EA" w:rsidRDefault="000C3FE1" w:rsidP="00C86F02">
      <w:pPr>
        <w:ind w:firstLine="708"/>
        <w:jc w:val="both"/>
        <w:rPr>
          <w:rFonts w:ascii="Cambria" w:hAnsi="Cambria"/>
        </w:rPr>
      </w:pPr>
      <w:r w:rsidRPr="002064EA">
        <w:rPr>
          <w:rFonts w:ascii="Cambria" w:hAnsi="Cambria"/>
          <w:lang w:val="sr-Latn-CS"/>
        </w:rPr>
        <w:t xml:space="preserve">Управа </w:t>
      </w:r>
      <w:r w:rsidR="00CB30DF" w:rsidRPr="002064EA">
        <w:rPr>
          <w:rFonts w:ascii="Cambria" w:hAnsi="Cambria"/>
          <w:lang w:val="sr-Latn-CS"/>
        </w:rPr>
        <w:t xml:space="preserve">за катастар и државну  </w:t>
      </w:r>
      <w:r w:rsidRPr="002064EA">
        <w:rPr>
          <w:rFonts w:ascii="Cambria" w:hAnsi="Cambria"/>
          <w:lang w:val="sr-Latn-CS"/>
        </w:rPr>
        <w:t xml:space="preserve">имовину Црне Горе </w:t>
      </w:r>
      <w:r w:rsidRPr="002064EA">
        <w:rPr>
          <w:rFonts w:ascii="Cambria" w:hAnsi="Cambria"/>
          <w:lang w:val="sr-Cyrl-ME"/>
        </w:rPr>
        <w:t xml:space="preserve">доставила је Дирекцији за имовини </w:t>
      </w:r>
      <w:r w:rsidR="00C86F02" w:rsidRPr="002064EA">
        <w:rPr>
          <w:rFonts w:ascii="Cambria" w:hAnsi="Cambria"/>
          <w:lang w:val="sr-Latn-CS"/>
        </w:rPr>
        <w:t xml:space="preserve"> општине Никшић </w:t>
      </w:r>
      <w:r w:rsidRPr="002064EA">
        <w:rPr>
          <w:rFonts w:ascii="Cambria" w:hAnsi="Cambria"/>
          <w:lang w:val="sr-Cyrl-ME"/>
        </w:rPr>
        <w:t xml:space="preserve"> допис којим је исказала интересовање</w:t>
      </w:r>
      <w:r w:rsidR="00C86F02" w:rsidRPr="002064EA">
        <w:rPr>
          <w:rFonts w:ascii="Cambria" w:hAnsi="Cambria"/>
          <w:lang w:val="sr-Latn-CS"/>
        </w:rPr>
        <w:t xml:space="preserve"> за продужење </w:t>
      </w:r>
      <w:r w:rsidR="008B2F7D" w:rsidRPr="002064EA">
        <w:rPr>
          <w:rFonts w:ascii="Cambria" w:hAnsi="Cambria"/>
        </w:rPr>
        <w:t xml:space="preserve">времена </w:t>
      </w:r>
      <w:r w:rsidR="00C86F02" w:rsidRPr="002064EA">
        <w:rPr>
          <w:rFonts w:ascii="Cambria" w:hAnsi="Cambria"/>
          <w:lang w:val="sr-Latn-CS"/>
        </w:rPr>
        <w:t>коришћења</w:t>
      </w:r>
      <w:r w:rsidR="008B2F7D" w:rsidRPr="002064EA">
        <w:rPr>
          <w:rFonts w:ascii="Cambria" w:hAnsi="Cambria"/>
        </w:rPr>
        <w:t>,</w:t>
      </w:r>
      <w:r w:rsidR="00C86F02" w:rsidRPr="002064EA">
        <w:rPr>
          <w:rFonts w:ascii="Cambria" w:hAnsi="Cambria"/>
          <w:lang w:val="sr-Latn-CS"/>
        </w:rPr>
        <w:t xml:space="preserve"> </w:t>
      </w:r>
      <w:r w:rsidRPr="002064EA">
        <w:rPr>
          <w:rFonts w:ascii="Cambria" w:hAnsi="Cambria"/>
          <w:lang w:val="sr-Latn-CS"/>
        </w:rPr>
        <w:t>пословно</w:t>
      </w:r>
      <w:r w:rsidRPr="002064EA">
        <w:rPr>
          <w:rFonts w:ascii="Cambria" w:hAnsi="Cambria"/>
          <w:lang w:val="sr-Cyrl-ME"/>
        </w:rPr>
        <w:t>г</w:t>
      </w:r>
      <w:r w:rsidRPr="002064EA">
        <w:rPr>
          <w:rFonts w:ascii="Cambria" w:hAnsi="Cambria"/>
          <w:lang w:val="sr-Latn-CS"/>
        </w:rPr>
        <w:t xml:space="preserve"> простор</w:t>
      </w:r>
      <w:r w:rsidRPr="002064EA">
        <w:rPr>
          <w:rFonts w:ascii="Cambria" w:hAnsi="Cambria"/>
          <w:lang w:val="sr-Cyrl-ME"/>
        </w:rPr>
        <w:t>а</w:t>
      </w:r>
      <w:r w:rsidRPr="002064EA">
        <w:rPr>
          <w:rFonts w:ascii="Cambria" w:hAnsi="Cambria"/>
          <w:lang w:val="sr-Latn-CS"/>
        </w:rPr>
        <w:t>, означен</w:t>
      </w:r>
      <w:r w:rsidRPr="002064EA">
        <w:rPr>
          <w:rFonts w:ascii="Cambria" w:hAnsi="Cambria"/>
          <w:lang w:val="sr-Cyrl-ME"/>
        </w:rPr>
        <w:t>ог</w:t>
      </w:r>
      <w:r w:rsidRPr="002064EA">
        <w:rPr>
          <w:rFonts w:ascii="Cambria" w:hAnsi="Cambria"/>
          <w:lang w:val="sr-Latn-CS"/>
        </w:rPr>
        <w:t xml:space="preserve"> као посебан дио 6, површине 353,00 м2, на првом спрату објекта број 7 – зграде Никшићког позоришта, Булевар Вука Мићуновића, који се налази на катастарској парцели број 4007, уписан у „В“ листу листа непокретности број 2949 КО Никшић</w:t>
      </w:r>
      <w:r w:rsidR="00C86F02" w:rsidRPr="002064EA">
        <w:rPr>
          <w:rFonts w:ascii="Cambria" w:hAnsi="Cambria"/>
          <w:lang w:val="sr-Latn-CS"/>
        </w:rPr>
        <w:t xml:space="preserve"> као својина општине Никшић. </w:t>
      </w:r>
    </w:p>
    <w:p w:rsidR="004A3698" w:rsidRPr="002064EA" w:rsidRDefault="004A3698" w:rsidP="004A3698">
      <w:pPr>
        <w:ind w:firstLine="708"/>
        <w:jc w:val="both"/>
        <w:rPr>
          <w:rFonts w:ascii="Cambria" w:hAnsi="Cambria"/>
        </w:rPr>
      </w:pPr>
      <w:r w:rsidRPr="002064EA">
        <w:rPr>
          <w:rFonts w:ascii="Cambria" w:hAnsi="Cambria"/>
        </w:rPr>
        <w:t>Пословн</w:t>
      </w:r>
      <w:r w:rsidR="000C3FE1" w:rsidRPr="002064EA">
        <w:rPr>
          <w:rFonts w:ascii="Cambria" w:hAnsi="Cambria"/>
          <w:lang w:val="sr-Cyrl-ME"/>
        </w:rPr>
        <w:t>и</w:t>
      </w:r>
      <w:r w:rsidRPr="002064EA">
        <w:rPr>
          <w:rFonts w:ascii="Cambria" w:hAnsi="Cambria"/>
        </w:rPr>
        <w:t xml:space="preserve"> простор који </w:t>
      </w:r>
      <w:r w:rsidR="000C3FE1" w:rsidRPr="002064EA">
        <w:rPr>
          <w:rFonts w:ascii="Cambria" w:hAnsi="Cambria"/>
          <w:lang w:val="sr-Cyrl-ME"/>
        </w:rPr>
        <w:t xml:space="preserve">је </w:t>
      </w:r>
      <w:r w:rsidRPr="002064EA">
        <w:rPr>
          <w:rFonts w:ascii="Cambria" w:hAnsi="Cambria"/>
        </w:rPr>
        <w:t xml:space="preserve"> предмет ове Одлуке</w:t>
      </w:r>
      <w:r w:rsidRPr="002064EA">
        <w:rPr>
          <w:rFonts w:ascii="Cambria" w:hAnsi="Cambria"/>
          <w:lang w:val="sl-SI"/>
        </w:rPr>
        <w:t xml:space="preserve"> Скупштина општине Никшић је </w:t>
      </w:r>
      <w:r w:rsidR="00511784" w:rsidRPr="002064EA">
        <w:rPr>
          <w:rFonts w:ascii="Cambria" w:hAnsi="Cambria"/>
        </w:rPr>
        <w:t xml:space="preserve">раније </w:t>
      </w:r>
      <w:r w:rsidRPr="002064EA">
        <w:rPr>
          <w:rFonts w:ascii="Cambria" w:hAnsi="Cambria"/>
        </w:rPr>
        <w:t xml:space="preserve">дала на коришћење на период од </w:t>
      </w:r>
      <w:r w:rsidR="001D6E56" w:rsidRPr="002064EA">
        <w:rPr>
          <w:rFonts w:ascii="Cambria" w:hAnsi="Cambria"/>
          <w:lang w:val="sr-Cyrl-ME"/>
        </w:rPr>
        <w:t>5</w:t>
      </w:r>
      <w:r w:rsidR="00BA554E" w:rsidRPr="002064EA">
        <w:rPr>
          <w:rFonts w:ascii="Cambria" w:hAnsi="Cambria"/>
          <w:lang w:val="sr-Cyrl-ME"/>
        </w:rPr>
        <w:t xml:space="preserve"> </w:t>
      </w:r>
      <w:r w:rsidRPr="002064EA">
        <w:rPr>
          <w:rFonts w:ascii="Cambria" w:hAnsi="Cambria"/>
        </w:rPr>
        <w:t>годин</w:t>
      </w:r>
      <w:r w:rsidR="00BA554E" w:rsidRPr="002064EA">
        <w:rPr>
          <w:rFonts w:ascii="Cambria" w:hAnsi="Cambria"/>
          <w:lang w:val="sr-Cyrl-ME"/>
        </w:rPr>
        <w:t>а</w:t>
      </w:r>
      <w:r w:rsidRPr="002064EA">
        <w:rPr>
          <w:rFonts w:ascii="Cambria" w:hAnsi="Cambria"/>
        </w:rPr>
        <w:t xml:space="preserve"> овој </w:t>
      </w:r>
      <w:r w:rsidR="001D6E56" w:rsidRPr="002064EA">
        <w:rPr>
          <w:rFonts w:ascii="Cambria" w:hAnsi="Cambria"/>
          <w:lang w:val="sr-Cyrl-ME"/>
        </w:rPr>
        <w:t>Управи</w:t>
      </w:r>
      <w:r w:rsidRPr="002064EA">
        <w:rPr>
          <w:rFonts w:ascii="Cambria" w:hAnsi="Cambria"/>
        </w:rPr>
        <w:t xml:space="preserve"> </w:t>
      </w:r>
      <w:r w:rsidRPr="002064EA">
        <w:rPr>
          <w:rFonts w:ascii="Cambria" w:hAnsi="Cambria"/>
          <w:lang w:val="sl-SI"/>
        </w:rPr>
        <w:t>Одлук</w:t>
      </w:r>
      <w:r w:rsidRPr="002064EA">
        <w:rPr>
          <w:rFonts w:ascii="Cambria" w:hAnsi="Cambria"/>
        </w:rPr>
        <w:t>ом</w:t>
      </w:r>
      <w:r w:rsidRPr="002064EA">
        <w:rPr>
          <w:rFonts w:ascii="Cambria" w:hAnsi="Cambria"/>
          <w:lang w:val="sl-SI"/>
        </w:rPr>
        <w:t xml:space="preserve"> </w:t>
      </w:r>
      <w:r w:rsidRPr="002064EA">
        <w:rPr>
          <w:rFonts w:ascii="Cambria" w:hAnsi="Cambria"/>
          <w:lang w:val="sr-Latn-CS"/>
        </w:rPr>
        <w:t xml:space="preserve">о </w:t>
      </w:r>
      <w:r w:rsidR="001D6E56" w:rsidRPr="002064EA">
        <w:rPr>
          <w:rFonts w:ascii="Cambria" w:hAnsi="Cambria"/>
          <w:lang w:val="sr-Cyrl-ME"/>
        </w:rPr>
        <w:t>уступању</w:t>
      </w:r>
      <w:r w:rsidRPr="002064EA">
        <w:rPr>
          <w:rFonts w:ascii="Cambria" w:hAnsi="Cambria"/>
          <w:lang w:val="sr-Latn-CS"/>
        </w:rPr>
        <w:t xml:space="preserve"> на </w:t>
      </w:r>
      <w:r w:rsidR="001D6E56" w:rsidRPr="002064EA">
        <w:rPr>
          <w:rFonts w:ascii="Cambria" w:hAnsi="Cambria"/>
          <w:lang w:val="sr-Cyrl-ME"/>
        </w:rPr>
        <w:t xml:space="preserve">привремено </w:t>
      </w:r>
      <w:r w:rsidRPr="002064EA">
        <w:rPr>
          <w:rFonts w:ascii="Cambria" w:hAnsi="Cambria"/>
          <w:lang w:val="sr-Latn-CS"/>
        </w:rPr>
        <w:t>коришћење пословн</w:t>
      </w:r>
      <w:r w:rsidR="001D6E56" w:rsidRPr="002064EA">
        <w:rPr>
          <w:rFonts w:ascii="Cambria" w:hAnsi="Cambria"/>
          <w:lang w:val="sr-Cyrl-ME"/>
        </w:rPr>
        <w:t>ог</w:t>
      </w:r>
      <w:r w:rsidRPr="002064EA">
        <w:rPr>
          <w:rFonts w:ascii="Cambria" w:hAnsi="Cambria"/>
          <w:lang w:val="sr-Latn-CS"/>
        </w:rPr>
        <w:t xml:space="preserve"> простора </w:t>
      </w:r>
      <w:r w:rsidR="001D6E56" w:rsidRPr="002064EA">
        <w:rPr>
          <w:rFonts w:ascii="Cambria" w:hAnsi="Cambria"/>
          <w:lang w:val="sr-Cyrl-ME"/>
        </w:rPr>
        <w:t>у згради Никшићког позоришта Управи за имовину Црне Горе</w:t>
      </w:r>
      <w:r w:rsidRPr="002064EA">
        <w:rPr>
          <w:rFonts w:ascii="Cambria" w:hAnsi="Cambria"/>
          <w:lang w:val="sr-Latn-CS"/>
        </w:rPr>
        <w:t xml:space="preserve"> („Службени лист ЦГ - Општински прописи“, број </w:t>
      </w:r>
      <w:r w:rsidR="001D6E56" w:rsidRPr="002064EA">
        <w:rPr>
          <w:rFonts w:ascii="Cambria" w:hAnsi="Cambria"/>
          <w:lang w:val="sr-Cyrl-ME"/>
        </w:rPr>
        <w:t>44/18</w:t>
      </w:r>
      <w:r w:rsidRPr="002064EA">
        <w:rPr>
          <w:rFonts w:ascii="Cambria" w:hAnsi="Cambria"/>
          <w:lang w:val="sr-Latn-CS"/>
        </w:rPr>
        <w:t>)</w:t>
      </w:r>
      <w:r w:rsidRPr="002064EA">
        <w:rPr>
          <w:rFonts w:ascii="Cambria" w:hAnsi="Cambria"/>
          <w:lang w:val="sl-SI"/>
        </w:rPr>
        <w:t>.</w:t>
      </w:r>
    </w:p>
    <w:p w:rsidR="004A3698" w:rsidRPr="002064EA" w:rsidRDefault="008B2F7D" w:rsidP="00490E55">
      <w:pPr>
        <w:ind w:firstLine="708"/>
        <w:jc w:val="both"/>
        <w:rPr>
          <w:rFonts w:ascii="Cambria" w:hAnsi="Cambria"/>
        </w:rPr>
      </w:pPr>
      <w:r w:rsidRPr="002064EA">
        <w:rPr>
          <w:rFonts w:ascii="Cambria" w:hAnsi="Cambria"/>
          <w:lang w:val="sl-SI"/>
        </w:rPr>
        <w:t xml:space="preserve">У складу са </w:t>
      </w:r>
      <w:r w:rsidRPr="002064EA">
        <w:rPr>
          <w:rFonts w:ascii="Cambria" w:hAnsi="Cambria"/>
        </w:rPr>
        <w:t xml:space="preserve">том </w:t>
      </w:r>
      <w:r w:rsidRPr="002064EA">
        <w:rPr>
          <w:rFonts w:ascii="Cambria" w:hAnsi="Cambria"/>
          <w:lang w:val="sl-SI"/>
        </w:rPr>
        <w:t xml:space="preserve">Одлуком закључен је Уговор </w:t>
      </w:r>
      <w:r w:rsidR="001D6E56" w:rsidRPr="002064EA">
        <w:rPr>
          <w:rFonts w:ascii="Cambria" w:hAnsi="Cambria"/>
          <w:lang w:val="sl-SI"/>
        </w:rPr>
        <w:t xml:space="preserve">о уступању на коришћење простора у згради Никшићког позоришта </w:t>
      </w:r>
      <w:r w:rsidRPr="002064EA">
        <w:rPr>
          <w:rFonts w:ascii="Cambria" w:hAnsi="Cambria"/>
          <w:lang w:val="sl-SI"/>
        </w:rPr>
        <w:t xml:space="preserve">број </w:t>
      </w:r>
      <w:r w:rsidRPr="002064EA">
        <w:rPr>
          <w:rFonts w:ascii="Cambria" w:hAnsi="Cambria"/>
          <w:lang w:val="sr-Latn-CS"/>
        </w:rPr>
        <w:t>02-031-</w:t>
      </w:r>
      <w:r w:rsidR="001D6E56" w:rsidRPr="002064EA">
        <w:rPr>
          <w:rFonts w:ascii="Cambria" w:hAnsi="Cambria"/>
          <w:lang w:val="sr-Cyrl-ME"/>
        </w:rPr>
        <w:t>1581</w:t>
      </w:r>
      <w:r w:rsidRPr="002064EA">
        <w:rPr>
          <w:rFonts w:ascii="Cambria" w:hAnsi="Cambria"/>
          <w:lang w:val="sr-Latn-CS"/>
        </w:rPr>
        <w:t xml:space="preserve"> од </w:t>
      </w:r>
      <w:r w:rsidR="001D6E56" w:rsidRPr="002064EA">
        <w:rPr>
          <w:rFonts w:ascii="Cambria" w:hAnsi="Cambria"/>
          <w:lang w:val="sr-Cyrl-ME"/>
        </w:rPr>
        <w:t>21.09</w:t>
      </w:r>
      <w:r w:rsidRPr="002064EA">
        <w:rPr>
          <w:rFonts w:ascii="Cambria" w:hAnsi="Cambria"/>
          <w:lang w:val="sr-Latn-CS"/>
        </w:rPr>
        <w:t>.201</w:t>
      </w:r>
      <w:r w:rsidR="001D6E56" w:rsidRPr="002064EA">
        <w:rPr>
          <w:rFonts w:ascii="Cambria" w:hAnsi="Cambria"/>
          <w:lang w:val="sr-Cyrl-ME"/>
        </w:rPr>
        <w:t>8</w:t>
      </w:r>
      <w:r w:rsidRPr="002064EA">
        <w:rPr>
          <w:rFonts w:ascii="Cambria" w:hAnsi="Cambria"/>
          <w:lang w:val="sr-Latn-CS"/>
        </w:rPr>
        <w:t xml:space="preserve">.године </w:t>
      </w:r>
      <w:r w:rsidRPr="002064EA">
        <w:rPr>
          <w:rFonts w:ascii="Cambria" w:hAnsi="Cambria"/>
          <w:lang w:val="sl-SI"/>
        </w:rPr>
        <w:t xml:space="preserve">којим су ближе дефинисана међусобна права и обавезе између Општине Никшић и </w:t>
      </w:r>
      <w:r w:rsidR="001D6E56" w:rsidRPr="002064EA">
        <w:rPr>
          <w:rFonts w:ascii="Cambria" w:hAnsi="Cambria"/>
          <w:lang w:val="sl-SI"/>
        </w:rPr>
        <w:t>Управ</w:t>
      </w:r>
      <w:r w:rsidR="001D6E56" w:rsidRPr="002064EA">
        <w:rPr>
          <w:rFonts w:ascii="Cambria" w:hAnsi="Cambria"/>
          <w:lang w:val="sr-Cyrl-ME"/>
        </w:rPr>
        <w:t>е</w:t>
      </w:r>
      <w:r w:rsidR="001D6E56" w:rsidRPr="002064EA">
        <w:rPr>
          <w:rFonts w:ascii="Cambria" w:hAnsi="Cambria"/>
          <w:lang w:val="sl-SI"/>
        </w:rPr>
        <w:t xml:space="preserve"> за имовину Црне Горе</w:t>
      </w:r>
      <w:r w:rsidRPr="002064EA">
        <w:rPr>
          <w:rFonts w:ascii="Cambria" w:hAnsi="Cambria"/>
          <w:lang w:val="sl-SI"/>
        </w:rPr>
        <w:t xml:space="preserve">. </w:t>
      </w:r>
      <w:r w:rsidRPr="002064EA">
        <w:rPr>
          <w:rFonts w:ascii="Cambria" w:hAnsi="Cambria"/>
        </w:rPr>
        <w:t>У п</w:t>
      </w:r>
      <w:r w:rsidRPr="002064EA">
        <w:rPr>
          <w:rFonts w:ascii="Cambria" w:hAnsi="Cambria"/>
          <w:lang w:val="sl-SI"/>
        </w:rPr>
        <w:t>ериод</w:t>
      </w:r>
      <w:r w:rsidRPr="002064EA">
        <w:rPr>
          <w:rFonts w:ascii="Cambria" w:hAnsi="Cambria"/>
        </w:rPr>
        <w:t>у</w:t>
      </w:r>
      <w:r w:rsidRPr="002064EA">
        <w:rPr>
          <w:rFonts w:ascii="Cambria" w:hAnsi="Cambria"/>
          <w:lang w:val="sl-SI"/>
        </w:rPr>
        <w:t xml:space="preserve"> </w:t>
      </w:r>
      <w:r w:rsidRPr="002064EA">
        <w:rPr>
          <w:rFonts w:ascii="Cambria" w:hAnsi="Cambria"/>
        </w:rPr>
        <w:t xml:space="preserve">ранијег </w:t>
      </w:r>
      <w:r w:rsidR="001D6E56" w:rsidRPr="002064EA">
        <w:rPr>
          <w:rFonts w:ascii="Cambria" w:hAnsi="Cambria"/>
          <w:lang w:val="sl-SI"/>
        </w:rPr>
        <w:t>коришћења ов</w:t>
      </w:r>
      <w:r w:rsidR="001D6E56" w:rsidRPr="002064EA">
        <w:rPr>
          <w:rFonts w:ascii="Cambria" w:hAnsi="Cambria"/>
          <w:lang w:val="sr-Cyrl-ME"/>
        </w:rPr>
        <w:t>ог</w:t>
      </w:r>
      <w:r w:rsidRPr="002064EA">
        <w:rPr>
          <w:rFonts w:ascii="Cambria" w:hAnsi="Cambria"/>
          <w:lang w:val="sl-SI"/>
        </w:rPr>
        <w:t xml:space="preserve"> </w:t>
      </w:r>
      <w:r w:rsidR="001D6E56" w:rsidRPr="002064EA">
        <w:rPr>
          <w:rFonts w:ascii="Cambria" w:hAnsi="Cambria"/>
          <w:lang w:val="sr-Cyrl-ME"/>
        </w:rPr>
        <w:t xml:space="preserve">пословног простора </w:t>
      </w:r>
      <w:r w:rsidR="001D6E56" w:rsidRPr="002064EA">
        <w:rPr>
          <w:rFonts w:ascii="Cambria" w:hAnsi="Cambria"/>
          <w:lang w:val="sl-SI"/>
        </w:rPr>
        <w:t xml:space="preserve">Управа за имовину Црне Горе </w:t>
      </w:r>
      <w:r w:rsidRPr="002064EA">
        <w:rPr>
          <w:rFonts w:ascii="Cambria" w:hAnsi="Cambria"/>
        </w:rPr>
        <w:t>је</w:t>
      </w:r>
      <w:r w:rsidRPr="002064EA">
        <w:rPr>
          <w:rFonts w:ascii="Cambria" w:hAnsi="Cambria"/>
          <w:lang w:val="sl-SI"/>
        </w:rPr>
        <w:t xml:space="preserve"> </w:t>
      </w:r>
      <w:r w:rsidRPr="002064EA">
        <w:rPr>
          <w:rFonts w:ascii="Cambria" w:hAnsi="Cambria"/>
        </w:rPr>
        <w:t>редовно</w:t>
      </w:r>
      <w:r w:rsidRPr="002064EA">
        <w:rPr>
          <w:rFonts w:ascii="Cambria" w:hAnsi="Cambria"/>
          <w:lang w:val="sl-SI"/>
        </w:rPr>
        <w:t xml:space="preserve"> испуњава</w:t>
      </w:r>
      <w:r w:rsidRPr="002064EA">
        <w:rPr>
          <w:rFonts w:ascii="Cambria" w:hAnsi="Cambria"/>
        </w:rPr>
        <w:t>ла</w:t>
      </w:r>
      <w:r w:rsidRPr="002064EA">
        <w:rPr>
          <w:rFonts w:ascii="Cambria" w:hAnsi="Cambria"/>
          <w:lang w:val="sl-SI"/>
        </w:rPr>
        <w:t xml:space="preserve"> обавезе по основу </w:t>
      </w:r>
      <w:r w:rsidR="00BA554E" w:rsidRPr="002064EA">
        <w:rPr>
          <w:rFonts w:ascii="Cambria" w:hAnsi="Cambria"/>
          <w:lang w:val="sr-Cyrl-ME"/>
        </w:rPr>
        <w:t xml:space="preserve">закупа овог простора као и </w:t>
      </w:r>
      <w:r w:rsidRPr="002064EA">
        <w:rPr>
          <w:rFonts w:ascii="Cambria" w:hAnsi="Cambria"/>
          <w:lang w:val="sl-SI"/>
        </w:rPr>
        <w:t xml:space="preserve">комуналних и других услуга (вода , струја и сл.). </w:t>
      </w:r>
    </w:p>
    <w:p w:rsidR="00BA554E" w:rsidRPr="002064EA" w:rsidRDefault="00BA554E" w:rsidP="00C86F02">
      <w:pPr>
        <w:ind w:firstLine="708"/>
        <w:jc w:val="both"/>
        <w:rPr>
          <w:rFonts w:ascii="Cambria" w:hAnsi="Cambria"/>
          <w:lang w:val="sr-Cyrl-ME"/>
        </w:rPr>
      </w:pPr>
      <w:r w:rsidRPr="002064EA">
        <w:rPr>
          <w:rFonts w:ascii="Cambria" w:hAnsi="Cambria"/>
          <w:lang w:val="sr-Latn-CS"/>
        </w:rPr>
        <w:t>Како је период коришћења на ов</w:t>
      </w:r>
      <w:r w:rsidRPr="002064EA">
        <w:rPr>
          <w:rFonts w:ascii="Cambria" w:hAnsi="Cambria"/>
          <w:lang w:val="sr-Cyrl-ME"/>
        </w:rPr>
        <w:t>ом</w:t>
      </w:r>
      <w:r w:rsidR="00C86F02" w:rsidRPr="002064EA">
        <w:rPr>
          <w:rFonts w:ascii="Cambria" w:hAnsi="Cambria"/>
          <w:lang w:val="sr-Latn-CS"/>
        </w:rPr>
        <w:t xml:space="preserve"> пословн</w:t>
      </w:r>
      <w:r w:rsidRPr="002064EA">
        <w:rPr>
          <w:rFonts w:ascii="Cambria" w:hAnsi="Cambria"/>
          <w:lang w:val="sr-Cyrl-ME"/>
        </w:rPr>
        <w:t>о</w:t>
      </w:r>
      <w:r w:rsidR="00C86F02" w:rsidRPr="002064EA">
        <w:rPr>
          <w:rFonts w:ascii="Cambria" w:hAnsi="Cambria"/>
          <w:lang w:val="sr-Latn-CS"/>
        </w:rPr>
        <w:t>м простор</w:t>
      </w:r>
      <w:r w:rsidRPr="002064EA">
        <w:rPr>
          <w:rFonts w:ascii="Cambria" w:hAnsi="Cambria"/>
          <w:lang w:val="sr-Cyrl-ME"/>
        </w:rPr>
        <w:t>у</w:t>
      </w:r>
      <w:r w:rsidR="00C86F02" w:rsidRPr="002064EA">
        <w:rPr>
          <w:rFonts w:ascii="Cambria" w:hAnsi="Cambria"/>
          <w:lang w:val="sr-Latn-CS"/>
        </w:rPr>
        <w:t xml:space="preserve"> истекао</w:t>
      </w:r>
      <w:r w:rsidR="00490E55" w:rsidRPr="002064EA">
        <w:rPr>
          <w:rFonts w:ascii="Cambria" w:hAnsi="Cambria"/>
        </w:rPr>
        <w:t xml:space="preserve"> </w:t>
      </w:r>
      <w:r w:rsidRPr="002064EA">
        <w:rPr>
          <w:rFonts w:ascii="Cambria" w:hAnsi="Cambria"/>
          <w:lang w:val="sr-Cyrl-ME"/>
        </w:rPr>
        <w:t>01.10.2023</w:t>
      </w:r>
      <w:r w:rsidR="00490E55" w:rsidRPr="002064EA">
        <w:rPr>
          <w:rFonts w:ascii="Cambria" w:hAnsi="Cambria"/>
        </w:rPr>
        <w:t>.године</w:t>
      </w:r>
      <w:r w:rsidR="00C86F02" w:rsidRPr="002064EA">
        <w:rPr>
          <w:rFonts w:ascii="Cambria" w:hAnsi="Cambria"/>
          <w:lang w:val="sr-Latn-CS"/>
        </w:rPr>
        <w:t xml:space="preserve">, а </w:t>
      </w:r>
      <w:r w:rsidRPr="002064EA">
        <w:rPr>
          <w:rFonts w:ascii="Cambria" w:hAnsi="Cambria"/>
          <w:lang w:val="sr-Cyrl-ME"/>
        </w:rPr>
        <w:t>Управа</w:t>
      </w:r>
      <w:r w:rsidR="00C86F02" w:rsidRPr="002064EA">
        <w:rPr>
          <w:rFonts w:ascii="Cambria" w:hAnsi="Cambria"/>
          <w:lang w:val="sr-Latn-CS"/>
        </w:rPr>
        <w:t xml:space="preserve"> редовно испуњава обавезе утврђене Одлуком и Уговором, приступило се изради ове Одлуке. Том приликом се цијенила</w:t>
      </w:r>
      <w:r w:rsidR="00511784" w:rsidRPr="002064EA">
        <w:rPr>
          <w:rFonts w:ascii="Cambria" w:hAnsi="Cambria"/>
        </w:rPr>
        <w:t xml:space="preserve"> и</w:t>
      </w:r>
      <w:r w:rsidR="00C86F02" w:rsidRPr="002064EA">
        <w:rPr>
          <w:rFonts w:ascii="Cambria" w:hAnsi="Cambria"/>
          <w:lang w:val="sr-Latn-CS"/>
        </w:rPr>
        <w:t xml:space="preserve"> чињеница да се </w:t>
      </w:r>
      <w:r w:rsidR="00917725" w:rsidRPr="002064EA">
        <w:rPr>
          <w:rFonts w:ascii="Cambria" w:hAnsi="Cambria"/>
          <w:lang w:val="sr-Latn-CS"/>
        </w:rPr>
        <w:t xml:space="preserve">ради о друштвено корисној </w:t>
      </w:r>
      <w:r w:rsidR="00917725" w:rsidRPr="002064EA">
        <w:rPr>
          <w:rFonts w:ascii="Cambria" w:hAnsi="Cambria"/>
          <w:lang w:val="sr-Cyrl-ME"/>
        </w:rPr>
        <w:t>дј</w:t>
      </w:r>
      <w:r w:rsidRPr="002064EA">
        <w:rPr>
          <w:rFonts w:ascii="Cambria" w:hAnsi="Cambria"/>
          <w:lang w:val="sr-Latn-CS"/>
        </w:rPr>
        <w:t xml:space="preserve">елатности од јавног интереса за потребе Државе и државних органа, да ће се овај пословни простор намјенски користити, </w:t>
      </w:r>
      <w:r w:rsidR="00917725" w:rsidRPr="002064EA">
        <w:rPr>
          <w:rFonts w:ascii="Cambria" w:hAnsi="Cambria"/>
          <w:lang w:val="sr-Cyrl-ME"/>
        </w:rPr>
        <w:t xml:space="preserve">па је </w:t>
      </w:r>
      <w:r w:rsidRPr="002064EA">
        <w:rPr>
          <w:rFonts w:ascii="Cambria" w:hAnsi="Cambria"/>
          <w:lang w:val="sr-Latn-CS"/>
        </w:rPr>
        <w:t xml:space="preserve">било оправдано предложити доношење ове Одлуке. </w:t>
      </w:r>
    </w:p>
    <w:p w:rsidR="00BA554E" w:rsidRPr="002064EA" w:rsidRDefault="00BA554E" w:rsidP="00BA554E">
      <w:pPr>
        <w:ind w:firstLine="708"/>
        <w:jc w:val="both"/>
        <w:rPr>
          <w:rFonts w:ascii="Cambria" w:hAnsi="Cambria"/>
          <w:lang w:val="sr-Cyrl-ME"/>
        </w:rPr>
      </w:pPr>
      <w:r w:rsidRPr="002064EA">
        <w:rPr>
          <w:rFonts w:ascii="Cambria" w:hAnsi="Cambria"/>
          <w:lang w:val="sr-Latn-CS"/>
        </w:rPr>
        <w:t>Пословн</w:t>
      </w:r>
      <w:r w:rsidRPr="002064EA">
        <w:rPr>
          <w:rFonts w:ascii="Cambria" w:hAnsi="Cambria"/>
          <w:lang w:val="sr-Cyrl-ME"/>
        </w:rPr>
        <w:t>и</w:t>
      </w:r>
      <w:r w:rsidR="00C86F02" w:rsidRPr="002064EA">
        <w:rPr>
          <w:rFonts w:ascii="Cambria" w:hAnsi="Cambria"/>
          <w:lang w:val="sr-Latn-CS"/>
        </w:rPr>
        <w:t xml:space="preserve"> простор Општина Никшић даје на привремено коришћење </w:t>
      </w:r>
      <w:r w:rsidR="00917725" w:rsidRPr="002064EA">
        <w:rPr>
          <w:rFonts w:ascii="Cambria" w:hAnsi="Cambria"/>
          <w:lang w:val="sr-Cyrl-ME"/>
        </w:rPr>
        <w:t xml:space="preserve">Управи </w:t>
      </w:r>
      <w:r w:rsidR="00CB30DF" w:rsidRPr="002064EA">
        <w:rPr>
          <w:rFonts w:ascii="Cambria" w:hAnsi="Cambria"/>
          <w:lang w:val="sr-Cyrl-ME"/>
        </w:rPr>
        <w:t xml:space="preserve">за катастар и државну  </w:t>
      </w:r>
      <w:r w:rsidR="00917725" w:rsidRPr="002064EA">
        <w:rPr>
          <w:rFonts w:ascii="Cambria" w:hAnsi="Cambria"/>
          <w:lang w:val="sr-Cyrl-ME"/>
        </w:rPr>
        <w:t xml:space="preserve">имовину Црне Горе </w:t>
      </w:r>
      <w:r w:rsidRPr="002064EA">
        <w:rPr>
          <w:rFonts w:ascii="Cambria" w:hAnsi="Cambria"/>
          <w:lang w:val="sr-Latn-CS"/>
        </w:rPr>
        <w:t>у виђеном стању, на период од једне године, уз могућност продужења времена коришћења до пет година</w:t>
      </w:r>
      <w:r w:rsidRPr="002064EA">
        <w:rPr>
          <w:rFonts w:ascii="Cambria" w:hAnsi="Cambria"/>
          <w:lang w:val="sr-Cyrl-ME"/>
        </w:rPr>
        <w:t xml:space="preserve">, </w:t>
      </w:r>
      <w:r w:rsidRPr="002064EA">
        <w:rPr>
          <w:rFonts w:ascii="Cambria" w:hAnsi="Cambria"/>
          <w:lang w:val="sr-Latn-CS"/>
        </w:rPr>
        <w:t>за потребе  смјештаја Државног архива - Ар</w:t>
      </w:r>
      <w:r w:rsidR="004C4208" w:rsidRPr="002064EA">
        <w:rPr>
          <w:rFonts w:ascii="Cambria" w:hAnsi="Cambria"/>
          <w:lang w:val="sr-Latn-CS"/>
        </w:rPr>
        <w:t>хивског одсјека у Никшићу, који</w:t>
      </w:r>
      <w:r w:rsidR="004C4208" w:rsidRPr="002064EA">
        <w:rPr>
          <w:rFonts w:ascii="Cambria" w:hAnsi="Cambria"/>
          <w:lang w:val="sr-Cyrl-ME"/>
        </w:rPr>
        <w:t xml:space="preserve"> исти</w:t>
      </w:r>
      <w:r w:rsidRPr="002064EA">
        <w:rPr>
          <w:rFonts w:ascii="Cambria" w:hAnsi="Cambria"/>
          <w:lang w:val="sr-Latn-CS"/>
        </w:rPr>
        <w:t xml:space="preserve"> може ко</w:t>
      </w:r>
      <w:r w:rsidR="004C4208" w:rsidRPr="002064EA">
        <w:rPr>
          <w:rFonts w:ascii="Cambria" w:hAnsi="Cambria"/>
          <w:lang w:val="sr-Latn-CS"/>
        </w:rPr>
        <w:t>ристити искључиво за обављање д</w:t>
      </w:r>
      <w:r w:rsidRPr="002064EA">
        <w:rPr>
          <w:rFonts w:ascii="Cambria" w:hAnsi="Cambria"/>
          <w:lang w:val="sr-Latn-CS"/>
        </w:rPr>
        <w:t>јелатности за коју је регистрован и не може располагати овим пословним простором без сагласности Општине Никшић</w:t>
      </w:r>
      <w:r w:rsidRPr="002064EA">
        <w:rPr>
          <w:rFonts w:ascii="Cambria" w:hAnsi="Cambria"/>
          <w:lang w:val="sr-Cyrl-ME"/>
        </w:rPr>
        <w:t>.</w:t>
      </w:r>
      <w:r w:rsidRPr="002064EA">
        <w:rPr>
          <w:rFonts w:ascii="Cambria" w:hAnsi="Cambria"/>
        </w:rPr>
        <w:t xml:space="preserve"> </w:t>
      </w:r>
    </w:p>
    <w:p w:rsidR="00B671FE" w:rsidRDefault="00BA554E" w:rsidP="006A4CA4">
      <w:pPr>
        <w:ind w:firstLine="708"/>
        <w:jc w:val="both"/>
        <w:rPr>
          <w:rFonts w:ascii="Cambria" w:hAnsi="Cambria"/>
          <w:lang w:val="sr-Cyrl-ME"/>
        </w:rPr>
      </w:pPr>
      <w:r w:rsidRPr="002064EA">
        <w:rPr>
          <w:rFonts w:ascii="Cambria" w:hAnsi="Cambria"/>
          <w:lang w:val="sr-Cyrl-ME"/>
        </w:rPr>
        <w:t xml:space="preserve">Пословни простор који је предмет одлуке даје се на привремено коришћење уз накнаду од 9,00 €/м2 мјесечно, што за површину од 353,00 м2 износи укупно 3.177,00 € мјесечно, </w:t>
      </w:r>
      <w:r w:rsidR="00B671FE" w:rsidRPr="002064EA">
        <w:rPr>
          <w:rFonts w:ascii="Cambria" w:hAnsi="Cambria"/>
          <w:lang w:val="sr-Cyrl-ME"/>
        </w:rPr>
        <w:t>односно по цијени утврђеној Одлуком о уступању на привремено коришћење пословног простора у згради Никшићког позоришта Управи за имовину Црне Горе („Службени лист ЦГ - Општински прописи“, број 44/18).</w:t>
      </w:r>
    </w:p>
    <w:p w:rsidR="007C1769" w:rsidRDefault="007C1769" w:rsidP="006A4CA4">
      <w:pPr>
        <w:ind w:firstLine="708"/>
        <w:jc w:val="both"/>
        <w:rPr>
          <w:rFonts w:ascii="Cambria" w:hAnsi="Cambria"/>
          <w:lang w:val="sr-Cyrl-ME"/>
        </w:rPr>
      </w:pPr>
    </w:p>
    <w:p w:rsidR="007C1769" w:rsidRDefault="007C1769" w:rsidP="006A4CA4">
      <w:pPr>
        <w:ind w:firstLine="708"/>
        <w:jc w:val="both"/>
        <w:rPr>
          <w:rFonts w:ascii="Cambria" w:hAnsi="Cambria"/>
          <w:lang w:val="sr-Cyrl-ME"/>
        </w:rPr>
      </w:pPr>
    </w:p>
    <w:p w:rsidR="007C1769" w:rsidRDefault="007C1769" w:rsidP="006A4CA4">
      <w:pPr>
        <w:ind w:firstLine="708"/>
        <w:jc w:val="both"/>
        <w:rPr>
          <w:rFonts w:ascii="Cambria" w:hAnsi="Cambria"/>
          <w:lang w:val="sr-Cyrl-ME"/>
        </w:rPr>
      </w:pPr>
    </w:p>
    <w:p w:rsidR="007C1769" w:rsidRDefault="007C1769" w:rsidP="006A4CA4">
      <w:pPr>
        <w:ind w:firstLine="708"/>
        <w:jc w:val="both"/>
        <w:rPr>
          <w:rFonts w:ascii="Cambria" w:hAnsi="Cambria"/>
          <w:lang w:val="sr-Cyrl-ME"/>
        </w:rPr>
      </w:pPr>
    </w:p>
    <w:p w:rsidR="007C1769" w:rsidRDefault="007C1769" w:rsidP="006A4CA4">
      <w:pPr>
        <w:ind w:firstLine="708"/>
        <w:jc w:val="both"/>
        <w:rPr>
          <w:rFonts w:ascii="Cambria" w:hAnsi="Cambria"/>
          <w:lang w:val="sr-Cyrl-ME"/>
        </w:rPr>
      </w:pPr>
    </w:p>
    <w:p w:rsidR="007C1769" w:rsidRPr="002064EA" w:rsidRDefault="007C1769" w:rsidP="006A4CA4">
      <w:pPr>
        <w:ind w:firstLine="708"/>
        <w:jc w:val="both"/>
        <w:rPr>
          <w:rFonts w:ascii="Cambria" w:hAnsi="Cambria"/>
          <w:lang w:val="sr-Cyrl-ME"/>
        </w:rPr>
      </w:pPr>
    </w:p>
    <w:p w:rsidR="00A526AA" w:rsidRPr="002064EA" w:rsidRDefault="008909E6" w:rsidP="007C1769">
      <w:pPr>
        <w:ind w:firstLine="708"/>
        <w:jc w:val="both"/>
        <w:rPr>
          <w:rFonts w:ascii="Cambria" w:hAnsi="Cambria"/>
          <w:lang w:val="sr-Cyrl-ME"/>
        </w:rPr>
      </w:pPr>
      <w:r w:rsidRPr="002064EA">
        <w:rPr>
          <w:rFonts w:ascii="Cambria" w:hAnsi="Cambria"/>
          <w:lang w:val="sr-Latn-CS"/>
        </w:rPr>
        <w:t xml:space="preserve">Одлуком се овлашћује предсједник општине Никшић </w:t>
      </w:r>
      <w:r w:rsidR="006A4CA4" w:rsidRPr="002064EA">
        <w:rPr>
          <w:rFonts w:ascii="Cambria" w:hAnsi="Cambria"/>
          <w:lang w:val="sr-Cyrl-ME"/>
        </w:rPr>
        <w:t xml:space="preserve">да </w:t>
      </w:r>
      <w:r w:rsidRPr="002064EA">
        <w:rPr>
          <w:rFonts w:ascii="Cambria" w:hAnsi="Cambria"/>
          <w:lang w:val="sr-Latn-CS"/>
        </w:rPr>
        <w:t xml:space="preserve">закључи уговор на период од једне године, којим ће се ближе дефинисати међусобна права и обавезе између општине </w:t>
      </w:r>
      <w:bookmarkStart w:id="0" w:name="_GoBack"/>
      <w:bookmarkEnd w:id="0"/>
      <w:r w:rsidRPr="002064EA">
        <w:rPr>
          <w:rFonts w:ascii="Cambria" w:hAnsi="Cambria"/>
          <w:lang w:val="sr-Latn-CS"/>
        </w:rPr>
        <w:t xml:space="preserve">Никшић  и </w:t>
      </w:r>
      <w:r w:rsidR="006A4CA4" w:rsidRPr="002064EA">
        <w:rPr>
          <w:rFonts w:ascii="Cambria" w:hAnsi="Cambria"/>
          <w:lang w:val="sr-Latn-CS"/>
        </w:rPr>
        <w:t>Управ</w:t>
      </w:r>
      <w:r w:rsidR="006A4CA4" w:rsidRPr="002064EA">
        <w:rPr>
          <w:rFonts w:ascii="Cambria" w:hAnsi="Cambria"/>
          <w:lang w:val="sr-Cyrl-ME"/>
        </w:rPr>
        <w:t>е</w:t>
      </w:r>
      <w:r w:rsidR="00A526AA" w:rsidRPr="002064EA">
        <w:rPr>
          <w:rFonts w:ascii="Cambria" w:hAnsi="Cambria"/>
          <w:lang w:val="sr-Latn-CS"/>
        </w:rPr>
        <w:t xml:space="preserve"> </w:t>
      </w:r>
      <w:r w:rsidR="00CB30DF" w:rsidRPr="002064EA">
        <w:rPr>
          <w:rFonts w:ascii="Cambria" w:hAnsi="Cambria"/>
          <w:lang w:val="sr-Latn-CS"/>
        </w:rPr>
        <w:t xml:space="preserve">за катастар и државну  </w:t>
      </w:r>
      <w:r w:rsidR="00A526AA" w:rsidRPr="002064EA">
        <w:rPr>
          <w:rFonts w:ascii="Cambria" w:hAnsi="Cambria"/>
          <w:lang w:val="sr-Latn-CS"/>
        </w:rPr>
        <w:t>имовину Црне Горе</w:t>
      </w:r>
      <w:r w:rsidR="006A4CA4" w:rsidRPr="002064EA">
        <w:rPr>
          <w:rFonts w:ascii="Cambria" w:hAnsi="Cambria"/>
          <w:lang w:val="sr-Cyrl-ME"/>
        </w:rPr>
        <w:t>,</w:t>
      </w:r>
      <w:r w:rsidR="00A526AA" w:rsidRPr="002064EA">
        <w:rPr>
          <w:rFonts w:ascii="Cambria" w:hAnsi="Cambria"/>
          <w:lang w:val="sr-Latn-CS"/>
        </w:rPr>
        <w:t xml:space="preserve"> </w:t>
      </w:r>
      <w:r w:rsidRPr="002064EA">
        <w:rPr>
          <w:rFonts w:ascii="Cambria" w:hAnsi="Cambria"/>
          <w:lang w:val="sr-Latn-CS"/>
        </w:rPr>
        <w:t xml:space="preserve">као и да може продужити период коришћења до пет година. </w:t>
      </w:r>
    </w:p>
    <w:p w:rsidR="006738E3" w:rsidRPr="002064EA" w:rsidRDefault="008909E6" w:rsidP="00A526AA">
      <w:pPr>
        <w:ind w:firstLine="708"/>
        <w:jc w:val="both"/>
        <w:rPr>
          <w:rFonts w:ascii="Cambria" w:hAnsi="Cambria"/>
          <w:lang w:val="sr-Cyrl-ME"/>
        </w:rPr>
      </w:pPr>
      <w:r w:rsidRPr="002064EA">
        <w:rPr>
          <w:rFonts w:ascii="Cambria" w:hAnsi="Cambria"/>
          <w:lang w:val="sr-Latn-CS"/>
        </w:rPr>
        <w:t>Из разлога горе изнесених, а имајући у виду да одлука није у супротности са законом и</w:t>
      </w:r>
      <w:r w:rsidR="00490E55" w:rsidRPr="002064EA">
        <w:rPr>
          <w:rFonts w:ascii="Cambria" w:hAnsi="Cambria"/>
          <w:lang w:val="sr-Latn-CS"/>
        </w:rPr>
        <w:t xml:space="preserve"> јавним интересом, предлажемо  Скупштин</w:t>
      </w:r>
      <w:r w:rsidR="00490E55" w:rsidRPr="002064EA">
        <w:rPr>
          <w:rFonts w:ascii="Cambria" w:hAnsi="Cambria"/>
        </w:rPr>
        <w:t>и</w:t>
      </w:r>
      <w:r w:rsidRPr="002064EA">
        <w:rPr>
          <w:rFonts w:ascii="Cambria" w:hAnsi="Cambria"/>
          <w:lang w:val="sr-Latn-CS"/>
        </w:rPr>
        <w:t xml:space="preserve"> општине Никшић </w:t>
      </w:r>
      <w:r w:rsidR="00490E55" w:rsidRPr="002064EA">
        <w:rPr>
          <w:rFonts w:ascii="Cambria" w:hAnsi="Cambria"/>
        </w:rPr>
        <w:t xml:space="preserve">да </w:t>
      </w:r>
      <w:r w:rsidRPr="002064EA">
        <w:rPr>
          <w:rFonts w:ascii="Cambria" w:hAnsi="Cambria"/>
          <w:lang w:val="sr-Latn-CS"/>
        </w:rPr>
        <w:t xml:space="preserve">усвоји Предлог одлуке </w:t>
      </w:r>
      <w:r w:rsidR="00A526AA" w:rsidRPr="002064EA">
        <w:rPr>
          <w:rFonts w:ascii="Cambria" w:hAnsi="Cambria"/>
          <w:lang w:val="sr-Latn-CS"/>
        </w:rPr>
        <w:t xml:space="preserve">о давању на привремено </w:t>
      </w:r>
      <w:r w:rsidR="006A4CA4" w:rsidRPr="002064EA">
        <w:rPr>
          <w:rFonts w:ascii="Cambria" w:hAnsi="Cambria"/>
          <w:lang w:val="sr-Latn-CS"/>
        </w:rPr>
        <w:t>коришћење пословног</w:t>
      </w:r>
      <w:r w:rsidR="00A526AA" w:rsidRPr="002064EA">
        <w:rPr>
          <w:rFonts w:ascii="Cambria" w:hAnsi="Cambria"/>
          <w:lang w:val="sr-Latn-CS"/>
        </w:rPr>
        <w:t xml:space="preserve"> простора у згради Никшићког позо</w:t>
      </w:r>
      <w:r w:rsidR="00931DA3" w:rsidRPr="002064EA">
        <w:rPr>
          <w:rFonts w:ascii="Cambria" w:hAnsi="Cambria"/>
          <w:lang w:val="sr-Cyrl-ME"/>
        </w:rPr>
        <w:t>р</w:t>
      </w:r>
      <w:r w:rsidR="00A526AA" w:rsidRPr="002064EA">
        <w:rPr>
          <w:rFonts w:ascii="Cambria" w:hAnsi="Cambria"/>
          <w:lang w:val="sr-Latn-CS"/>
        </w:rPr>
        <w:t xml:space="preserve">ишта, Управи </w:t>
      </w:r>
      <w:r w:rsidR="00CB30DF" w:rsidRPr="002064EA">
        <w:rPr>
          <w:rFonts w:ascii="Cambria" w:hAnsi="Cambria"/>
          <w:lang w:val="sr-Latn-CS"/>
        </w:rPr>
        <w:t xml:space="preserve">за катастар и државну  </w:t>
      </w:r>
      <w:r w:rsidR="00A526AA" w:rsidRPr="002064EA">
        <w:rPr>
          <w:rFonts w:ascii="Cambria" w:hAnsi="Cambria"/>
          <w:lang w:val="sr-Latn-CS"/>
        </w:rPr>
        <w:t>имовину Црне Горе</w:t>
      </w:r>
      <w:r w:rsidR="00A526AA" w:rsidRPr="002064EA">
        <w:rPr>
          <w:rFonts w:ascii="Cambria" w:hAnsi="Cambria"/>
          <w:lang w:val="sr-Cyrl-ME"/>
        </w:rPr>
        <w:t>.</w:t>
      </w:r>
    </w:p>
    <w:p w:rsidR="006A4CA4" w:rsidRPr="002064EA" w:rsidRDefault="006A4CA4" w:rsidP="00A526AA">
      <w:pPr>
        <w:ind w:firstLine="708"/>
        <w:jc w:val="both"/>
        <w:rPr>
          <w:rFonts w:ascii="Cambria" w:hAnsi="Cambria"/>
          <w:lang w:val="sr-Cyrl-ME"/>
        </w:rPr>
      </w:pPr>
    </w:p>
    <w:p w:rsidR="006A4CA4" w:rsidRPr="002064EA" w:rsidRDefault="006A4CA4" w:rsidP="00A526AA">
      <w:pPr>
        <w:ind w:firstLine="708"/>
        <w:jc w:val="both"/>
        <w:rPr>
          <w:rFonts w:ascii="Cambria" w:hAnsi="Cambria"/>
          <w:lang w:val="sr-Cyrl-ME"/>
        </w:rPr>
      </w:pPr>
    </w:p>
    <w:p w:rsidR="008909E6" w:rsidRPr="002064EA" w:rsidRDefault="006738E3" w:rsidP="008909E6">
      <w:pPr>
        <w:ind w:firstLine="708"/>
        <w:jc w:val="both"/>
        <w:rPr>
          <w:rFonts w:ascii="Cambria" w:hAnsi="Cambria"/>
          <w:lang w:val="sr-Latn-CS"/>
        </w:rPr>
      </w:pPr>
      <w:r w:rsidRPr="002064EA">
        <w:rPr>
          <w:rFonts w:ascii="Cambria" w:hAnsi="Cambria"/>
          <w:lang w:val="sr-Latn-CS"/>
        </w:rPr>
        <w:tab/>
      </w:r>
      <w:r w:rsidRPr="002064EA">
        <w:rPr>
          <w:rFonts w:ascii="Cambria" w:hAnsi="Cambria"/>
          <w:lang w:val="sr-Latn-CS"/>
        </w:rPr>
        <w:tab/>
      </w:r>
      <w:r w:rsidRPr="002064EA">
        <w:rPr>
          <w:rFonts w:ascii="Cambria" w:hAnsi="Cambria"/>
          <w:lang w:val="sr-Latn-CS"/>
        </w:rPr>
        <w:tab/>
      </w:r>
      <w:r w:rsidRPr="002064EA">
        <w:rPr>
          <w:rFonts w:ascii="Cambria" w:hAnsi="Cambria"/>
          <w:lang w:val="sr-Latn-CS"/>
        </w:rPr>
        <w:tab/>
      </w:r>
      <w:r w:rsidRPr="002064EA">
        <w:rPr>
          <w:rFonts w:ascii="Cambria" w:hAnsi="Cambria"/>
          <w:lang w:val="sr-Latn-CS"/>
        </w:rPr>
        <w:tab/>
      </w:r>
      <w:r w:rsidRPr="002064EA">
        <w:rPr>
          <w:rFonts w:ascii="Cambria" w:hAnsi="Cambria"/>
          <w:lang w:val="sr-Latn-CS"/>
        </w:rPr>
        <w:tab/>
      </w:r>
      <w:r w:rsidRPr="002064EA">
        <w:rPr>
          <w:rFonts w:ascii="Cambria" w:hAnsi="Cambria"/>
          <w:lang w:val="sr-Latn-CS"/>
        </w:rPr>
        <w:tab/>
      </w:r>
      <w:r w:rsidRPr="002064EA">
        <w:rPr>
          <w:rFonts w:ascii="Cambria" w:hAnsi="Cambria"/>
          <w:lang w:val="sr-Latn-CS"/>
        </w:rPr>
        <w:tab/>
      </w:r>
      <w:r w:rsidR="00697EDC" w:rsidRPr="002064EA">
        <w:rPr>
          <w:rFonts w:ascii="Cambria" w:hAnsi="Cambria"/>
          <w:lang w:val="sr-Latn-CS"/>
        </w:rPr>
        <w:tab/>
      </w:r>
      <w:r w:rsidRPr="002064EA">
        <w:rPr>
          <w:rFonts w:ascii="Cambria" w:hAnsi="Cambria"/>
          <w:lang w:val="sr-Latn-CS"/>
        </w:rPr>
        <w:t xml:space="preserve"> </w:t>
      </w:r>
      <w:r w:rsidR="008909E6" w:rsidRPr="002064EA">
        <w:rPr>
          <w:rFonts w:ascii="Cambria" w:hAnsi="Cambria"/>
          <w:lang w:val="sr-Latn-CS"/>
        </w:rPr>
        <w:t>ДИРЕКЦИЈА ЗА ИМОВИНУ</w:t>
      </w:r>
    </w:p>
    <w:p w:rsidR="008909E6" w:rsidRPr="002064EA" w:rsidRDefault="008909E6" w:rsidP="008909E6">
      <w:pPr>
        <w:ind w:firstLine="708"/>
        <w:jc w:val="both"/>
        <w:rPr>
          <w:rFonts w:ascii="Cambria" w:hAnsi="Cambria"/>
          <w:lang w:val="sr-Latn-CS"/>
        </w:rPr>
      </w:pPr>
      <w:r w:rsidRPr="002064EA">
        <w:rPr>
          <w:rFonts w:ascii="Cambria" w:hAnsi="Cambria"/>
          <w:lang w:val="sr-Latn-CS"/>
        </w:rPr>
        <w:tab/>
      </w:r>
      <w:r w:rsidRPr="002064EA">
        <w:rPr>
          <w:rFonts w:ascii="Cambria" w:hAnsi="Cambria"/>
          <w:lang w:val="sr-Latn-CS"/>
        </w:rPr>
        <w:tab/>
      </w:r>
      <w:r w:rsidRPr="002064EA">
        <w:rPr>
          <w:rFonts w:ascii="Cambria" w:hAnsi="Cambria"/>
          <w:lang w:val="sr-Latn-CS"/>
        </w:rPr>
        <w:tab/>
      </w:r>
      <w:r w:rsidRPr="002064EA">
        <w:rPr>
          <w:rFonts w:ascii="Cambria" w:hAnsi="Cambria"/>
          <w:lang w:val="sr-Latn-CS"/>
        </w:rPr>
        <w:tab/>
      </w:r>
      <w:r w:rsidRPr="002064EA">
        <w:rPr>
          <w:rFonts w:ascii="Cambria" w:hAnsi="Cambria"/>
          <w:lang w:val="sr-Latn-CS"/>
        </w:rPr>
        <w:tab/>
      </w:r>
      <w:r w:rsidRPr="002064EA">
        <w:rPr>
          <w:rFonts w:ascii="Cambria" w:hAnsi="Cambria"/>
          <w:lang w:val="sr-Latn-CS"/>
        </w:rPr>
        <w:tab/>
      </w:r>
      <w:r w:rsidRPr="002064EA">
        <w:rPr>
          <w:rFonts w:ascii="Cambria" w:hAnsi="Cambria"/>
          <w:lang w:val="sr-Latn-CS"/>
        </w:rPr>
        <w:tab/>
      </w:r>
      <w:r w:rsidRPr="002064EA">
        <w:rPr>
          <w:rFonts w:ascii="Cambria" w:hAnsi="Cambria"/>
          <w:lang w:val="sr-Latn-CS"/>
        </w:rPr>
        <w:tab/>
      </w:r>
      <w:r w:rsidRPr="002064EA">
        <w:rPr>
          <w:rFonts w:ascii="Cambria" w:hAnsi="Cambria"/>
          <w:lang w:val="sr-Latn-CS"/>
        </w:rPr>
        <w:tab/>
      </w:r>
      <w:r w:rsidRPr="002064EA">
        <w:rPr>
          <w:rFonts w:ascii="Cambria" w:hAnsi="Cambria"/>
          <w:lang w:val="sr-Latn-CS"/>
        </w:rPr>
        <w:tab/>
        <w:t>ДИРЕКТОР</w:t>
      </w:r>
    </w:p>
    <w:p w:rsidR="00137551" w:rsidRPr="002064EA" w:rsidRDefault="008909E6" w:rsidP="008909E6">
      <w:pPr>
        <w:ind w:firstLine="708"/>
        <w:jc w:val="both"/>
        <w:rPr>
          <w:rFonts w:ascii="Cambria" w:hAnsi="Cambria"/>
          <w:lang w:val="sr-Cyrl-ME"/>
        </w:rPr>
      </w:pPr>
      <w:r w:rsidRPr="002064EA">
        <w:rPr>
          <w:rFonts w:ascii="Cambria" w:hAnsi="Cambria"/>
          <w:lang w:val="sr-Latn-CS"/>
        </w:rPr>
        <w:t xml:space="preserve">         </w:t>
      </w:r>
      <w:r w:rsidRPr="002064EA">
        <w:rPr>
          <w:rFonts w:ascii="Cambria" w:hAnsi="Cambria"/>
          <w:lang w:val="sr-Latn-CS"/>
        </w:rPr>
        <w:tab/>
      </w:r>
      <w:r w:rsidRPr="002064EA">
        <w:rPr>
          <w:rFonts w:ascii="Cambria" w:hAnsi="Cambria"/>
          <w:lang w:val="sr-Latn-CS"/>
        </w:rPr>
        <w:tab/>
      </w:r>
      <w:r w:rsidRPr="002064EA">
        <w:rPr>
          <w:rFonts w:ascii="Cambria" w:hAnsi="Cambria"/>
          <w:lang w:val="sr-Latn-CS"/>
        </w:rPr>
        <w:tab/>
      </w:r>
      <w:r w:rsidRPr="002064EA">
        <w:rPr>
          <w:rFonts w:ascii="Cambria" w:hAnsi="Cambria"/>
          <w:lang w:val="sr-Latn-CS"/>
        </w:rPr>
        <w:tab/>
      </w:r>
      <w:r w:rsidRPr="002064EA">
        <w:rPr>
          <w:rFonts w:ascii="Cambria" w:hAnsi="Cambria"/>
          <w:lang w:val="sr-Latn-CS"/>
        </w:rPr>
        <w:tab/>
      </w:r>
      <w:r w:rsidRPr="002064EA">
        <w:rPr>
          <w:rFonts w:ascii="Cambria" w:hAnsi="Cambria"/>
          <w:lang w:val="sr-Latn-CS"/>
        </w:rPr>
        <w:tab/>
      </w:r>
      <w:r w:rsidRPr="002064EA">
        <w:rPr>
          <w:rFonts w:ascii="Cambria" w:hAnsi="Cambria"/>
          <w:lang w:val="sr-Latn-CS"/>
        </w:rPr>
        <w:tab/>
      </w:r>
      <w:r w:rsidR="00A526AA" w:rsidRPr="002064EA">
        <w:rPr>
          <w:rFonts w:ascii="Cambria" w:hAnsi="Cambria"/>
          <w:lang w:val="sr-Cyrl-ME"/>
        </w:rPr>
        <w:t xml:space="preserve">                   </w:t>
      </w:r>
      <w:r w:rsidRPr="002064EA">
        <w:rPr>
          <w:rFonts w:ascii="Cambria" w:hAnsi="Cambria"/>
          <w:lang w:val="sr-Latn-CS"/>
        </w:rPr>
        <w:t>Радосав Урошевић</w:t>
      </w:r>
      <w:r w:rsidR="002064EA">
        <w:rPr>
          <w:rFonts w:ascii="Cambria" w:hAnsi="Cambria"/>
          <w:lang w:val="sr-Cyrl-ME"/>
        </w:rPr>
        <w:t>,</w:t>
      </w:r>
      <w:proofErr w:type="spellStart"/>
      <w:r w:rsidR="002064EA">
        <w:rPr>
          <w:rFonts w:ascii="Cambria" w:hAnsi="Cambria"/>
          <w:lang w:val="sr-Cyrl-ME"/>
        </w:rPr>
        <w:t>с.р</w:t>
      </w:r>
      <w:proofErr w:type="spellEnd"/>
      <w:r w:rsidR="002064EA">
        <w:rPr>
          <w:rFonts w:ascii="Cambria" w:hAnsi="Cambria"/>
          <w:lang w:val="sr-Cyrl-ME"/>
        </w:rPr>
        <w:t>.</w:t>
      </w:r>
    </w:p>
    <w:sectPr w:rsidR="00137551" w:rsidRPr="002064EA" w:rsidSect="00672FC4">
      <w:footerReference w:type="even" r:id="rId8"/>
      <w:footerReference w:type="default" r:id="rId9"/>
      <w:pgSz w:w="11906" w:h="16838"/>
      <w:pgMar w:top="360" w:right="748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4A2" w:rsidRDefault="000364A2" w:rsidP="00513963">
      <w:r>
        <w:separator/>
      </w:r>
    </w:p>
  </w:endnote>
  <w:endnote w:type="continuationSeparator" w:id="0">
    <w:p w:rsidR="000364A2" w:rsidRDefault="000364A2" w:rsidP="0051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88" w:rsidRDefault="00A43D63" w:rsidP="00672F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38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7588" w:rsidRDefault="000364A2" w:rsidP="005E4BD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88" w:rsidRDefault="00A43D63" w:rsidP="00672F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38E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1769">
      <w:rPr>
        <w:rStyle w:val="PageNumber"/>
        <w:noProof/>
      </w:rPr>
      <w:t>2</w:t>
    </w:r>
    <w:r>
      <w:rPr>
        <w:rStyle w:val="PageNumber"/>
      </w:rPr>
      <w:fldChar w:fldCharType="end"/>
    </w:r>
  </w:p>
  <w:p w:rsidR="007C7588" w:rsidRDefault="000364A2" w:rsidP="005E4BD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4A2" w:rsidRDefault="000364A2" w:rsidP="00513963">
      <w:r>
        <w:separator/>
      </w:r>
    </w:p>
  </w:footnote>
  <w:footnote w:type="continuationSeparator" w:id="0">
    <w:p w:rsidR="000364A2" w:rsidRDefault="000364A2" w:rsidP="00513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E3"/>
    <w:rsid w:val="0000653F"/>
    <w:rsid w:val="000364A2"/>
    <w:rsid w:val="00055F64"/>
    <w:rsid w:val="000A283B"/>
    <w:rsid w:val="000B2356"/>
    <w:rsid w:val="000C3FE1"/>
    <w:rsid w:val="00137551"/>
    <w:rsid w:val="001378A1"/>
    <w:rsid w:val="00173212"/>
    <w:rsid w:val="00174419"/>
    <w:rsid w:val="001D6E56"/>
    <w:rsid w:val="001E1F18"/>
    <w:rsid w:val="001E45EA"/>
    <w:rsid w:val="001F4F5B"/>
    <w:rsid w:val="0020181A"/>
    <w:rsid w:val="00201B70"/>
    <w:rsid w:val="002064EA"/>
    <w:rsid w:val="002C79E8"/>
    <w:rsid w:val="002E6A4A"/>
    <w:rsid w:val="002F53BA"/>
    <w:rsid w:val="00325901"/>
    <w:rsid w:val="00351938"/>
    <w:rsid w:val="003B5EA2"/>
    <w:rsid w:val="003E0882"/>
    <w:rsid w:val="003E7E98"/>
    <w:rsid w:val="00406A00"/>
    <w:rsid w:val="00425F9C"/>
    <w:rsid w:val="004466A5"/>
    <w:rsid w:val="00457F33"/>
    <w:rsid w:val="0046311C"/>
    <w:rsid w:val="00490E55"/>
    <w:rsid w:val="004A1B56"/>
    <w:rsid w:val="004A3698"/>
    <w:rsid w:val="004C4208"/>
    <w:rsid w:val="005114BE"/>
    <w:rsid w:val="00511784"/>
    <w:rsid w:val="00513963"/>
    <w:rsid w:val="00517A0D"/>
    <w:rsid w:val="00533E32"/>
    <w:rsid w:val="00541A5E"/>
    <w:rsid w:val="00543BB0"/>
    <w:rsid w:val="00547982"/>
    <w:rsid w:val="005536CF"/>
    <w:rsid w:val="00576FB4"/>
    <w:rsid w:val="005961C3"/>
    <w:rsid w:val="005A5B62"/>
    <w:rsid w:val="005D05AF"/>
    <w:rsid w:val="005F21B7"/>
    <w:rsid w:val="00635036"/>
    <w:rsid w:val="00641F32"/>
    <w:rsid w:val="00666E85"/>
    <w:rsid w:val="006738E3"/>
    <w:rsid w:val="00697EDC"/>
    <w:rsid w:val="006A4CA4"/>
    <w:rsid w:val="006D32CC"/>
    <w:rsid w:val="006E3916"/>
    <w:rsid w:val="006E6AE3"/>
    <w:rsid w:val="00701A25"/>
    <w:rsid w:val="0072216F"/>
    <w:rsid w:val="007450D2"/>
    <w:rsid w:val="007968DF"/>
    <w:rsid w:val="007A1505"/>
    <w:rsid w:val="007C1769"/>
    <w:rsid w:val="007D0299"/>
    <w:rsid w:val="007E5633"/>
    <w:rsid w:val="007F6553"/>
    <w:rsid w:val="0080171B"/>
    <w:rsid w:val="0080429F"/>
    <w:rsid w:val="008054A1"/>
    <w:rsid w:val="008217A2"/>
    <w:rsid w:val="0083090D"/>
    <w:rsid w:val="00852CD5"/>
    <w:rsid w:val="00890833"/>
    <w:rsid w:val="008909E6"/>
    <w:rsid w:val="008A38FF"/>
    <w:rsid w:val="008B2F7D"/>
    <w:rsid w:val="008C686F"/>
    <w:rsid w:val="008D6347"/>
    <w:rsid w:val="008F1EB9"/>
    <w:rsid w:val="00906979"/>
    <w:rsid w:val="009154DE"/>
    <w:rsid w:val="00917725"/>
    <w:rsid w:val="009271BF"/>
    <w:rsid w:val="00931DA3"/>
    <w:rsid w:val="00943725"/>
    <w:rsid w:val="009438C0"/>
    <w:rsid w:val="00954A8A"/>
    <w:rsid w:val="00957650"/>
    <w:rsid w:val="009A3C01"/>
    <w:rsid w:val="009A4C93"/>
    <w:rsid w:val="009C369F"/>
    <w:rsid w:val="009C6A25"/>
    <w:rsid w:val="00A06080"/>
    <w:rsid w:val="00A248BD"/>
    <w:rsid w:val="00A43D63"/>
    <w:rsid w:val="00A526AA"/>
    <w:rsid w:val="00A8360E"/>
    <w:rsid w:val="00AB29B2"/>
    <w:rsid w:val="00AE5823"/>
    <w:rsid w:val="00AF2955"/>
    <w:rsid w:val="00B01A7E"/>
    <w:rsid w:val="00B06072"/>
    <w:rsid w:val="00B06E81"/>
    <w:rsid w:val="00B1590B"/>
    <w:rsid w:val="00B3207E"/>
    <w:rsid w:val="00B671FE"/>
    <w:rsid w:val="00B77471"/>
    <w:rsid w:val="00B80CA4"/>
    <w:rsid w:val="00BA42E0"/>
    <w:rsid w:val="00BA554E"/>
    <w:rsid w:val="00BB4D89"/>
    <w:rsid w:val="00BC5564"/>
    <w:rsid w:val="00BD53B4"/>
    <w:rsid w:val="00BD7E90"/>
    <w:rsid w:val="00BF1A86"/>
    <w:rsid w:val="00BF47C9"/>
    <w:rsid w:val="00C609AC"/>
    <w:rsid w:val="00C84424"/>
    <w:rsid w:val="00C86F02"/>
    <w:rsid w:val="00C944C2"/>
    <w:rsid w:val="00CA19C0"/>
    <w:rsid w:val="00CB30DF"/>
    <w:rsid w:val="00CC336B"/>
    <w:rsid w:val="00CD5DDB"/>
    <w:rsid w:val="00CE554E"/>
    <w:rsid w:val="00D45F24"/>
    <w:rsid w:val="00D60FC9"/>
    <w:rsid w:val="00DA04B4"/>
    <w:rsid w:val="00DB1926"/>
    <w:rsid w:val="00DC3460"/>
    <w:rsid w:val="00DF01A4"/>
    <w:rsid w:val="00E0623E"/>
    <w:rsid w:val="00E3126E"/>
    <w:rsid w:val="00E322FD"/>
    <w:rsid w:val="00E65341"/>
    <w:rsid w:val="00EC5143"/>
    <w:rsid w:val="00EC550A"/>
    <w:rsid w:val="00EF6D11"/>
    <w:rsid w:val="00F23D4B"/>
    <w:rsid w:val="00F260A4"/>
    <w:rsid w:val="00F40E0D"/>
    <w:rsid w:val="00F71223"/>
    <w:rsid w:val="00FA2660"/>
    <w:rsid w:val="00FE7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8E3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738E3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6738E3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styleId="PageNumber">
    <w:name w:val="page number"/>
    <w:basedOn w:val="DefaultParagraphFont"/>
    <w:rsid w:val="006738E3"/>
  </w:style>
  <w:style w:type="paragraph" w:customStyle="1" w:styleId="Style">
    <w:name w:val="Style"/>
    <w:uiPriority w:val="99"/>
    <w:rsid w:val="00E6534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8E3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738E3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6738E3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styleId="PageNumber">
    <w:name w:val="page number"/>
    <w:basedOn w:val="DefaultParagraphFont"/>
    <w:rsid w:val="006738E3"/>
  </w:style>
  <w:style w:type="paragraph" w:customStyle="1" w:styleId="Style">
    <w:name w:val="Style"/>
    <w:uiPriority w:val="99"/>
    <w:rsid w:val="00E6534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16745-C77E-40CC-8CDF-E916E0DE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Biljana Đurović</cp:lastModifiedBy>
  <cp:revision>29</cp:revision>
  <cp:lastPrinted>2023-12-04T13:04:00Z</cp:lastPrinted>
  <dcterms:created xsi:type="dcterms:W3CDTF">2023-11-15T07:18:00Z</dcterms:created>
  <dcterms:modified xsi:type="dcterms:W3CDTF">2023-12-13T10:48:00Z</dcterms:modified>
</cp:coreProperties>
</file>