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71216" w14:textId="575CB5C5" w:rsidR="00837944" w:rsidRPr="00CC0587" w:rsidRDefault="00C41A00" w:rsidP="00CC0587">
      <w:pPr>
        <w:pStyle w:val="N05Y"/>
        <w:jc w:val="both"/>
        <w:rPr>
          <w:rFonts w:ascii="Cambria" w:hAnsi="Cambria"/>
          <w:b w:val="0"/>
        </w:rPr>
      </w:pPr>
      <w:r w:rsidRPr="005812BB">
        <w:rPr>
          <w:rFonts w:ascii="Cambria" w:hAnsi="Cambria"/>
          <w:b w:val="0"/>
          <w:lang w:val="sr-Latn-CS"/>
        </w:rPr>
        <w:t>Na osnovu</w:t>
      </w:r>
      <w:r w:rsidR="00F5062A" w:rsidRPr="005812BB">
        <w:rPr>
          <w:rFonts w:ascii="Cambria" w:hAnsi="Cambria"/>
          <w:b w:val="0"/>
          <w:lang w:val="sr-Latn-CS"/>
        </w:rPr>
        <w:t xml:space="preserve"> </w:t>
      </w:r>
      <w:proofErr w:type="spellStart"/>
      <w:r w:rsidR="00F5062A" w:rsidRPr="005812BB">
        <w:rPr>
          <w:rFonts w:ascii="Cambria" w:hAnsi="Cambria"/>
          <w:b w:val="0"/>
        </w:rPr>
        <w:t>člana</w:t>
      </w:r>
      <w:proofErr w:type="spellEnd"/>
      <w:r w:rsidR="00F5062A" w:rsidRPr="00CC0587">
        <w:rPr>
          <w:rFonts w:ascii="Cambria" w:hAnsi="Cambria"/>
          <w:b w:val="0"/>
        </w:rPr>
        <w:t xml:space="preserve"> 268 </w:t>
      </w:r>
      <w:proofErr w:type="spellStart"/>
      <w:r w:rsidR="00F5062A" w:rsidRPr="00CC0587">
        <w:rPr>
          <w:rFonts w:ascii="Cambria" w:hAnsi="Cambria"/>
          <w:b w:val="0"/>
        </w:rPr>
        <w:t>tačka</w:t>
      </w:r>
      <w:proofErr w:type="spellEnd"/>
      <w:r w:rsidR="00F5062A" w:rsidRPr="00CC0587">
        <w:rPr>
          <w:rFonts w:ascii="Cambria" w:hAnsi="Cambria"/>
          <w:b w:val="0"/>
        </w:rPr>
        <w:t xml:space="preserve"> 2 i </w:t>
      </w:r>
      <w:proofErr w:type="spellStart"/>
      <w:r w:rsidR="00F5062A" w:rsidRPr="00CC0587">
        <w:rPr>
          <w:rFonts w:ascii="Cambria" w:hAnsi="Cambria"/>
          <w:b w:val="0"/>
        </w:rPr>
        <w:t>člana</w:t>
      </w:r>
      <w:proofErr w:type="spellEnd"/>
      <w:r w:rsidR="00F5062A" w:rsidRPr="00CC0587">
        <w:rPr>
          <w:rFonts w:ascii="Cambria" w:hAnsi="Cambria"/>
          <w:b w:val="0"/>
        </w:rPr>
        <w:t xml:space="preserve"> 270 </w:t>
      </w:r>
      <w:proofErr w:type="spellStart"/>
      <w:r w:rsidR="00F5062A" w:rsidRPr="00CC0587">
        <w:rPr>
          <w:rFonts w:ascii="Cambria" w:hAnsi="Cambria"/>
          <w:b w:val="0"/>
        </w:rPr>
        <w:t>Zakona</w:t>
      </w:r>
      <w:proofErr w:type="spellEnd"/>
      <w:r w:rsidR="00F5062A" w:rsidRPr="00CC0587">
        <w:rPr>
          <w:rFonts w:ascii="Cambria" w:hAnsi="Cambria"/>
          <w:b w:val="0"/>
        </w:rPr>
        <w:t xml:space="preserve"> o </w:t>
      </w:r>
      <w:proofErr w:type="spellStart"/>
      <w:r w:rsidR="00F5062A" w:rsidRPr="00CC0587">
        <w:rPr>
          <w:rFonts w:ascii="Cambria" w:hAnsi="Cambria"/>
          <w:b w:val="0"/>
        </w:rPr>
        <w:t>privrednim</w:t>
      </w:r>
      <w:proofErr w:type="spellEnd"/>
      <w:r w:rsidR="00F5062A" w:rsidRPr="00CC0587">
        <w:rPr>
          <w:rFonts w:ascii="Cambria" w:hAnsi="Cambria"/>
          <w:b w:val="0"/>
        </w:rPr>
        <w:t xml:space="preserve"> </w:t>
      </w:r>
      <w:proofErr w:type="spellStart"/>
      <w:r w:rsidR="00F5062A" w:rsidRPr="00CC0587">
        <w:rPr>
          <w:rFonts w:ascii="Cambria" w:hAnsi="Cambria"/>
          <w:b w:val="0"/>
        </w:rPr>
        <w:t>društvima</w:t>
      </w:r>
      <w:proofErr w:type="spellEnd"/>
      <w:r w:rsidR="00F5062A" w:rsidRPr="00CC0587">
        <w:rPr>
          <w:rFonts w:ascii="Cambria" w:hAnsi="Cambria"/>
          <w:b w:val="0"/>
        </w:rPr>
        <w:t xml:space="preserve"> ("</w:t>
      </w:r>
      <w:proofErr w:type="spellStart"/>
      <w:r w:rsidR="00F5062A" w:rsidRPr="00CC0587">
        <w:rPr>
          <w:rFonts w:ascii="Cambria" w:hAnsi="Cambria"/>
          <w:b w:val="0"/>
        </w:rPr>
        <w:t>Službeni</w:t>
      </w:r>
      <w:proofErr w:type="spellEnd"/>
      <w:r w:rsidR="00F5062A" w:rsidRPr="00CC0587">
        <w:rPr>
          <w:rFonts w:ascii="Cambria" w:hAnsi="Cambria"/>
          <w:b w:val="0"/>
        </w:rPr>
        <w:t xml:space="preserve"> list </w:t>
      </w:r>
      <w:r w:rsidR="00CC0587" w:rsidRPr="00CC0587">
        <w:rPr>
          <w:rFonts w:ascii="Cambria" w:hAnsi="Cambria"/>
          <w:b w:val="0"/>
        </w:rPr>
        <w:t>CG", br. 65/20</w:t>
      </w:r>
      <w:r w:rsidR="00F5062A" w:rsidRPr="00CC0587">
        <w:rPr>
          <w:rFonts w:ascii="Cambria" w:hAnsi="Cambria"/>
          <w:b w:val="0"/>
        </w:rPr>
        <w:t xml:space="preserve"> i 146/21)</w:t>
      </w:r>
      <w:r w:rsidR="00CC0587" w:rsidRPr="00CC0587">
        <w:rPr>
          <w:rFonts w:ascii="Cambria" w:hAnsi="Cambria"/>
          <w:b w:val="0"/>
        </w:rPr>
        <w:t xml:space="preserve">, </w:t>
      </w:r>
      <w:r w:rsidRPr="00CC0587">
        <w:rPr>
          <w:rFonts w:ascii="Cambria" w:hAnsi="Cambria"/>
          <w:b w:val="0"/>
          <w:lang w:val="sr-Latn-CS"/>
        </w:rPr>
        <w:t>člana 38 stav 1 tačka 14</w:t>
      </w:r>
      <w:r w:rsidR="00837944" w:rsidRPr="00CC0587">
        <w:rPr>
          <w:rFonts w:ascii="Cambria" w:hAnsi="Cambria"/>
          <w:b w:val="0"/>
          <w:lang w:val="sr-Latn-CS"/>
        </w:rPr>
        <w:t xml:space="preserve"> Zakona o lokalnoj samoupravi </w:t>
      </w:r>
      <w:r w:rsidRPr="00CC0587">
        <w:rPr>
          <w:rFonts w:ascii="Cambria" w:hAnsi="Cambria"/>
          <w:b w:val="0"/>
        </w:rPr>
        <w:t>("</w:t>
      </w:r>
      <w:proofErr w:type="spellStart"/>
      <w:r w:rsidRPr="00CC0587">
        <w:rPr>
          <w:rFonts w:ascii="Cambria" w:hAnsi="Cambria"/>
          <w:b w:val="0"/>
        </w:rPr>
        <w:t>Službeni</w:t>
      </w:r>
      <w:proofErr w:type="spellEnd"/>
      <w:r w:rsidRPr="00CC0587">
        <w:rPr>
          <w:rFonts w:ascii="Cambria" w:hAnsi="Cambria"/>
          <w:b w:val="0"/>
        </w:rPr>
        <w:t xml:space="preserve"> list </w:t>
      </w:r>
      <w:r w:rsidR="00CC0587" w:rsidRPr="00CC0587">
        <w:rPr>
          <w:rFonts w:ascii="Cambria" w:hAnsi="Cambria"/>
          <w:b w:val="0"/>
        </w:rPr>
        <w:t>CG</w:t>
      </w:r>
      <w:r w:rsidRPr="00CC0587">
        <w:rPr>
          <w:rFonts w:ascii="Cambria" w:hAnsi="Cambria"/>
          <w:b w:val="0"/>
        </w:rPr>
        <w:t xml:space="preserve">", </w:t>
      </w:r>
      <w:r w:rsidR="00CC0587" w:rsidRPr="00CC0587">
        <w:rPr>
          <w:rFonts w:ascii="Cambria" w:hAnsi="Cambria"/>
          <w:b w:val="0"/>
        </w:rPr>
        <w:t xml:space="preserve">br. 02/18, 34/19, 38/20, 50/22 i </w:t>
      </w:r>
      <w:r w:rsidRPr="00CC0587">
        <w:rPr>
          <w:rFonts w:ascii="Cambria" w:hAnsi="Cambria"/>
          <w:b w:val="0"/>
        </w:rPr>
        <w:t>84/22</w:t>
      </w:r>
      <w:r w:rsidR="00F5062A" w:rsidRPr="00CC0587">
        <w:rPr>
          <w:rFonts w:ascii="Cambria" w:hAnsi="Cambria"/>
          <w:b w:val="0"/>
        </w:rPr>
        <w:t>)</w:t>
      </w:r>
      <w:r w:rsidR="00CC0587" w:rsidRPr="00CC0587">
        <w:rPr>
          <w:rFonts w:ascii="Cambria" w:hAnsi="Cambria"/>
          <w:b w:val="0"/>
        </w:rPr>
        <w:t xml:space="preserve"> i </w:t>
      </w:r>
      <w:proofErr w:type="spellStart"/>
      <w:r w:rsidR="00CC0587" w:rsidRPr="00CC0587">
        <w:rPr>
          <w:rFonts w:ascii="Cambria" w:hAnsi="Cambria"/>
          <w:b w:val="0"/>
        </w:rPr>
        <w:t>člana</w:t>
      </w:r>
      <w:proofErr w:type="spellEnd"/>
      <w:r w:rsidR="00CC0587" w:rsidRPr="00CC0587">
        <w:rPr>
          <w:rFonts w:ascii="Cambria" w:hAnsi="Cambria"/>
          <w:b w:val="0"/>
        </w:rPr>
        <w:t xml:space="preserve"> 35 </w:t>
      </w:r>
      <w:proofErr w:type="spellStart"/>
      <w:r w:rsidR="00CC0587" w:rsidRPr="00CC0587">
        <w:rPr>
          <w:rFonts w:ascii="Cambria" w:hAnsi="Cambria"/>
          <w:b w:val="0"/>
        </w:rPr>
        <w:t>tačka</w:t>
      </w:r>
      <w:proofErr w:type="spellEnd"/>
      <w:r w:rsidR="00CC0587" w:rsidRPr="00CC0587">
        <w:rPr>
          <w:rFonts w:ascii="Cambria" w:hAnsi="Cambria"/>
          <w:b w:val="0"/>
        </w:rPr>
        <w:t xml:space="preserve"> 14 </w:t>
      </w:r>
      <w:proofErr w:type="spellStart"/>
      <w:r w:rsidR="00CC0587" w:rsidRPr="00CC0587">
        <w:rPr>
          <w:rFonts w:ascii="Cambria" w:hAnsi="Cambria"/>
          <w:b w:val="0"/>
        </w:rPr>
        <w:t>Statuta</w:t>
      </w:r>
      <w:proofErr w:type="spellEnd"/>
      <w:r w:rsidR="00CC0587" w:rsidRPr="00CC0587">
        <w:rPr>
          <w:rFonts w:ascii="Cambria" w:hAnsi="Cambria"/>
          <w:b w:val="0"/>
        </w:rPr>
        <w:t xml:space="preserve"> </w:t>
      </w:r>
      <w:proofErr w:type="spellStart"/>
      <w:r w:rsidR="00CC0587" w:rsidRPr="00CC0587">
        <w:rPr>
          <w:rFonts w:ascii="Cambria" w:hAnsi="Cambria"/>
          <w:b w:val="0"/>
        </w:rPr>
        <w:t>opštine</w:t>
      </w:r>
      <w:proofErr w:type="spellEnd"/>
      <w:r w:rsidR="00CC0587" w:rsidRPr="00CC0587">
        <w:rPr>
          <w:rFonts w:ascii="Cambria" w:hAnsi="Cambria"/>
          <w:b w:val="0"/>
        </w:rPr>
        <w:t xml:space="preserve"> </w:t>
      </w:r>
      <w:proofErr w:type="spellStart"/>
      <w:r w:rsidR="00CC0587" w:rsidRPr="00CC0587">
        <w:rPr>
          <w:rFonts w:ascii="Cambria" w:hAnsi="Cambria"/>
          <w:b w:val="0"/>
        </w:rPr>
        <w:t>Nikšić</w:t>
      </w:r>
      <w:proofErr w:type="spellEnd"/>
      <w:r w:rsidR="00CC0587" w:rsidRPr="00CC0587">
        <w:rPr>
          <w:rFonts w:ascii="Cambria" w:hAnsi="Cambria"/>
          <w:b w:val="0"/>
        </w:rPr>
        <w:t xml:space="preserve"> (“</w:t>
      </w:r>
      <w:proofErr w:type="spellStart"/>
      <w:r w:rsidR="00CC0587" w:rsidRPr="00CC0587">
        <w:rPr>
          <w:rFonts w:ascii="Cambria" w:hAnsi="Cambria"/>
          <w:b w:val="0"/>
        </w:rPr>
        <w:t>Službeni</w:t>
      </w:r>
      <w:proofErr w:type="spellEnd"/>
      <w:r w:rsidR="00CC0587" w:rsidRPr="00CC0587">
        <w:rPr>
          <w:rFonts w:ascii="Cambria" w:hAnsi="Cambria"/>
          <w:b w:val="0"/>
        </w:rPr>
        <w:t xml:space="preserve"> list CG-</w:t>
      </w:r>
      <w:proofErr w:type="spellStart"/>
      <w:r w:rsidR="00CC0587" w:rsidRPr="00CC0587">
        <w:rPr>
          <w:rFonts w:ascii="Cambria" w:hAnsi="Cambria"/>
          <w:b w:val="0"/>
        </w:rPr>
        <w:t>Opštinski</w:t>
      </w:r>
      <w:proofErr w:type="spellEnd"/>
      <w:r w:rsidR="00CC0587" w:rsidRPr="00CC0587">
        <w:rPr>
          <w:rFonts w:ascii="Cambria" w:hAnsi="Cambria"/>
          <w:b w:val="0"/>
        </w:rPr>
        <w:t xml:space="preserve"> </w:t>
      </w:r>
      <w:proofErr w:type="spellStart"/>
      <w:r w:rsidR="00CC0587" w:rsidRPr="00CC0587">
        <w:rPr>
          <w:rFonts w:ascii="Cambria" w:hAnsi="Cambria"/>
          <w:b w:val="0"/>
        </w:rPr>
        <w:t>propisi</w:t>
      </w:r>
      <w:proofErr w:type="spellEnd"/>
      <w:r w:rsidR="00CC0587" w:rsidRPr="00CC0587">
        <w:rPr>
          <w:rFonts w:ascii="Cambria" w:hAnsi="Cambria"/>
          <w:b w:val="0"/>
        </w:rPr>
        <w:t>”, br. 31/18 i 21/23)</w:t>
      </w:r>
      <w:r w:rsidR="00F5062A" w:rsidRPr="00CC0587">
        <w:rPr>
          <w:rFonts w:ascii="Cambria" w:hAnsi="Cambria"/>
          <w:b w:val="0"/>
        </w:rPr>
        <w:t xml:space="preserve">, </w:t>
      </w:r>
      <w:r w:rsidR="003431C9" w:rsidRPr="00CC0587">
        <w:rPr>
          <w:rFonts w:ascii="Cambria" w:hAnsi="Cambria"/>
          <w:b w:val="0"/>
          <w:lang w:val="sr-Latn-CS"/>
        </w:rPr>
        <w:t>S</w:t>
      </w:r>
      <w:r w:rsidR="001B54FB" w:rsidRPr="00CC0587">
        <w:rPr>
          <w:rFonts w:ascii="Cambria" w:hAnsi="Cambria"/>
          <w:b w:val="0"/>
          <w:lang w:val="sr-Latn-CS"/>
        </w:rPr>
        <w:t>kupština opštine Nikšić</w:t>
      </w:r>
      <w:r w:rsidR="00CC0587" w:rsidRPr="00CC0587">
        <w:rPr>
          <w:rFonts w:ascii="Cambria" w:hAnsi="Cambria"/>
          <w:b w:val="0"/>
          <w:lang w:val="sr-Latn-CS"/>
        </w:rPr>
        <w:t xml:space="preserve">, </w:t>
      </w:r>
      <w:proofErr w:type="gramStart"/>
      <w:r w:rsidR="00CC0587" w:rsidRPr="00CC0587">
        <w:rPr>
          <w:rFonts w:ascii="Cambria" w:hAnsi="Cambria"/>
          <w:b w:val="0"/>
          <w:lang w:val="sr-Latn-CS"/>
        </w:rPr>
        <w:t>na</w:t>
      </w:r>
      <w:proofErr w:type="gramEnd"/>
      <w:r w:rsidR="00CC0587" w:rsidRPr="00CC0587">
        <w:rPr>
          <w:rFonts w:ascii="Cambria" w:hAnsi="Cambria"/>
          <w:b w:val="0"/>
          <w:lang w:val="sr-Latn-CS"/>
        </w:rPr>
        <w:t xml:space="preserve"> sjednici održanoj ____</w:t>
      </w:r>
      <w:r w:rsidR="00F5062A" w:rsidRPr="00CC0587">
        <w:rPr>
          <w:rFonts w:ascii="Cambria" w:hAnsi="Cambria"/>
          <w:b w:val="0"/>
          <w:lang w:val="sr-Latn-CS"/>
        </w:rPr>
        <w:t xml:space="preserve">     2023. godine,</w:t>
      </w:r>
      <w:r w:rsidR="001B54FB" w:rsidRPr="00CC0587">
        <w:rPr>
          <w:rFonts w:ascii="Cambria" w:hAnsi="Cambria"/>
          <w:b w:val="0"/>
          <w:lang w:val="sr-Latn-CS"/>
        </w:rPr>
        <w:t xml:space="preserve"> don</w:t>
      </w:r>
      <w:r w:rsidR="00F5062A" w:rsidRPr="00CC0587">
        <w:rPr>
          <w:rFonts w:ascii="Cambria" w:hAnsi="Cambria"/>
          <w:b w:val="0"/>
          <w:lang w:val="sr-Latn-CS"/>
        </w:rPr>
        <w:t>ijela je</w:t>
      </w:r>
    </w:p>
    <w:p w14:paraId="611D7A1B" w14:textId="20EA4627" w:rsidR="00837944" w:rsidRPr="00CC0587" w:rsidRDefault="00837944" w:rsidP="00CC0587">
      <w:pPr>
        <w:pStyle w:val="N03Y"/>
        <w:spacing w:before="0" w:after="0"/>
        <w:rPr>
          <w:rFonts w:ascii="Cambria" w:hAnsi="Cambria"/>
          <w:b w:val="0"/>
          <w:sz w:val="24"/>
          <w:szCs w:val="24"/>
        </w:rPr>
      </w:pPr>
      <w:r w:rsidRPr="00CC0587">
        <w:rPr>
          <w:rFonts w:ascii="Cambria" w:hAnsi="Cambria"/>
          <w:b w:val="0"/>
          <w:sz w:val="24"/>
          <w:szCs w:val="24"/>
        </w:rPr>
        <w:t>ODLUK</w:t>
      </w:r>
      <w:r w:rsidR="003431C9" w:rsidRPr="00CC0587">
        <w:rPr>
          <w:rFonts w:ascii="Cambria" w:hAnsi="Cambria"/>
          <w:b w:val="0"/>
          <w:sz w:val="24"/>
          <w:szCs w:val="24"/>
        </w:rPr>
        <w:t>U</w:t>
      </w:r>
    </w:p>
    <w:p w14:paraId="2605716A" w14:textId="45051E43" w:rsidR="003431C9" w:rsidRPr="00CC0587" w:rsidRDefault="00A3464A" w:rsidP="00CC0587">
      <w:pPr>
        <w:pStyle w:val="N03Y"/>
        <w:spacing w:before="0" w:after="0"/>
        <w:rPr>
          <w:rFonts w:ascii="Cambria" w:hAnsi="Cambria"/>
          <w:b w:val="0"/>
          <w:sz w:val="24"/>
          <w:szCs w:val="24"/>
        </w:rPr>
      </w:pPr>
      <w:proofErr w:type="gramStart"/>
      <w:r w:rsidRPr="00CC0587">
        <w:rPr>
          <w:rFonts w:ascii="Cambria" w:hAnsi="Cambria"/>
          <w:b w:val="0"/>
          <w:sz w:val="24"/>
          <w:szCs w:val="24"/>
        </w:rPr>
        <w:t>o</w:t>
      </w:r>
      <w:proofErr w:type="gramEnd"/>
      <w:r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b w:val="0"/>
          <w:sz w:val="24"/>
          <w:szCs w:val="24"/>
        </w:rPr>
        <w:t>osnivanju</w:t>
      </w:r>
      <w:proofErr w:type="spellEnd"/>
      <w:r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="003431C9" w:rsidRPr="00CC0587">
        <w:rPr>
          <w:rFonts w:ascii="Cambria" w:hAnsi="Cambria"/>
          <w:b w:val="0"/>
          <w:sz w:val="24"/>
          <w:szCs w:val="24"/>
        </w:rPr>
        <w:t>D</w:t>
      </w:r>
      <w:r w:rsidRPr="00CC0587">
        <w:rPr>
          <w:rFonts w:ascii="Cambria" w:hAnsi="Cambria"/>
          <w:b w:val="0"/>
          <w:sz w:val="24"/>
          <w:szCs w:val="24"/>
        </w:rPr>
        <w:t>ruštva</w:t>
      </w:r>
      <w:proofErr w:type="spellEnd"/>
      <w:r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b w:val="0"/>
          <w:sz w:val="24"/>
          <w:szCs w:val="24"/>
        </w:rPr>
        <w:t>sa</w:t>
      </w:r>
      <w:proofErr w:type="spellEnd"/>
      <w:r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b w:val="0"/>
          <w:sz w:val="24"/>
          <w:szCs w:val="24"/>
        </w:rPr>
        <w:t>ograničenom</w:t>
      </w:r>
      <w:proofErr w:type="spellEnd"/>
      <w:r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b w:val="0"/>
          <w:sz w:val="24"/>
          <w:szCs w:val="24"/>
        </w:rPr>
        <w:t>odgovornošću</w:t>
      </w:r>
      <w:proofErr w:type="spellEnd"/>
      <w:r w:rsidRPr="00CC0587">
        <w:rPr>
          <w:rFonts w:ascii="Cambria" w:hAnsi="Cambria"/>
          <w:b w:val="0"/>
          <w:sz w:val="24"/>
          <w:szCs w:val="24"/>
        </w:rPr>
        <w:t xml:space="preserve">  </w:t>
      </w:r>
    </w:p>
    <w:p w14:paraId="42E24CC7" w14:textId="68DADD27" w:rsidR="00A3464A" w:rsidRPr="00CC0587" w:rsidRDefault="003431C9" w:rsidP="00CC0587">
      <w:pPr>
        <w:pStyle w:val="N03Y"/>
        <w:spacing w:before="0" w:after="0"/>
        <w:rPr>
          <w:rFonts w:ascii="Cambria" w:hAnsi="Cambria"/>
          <w:b w:val="0"/>
          <w:sz w:val="24"/>
          <w:szCs w:val="24"/>
        </w:rPr>
      </w:pPr>
      <w:r w:rsidRPr="00CC0587">
        <w:rPr>
          <w:rFonts w:ascii="Cambria" w:hAnsi="Cambria"/>
          <w:b w:val="0"/>
          <w:sz w:val="24"/>
          <w:szCs w:val="24"/>
        </w:rPr>
        <w:t>"</w:t>
      </w:r>
      <w:proofErr w:type="spellStart"/>
      <w:r w:rsidR="00A3464A" w:rsidRPr="00CC0587">
        <w:rPr>
          <w:rFonts w:ascii="Cambria" w:hAnsi="Cambria"/>
          <w:b w:val="0"/>
          <w:sz w:val="24"/>
          <w:szCs w:val="24"/>
        </w:rPr>
        <w:t>Agencija</w:t>
      </w:r>
      <w:proofErr w:type="spellEnd"/>
      <w:r w:rsidR="00A3464A"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="00A3464A" w:rsidRPr="00CC0587">
        <w:rPr>
          <w:rFonts w:ascii="Cambria" w:hAnsi="Cambria"/>
          <w:b w:val="0"/>
          <w:sz w:val="24"/>
          <w:szCs w:val="24"/>
        </w:rPr>
        <w:t>za</w:t>
      </w:r>
      <w:proofErr w:type="spellEnd"/>
      <w:r w:rsidR="00A3464A" w:rsidRPr="00CC0587">
        <w:rPr>
          <w:rFonts w:ascii="Cambria" w:hAnsi="Cambria"/>
          <w:b w:val="0"/>
          <w:sz w:val="24"/>
          <w:szCs w:val="24"/>
        </w:rPr>
        <w:t xml:space="preserve"> </w:t>
      </w:r>
      <w:bookmarkStart w:id="0" w:name="_Hlk144189601"/>
      <w:proofErr w:type="spellStart"/>
      <w:proofErr w:type="gramStart"/>
      <w:r w:rsidR="001F7730" w:rsidRPr="00CC0587">
        <w:rPr>
          <w:rFonts w:ascii="Cambria" w:hAnsi="Cambria"/>
          <w:b w:val="0"/>
          <w:color w:val="auto"/>
          <w:sz w:val="24"/>
          <w:szCs w:val="24"/>
        </w:rPr>
        <w:t>projektovanje</w:t>
      </w:r>
      <w:proofErr w:type="spellEnd"/>
      <w:r w:rsidR="001F7730" w:rsidRPr="00CC0587">
        <w:rPr>
          <w:rFonts w:ascii="Cambria" w:hAnsi="Cambria"/>
          <w:b w:val="0"/>
          <w:color w:val="auto"/>
          <w:sz w:val="24"/>
          <w:szCs w:val="24"/>
        </w:rPr>
        <w:t xml:space="preserve">  i</w:t>
      </w:r>
      <w:proofErr w:type="gramEnd"/>
      <w:r w:rsidR="001F7730" w:rsidRPr="00CC0587">
        <w:rPr>
          <w:rFonts w:ascii="Cambria" w:hAnsi="Cambria"/>
          <w:b w:val="0"/>
          <w:color w:val="auto"/>
          <w:sz w:val="24"/>
          <w:szCs w:val="24"/>
        </w:rPr>
        <w:t xml:space="preserve"> </w:t>
      </w:r>
      <w:proofErr w:type="spellStart"/>
      <w:r w:rsidR="00211A3D" w:rsidRPr="00CC0587">
        <w:rPr>
          <w:rFonts w:ascii="Cambria" w:hAnsi="Cambria"/>
          <w:b w:val="0"/>
          <w:color w:val="auto"/>
          <w:sz w:val="24"/>
          <w:szCs w:val="24"/>
        </w:rPr>
        <w:t>planiranje</w:t>
      </w:r>
      <w:proofErr w:type="spellEnd"/>
      <w:r w:rsidR="00A3464A" w:rsidRPr="00CC0587">
        <w:rPr>
          <w:rFonts w:ascii="Cambria" w:hAnsi="Cambria"/>
          <w:b w:val="0"/>
          <w:color w:val="auto"/>
          <w:sz w:val="24"/>
          <w:szCs w:val="24"/>
        </w:rPr>
        <w:t xml:space="preserve"> </w:t>
      </w:r>
      <w:bookmarkStart w:id="1" w:name="_Hlk150499185"/>
      <w:bookmarkEnd w:id="0"/>
      <w:proofErr w:type="spellStart"/>
      <w:r w:rsidR="002F54AF" w:rsidRPr="00CC0587">
        <w:rPr>
          <w:rFonts w:ascii="Cambria" w:hAnsi="Cambria"/>
          <w:b w:val="0"/>
          <w:sz w:val="24"/>
          <w:szCs w:val="24"/>
        </w:rPr>
        <w:t>opštine</w:t>
      </w:r>
      <w:proofErr w:type="spellEnd"/>
      <w:r w:rsidR="002F54AF" w:rsidRPr="00CC0587">
        <w:rPr>
          <w:rFonts w:ascii="Cambria" w:hAnsi="Cambria"/>
          <w:b w:val="0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b w:val="0"/>
          <w:sz w:val="24"/>
          <w:szCs w:val="24"/>
        </w:rPr>
        <w:t>Nikšić</w:t>
      </w:r>
      <w:proofErr w:type="spellEnd"/>
      <w:r w:rsidRPr="00CC0587">
        <w:rPr>
          <w:rFonts w:ascii="Cambria" w:hAnsi="Cambria"/>
          <w:b w:val="0"/>
          <w:sz w:val="24"/>
          <w:szCs w:val="24"/>
        </w:rPr>
        <w:t>"</w:t>
      </w:r>
      <w:bookmarkEnd w:id="1"/>
    </w:p>
    <w:p w14:paraId="7EA84881" w14:textId="77777777" w:rsidR="00F82AB6" w:rsidRPr="00CC0587" w:rsidRDefault="00F82AB6" w:rsidP="004A2E3A">
      <w:pPr>
        <w:pStyle w:val="N03Y"/>
        <w:jc w:val="both"/>
        <w:rPr>
          <w:rFonts w:ascii="Cambria" w:hAnsi="Cambria"/>
          <w:b w:val="0"/>
          <w:sz w:val="24"/>
          <w:szCs w:val="24"/>
        </w:rPr>
      </w:pPr>
    </w:p>
    <w:p w14:paraId="18F27161" w14:textId="77777777" w:rsidR="00A3464A" w:rsidRPr="00CC0587" w:rsidRDefault="00A3464A" w:rsidP="004A2E3A">
      <w:pPr>
        <w:pStyle w:val="N01X"/>
        <w:jc w:val="both"/>
        <w:rPr>
          <w:rFonts w:ascii="Cambria" w:hAnsi="Cambria"/>
          <w:b w:val="0"/>
        </w:rPr>
      </w:pPr>
      <w:r w:rsidRPr="00CC0587">
        <w:rPr>
          <w:rFonts w:ascii="Cambria" w:hAnsi="Cambria"/>
          <w:b w:val="0"/>
        </w:rPr>
        <w:t>I - OSNOVNE ODREDBE</w:t>
      </w:r>
    </w:p>
    <w:p w14:paraId="6457A526" w14:textId="5A57EBD6" w:rsidR="004C22D8" w:rsidRPr="00CC0587" w:rsidRDefault="00A3464A" w:rsidP="00584479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1</w:t>
      </w:r>
    </w:p>
    <w:p w14:paraId="79FF55E4" w14:textId="77777777" w:rsidR="00584479" w:rsidRPr="00CC0587" w:rsidRDefault="00584479" w:rsidP="00584479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</w:p>
    <w:p w14:paraId="11677F32" w14:textId="706FAC93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CC0587">
        <w:rPr>
          <w:rFonts w:ascii="Cambria" w:hAnsi="Cambria" w:cs="Times New Roman"/>
          <w:sz w:val="24"/>
          <w:szCs w:val="24"/>
        </w:rPr>
        <w:t>Agencija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za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projektovanje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planiranje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nastavlja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da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radi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pod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nazivom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Društ</w:t>
      </w:r>
      <w:r w:rsidR="006D6C1F" w:rsidRPr="00CC0587">
        <w:rPr>
          <w:rFonts w:ascii="Cambria" w:hAnsi="Cambria" w:cs="Times New Roman"/>
          <w:sz w:val="24"/>
          <w:szCs w:val="24"/>
        </w:rPr>
        <w:t>vo</w:t>
      </w:r>
      <w:proofErr w:type="spellEnd"/>
      <w:r w:rsidR="006D6C1F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D6C1F" w:rsidRPr="00CC0587">
        <w:rPr>
          <w:rFonts w:ascii="Cambria" w:hAnsi="Cambria" w:cs="Times New Roman"/>
          <w:sz w:val="24"/>
          <w:szCs w:val="24"/>
        </w:rPr>
        <w:t>sa</w:t>
      </w:r>
      <w:proofErr w:type="spellEnd"/>
      <w:r w:rsidR="006D6C1F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D6C1F" w:rsidRPr="00CC0587">
        <w:rPr>
          <w:rFonts w:ascii="Cambria" w:hAnsi="Cambria" w:cs="Times New Roman"/>
          <w:sz w:val="24"/>
          <w:szCs w:val="24"/>
        </w:rPr>
        <w:t>ograničenom</w:t>
      </w:r>
      <w:proofErr w:type="spellEnd"/>
      <w:r w:rsidR="006D6C1F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D6C1F" w:rsidRPr="00CC0587">
        <w:rPr>
          <w:rFonts w:ascii="Cambria" w:hAnsi="Cambria" w:cs="Times New Roman"/>
          <w:sz w:val="24"/>
          <w:szCs w:val="24"/>
        </w:rPr>
        <w:t>odgovornošću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r w:rsidR="003431C9" w:rsidRPr="00CC0587">
        <w:rPr>
          <w:rFonts w:ascii="Cambria" w:hAnsi="Cambria" w:cs="Times New Roman"/>
          <w:sz w:val="24"/>
          <w:szCs w:val="24"/>
        </w:rPr>
        <w:t>"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Agencija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za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11A3D" w:rsidRPr="00CC0587">
        <w:rPr>
          <w:rFonts w:ascii="Cambria" w:hAnsi="Cambria" w:cs="Times New Roman"/>
          <w:sz w:val="24"/>
          <w:szCs w:val="24"/>
        </w:rPr>
        <w:t>projektovanje</w:t>
      </w:r>
      <w:proofErr w:type="spellEnd"/>
      <w:r w:rsidR="001F7730" w:rsidRPr="00CC0587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="001F7730" w:rsidRPr="00CC0587">
        <w:rPr>
          <w:rFonts w:ascii="Cambria" w:hAnsi="Cambria" w:cs="Times New Roman"/>
          <w:sz w:val="24"/>
          <w:szCs w:val="24"/>
        </w:rPr>
        <w:t>planiranje</w:t>
      </w:r>
      <w:proofErr w:type="spellEnd"/>
      <w:r w:rsidR="00F5062A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F5062A" w:rsidRPr="00CC0587">
        <w:rPr>
          <w:rFonts w:ascii="Cambria" w:hAnsi="Cambria" w:cs="Times New Roman"/>
          <w:sz w:val="24"/>
          <w:szCs w:val="24"/>
        </w:rPr>
        <w:t>opštine</w:t>
      </w:r>
      <w:proofErr w:type="spellEnd"/>
      <w:r w:rsidR="00F5062A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F5062A" w:rsidRPr="00CC0587">
        <w:rPr>
          <w:rFonts w:ascii="Cambria" w:hAnsi="Cambria" w:cs="Times New Roman"/>
          <w:sz w:val="24"/>
          <w:szCs w:val="24"/>
        </w:rPr>
        <w:t>Nikšić</w:t>
      </w:r>
      <w:proofErr w:type="spellEnd"/>
      <w:r w:rsidR="00F5062A" w:rsidRPr="00CC0587">
        <w:rPr>
          <w:rFonts w:ascii="Cambria" w:hAnsi="Cambria" w:cs="Times New Roman"/>
          <w:sz w:val="24"/>
          <w:szCs w:val="24"/>
        </w:rPr>
        <w:t>"</w:t>
      </w:r>
      <w:r w:rsidR="004C22D8" w:rsidRPr="00CC0587">
        <w:rPr>
          <w:rFonts w:ascii="Cambria" w:hAnsi="Cambria" w:cs="Times New Roman"/>
          <w:sz w:val="24"/>
          <w:szCs w:val="24"/>
        </w:rPr>
        <w:t xml:space="preserve"> (u </w:t>
      </w:r>
      <w:proofErr w:type="spellStart"/>
      <w:r w:rsidR="004C22D8" w:rsidRPr="00CC0587">
        <w:rPr>
          <w:rFonts w:ascii="Cambria" w:hAnsi="Cambria" w:cs="Times New Roman"/>
          <w:sz w:val="24"/>
          <w:szCs w:val="24"/>
        </w:rPr>
        <w:t>daljem</w:t>
      </w:r>
      <w:proofErr w:type="spellEnd"/>
      <w:r w:rsidR="004C22D8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4C22D8" w:rsidRPr="00CC0587">
        <w:rPr>
          <w:rFonts w:ascii="Cambria" w:hAnsi="Cambria" w:cs="Times New Roman"/>
          <w:sz w:val="24"/>
          <w:szCs w:val="24"/>
        </w:rPr>
        <w:t>tekstu</w:t>
      </w:r>
      <w:proofErr w:type="spellEnd"/>
      <w:r w:rsidR="004C22D8" w:rsidRPr="00CC0587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="004C22D8" w:rsidRPr="00CC0587">
        <w:rPr>
          <w:rFonts w:ascii="Cambria" w:hAnsi="Cambria" w:cs="Times New Roman"/>
          <w:sz w:val="24"/>
          <w:szCs w:val="24"/>
        </w:rPr>
        <w:t>Agencija</w:t>
      </w:r>
      <w:proofErr w:type="spellEnd"/>
      <w:r w:rsidR="001E5A54" w:rsidRPr="00CC0587">
        <w:rPr>
          <w:rFonts w:ascii="Cambria" w:hAnsi="Cambria" w:cs="Times New Roman"/>
          <w:sz w:val="24"/>
          <w:szCs w:val="24"/>
        </w:rPr>
        <w:t>)</w:t>
      </w:r>
      <w:r w:rsidR="004C22D8" w:rsidRPr="00CC0587">
        <w:rPr>
          <w:rFonts w:ascii="Cambria" w:hAnsi="Cambria" w:cs="Times New Roman"/>
          <w:sz w:val="24"/>
          <w:szCs w:val="24"/>
        </w:rPr>
        <w:t>,</w:t>
      </w:r>
      <w:r w:rsidR="001E5A54" w:rsidRPr="00CC0587">
        <w:rPr>
          <w:rFonts w:ascii="Cambria" w:hAnsi="Cambria" w:cs="Times New Roman"/>
          <w:sz w:val="24"/>
          <w:szCs w:val="24"/>
        </w:rPr>
        <w:t xml:space="preserve"> </w:t>
      </w:r>
      <w:r w:rsidRPr="00CC0587">
        <w:rPr>
          <w:rFonts w:ascii="Cambria" w:hAnsi="Cambria" w:cs="Times New Roman"/>
          <w:sz w:val="24"/>
          <w:szCs w:val="24"/>
        </w:rPr>
        <w:t>pod</w:t>
      </w:r>
      <w:r w:rsidR="00971017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71017" w:rsidRPr="00CC0587">
        <w:rPr>
          <w:rFonts w:ascii="Cambria" w:hAnsi="Cambria" w:cs="Times New Roman"/>
          <w:sz w:val="24"/>
          <w:szCs w:val="24"/>
        </w:rPr>
        <w:t>uslovima</w:t>
      </w:r>
      <w:proofErr w:type="spellEnd"/>
      <w:r w:rsidR="00971017" w:rsidRPr="00CC0587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="00971017" w:rsidRPr="00CC0587">
        <w:rPr>
          <w:rFonts w:ascii="Cambria" w:hAnsi="Cambria" w:cs="Times New Roman"/>
          <w:sz w:val="24"/>
          <w:szCs w:val="24"/>
        </w:rPr>
        <w:t>na</w:t>
      </w:r>
      <w:proofErr w:type="spellEnd"/>
      <w:r w:rsidR="00971017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71017" w:rsidRPr="00CC0587">
        <w:rPr>
          <w:rFonts w:ascii="Cambria" w:hAnsi="Cambria" w:cs="Times New Roman"/>
          <w:sz w:val="24"/>
          <w:szCs w:val="24"/>
        </w:rPr>
        <w:t>način</w:t>
      </w:r>
      <w:proofErr w:type="spellEnd"/>
      <w:r w:rsidR="00971017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71017" w:rsidRPr="00CC0587">
        <w:rPr>
          <w:rFonts w:ascii="Cambria" w:hAnsi="Cambria" w:cs="Times New Roman"/>
          <w:sz w:val="24"/>
          <w:szCs w:val="24"/>
        </w:rPr>
        <w:t>predviđen</w:t>
      </w:r>
      <w:proofErr w:type="spellEnd"/>
      <w:r w:rsidR="00971017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71017" w:rsidRPr="00CC0587">
        <w:rPr>
          <w:rFonts w:ascii="Cambria" w:hAnsi="Cambria" w:cs="Times New Roman"/>
          <w:sz w:val="24"/>
          <w:szCs w:val="24"/>
        </w:rPr>
        <w:t>z</w:t>
      </w:r>
      <w:r w:rsidRPr="00CC0587">
        <w:rPr>
          <w:rFonts w:ascii="Cambria" w:hAnsi="Cambria" w:cs="Times New Roman"/>
          <w:sz w:val="24"/>
          <w:szCs w:val="24"/>
        </w:rPr>
        <w:t>akonom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CC0587">
        <w:rPr>
          <w:rFonts w:ascii="Cambria" w:hAnsi="Cambria" w:cs="Times New Roman"/>
          <w:sz w:val="24"/>
          <w:szCs w:val="24"/>
        </w:rPr>
        <w:t>i</w:t>
      </w:r>
      <w:r w:rsidR="000D6D5D" w:rsidRPr="00CC0587">
        <w:rPr>
          <w:rFonts w:ascii="Cambria" w:hAnsi="Cambria" w:cs="Times New Roman"/>
          <w:sz w:val="24"/>
          <w:szCs w:val="24"/>
        </w:rPr>
        <w:t xml:space="preserve"> </w:t>
      </w:r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ovom</w:t>
      </w:r>
      <w:proofErr w:type="spellEnd"/>
      <w:proofErr w:type="gramEnd"/>
      <w:r w:rsidRPr="00CC0587">
        <w:rPr>
          <w:rFonts w:ascii="Cambria" w:hAnsi="Cambria" w:cs="Times New Roman"/>
          <w:sz w:val="24"/>
          <w:szCs w:val="24"/>
        </w:rPr>
        <w:t xml:space="preserve"> </w:t>
      </w:r>
      <w:r w:rsidR="00D11479"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F5062A" w:rsidRPr="00CC0587">
        <w:rPr>
          <w:rFonts w:ascii="Cambria" w:hAnsi="Cambria" w:cs="Times New Roman"/>
          <w:sz w:val="24"/>
          <w:szCs w:val="24"/>
        </w:rPr>
        <w:t>o</w:t>
      </w:r>
      <w:r w:rsidRPr="00CC0587">
        <w:rPr>
          <w:rFonts w:ascii="Cambria" w:hAnsi="Cambria" w:cs="Times New Roman"/>
          <w:sz w:val="24"/>
          <w:szCs w:val="24"/>
        </w:rPr>
        <w:t>dlukom</w:t>
      </w:r>
      <w:proofErr w:type="spellEnd"/>
      <w:r w:rsidRPr="00CC0587">
        <w:rPr>
          <w:rFonts w:ascii="Cambria" w:hAnsi="Cambria" w:cs="Times New Roman"/>
          <w:sz w:val="24"/>
          <w:szCs w:val="24"/>
        </w:rPr>
        <w:t>.</w:t>
      </w:r>
    </w:p>
    <w:p w14:paraId="41F86DDA" w14:textId="479CE84A" w:rsidR="00D11479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proofErr w:type="spellStart"/>
      <w:proofErr w:type="gramStart"/>
      <w:r w:rsidRPr="00CC0587">
        <w:rPr>
          <w:rFonts w:ascii="Cambria" w:hAnsi="Cambria" w:cs="Times New Roman"/>
          <w:sz w:val="24"/>
          <w:szCs w:val="24"/>
        </w:rPr>
        <w:t>Skupština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1E5A54" w:rsidRPr="00CC0587">
        <w:rPr>
          <w:rFonts w:ascii="Cambria" w:hAnsi="Cambria" w:cs="Times New Roman"/>
          <w:sz w:val="24"/>
          <w:szCs w:val="24"/>
        </w:rPr>
        <w:t>o</w:t>
      </w:r>
      <w:r w:rsidRPr="00CC0587">
        <w:rPr>
          <w:rFonts w:ascii="Cambria" w:hAnsi="Cambria" w:cs="Times New Roman"/>
          <w:sz w:val="24"/>
          <w:szCs w:val="24"/>
        </w:rPr>
        <w:t>pštine</w:t>
      </w:r>
      <w:proofErr w:type="spellEnd"/>
      <w:proofErr w:type="gram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Nikšić</w:t>
      </w:r>
      <w:proofErr w:type="spellEnd"/>
      <w:r w:rsidR="00995F2A" w:rsidRPr="00CC0587">
        <w:rPr>
          <w:rFonts w:ascii="Cambria" w:hAnsi="Cambria" w:cs="Times New Roman"/>
          <w:sz w:val="24"/>
          <w:szCs w:val="24"/>
        </w:rPr>
        <w:t xml:space="preserve"> </w:t>
      </w:r>
      <w:r w:rsidRPr="00CC0587">
        <w:rPr>
          <w:rFonts w:ascii="Cambria" w:hAnsi="Cambria" w:cs="Times New Roman"/>
          <w:sz w:val="24"/>
          <w:szCs w:val="24"/>
        </w:rPr>
        <w:t xml:space="preserve">(u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daljem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tekstu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Osnivač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)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ima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prava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dužnosti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osnivača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Agencij</w:t>
      </w:r>
      <w:r w:rsidR="00CC0587">
        <w:rPr>
          <w:rFonts w:ascii="Cambria" w:hAnsi="Cambria" w:cs="Times New Roman"/>
          <w:sz w:val="24"/>
          <w:szCs w:val="24"/>
        </w:rPr>
        <w:t>e</w:t>
      </w:r>
      <w:proofErr w:type="spellEnd"/>
      <w:r w:rsidRPr="00CC0587">
        <w:rPr>
          <w:rFonts w:ascii="Cambria" w:hAnsi="Cambria" w:cs="Times New Roman"/>
          <w:sz w:val="24"/>
          <w:szCs w:val="24"/>
        </w:rPr>
        <w:t>.</w:t>
      </w:r>
    </w:p>
    <w:p w14:paraId="16AE9BDA" w14:textId="77777777" w:rsidR="00584479" w:rsidRPr="00CC0587" w:rsidRDefault="00584479" w:rsidP="004A2E3A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14:paraId="26F2DD9C" w14:textId="538F1446" w:rsidR="00EE3E22" w:rsidRPr="00CC0587" w:rsidRDefault="002F54AF" w:rsidP="00584479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</w:t>
      </w:r>
      <w:r w:rsidR="00A3464A" w:rsidRPr="00CC0587">
        <w:rPr>
          <w:rFonts w:ascii="Cambria" w:hAnsi="Cambria" w:cs="Times New Roman"/>
          <w:sz w:val="24"/>
          <w:szCs w:val="24"/>
        </w:rPr>
        <w:t xml:space="preserve"> 2</w:t>
      </w:r>
    </w:p>
    <w:p w14:paraId="3309926E" w14:textId="77777777" w:rsidR="00584479" w:rsidRPr="00CC0587" w:rsidRDefault="00584479" w:rsidP="00584479">
      <w:pPr>
        <w:pStyle w:val="NoSpacing"/>
        <w:jc w:val="center"/>
        <w:rPr>
          <w:rFonts w:ascii="Cambria" w:hAnsi="Cambria" w:cs="Times New Roman"/>
          <w:sz w:val="24"/>
          <w:szCs w:val="24"/>
        </w:rPr>
      </w:pPr>
    </w:p>
    <w:p w14:paraId="196E3E83" w14:textId="4D634AE1" w:rsidR="00EE3E22" w:rsidRPr="00CC0587" w:rsidRDefault="00EE3E22" w:rsidP="004A2E3A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proofErr w:type="spellStart"/>
      <w:proofErr w:type="gramStart"/>
      <w:r w:rsidRPr="00CC0587">
        <w:rPr>
          <w:rFonts w:ascii="Cambria" w:hAnsi="Cambria" w:cs="Times New Roman"/>
          <w:sz w:val="24"/>
          <w:szCs w:val="24"/>
        </w:rPr>
        <w:t>Izrazi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koji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se u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ovoj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F5062A" w:rsidRPr="00CC0587">
        <w:rPr>
          <w:rFonts w:ascii="Cambria" w:hAnsi="Cambria" w:cs="Times New Roman"/>
          <w:sz w:val="24"/>
          <w:szCs w:val="24"/>
        </w:rPr>
        <w:t>o</w:t>
      </w:r>
      <w:r w:rsidRPr="00CC0587">
        <w:rPr>
          <w:rFonts w:ascii="Cambria" w:hAnsi="Cambria" w:cs="Times New Roman"/>
          <w:sz w:val="24"/>
          <w:szCs w:val="24"/>
        </w:rPr>
        <w:t>dluci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koriste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za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fizička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lica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muškom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rodu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podrazumijevaju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iste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takve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izraze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ženskom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 w:cs="Times New Roman"/>
          <w:sz w:val="24"/>
          <w:szCs w:val="24"/>
        </w:rPr>
        <w:t>rodu</w:t>
      </w:r>
      <w:proofErr w:type="spellEnd"/>
      <w:r w:rsidRPr="00CC0587">
        <w:rPr>
          <w:rFonts w:ascii="Cambria" w:hAnsi="Cambria" w:cs="Times New Roman"/>
          <w:sz w:val="24"/>
          <w:szCs w:val="24"/>
        </w:rPr>
        <w:t>.</w:t>
      </w:r>
      <w:proofErr w:type="gramEnd"/>
    </w:p>
    <w:p w14:paraId="16190EC2" w14:textId="77777777" w:rsidR="00584479" w:rsidRPr="00CC0587" w:rsidRDefault="00584479" w:rsidP="004A2E3A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14:paraId="0879F2E2" w14:textId="20813F83" w:rsidR="00EE3E22" w:rsidRPr="00CC0587" w:rsidRDefault="00EE3E22" w:rsidP="00EE3E22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proofErr w:type="spellStart"/>
      <w:r w:rsidRPr="00CC0587">
        <w:rPr>
          <w:rFonts w:ascii="Cambria" w:hAnsi="Cambria" w:cs="Times New Roman"/>
          <w:sz w:val="24"/>
          <w:szCs w:val="24"/>
        </w:rPr>
        <w:t>Član</w:t>
      </w:r>
      <w:proofErr w:type="spellEnd"/>
      <w:r w:rsidRPr="00CC0587">
        <w:rPr>
          <w:rFonts w:ascii="Cambria" w:hAnsi="Cambria" w:cs="Times New Roman"/>
          <w:sz w:val="24"/>
          <w:szCs w:val="24"/>
        </w:rPr>
        <w:t xml:space="preserve"> 3</w:t>
      </w:r>
    </w:p>
    <w:p w14:paraId="7F0BF319" w14:textId="77777777" w:rsidR="00EE3E22" w:rsidRPr="00CC0587" w:rsidRDefault="00EE3E22" w:rsidP="004A2E3A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14:paraId="759056D3" w14:textId="14135DA2" w:rsidR="00A576D8" w:rsidRPr="00CC0587" w:rsidRDefault="00A3464A" w:rsidP="00A576D8">
      <w:pPr>
        <w:pStyle w:val="HTMLPreformatted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U pravnom prometu sa trećim licima Agencija može koristiti svo</w:t>
      </w:r>
      <w:r w:rsidR="007F62CB" w:rsidRPr="00CC0587">
        <w:rPr>
          <w:rFonts w:ascii="Cambria" w:hAnsi="Cambria" w:cs="Times New Roman"/>
          <w:sz w:val="24"/>
          <w:szCs w:val="24"/>
          <w:lang w:val="sr-Latn-CS"/>
        </w:rPr>
        <w:t>j naziv i na engleskom jeziku: „</w:t>
      </w:r>
      <w:r w:rsidR="00A576D8" w:rsidRPr="00CC0587">
        <w:rPr>
          <w:rFonts w:ascii="Cambria" w:hAnsi="Cambria" w:cs="Times New Roman"/>
          <w:sz w:val="24"/>
          <w:szCs w:val="24"/>
          <w:lang w:val="sr-Latn-CS"/>
        </w:rPr>
        <w:t>AGENCY FOR</w:t>
      </w:r>
      <w:r w:rsidR="001F7730" w:rsidRPr="00CC0587">
        <w:rPr>
          <w:rFonts w:ascii="Cambria" w:hAnsi="Cambria" w:cs="Times New Roman"/>
          <w:sz w:val="24"/>
          <w:szCs w:val="24"/>
          <w:lang w:val="sr-Latn-CS"/>
        </w:rPr>
        <w:t xml:space="preserve"> DESING AND PLANNING</w:t>
      </w:r>
      <w:r w:rsidR="007F62CB" w:rsidRPr="00CC0587">
        <w:rPr>
          <w:rFonts w:ascii="Cambria" w:hAnsi="Cambria" w:cs="Times New Roman"/>
          <w:sz w:val="24"/>
          <w:szCs w:val="24"/>
          <w:lang w:val="sr-Latn-CS"/>
        </w:rPr>
        <w:t>„</w:t>
      </w:r>
    </w:p>
    <w:p w14:paraId="4C4C9882" w14:textId="77777777" w:rsidR="00D11479" w:rsidRPr="00CC0587" w:rsidRDefault="00D11479" w:rsidP="00A576D8">
      <w:pPr>
        <w:pStyle w:val="HTMLPreformatted"/>
        <w:rPr>
          <w:rFonts w:ascii="Cambria" w:hAnsi="Cambria" w:cs="Times New Roman"/>
          <w:sz w:val="24"/>
          <w:szCs w:val="24"/>
          <w:lang w:val="sr-Latn-CS"/>
        </w:rPr>
      </w:pPr>
    </w:p>
    <w:p w14:paraId="39740EF4" w14:textId="00150BEB" w:rsidR="00A3464A" w:rsidRPr="00CC0587" w:rsidRDefault="00CC0587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ab/>
      </w:r>
      <w:r w:rsidRPr="00CC0587">
        <w:rPr>
          <w:rFonts w:ascii="Cambria" w:hAnsi="Cambria" w:cs="Times New Roman"/>
          <w:sz w:val="24"/>
          <w:szCs w:val="24"/>
          <w:lang w:val="sr-Latn-CS"/>
        </w:rPr>
        <w:tab/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ab/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ab/>
      </w:r>
    </w:p>
    <w:p w14:paraId="346E68A7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II- NAZIV I SJEDIŠTE</w:t>
      </w:r>
    </w:p>
    <w:p w14:paraId="5A733EBA" w14:textId="77777777" w:rsidR="000D6D5D" w:rsidRPr="00CC0587" w:rsidRDefault="000D6D5D" w:rsidP="000D6D5D">
      <w:pPr>
        <w:pStyle w:val="NoSpacing"/>
        <w:rPr>
          <w:rFonts w:ascii="Cambria" w:hAnsi="Cambria" w:cs="Times New Roman"/>
          <w:sz w:val="24"/>
          <w:szCs w:val="24"/>
          <w:lang w:val="sr-Latn-CS"/>
        </w:rPr>
      </w:pPr>
    </w:p>
    <w:p w14:paraId="5CBFB337" w14:textId="0EC78D60" w:rsidR="00A3464A" w:rsidRPr="00CC0587" w:rsidRDefault="00EE3E22" w:rsidP="000D6D5D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4</w:t>
      </w:r>
    </w:p>
    <w:p w14:paraId="414B3586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29D4B5D4" w14:textId="4276DE88" w:rsidR="00F5062A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Sjedište Agencije je u Nikšiću, </w:t>
      </w:r>
      <w:r w:rsidR="003431C9" w:rsidRPr="00CC0587">
        <w:rPr>
          <w:rFonts w:ascii="Cambria" w:hAnsi="Cambria" w:cs="Times New Roman"/>
          <w:sz w:val="24"/>
          <w:szCs w:val="24"/>
          <w:lang w:val="sr-Latn-CS"/>
        </w:rPr>
        <w:t>ul</w:t>
      </w:r>
      <w:r w:rsidRPr="00CC0587">
        <w:rPr>
          <w:rFonts w:ascii="Cambria" w:hAnsi="Cambria" w:cs="Times New Roman"/>
          <w:sz w:val="24"/>
          <w:szCs w:val="24"/>
          <w:lang w:val="sr-Latn-CS"/>
        </w:rPr>
        <w:t>. Josipa Slad</w:t>
      </w:r>
      <w:r w:rsidR="00F65D98" w:rsidRPr="00CC0587">
        <w:rPr>
          <w:rFonts w:ascii="Cambria" w:hAnsi="Cambria" w:cs="Times New Roman"/>
          <w:sz w:val="24"/>
          <w:szCs w:val="24"/>
          <w:lang w:val="sr-Latn-CS"/>
        </w:rPr>
        <w:t>e</w:t>
      </w:r>
      <w:r w:rsidR="005D1DA1" w:rsidRPr="00CC0587">
        <w:rPr>
          <w:rFonts w:ascii="Cambria" w:hAnsi="Cambria" w:cs="Times New Roman"/>
          <w:sz w:val="24"/>
          <w:szCs w:val="24"/>
          <w:lang w:val="sr-Latn-CS"/>
        </w:rPr>
        <w:t xml:space="preserve">a  </w:t>
      </w:r>
      <w:proofErr w:type="spellStart"/>
      <w:r w:rsidR="005D1DA1" w:rsidRPr="00CC0587">
        <w:rPr>
          <w:rFonts w:ascii="Cambria" w:hAnsi="Cambria" w:cs="Times New Roman"/>
          <w:sz w:val="24"/>
          <w:szCs w:val="24"/>
          <w:lang w:val="sr-Latn-CS"/>
        </w:rPr>
        <w:t>br.8</w:t>
      </w:r>
      <w:proofErr w:type="spellEnd"/>
      <w:r w:rsidR="005D1DA1" w:rsidRPr="00CC0587">
        <w:rPr>
          <w:rFonts w:ascii="Cambria" w:hAnsi="Cambria" w:cs="Times New Roman"/>
          <w:sz w:val="24"/>
          <w:szCs w:val="24"/>
          <w:lang w:val="sr-Latn-CS"/>
        </w:rPr>
        <w:t>.</w:t>
      </w:r>
    </w:p>
    <w:p w14:paraId="073C8675" w14:textId="77777777" w:rsidR="00CC0587" w:rsidRPr="00CC0587" w:rsidRDefault="00CC0587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73ADDEF2" w14:textId="3AF1DF31" w:rsidR="00A3464A" w:rsidRPr="00CC0587" w:rsidRDefault="00EE3E22" w:rsidP="00171B6E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5</w:t>
      </w:r>
    </w:p>
    <w:p w14:paraId="704EE638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1DE2D95F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O promjeni sjedišta Agencije odlučuje Osnivač. </w:t>
      </w:r>
    </w:p>
    <w:p w14:paraId="3183971B" w14:textId="77777777" w:rsidR="00D11479" w:rsidRPr="00CC0587" w:rsidRDefault="00D11479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22B9E210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50223D67" w14:textId="548B7DF0" w:rsidR="00A3464A" w:rsidRPr="00CC0587" w:rsidRDefault="00EE3E22" w:rsidP="00171B6E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6</w:t>
      </w:r>
    </w:p>
    <w:p w14:paraId="4C9A7E18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5DE44B37" w14:textId="77777777" w:rsidR="00A3464A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Agencija ima znak. </w:t>
      </w:r>
    </w:p>
    <w:p w14:paraId="2E6C4104" w14:textId="1A63A59E" w:rsidR="00F65D98" w:rsidRPr="00CC0587" w:rsidRDefault="00A3464A" w:rsidP="004A2E3A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Znak Agencije utvrdjuje Osnivač. </w:t>
      </w:r>
    </w:p>
    <w:p w14:paraId="4BF486ED" w14:textId="77777777" w:rsidR="00A3464A" w:rsidRPr="00CC0587" w:rsidRDefault="00A3464A" w:rsidP="004A2E3A">
      <w:pPr>
        <w:pStyle w:val="N01X"/>
        <w:jc w:val="both"/>
        <w:rPr>
          <w:rFonts w:ascii="Cambria" w:hAnsi="Cambria"/>
          <w:b w:val="0"/>
        </w:rPr>
      </w:pPr>
      <w:r w:rsidRPr="00CC0587">
        <w:rPr>
          <w:rFonts w:ascii="Cambria" w:hAnsi="Cambria"/>
          <w:b w:val="0"/>
        </w:rPr>
        <w:lastRenderedPageBreak/>
        <w:t>III - DJELATNOST</w:t>
      </w:r>
    </w:p>
    <w:p w14:paraId="7EE910E1" w14:textId="450DA352" w:rsidR="00A3464A" w:rsidRPr="00CC0587" w:rsidRDefault="00EE3E22" w:rsidP="00171B6E">
      <w:pPr>
        <w:pStyle w:val="N03Y"/>
        <w:rPr>
          <w:rFonts w:ascii="Cambria" w:hAnsi="Cambria"/>
          <w:b w:val="0"/>
          <w:sz w:val="24"/>
          <w:szCs w:val="24"/>
        </w:rPr>
      </w:pPr>
      <w:r w:rsidRPr="00CC0587">
        <w:rPr>
          <w:rFonts w:ascii="Cambria" w:hAnsi="Cambria"/>
          <w:b w:val="0"/>
          <w:sz w:val="24"/>
          <w:szCs w:val="24"/>
          <w:lang w:val="sr-Latn-CS"/>
        </w:rPr>
        <w:t>Član 7</w:t>
      </w:r>
    </w:p>
    <w:p w14:paraId="3C6EC40D" w14:textId="77777777" w:rsidR="00171B6E" w:rsidRPr="00CC0587" w:rsidRDefault="001E5A54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Agencija 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obavlja svoju djelatnostu skladu sa zakonom i Odlukom o osnivanju. </w:t>
      </w:r>
    </w:p>
    <w:p w14:paraId="0ED66919" w14:textId="08A60901" w:rsidR="00A3464A" w:rsidRPr="00CC0587" w:rsidRDefault="00EE3E22" w:rsidP="00171B6E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8</w:t>
      </w:r>
    </w:p>
    <w:p w14:paraId="528AA4AB" w14:textId="77777777" w:rsidR="00A3464A" w:rsidRPr="00CC0587" w:rsidRDefault="00A3464A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U okviru  osnovne djelatnosti Agencija:</w:t>
      </w:r>
    </w:p>
    <w:p w14:paraId="2BDC23FE" w14:textId="7CE2505D" w:rsidR="00A3464A" w:rsidRPr="00CC0587" w:rsidRDefault="00903F73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v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rši izradu planskih dokumenata koje donosi organ jedinice lokalne samouprave u skladu sa  Programom planiranja i uredjenja prostora,  a prem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>a sadržajima koji su propisani z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akonom</w:t>
      </w:r>
      <w:r w:rsidR="00370A40" w:rsidRPr="00CC0587">
        <w:rPr>
          <w:rFonts w:ascii="Cambria" w:hAnsi="Cambria" w:cs="Times New Roman"/>
          <w:sz w:val="24"/>
          <w:szCs w:val="24"/>
          <w:lang w:val="sr-Latn-CS"/>
        </w:rPr>
        <w:t xml:space="preserve">, 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propisima 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>za njihovo sprovodjenje i drugim aktima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koji se odnose na organizaciju  uredjenja i korišćenja prostora;</w:t>
      </w:r>
    </w:p>
    <w:p w14:paraId="13555FFC" w14:textId="45EE81F7" w:rsidR="00A9186F" w:rsidRPr="00CC0587" w:rsidRDefault="00903F73" w:rsidP="00A9186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p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>riprema odluke o određivanju lokacije sa elementima urbanističko – tehničkih uslova za lokalne objekte o</w:t>
      </w:r>
      <w:r w:rsidR="000973B4" w:rsidRPr="00CC0587">
        <w:rPr>
          <w:rFonts w:ascii="Cambria" w:hAnsi="Cambria" w:cs="Times New Roman"/>
          <w:sz w:val="24"/>
          <w:szCs w:val="24"/>
          <w:lang w:val="sr-Latn-CS"/>
        </w:rPr>
        <w:t xml:space="preserve">d opšteg interesa; </w:t>
      </w:r>
    </w:p>
    <w:p w14:paraId="4D500E67" w14:textId="1FC4E242" w:rsidR="00A9186F" w:rsidRPr="00CC0587" w:rsidRDefault="00903F73" w:rsidP="00A9186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p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 xml:space="preserve">riprema urbanističko-tehničke uslove po zahtjevu Sekretarijata za uređenje prostora i zaštitu </w:t>
      </w:r>
      <w:r w:rsidR="000973B4" w:rsidRPr="00CC0587">
        <w:rPr>
          <w:rFonts w:ascii="Cambria" w:hAnsi="Cambria" w:cs="Times New Roman"/>
          <w:sz w:val="24"/>
          <w:szCs w:val="24"/>
          <w:lang w:val="sr-Latn-CS"/>
        </w:rPr>
        <w:t xml:space="preserve">životne sredine; </w:t>
      </w:r>
    </w:p>
    <w:p w14:paraId="134566AE" w14:textId="36DEE44E" w:rsidR="00A9186F" w:rsidRPr="00CC0587" w:rsidRDefault="00903F73" w:rsidP="00A9186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d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 xml:space="preserve">aje mišljenja o mogućnosti realizacije planske </w:t>
      </w:r>
      <w:r w:rsidR="000973B4" w:rsidRPr="00CC0587">
        <w:rPr>
          <w:rFonts w:ascii="Cambria" w:hAnsi="Cambria" w:cs="Times New Roman"/>
          <w:sz w:val="24"/>
          <w:szCs w:val="24"/>
          <w:lang w:val="sr-Latn-CS"/>
        </w:rPr>
        <w:t xml:space="preserve">dokumentacije;  </w:t>
      </w:r>
    </w:p>
    <w:p w14:paraId="6880CBD8" w14:textId="562ADD64" w:rsidR="00A9186F" w:rsidRPr="00CC0587" w:rsidRDefault="00903F73" w:rsidP="00A9186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p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>riprema mišljenja opštine o urbanističko-tehničkim uslovima koje izdaje nadle</w:t>
      </w:r>
      <w:r w:rsidR="000973B4" w:rsidRPr="00CC0587">
        <w:rPr>
          <w:rFonts w:ascii="Cambria" w:hAnsi="Cambria" w:cs="Times New Roman"/>
          <w:sz w:val="24"/>
          <w:szCs w:val="24"/>
          <w:lang w:val="sr-Latn-CS"/>
        </w:rPr>
        <w:t xml:space="preserve">žni državni organ uprave; </w:t>
      </w:r>
    </w:p>
    <w:p w14:paraId="301904DF" w14:textId="46685EEC" w:rsidR="00A9186F" w:rsidRPr="00CC0587" w:rsidRDefault="00903F73" w:rsidP="00A9186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u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 xml:space="preserve">čestvuje u izradi programa uređenja prostora Opštine; </w:t>
      </w:r>
    </w:p>
    <w:p w14:paraId="17955B9B" w14:textId="1A624B00" w:rsidR="00A9186F" w:rsidRPr="00CC0587" w:rsidRDefault="00903F73" w:rsidP="005F37B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u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 xml:space="preserve">čestvuje u izradi smjernica za izradu programskog zadatka o izradi planskog dokumenta, davanju mišljenja na nacrt planskog </w:t>
      </w:r>
      <w:r w:rsidR="005F37B1" w:rsidRPr="00CC0587">
        <w:rPr>
          <w:rFonts w:ascii="Cambria" w:hAnsi="Cambria" w:cs="Times New Roman"/>
          <w:sz w:val="24"/>
          <w:szCs w:val="24"/>
          <w:lang w:val="sr-Latn-CS"/>
        </w:rPr>
        <w:t>dokumenta,</w:t>
      </w:r>
      <w:r w:rsidR="000973B4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>javnoj raspravi o nacrtu planskog dokume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>nta koji se donose u skladu sa z</w:t>
      </w:r>
      <w:r w:rsidR="00A9186F" w:rsidRPr="00CC0587">
        <w:rPr>
          <w:rFonts w:ascii="Cambria" w:hAnsi="Cambria" w:cs="Times New Roman"/>
          <w:sz w:val="24"/>
          <w:szCs w:val="24"/>
          <w:lang w:val="sr-Latn-CS"/>
        </w:rPr>
        <w:t>akonom;</w:t>
      </w:r>
    </w:p>
    <w:p w14:paraId="12F5C489" w14:textId="3CEAAC2B" w:rsidR="00A9186F" w:rsidRPr="00CC0587" w:rsidRDefault="00903F73" w:rsidP="004F11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i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zradjuje tehničku dokumentaciju za izgradnju</w:t>
      </w:r>
      <w:r w:rsidR="002C1E47" w:rsidRPr="00CC0587">
        <w:rPr>
          <w:rFonts w:ascii="Cambria" w:hAnsi="Cambria" w:cs="Times New Roman"/>
          <w:sz w:val="24"/>
          <w:szCs w:val="24"/>
          <w:lang w:val="sr-Latn-CS"/>
        </w:rPr>
        <w:t>,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rekonstrukciju</w:t>
      </w:r>
      <w:r w:rsidR="001533DA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4F1116" w:rsidRPr="00CC0587">
        <w:rPr>
          <w:rFonts w:ascii="Cambria" w:hAnsi="Cambria" w:cs="Times New Roman"/>
          <w:sz w:val="24"/>
          <w:szCs w:val="24"/>
          <w:lang w:val="sr-Latn-CS"/>
        </w:rPr>
        <w:t xml:space="preserve">i legalizaciju 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objekata koji se finansiraju iz sredstava Opštine</w:t>
      </w:r>
      <w:r w:rsidR="005D1DA1" w:rsidRPr="00CC0587">
        <w:rPr>
          <w:rFonts w:ascii="Cambria" w:hAnsi="Cambria" w:cs="Times New Roman"/>
          <w:sz w:val="24"/>
          <w:szCs w:val="24"/>
          <w:lang w:val="sr-Latn-CS"/>
        </w:rPr>
        <w:t>, kao i drugih izvora finansiranja;</w:t>
      </w:r>
    </w:p>
    <w:p w14:paraId="1951BCE1" w14:textId="4824E7B5" w:rsidR="00A3464A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v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rši str</w:t>
      </w:r>
      <w:r w:rsidR="002E25A4" w:rsidRPr="00CC0587">
        <w:rPr>
          <w:rFonts w:ascii="Cambria" w:hAnsi="Cambria" w:cs="Times New Roman"/>
          <w:sz w:val="24"/>
          <w:szCs w:val="24"/>
          <w:lang w:val="sr-Latn-CS"/>
        </w:rPr>
        <w:t>učni nadzor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(kontrolu</w:t>
      </w:r>
      <w:r w:rsidR="00D11479" w:rsidRPr="00CC0587">
        <w:rPr>
          <w:rFonts w:ascii="Cambria" w:hAnsi="Cambria" w:cs="Times New Roman"/>
          <w:sz w:val="24"/>
          <w:szCs w:val="24"/>
          <w:lang w:val="sr-Latn-CS"/>
        </w:rPr>
        <w:t xml:space="preserve">, 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provjeru radova) u toku pro</w:t>
      </w:r>
      <w:r w:rsidR="002E25A4" w:rsidRPr="00CC0587">
        <w:rPr>
          <w:rFonts w:ascii="Cambria" w:hAnsi="Cambria" w:cs="Times New Roman"/>
          <w:sz w:val="24"/>
          <w:szCs w:val="24"/>
          <w:lang w:val="sr-Latn-CS"/>
        </w:rPr>
        <w:t>jektovanja i gradjenja objekata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, odnosno izvodjenja radova  za koje je izdata gradjevinska dozvola, za objekte koj</w:t>
      </w:r>
      <w:r w:rsidRPr="00CC0587">
        <w:rPr>
          <w:rFonts w:ascii="Cambria" w:hAnsi="Cambria" w:cs="Times New Roman"/>
          <w:sz w:val="24"/>
          <w:szCs w:val="24"/>
          <w:lang w:val="sr-Latn-CS"/>
        </w:rPr>
        <w:t>i se finansiraju iz sredstava  o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pštine do njihovog završetaka i izdav</w:t>
      </w:r>
      <w:r w:rsidR="002E25A4" w:rsidRPr="00CC0587">
        <w:rPr>
          <w:rFonts w:ascii="Cambria" w:hAnsi="Cambria" w:cs="Times New Roman"/>
          <w:sz w:val="24"/>
          <w:szCs w:val="24"/>
          <w:lang w:val="sr-Latn-CS"/>
        </w:rPr>
        <w:t>a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nja upotrebne dozvole;</w:t>
      </w:r>
    </w:p>
    <w:p w14:paraId="4A1A2106" w14:textId="2185AB07" w:rsidR="001F7730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v</w:t>
      </w:r>
      <w:r w:rsidR="001F7730" w:rsidRPr="00CC0587">
        <w:rPr>
          <w:rFonts w:ascii="Cambria" w:hAnsi="Cambria" w:cs="Times New Roman"/>
          <w:sz w:val="24"/>
          <w:szCs w:val="24"/>
          <w:lang w:val="sr-Latn-CS"/>
        </w:rPr>
        <w:t>rši revizije tehničke dokumentacije;</w:t>
      </w:r>
    </w:p>
    <w:p w14:paraId="6FC7CD04" w14:textId="0FD87354" w:rsidR="00A3464A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v</w:t>
      </w:r>
      <w:r w:rsidR="000973B4" w:rsidRPr="00CC0587">
        <w:rPr>
          <w:rFonts w:ascii="Cambria" w:hAnsi="Cambria" w:cs="Times New Roman"/>
          <w:sz w:val="24"/>
          <w:szCs w:val="24"/>
          <w:lang w:val="sr-Latn-CS"/>
        </w:rPr>
        <w:t xml:space="preserve">rši tehnički pregled, 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po </w:t>
      </w:r>
      <w:bookmarkStart w:id="2" w:name="_Hlk144190797"/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propisima o izgradnji objekata</w:t>
      </w:r>
      <w:bookmarkEnd w:id="2"/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;</w:t>
      </w:r>
    </w:p>
    <w:p w14:paraId="7877E0A1" w14:textId="3F315086" w:rsidR="00D11479" w:rsidRPr="00CC0587" w:rsidRDefault="00081444" w:rsidP="00D1147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v</w:t>
      </w:r>
      <w:r w:rsidR="00D11479" w:rsidRPr="00CC0587">
        <w:rPr>
          <w:rFonts w:ascii="Cambria" w:hAnsi="Cambria" w:cs="Times New Roman"/>
          <w:sz w:val="24"/>
          <w:szCs w:val="24"/>
          <w:lang w:val="sr-Latn-CS"/>
        </w:rPr>
        <w:t>rši izradu planskih dokumenata koje donosi organ jedinice lokalne samouprave u skladu sa  Programom planiranja i uredjenja prostora,  a prem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>a sadržajima koji su propisani z</w:t>
      </w:r>
      <w:r w:rsidR="00D11479" w:rsidRPr="00CC0587">
        <w:rPr>
          <w:rFonts w:ascii="Cambria" w:hAnsi="Cambria" w:cs="Times New Roman"/>
          <w:sz w:val="24"/>
          <w:szCs w:val="24"/>
          <w:lang w:val="sr-Latn-CS"/>
        </w:rPr>
        <w:t>akonom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 xml:space="preserve">, </w:t>
      </w:r>
      <w:r w:rsidR="00D11479" w:rsidRPr="00CC0587">
        <w:rPr>
          <w:rFonts w:ascii="Cambria" w:hAnsi="Cambria" w:cs="Times New Roman"/>
          <w:sz w:val="24"/>
          <w:szCs w:val="24"/>
          <w:lang w:val="sr-Latn-CS"/>
        </w:rPr>
        <w:t xml:space="preserve"> propisima 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>za njihovo sprovodjenje i drugim</w:t>
      </w:r>
      <w:r w:rsidR="00D11479" w:rsidRPr="00CC0587">
        <w:rPr>
          <w:rFonts w:ascii="Cambria" w:hAnsi="Cambria" w:cs="Times New Roman"/>
          <w:sz w:val="24"/>
          <w:szCs w:val="24"/>
          <w:lang w:val="sr-Latn-CS"/>
        </w:rPr>
        <w:t xml:space="preserve"> ak</w:t>
      </w:r>
      <w:r w:rsidR="00FB6694" w:rsidRPr="00CC0587">
        <w:rPr>
          <w:rFonts w:ascii="Cambria" w:hAnsi="Cambria" w:cs="Times New Roman"/>
          <w:sz w:val="24"/>
          <w:szCs w:val="24"/>
          <w:lang w:val="sr-Latn-CS"/>
        </w:rPr>
        <w:t>tima</w:t>
      </w:r>
      <w:r w:rsidR="00D11479" w:rsidRPr="00CC0587">
        <w:rPr>
          <w:rFonts w:ascii="Cambria" w:hAnsi="Cambria" w:cs="Times New Roman"/>
          <w:sz w:val="24"/>
          <w:szCs w:val="24"/>
          <w:lang w:val="sr-Latn-CS"/>
        </w:rPr>
        <w:t xml:space="preserve"> koji se odnose na organizaciju  uredjenja i korišćenja prostora;</w:t>
      </w:r>
    </w:p>
    <w:p w14:paraId="5F110504" w14:textId="0E1952AA" w:rsidR="00A3464A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u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čestvuje u vodjenju dokumentacione osnove u prostoru  radi praćenja stanja u prostoru i izrade planskih dokumenata;</w:t>
      </w:r>
    </w:p>
    <w:p w14:paraId="2AFA6051" w14:textId="17046854" w:rsidR="00A3464A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u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čestvuje u</w:t>
      </w:r>
      <w:r w:rsidR="00072CBE" w:rsidRPr="00CC0587">
        <w:rPr>
          <w:rFonts w:ascii="Cambria" w:hAnsi="Cambria" w:cs="Times New Roman"/>
          <w:sz w:val="24"/>
          <w:szCs w:val="24"/>
          <w:lang w:val="sr-Latn-CS"/>
        </w:rPr>
        <w:t xml:space="preserve"> pripremi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godišnji</w:t>
      </w:r>
      <w:r w:rsidR="00072CBE" w:rsidRPr="00CC0587">
        <w:rPr>
          <w:rFonts w:ascii="Cambria" w:hAnsi="Cambria" w:cs="Times New Roman"/>
          <w:sz w:val="24"/>
          <w:szCs w:val="24"/>
          <w:lang w:val="sr-Latn-CS"/>
        </w:rPr>
        <w:t>h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izvještaja o stanju uredjenja prostora;</w:t>
      </w:r>
    </w:p>
    <w:p w14:paraId="624DD28C" w14:textId="2319650C" w:rsidR="00A3464A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u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čestvuje u vodjenju jedinstvenog informacionog sistema  o prostoru;</w:t>
      </w:r>
    </w:p>
    <w:p w14:paraId="51B954E6" w14:textId="40DA8742" w:rsidR="00A3464A" w:rsidRPr="00CC0587" w:rsidRDefault="00081444" w:rsidP="004A2E3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n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eposredno priprema informacije i analize  koje se odnose na organizaciju, uredjenje i korišćenje prostora;</w:t>
      </w:r>
    </w:p>
    <w:p w14:paraId="6478C66F" w14:textId="4C1AD2D7" w:rsidR="004F1116" w:rsidRPr="00CC0587" w:rsidRDefault="00081444" w:rsidP="004F11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p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ra</w:t>
      </w:r>
      <w:r w:rsidR="001B54FB" w:rsidRPr="00CC0587">
        <w:rPr>
          <w:rFonts w:ascii="Cambria" w:hAnsi="Cambria" w:cs="Times New Roman"/>
          <w:sz w:val="24"/>
          <w:szCs w:val="24"/>
          <w:lang w:val="sr-Latn-CS"/>
        </w:rPr>
        <w:t>ti i proučava primjenu propisa u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ostvarivanju efekata koji se odnose na organizaciju i  korišćenje prostora  i inicira izmjene i dopune  postojećih  odnosno donošenje novih propisa iz ove oblasti;</w:t>
      </w:r>
      <w:r w:rsidR="004F1116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</w:p>
    <w:p w14:paraId="4DFAE0EF" w14:textId="6734E453" w:rsidR="00A3464A" w:rsidRPr="00CC0587" w:rsidRDefault="00081444" w:rsidP="004F111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lastRenderedPageBreak/>
        <w:t>v</w:t>
      </w:r>
      <w:r w:rsidR="005862CE" w:rsidRPr="00CC0587">
        <w:rPr>
          <w:rFonts w:ascii="Cambria" w:hAnsi="Cambria" w:cs="Times New Roman"/>
          <w:sz w:val="24"/>
          <w:szCs w:val="24"/>
          <w:lang w:val="sr-Latn-CS"/>
        </w:rPr>
        <w:t xml:space="preserve">rši uz naknadu </w:t>
      </w:r>
      <w:r w:rsidR="004F1116" w:rsidRPr="00CC0587">
        <w:rPr>
          <w:rFonts w:ascii="Cambria" w:hAnsi="Cambria" w:cs="Times New Roman"/>
          <w:sz w:val="24"/>
          <w:szCs w:val="24"/>
          <w:lang w:val="sr-Latn-CS"/>
        </w:rPr>
        <w:t xml:space="preserve">usluge trećim licima u okviru svog djelokruga  u skladu sa zakonom,  drugim propisima, Statutom Agencije, i drugim aktima Agencije; </w:t>
      </w:r>
    </w:p>
    <w:p w14:paraId="204A260F" w14:textId="59F0B46C" w:rsidR="00123E13" w:rsidRPr="00CC0587" w:rsidRDefault="00081444" w:rsidP="00842D3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o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>bavlja i druge poslove u skladu sa zakonom i drugim propisima i Statutom Agencije.</w:t>
      </w:r>
    </w:p>
    <w:p w14:paraId="7C52704D" w14:textId="71624524" w:rsidR="000973B4" w:rsidRPr="00CC0587" w:rsidRDefault="00A3464A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Agenc</w:t>
      </w:r>
      <w:r w:rsidR="00842D36" w:rsidRPr="00CC0587">
        <w:rPr>
          <w:rFonts w:ascii="Cambria" w:hAnsi="Cambria" w:cs="Times New Roman"/>
          <w:sz w:val="24"/>
          <w:szCs w:val="24"/>
          <w:lang w:val="sr-Latn-CS"/>
        </w:rPr>
        <w:t xml:space="preserve">ija može da zaključuje ugovore 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i </w:t>
      </w:r>
      <w:r w:rsidR="00842D36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druge poslove u okviru djelatnosti </w:t>
      </w:r>
      <w:r w:rsidR="003F54F1" w:rsidRPr="00CC0587">
        <w:rPr>
          <w:rFonts w:ascii="Cambria" w:hAnsi="Cambria" w:cs="Times New Roman"/>
          <w:sz w:val="24"/>
          <w:szCs w:val="24"/>
          <w:lang w:val="sr-Latn-CS"/>
        </w:rPr>
        <w:t xml:space="preserve">koje su </w:t>
      </w:r>
      <w:r w:rsidRPr="00CC0587">
        <w:rPr>
          <w:rFonts w:ascii="Cambria" w:hAnsi="Cambria" w:cs="Times New Roman"/>
          <w:sz w:val="24"/>
          <w:szCs w:val="24"/>
          <w:lang w:val="sr-Latn-CS"/>
        </w:rPr>
        <w:t>upisane u</w:t>
      </w:r>
      <w:r w:rsidR="00661B2F" w:rsidRPr="00CC0587">
        <w:rPr>
          <w:rFonts w:ascii="Cambria" w:hAnsi="Cambria" w:cs="Times New Roman"/>
          <w:sz w:val="24"/>
          <w:szCs w:val="24"/>
          <w:lang w:val="sr-Latn-CS"/>
        </w:rPr>
        <w:t xml:space="preserve"> Centralnom Registru Privrednih Subjekat</w:t>
      </w:r>
      <w:r w:rsidR="003D5793" w:rsidRPr="00CC0587">
        <w:rPr>
          <w:rFonts w:ascii="Cambria" w:hAnsi="Cambria" w:cs="Times New Roman"/>
          <w:sz w:val="24"/>
          <w:szCs w:val="24"/>
          <w:lang w:val="sr-Latn-CS"/>
        </w:rPr>
        <w:t>a</w:t>
      </w:r>
      <w:r w:rsidR="00661B2F" w:rsidRPr="00CC0587">
        <w:rPr>
          <w:rFonts w:ascii="Cambria" w:hAnsi="Cambria" w:cs="Times New Roman"/>
          <w:sz w:val="24"/>
          <w:szCs w:val="24"/>
          <w:lang w:val="sr-Latn-CS"/>
        </w:rPr>
        <w:t xml:space="preserve"> ( CRPS</w:t>
      </w:r>
      <w:r w:rsidR="00194576" w:rsidRPr="00CC0587">
        <w:rPr>
          <w:rFonts w:ascii="Cambria" w:hAnsi="Cambria" w:cs="Times New Roman"/>
          <w:sz w:val="24"/>
          <w:szCs w:val="24"/>
          <w:lang w:val="sr-Latn-CS"/>
        </w:rPr>
        <w:t>-u</w:t>
      </w:r>
      <w:r w:rsidR="00661B2F" w:rsidRPr="00CC0587">
        <w:rPr>
          <w:rFonts w:ascii="Cambria" w:hAnsi="Cambria" w:cs="Times New Roman"/>
          <w:sz w:val="24"/>
          <w:szCs w:val="24"/>
          <w:lang w:val="sr-Latn-CS"/>
        </w:rPr>
        <w:t>)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. </w:t>
      </w:r>
    </w:p>
    <w:p w14:paraId="277C741C" w14:textId="4CD97B39" w:rsidR="00D11479" w:rsidRPr="00CC0587" w:rsidRDefault="00EE3E22" w:rsidP="00171B6E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9</w:t>
      </w:r>
    </w:p>
    <w:p w14:paraId="6EF534D3" w14:textId="5F5743F2" w:rsidR="00D11479" w:rsidRPr="00CC0587" w:rsidRDefault="00D11479" w:rsidP="005F37B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Calibri"/>
          <w:sz w:val="24"/>
          <w:szCs w:val="24"/>
        </w:rPr>
        <w:t> </w:t>
      </w:r>
      <w:r w:rsidRPr="00CC0587">
        <w:rPr>
          <w:rFonts w:ascii="Cambria" w:hAnsi="Cambria" w:cs="Calibri"/>
          <w:sz w:val="24"/>
          <w:szCs w:val="24"/>
        </w:rPr>
        <w:tab/>
        <w:t> </w:t>
      </w:r>
      <w:r w:rsidRPr="00CC0587">
        <w:rPr>
          <w:rFonts w:ascii="Cambria" w:hAnsi="Cambria" w:cs="Calibri"/>
          <w:sz w:val="24"/>
          <w:szCs w:val="24"/>
        </w:rPr>
        <w:tab/>
        <w:t> </w:t>
      </w:r>
      <w:r w:rsidRPr="00CC0587">
        <w:rPr>
          <w:rFonts w:ascii="Cambria" w:hAnsi="Cambria" w:cs="Calibri"/>
          <w:sz w:val="24"/>
          <w:szCs w:val="24"/>
        </w:rPr>
        <w:tab/>
        <w:t> </w:t>
      </w:r>
      <w:r w:rsidRPr="00CC0587">
        <w:rPr>
          <w:rFonts w:ascii="Cambria" w:hAnsi="Cambria" w:cs="Calibri"/>
          <w:sz w:val="24"/>
          <w:szCs w:val="24"/>
        </w:rPr>
        <w:tab/>
      </w:r>
    </w:p>
    <w:p w14:paraId="09D9B7FC" w14:textId="088216B1" w:rsidR="00A3464A" w:rsidRPr="00CC0587" w:rsidRDefault="00A3464A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Agencija se registruje za sl</w:t>
      </w:r>
      <w:r w:rsidR="0031498E" w:rsidRPr="00CC0587">
        <w:rPr>
          <w:rFonts w:ascii="Cambria" w:hAnsi="Cambria" w:cs="Times New Roman"/>
          <w:sz w:val="24"/>
          <w:szCs w:val="24"/>
          <w:lang w:val="sr-Latn-CS"/>
        </w:rPr>
        <w:t>j</w:t>
      </w:r>
      <w:r w:rsidRPr="00CC0587">
        <w:rPr>
          <w:rFonts w:ascii="Cambria" w:hAnsi="Cambria" w:cs="Times New Roman"/>
          <w:sz w:val="24"/>
          <w:szCs w:val="24"/>
          <w:lang w:val="sr-Latn-CS"/>
        </w:rPr>
        <w:t>edeće djelatnosti:</w:t>
      </w:r>
    </w:p>
    <w:p w14:paraId="185649E4" w14:textId="6EB0E0A2" w:rsidR="004313C9" w:rsidRPr="00CC0587" w:rsidRDefault="004313C9" w:rsidP="004A2E3A">
      <w:pPr>
        <w:jc w:val="both"/>
        <w:rPr>
          <w:rFonts w:ascii="Cambria" w:hAnsi="Cambria" w:cs="Times New Roman"/>
          <w:sz w:val="24"/>
          <w:szCs w:val="24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71.11. Arhitektonsku dj</w:t>
      </w:r>
      <w:r w:rsidR="00C95FF0" w:rsidRPr="00CC0587">
        <w:rPr>
          <w:rFonts w:ascii="Cambria" w:hAnsi="Cambria" w:cs="Times New Roman"/>
          <w:sz w:val="24"/>
          <w:szCs w:val="24"/>
          <w:lang w:val="sr-Latn-CS"/>
        </w:rPr>
        <w:t>elatnost kao osnovnu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djelatnost</w:t>
      </w:r>
    </w:p>
    <w:p w14:paraId="1C9249BE" w14:textId="2A2454BB" w:rsidR="00A3464A" w:rsidRPr="00CC0587" w:rsidRDefault="005F37B1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41</w:t>
      </w:r>
      <w:r w:rsidR="005C0B55" w:rsidRPr="00CC0587">
        <w:rPr>
          <w:rFonts w:ascii="Cambria" w:hAnsi="Cambria" w:cs="Times New Roman"/>
          <w:sz w:val="24"/>
          <w:szCs w:val="24"/>
          <w:lang w:val="sr-Latn-CS"/>
        </w:rPr>
        <w:t>.1</w:t>
      </w:r>
      <w:r w:rsidRPr="00CC0587">
        <w:rPr>
          <w:rFonts w:ascii="Cambria" w:hAnsi="Cambria" w:cs="Times New Roman"/>
          <w:sz w:val="24"/>
          <w:szCs w:val="24"/>
          <w:lang w:val="sr-Latn-CS"/>
        </w:rPr>
        <w:t>0</w:t>
      </w:r>
      <w:r w:rsidR="005C0B55" w:rsidRPr="00CC0587">
        <w:rPr>
          <w:rFonts w:ascii="Cambria" w:hAnsi="Cambria" w:cs="Times New Roman"/>
          <w:sz w:val="24"/>
          <w:szCs w:val="24"/>
          <w:lang w:val="sr-Latn-CS"/>
        </w:rPr>
        <w:t>.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 </w:t>
      </w:r>
      <w:r w:rsidRPr="00CC0587">
        <w:rPr>
          <w:rFonts w:ascii="Cambria" w:hAnsi="Cambria" w:cs="Times New Roman"/>
          <w:sz w:val="24"/>
          <w:szCs w:val="24"/>
          <w:lang w:val="sr-Latn-CS"/>
        </w:rPr>
        <w:t>Razrada građevinskih projekata.</w:t>
      </w:r>
    </w:p>
    <w:p w14:paraId="7128A8EF" w14:textId="77777777" w:rsidR="005F37B1" w:rsidRPr="00CC0587" w:rsidRDefault="005F37B1" w:rsidP="005F37B1">
      <w:pPr>
        <w:jc w:val="both"/>
        <w:rPr>
          <w:rFonts w:ascii="Cambria" w:hAnsi="Cambria" w:cs="Times New Roman"/>
          <w:sz w:val="24"/>
          <w:szCs w:val="24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41</w:t>
      </w:r>
      <w:r w:rsidR="005C0B55" w:rsidRPr="00CC0587">
        <w:rPr>
          <w:rFonts w:ascii="Cambria" w:hAnsi="Cambria" w:cs="Times New Roman"/>
          <w:sz w:val="24"/>
          <w:szCs w:val="24"/>
          <w:lang w:val="sr-Latn-CS"/>
        </w:rPr>
        <w:t>.2</w:t>
      </w:r>
      <w:r w:rsidRPr="00CC0587">
        <w:rPr>
          <w:rFonts w:ascii="Cambria" w:hAnsi="Cambria" w:cs="Times New Roman"/>
          <w:sz w:val="24"/>
          <w:szCs w:val="24"/>
          <w:lang w:val="sr-Latn-CS"/>
        </w:rPr>
        <w:t>0</w:t>
      </w:r>
      <w:r w:rsidR="005C0B55" w:rsidRPr="00CC0587">
        <w:rPr>
          <w:rFonts w:ascii="Cambria" w:hAnsi="Cambria" w:cs="Times New Roman"/>
          <w:sz w:val="24"/>
          <w:szCs w:val="24"/>
          <w:lang w:val="sr-Latn-CS"/>
        </w:rPr>
        <w:t>.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  Izgradnja stambenih i nestambenih zgrada </w:t>
      </w:r>
    </w:p>
    <w:p w14:paraId="3CA62B16" w14:textId="77777777" w:rsidR="00194576" w:rsidRPr="00CC0587" w:rsidRDefault="005F37B1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71.12</w:t>
      </w:r>
      <w:r w:rsidR="005C0B55" w:rsidRPr="00CC0587">
        <w:rPr>
          <w:rFonts w:ascii="Cambria" w:hAnsi="Cambria" w:cs="Times New Roman"/>
          <w:sz w:val="24"/>
          <w:szCs w:val="24"/>
          <w:lang w:val="sr-Latn-CS"/>
        </w:rPr>
        <w:t>.</w:t>
      </w:r>
      <w:r w:rsidR="002E25A4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E848B1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2E25A4" w:rsidRPr="00CC0587">
        <w:rPr>
          <w:rFonts w:ascii="Cambria" w:hAnsi="Cambria" w:cs="Times New Roman"/>
          <w:sz w:val="24"/>
          <w:szCs w:val="24"/>
          <w:lang w:val="sr-Latn-CS"/>
        </w:rPr>
        <w:t>Inže</w:t>
      </w:r>
      <w:r w:rsidR="00A3464A" w:rsidRPr="00CC0587">
        <w:rPr>
          <w:rFonts w:ascii="Cambria" w:hAnsi="Cambria" w:cs="Times New Roman"/>
          <w:sz w:val="24"/>
          <w:szCs w:val="24"/>
          <w:lang w:val="sr-Latn-CS"/>
        </w:rPr>
        <w:t xml:space="preserve">njersku djelatnost i tehničko savjetovanje </w:t>
      </w:r>
    </w:p>
    <w:p w14:paraId="18E28154" w14:textId="44882E56" w:rsidR="00842D36" w:rsidRPr="00CC0587" w:rsidRDefault="005F37B1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III – OSNOVNI KAPITAL</w:t>
      </w:r>
    </w:p>
    <w:p w14:paraId="5F47B306" w14:textId="4EC3A37E" w:rsidR="005F37B1" w:rsidRPr="00CC0587" w:rsidRDefault="00EE3E22" w:rsidP="00171B6E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 10</w:t>
      </w:r>
    </w:p>
    <w:p w14:paraId="000BC4FD" w14:textId="2FB6C59B" w:rsidR="005F37B1" w:rsidRPr="00CC0587" w:rsidRDefault="005F37B1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Osnovni kapital predstavlja:</w:t>
      </w:r>
    </w:p>
    <w:p w14:paraId="11C79305" w14:textId="3D6F8E97" w:rsidR="005F37B1" w:rsidRPr="00CC0587" w:rsidRDefault="005F37B1" w:rsidP="009D546D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novčani ulog od 1 euro</w:t>
      </w:r>
    </w:p>
    <w:p w14:paraId="04B76571" w14:textId="5E3962C2" w:rsidR="00171B6E" w:rsidRPr="00CC0587" w:rsidRDefault="000973B4" w:rsidP="004A2E3A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Osnivač će uplatiti Društvu novčani ulog u roku od 30 dana od dana donošenja Odluke o osnivanju Društva.</w:t>
      </w:r>
      <w:r w:rsidR="00F662FD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Pr="00CC0587">
        <w:rPr>
          <w:rFonts w:ascii="Cambria" w:hAnsi="Cambria" w:cs="Times New Roman"/>
          <w:sz w:val="24"/>
          <w:szCs w:val="24"/>
          <w:lang w:val="sr-Latn-CS"/>
        </w:rPr>
        <w:t>Osnovni kapital iz stava 1 ovog člana je imovina Osnivača.</w:t>
      </w:r>
    </w:p>
    <w:p w14:paraId="35F526E9" w14:textId="37666346" w:rsidR="00842D36" w:rsidRPr="00CC0587" w:rsidRDefault="004F3F92" w:rsidP="004A2E3A">
      <w:pPr>
        <w:pStyle w:val="N01X"/>
        <w:jc w:val="both"/>
        <w:rPr>
          <w:rFonts w:ascii="Cambria" w:hAnsi="Cambria"/>
          <w:b w:val="0"/>
        </w:rPr>
      </w:pPr>
      <w:r w:rsidRPr="00CC0587">
        <w:rPr>
          <w:rFonts w:ascii="Cambria" w:hAnsi="Cambria"/>
          <w:b w:val="0"/>
        </w:rPr>
        <w:t xml:space="preserve">IV </w:t>
      </w:r>
      <w:r w:rsidR="00194576" w:rsidRPr="00CC0587">
        <w:rPr>
          <w:rFonts w:ascii="Cambria" w:hAnsi="Cambria"/>
          <w:b w:val="0"/>
        </w:rPr>
        <w:t>–</w:t>
      </w:r>
      <w:r w:rsidRPr="00CC0587">
        <w:rPr>
          <w:rFonts w:ascii="Cambria" w:hAnsi="Cambria"/>
          <w:b w:val="0"/>
        </w:rPr>
        <w:t xml:space="preserve"> FINANSIRANJE</w:t>
      </w:r>
    </w:p>
    <w:p w14:paraId="48E68447" w14:textId="46C4C834" w:rsidR="00A3464A" w:rsidRPr="00CC0587" w:rsidRDefault="00EE3E22" w:rsidP="005D1DA1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Član 11</w:t>
      </w:r>
    </w:p>
    <w:p w14:paraId="56A7914A" w14:textId="6CEE42B6" w:rsidR="004F3F92" w:rsidRPr="00CC0587" w:rsidRDefault="004F3F92" w:rsidP="005D1DA1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Za </w:t>
      </w:r>
      <w:r w:rsidR="00AB131D" w:rsidRPr="00CC0587">
        <w:rPr>
          <w:rFonts w:ascii="Cambria" w:hAnsi="Cambria" w:cs="Times New Roman"/>
          <w:sz w:val="24"/>
          <w:szCs w:val="24"/>
          <w:lang w:val="sr-Latn-CS"/>
        </w:rPr>
        <w:t xml:space="preserve">potrebe redovnog poslovanja i obavljanja djelatnosti </w:t>
      </w:r>
      <w:r w:rsidR="00995F2A" w:rsidRPr="00CC0587">
        <w:rPr>
          <w:rFonts w:ascii="Cambria" w:hAnsi="Cambria" w:cs="Times New Roman"/>
          <w:sz w:val="24"/>
          <w:szCs w:val="24"/>
          <w:lang w:val="sr-Latn-CS"/>
        </w:rPr>
        <w:t xml:space="preserve">propisanih </w:t>
      </w:r>
      <w:r w:rsidR="006D6C1F" w:rsidRPr="00CC0587">
        <w:rPr>
          <w:rFonts w:ascii="Cambria" w:hAnsi="Cambria" w:cs="Times New Roman"/>
          <w:sz w:val="24"/>
          <w:szCs w:val="24"/>
          <w:lang w:val="sr-Latn-CS"/>
        </w:rPr>
        <w:t>članom 8 i 9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ove </w:t>
      </w:r>
      <w:r w:rsidR="0031498E" w:rsidRPr="00CC0587">
        <w:rPr>
          <w:rFonts w:ascii="Cambria" w:hAnsi="Cambria" w:cs="Times New Roman"/>
          <w:sz w:val="24"/>
          <w:szCs w:val="24"/>
          <w:lang w:val="sr-Latn-CS"/>
        </w:rPr>
        <w:t>o</w:t>
      </w:r>
      <w:r w:rsidRPr="00CC0587">
        <w:rPr>
          <w:rFonts w:ascii="Cambria" w:hAnsi="Cambria" w:cs="Times New Roman"/>
          <w:sz w:val="24"/>
          <w:szCs w:val="24"/>
          <w:lang w:val="sr-Latn-CS"/>
        </w:rPr>
        <w:t>dluke obezbjeđuju se sredstva iz:</w:t>
      </w:r>
    </w:p>
    <w:p w14:paraId="757DBB04" w14:textId="609E3DC1" w:rsidR="004F3F92" w:rsidRPr="00CC0587" w:rsidRDefault="001E5A54" w:rsidP="00783BFC">
      <w:pPr>
        <w:pStyle w:val="NoSpacing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budžeta o</w:t>
      </w:r>
      <w:r w:rsidR="009D546D" w:rsidRPr="00CC0587">
        <w:rPr>
          <w:rFonts w:ascii="Cambria" w:hAnsi="Cambria" w:cs="Times New Roman"/>
          <w:sz w:val="24"/>
          <w:szCs w:val="24"/>
          <w:lang w:val="sr-Latn-CS"/>
        </w:rPr>
        <w:t>pštine Nikšić;</w:t>
      </w:r>
      <w:r w:rsidR="00996E35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</w:p>
    <w:p w14:paraId="52A67181" w14:textId="7BB4B037" w:rsidR="004313C9" w:rsidRPr="00CC0587" w:rsidRDefault="003500A3" w:rsidP="00B04053">
      <w:pPr>
        <w:pStyle w:val="NoSpacing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naknada za usluge i aktivnosti</w:t>
      </w:r>
      <w:r w:rsidR="006A48C4" w:rsidRPr="00CC0587">
        <w:rPr>
          <w:rFonts w:ascii="Cambria" w:hAnsi="Cambria" w:cs="Times New Roman"/>
          <w:sz w:val="24"/>
          <w:szCs w:val="24"/>
          <w:lang w:val="sr-Latn-CS"/>
        </w:rPr>
        <w:t>, pravnim i fizičkim licima</w:t>
      </w:r>
      <w:r w:rsidR="008243C0" w:rsidRPr="00CC0587">
        <w:rPr>
          <w:rFonts w:ascii="Cambria" w:hAnsi="Cambria" w:cs="Times New Roman"/>
          <w:sz w:val="24"/>
          <w:szCs w:val="24"/>
          <w:lang w:val="sr-Latn-CS"/>
        </w:rPr>
        <w:t xml:space="preserve">, u okviru </w:t>
      </w:r>
      <w:r w:rsidR="006A48C4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Pr="00CC0587">
        <w:rPr>
          <w:rFonts w:ascii="Cambria" w:hAnsi="Cambria" w:cs="Times New Roman"/>
          <w:sz w:val="24"/>
          <w:szCs w:val="24"/>
          <w:lang w:val="sr-Latn-CS"/>
        </w:rPr>
        <w:t>djelat</w:t>
      </w:r>
      <w:r w:rsidR="008243C0" w:rsidRPr="00CC0587">
        <w:rPr>
          <w:rFonts w:ascii="Cambria" w:hAnsi="Cambria" w:cs="Times New Roman"/>
          <w:sz w:val="24"/>
          <w:szCs w:val="24"/>
          <w:lang w:val="sr-Latn-CS"/>
        </w:rPr>
        <w:t>nosti za koje je registrovana.</w:t>
      </w:r>
    </w:p>
    <w:p w14:paraId="58900D57" w14:textId="77777777" w:rsidR="00F662FD" w:rsidRPr="00CC0587" w:rsidRDefault="00F662FD" w:rsidP="00F662FD">
      <w:pPr>
        <w:pStyle w:val="NoSpacing"/>
        <w:ind w:left="720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4EC270AA" w14:textId="6DFB3996" w:rsidR="00194576" w:rsidRPr="00CC0587" w:rsidRDefault="004E5549" w:rsidP="004A2E3A">
      <w:pPr>
        <w:pStyle w:val="N01X"/>
        <w:jc w:val="both"/>
        <w:rPr>
          <w:rFonts w:ascii="Cambria" w:hAnsi="Cambria"/>
          <w:b w:val="0"/>
        </w:rPr>
      </w:pPr>
      <w:r w:rsidRPr="00CC0587">
        <w:rPr>
          <w:rFonts w:ascii="Cambria" w:hAnsi="Cambria"/>
          <w:b w:val="0"/>
        </w:rPr>
        <w:t xml:space="preserve">V </w:t>
      </w:r>
      <w:r w:rsidR="00F82AB6" w:rsidRPr="00CC0587">
        <w:rPr>
          <w:rFonts w:ascii="Cambria" w:hAnsi="Cambria"/>
          <w:b w:val="0"/>
        </w:rPr>
        <w:t xml:space="preserve">- </w:t>
      </w:r>
      <w:r w:rsidRPr="00CC0587">
        <w:rPr>
          <w:rFonts w:ascii="Cambria" w:hAnsi="Cambria"/>
          <w:b w:val="0"/>
        </w:rPr>
        <w:t>UPRAVLJANJE DRUŠTVOM</w:t>
      </w:r>
    </w:p>
    <w:p w14:paraId="44B4C630" w14:textId="5A8EA017" w:rsidR="00842D36" w:rsidRPr="00CC0587" w:rsidRDefault="004E5549" w:rsidP="00CC0587">
      <w:pPr>
        <w:pStyle w:val="N03Y"/>
        <w:rPr>
          <w:rFonts w:ascii="Cambria" w:hAnsi="Cambria"/>
          <w:b w:val="0"/>
          <w:sz w:val="24"/>
          <w:szCs w:val="24"/>
        </w:rPr>
      </w:pPr>
      <w:proofErr w:type="spellStart"/>
      <w:r w:rsidRPr="00CC0587">
        <w:rPr>
          <w:rFonts w:ascii="Cambria" w:hAnsi="Cambria"/>
          <w:b w:val="0"/>
          <w:sz w:val="24"/>
          <w:szCs w:val="24"/>
        </w:rPr>
        <w:t>Č</w:t>
      </w:r>
      <w:r w:rsidR="00EE3E22" w:rsidRPr="00CC0587">
        <w:rPr>
          <w:rFonts w:ascii="Cambria" w:hAnsi="Cambria"/>
          <w:b w:val="0"/>
          <w:sz w:val="24"/>
          <w:szCs w:val="24"/>
        </w:rPr>
        <w:t>lan</w:t>
      </w:r>
      <w:proofErr w:type="spellEnd"/>
      <w:r w:rsidR="00EE3E22" w:rsidRPr="00CC0587">
        <w:rPr>
          <w:rFonts w:ascii="Cambria" w:hAnsi="Cambria"/>
          <w:b w:val="0"/>
          <w:sz w:val="24"/>
          <w:szCs w:val="24"/>
        </w:rPr>
        <w:t xml:space="preserve"> 12</w:t>
      </w:r>
    </w:p>
    <w:p w14:paraId="294E0691" w14:textId="42AFC4AB" w:rsidR="005D1DA1" w:rsidRPr="00CC0587" w:rsidRDefault="004E5549" w:rsidP="004A2E3A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Agencijom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upravlja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Osnivač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nač</w:t>
      </w:r>
      <w:r w:rsidR="009D546D" w:rsidRPr="00CC0587">
        <w:rPr>
          <w:rFonts w:ascii="Cambria" w:hAnsi="Cambria"/>
          <w:sz w:val="24"/>
          <w:szCs w:val="24"/>
        </w:rPr>
        <w:t>in</w:t>
      </w:r>
      <w:proofErr w:type="spellEnd"/>
      <w:r w:rsidR="009D546D" w:rsidRPr="00CC0587">
        <w:rPr>
          <w:rFonts w:ascii="Cambria" w:hAnsi="Cambria"/>
          <w:sz w:val="24"/>
          <w:szCs w:val="24"/>
        </w:rPr>
        <w:t xml:space="preserve"> i pod </w:t>
      </w:r>
      <w:proofErr w:type="spellStart"/>
      <w:r w:rsidR="009D546D" w:rsidRPr="00CC0587">
        <w:rPr>
          <w:rFonts w:ascii="Cambria" w:hAnsi="Cambria"/>
          <w:sz w:val="24"/>
          <w:szCs w:val="24"/>
        </w:rPr>
        <w:t>uslovima</w:t>
      </w:r>
      <w:proofErr w:type="spellEnd"/>
      <w:r w:rsidR="009D546D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D546D" w:rsidRPr="00CC0587">
        <w:rPr>
          <w:rFonts w:ascii="Cambria" w:hAnsi="Cambria"/>
          <w:sz w:val="24"/>
          <w:szCs w:val="24"/>
        </w:rPr>
        <w:t>utvrđen</w:t>
      </w:r>
      <w:proofErr w:type="spellEnd"/>
      <w:r w:rsidR="009D546D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D546D" w:rsidRPr="00CC0587">
        <w:rPr>
          <w:rFonts w:ascii="Cambria" w:hAnsi="Cambria"/>
          <w:sz w:val="24"/>
          <w:szCs w:val="24"/>
        </w:rPr>
        <w:t>ovom</w:t>
      </w:r>
      <w:proofErr w:type="spellEnd"/>
      <w:r w:rsidR="009D546D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212647">
        <w:rPr>
          <w:rFonts w:ascii="Cambria" w:hAnsi="Cambria"/>
          <w:sz w:val="24"/>
          <w:szCs w:val="24"/>
        </w:rPr>
        <w:t>o</w:t>
      </w:r>
      <w:r w:rsidRPr="00CC0587">
        <w:rPr>
          <w:rFonts w:ascii="Cambria" w:hAnsi="Cambria"/>
          <w:sz w:val="24"/>
          <w:szCs w:val="24"/>
        </w:rPr>
        <w:t>dlukom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Statutom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01D432FD" w14:textId="6C189C46" w:rsidR="00842D36" w:rsidRPr="00CC0587" w:rsidRDefault="004E5549" w:rsidP="00212647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lastRenderedPageBreak/>
        <w:t>Č</w:t>
      </w:r>
      <w:r w:rsidR="00EE3E22" w:rsidRPr="00CC0587">
        <w:rPr>
          <w:rFonts w:ascii="Cambria" w:hAnsi="Cambria"/>
          <w:b w:val="0"/>
        </w:rPr>
        <w:t>lan</w:t>
      </w:r>
      <w:proofErr w:type="spellEnd"/>
      <w:r w:rsidR="00EE3E22" w:rsidRPr="00CC0587">
        <w:rPr>
          <w:rFonts w:ascii="Cambria" w:hAnsi="Cambria"/>
          <w:b w:val="0"/>
        </w:rPr>
        <w:t xml:space="preserve"> 13</w:t>
      </w:r>
    </w:p>
    <w:p w14:paraId="5927CFD6" w14:textId="77777777" w:rsidR="004E5549" w:rsidRPr="00CC0587" w:rsidRDefault="004E5549" w:rsidP="004A2E3A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Osnivač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:</w:t>
      </w:r>
      <w:proofErr w:type="gramEnd"/>
    </w:p>
    <w:p w14:paraId="675D2D7D" w14:textId="2EF158E1" w:rsidR="00FA708E" w:rsidRPr="00CC0587" w:rsidRDefault="004E5549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daje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saglasnost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Statut</w:t>
      </w:r>
      <w:proofErr w:type="spellEnd"/>
      <w:r w:rsidR="00995F2A" w:rsidRPr="00CC0587">
        <w:rPr>
          <w:rFonts w:ascii="Cambria" w:hAnsi="Cambria"/>
          <w:sz w:val="24"/>
          <w:szCs w:val="24"/>
        </w:rPr>
        <w:t>;</w:t>
      </w:r>
    </w:p>
    <w:p w14:paraId="7CA71210" w14:textId="12D0C98F" w:rsidR="004E5549" w:rsidRPr="00CC0587" w:rsidRDefault="004E5549" w:rsidP="0069721B">
      <w:pPr>
        <w:pStyle w:val="T30X"/>
        <w:numPr>
          <w:ilvl w:val="0"/>
          <w:numId w:val="4"/>
        </w:numPr>
        <w:jc w:val="left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razmatra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izvještaj</w:t>
      </w:r>
      <w:proofErr w:type="spellEnd"/>
      <w:r w:rsidRPr="00CC0587">
        <w:rPr>
          <w:rFonts w:ascii="Cambria" w:hAnsi="Cambria"/>
          <w:sz w:val="24"/>
          <w:szCs w:val="24"/>
        </w:rPr>
        <w:t xml:space="preserve"> o </w:t>
      </w:r>
      <w:proofErr w:type="spellStart"/>
      <w:r w:rsidRPr="00CC0587">
        <w:rPr>
          <w:rFonts w:ascii="Cambria" w:hAnsi="Cambria"/>
          <w:sz w:val="24"/>
          <w:szCs w:val="24"/>
        </w:rPr>
        <w:t>poslovanju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don</w:t>
      </w:r>
      <w:r w:rsidR="00995F2A" w:rsidRPr="00CC0587">
        <w:rPr>
          <w:rFonts w:ascii="Cambria" w:hAnsi="Cambria"/>
          <w:color w:val="auto"/>
          <w:sz w:val="24"/>
          <w:szCs w:val="24"/>
        </w:rPr>
        <w:t>osi</w:t>
      </w:r>
      <w:proofErr w:type="spellEnd"/>
      <w:r w:rsidR="00995F2A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color w:val="auto"/>
          <w:sz w:val="24"/>
          <w:szCs w:val="24"/>
        </w:rPr>
        <w:t>odluku</w:t>
      </w:r>
      <w:proofErr w:type="spellEnd"/>
      <w:r w:rsidR="00995F2A" w:rsidRPr="00CC0587">
        <w:rPr>
          <w:rFonts w:ascii="Cambria" w:hAnsi="Cambria"/>
          <w:color w:val="auto"/>
          <w:sz w:val="24"/>
          <w:szCs w:val="24"/>
        </w:rPr>
        <w:t xml:space="preserve"> o </w:t>
      </w:r>
      <w:proofErr w:type="spellStart"/>
      <w:r w:rsidR="00995F2A" w:rsidRPr="00CC0587">
        <w:rPr>
          <w:rFonts w:ascii="Cambria" w:hAnsi="Cambria"/>
          <w:color w:val="auto"/>
          <w:sz w:val="24"/>
          <w:szCs w:val="24"/>
        </w:rPr>
        <w:t>raspodjeli</w:t>
      </w:r>
      <w:proofErr w:type="spellEnd"/>
      <w:r w:rsidR="00995F2A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color w:val="auto"/>
          <w:sz w:val="24"/>
          <w:szCs w:val="24"/>
        </w:rPr>
        <w:t>profita</w:t>
      </w:r>
      <w:proofErr w:type="spellEnd"/>
      <w:r w:rsidR="00995F2A" w:rsidRPr="00CC0587">
        <w:rPr>
          <w:rFonts w:ascii="Cambria" w:hAnsi="Cambria"/>
          <w:sz w:val="24"/>
          <w:szCs w:val="24"/>
        </w:rPr>
        <w:t>;</w:t>
      </w:r>
    </w:p>
    <w:p w14:paraId="306CE11B" w14:textId="67B3812A" w:rsidR="004E5549" w:rsidRPr="00CC0587" w:rsidRDefault="004E5549" w:rsidP="0069721B">
      <w:pPr>
        <w:pStyle w:val="T30X"/>
        <w:numPr>
          <w:ilvl w:val="0"/>
          <w:numId w:val="4"/>
        </w:numPr>
        <w:jc w:val="left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imenuje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razr</w:t>
      </w:r>
      <w:r w:rsidR="00995F2A" w:rsidRPr="00CC0587">
        <w:rPr>
          <w:rFonts w:ascii="Cambria" w:hAnsi="Cambria"/>
          <w:sz w:val="24"/>
          <w:szCs w:val="24"/>
        </w:rPr>
        <w:t>ješava</w:t>
      </w:r>
      <w:proofErr w:type="spellEnd"/>
      <w:r w:rsidR="00995F2A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sz w:val="24"/>
          <w:szCs w:val="24"/>
        </w:rPr>
        <w:t>članove</w:t>
      </w:r>
      <w:proofErr w:type="spellEnd"/>
      <w:r w:rsidR="00995F2A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sz w:val="24"/>
          <w:szCs w:val="24"/>
        </w:rPr>
        <w:t>odbora</w:t>
      </w:r>
      <w:proofErr w:type="spellEnd"/>
      <w:r w:rsidR="00995F2A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sz w:val="24"/>
          <w:szCs w:val="24"/>
        </w:rPr>
        <w:t>direktora</w:t>
      </w:r>
      <w:proofErr w:type="spellEnd"/>
      <w:r w:rsidR="00995F2A" w:rsidRPr="00CC0587">
        <w:rPr>
          <w:rFonts w:ascii="Cambria" w:hAnsi="Cambria"/>
          <w:sz w:val="24"/>
          <w:szCs w:val="24"/>
        </w:rPr>
        <w:t>;</w:t>
      </w:r>
    </w:p>
    <w:p w14:paraId="2F33D06B" w14:textId="53FCFC4A" w:rsidR="00710994" w:rsidRPr="00CC0587" w:rsidRDefault="00EE3E22" w:rsidP="00710994">
      <w:pPr>
        <w:pStyle w:val="T30X"/>
        <w:numPr>
          <w:ilvl w:val="0"/>
          <w:numId w:val="4"/>
        </w:numPr>
        <w:jc w:val="left"/>
        <w:rPr>
          <w:rFonts w:ascii="Cambria" w:hAnsi="Cambria"/>
          <w:sz w:val="24"/>
          <w:szCs w:val="24"/>
        </w:rPr>
      </w:pPr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daje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saglasnost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na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imenovanje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razrješenje</w:t>
      </w:r>
      <w:r w:rsidR="00710994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710994" w:rsidRPr="00CC0587">
        <w:rPr>
          <w:rFonts w:ascii="Cambria" w:hAnsi="Cambria"/>
          <w:color w:val="auto"/>
          <w:sz w:val="24"/>
          <w:szCs w:val="24"/>
        </w:rPr>
        <w:t>izvr</w:t>
      </w:r>
      <w:r w:rsidR="00710994" w:rsidRPr="00CC0587">
        <w:rPr>
          <w:rFonts w:ascii="Cambria" w:hAnsi="Cambria"/>
          <w:color w:val="auto"/>
          <w:sz w:val="24"/>
          <w:szCs w:val="24"/>
          <w:lang w:val="sr-Latn-RS"/>
        </w:rPr>
        <w:t>šnog</w:t>
      </w:r>
      <w:proofErr w:type="spellEnd"/>
      <w:r w:rsidR="00710994" w:rsidRPr="00CC0587">
        <w:rPr>
          <w:rFonts w:ascii="Cambria" w:hAnsi="Cambria"/>
          <w:color w:val="auto"/>
          <w:sz w:val="24"/>
          <w:szCs w:val="24"/>
          <w:lang w:val="sr-Latn-RS"/>
        </w:rPr>
        <w:t xml:space="preserve"> </w:t>
      </w:r>
      <w:proofErr w:type="spellStart"/>
      <w:r w:rsidR="00710994"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="00710994" w:rsidRPr="00CC0587">
        <w:rPr>
          <w:rFonts w:ascii="Cambria" w:hAnsi="Cambria"/>
          <w:color w:val="auto"/>
          <w:sz w:val="24"/>
          <w:szCs w:val="24"/>
        </w:rPr>
        <w:t>;</w:t>
      </w:r>
    </w:p>
    <w:p w14:paraId="36CFA3C6" w14:textId="2681C8C3" w:rsidR="004E5549" w:rsidRPr="00CC0587" w:rsidRDefault="00710994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d</w:t>
      </w:r>
      <w:r w:rsidR="004E5549" w:rsidRPr="00CC0587">
        <w:rPr>
          <w:rFonts w:ascii="Cambria" w:hAnsi="Cambria"/>
          <w:sz w:val="24"/>
          <w:szCs w:val="24"/>
        </w:rPr>
        <w:t>onosi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4E5549" w:rsidRPr="00CC0587">
        <w:rPr>
          <w:rFonts w:ascii="Cambria" w:hAnsi="Cambria"/>
          <w:sz w:val="24"/>
          <w:szCs w:val="24"/>
        </w:rPr>
        <w:t>odluku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 o </w:t>
      </w:r>
      <w:proofErr w:type="spellStart"/>
      <w:r w:rsidR="004E5549" w:rsidRPr="00CC0587">
        <w:rPr>
          <w:rFonts w:ascii="Cambria" w:hAnsi="Cambria"/>
          <w:sz w:val="24"/>
          <w:szCs w:val="24"/>
        </w:rPr>
        <w:t>promjeni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4E5549" w:rsidRPr="00CC0587">
        <w:rPr>
          <w:rFonts w:ascii="Cambria" w:hAnsi="Cambria"/>
          <w:sz w:val="24"/>
          <w:szCs w:val="24"/>
        </w:rPr>
        <w:t>oblika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="004E5549" w:rsidRPr="00CC0587">
        <w:rPr>
          <w:rFonts w:ascii="Cambria" w:hAnsi="Cambria"/>
          <w:sz w:val="24"/>
          <w:szCs w:val="24"/>
        </w:rPr>
        <w:t>restrukturiranju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="004E5549" w:rsidRPr="00CC0587">
        <w:rPr>
          <w:rFonts w:ascii="Cambria" w:hAnsi="Cambria"/>
          <w:sz w:val="24"/>
          <w:szCs w:val="24"/>
        </w:rPr>
        <w:t>dobrovoljnoj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69721B" w:rsidRPr="00CC0587">
        <w:rPr>
          <w:rFonts w:ascii="Cambria" w:hAnsi="Cambria"/>
          <w:sz w:val="24"/>
          <w:szCs w:val="24"/>
        </w:rPr>
        <w:t>l</w:t>
      </w:r>
      <w:r w:rsidR="004E5549" w:rsidRPr="00CC0587">
        <w:rPr>
          <w:rFonts w:ascii="Cambria" w:hAnsi="Cambria"/>
          <w:sz w:val="24"/>
          <w:szCs w:val="24"/>
        </w:rPr>
        <w:t>ikvidaciji</w:t>
      </w:r>
      <w:proofErr w:type="spellEnd"/>
      <w:r w:rsidR="00FA708E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95F2A" w:rsidRPr="00CC0587">
        <w:rPr>
          <w:rFonts w:ascii="Cambria" w:hAnsi="Cambria"/>
          <w:sz w:val="24"/>
          <w:szCs w:val="24"/>
        </w:rPr>
        <w:t>Agencije</w:t>
      </w:r>
      <w:proofErr w:type="spellEnd"/>
      <w:r w:rsidR="00995F2A" w:rsidRPr="00CC0587">
        <w:rPr>
          <w:rFonts w:ascii="Cambria" w:hAnsi="Cambria"/>
          <w:sz w:val="24"/>
          <w:szCs w:val="24"/>
        </w:rPr>
        <w:t>;</w:t>
      </w:r>
    </w:p>
    <w:p w14:paraId="394E7389" w14:textId="2329C82D" w:rsidR="004E5549" w:rsidRPr="00CC0587" w:rsidRDefault="004E5549" w:rsidP="001F7730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daje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saglasnost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promjene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naziva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djelatnosti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sjedišta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osnovnog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kapitala</w:t>
      </w:r>
      <w:proofErr w:type="spellEnd"/>
      <w:r w:rsidR="001F7730" w:rsidRPr="00CC0587">
        <w:rPr>
          <w:rFonts w:ascii="Cambria" w:hAnsi="Cambria"/>
          <w:sz w:val="24"/>
          <w:szCs w:val="24"/>
        </w:rPr>
        <w:t xml:space="preserve">  </w:t>
      </w:r>
      <w:proofErr w:type="spellStart"/>
      <w:r w:rsidR="00995F2A" w:rsidRPr="00CC0587">
        <w:rPr>
          <w:rFonts w:ascii="Cambria" w:hAnsi="Cambria"/>
          <w:sz w:val="24"/>
          <w:szCs w:val="24"/>
        </w:rPr>
        <w:t>Agencije</w:t>
      </w:r>
      <w:proofErr w:type="spellEnd"/>
      <w:r w:rsidR="00995F2A" w:rsidRPr="00CC0587">
        <w:rPr>
          <w:rFonts w:ascii="Cambria" w:hAnsi="Cambria"/>
          <w:sz w:val="24"/>
          <w:szCs w:val="24"/>
        </w:rPr>
        <w:t>;</w:t>
      </w:r>
    </w:p>
    <w:p w14:paraId="7CA67E96" w14:textId="798CC7C7" w:rsidR="006D6C1F" w:rsidRPr="00CC0587" w:rsidRDefault="004E5549" w:rsidP="00E27A7E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daje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saglasnost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cjenovnik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usluga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koje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utvrđuje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odbor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73F68766" w14:textId="77777777" w:rsidR="006D18F2" w:rsidRPr="00CC0587" w:rsidRDefault="006D18F2" w:rsidP="006D18F2">
      <w:pPr>
        <w:pStyle w:val="T30X"/>
        <w:ind w:left="720" w:firstLine="0"/>
        <w:rPr>
          <w:rFonts w:ascii="Cambria" w:hAnsi="Cambria"/>
          <w:sz w:val="24"/>
          <w:szCs w:val="24"/>
        </w:rPr>
      </w:pPr>
    </w:p>
    <w:p w14:paraId="3DC1AE09" w14:textId="32913A49" w:rsidR="00AF76B4" w:rsidRPr="00CC0587" w:rsidRDefault="00EE3E22" w:rsidP="00171B6E">
      <w:pPr>
        <w:pStyle w:val="C30X"/>
        <w:rPr>
          <w:rFonts w:ascii="Cambria" w:hAnsi="Cambria"/>
          <w:b w:val="0"/>
          <w:color w:val="auto"/>
        </w:rPr>
      </w:pPr>
      <w:proofErr w:type="spellStart"/>
      <w:r w:rsidRPr="00CC0587">
        <w:rPr>
          <w:rFonts w:ascii="Cambria" w:hAnsi="Cambria"/>
          <w:b w:val="0"/>
          <w:color w:val="auto"/>
        </w:rPr>
        <w:t>Član</w:t>
      </w:r>
      <w:proofErr w:type="spellEnd"/>
      <w:r w:rsidRPr="00CC0587">
        <w:rPr>
          <w:rFonts w:ascii="Cambria" w:hAnsi="Cambria"/>
          <w:b w:val="0"/>
          <w:color w:val="auto"/>
        </w:rPr>
        <w:t xml:space="preserve"> 14</w:t>
      </w:r>
    </w:p>
    <w:p w14:paraId="4A3E752C" w14:textId="77777777" w:rsidR="00F82AB6" w:rsidRPr="00CC0587" w:rsidRDefault="00F82AB6" w:rsidP="00F82AB6">
      <w:pPr>
        <w:pStyle w:val="C30X"/>
        <w:rPr>
          <w:rFonts w:ascii="Cambria" w:hAnsi="Cambria"/>
          <w:b w:val="0"/>
          <w:color w:val="auto"/>
        </w:rPr>
      </w:pPr>
    </w:p>
    <w:p w14:paraId="5921F405" w14:textId="161F0A07" w:rsidR="00837944" w:rsidRPr="00CC0587" w:rsidRDefault="00837944" w:rsidP="00CC0587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r w:rsidRPr="00CC0587">
        <w:rPr>
          <w:rFonts w:ascii="Cambria" w:hAnsi="Cambria"/>
          <w:color w:val="auto"/>
          <w:sz w:val="24"/>
          <w:szCs w:val="24"/>
        </w:rPr>
        <w:t>Organi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6E3D20" w:rsidRPr="00CC0587">
        <w:rPr>
          <w:rFonts w:ascii="Cambria" w:hAnsi="Cambria"/>
          <w:color w:val="auto"/>
          <w:sz w:val="24"/>
          <w:szCs w:val="24"/>
        </w:rPr>
        <w:t>Agencije</w:t>
      </w:r>
      <w:proofErr w:type="spellEnd"/>
      <w:r w:rsidR="006E3D20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proofErr w:type="gramStart"/>
      <w:r w:rsidR="006E3D20" w:rsidRPr="00CC0587">
        <w:rPr>
          <w:rFonts w:ascii="Cambria" w:hAnsi="Cambria"/>
          <w:color w:val="auto"/>
          <w:sz w:val="24"/>
          <w:szCs w:val="24"/>
        </w:rPr>
        <w:t>su</w:t>
      </w:r>
      <w:proofErr w:type="spellEnd"/>
      <w:r w:rsidR="006E3D20" w:rsidRPr="00CC0587">
        <w:rPr>
          <w:rFonts w:ascii="Cambria" w:hAnsi="Cambria"/>
          <w:color w:val="auto"/>
          <w:sz w:val="24"/>
          <w:szCs w:val="24"/>
        </w:rPr>
        <w:t xml:space="preserve">  </w:t>
      </w:r>
      <w:proofErr w:type="spellStart"/>
      <w:r w:rsidR="006E3D20" w:rsidRPr="00CC0587">
        <w:rPr>
          <w:rFonts w:ascii="Cambria" w:hAnsi="Cambria"/>
          <w:color w:val="auto"/>
          <w:sz w:val="24"/>
          <w:szCs w:val="24"/>
        </w:rPr>
        <w:t>o</w:t>
      </w:r>
      <w:r w:rsidRPr="00CC0587">
        <w:rPr>
          <w:rFonts w:ascii="Cambria" w:hAnsi="Cambria"/>
          <w:color w:val="auto"/>
          <w:sz w:val="24"/>
          <w:szCs w:val="24"/>
        </w:rPr>
        <w:t>dbor</w:t>
      </w:r>
      <w:proofErr w:type="spellEnd"/>
      <w:proofErr w:type="gram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="00E27A7E"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="00E27A7E" w:rsidRPr="00CC0587">
        <w:rPr>
          <w:rFonts w:ascii="Cambria" w:hAnsi="Cambria"/>
          <w:color w:val="auto"/>
          <w:sz w:val="24"/>
          <w:szCs w:val="24"/>
        </w:rPr>
        <w:t>izvršni</w:t>
      </w:r>
      <w:proofErr w:type="spellEnd"/>
      <w:r w:rsidR="00E27A7E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E27A7E" w:rsidRPr="00CC0587">
        <w:rPr>
          <w:rFonts w:ascii="Cambria" w:hAnsi="Cambria"/>
          <w:color w:val="auto"/>
          <w:sz w:val="24"/>
          <w:szCs w:val="24"/>
        </w:rPr>
        <w:t>direktor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</w:p>
    <w:p w14:paraId="174751F9" w14:textId="77777777" w:rsidR="00E27A7E" w:rsidRPr="00CC0587" w:rsidRDefault="00E27A7E" w:rsidP="004A2E3A">
      <w:pPr>
        <w:pStyle w:val="T30X"/>
        <w:rPr>
          <w:rFonts w:ascii="Cambria" w:hAnsi="Cambria"/>
          <w:sz w:val="24"/>
          <w:szCs w:val="24"/>
        </w:rPr>
      </w:pPr>
    </w:p>
    <w:p w14:paraId="26208697" w14:textId="55C3EB0F" w:rsidR="00E27A7E" w:rsidRPr="00CC0587" w:rsidRDefault="00E27A7E" w:rsidP="00E27A7E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</w:t>
      </w:r>
      <w:r w:rsidR="00661B2F" w:rsidRPr="00CC0587">
        <w:rPr>
          <w:rFonts w:ascii="Cambria" w:hAnsi="Cambria"/>
          <w:b w:val="0"/>
        </w:rPr>
        <w:t>lan</w:t>
      </w:r>
      <w:proofErr w:type="spellEnd"/>
      <w:r w:rsidR="00661B2F" w:rsidRPr="00CC0587">
        <w:rPr>
          <w:rFonts w:ascii="Cambria" w:hAnsi="Cambria"/>
          <w:b w:val="0"/>
        </w:rPr>
        <w:t xml:space="preserve"> 15</w:t>
      </w:r>
    </w:p>
    <w:p w14:paraId="48D80D1F" w14:textId="77777777" w:rsidR="00E27A7E" w:rsidRPr="00CC0587" w:rsidRDefault="00E27A7E" w:rsidP="00E27A7E">
      <w:pPr>
        <w:pStyle w:val="C30X"/>
        <w:jc w:val="both"/>
        <w:rPr>
          <w:rFonts w:ascii="Cambria" w:hAnsi="Cambria"/>
          <w:b w:val="0"/>
        </w:rPr>
      </w:pPr>
    </w:p>
    <w:p w14:paraId="237C35EE" w14:textId="77777777" w:rsidR="00E27A7E" w:rsidRPr="00CC0587" w:rsidRDefault="00E27A7E" w:rsidP="00E27A7E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Odbor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je organ </w:t>
      </w:r>
      <w:proofErr w:type="spellStart"/>
      <w:r w:rsidRPr="00CC0587">
        <w:rPr>
          <w:rFonts w:ascii="Cambria" w:hAnsi="Cambria"/>
          <w:sz w:val="24"/>
          <w:szCs w:val="24"/>
        </w:rPr>
        <w:t>upravljanja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  <w:proofErr w:type="gramEnd"/>
    </w:p>
    <w:p w14:paraId="4733CC75" w14:textId="7A35F565" w:rsidR="00E27A7E" w:rsidRPr="00CC0587" w:rsidRDefault="00E27A7E" w:rsidP="00E27A7E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Članovi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Odbora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vrše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svoje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funkcije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sz w:val="24"/>
          <w:szCs w:val="24"/>
        </w:rPr>
        <w:t>interesu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postupaju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pažnjom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dobrog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privrednika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29378E3B" w14:textId="3A8A9E3D" w:rsidR="00E27A7E" w:rsidRPr="00CC0587" w:rsidRDefault="00E27A7E" w:rsidP="00E27A7E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</w:t>
      </w:r>
      <w:r w:rsidR="00661B2F" w:rsidRPr="00CC0587">
        <w:rPr>
          <w:rFonts w:ascii="Cambria" w:hAnsi="Cambria"/>
          <w:b w:val="0"/>
        </w:rPr>
        <w:t>lan</w:t>
      </w:r>
      <w:proofErr w:type="spellEnd"/>
      <w:r w:rsidR="00661B2F" w:rsidRPr="00CC0587">
        <w:rPr>
          <w:rFonts w:ascii="Cambria" w:hAnsi="Cambria"/>
          <w:b w:val="0"/>
        </w:rPr>
        <w:t xml:space="preserve"> 16</w:t>
      </w:r>
    </w:p>
    <w:p w14:paraId="53582C39" w14:textId="77777777" w:rsidR="00E27A7E" w:rsidRPr="00CC0587" w:rsidRDefault="00E27A7E" w:rsidP="00E27A7E">
      <w:pPr>
        <w:pStyle w:val="C30X"/>
        <w:jc w:val="both"/>
        <w:rPr>
          <w:rFonts w:ascii="Cambria" w:hAnsi="Cambria"/>
          <w:b w:val="0"/>
        </w:rPr>
      </w:pPr>
    </w:p>
    <w:p w14:paraId="78A568C9" w14:textId="77777777" w:rsidR="00E27A7E" w:rsidRPr="00CC0587" w:rsidRDefault="00E27A7E" w:rsidP="00E27A7E">
      <w:pPr>
        <w:pStyle w:val="T30X"/>
        <w:ind w:firstLine="0"/>
        <w:rPr>
          <w:rFonts w:ascii="Cambria" w:hAnsi="Cambria"/>
          <w:color w:val="FF0000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Odbor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ima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r w:rsidRPr="00CC0587">
        <w:rPr>
          <w:rFonts w:ascii="Cambria" w:hAnsi="Cambria"/>
          <w:color w:val="auto"/>
          <w:sz w:val="24"/>
          <w:szCs w:val="24"/>
        </w:rPr>
        <w:t xml:space="preserve"> pet</w:t>
      </w:r>
      <w:proofErr w:type="gram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članova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,</w:t>
      </w:r>
      <w:r w:rsidRPr="00CC0587">
        <w:rPr>
          <w:rFonts w:ascii="Cambria" w:hAnsi="Cambria"/>
          <w:color w:val="FF0000"/>
          <w:sz w:val="24"/>
          <w:szCs w:val="24"/>
        </w:rPr>
        <w:t xml:space="preserve"> </w:t>
      </w:r>
      <w:r w:rsidRPr="00CC0587">
        <w:rPr>
          <w:rFonts w:ascii="Cambria" w:hAnsi="Cambria"/>
          <w:sz w:val="24"/>
          <w:szCs w:val="24"/>
        </w:rPr>
        <w:t xml:space="preserve">od </w:t>
      </w:r>
      <w:proofErr w:type="spellStart"/>
      <w:r w:rsidRPr="00CC0587">
        <w:rPr>
          <w:rFonts w:ascii="Cambria" w:hAnsi="Cambria"/>
          <w:sz w:val="24"/>
          <w:szCs w:val="24"/>
        </w:rPr>
        <w:t>kojih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četiri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predstavnici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Osnivača</w:t>
      </w:r>
      <w:proofErr w:type="spellEnd"/>
      <w:r w:rsidRPr="00CC0587">
        <w:rPr>
          <w:rFonts w:ascii="Cambria" w:hAnsi="Cambria"/>
          <w:sz w:val="24"/>
          <w:szCs w:val="24"/>
        </w:rPr>
        <w:t xml:space="preserve">, a </w:t>
      </w:r>
      <w:proofErr w:type="spellStart"/>
      <w:r w:rsidRPr="00CC0587">
        <w:rPr>
          <w:rFonts w:ascii="Cambria" w:hAnsi="Cambria"/>
          <w:sz w:val="24"/>
          <w:szCs w:val="24"/>
        </w:rPr>
        <w:t>jedan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predstavnik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zaposlenih</w:t>
      </w:r>
      <w:proofErr w:type="spellEnd"/>
      <w:r w:rsidRPr="00CC0587">
        <w:rPr>
          <w:rFonts w:ascii="Cambria" w:hAnsi="Cambria"/>
          <w:sz w:val="24"/>
          <w:szCs w:val="24"/>
        </w:rPr>
        <w:t xml:space="preserve">.  </w:t>
      </w:r>
    </w:p>
    <w:p w14:paraId="384FC751" w14:textId="07302690" w:rsidR="00CC0587" w:rsidRPr="00CC0587" w:rsidRDefault="00E27A7E" w:rsidP="00CC0587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Odbor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punovažno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zasijeda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donosi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odluke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većinom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ukupnog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broja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članova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Odbora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ako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Statutom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drugačije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određeno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  <w:proofErr w:type="gramEnd"/>
    </w:p>
    <w:p w14:paraId="7303F4B6" w14:textId="611DD2E7" w:rsidR="00E27A7E" w:rsidRPr="00CC0587" w:rsidRDefault="00E27A7E" w:rsidP="00E27A7E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</w:t>
      </w:r>
      <w:r w:rsidR="00661B2F" w:rsidRPr="00CC0587">
        <w:rPr>
          <w:rFonts w:ascii="Cambria" w:hAnsi="Cambria"/>
          <w:b w:val="0"/>
        </w:rPr>
        <w:t>lan</w:t>
      </w:r>
      <w:proofErr w:type="spellEnd"/>
      <w:r w:rsidR="00661B2F" w:rsidRPr="00CC0587">
        <w:rPr>
          <w:rFonts w:ascii="Cambria" w:hAnsi="Cambria"/>
          <w:b w:val="0"/>
        </w:rPr>
        <w:t xml:space="preserve"> 17</w:t>
      </w:r>
    </w:p>
    <w:p w14:paraId="79CFDF74" w14:textId="77777777" w:rsidR="00E27A7E" w:rsidRPr="00CC0587" w:rsidRDefault="00E27A7E" w:rsidP="00E27A7E">
      <w:pPr>
        <w:pStyle w:val="C30X"/>
        <w:rPr>
          <w:rFonts w:ascii="Cambria" w:hAnsi="Cambria"/>
          <w:b w:val="0"/>
        </w:rPr>
      </w:pPr>
    </w:p>
    <w:p w14:paraId="59DD226E" w14:textId="5229E51D" w:rsidR="00842D36" w:rsidRPr="00CC0587" w:rsidRDefault="00E27A7E" w:rsidP="00E27A7E">
      <w:pPr>
        <w:pStyle w:val="T30X"/>
        <w:ind w:firstLine="0"/>
        <w:rPr>
          <w:rFonts w:ascii="Cambria" w:hAnsi="Cambria"/>
          <w:sz w:val="24"/>
          <w:szCs w:val="24"/>
        </w:rPr>
      </w:pPr>
      <w:proofErr w:type="gramStart"/>
      <w:r w:rsidRPr="00CC0587">
        <w:rPr>
          <w:rFonts w:ascii="Cambria" w:hAnsi="Cambria"/>
          <w:sz w:val="24"/>
          <w:szCs w:val="24"/>
        </w:rPr>
        <w:t xml:space="preserve">Predsjednika i </w:t>
      </w:r>
      <w:proofErr w:type="spellStart"/>
      <w:r w:rsidRPr="00CC0587">
        <w:rPr>
          <w:rFonts w:ascii="Cambria" w:hAnsi="Cambria"/>
          <w:sz w:val="24"/>
          <w:szCs w:val="24"/>
        </w:rPr>
        <w:t>članove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Odbora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imenuju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r w:rsidR="00CC0587">
        <w:rPr>
          <w:rFonts w:ascii="Cambria" w:hAnsi="Cambria"/>
          <w:sz w:val="24"/>
          <w:szCs w:val="24"/>
        </w:rPr>
        <w:t xml:space="preserve">i </w:t>
      </w:r>
      <w:proofErr w:type="spellStart"/>
      <w:r w:rsidR="00CC0587">
        <w:rPr>
          <w:rFonts w:ascii="Cambria" w:hAnsi="Cambria"/>
          <w:sz w:val="24"/>
          <w:szCs w:val="24"/>
        </w:rPr>
        <w:t>razrješava</w:t>
      </w:r>
      <w:proofErr w:type="spellEnd"/>
      <w:r w:rsid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Osnivač</w:t>
      </w:r>
      <w:proofErr w:type="spellEnd"/>
      <w:r w:rsidR="00D354E8">
        <w:rPr>
          <w:rFonts w:ascii="Cambria" w:hAnsi="Cambria"/>
          <w:sz w:val="24"/>
          <w:szCs w:val="24"/>
        </w:rPr>
        <w:t>.</w:t>
      </w:r>
      <w:proofErr w:type="gramEnd"/>
      <w:r w:rsidRPr="00CC0587">
        <w:rPr>
          <w:rFonts w:ascii="Cambria" w:hAnsi="Cambria"/>
          <w:sz w:val="24"/>
          <w:szCs w:val="24"/>
        </w:rPr>
        <w:t xml:space="preserve">  </w:t>
      </w:r>
    </w:p>
    <w:p w14:paraId="715E172F" w14:textId="4573275E" w:rsidR="00E27A7E" w:rsidRPr="00CC0587" w:rsidRDefault="00E27A7E" w:rsidP="00E27A7E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="00661B2F" w:rsidRPr="00CC0587">
        <w:rPr>
          <w:rFonts w:ascii="Cambria" w:hAnsi="Cambria"/>
          <w:b w:val="0"/>
        </w:rPr>
        <w:t xml:space="preserve"> 18</w:t>
      </w:r>
    </w:p>
    <w:p w14:paraId="41AC51AC" w14:textId="77777777" w:rsidR="00E27A7E" w:rsidRPr="00CC0587" w:rsidRDefault="00E27A7E" w:rsidP="00E27A7E">
      <w:pPr>
        <w:pStyle w:val="C30X"/>
        <w:jc w:val="both"/>
        <w:rPr>
          <w:rFonts w:ascii="Cambria" w:hAnsi="Cambria"/>
          <w:b w:val="0"/>
        </w:rPr>
      </w:pPr>
    </w:p>
    <w:p w14:paraId="0AC60708" w14:textId="77777777" w:rsidR="00E27A7E" w:rsidRPr="00CC0587" w:rsidRDefault="00E27A7E" w:rsidP="00E27A7E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Odbor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sz w:val="24"/>
          <w:szCs w:val="24"/>
        </w:rPr>
        <w:t>funkciji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upravljanja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vrši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sve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obaveze</w:t>
      </w:r>
      <w:proofErr w:type="spellEnd"/>
      <w:r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sz w:val="24"/>
          <w:szCs w:val="24"/>
        </w:rPr>
        <w:t>skladu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zakonom</w:t>
      </w:r>
      <w:proofErr w:type="spellEnd"/>
      <w:r w:rsidRPr="00CC0587">
        <w:rPr>
          <w:rFonts w:ascii="Cambria" w:hAnsi="Cambria"/>
          <w:sz w:val="24"/>
          <w:szCs w:val="24"/>
        </w:rPr>
        <w:t xml:space="preserve">, a </w:t>
      </w:r>
      <w:proofErr w:type="spellStart"/>
      <w:r w:rsidRPr="00CC0587">
        <w:rPr>
          <w:rFonts w:ascii="Cambria" w:hAnsi="Cambria"/>
          <w:sz w:val="24"/>
          <w:szCs w:val="24"/>
        </w:rPr>
        <w:t>naročito</w:t>
      </w:r>
      <w:proofErr w:type="spellEnd"/>
      <w:r w:rsidRPr="00CC0587">
        <w:rPr>
          <w:rFonts w:ascii="Cambria" w:hAnsi="Cambria"/>
          <w:sz w:val="24"/>
          <w:szCs w:val="24"/>
        </w:rPr>
        <w:t>:</w:t>
      </w:r>
    </w:p>
    <w:p w14:paraId="6A0885AF" w14:textId="5D4422F9" w:rsidR="00E27A7E" w:rsidRPr="00CC0587" w:rsidRDefault="00E27A7E" w:rsidP="00E27A7E">
      <w:pPr>
        <w:pStyle w:val="T30X"/>
        <w:ind w:firstLine="0"/>
        <w:rPr>
          <w:rFonts w:ascii="Cambria" w:hAnsi="Cambria"/>
          <w:sz w:val="24"/>
          <w:szCs w:val="24"/>
        </w:rPr>
      </w:pPr>
      <w:r w:rsidRPr="00CC0587">
        <w:rPr>
          <w:rFonts w:ascii="Cambria" w:hAnsi="Cambria"/>
          <w:sz w:val="24"/>
          <w:szCs w:val="24"/>
        </w:rPr>
        <w:t xml:space="preserve">      -  </w:t>
      </w:r>
      <w:r w:rsidR="00212647">
        <w:rPr>
          <w:rFonts w:ascii="Cambria" w:hAnsi="Cambria"/>
          <w:sz w:val="24"/>
          <w:szCs w:val="24"/>
        </w:rPr>
        <w:t xml:space="preserve">   </w:t>
      </w:r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donosi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Statut</w:t>
      </w:r>
      <w:proofErr w:type="spellEnd"/>
      <w:r w:rsidRPr="00CC0587">
        <w:rPr>
          <w:rFonts w:ascii="Cambria" w:hAnsi="Cambria"/>
          <w:sz w:val="24"/>
          <w:szCs w:val="24"/>
        </w:rPr>
        <w:t xml:space="preserve"> 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 i </w:t>
      </w:r>
      <w:proofErr w:type="spellStart"/>
      <w:r w:rsidRPr="00CC0587">
        <w:rPr>
          <w:rFonts w:ascii="Cambria" w:hAnsi="Cambria"/>
          <w:sz w:val="24"/>
          <w:szCs w:val="24"/>
        </w:rPr>
        <w:t>druge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akte</w:t>
      </w:r>
      <w:proofErr w:type="spellEnd"/>
      <w:r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sz w:val="24"/>
          <w:szCs w:val="24"/>
        </w:rPr>
        <w:t>skladu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zakonom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63FD8B39" w14:textId="77777777" w:rsidR="00E27A7E" w:rsidRPr="00CC0587" w:rsidRDefault="00E27A7E" w:rsidP="00E27A7E">
      <w:pPr>
        <w:pStyle w:val="T30X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utvrđuje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poslovnu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politiku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donosi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akta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njeno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izvršavanje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10D30531" w14:textId="77777777" w:rsidR="00E27A7E" w:rsidRPr="00CC0587" w:rsidRDefault="00E27A7E" w:rsidP="00E27A7E">
      <w:pPr>
        <w:pStyle w:val="T30X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usvaja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planove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programe</w:t>
      </w:r>
      <w:proofErr w:type="spellEnd"/>
      <w:r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sz w:val="24"/>
          <w:szCs w:val="24"/>
        </w:rPr>
        <w:t>oblastima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koje</w:t>
      </w:r>
      <w:proofErr w:type="spellEnd"/>
      <w:r w:rsidRPr="00CC0587">
        <w:rPr>
          <w:rFonts w:ascii="Cambria" w:hAnsi="Cambria"/>
          <w:sz w:val="24"/>
          <w:szCs w:val="24"/>
        </w:rPr>
        <w:t xml:space="preserve"> je </w:t>
      </w:r>
      <w:proofErr w:type="spellStart"/>
      <w:r w:rsidRPr="00CC0587">
        <w:rPr>
          <w:rFonts w:ascii="Cambria" w:hAnsi="Cambria"/>
          <w:sz w:val="24"/>
          <w:szCs w:val="24"/>
        </w:rPr>
        <w:t>Agencija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osnovana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0A7AE978" w14:textId="77777777" w:rsidR="00E27A7E" w:rsidRPr="00CC0587" w:rsidRDefault="00E27A7E" w:rsidP="00E27A7E">
      <w:pPr>
        <w:pStyle w:val="T30X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usvaja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finansijski</w:t>
      </w:r>
      <w:proofErr w:type="spellEnd"/>
      <w:r w:rsidRPr="00CC0587">
        <w:rPr>
          <w:rFonts w:ascii="Cambria" w:hAnsi="Cambria"/>
          <w:sz w:val="24"/>
          <w:szCs w:val="24"/>
        </w:rPr>
        <w:t xml:space="preserve"> plan i </w:t>
      </w:r>
      <w:proofErr w:type="spellStart"/>
      <w:r w:rsidRPr="00CC0587">
        <w:rPr>
          <w:rFonts w:ascii="Cambria" w:hAnsi="Cambria"/>
          <w:sz w:val="24"/>
          <w:szCs w:val="24"/>
        </w:rPr>
        <w:t>izvještaj</w:t>
      </w:r>
      <w:proofErr w:type="spellEnd"/>
      <w:r w:rsidRPr="00CC0587">
        <w:rPr>
          <w:rFonts w:ascii="Cambria" w:hAnsi="Cambria"/>
          <w:sz w:val="24"/>
          <w:szCs w:val="24"/>
        </w:rPr>
        <w:t xml:space="preserve"> o </w:t>
      </w:r>
      <w:proofErr w:type="spellStart"/>
      <w:r w:rsidRPr="00CC0587">
        <w:rPr>
          <w:rFonts w:ascii="Cambria" w:hAnsi="Cambria"/>
          <w:sz w:val="24"/>
          <w:szCs w:val="24"/>
        </w:rPr>
        <w:t>radu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dostavlja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skupštini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</w:p>
    <w:p w14:paraId="285B4AB5" w14:textId="77777777" w:rsidR="00E27A7E" w:rsidRPr="00CC0587" w:rsidRDefault="00E27A7E" w:rsidP="00E27A7E">
      <w:pPr>
        <w:pStyle w:val="T30X"/>
        <w:ind w:left="720" w:firstLine="0"/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lastRenderedPageBreak/>
        <w:t>opštine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Nikšić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usvajanje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514DB860" w14:textId="77777777" w:rsidR="00E27A7E" w:rsidRPr="00CC0587" w:rsidRDefault="00E27A7E" w:rsidP="00E27A7E">
      <w:pPr>
        <w:pStyle w:val="T30X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predlaže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Osnivaču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raspodjelu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profita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pokriće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gubitaka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2DA724AD" w14:textId="77777777" w:rsidR="00E27A7E" w:rsidRPr="00CC0587" w:rsidRDefault="00E27A7E" w:rsidP="00E27A7E">
      <w:pPr>
        <w:pStyle w:val="T30X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utvrđuje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cjenovnik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usluga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0036C69C" w14:textId="77777777" w:rsidR="00E27A7E" w:rsidRPr="00CC0587" w:rsidRDefault="00E27A7E" w:rsidP="00E27A7E">
      <w:pPr>
        <w:pStyle w:val="T30X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obavlja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druge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poslove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utvrđene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zakonom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Statutom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aktima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069B5842" w14:textId="679E3CCD" w:rsidR="001E5A54" w:rsidRPr="00CC0587" w:rsidRDefault="00E27A7E" w:rsidP="00CC0587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Način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rada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bliži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djelokrug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rada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Odbora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druga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pitanja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od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značaja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njegov</w:t>
      </w:r>
      <w:proofErr w:type="spellEnd"/>
      <w:r w:rsidRPr="00CC0587">
        <w:rPr>
          <w:rFonts w:ascii="Cambria" w:hAnsi="Cambria"/>
          <w:sz w:val="24"/>
          <w:szCs w:val="24"/>
        </w:rPr>
        <w:t xml:space="preserve"> rad </w:t>
      </w:r>
      <w:proofErr w:type="spellStart"/>
      <w:r w:rsidRPr="00CC0587">
        <w:rPr>
          <w:rFonts w:ascii="Cambria" w:hAnsi="Cambria"/>
          <w:sz w:val="24"/>
          <w:szCs w:val="24"/>
        </w:rPr>
        <w:t>uređuju</w:t>
      </w:r>
      <w:proofErr w:type="spellEnd"/>
      <w:r w:rsidRPr="00CC0587">
        <w:rPr>
          <w:rFonts w:ascii="Cambria" w:hAnsi="Cambria"/>
          <w:sz w:val="24"/>
          <w:szCs w:val="24"/>
        </w:rPr>
        <w:t xml:space="preserve"> se </w:t>
      </w:r>
      <w:proofErr w:type="spellStart"/>
      <w:r w:rsidRPr="00CC0587">
        <w:rPr>
          <w:rFonts w:ascii="Cambria" w:hAnsi="Cambria"/>
          <w:sz w:val="24"/>
          <w:szCs w:val="24"/>
        </w:rPr>
        <w:t>Statutom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109599CC" w14:textId="5C453E6B" w:rsidR="004E5549" w:rsidRPr="00CC0587" w:rsidRDefault="004E5549" w:rsidP="00171B6E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</w:t>
      </w:r>
      <w:r w:rsidR="00661B2F" w:rsidRPr="00CC0587">
        <w:rPr>
          <w:rFonts w:ascii="Cambria" w:hAnsi="Cambria"/>
          <w:b w:val="0"/>
        </w:rPr>
        <w:t>lan</w:t>
      </w:r>
      <w:proofErr w:type="spellEnd"/>
      <w:r w:rsidR="00661B2F" w:rsidRPr="00CC0587">
        <w:rPr>
          <w:rFonts w:ascii="Cambria" w:hAnsi="Cambria"/>
          <w:b w:val="0"/>
        </w:rPr>
        <w:t xml:space="preserve"> 19</w:t>
      </w:r>
    </w:p>
    <w:p w14:paraId="5639D4F7" w14:textId="77777777" w:rsidR="00F82AB6" w:rsidRPr="00CC0587" w:rsidRDefault="00F82AB6" w:rsidP="00F82AB6">
      <w:pPr>
        <w:pStyle w:val="C30X"/>
        <w:rPr>
          <w:rFonts w:ascii="Cambria" w:hAnsi="Cambria"/>
          <w:b w:val="0"/>
        </w:rPr>
      </w:pPr>
    </w:p>
    <w:p w14:paraId="03ABE7DE" w14:textId="77777777" w:rsidR="004E5549" w:rsidRPr="00CC0587" w:rsidRDefault="004E5549" w:rsidP="004A2E3A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Izvršni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direktor</w:t>
      </w:r>
      <w:proofErr w:type="spellEnd"/>
      <w:r w:rsidRPr="00CC0587">
        <w:rPr>
          <w:rFonts w:ascii="Cambria" w:hAnsi="Cambria"/>
          <w:sz w:val="24"/>
          <w:szCs w:val="24"/>
        </w:rPr>
        <w:t xml:space="preserve"> je organ </w:t>
      </w:r>
      <w:proofErr w:type="spellStart"/>
      <w:r w:rsidRPr="00CC0587">
        <w:rPr>
          <w:rFonts w:ascii="Cambria" w:hAnsi="Cambria"/>
          <w:sz w:val="24"/>
          <w:szCs w:val="24"/>
        </w:rPr>
        <w:t>rukovođenja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  <w:proofErr w:type="gramEnd"/>
    </w:p>
    <w:p w14:paraId="74EAE4D8" w14:textId="583C2579" w:rsidR="004E5549" w:rsidRPr="00CC0587" w:rsidRDefault="004E5549" w:rsidP="004A2E3A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r w:rsidRPr="00CC0587">
        <w:rPr>
          <w:rFonts w:ascii="Cambria" w:hAnsi="Cambria"/>
          <w:color w:val="auto"/>
          <w:sz w:val="24"/>
          <w:szCs w:val="24"/>
        </w:rPr>
        <w:t>Izvršnog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D35BB" w:rsidRPr="00CC0587">
        <w:rPr>
          <w:rFonts w:ascii="Cambria" w:hAnsi="Cambria"/>
          <w:color w:val="auto"/>
          <w:sz w:val="24"/>
          <w:szCs w:val="24"/>
        </w:rPr>
        <w:t>imenuje</w:t>
      </w:r>
      <w:proofErr w:type="spellEnd"/>
      <w:r w:rsidR="003D35BB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D35BB" w:rsidRPr="00CC0587">
        <w:rPr>
          <w:rFonts w:ascii="Cambria" w:hAnsi="Cambria"/>
          <w:color w:val="auto"/>
          <w:sz w:val="24"/>
          <w:szCs w:val="24"/>
        </w:rPr>
        <w:t>Odbor</w:t>
      </w:r>
      <w:proofErr w:type="spellEnd"/>
      <w:r w:rsidR="003D35BB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D35BB"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="003D35BB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D35BB" w:rsidRPr="00CC0587">
        <w:rPr>
          <w:rFonts w:ascii="Cambria" w:hAnsi="Cambria"/>
          <w:color w:val="auto"/>
          <w:sz w:val="24"/>
          <w:szCs w:val="24"/>
        </w:rPr>
        <w:t>uz</w:t>
      </w:r>
      <w:proofErr w:type="spellEnd"/>
      <w:r w:rsidR="003D35BB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D35BB" w:rsidRPr="00CC0587">
        <w:rPr>
          <w:rFonts w:ascii="Cambria" w:hAnsi="Cambria"/>
          <w:color w:val="auto"/>
          <w:sz w:val="24"/>
          <w:szCs w:val="24"/>
        </w:rPr>
        <w:t>saglasnost</w:t>
      </w:r>
      <w:proofErr w:type="spellEnd"/>
      <w:r w:rsidR="003D35BB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D35BB" w:rsidRPr="00CC0587">
        <w:rPr>
          <w:rFonts w:ascii="Cambria" w:hAnsi="Cambria"/>
          <w:color w:val="auto"/>
          <w:sz w:val="24"/>
          <w:szCs w:val="24"/>
        </w:rPr>
        <w:t>Osnivača</w:t>
      </w:r>
      <w:proofErr w:type="spellEnd"/>
      <w:r w:rsidR="003D35BB" w:rsidRPr="00CC0587">
        <w:rPr>
          <w:rFonts w:ascii="Cambria" w:hAnsi="Cambria"/>
          <w:color w:val="auto"/>
          <w:sz w:val="24"/>
          <w:szCs w:val="24"/>
        </w:rPr>
        <w:t xml:space="preserve">, </w:t>
      </w:r>
      <w:proofErr w:type="spellStart"/>
      <w:proofErr w:type="gramStart"/>
      <w:r w:rsidR="00996E35" w:rsidRPr="00CC0587">
        <w:rPr>
          <w:rFonts w:ascii="Cambria" w:hAnsi="Cambria"/>
          <w:color w:val="auto"/>
          <w:sz w:val="24"/>
          <w:szCs w:val="24"/>
        </w:rPr>
        <w:t>na</w:t>
      </w:r>
      <w:proofErr w:type="spellEnd"/>
      <w:proofErr w:type="gramEnd"/>
      <w:r w:rsidR="00996E35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osnovu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javnog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konkursa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na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 period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od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četiri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996E35" w:rsidRPr="00CC0587">
        <w:rPr>
          <w:rFonts w:ascii="Cambria" w:hAnsi="Cambria"/>
          <w:color w:val="auto"/>
          <w:sz w:val="24"/>
          <w:szCs w:val="24"/>
        </w:rPr>
        <w:t>godine</w:t>
      </w:r>
      <w:proofErr w:type="spellEnd"/>
      <w:r w:rsidR="00996E35" w:rsidRPr="00CC0587">
        <w:rPr>
          <w:rFonts w:ascii="Cambria" w:hAnsi="Cambria"/>
          <w:color w:val="auto"/>
          <w:sz w:val="24"/>
          <w:szCs w:val="24"/>
        </w:rPr>
        <w:t>.</w:t>
      </w:r>
    </w:p>
    <w:p w14:paraId="725A3152" w14:textId="76BDA7B0" w:rsidR="004E5549" w:rsidRPr="00CC0587" w:rsidRDefault="004E5549" w:rsidP="004A2E3A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color w:val="auto"/>
          <w:sz w:val="24"/>
          <w:szCs w:val="24"/>
        </w:rPr>
        <w:t>Mandat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izvršnog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traje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4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godine</w:t>
      </w:r>
      <w:proofErr w:type="spellEnd"/>
      <w:r w:rsidR="00903F73" w:rsidRPr="00CC0587">
        <w:rPr>
          <w:rFonts w:ascii="Cambria" w:hAnsi="Cambria"/>
          <w:color w:val="auto"/>
          <w:sz w:val="24"/>
          <w:szCs w:val="24"/>
        </w:rPr>
        <w:t>,</w:t>
      </w:r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uz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mogućnost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ponovnog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imenovanja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  <w:proofErr w:type="gramEnd"/>
    </w:p>
    <w:p w14:paraId="79BEA680" w14:textId="3C360529" w:rsidR="00C759D8" w:rsidRPr="00CC0587" w:rsidRDefault="00996E35" w:rsidP="00171B6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color w:val="auto"/>
          <w:sz w:val="24"/>
          <w:szCs w:val="24"/>
        </w:rPr>
        <w:t>Uslovi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za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izbor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određuju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Statutom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  <w:proofErr w:type="gramEnd"/>
    </w:p>
    <w:p w14:paraId="7F70BC8C" w14:textId="77777777" w:rsidR="00171B6E" w:rsidRPr="00CC0587" w:rsidRDefault="00171B6E" w:rsidP="00171B6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14:paraId="1F72BFD6" w14:textId="60FF5FD1" w:rsidR="00F82AB6" w:rsidRPr="00CC0587" w:rsidRDefault="00661B2F" w:rsidP="00CC0587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Pr="00CC0587">
        <w:rPr>
          <w:rFonts w:ascii="Cambria" w:hAnsi="Cambria"/>
          <w:b w:val="0"/>
        </w:rPr>
        <w:t xml:space="preserve"> 20</w:t>
      </w:r>
    </w:p>
    <w:p w14:paraId="10363F13" w14:textId="77777777" w:rsidR="004E5549" w:rsidRPr="00CC0587" w:rsidRDefault="00837944" w:rsidP="004A2E3A">
      <w:pPr>
        <w:pStyle w:val="T30X"/>
        <w:ind w:firstLine="0"/>
        <w:rPr>
          <w:rFonts w:ascii="Cambria" w:hAnsi="Cambria"/>
          <w:sz w:val="24"/>
          <w:szCs w:val="24"/>
        </w:rPr>
      </w:pPr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4E5549" w:rsidRPr="00CC0587">
        <w:rPr>
          <w:rFonts w:ascii="Cambria" w:hAnsi="Cambria"/>
          <w:sz w:val="24"/>
          <w:szCs w:val="24"/>
        </w:rPr>
        <w:t>Izvršni</w:t>
      </w:r>
      <w:proofErr w:type="spellEnd"/>
      <w:r w:rsidR="004E5549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4E5549" w:rsidRPr="00CC0587">
        <w:rPr>
          <w:rFonts w:ascii="Cambria" w:hAnsi="Cambria"/>
          <w:sz w:val="24"/>
          <w:szCs w:val="24"/>
        </w:rPr>
        <w:t>direktor</w:t>
      </w:r>
      <w:proofErr w:type="spellEnd"/>
      <w:r w:rsidR="004E5549" w:rsidRPr="00CC0587">
        <w:rPr>
          <w:rFonts w:ascii="Cambria" w:hAnsi="Cambria"/>
          <w:sz w:val="24"/>
          <w:szCs w:val="24"/>
        </w:rPr>
        <w:t>:</w:t>
      </w:r>
    </w:p>
    <w:p w14:paraId="0C1E7693" w14:textId="55136498" w:rsidR="004E5549" w:rsidRPr="00CC0587" w:rsidRDefault="00903F73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</w:t>
      </w:r>
      <w:r w:rsidR="00C541F2" w:rsidRPr="00CC0587">
        <w:rPr>
          <w:rFonts w:ascii="Cambria" w:hAnsi="Cambria"/>
          <w:sz w:val="24"/>
          <w:szCs w:val="24"/>
        </w:rPr>
        <w:t>rganizuje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poslovanje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Agencije</w:t>
      </w:r>
      <w:proofErr w:type="spellEnd"/>
      <w:r w:rsidR="00C541F2" w:rsidRPr="00CC0587">
        <w:rPr>
          <w:rFonts w:ascii="Cambria" w:hAnsi="Cambria"/>
          <w:sz w:val="24"/>
          <w:szCs w:val="24"/>
        </w:rPr>
        <w:t>;</w:t>
      </w:r>
    </w:p>
    <w:p w14:paraId="07B7A180" w14:textId="45BAE3DD" w:rsidR="004E5549" w:rsidRPr="00CC0587" w:rsidRDefault="004E5549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predlaže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programe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planove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sz w:val="24"/>
          <w:szCs w:val="24"/>
        </w:rPr>
        <w:t>oblasti</w:t>
      </w:r>
      <w:r w:rsidR="00C541F2" w:rsidRPr="00CC0587">
        <w:rPr>
          <w:rFonts w:ascii="Cambria" w:hAnsi="Cambria"/>
          <w:sz w:val="24"/>
          <w:szCs w:val="24"/>
        </w:rPr>
        <w:t>ma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za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koje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je </w:t>
      </w:r>
      <w:proofErr w:type="spellStart"/>
      <w:r w:rsidR="00C541F2" w:rsidRPr="00CC0587">
        <w:rPr>
          <w:rFonts w:ascii="Cambria" w:hAnsi="Cambria"/>
          <w:sz w:val="24"/>
          <w:szCs w:val="24"/>
        </w:rPr>
        <w:t>Agencija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osnovana</w:t>
      </w:r>
      <w:proofErr w:type="spellEnd"/>
      <w:r w:rsidR="00C541F2" w:rsidRPr="00CC0587">
        <w:rPr>
          <w:rFonts w:ascii="Cambria" w:hAnsi="Cambria"/>
          <w:sz w:val="24"/>
          <w:szCs w:val="24"/>
        </w:rPr>
        <w:t>;</w:t>
      </w:r>
    </w:p>
    <w:p w14:paraId="2ABB528A" w14:textId="6C48F3B9" w:rsidR="00C541F2" w:rsidRPr="00CC0587" w:rsidRDefault="004E5549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sprovodi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utvrđenu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poslovnu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pol</w:t>
      </w:r>
      <w:r w:rsidR="00C541F2" w:rsidRPr="00CC0587">
        <w:rPr>
          <w:rFonts w:ascii="Cambria" w:hAnsi="Cambria"/>
          <w:sz w:val="24"/>
          <w:szCs w:val="24"/>
        </w:rPr>
        <w:t>itiku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="00C541F2" w:rsidRPr="00CC0587">
        <w:rPr>
          <w:rFonts w:ascii="Cambria" w:hAnsi="Cambria"/>
          <w:sz w:val="24"/>
          <w:szCs w:val="24"/>
        </w:rPr>
        <w:t>odluke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odbora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direktora</w:t>
      </w:r>
      <w:proofErr w:type="spellEnd"/>
      <w:r w:rsidR="00C541F2" w:rsidRPr="00CC0587">
        <w:rPr>
          <w:rFonts w:ascii="Cambria" w:hAnsi="Cambria"/>
          <w:sz w:val="24"/>
          <w:szCs w:val="24"/>
        </w:rPr>
        <w:t>;</w:t>
      </w:r>
    </w:p>
    <w:p w14:paraId="6F5A43F5" w14:textId="1DD0BF55" w:rsidR="004E5549" w:rsidRPr="00CC0587" w:rsidRDefault="00C541F2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zastupa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predstavlja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Agenciju</w:t>
      </w:r>
      <w:proofErr w:type="spellEnd"/>
      <w:r w:rsidRPr="00CC0587">
        <w:rPr>
          <w:rFonts w:ascii="Cambria" w:hAnsi="Cambria"/>
          <w:sz w:val="24"/>
          <w:szCs w:val="24"/>
        </w:rPr>
        <w:t>;</w:t>
      </w:r>
    </w:p>
    <w:p w14:paraId="74EE074F" w14:textId="4C16B2A8" w:rsidR="00F82AB6" w:rsidRPr="00CC0587" w:rsidRDefault="004E5549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odgova</w:t>
      </w:r>
      <w:r w:rsidR="00C541F2" w:rsidRPr="00CC0587">
        <w:rPr>
          <w:rFonts w:ascii="Cambria" w:hAnsi="Cambria"/>
          <w:sz w:val="24"/>
          <w:szCs w:val="24"/>
        </w:rPr>
        <w:t>ra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za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zakonitost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rada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Agencije</w:t>
      </w:r>
      <w:proofErr w:type="spellEnd"/>
      <w:r w:rsidR="00C541F2" w:rsidRPr="00CC0587">
        <w:rPr>
          <w:rFonts w:ascii="Cambria" w:hAnsi="Cambria"/>
          <w:sz w:val="24"/>
          <w:szCs w:val="24"/>
        </w:rPr>
        <w:t>;</w:t>
      </w:r>
    </w:p>
    <w:p w14:paraId="7721904F" w14:textId="2046F943" w:rsidR="00951694" w:rsidRPr="00CC0587" w:rsidRDefault="00A24655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zaključuje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K</w:t>
      </w:r>
      <w:r w:rsidR="00951694" w:rsidRPr="00CC0587">
        <w:rPr>
          <w:rFonts w:ascii="Cambria" w:hAnsi="Cambria"/>
          <w:sz w:val="24"/>
          <w:szCs w:val="24"/>
        </w:rPr>
        <w:t>olektivni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ugovor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za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Agenciju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 </w:t>
      </w:r>
      <w:proofErr w:type="spellStart"/>
      <w:r w:rsidR="00951694" w:rsidRPr="00CC0587">
        <w:rPr>
          <w:rFonts w:ascii="Cambria" w:hAnsi="Cambria"/>
          <w:sz w:val="24"/>
          <w:szCs w:val="24"/>
        </w:rPr>
        <w:t>sa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Sindikatom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="00951694" w:rsidRPr="00CC0587">
        <w:rPr>
          <w:rFonts w:ascii="Cambria" w:hAnsi="Cambria"/>
          <w:sz w:val="24"/>
          <w:szCs w:val="24"/>
        </w:rPr>
        <w:t>po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ovlašćenju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Odbora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E6531" w:rsidRPr="00CC0587">
        <w:rPr>
          <w:rFonts w:ascii="Cambria" w:hAnsi="Cambria"/>
          <w:sz w:val="24"/>
          <w:szCs w:val="24"/>
        </w:rPr>
        <w:t>d</w:t>
      </w:r>
      <w:r w:rsidR="00951694" w:rsidRPr="00CC0587">
        <w:rPr>
          <w:rFonts w:ascii="Cambria" w:hAnsi="Cambria"/>
          <w:sz w:val="24"/>
          <w:szCs w:val="24"/>
        </w:rPr>
        <w:t>irektora</w:t>
      </w:r>
      <w:proofErr w:type="spellEnd"/>
      <w:r w:rsidR="00951694" w:rsidRPr="00CC0587">
        <w:rPr>
          <w:rFonts w:ascii="Cambria" w:hAnsi="Cambria"/>
          <w:sz w:val="24"/>
          <w:szCs w:val="24"/>
        </w:rPr>
        <w:t>;</w:t>
      </w:r>
    </w:p>
    <w:p w14:paraId="577F71BF" w14:textId="164B0A5D" w:rsidR="00951694" w:rsidRPr="00CC0587" w:rsidRDefault="00A24655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zaključuje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u</w:t>
      </w:r>
      <w:r w:rsidR="00951694" w:rsidRPr="00CC0587">
        <w:rPr>
          <w:rFonts w:ascii="Cambria" w:hAnsi="Cambria"/>
          <w:sz w:val="24"/>
          <w:szCs w:val="24"/>
        </w:rPr>
        <w:t>govore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="00951694" w:rsidRPr="00CC0587">
        <w:rPr>
          <w:rFonts w:ascii="Cambria" w:hAnsi="Cambria"/>
          <w:sz w:val="24"/>
          <w:szCs w:val="24"/>
        </w:rPr>
        <w:t>ime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Agencije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="00951694" w:rsidRPr="00CC0587">
        <w:rPr>
          <w:rFonts w:ascii="Cambria" w:hAnsi="Cambria"/>
          <w:sz w:val="24"/>
          <w:szCs w:val="24"/>
        </w:rPr>
        <w:t>skladu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sa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ovom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Odlukom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="00951694" w:rsidRPr="00CC0587">
        <w:rPr>
          <w:rFonts w:ascii="Cambria" w:hAnsi="Cambria"/>
          <w:sz w:val="24"/>
          <w:szCs w:val="24"/>
        </w:rPr>
        <w:t>Statutom</w:t>
      </w:r>
      <w:proofErr w:type="spellEnd"/>
      <w:r w:rsidR="00951694" w:rsidRPr="00CC0587">
        <w:rPr>
          <w:rFonts w:ascii="Cambria" w:hAnsi="Cambria"/>
          <w:sz w:val="24"/>
          <w:szCs w:val="24"/>
        </w:rPr>
        <w:t>;</w:t>
      </w:r>
    </w:p>
    <w:p w14:paraId="39177A87" w14:textId="7170E451" w:rsidR="00BC18A9" w:rsidRPr="00CC0587" w:rsidRDefault="004E5549" w:rsidP="00710994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odlučuje</w:t>
      </w:r>
      <w:proofErr w:type="spellEnd"/>
      <w:r w:rsidRPr="00CC0587">
        <w:rPr>
          <w:rFonts w:ascii="Cambria" w:hAnsi="Cambria"/>
          <w:sz w:val="24"/>
          <w:szCs w:val="24"/>
        </w:rPr>
        <w:t xml:space="preserve"> o </w:t>
      </w:r>
      <w:proofErr w:type="spellStart"/>
      <w:r w:rsidRPr="00CC0587">
        <w:rPr>
          <w:rFonts w:ascii="Cambria" w:hAnsi="Cambria"/>
          <w:sz w:val="24"/>
          <w:szCs w:val="24"/>
        </w:rPr>
        <w:t>pravima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obavezama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odgovornostima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zaposlenih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="00C541F2" w:rsidRPr="00CC0587">
        <w:rPr>
          <w:rFonts w:ascii="Cambria" w:hAnsi="Cambria"/>
          <w:sz w:val="24"/>
          <w:szCs w:val="24"/>
        </w:rPr>
        <w:t>skladu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sa</w:t>
      </w:r>
      <w:proofErr w:type="spellEnd"/>
      <w:r w:rsidR="00C541F2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541F2" w:rsidRPr="00CC0587">
        <w:rPr>
          <w:rFonts w:ascii="Cambria" w:hAnsi="Cambria"/>
          <w:sz w:val="24"/>
          <w:szCs w:val="24"/>
        </w:rPr>
        <w:t>zakonom</w:t>
      </w:r>
      <w:proofErr w:type="spellEnd"/>
      <w:r w:rsidR="00C541F2" w:rsidRPr="00CC0587">
        <w:rPr>
          <w:rFonts w:ascii="Cambria" w:hAnsi="Cambria"/>
          <w:sz w:val="24"/>
          <w:szCs w:val="24"/>
        </w:rPr>
        <w:t>;</w:t>
      </w:r>
    </w:p>
    <w:p w14:paraId="474A8F1D" w14:textId="2DD4C252" w:rsidR="004E5549" w:rsidRPr="00CC0587" w:rsidRDefault="004E5549" w:rsidP="0069721B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odlučuje</w:t>
      </w:r>
      <w:proofErr w:type="spellEnd"/>
      <w:r w:rsidR="0069721B" w:rsidRPr="00CC0587">
        <w:rPr>
          <w:rFonts w:ascii="Cambria" w:hAnsi="Cambria"/>
          <w:sz w:val="24"/>
          <w:szCs w:val="24"/>
        </w:rPr>
        <w:t xml:space="preserve"> </w:t>
      </w:r>
      <w:r w:rsidRPr="00CC0587">
        <w:rPr>
          <w:rFonts w:ascii="Cambria" w:hAnsi="Cambria"/>
          <w:sz w:val="24"/>
          <w:szCs w:val="24"/>
        </w:rPr>
        <w:t xml:space="preserve">o </w:t>
      </w:r>
      <w:proofErr w:type="spellStart"/>
      <w:r w:rsidRPr="00CC0587">
        <w:rPr>
          <w:rFonts w:ascii="Cambria" w:hAnsi="Cambria"/>
          <w:sz w:val="24"/>
          <w:szCs w:val="24"/>
        </w:rPr>
        <w:t>drugim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pitanjima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vezanim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tekući</w:t>
      </w:r>
      <w:proofErr w:type="spellEnd"/>
      <w:r w:rsidRPr="00CC0587">
        <w:rPr>
          <w:rFonts w:ascii="Cambria" w:hAnsi="Cambria"/>
          <w:sz w:val="24"/>
          <w:szCs w:val="24"/>
        </w:rPr>
        <w:t xml:space="preserve"> rad i </w:t>
      </w:r>
      <w:proofErr w:type="spellStart"/>
      <w:r w:rsidRPr="00CC0587">
        <w:rPr>
          <w:rFonts w:ascii="Cambria" w:hAnsi="Cambria"/>
          <w:sz w:val="24"/>
          <w:szCs w:val="24"/>
        </w:rPr>
        <w:t>poslovanje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, u </w:t>
      </w:r>
      <w:proofErr w:type="spellStart"/>
      <w:r w:rsidRPr="00CC0587">
        <w:rPr>
          <w:rFonts w:ascii="Cambria" w:hAnsi="Cambria"/>
          <w:sz w:val="24"/>
          <w:szCs w:val="24"/>
        </w:rPr>
        <w:t>skladu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ovom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odluk</w:t>
      </w:r>
      <w:r w:rsidR="00951694" w:rsidRPr="00CC0587">
        <w:rPr>
          <w:rFonts w:ascii="Cambria" w:hAnsi="Cambria"/>
          <w:sz w:val="24"/>
          <w:szCs w:val="24"/>
        </w:rPr>
        <w:t>om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="00951694" w:rsidRPr="00CC0587">
        <w:rPr>
          <w:rFonts w:ascii="Cambria" w:hAnsi="Cambria"/>
          <w:sz w:val="24"/>
          <w:szCs w:val="24"/>
        </w:rPr>
        <w:t>statutom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="00951694" w:rsidRPr="00CC0587">
        <w:rPr>
          <w:rFonts w:ascii="Cambria" w:hAnsi="Cambria"/>
          <w:sz w:val="24"/>
          <w:szCs w:val="24"/>
        </w:rPr>
        <w:t>drugim</w:t>
      </w:r>
      <w:proofErr w:type="spellEnd"/>
      <w:r w:rsidR="0095169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951694" w:rsidRPr="00CC0587">
        <w:rPr>
          <w:rFonts w:ascii="Cambria" w:hAnsi="Cambria"/>
          <w:sz w:val="24"/>
          <w:szCs w:val="24"/>
        </w:rPr>
        <w:t>propisima</w:t>
      </w:r>
      <w:proofErr w:type="spellEnd"/>
      <w:r w:rsidR="00951694" w:rsidRPr="00CC0587">
        <w:rPr>
          <w:rFonts w:ascii="Cambria" w:hAnsi="Cambria"/>
          <w:sz w:val="24"/>
          <w:szCs w:val="24"/>
        </w:rPr>
        <w:t>;</w:t>
      </w:r>
    </w:p>
    <w:p w14:paraId="4F06117A" w14:textId="77777777" w:rsidR="00ED69EB" w:rsidRPr="00CC0587" w:rsidRDefault="00ED69EB" w:rsidP="00FA708E">
      <w:pPr>
        <w:pStyle w:val="T30X"/>
        <w:ind w:firstLine="0"/>
        <w:rPr>
          <w:rFonts w:ascii="Cambria" w:hAnsi="Cambria"/>
          <w:color w:val="auto"/>
          <w:sz w:val="24"/>
          <w:szCs w:val="24"/>
          <w:highlight w:val="yellow"/>
        </w:rPr>
      </w:pPr>
    </w:p>
    <w:p w14:paraId="37799F14" w14:textId="3C8F752A" w:rsidR="004313C9" w:rsidRPr="00CC0587" w:rsidRDefault="004313C9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CC0587">
        <w:rPr>
          <w:rFonts w:ascii="Cambria" w:hAnsi="Cambria"/>
          <w:color w:val="auto"/>
          <w:sz w:val="24"/>
          <w:szCs w:val="24"/>
        </w:rPr>
        <w:t>V- POSLOVNA TAJNA</w:t>
      </w:r>
    </w:p>
    <w:p w14:paraId="4FD898CF" w14:textId="00110D85" w:rsidR="004313C9" w:rsidRPr="00CC0587" w:rsidRDefault="00EE3E22" w:rsidP="00171B6E">
      <w:pPr>
        <w:pStyle w:val="T30X"/>
        <w:ind w:firstLine="0"/>
        <w:jc w:val="center"/>
        <w:rPr>
          <w:rFonts w:ascii="Cambria" w:hAnsi="Cambria"/>
          <w:color w:val="auto"/>
          <w:sz w:val="24"/>
          <w:szCs w:val="24"/>
        </w:rPr>
      </w:pPr>
      <w:proofErr w:type="spellStart"/>
      <w:r w:rsidRPr="00CC0587">
        <w:rPr>
          <w:rFonts w:ascii="Cambria" w:hAnsi="Cambria"/>
          <w:color w:val="auto"/>
          <w:sz w:val="24"/>
          <w:szCs w:val="24"/>
        </w:rPr>
        <w:t>Član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21</w:t>
      </w:r>
    </w:p>
    <w:p w14:paraId="7903E86D" w14:textId="77777777" w:rsidR="004313C9" w:rsidRPr="00CC0587" w:rsidRDefault="004313C9" w:rsidP="004313C9">
      <w:pPr>
        <w:pStyle w:val="T30X"/>
        <w:ind w:left="3600" w:firstLine="0"/>
        <w:rPr>
          <w:rFonts w:ascii="Cambria" w:hAnsi="Cambria"/>
          <w:color w:val="auto"/>
          <w:sz w:val="24"/>
          <w:szCs w:val="24"/>
        </w:rPr>
      </w:pPr>
    </w:p>
    <w:p w14:paraId="47E4C0EA" w14:textId="2BC23CF6" w:rsidR="004313C9" w:rsidRPr="00CC0587" w:rsidRDefault="004313C9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r w:rsidRPr="00CC0587">
        <w:rPr>
          <w:rFonts w:ascii="Cambria" w:hAnsi="Cambria"/>
          <w:color w:val="auto"/>
          <w:sz w:val="24"/>
          <w:szCs w:val="24"/>
        </w:rPr>
        <w:t>Poslovnom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tajnom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smatraju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se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dokumenta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podaci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utvrđeni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posebnom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odlukom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Odbora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, u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skladu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color w:val="auto"/>
          <w:sz w:val="24"/>
          <w:szCs w:val="24"/>
        </w:rPr>
        <w:t>sa</w:t>
      </w:r>
      <w:proofErr w:type="spellEnd"/>
      <w:proofErr w:type="gram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zakonom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čije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bi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davanje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na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uvid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neovlašćenim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licima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štetilo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interesima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djelatnosti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</w:p>
    <w:p w14:paraId="2A2A1707" w14:textId="57A2D036" w:rsidR="004313C9" w:rsidRPr="00CC0587" w:rsidRDefault="004313C9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color w:val="auto"/>
          <w:sz w:val="24"/>
          <w:szCs w:val="24"/>
        </w:rPr>
        <w:t>Aktom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Odbora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="00123E13" w:rsidRPr="00CC0587">
        <w:rPr>
          <w:rFonts w:ascii="Cambria" w:hAnsi="Cambria"/>
          <w:color w:val="auto"/>
          <w:sz w:val="24"/>
          <w:szCs w:val="24"/>
        </w:rPr>
        <w:t>,</w:t>
      </w:r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bliže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se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utvrđuje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šta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se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smatra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poslovnom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tajnom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način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njenog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čuvanja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saopštavanja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  <w:proofErr w:type="gramEnd"/>
    </w:p>
    <w:p w14:paraId="2C5A6054" w14:textId="77B09776" w:rsidR="000973B4" w:rsidRDefault="004313C9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color w:val="auto"/>
          <w:sz w:val="24"/>
          <w:szCs w:val="24"/>
        </w:rPr>
        <w:t>Obaveza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čuvanja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poslovne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tajne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traje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poslije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prestanka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radnog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odnosa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u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Agenciji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  <w:proofErr w:type="gramEnd"/>
    </w:p>
    <w:p w14:paraId="345A0680" w14:textId="77777777" w:rsidR="004A6775" w:rsidRPr="00CC0587" w:rsidRDefault="004A6775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14:paraId="1EAEDF2D" w14:textId="4CAF90E3" w:rsidR="00CC0587" w:rsidRPr="00CC0587" w:rsidRDefault="00ED69EB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CC0587">
        <w:rPr>
          <w:rFonts w:ascii="Cambria" w:hAnsi="Cambria"/>
          <w:color w:val="auto"/>
          <w:sz w:val="24"/>
          <w:szCs w:val="24"/>
        </w:rPr>
        <w:lastRenderedPageBreak/>
        <w:t>VI- AKTI AGENCIJE</w:t>
      </w:r>
    </w:p>
    <w:p w14:paraId="351030BB" w14:textId="75A43837" w:rsidR="00ED69EB" w:rsidRPr="00CC0587" w:rsidRDefault="00ED69EB" w:rsidP="00B248A5">
      <w:pPr>
        <w:pStyle w:val="T30X"/>
        <w:ind w:firstLine="0"/>
        <w:jc w:val="center"/>
        <w:rPr>
          <w:rFonts w:ascii="Cambria" w:hAnsi="Cambria"/>
          <w:color w:val="auto"/>
          <w:sz w:val="24"/>
          <w:szCs w:val="24"/>
        </w:rPr>
      </w:pPr>
      <w:proofErr w:type="spellStart"/>
      <w:r w:rsidRPr="00CC0587">
        <w:rPr>
          <w:rFonts w:ascii="Cambria" w:hAnsi="Cambria"/>
          <w:color w:val="auto"/>
          <w:sz w:val="24"/>
          <w:szCs w:val="24"/>
        </w:rPr>
        <w:t>Član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r w:rsidR="00EE3E22" w:rsidRPr="00CC0587">
        <w:rPr>
          <w:rFonts w:ascii="Cambria" w:hAnsi="Cambria"/>
          <w:color w:val="auto"/>
          <w:sz w:val="24"/>
          <w:szCs w:val="24"/>
        </w:rPr>
        <w:t>22</w:t>
      </w:r>
    </w:p>
    <w:p w14:paraId="380D83AD" w14:textId="77777777" w:rsidR="00B248A5" w:rsidRPr="00CC0587" w:rsidRDefault="00B248A5" w:rsidP="00B248A5">
      <w:pPr>
        <w:pStyle w:val="T30X"/>
        <w:ind w:firstLine="0"/>
        <w:jc w:val="center"/>
        <w:rPr>
          <w:rFonts w:ascii="Cambria" w:hAnsi="Cambria"/>
          <w:color w:val="auto"/>
          <w:sz w:val="24"/>
          <w:szCs w:val="24"/>
        </w:rPr>
      </w:pPr>
    </w:p>
    <w:p w14:paraId="05C5864E" w14:textId="7CB836A3" w:rsidR="00ED69EB" w:rsidRPr="00CC0587" w:rsidRDefault="00ED69EB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r w:rsidRPr="00CC0587">
        <w:rPr>
          <w:rFonts w:ascii="Cambria" w:hAnsi="Cambria"/>
          <w:color w:val="auto"/>
          <w:sz w:val="24"/>
          <w:szCs w:val="24"/>
        </w:rPr>
        <w:t>Opšti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akti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su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: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Statut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pravilnici</w:t>
      </w:r>
      <w:proofErr w:type="spellEnd"/>
      <w:r w:rsidR="00710994" w:rsidRPr="00CC0587">
        <w:rPr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="00685636" w:rsidRPr="00CC0587">
        <w:rPr>
          <w:rFonts w:ascii="Cambria" w:hAnsi="Cambria"/>
          <w:color w:val="auto"/>
          <w:sz w:val="24"/>
          <w:szCs w:val="24"/>
        </w:rPr>
        <w:t>K</w:t>
      </w:r>
      <w:r w:rsidR="00710994" w:rsidRPr="00CC0587">
        <w:rPr>
          <w:rFonts w:ascii="Cambria" w:hAnsi="Cambria"/>
          <w:color w:val="auto"/>
          <w:sz w:val="24"/>
          <w:szCs w:val="24"/>
        </w:rPr>
        <w:t>olektivni</w:t>
      </w:r>
      <w:proofErr w:type="spellEnd"/>
      <w:r w:rsidR="00710994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710994" w:rsidRPr="00CC0587">
        <w:rPr>
          <w:rFonts w:ascii="Cambria" w:hAnsi="Cambria"/>
          <w:color w:val="auto"/>
          <w:sz w:val="24"/>
          <w:szCs w:val="24"/>
        </w:rPr>
        <w:t>ugovor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drugi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akti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D11479" w:rsidRPr="00CC0587">
        <w:rPr>
          <w:rFonts w:ascii="Cambria" w:hAnsi="Cambria"/>
          <w:color w:val="auto"/>
          <w:sz w:val="24"/>
          <w:szCs w:val="24"/>
        </w:rPr>
        <w:t>koje</w:t>
      </w:r>
      <w:proofErr w:type="spellEnd"/>
      <w:r w:rsidR="00D11479" w:rsidRPr="00CC0587">
        <w:rPr>
          <w:rFonts w:ascii="Cambria" w:hAnsi="Cambria"/>
          <w:color w:val="auto"/>
          <w:sz w:val="24"/>
          <w:szCs w:val="24"/>
        </w:rPr>
        <w:t xml:space="preserve"> u </w:t>
      </w:r>
      <w:proofErr w:type="spellStart"/>
      <w:r w:rsidR="00D11479" w:rsidRPr="00CC0587">
        <w:rPr>
          <w:rFonts w:ascii="Cambria" w:hAnsi="Cambria"/>
          <w:color w:val="auto"/>
          <w:sz w:val="24"/>
          <w:szCs w:val="24"/>
        </w:rPr>
        <w:t>skladu</w:t>
      </w:r>
      <w:proofErr w:type="spellEnd"/>
      <w:r w:rsidR="00D11479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D11479" w:rsidRPr="00CC0587">
        <w:rPr>
          <w:rFonts w:ascii="Cambria" w:hAnsi="Cambria"/>
          <w:color w:val="auto"/>
          <w:sz w:val="24"/>
          <w:szCs w:val="24"/>
        </w:rPr>
        <w:t>sa</w:t>
      </w:r>
      <w:proofErr w:type="spellEnd"/>
      <w:r w:rsidR="00D11479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D11479" w:rsidRPr="00CC0587">
        <w:rPr>
          <w:rFonts w:ascii="Cambria" w:hAnsi="Cambria"/>
          <w:color w:val="auto"/>
          <w:sz w:val="24"/>
          <w:szCs w:val="24"/>
        </w:rPr>
        <w:t>zakonom</w:t>
      </w:r>
      <w:proofErr w:type="spellEnd"/>
      <w:r w:rsidR="00D11479"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="00D11479" w:rsidRPr="00CC0587">
        <w:rPr>
          <w:rFonts w:ascii="Cambria" w:hAnsi="Cambria"/>
          <w:color w:val="auto"/>
          <w:sz w:val="24"/>
          <w:szCs w:val="24"/>
        </w:rPr>
        <w:t>ovom</w:t>
      </w:r>
      <w:proofErr w:type="spellEnd"/>
      <w:r w:rsidR="00D11479"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proofErr w:type="gramStart"/>
      <w:r w:rsidR="0061786F">
        <w:rPr>
          <w:rFonts w:ascii="Cambria" w:hAnsi="Cambria"/>
          <w:color w:val="auto"/>
          <w:sz w:val="24"/>
          <w:szCs w:val="24"/>
        </w:rPr>
        <w:t>o</w:t>
      </w:r>
      <w:r w:rsidR="00D11479" w:rsidRPr="00CC0587">
        <w:rPr>
          <w:rFonts w:ascii="Cambria" w:hAnsi="Cambria"/>
          <w:color w:val="auto"/>
          <w:sz w:val="24"/>
          <w:szCs w:val="24"/>
        </w:rPr>
        <w:t>dlukom</w:t>
      </w:r>
      <w:proofErr w:type="spellEnd"/>
      <w:r w:rsidR="00D11479" w:rsidRPr="00CC0587">
        <w:rPr>
          <w:rFonts w:ascii="Cambria" w:hAnsi="Cambria"/>
          <w:color w:val="auto"/>
          <w:sz w:val="24"/>
          <w:szCs w:val="24"/>
        </w:rPr>
        <w:t xml:space="preserve"> 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donose</w:t>
      </w:r>
      <w:proofErr w:type="spellEnd"/>
      <w:proofErr w:type="gram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organi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</w:p>
    <w:p w14:paraId="518F3F67" w14:textId="668EAD4A" w:rsidR="00842D36" w:rsidRDefault="00ED69EB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color w:val="auto"/>
          <w:sz w:val="24"/>
          <w:szCs w:val="24"/>
        </w:rPr>
        <w:t>Kolektivni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ugovor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iz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prethodnog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stava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zaključuju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Odbor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Sindikalna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organizacija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izvršni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direktor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color w:val="auto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color w:val="auto"/>
          <w:sz w:val="24"/>
          <w:szCs w:val="24"/>
        </w:rPr>
        <w:t>.</w:t>
      </w:r>
      <w:proofErr w:type="gramEnd"/>
      <w:r w:rsidRPr="00CC0587">
        <w:rPr>
          <w:rFonts w:ascii="Cambria" w:hAnsi="Cambria"/>
          <w:color w:val="auto"/>
          <w:sz w:val="24"/>
          <w:szCs w:val="24"/>
        </w:rPr>
        <w:t xml:space="preserve">   </w:t>
      </w:r>
    </w:p>
    <w:p w14:paraId="06563A99" w14:textId="77777777" w:rsidR="0061786F" w:rsidRPr="00CC0587" w:rsidRDefault="0061786F" w:rsidP="00FA708E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14:paraId="37ACF3CB" w14:textId="0A9AD258" w:rsidR="00842D36" w:rsidRPr="00CC0587" w:rsidRDefault="00346229" w:rsidP="00CC0587">
      <w:pPr>
        <w:pStyle w:val="N01X"/>
        <w:jc w:val="both"/>
        <w:rPr>
          <w:rFonts w:ascii="Cambria" w:hAnsi="Cambria"/>
          <w:b w:val="0"/>
        </w:rPr>
      </w:pPr>
      <w:r w:rsidRPr="00CC0587">
        <w:rPr>
          <w:rFonts w:ascii="Cambria" w:hAnsi="Cambria"/>
          <w:b w:val="0"/>
        </w:rPr>
        <w:t>VI</w:t>
      </w:r>
      <w:r w:rsidR="00ED69EB" w:rsidRPr="00CC0587">
        <w:rPr>
          <w:rFonts w:ascii="Cambria" w:hAnsi="Cambria"/>
          <w:b w:val="0"/>
        </w:rPr>
        <w:t>I</w:t>
      </w:r>
      <w:r w:rsidR="00B248A5" w:rsidRPr="00CC0587">
        <w:rPr>
          <w:rFonts w:ascii="Cambria" w:hAnsi="Cambria"/>
          <w:b w:val="0"/>
        </w:rPr>
        <w:t xml:space="preserve"> - PRE</w:t>
      </w:r>
      <w:r w:rsidRPr="00CC0587">
        <w:rPr>
          <w:rFonts w:ascii="Cambria" w:hAnsi="Cambria"/>
          <w:b w:val="0"/>
        </w:rPr>
        <w:t>LAZNE I ZAVRŠNE ODREDBE</w:t>
      </w:r>
    </w:p>
    <w:p w14:paraId="6BDD4019" w14:textId="350B6A71" w:rsidR="00B248A5" w:rsidRPr="00CC0587" w:rsidRDefault="00EE3E22" w:rsidP="00B248A5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Pr="00CC0587">
        <w:rPr>
          <w:rFonts w:ascii="Cambria" w:hAnsi="Cambria"/>
          <w:b w:val="0"/>
        </w:rPr>
        <w:t xml:space="preserve"> 23</w:t>
      </w:r>
    </w:p>
    <w:p w14:paraId="11FF3670" w14:textId="77777777" w:rsidR="00B248A5" w:rsidRPr="00CC0587" w:rsidRDefault="00B248A5" w:rsidP="00B248A5">
      <w:pPr>
        <w:pStyle w:val="C30X"/>
        <w:rPr>
          <w:rFonts w:ascii="Cambria" w:hAnsi="Cambria"/>
          <w:b w:val="0"/>
        </w:rPr>
      </w:pPr>
    </w:p>
    <w:p w14:paraId="3A973E19" w14:textId="4214F8C3" w:rsidR="003D5793" w:rsidRPr="00CC0587" w:rsidRDefault="003D5793" w:rsidP="00B248A5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Društvo</w:t>
      </w:r>
      <w:proofErr w:type="spellEnd"/>
      <w:r w:rsidRPr="00CC0587">
        <w:rPr>
          <w:rFonts w:ascii="Cambria" w:hAnsi="Cambria"/>
          <w:sz w:val="24"/>
          <w:szCs w:val="24"/>
        </w:rPr>
        <w:t xml:space="preserve"> je </w:t>
      </w:r>
      <w:proofErr w:type="spellStart"/>
      <w:r w:rsidRPr="00CC0587">
        <w:rPr>
          <w:rFonts w:ascii="Cambria" w:hAnsi="Cambria"/>
          <w:sz w:val="24"/>
          <w:szCs w:val="24"/>
        </w:rPr>
        <w:t>pravni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sl</w:t>
      </w:r>
      <w:r w:rsidR="004A6775">
        <w:rPr>
          <w:rFonts w:ascii="Cambria" w:hAnsi="Cambria"/>
          <w:sz w:val="24"/>
          <w:szCs w:val="24"/>
        </w:rPr>
        <w:t>j</w:t>
      </w:r>
      <w:r w:rsidRPr="00CC0587">
        <w:rPr>
          <w:rFonts w:ascii="Cambria" w:hAnsi="Cambria"/>
          <w:sz w:val="24"/>
          <w:szCs w:val="24"/>
        </w:rPr>
        <w:t>edbenik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projektovanje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planiranje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Društvo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preuzima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sva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prava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obaveze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zaposlene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Agencije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za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projektovanje</w:t>
      </w:r>
      <w:proofErr w:type="spellEnd"/>
      <w:r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r w:rsidRPr="00CC0587">
        <w:rPr>
          <w:rFonts w:ascii="Cambria" w:hAnsi="Cambria"/>
          <w:sz w:val="24"/>
          <w:szCs w:val="24"/>
        </w:rPr>
        <w:t>planiranje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  <w:proofErr w:type="gramEnd"/>
    </w:p>
    <w:p w14:paraId="21F0FC4A" w14:textId="06D821CF" w:rsidR="00B248A5" w:rsidRPr="00CC0587" w:rsidRDefault="003D5793" w:rsidP="00B248A5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Pr="00CC0587">
        <w:rPr>
          <w:rFonts w:ascii="Cambria" w:hAnsi="Cambria"/>
          <w:b w:val="0"/>
        </w:rPr>
        <w:t xml:space="preserve"> 24</w:t>
      </w:r>
    </w:p>
    <w:p w14:paraId="2C95C1BD" w14:textId="77777777" w:rsidR="00B248A5" w:rsidRPr="00CC0587" w:rsidRDefault="00B248A5" w:rsidP="00B248A5">
      <w:pPr>
        <w:pStyle w:val="C30X"/>
        <w:rPr>
          <w:rFonts w:ascii="Cambria" w:hAnsi="Cambria"/>
          <w:b w:val="0"/>
        </w:rPr>
      </w:pPr>
    </w:p>
    <w:p w14:paraId="00CEC173" w14:textId="5FAE0758" w:rsidR="001F7730" w:rsidRPr="00CC0587" w:rsidRDefault="009F3BBD" w:rsidP="004A2E3A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Izbor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Odbora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direktora</w:t>
      </w:r>
      <w:proofErr w:type="spellEnd"/>
      <w:r w:rsidRPr="00CC0587">
        <w:rPr>
          <w:rFonts w:ascii="Cambria" w:hAnsi="Cambria"/>
          <w:sz w:val="24"/>
          <w:szCs w:val="24"/>
        </w:rPr>
        <w:t xml:space="preserve">  u</w:t>
      </w:r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skladu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ovom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61786F">
        <w:rPr>
          <w:rFonts w:ascii="Cambria" w:hAnsi="Cambria"/>
          <w:sz w:val="24"/>
          <w:szCs w:val="24"/>
        </w:rPr>
        <w:t>o</w:t>
      </w:r>
      <w:r w:rsidRPr="00CC0587">
        <w:rPr>
          <w:rFonts w:ascii="Cambria" w:hAnsi="Cambria"/>
          <w:sz w:val="24"/>
          <w:szCs w:val="24"/>
        </w:rPr>
        <w:t>dlukom</w:t>
      </w:r>
      <w:proofErr w:type="spellEnd"/>
      <w:r w:rsidRPr="00CC0587">
        <w:rPr>
          <w:rFonts w:ascii="Cambria" w:hAnsi="Cambria"/>
          <w:sz w:val="24"/>
          <w:szCs w:val="24"/>
        </w:rPr>
        <w:t xml:space="preserve">, </w:t>
      </w:r>
      <w:proofErr w:type="spellStart"/>
      <w:r w:rsidRPr="00CC0587">
        <w:rPr>
          <w:rFonts w:ascii="Cambria" w:hAnsi="Cambria"/>
          <w:sz w:val="24"/>
          <w:szCs w:val="24"/>
        </w:rPr>
        <w:t>izvršiće</w:t>
      </w:r>
      <w:proofErr w:type="spellEnd"/>
      <w:r w:rsidRPr="00CC0587">
        <w:rPr>
          <w:rFonts w:ascii="Cambria" w:hAnsi="Cambria"/>
          <w:sz w:val="24"/>
          <w:szCs w:val="24"/>
        </w:rPr>
        <w:t xml:space="preserve"> se u </w:t>
      </w:r>
      <w:proofErr w:type="spellStart"/>
      <w:r w:rsidRPr="00CC0587">
        <w:rPr>
          <w:rFonts w:ascii="Cambria" w:hAnsi="Cambria"/>
          <w:sz w:val="24"/>
          <w:szCs w:val="24"/>
        </w:rPr>
        <w:t>roku</w:t>
      </w:r>
      <w:proofErr w:type="spellEnd"/>
      <w:r w:rsidRPr="00CC0587">
        <w:rPr>
          <w:rFonts w:ascii="Cambria" w:hAnsi="Cambria"/>
          <w:sz w:val="24"/>
          <w:szCs w:val="24"/>
        </w:rPr>
        <w:t xml:space="preserve"> od 30 </w:t>
      </w:r>
      <w:proofErr w:type="spellStart"/>
      <w:r w:rsidRPr="00CC0587">
        <w:rPr>
          <w:rFonts w:ascii="Cambria" w:hAnsi="Cambria"/>
          <w:sz w:val="24"/>
          <w:szCs w:val="24"/>
        </w:rPr>
        <w:t>dana</w:t>
      </w:r>
      <w:proofErr w:type="spellEnd"/>
      <w:r w:rsidRPr="00CC0587">
        <w:rPr>
          <w:rFonts w:ascii="Cambria" w:hAnsi="Cambria"/>
          <w:sz w:val="24"/>
          <w:szCs w:val="24"/>
        </w:rPr>
        <w:t xml:space="preserve"> od </w:t>
      </w:r>
      <w:proofErr w:type="spellStart"/>
      <w:r w:rsidRPr="00CC0587">
        <w:rPr>
          <w:rFonts w:ascii="Cambria" w:hAnsi="Cambria"/>
          <w:sz w:val="24"/>
          <w:szCs w:val="24"/>
        </w:rPr>
        <w:t>dana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stupanja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snagu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61786F">
        <w:rPr>
          <w:rFonts w:ascii="Cambria" w:hAnsi="Cambria"/>
          <w:sz w:val="24"/>
          <w:szCs w:val="24"/>
        </w:rPr>
        <w:t>o</w:t>
      </w:r>
      <w:r w:rsidRPr="00CC0587">
        <w:rPr>
          <w:rFonts w:ascii="Cambria" w:hAnsi="Cambria"/>
          <w:sz w:val="24"/>
          <w:szCs w:val="24"/>
        </w:rPr>
        <w:t>dluke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25DC831B" w14:textId="4B714900" w:rsidR="00B248A5" w:rsidRDefault="003D5793" w:rsidP="006B5EAD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Pr="00CC0587">
        <w:rPr>
          <w:rFonts w:ascii="Cambria" w:hAnsi="Cambria"/>
          <w:b w:val="0"/>
        </w:rPr>
        <w:t xml:space="preserve"> 25</w:t>
      </w:r>
    </w:p>
    <w:p w14:paraId="540A6B0D" w14:textId="77777777" w:rsidR="006B5EAD" w:rsidRPr="00CC0587" w:rsidRDefault="006B5EAD" w:rsidP="006B5EAD">
      <w:pPr>
        <w:pStyle w:val="C30X"/>
        <w:rPr>
          <w:rFonts w:ascii="Cambria" w:hAnsi="Cambria"/>
          <w:b w:val="0"/>
        </w:rPr>
      </w:pPr>
    </w:p>
    <w:p w14:paraId="2A9925B0" w14:textId="638EBB88" w:rsidR="005D1DA1" w:rsidRPr="00CC0587" w:rsidRDefault="009F3BBD" w:rsidP="004A2E3A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proofErr w:type="gramStart"/>
      <w:r w:rsidRPr="00CC0587">
        <w:rPr>
          <w:rFonts w:ascii="Cambria" w:hAnsi="Cambria"/>
          <w:sz w:val="24"/>
          <w:szCs w:val="24"/>
        </w:rPr>
        <w:t>Statut</w:t>
      </w:r>
      <w:proofErr w:type="spellEnd"/>
      <w:r w:rsidRPr="00CC0587">
        <w:rPr>
          <w:rFonts w:ascii="Cambria" w:hAnsi="Cambria"/>
          <w:sz w:val="24"/>
          <w:szCs w:val="24"/>
        </w:rPr>
        <w:t xml:space="preserve">  </w:t>
      </w:r>
      <w:proofErr w:type="spellStart"/>
      <w:r w:rsidRPr="00CC0587">
        <w:rPr>
          <w:rFonts w:ascii="Cambria" w:hAnsi="Cambria"/>
          <w:sz w:val="24"/>
          <w:szCs w:val="24"/>
        </w:rPr>
        <w:t>age</w:t>
      </w:r>
      <w:r w:rsidR="000A3FA3" w:rsidRPr="00CC0587">
        <w:rPr>
          <w:rFonts w:ascii="Cambria" w:hAnsi="Cambria"/>
          <w:sz w:val="24"/>
          <w:szCs w:val="24"/>
        </w:rPr>
        <w:t>ncije</w:t>
      </w:r>
      <w:proofErr w:type="spellEnd"/>
      <w:proofErr w:type="gramEnd"/>
      <w:r w:rsidR="000A3FA3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0A3FA3" w:rsidRPr="00CC0587">
        <w:rPr>
          <w:rFonts w:ascii="Cambria" w:hAnsi="Cambria"/>
          <w:sz w:val="24"/>
          <w:szCs w:val="24"/>
        </w:rPr>
        <w:t>će</w:t>
      </w:r>
      <w:proofErr w:type="spellEnd"/>
      <w:r w:rsidR="000A3FA3" w:rsidRPr="00CC0587">
        <w:rPr>
          <w:rFonts w:ascii="Cambria" w:hAnsi="Cambria"/>
          <w:sz w:val="24"/>
          <w:szCs w:val="24"/>
        </w:rPr>
        <w:t xml:space="preserve"> se </w:t>
      </w:r>
      <w:proofErr w:type="spellStart"/>
      <w:r w:rsidR="000A3FA3" w:rsidRPr="00CC0587">
        <w:rPr>
          <w:rFonts w:ascii="Cambria" w:hAnsi="Cambria"/>
          <w:sz w:val="24"/>
          <w:szCs w:val="24"/>
        </w:rPr>
        <w:t>donijeti</w:t>
      </w:r>
      <w:proofErr w:type="spellEnd"/>
      <w:r w:rsidR="000A3FA3" w:rsidRPr="00CC0587">
        <w:rPr>
          <w:rFonts w:ascii="Cambria" w:hAnsi="Cambria"/>
          <w:sz w:val="24"/>
          <w:szCs w:val="24"/>
        </w:rPr>
        <w:t xml:space="preserve"> u </w:t>
      </w:r>
      <w:proofErr w:type="spellStart"/>
      <w:r w:rsidR="000A3FA3" w:rsidRPr="00CC0587">
        <w:rPr>
          <w:rFonts w:ascii="Cambria" w:hAnsi="Cambria"/>
          <w:sz w:val="24"/>
          <w:szCs w:val="24"/>
        </w:rPr>
        <w:t>roku</w:t>
      </w:r>
      <w:proofErr w:type="spellEnd"/>
      <w:r w:rsidR="000A3FA3" w:rsidRPr="00CC0587">
        <w:rPr>
          <w:rFonts w:ascii="Cambria" w:hAnsi="Cambria"/>
          <w:sz w:val="24"/>
          <w:szCs w:val="24"/>
        </w:rPr>
        <w:t xml:space="preserve"> od 6</w:t>
      </w:r>
      <w:r w:rsidRPr="00CC0587">
        <w:rPr>
          <w:rFonts w:ascii="Cambria" w:hAnsi="Cambria"/>
          <w:sz w:val="24"/>
          <w:szCs w:val="24"/>
        </w:rPr>
        <w:t xml:space="preserve">0 </w:t>
      </w:r>
      <w:proofErr w:type="spellStart"/>
      <w:r w:rsidRPr="00CC0587">
        <w:rPr>
          <w:rFonts w:ascii="Cambria" w:hAnsi="Cambria"/>
          <w:sz w:val="24"/>
          <w:szCs w:val="24"/>
        </w:rPr>
        <w:t>dana</w:t>
      </w:r>
      <w:proofErr w:type="spellEnd"/>
      <w:r w:rsidRPr="00CC0587">
        <w:rPr>
          <w:rFonts w:ascii="Cambria" w:hAnsi="Cambria"/>
          <w:sz w:val="24"/>
          <w:szCs w:val="24"/>
        </w:rPr>
        <w:t xml:space="preserve"> od </w:t>
      </w:r>
      <w:proofErr w:type="spellStart"/>
      <w:r w:rsidRPr="00CC0587">
        <w:rPr>
          <w:rFonts w:ascii="Cambria" w:hAnsi="Cambria"/>
          <w:sz w:val="24"/>
          <w:szCs w:val="24"/>
        </w:rPr>
        <w:t>dana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stupanja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snagu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CC0587" w:rsidRPr="00CC0587">
        <w:rPr>
          <w:rFonts w:ascii="Cambria" w:hAnsi="Cambria"/>
          <w:sz w:val="24"/>
          <w:szCs w:val="24"/>
        </w:rPr>
        <w:t>o</w:t>
      </w:r>
      <w:r w:rsidRPr="00CC0587">
        <w:rPr>
          <w:rFonts w:ascii="Cambria" w:hAnsi="Cambria"/>
          <w:sz w:val="24"/>
          <w:szCs w:val="24"/>
        </w:rPr>
        <w:t>dluke</w:t>
      </w:r>
      <w:proofErr w:type="spellEnd"/>
      <w:r w:rsidRPr="00CC0587">
        <w:rPr>
          <w:rFonts w:ascii="Cambria" w:hAnsi="Cambria"/>
          <w:sz w:val="24"/>
          <w:szCs w:val="24"/>
        </w:rPr>
        <w:t>.</w:t>
      </w:r>
    </w:p>
    <w:p w14:paraId="111288F3" w14:textId="179E60A1" w:rsidR="00F82AB6" w:rsidRPr="00CC0587" w:rsidRDefault="003D5793" w:rsidP="00B248A5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Pr="00CC0587">
        <w:rPr>
          <w:rFonts w:ascii="Cambria" w:hAnsi="Cambria"/>
          <w:b w:val="0"/>
        </w:rPr>
        <w:t xml:space="preserve"> 26</w:t>
      </w:r>
    </w:p>
    <w:p w14:paraId="31EDAE58" w14:textId="77777777" w:rsidR="00B248A5" w:rsidRPr="00CC0587" w:rsidRDefault="00B248A5" w:rsidP="00B248A5">
      <w:pPr>
        <w:pStyle w:val="C30X"/>
        <w:rPr>
          <w:rFonts w:ascii="Cambria" w:hAnsi="Cambria"/>
          <w:b w:val="0"/>
        </w:rPr>
      </w:pPr>
    </w:p>
    <w:p w14:paraId="55B9BDF9" w14:textId="35B47533" w:rsidR="00346229" w:rsidRPr="00CC0587" w:rsidRDefault="00837944" w:rsidP="00CC0587">
      <w:pPr>
        <w:pStyle w:val="T30X"/>
        <w:ind w:firstLine="0"/>
        <w:rPr>
          <w:rFonts w:ascii="Cambria" w:hAnsi="Cambria"/>
          <w:sz w:val="24"/>
          <w:szCs w:val="24"/>
        </w:rPr>
      </w:pPr>
      <w:proofErr w:type="spellStart"/>
      <w:r w:rsidRPr="00CC0587">
        <w:rPr>
          <w:rFonts w:ascii="Cambria" w:hAnsi="Cambria"/>
          <w:sz w:val="24"/>
          <w:szCs w:val="24"/>
        </w:rPr>
        <w:t>Danom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stupanja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snagu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ove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odluke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prestaje</w:t>
      </w:r>
      <w:proofErr w:type="spellEnd"/>
      <w:r w:rsidRPr="00CC0587">
        <w:rPr>
          <w:rFonts w:ascii="Cambria" w:hAnsi="Cambria"/>
          <w:sz w:val="24"/>
          <w:szCs w:val="24"/>
        </w:rPr>
        <w:t xml:space="preserve"> da </w:t>
      </w:r>
      <w:proofErr w:type="spellStart"/>
      <w:r w:rsidRPr="00CC0587">
        <w:rPr>
          <w:rFonts w:ascii="Cambria" w:hAnsi="Cambria"/>
          <w:sz w:val="24"/>
          <w:szCs w:val="24"/>
        </w:rPr>
        <w:t>važi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Odluka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r w:rsidR="00AF76B4" w:rsidRPr="00CC0587">
        <w:rPr>
          <w:rFonts w:ascii="Cambria" w:hAnsi="Cambria"/>
          <w:sz w:val="24"/>
          <w:szCs w:val="24"/>
        </w:rPr>
        <w:t xml:space="preserve">o </w:t>
      </w:r>
      <w:proofErr w:type="spellStart"/>
      <w:r w:rsidR="00AF76B4" w:rsidRPr="00CC0587">
        <w:rPr>
          <w:rFonts w:ascii="Cambria" w:hAnsi="Cambria"/>
          <w:sz w:val="24"/>
          <w:szCs w:val="24"/>
        </w:rPr>
        <w:t>osnivanju</w:t>
      </w:r>
      <w:proofErr w:type="spellEnd"/>
      <w:r w:rsidR="00AF76B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AF76B4" w:rsidRPr="00CC0587">
        <w:rPr>
          <w:rFonts w:ascii="Cambria" w:hAnsi="Cambria"/>
          <w:sz w:val="24"/>
          <w:szCs w:val="24"/>
        </w:rPr>
        <w:t>Agencije</w:t>
      </w:r>
      <w:proofErr w:type="spellEnd"/>
      <w:r w:rsidR="00AF76B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AF76B4" w:rsidRPr="00CC0587">
        <w:rPr>
          <w:rFonts w:ascii="Cambria" w:hAnsi="Cambria"/>
          <w:sz w:val="24"/>
          <w:szCs w:val="24"/>
        </w:rPr>
        <w:t>za</w:t>
      </w:r>
      <w:proofErr w:type="spellEnd"/>
      <w:r w:rsidR="00AF76B4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AF76B4" w:rsidRPr="00CC0587">
        <w:rPr>
          <w:rFonts w:ascii="Cambria" w:hAnsi="Cambria"/>
          <w:sz w:val="24"/>
          <w:szCs w:val="24"/>
        </w:rPr>
        <w:t>projektovanje</w:t>
      </w:r>
      <w:proofErr w:type="spellEnd"/>
      <w:r w:rsidR="00AF76B4" w:rsidRPr="00CC0587">
        <w:rPr>
          <w:rFonts w:ascii="Cambria" w:hAnsi="Cambria"/>
          <w:sz w:val="24"/>
          <w:szCs w:val="24"/>
        </w:rPr>
        <w:t xml:space="preserve"> i </w:t>
      </w:r>
      <w:proofErr w:type="spellStart"/>
      <w:proofErr w:type="gramStart"/>
      <w:r w:rsidR="00AF76B4" w:rsidRPr="00CC0587">
        <w:rPr>
          <w:rFonts w:ascii="Cambria" w:hAnsi="Cambria"/>
          <w:sz w:val="24"/>
          <w:szCs w:val="24"/>
        </w:rPr>
        <w:t>planiranje</w:t>
      </w:r>
      <w:proofErr w:type="spellEnd"/>
      <w:r w:rsidR="00AF76B4" w:rsidRPr="00CC0587">
        <w:rPr>
          <w:rFonts w:ascii="Cambria" w:hAnsi="Cambria"/>
          <w:sz w:val="24"/>
          <w:szCs w:val="24"/>
        </w:rPr>
        <w:t xml:space="preserve">  </w:t>
      </w:r>
      <w:r w:rsidRPr="00CC0587">
        <w:rPr>
          <w:rFonts w:ascii="Cambria" w:hAnsi="Cambria"/>
          <w:sz w:val="24"/>
          <w:szCs w:val="24"/>
        </w:rPr>
        <w:t>(</w:t>
      </w:r>
      <w:proofErr w:type="gramEnd"/>
      <w:r w:rsidRPr="00CC0587">
        <w:rPr>
          <w:rFonts w:ascii="Cambria" w:hAnsi="Cambria"/>
          <w:sz w:val="24"/>
          <w:szCs w:val="24"/>
        </w:rPr>
        <w:t>"</w:t>
      </w:r>
      <w:proofErr w:type="spellStart"/>
      <w:r w:rsidRPr="00CC0587">
        <w:rPr>
          <w:rFonts w:ascii="Cambria" w:hAnsi="Cambria"/>
          <w:sz w:val="24"/>
          <w:szCs w:val="24"/>
        </w:rPr>
        <w:t>Službeni</w:t>
      </w:r>
      <w:proofErr w:type="spellEnd"/>
      <w:r w:rsidRPr="00CC0587">
        <w:rPr>
          <w:rFonts w:ascii="Cambria" w:hAnsi="Cambria"/>
          <w:sz w:val="24"/>
          <w:szCs w:val="24"/>
        </w:rPr>
        <w:t xml:space="preserve"> list RCG - </w:t>
      </w:r>
      <w:proofErr w:type="spellStart"/>
      <w:r w:rsidRPr="00CC0587">
        <w:rPr>
          <w:rFonts w:ascii="Cambria" w:hAnsi="Cambria"/>
          <w:sz w:val="24"/>
          <w:szCs w:val="24"/>
        </w:rPr>
        <w:t>opštinski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propisi</w:t>
      </w:r>
      <w:proofErr w:type="spellEnd"/>
      <w:r w:rsidR="009228C7" w:rsidRPr="00CC0587">
        <w:rPr>
          <w:rFonts w:ascii="Cambria" w:hAnsi="Cambria"/>
          <w:color w:val="auto"/>
          <w:sz w:val="24"/>
          <w:szCs w:val="24"/>
        </w:rPr>
        <w:t xml:space="preserve">", br. </w:t>
      </w:r>
      <w:r w:rsidR="00346229" w:rsidRPr="00CC0587">
        <w:rPr>
          <w:rFonts w:ascii="Cambria" w:hAnsi="Cambria"/>
          <w:color w:val="auto"/>
          <w:sz w:val="24"/>
          <w:szCs w:val="24"/>
        </w:rPr>
        <w:t xml:space="preserve">11/06 </w:t>
      </w:r>
      <w:r w:rsidR="00346229" w:rsidRPr="00CC0587">
        <w:rPr>
          <w:rFonts w:ascii="Cambria" w:hAnsi="Cambria"/>
          <w:sz w:val="24"/>
          <w:szCs w:val="24"/>
        </w:rPr>
        <w:t>i</w:t>
      </w:r>
      <w:r w:rsidR="00000C2B" w:rsidRPr="00CC0587">
        <w:rPr>
          <w:rFonts w:ascii="Cambria" w:hAnsi="Cambria"/>
          <w:sz w:val="24"/>
          <w:szCs w:val="24"/>
        </w:rPr>
        <w:t xml:space="preserve"> </w:t>
      </w:r>
      <w:r w:rsidR="00346229" w:rsidRPr="00CC0587">
        <w:rPr>
          <w:rFonts w:ascii="Cambria" w:hAnsi="Cambria"/>
          <w:sz w:val="24"/>
          <w:szCs w:val="24"/>
        </w:rPr>
        <w:t>"</w:t>
      </w:r>
      <w:proofErr w:type="spellStart"/>
      <w:r w:rsidR="00346229" w:rsidRPr="00CC0587">
        <w:rPr>
          <w:rFonts w:ascii="Cambria" w:hAnsi="Cambria"/>
          <w:sz w:val="24"/>
          <w:szCs w:val="24"/>
        </w:rPr>
        <w:t>Službeni</w:t>
      </w:r>
      <w:proofErr w:type="spellEnd"/>
      <w:r w:rsidR="00346229" w:rsidRPr="00CC0587">
        <w:rPr>
          <w:rFonts w:ascii="Cambria" w:hAnsi="Cambria"/>
          <w:sz w:val="24"/>
          <w:szCs w:val="24"/>
        </w:rPr>
        <w:t xml:space="preserve"> list CG - </w:t>
      </w:r>
      <w:proofErr w:type="spellStart"/>
      <w:r w:rsidR="00346229" w:rsidRPr="00CC0587">
        <w:rPr>
          <w:rFonts w:ascii="Cambria" w:hAnsi="Cambria"/>
          <w:sz w:val="24"/>
          <w:szCs w:val="24"/>
        </w:rPr>
        <w:t>opštinski</w:t>
      </w:r>
      <w:proofErr w:type="spellEnd"/>
      <w:r w:rsidR="00346229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346229" w:rsidRPr="00CC0587">
        <w:rPr>
          <w:rFonts w:ascii="Cambria" w:hAnsi="Cambria"/>
          <w:sz w:val="24"/>
          <w:szCs w:val="24"/>
        </w:rPr>
        <w:t>propisi</w:t>
      </w:r>
      <w:proofErr w:type="spellEnd"/>
      <w:r w:rsidR="00346229" w:rsidRPr="00CC0587">
        <w:rPr>
          <w:rFonts w:ascii="Cambria" w:hAnsi="Cambria"/>
          <w:sz w:val="24"/>
          <w:szCs w:val="24"/>
        </w:rPr>
        <w:t xml:space="preserve">", </w:t>
      </w:r>
      <w:proofErr w:type="spellStart"/>
      <w:r w:rsidR="00346229" w:rsidRPr="00CC0587">
        <w:rPr>
          <w:rFonts w:ascii="Cambria" w:hAnsi="Cambria"/>
          <w:sz w:val="24"/>
          <w:szCs w:val="24"/>
        </w:rPr>
        <w:t>broj</w:t>
      </w:r>
      <w:proofErr w:type="spellEnd"/>
      <w:r w:rsidR="00346229" w:rsidRPr="00CC0587">
        <w:rPr>
          <w:rFonts w:ascii="Cambria" w:hAnsi="Cambria"/>
          <w:sz w:val="24"/>
          <w:szCs w:val="24"/>
        </w:rPr>
        <w:t xml:space="preserve"> 05/15 </w:t>
      </w:r>
      <w:r w:rsidRPr="00CC0587">
        <w:rPr>
          <w:rFonts w:ascii="Cambria" w:hAnsi="Cambria"/>
          <w:sz w:val="24"/>
          <w:szCs w:val="24"/>
        </w:rPr>
        <w:t>).</w:t>
      </w:r>
    </w:p>
    <w:p w14:paraId="50FC2F02" w14:textId="06F2DF23" w:rsidR="00B248A5" w:rsidRPr="00CC0587" w:rsidRDefault="00346229" w:rsidP="0061786F">
      <w:pPr>
        <w:pStyle w:val="C30X"/>
        <w:rPr>
          <w:rFonts w:ascii="Cambria" w:hAnsi="Cambria"/>
          <w:b w:val="0"/>
        </w:rPr>
      </w:pPr>
      <w:proofErr w:type="spellStart"/>
      <w:r w:rsidRPr="00CC0587">
        <w:rPr>
          <w:rFonts w:ascii="Cambria" w:hAnsi="Cambria"/>
          <w:b w:val="0"/>
        </w:rPr>
        <w:t>Član</w:t>
      </w:r>
      <w:proofErr w:type="spellEnd"/>
      <w:r w:rsidRPr="00CC0587">
        <w:rPr>
          <w:rFonts w:ascii="Cambria" w:hAnsi="Cambria"/>
          <w:b w:val="0"/>
        </w:rPr>
        <w:t xml:space="preserve"> 2</w:t>
      </w:r>
      <w:r w:rsidR="003D5793" w:rsidRPr="00CC0587">
        <w:rPr>
          <w:rFonts w:ascii="Cambria" w:hAnsi="Cambria"/>
          <w:b w:val="0"/>
        </w:rPr>
        <w:t>7</w:t>
      </w:r>
    </w:p>
    <w:p w14:paraId="7B197E84" w14:textId="7FA05EE0" w:rsidR="000A3FA3" w:rsidRPr="00CC0587" w:rsidRDefault="00346229" w:rsidP="006D6C1F">
      <w:pPr>
        <w:pStyle w:val="T30X"/>
        <w:ind w:firstLine="0"/>
        <w:rPr>
          <w:rFonts w:ascii="Cambria" w:hAnsi="Cambria"/>
          <w:sz w:val="24"/>
          <w:szCs w:val="24"/>
        </w:rPr>
      </w:pPr>
      <w:r w:rsidRPr="00CC0587">
        <w:rPr>
          <w:rFonts w:ascii="Cambria" w:hAnsi="Cambria"/>
          <w:sz w:val="24"/>
          <w:szCs w:val="24"/>
        </w:rPr>
        <w:t xml:space="preserve">Ova </w:t>
      </w:r>
      <w:proofErr w:type="spellStart"/>
      <w:r w:rsidRPr="00CC0587">
        <w:rPr>
          <w:rFonts w:ascii="Cambria" w:hAnsi="Cambria"/>
          <w:sz w:val="24"/>
          <w:szCs w:val="24"/>
        </w:rPr>
        <w:t>odluka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stupa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C0587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snagu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osmog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dana</w:t>
      </w:r>
      <w:proofErr w:type="spellEnd"/>
      <w:r w:rsidRPr="00CC0587">
        <w:rPr>
          <w:rFonts w:ascii="Cambria" w:hAnsi="Cambria"/>
          <w:sz w:val="24"/>
          <w:szCs w:val="24"/>
        </w:rPr>
        <w:t xml:space="preserve"> od </w:t>
      </w:r>
      <w:proofErr w:type="spellStart"/>
      <w:r w:rsidRPr="00CC0587">
        <w:rPr>
          <w:rFonts w:ascii="Cambria" w:hAnsi="Cambria"/>
          <w:sz w:val="24"/>
          <w:szCs w:val="24"/>
        </w:rPr>
        <w:t>dana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objavljivanja</w:t>
      </w:r>
      <w:proofErr w:type="spellEnd"/>
      <w:r w:rsidRPr="00CC0587">
        <w:rPr>
          <w:rFonts w:ascii="Cambria" w:hAnsi="Cambria"/>
          <w:sz w:val="24"/>
          <w:szCs w:val="24"/>
        </w:rPr>
        <w:t xml:space="preserve"> u "</w:t>
      </w:r>
      <w:proofErr w:type="spellStart"/>
      <w:r w:rsidRPr="00CC0587">
        <w:rPr>
          <w:rFonts w:ascii="Cambria" w:hAnsi="Cambria"/>
          <w:sz w:val="24"/>
          <w:szCs w:val="24"/>
        </w:rPr>
        <w:t>Službenom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listu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C</w:t>
      </w:r>
      <w:r w:rsidR="00CC0587">
        <w:rPr>
          <w:rFonts w:ascii="Cambria" w:hAnsi="Cambria"/>
          <w:sz w:val="24"/>
          <w:szCs w:val="24"/>
        </w:rPr>
        <w:t>rne</w:t>
      </w:r>
      <w:proofErr w:type="spellEnd"/>
      <w:r w:rsidR="00CC0587">
        <w:rPr>
          <w:rFonts w:ascii="Cambria" w:hAnsi="Cambria"/>
          <w:sz w:val="24"/>
          <w:szCs w:val="24"/>
        </w:rPr>
        <w:t xml:space="preserve"> </w:t>
      </w:r>
      <w:r w:rsidRPr="00CC0587">
        <w:rPr>
          <w:rFonts w:ascii="Cambria" w:hAnsi="Cambria"/>
          <w:sz w:val="24"/>
          <w:szCs w:val="24"/>
        </w:rPr>
        <w:t>G</w:t>
      </w:r>
      <w:r w:rsidR="00CC0587">
        <w:rPr>
          <w:rFonts w:ascii="Cambria" w:hAnsi="Cambria"/>
          <w:sz w:val="24"/>
          <w:szCs w:val="24"/>
        </w:rPr>
        <w:t>ore</w:t>
      </w:r>
      <w:r w:rsidR="005862CE" w:rsidRPr="00CC0587">
        <w:rPr>
          <w:rFonts w:ascii="Cambria" w:hAnsi="Cambria"/>
          <w:sz w:val="24"/>
          <w:szCs w:val="24"/>
        </w:rPr>
        <w:t xml:space="preserve"> </w:t>
      </w:r>
      <w:r w:rsidRPr="00CC0587">
        <w:rPr>
          <w:rFonts w:ascii="Cambria" w:hAnsi="Cambria"/>
          <w:sz w:val="24"/>
          <w:szCs w:val="24"/>
        </w:rPr>
        <w:t>-</w:t>
      </w:r>
      <w:r w:rsidR="005862CE"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="0031498E" w:rsidRPr="00CC0587">
        <w:rPr>
          <w:rFonts w:ascii="Cambria" w:hAnsi="Cambria"/>
          <w:sz w:val="24"/>
          <w:szCs w:val="24"/>
        </w:rPr>
        <w:t>O</w:t>
      </w:r>
      <w:r w:rsidRPr="00CC0587">
        <w:rPr>
          <w:rFonts w:ascii="Cambria" w:hAnsi="Cambria"/>
          <w:sz w:val="24"/>
          <w:szCs w:val="24"/>
        </w:rPr>
        <w:t>pštinski</w:t>
      </w:r>
      <w:proofErr w:type="spellEnd"/>
      <w:r w:rsidRPr="00CC0587">
        <w:rPr>
          <w:rFonts w:ascii="Cambria" w:hAnsi="Cambria"/>
          <w:sz w:val="24"/>
          <w:szCs w:val="24"/>
        </w:rPr>
        <w:t xml:space="preserve"> </w:t>
      </w:r>
      <w:proofErr w:type="spellStart"/>
      <w:r w:rsidRPr="00CC0587">
        <w:rPr>
          <w:rFonts w:ascii="Cambria" w:hAnsi="Cambria"/>
          <w:sz w:val="24"/>
          <w:szCs w:val="24"/>
        </w:rPr>
        <w:t>propisi</w:t>
      </w:r>
      <w:proofErr w:type="spellEnd"/>
      <w:r w:rsidRPr="00CC0587">
        <w:rPr>
          <w:rFonts w:ascii="Cambria" w:hAnsi="Cambria"/>
          <w:sz w:val="24"/>
          <w:szCs w:val="24"/>
        </w:rPr>
        <w:t>".</w:t>
      </w:r>
    </w:p>
    <w:p w14:paraId="09C078A8" w14:textId="77777777" w:rsidR="006D6C1F" w:rsidRPr="00CC0587" w:rsidRDefault="006D6C1F" w:rsidP="006D6C1F">
      <w:pPr>
        <w:pStyle w:val="T30X"/>
        <w:ind w:firstLine="0"/>
        <w:rPr>
          <w:rFonts w:ascii="Cambria" w:hAnsi="Cambria"/>
          <w:sz w:val="24"/>
          <w:szCs w:val="24"/>
        </w:rPr>
      </w:pPr>
    </w:p>
    <w:p w14:paraId="118E3450" w14:textId="09FFD9ED" w:rsidR="00CC0587" w:rsidRPr="00CC0587" w:rsidRDefault="00CC0587" w:rsidP="00CC0587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Broj: 01-030-  </w:t>
      </w:r>
    </w:p>
    <w:p w14:paraId="2EA32B0A" w14:textId="665C9CFF" w:rsidR="00CC0587" w:rsidRPr="00CC0587" w:rsidRDefault="00CC0587" w:rsidP="00CC0587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Nikšić , ______2023. godine</w:t>
      </w:r>
      <w:r w:rsidR="0031498E" w:rsidRPr="00CC0587">
        <w:rPr>
          <w:rFonts w:ascii="Cambria" w:hAnsi="Cambria" w:cs="Times New Roman"/>
          <w:sz w:val="24"/>
          <w:szCs w:val="24"/>
          <w:lang w:val="sr-Latn-CS"/>
        </w:rPr>
        <w:t xml:space="preserve">                                          </w:t>
      </w:r>
    </w:p>
    <w:p w14:paraId="311F944F" w14:textId="247DBE1B" w:rsidR="0031498E" w:rsidRPr="00CC0587" w:rsidRDefault="004A2E3A" w:rsidP="0061786F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>SKUPŠ</w:t>
      </w:r>
      <w:r w:rsidR="00DE0555" w:rsidRPr="00CC0587">
        <w:rPr>
          <w:rFonts w:ascii="Cambria" w:hAnsi="Cambria" w:cs="Times New Roman"/>
          <w:sz w:val="24"/>
          <w:szCs w:val="24"/>
          <w:lang w:val="sr-Latn-CS"/>
        </w:rPr>
        <w:t>T</w:t>
      </w:r>
      <w:r w:rsidRPr="00CC0587">
        <w:rPr>
          <w:rFonts w:ascii="Cambria" w:hAnsi="Cambria" w:cs="Times New Roman"/>
          <w:sz w:val="24"/>
          <w:szCs w:val="24"/>
          <w:lang w:val="sr-Latn-CS"/>
        </w:rPr>
        <w:t>INE</w:t>
      </w:r>
      <w:r w:rsidR="00EE3E22" w:rsidRPr="00CC0587">
        <w:rPr>
          <w:rFonts w:ascii="Cambria" w:hAnsi="Cambria" w:cs="Times New Roman"/>
          <w:sz w:val="24"/>
          <w:szCs w:val="24"/>
          <w:lang w:val="sr-Latn-CS"/>
        </w:rPr>
        <w:t xml:space="preserve"> OPŠTINE </w:t>
      </w:r>
      <w:r w:rsidR="0031498E" w:rsidRPr="00CC0587">
        <w:rPr>
          <w:rFonts w:ascii="Cambria" w:hAnsi="Cambria" w:cs="Times New Roman"/>
          <w:sz w:val="24"/>
          <w:szCs w:val="24"/>
          <w:lang w:val="sr-Latn-CS"/>
        </w:rPr>
        <w:t xml:space="preserve"> NIKŠIĆ</w:t>
      </w:r>
    </w:p>
    <w:p w14:paraId="5FC017D6" w14:textId="2A911EFF" w:rsidR="0031498E" w:rsidRPr="00CC0587" w:rsidRDefault="0031498E" w:rsidP="0031498E">
      <w:pPr>
        <w:spacing w:after="0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                                                                                     </w:t>
      </w:r>
      <w:r w:rsidR="00CC0587">
        <w:rPr>
          <w:rFonts w:ascii="Cambria" w:hAnsi="Cambria" w:cs="Times New Roman"/>
          <w:sz w:val="24"/>
          <w:szCs w:val="24"/>
          <w:lang w:val="sr-Latn-CS"/>
        </w:rPr>
        <w:t xml:space="preserve">                          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P r e d s j e d n i k</w:t>
      </w:r>
    </w:p>
    <w:p w14:paraId="7E4F5909" w14:textId="7860936C" w:rsidR="00842D36" w:rsidRDefault="0031498E" w:rsidP="0061786F">
      <w:pPr>
        <w:spacing w:after="0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                                                                                    </w:t>
      </w:r>
      <w:r w:rsidR="00CC0587" w:rsidRPr="00CC0587">
        <w:rPr>
          <w:rFonts w:ascii="Cambria" w:hAnsi="Cambria" w:cs="Times New Roman"/>
          <w:sz w:val="24"/>
          <w:szCs w:val="24"/>
          <w:lang w:val="sr-Latn-CS"/>
        </w:rPr>
        <w:t xml:space="preserve">  </w:t>
      </w:r>
      <w:r w:rsidR="00CC0587">
        <w:rPr>
          <w:rFonts w:ascii="Cambria" w:hAnsi="Cambria" w:cs="Times New Roman"/>
          <w:sz w:val="24"/>
          <w:szCs w:val="24"/>
          <w:lang w:val="sr-Latn-CS"/>
        </w:rPr>
        <w:t xml:space="preserve">                         </w:t>
      </w:r>
      <w:r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CC0587" w:rsidRPr="00CC0587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6D6C1F" w:rsidRPr="00CC0587">
        <w:rPr>
          <w:rFonts w:ascii="Cambria" w:hAnsi="Cambria" w:cs="Times New Roman"/>
          <w:sz w:val="24"/>
          <w:szCs w:val="24"/>
          <w:lang w:val="sr-Latn-CS"/>
        </w:rPr>
        <w:t>Nemanja Vuković</w:t>
      </w:r>
      <w:r w:rsidR="00CC0587" w:rsidRPr="00CC0587">
        <w:rPr>
          <w:rFonts w:ascii="Cambria" w:hAnsi="Cambria" w:cs="Times New Roman"/>
          <w:sz w:val="24"/>
          <w:szCs w:val="24"/>
          <w:lang w:val="sr-Latn-CS"/>
        </w:rPr>
        <w:t>,</w:t>
      </w:r>
      <w:proofErr w:type="spellStart"/>
      <w:r w:rsidR="00CC0587" w:rsidRPr="00CC0587">
        <w:rPr>
          <w:rFonts w:ascii="Cambria" w:hAnsi="Cambria" w:cs="Times New Roman"/>
          <w:sz w:val="24"/>
          <w:szCs w:val="24"/>
          <w:lang w:val="sr-Latn-CS"/>
        </w:rPr>
        <w:t>s.r</w:t>
      </w:r>
      <w:proofErr w:type="spellEnd"/>
      <w:r w:rsidR="00CC0587" w:rsidRPr="00CC0587">
        <w:rPr>
          <w:rFonts w:ascii="Cambria" w:hAnsi="Cambria" w:cs="Times New Roman"/>
          <w:sz w:val="24"/>
          <w:szCs w:val="24"/>
          <w:lang w:val="sr-Latn-CS"/>
        </w:rPr>
        <w:t>.</w:t>
      </w:r>
      <w:bookmarkStart w:id="3" w:name="_Hlk150499646"/>
    </w:p>
    <w:p w14:paraId="2E7F4984" w14:textId="77777777" w:rsidR="0061786F" w:rsidRPr="0061786F" w:rsidRDefault="0061786F" w:rsidP="0061786F">
      <w:pPr>
        <w:spacing w:after="0"/>
        <w:jc w:val="center"/>
        <w:rPr>
          <w:rFonts w:ascii="Cambria" w:hAnsi="Cambria" w:cs="Times New Roman"/>
          <w:sz w:val="24"/>
          <w:szCs w:val="24"/>
          <w:lang w:val="sr-Latn-CS"/>
        </w:rPr>
      </w:pPr>
    </w:p>
    <w:bookmarkEnd w:id="3"/>
    <w:p w14:paraId="5019F918" w14:textId="3758132B" w:rsidR="009917B0" w:rsidRPr="0061786F" w:rsidRDefault="000A3FA3" w:rsidP="00CC0587">
      <w:pPr>
        <w:jc w:val="center"/>
        <w:rPr>
          <w:rFonts w:ascii="Cambria" w:hAnsi="Cambria" w:cs="Times New Roman"/>
          <w:sz w:val="24"/>
          <w:szCs w:val="24"/>
        </w:rPr>
      </w:pPr>
      <w:r w:rsidRPr="0061786F">
        <w:rPr>
          <w:rFonts w:ascii="Cambria" w:hAnsi="Cambria" w:cs="Times New Roman"/>
          <w:sz w:val="24"/>
          <w:szCs w:val="24"/>
        </w:rPr>
        <w:lastRenderedPageBreak/>
        <w:t xml:space="preserve">O b r a z l o ž e </w:t>
      </w:r>
      <w:proofErr w:type="spellStart"/>
      <w:proofErr w:type="gramStart"/>
      <w:r w:rsidRPr="0061786F">
        <w:rPr>
          <w:rFonts w:ascii="Cambria" w:hAnsi="Cambria" w:cs="Times New Roman"/>
          <w:sz w:val="24"/>
          <w:szCs w:val="24"/>
        </w:rPr>
        <w:t>nj</w:t>
      </w:r>
      <w:proofErr w:type="spellEnd"/>
      <w:proofErr w:type="gramEnd"/>
      <w:r w:rsidRPr="0061786F">
        <w:rPr>
          <w:rFonts w:ascii="Cambria" w:hAnsi="Cambria" w:cs="Times New Roman"/>
          <w:sz w:val="24"/>
          <w:szCs w:val="24"/>
        </w:rPr>
        <w:t xml:space="preserve"> e</w:t>
      </w:r>
    </w:p>
    <w:p w14:paraId="31EE03B3" w14:textId="77777777" w:rsidR="00CC0587" w:rsidRPr="0061786F" w:rsidRDefault="00CC0587" w:rsidP="00CC0587">
      <w:pPr>
        <w:jc w:val="center"/>
        <w:rPr>
          <w:rFonts w:ascii="Cambria" w:hAnsi="Cambria" w:cs="Times New Roman"/>
          <w:sz w:val="24"/>
          <w:szCs w:val="24"/>
        </w:rPr>
      </w:pPr>
    </w:p>
    <w:p w14:paraId="4B73044D" w14:textId="1678D531" w:rsidR="00E67E5C" w:rsidRPr="0061786F" w:rsidRDefault="000A3FA3" w:rsidP="0058447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proofErr w:type="spellStart"/>
      <w:r w:rsidRPr="0061786F">
        <w:rPr>
          <w:rFonts w:ascii="Cambria" w:hAnsi="Cambria" w:cs="Times New Roman"/>
          <w:sz w:val="24"/>
          <w:szCs w:val="24"/>
          <w:u w:val="single"/>
        </w:rPr>
        <w:t>Pravni</w:t>
      </w:r>
      <w:proofErr w:type="spellEnd"/>
      <w:r w:rsidRPr="0061786F">
        <w:rPr>
          <w:rFonts w:ascii="Cambria" w:hAnsi="Cambria" w:cs="Times New Roman"/>
          <w:sz w:val="24"/>
          <w:szCs w:val="24"/>
          <w:u w:val="single"/>
        </w:rPr>
        <w:t xml:space="preserve"> </w:t>
      </w:r>
      <w:proofErr w:type="spellStart"/>
      <w:r w:rsidRPr="0061786F">
        <w:rPr>
          <w:rFonts w:ascii="Cambria" w:hAnsi="Cambria" w:cs="Times New Roman"/>
          <w:sz w:val="24"/>
          <w:szCs w:val="24"/>
          <w:u w:val="single"/>
        </w:rPr>
        <w:t>osnov</w:t>
      </w:r>
      <w:proofErr w:type="spellEnd"/>
      <w:r w:rsidRPr="0061786F">
        <w:rPr>
          <w:rFonts w:ascii="Cambria" w:hAnsi="Cambria" w:cs="Times New Roman"/>
          <w:sz w:val="24"/>
          <w:szCs w:val="24"/>
          <w:u w:val="single"/>
        </w:rPr>
        <w:t>:</w:t>
      </w:r>
      <w:r w:rsidR="004B4BD0" w:rsidRPr="0061786F">
        <w:rPr>
          <w:rFonts w:ascii="Cambria" w:hAnsi="Cambria" w:cs="Times New Roman"/>
          <w:sz w:val="24"/>
          <w:szCs w:val="24"/>
          <w:u w:val="single"/>
        </w:rPr>
        <w:t xml:space="preserve"> </w:t>
      </w:r>
    </w:p>
    <w:p w14:paraId="60AB16B3" w14:textId="1BA43EF5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Članom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268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stav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2 </w:t>
      </w:r>
      <w:r w:rsidRPr="0061786F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Zakona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privrednim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društvima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("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Službeni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list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Crne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Gore", br. 65/20  i 146/21),</w:t>
      </w:r>
      <w:r w:rsidR="0061786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61786F" w:rsidRPr="0061786F">
        <w:rPr>
          <w:rFonts w:ascii="Cambria" w:hAnsi="Cambria" w:cs="Times New Roman"/>
          <w:bCs/>
          <w:color w:val="000000"/>
          <w:sz w:val="24"/>
          <w:szCs w:val="24"/>
        </w:rPr>
        <w:t>propisano</w:t>
      </w:r>
      <w:proofErr w:type="spellEnd"/>
      <w:r w:rsidR="0061786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da </w:t>
      </w: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ako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jedan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osnivački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akt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odluka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jedinog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osnivanju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a 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članom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270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istog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zakona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propisano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da 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Odluka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odnosno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ugovor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osnivanju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ograničenom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odgovornošću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sadrži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:</w:t>
      </w:r>
    </w:p>
    <w:p w14:paraId="1E92BD73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1)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ime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jedinstveni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matični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prebivalište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koji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domaće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fizičko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lice,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odnosno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ime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pasoša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ili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drugi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identifikacioni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prebivalište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koji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strano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fizičko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lice,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odnosno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naziv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matični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sjedište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koji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domaće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pravno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lice,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odnosno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naziv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registracije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ili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drugi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identifikacioni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sjedište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koji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strano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pravno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lice;</w:t>
      </w:r>
    </w:p>
    <w:p w14:paraId="7E7AB83E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2)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naziv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koje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44FB3010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3)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oznaku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da se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radi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ograničenom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odgovornošću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("DOO");</w:t>
      </w:r>
    </w:p>
    <w:p w14:paraId="736FB44B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4)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prava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obaveze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1F64A353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5)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ime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odnosno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naziv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koji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unose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nenovčane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uloge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opis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uloga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nominalnu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vrijednost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udjela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dobijenog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ulog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rok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do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kada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se nenovčani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ulozi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moraju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unijeti u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72DA6737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6) </w:t>
      </w:r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udio</w:t>
      </w:r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svakog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člana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ukupnom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osnovnom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kapitalu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izražen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procentima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3FB68E6F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7)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organe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59831010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8)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procijenjene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troškove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osnivanja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način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njihove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naknade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140C2A8E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9)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postupak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rješavanje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sporova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između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31C93CEA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10)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ovlašćenje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da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jedan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ili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više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zastupaju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osnivače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postupku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osnivanja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;</w:t>
      </w:r>
    </w:p>
    <w:p w14:paraId="1032A0BF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 11) </w:t>
      </w:r>
      <w:proofErr w:type="spellStart"/>
      <w:proofErr w:type="gram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druga</w:t>
      </w:r>
      <w:proofErr w:type="spellEnd"/>
      <w:proofErr w:type="gram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pitanja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od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značaja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za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osnivanje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društva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.</w:t>
      </w:r>
    </w:p>
    <w:p w14:paraId="0E5ABFD6" w14:textId="77777777" w:rsidR="00CC0587" w:rsidRPr="0061786F" w:rsidRDefault="00CC0587" w:rsidP="00CC05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43B9665D" w14:textId="61B1AAE0" w:rsidR="005D1DA1" w:rsidRPr="0061786F" w:rsidRDefault="00CC0587" w:rsidP="00CC05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</w:t>
      </w:r>
      <w:proofErr w:type="spell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Članom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38 </w:t>
      </w:r>
      <w:proofErr w:type="spellStart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stav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1 </w:t>
      </w:r>
      <w:proofErr w:type="spellStart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tačka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14 </w:t>
      </w:r>
      <w:proofErr w:type="spellStart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Zakona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o </w:t>
      </w:r>
      <w:proofErr w:type="spellStart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lokalnoj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samoupravi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("</w:t>
      </w:r>
      <w:proofErr w:type="spellStart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Službeni</w:t>
      </w:r>
      <w:proofErr w:type="spellEnd"/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list </w:t>
      </w:r>
      <w:r w:rsidRPr="0061786F">
        <w:rPr>
          <w:rFonts w:ascii="Cambria" w:hAnsi="Cambria" w:cs="Times New Roman"/>
          <w:bCs/>
          <w:color w:val="000000"/>
          <w:sz w:val="24"/>
          <w:szCs w:val="24"/>
        </w:rPr>
        <w:t>CG</w:t>
      </w:r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>",</w:t>
      </w: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br. 02/18, 34/19, 38/20, 50/22 i</w:t>
      </w:r>
      <w:r w:rsidR="006D6C1F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84/22)</w:t>
      </w:r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članom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35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tačka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14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Statuta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opštine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Nikšić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(“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Službeni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list CG-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Opštinski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propisi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broj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31/18 i 21/23),</w:t>
      </w:r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propisano</w:t>
      </w:r>
      <w:proofErr w:type="spellEnd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gram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je  da</w:t>
      </w:r>
      <w:proofErr w:type="gramEnd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Skupština</w:t>
      </w:r>
      <w:proofErr w:type="spellEnd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osniva</w:t>
      </w:r>
      <w:proofErr w:type="spellEnd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javne</w:t>
      </w:r>
      <w:proofErr w:type="spellEnd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584479" w:rsidRPr="0061786F">
        <w:rPr>
          <w:rFonts w:ascii="Cambria" w:hAnsi="Cambria" w:cs="Times New Roman"/>
          <w:bCs/>
          <w:color w:val="000000"/>
          <w:sz w:val="24"/>
          <w:szCs w:val="24"/>
        </w:rPr>
        <w:t>služb</w:t>
      </w:r>
      <w:r w:rsidR="005D1DA1" w:rsidRPr="0061786F">
        <w:rPr>
          <w:rFonts w:ascii="Cambria" w:hAnsi="Cambria" w:cs="Times New Roman"/>
          <w:bCs/>
          <w:color w:val="000000"/>
          <w:sz w:val="24"/>
          <w:szCs w:val="24"/>
        </w:rPr>
        <w:t>e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>.</w:t>
      </w:r>
      <w:r w:rsidR="00B248A5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</w:p>
    <w:p w14:paraId="71C71FE7" w14:textId="77777777" w:rsidR="00842D36" w:rsidRPr="0061786F" w:rsidRDefault="00842D36" w:rsidP="005D1DA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3A98D8E6" w14:textId="77777777" w:rsidR="005D1DA1" w:rsidRPr="0061786F" w:rsidRDefault="004A2E3A" w:rsidP="00F40268">
      <w:pPr>
        <w:jc w:val="both"/>
        <w:rPr>
          <w:rFonts w:ascii="Cambria" w:hAnsi="Cambria" w:cs="Times New Roman"/>
          <w:sz w:val="24"/>
          <w:szCs w:val="24"/>
          <w:u w:val="single"/>
        </w:rPr>
      </w:pPr>
      <w:proofErr w:type="spellStart"/>
      <w:r w:rsidRPr="0061786F">
        <w:rPr>
          <w:rFonts w:ascii="Cambria" w:hAnsi="Cambria" w:cs="Times New Roman"/>
          <w:sz w:val="24"/>
          <w:szCs w:val="24"/>
          <w:u w:val="single"/>
        </w:rPr>
        <w:t>Razlozi</w:t>
      </w:r>
      <w:proofErr w:type="spellEnd"/>
      <w:r w:rsidRPr="0061786F">
        <w:rPr>
          <w:rFonts w:ascii="Cambria" w:hAnsi="Cambria" w:cs="Times New Roman"/>
          <w:sz w:val="24"/>
          <w:szCs w:val="24"/>
          <w:u w:val="single"/>
        </w:rPr>
        <w:t xml:space="preserve"> </w:t>
      </w:r>
      <w:proofErr w:type="spellStart"/>
      <w:r w:rsidRPr="0061786F">
        <w:rPr>
          <w:rFonts w:ascii="Cambria" w:hAnsi="Cambria" w:cs="Times New Roman"/>
          <w:sz w:val="24"/>
          <w:szCs w:val="24"/>
          <w:u w:val="single"/>
        </w:rPr>
        <w:t>za</w:t>
      </w:r>
      <w:proofErr w:type="spellEnd"/>
      <w:r w:rsidRPr="0061786F">
        <w:rPr>
          <w:rFonts w:ascii="Cambria" w:hAnsi="Cambria" w:cs="Times New Roman"/>
          <w:sz w:val="24"/>
          <w:szCs w:val="24"/>
          <w:u w:val="single"/>
        </w:rPr>
        <w:t xml:space="preserve"> </w:t>
      </w:r>
      <w:proofErr w:type="spellStart"/>
      <w:r w:rsidRPr="0061786F">
        <w:rPr>
          <w:rFonts w:ascii="Cambria" w:hAnsi="Cambria" w:cs="Times New Roman"/>
          <w:sz w:val="24"/>
          <w:szCs w:val="24"/>
          <w:u w:val="single"/>
        </w:rPr>
        <w:t>donošenje</w:t>
      </w:r>
      <w:proofErr w:type="spellEnd"/>
      <w:r w:rsidRPr="0061786F">
        <w:rPr>
          <w:rFonts w:ascii="Cambria" w:hAnsi="Cambria" w:cs="Times New Roman"/>
          <w:sz w:val="24"/>
          <w:szCs w:val="24"/>
          <w:u w:val="single"/>
        </w:rPr>
        <w:t>:</w:t>
      </w:r>
      <w:r w:rsidR="004B4BD0" w:rsidRPr="0061786F">
        <w:rPr>
          <w:rFonts w:ascii="Cambria" w:hAnsi="Cambria" w:cs="Times New Roman"/>
          <w:sz w:val="24"/>
          <w:szCs w:val="24"/>
          <w:u w:val="single"/>
        </w:rPr>
        <w:t xml:space="preserve">  </w:t>
      </w:r>
    </w:p>
    <w:p w14:paraId="3E48949F" w14:textId="1D66AB33" w:rsidR="00CC0587" w:rsidRDefault="004B4BD0" w:rsidP="006178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Kako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Državna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revizorska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institucija</w:t>
      </w:r>
      <w:proofErr w:type="spellEnd"/>
      <w:r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(DRI) </w:t>
      </w:r>
      <w:proofErr w:type="spellStart"/>
      <w:r w:rsidRPr="0061786F">
        <w:rPr>
          <w:rFonts w:ascii="Cambria" w:hAnsi="Cambria" w:cs="Times New Roman"/>
          <w:bCs/>
          <w:color w:val="000000"/>
          <w:sz w:val="24"/>
          <w:szCs w:val="24"/>
        </w:rPr>
        <w:t>dost</w:t>
      </w:r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avila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Izvještaj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Opštini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Nikšić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 u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kojem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navedeno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da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Agencija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za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projektovanje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planiranje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pod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organizacionim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kodom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17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registrovana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kao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privredno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društvo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nalazi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se u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budžetu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opštine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Nikšić</w:t>
      </w:r>
      <w:proofErr w:type="spellEnd"/>
      <w:r w:rsidR="009917B0" w:rsidRPr="0061786F">
        <w:rPr>
          <w:rFonts w:ascii="Cambria" w:hAnsi="Cambria" w:cs="Times New Roman"/>
          <w:bCs/>
          <w:color w:val="000000"/>
          <w:sz w:val="24"/>
          <w:szCs w:val="24"/>
        </w:rPr>
        <w:t>,</w:t>
      </w:r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a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nije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prepoznata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Odlukom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o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organizaciji</w:t>
      </w:r>
      <w:proofErr w:type="spellEnd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i </w:t>
      </w:r>
      <w:proofErr w:type="spellStart"/>
      <w:r w:rsidR="00F40268" w:rsidRPr="0061786F">
        <w:rPr>
          <w:rFonts w:ascii="Cambria" w:hAnsi="Cambria" w:cs="Times New Roman"/>
          <w:bCs/>
          <w:color w:val="000000"/>
          <w:sz w:val="24"/>
          <w:szCs w:val="24"/>
        </w:rPr>
        <w:t>nač</w:t>
      </w:r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inu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rada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lokalne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uprave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Opštine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,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potrebno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je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izvršiti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transformaciju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u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skladu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sa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proofErr w:type="spellStart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zakonom</w:t>
      </w:r>
      <w:proofErr w:type="spellEnd"/>
      <w:r w:rsidR="007F62CB" w:rsidRPr="0061786F">
        <w:rPr>
          <w:rFonts w:ascii="Cambria" w:hAnsi="Cambria" w:cs="Times New Roman"/>
          <w:bCs/>
          <w:color w:val="000000"/>
          <w:sz w:val="24"/>
          <w:szCs w:val="24"/>
        </w:rPr>
        <w:t>.</w:t>
      </w:r>
    </w:p>
    <w:p w14:paraId="06C27ECD" w14:textId="77777777" w:rsidR="0061786F" w:rsidRPr="0061786F" w:rsidRDefault="0061786F" w:rsidP="006178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26DBD486" w14:textId="77777777" w:rsidR="00836D12" w:rsidRDefault="00836D12" w:rsidP="00836D12">
      <w:pPr>
        <w:rPr>
          <w:rFonts w:ascii="Cambria" w:hAnsi="Cambria" w:cs="Times New Roman"/>
          <w:sz w:val="24"/>
          <w:szCs w:val="24"/>
        </w:rPr>
      </w:pPr>
      <w:bookmarkStart w:id="4" w:name="_GoBack"/>
      <w:bookmarkEnd w:id="4"/>
    </w:p>
    <w:p w14:paraId="5A74E64E" w14:textId="77777777" w:rsidR="00836D12" w:rsidRDefault="00836D12" w:rsidP="00CC0587">
      <w:pPr>
        <w:jc w:val="center"/>
        <w:rPr>
          <w:rFonts w:ascii="Cambria" w:hAnsi="Cambria" w:cs="Times New Roman"/>
          <w:sz w:val="24"/>
          <w:szCs w:val="24"/>
        </w:rPr>
      </w:pPr>
    </w:p>
    <w:p w14:paraId="51B41F11" w14:textId="232D6E0F" w:rsidR="00836D12" w:rsidRDefault="00836D12" w:rsidP="00836D12">
      <w:pPr>
        <w:jc w:val="right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Predsjednica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Komisije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</w:p>
    <w:p w14:paraId="00038C63" w14:textId="0ED4A72E" w:rsidR="00836D12" w:rsidRPr="0061786F" w:rsidRDefault="00836D12" w:rsidP="00836D12">
      <w:pPr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Lenka </w:t>
      </w:r>
      <w:proofErr w:type="spellStart"/>
      <w:r>
        <w:rPr>
          <w:rFonts w:ascii="Cambria" w:hAnsi="Cambria" w:cs="Times New Roman"/>
          <w:sz w:val="24"/>
          <w:szCs w:val="24"/>
        </w:rPr>
        <w:t>Savićević</w:t>
      </w:r>
      <w:proofErr w:type="gramStart"/>
      <w:r>
        <w:rPr>
          <w:rFonts w:ascii="Cambria" w:hAnsi="Cambria" w:cs="Times New Roman"/>
          <w:sz w:val="24"/>
          <w:szCs w:val="24"/>
        </w:rPr>
        <w:t>,s.r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</w:t>
      </w:r>
    </w:p>
    <w:sectPr w:rsidR="00836D12" w:rsidRPr="0061786F" w:rsidSect="0061786F">
      <w:footerReference w:type="default" r:id="rId9"/>
      <w:pgSz w:w="12240" w:h="15840"/>
      <w:pgMar w:top="1440" w:right="104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C066E" w14:textId="77777777" w:rsidR="0074511D" w:rsidRDefault="0074511D" w:rsidP="00CC0587">
      <w:pPr>
        <w:spacing w:after="0" w:line="240" w:lineRule="auto"/>
      </w:pPr>
      <w:r>
        <w:separator/>
      </w:r>
    </w:p>
  </w:endnote>
  <w:endnote w:type="continuationSeparator" w:id="0">
    <w:p w14:paraId="098CDFDB" w14:textId="77777777" w:rsidR="0074511D" w:rsidRDefault="0074511D" w:rsidP="00CC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02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E0910" w14:textId="7BCAAA45" w:rsidR="00CC0587" w:rsidRDefault="00CC05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D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557C5E" w14:textId="77777777" w:rsidR="00CC0587" w:rsidRDefault="00CC0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8FE4B" w14:textId="77777777" w:rsidR="0074511D" w:rsidRDefault="0074511D" w:rsidP="00CC0587">
      <w:pPr>
        <w:spacing w:after="0" w:line="240" w:lineRule="auto"/>
      </w:pPr>
      <w:r>
        <w:separator/>
      </w:r>
    </w:p>
  </w:footnote>
  <w:footnote w:type="continuationSeparator" w:id="0">
    <w:p w14:paraId="26FD8953" w14:textId="77777777" w:rsidR="0074511D" w:rsidRDefault="0074511D" w:rsidP="00CC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C42"/>
    <w:multiLevelType w:val="hybridMultilevel"/>
    <w:tmpl w:val="DE14256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6CC6"/>
    <w:multiLevelType w:val="hybridMultilevel"/>
    <w:tmpl w:val="7EA03252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45ABA"/>
    <w:multiLevelType w:val="hybridMultilevel"/>
    <w:tmpl w:val="9970089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B0FAF"/>
    <w:multiLevelType w:val="hybridMultilevel"/>
    <w:tmpl w:val="C602E68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F7B71"/>
    <w:multiLevelType w:val="hybridMultilevel"/>
    <w:tmpl w:val="66702F34"/>
    <w:lvl w:ilvl="0" w:tplc="92F2D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D039BC"/>
    <w:multiLevelType w:val="hybridMultilevel"/>
    <w:tmpl w:val="AA146598"/>
    <w:lvl w:ilvl="0" w:tplc="674C4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4"/>
    <w:rsid w:val="00000C2B"/>
    <w:rsid w:val="00066E94"/>
    <w:rsid w:val="00072CBE"/>
    <w:rsid w:val="00081444"/>
    <w:rsid w:val="000973B4"/>
    <w:rsid w:val="000A3FA3"/>
    <w:rsid w:val="000B1C8D"/>
    <w:rsid w:val="000B2612"/>
    <w:rsid w:val="000D6D5D"/>
    <w:rsid w:val="00123E13"/>
    <w:rsid w:val="001533DA"/>
    <w:rsid w:val="00171B6E"/>
    <w:rsid w:val="001830EB"/>
    <w:rsid w:val="00194576"/>
    <w:rsid w:val="001B0D8D"/>
    <w:rsid w:val="001B54FB"/>
    <w:rsid w:val="001E5A54"/>
    <w:rsid w:val="001F7730"/>
    <w:rsid w:val="00210456"/>
    <w:rsid w:val="00211A3D"/>
    <w:rsid w:val="00212647"/>
    <w:rsid w:val="00236F48"/>
    <w:rsid w:val="002552AF"/>
    <w:rsid w:val="00277CB1"/>
    <w:rsid w:val="002B0F26"/>
    <w:rsid w:val="002B4087"/>
    <w:rsid w:val="002B4810"/>
    <w:rsid w:val="002C1E47"/>
    <w:rsid w:val="002E25A4"/>
    <w:rsid w:val="002E7CDE"/>
    <w:rsid w:val="002F54AF"/>
    <w:rsid w:val="0031498E"/>
    <w:rsid w:val="003431C9"/>
    <w:rsid w:val="00343211"/>
    <w:rsid w:val="00346229"/>
    <w:rsid w:val="003500A3"/>
    <w:rsid w:val="00365F5B"/>
    <w:rsid w:val="00370A40"/>
    <w:rsid w:val="003D35BB"/>
    <w:rsid w:val="003D5793"/>
    <w:rsid w:val="003F54F1"/>
    <w:rsid w:val="00430385"/>
    <w:rsid w:val="004313C9"/>
    <w:rsid w:val="004327C5"/>
    <w:rsid w:val="00447293"/>
    <w:rsid w:val="004609C1"/>
    <w:rsid w:val="00466DA6"/>
    <w:rsid w:val="004A2E3A"/>
    <w:rsid w:val="004A6775"/>
    <w:rsid w:val="004B4BD0"/>
    <w:rsid w:val="004C22D8"/>
    <w:rsid w:val="004E5549"/>
    <w:rsid w:val="004F1116"/>
    <w:rsid w:val="004F3F92"/>
    <w:rsid w:val="00515423"/>
    <w:rsid w:val="00535B14"/>
    <w:rsid w:val="005812BB"/>
    <w:rsid w:val="00584479"/>
    <w:rsid w:val="005862CE"/>
    <w:rsid w:val="005C0B55"/>
    <w:rsid w:val="005D1DA1"/>
    <w:rsid w:val="005F37B1"/>
    <w:rsid w:val="0061786F"/>
    <w:rsid w:val="00635E68"/>
    <w:rsid w:val="00661B2F"/>
    <w:rsid w:val="0067688E"/>
    <w:rsid w:val="0068427A"/>
    <w:rsid w:val="00685636"/>
    <w:rsid w:val="00686153"/>
    <w:rsid w:val="0069721B"/>
    <w:rsid w:val="006A48C4"/>
    <w:rsid w:val="006B3624"/>
    <w:rsid w:val="006B5EAD"/>
    <w:rsid w:val="006D18F2"/>
    <w:rsid w:val="006D6C1F"/>
    <w:rsid w:val="006E3D20"/>
    <w:rsid w:val="006E5BC2"/>
    <w:rsid w:val="00710994"/>
    <w:rsid w:val="00736F1A"/>
    <w:rsid w:val="0074511D"/>
    <w:rsid w:val="00747499"/>
    <w:rsid w:val="007654E0"/>
    <w:rsid w:val="0077346D"/>
    <w:rsid w:val="00776F9B"/>
    <w:rsid w:val="00783BFC"/>
    <w:rsid w:val="007A5B4E"/>
    <w:rsid w:val="007B08FE"/>
    <w:rsid w:val="007B2397"/>
    <w:rsid w:val="007C5C76"/>
    <w:rsid w:val="007F62CB"/>
    <w:rsid w:val="008243C0"/>
    <w:rsid w:val="00836D12"/>
    <w:rsid w:val="00837944"/>
    <w:rsid w:val="00842D36"/>
    <w:rsid w:val="008710A7"/>
    <w:rsid w:val="00886A50"/>
    <w:rsid w:val="008C635E"/>
    <w:rsid w:val="0090142A"/>
    <w:rsid w:val="00903F73"/>
    <w:rsid w:val="009058DF"/>
    <w:rsid w:val="009228C7"/>
    <w:rsid w:val="00951694"/>
    <w:rsid w:val="00954709"/>
    <w:rsid w:val="00971017"/>
    <w:rsid w:val="009754B8"/>
    <w:rsid w:val="009917B0"/>
    <w:rsid w:val="00995F2A"/>
    <w:rsid w:val="00996E35"/>
    <w:rsid w:val="009D546D"/>
    <w:rsid w:val="009E1446"/>
    <w:rsid w:val="009E46E1"/>
    <w:rsid w:val="009F3BBD"/>
    <w:rsid w:val="00A24655"/>
    <w:rsid w:val="00A3464A"/>
    <w:rsid w:val="00A576D8"/>
    <w:rsid w:val="00A9186F"/>
    <w:rsid w:val="00AA384F"/>
    <w:rsid w:val="00AB131D"/>
    <w:rsid w:val="00AB5FC3"/>
    <w:rsid w:val="00AF76B4"/>
    <w:rsid w:val="00AF7A0D"/>
    <w:rsid w:val="00B04053"/>
    <w:rsid w:val="00B141B9"/>
    <w:rsid w:val="00B248A5"/>
    <w:rsid w:val="00B367B0"/>
    <w:rsid w:val="00BB348C"/>
    <w:rsid w:val="00BC18A9"/>
    <w:rsid w:val="00BF6287"/>
    <w:rsid w:val="00C41A00"/>
    <w:rsid w:val="00C4304E"/>
    <w:rsid w:val="00C541F2"/>
    <w:rsid w:val="00C72B1E"/>
    <w:rsid w:val="00C759D8"/>
    <w:rsid w:val="00C9522C"/>
    <w:rsid w:val="00C95FF0"/>
    <w:rsid w:val="00CA44F9"/>
    <w:rsid w:val="00CB6F22"/>
    <w:rsid w:val="00CC0587"/>
    <w:rsid w:val="00CC2E64"/>
    <w:rsid w:val="00CE6531"/>
    <w:rsid w:val="00D05279"/>
    <w:rsid w:val="00D11479"/>
    <w:rsid w:val="00D26EAF"/>
    <w:rsid w:val="00D354E8"/>
    <w:rsid w:val="00D52FEA"/>
    <w:rsid w:val="00D56BFD"/>
    <w:rsid w:val="00D945D3"/>
    <w:rsid w:val="00DB1B41"/>
    <w:rsid w:val="00DB2228"/>
    <w:rsid w:val="00DD587B"/>
    <w:rsid w:val="00DE0555"/>
    <w:rsid w:val="00E27A7E"/>
    <w:rsid w:val="00E35B8A"/>
    <w:rsid w:val="00E40F62"/>
    <w:rsid w:val="00E45F01"/>
    <w:rsid w:val="00E675D9"/>
    <w:rsid w:val="00E67E5C"/>
    <w:rsid w:val="00E848B1"/>
    <w:rsid w:val="00EB624E"/>
    <w:rsid w:val="00ED69EB"/>
    <w:rsid w:val="00EE3E22"/>
    <w:rsid w:val="00EE6AA2"/>
    <w:rsid w:val="00EF4F5F"/>
    <w:rsid w:val="00F40268"/>
    <w:rsid w:val="00F46789"/>
    <w:rsid w:val="00F5062A"/>
    <w:rsid w:val="00F65D98"/>
    <w:rsid w:val="00F662FD"/>
    <w:rsid w:val="00F82AB6"/>
    <w:rsid w:val="00FA708E"/>
    <w:rsid w:val="00FB6694"/>
    <w:rsid w:val="00F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3794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83794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837944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ODRX">
    <w:name w:val="ODRX"/>
    <w:basedOn w:val="Normal"/>
    <w:uiPriority w:val="99"/>
    <w:rsid w:val="0083794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837944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83794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paragraph" w:customStyle="1" w:styleId="T60X">
    <w:name w:val="T60X"/>
    <w:basedOn w:val="Normal"/>
    <w:uiPriority w:val="99"/>
    <w:rsid w:val="00837944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 w:cs="Times New Roman"/>
      <w:i/>
      <w:iCs/>
      <w:color w:val="000000"/>
    </w:rPr>
  </w:style>
  <w:style w:type="paragraph" w:styleId="NoSpacing">
    <w:name w:val="No Spacing"/>
    <w:uiPriority w:val="1"/>
    <w:qFormat/>
    <w:rsid w:val="00A3464A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6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6D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87"/>
  </w:style>
  <w:style w:type="paragraph" w:styleId="Footer">
    <w:name w:val="footer"/>
    <w:basedOn w:val="Normal"/>
    <w:link w:val="FooterChar"/>
    <w:uiPriority w:val="99"/>
    <w:unhideWhenUsed/>
    <w:rsid w:val="00CC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3794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83794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837944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ODRX">
    <w:name w:val="ODRX"/>
    <w:basedOn w:val="Normal"/>
    <w:uiPriority w:val="99"/>
    <w:rsid w:val="0083794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837944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83794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paragraph" w:customStyle="1" w:styleId="T60X">
    <w:name w:val="T60X"/>
    <w:basedOn w:val="Normal"/>
    <w:uiPriority w:val="99"/>
    <w:rsid w:val="00837944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 w:cs="Times New Roman"/>
      <w:i/>
      <w:iCs/>
      <w:color w:val="000000"/>
    </w:rPr>
  </w:style>
  <w:style w:type="paragraph" w:styleId="NoSpacing">
    <w:name w:val="No Spacing"/>
    <w:uiPriority w:val="1"/>
    <w:qFormat/>
    <w:rsid w:val="00A3464A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6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6D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87"/>
  </w:style>
  <w:style w:type="paragraph" w:styleId="Footer">
    <w:name w:val="footer"/>
    <w:basedOn w:val="Normal"/>
    <w:link w:val="FooterChar"/>
    <w:uiPriority w:val="99"/>
    <w:unhideWhenUsed/>
    <w:rsid w:val="00CC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6C1C-7E31-483C-9BBD-0F2252BF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Biljana Đurović</cp:lastModifiedBy>
  <cp:revision>16</cp:revision>
  <cp:lastPrinted>2023-11-10T07:31:00Z</cp:lastPrinted>
  <dcterms:created xsi:type="dcterms:W3CDTF">2023-11-09T13:35:00Z</dcterms:created>
  <dcterms:modified xsi:type="dcterms:W3CDTF">2023-11-10T12:42:00Z</dcterms:modified>
</cp:coreProperties>
</file>