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A0" w:rsidRDefault="003C76A0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На основу члана 9 став 1 Закона о безбједности саобраћаја на пу</w:t>
      </w:r>
      <w:r w:rsidR="00856C50" w:rsidRPr="003C76A0">
        <w:rPr>
          <w:rFonts w:asciiTheme="majorHAnsi" w:hAnsiTheme="majorHAnsi" w:cs="Arial"/>
          <w:sz w:val="24"/>
          <w:szCs w:val="20"/>
        </w:rPr>
        <w:t>тевима (“Службени лист ЦГ</w:t>
      </w:r>
      <w:r w:rsidRPr="003C76A0">
        <w:rPr>
          <w:rFonts w:asciiTheme="majorHAnsi" w:hAnsiTheme="majorHAnsi" w:cs="Arial"/>
          <w:sz w:val="24"/>
          <w:szCs w:val="20"/>
        </w:rPr>
        <w:t>”, бр. 33/12, 58/14, 14/17 и 66/19), члана  27 став 1 тачка 4 Закона о локалној само</w:t>
      </w:r>
      <w:r w:rsidR="00856C50" w:rsidRPr="003C76A0">
        <w:rPr>
          <w:rFonts w:asciiTheme="majorHAnsi" w:hAnsiTheme="majorHAnsi" w:cs="Arial"/>
          <w:sz w:val="24"/>
          <w:szCs w:val="20"/>
        </w:rPr>
        <w:t>управи (“Службени лист ЦГ</w:t>
      </w:r>
      <w:r w:rsidR="00C1553E">
        <w:rPr>
          <w:rFonts w:asciiTheme="majorHAnsi" w:hAnsiTheme="majorHAnsi" w:cs="Arial"/>
          <w:sz w:val="24"/>
          <w:szCs w:val="20"/>
        </w:rPr>
        <w:t>”, бр. 02/18, 34/19 и 38/20) и</w:t>
      </w:r>
      <w:r w:rsidRPr="003C76A0">
        <w:rPr>
          <w:rFonts w:asciiTheme="majorHAnsi" w:hAnsiTheme="majorHAnsi" w:cs="Arial"/>
          <w:sz w:val="24"/>
          <w:szCs w:val="20"/>
        </w:rPr>
        <w:t xml:space="preserve"> члана 38 став 1</w:t>
      </w:r>
      <w:r w:rsidR="00856C50" w:rsidRPr="003C76A0">
        <w:rPr>
          <w:rFonts w:asciiTheme="majorHAnsi" w:hAnsiTheme="majorHAnsi" w:cs="Arial"/>
          <w:sz w:val="24"/>
          <w:szCs w:val="20"/>
        </w:rPr>
        <w:t xml:space="preserve"> Статута о</w:t>
      </w:r>
      <w:r w:rsidRPr="003C76A0">
        <w:rPr>
          <w:rFonts w:asciiTheme="majorHAnsi" w:hAnsiTheme="majorHAnsi" w:cs="Arial"/>
          <w:sz w:val="24"/>
          <w:szCs w:val="20"/>
        </w:rPr>
        <w:t xml:space="preserve">пштине </w:t>
      </w:r>
      <w:r w:rsidR="00856C50" w:rsidRPr="003C76A0">
        <w:rPr>
          <w:rFonts w:asciiTheme="majorHAnsi" w:hAnsiTheme="majorHAnsi" w:cs="Arial"/>
          <w:sz w:val="24"/>
          <w:szCs w:val="20"/>
        </w:rPr>
        <w:t>Никшић („Службени лист ЦГ</w:t>
      </w:r>
      <w:r w:rsidRPr="003C76A0">
        <w:rPr>
          <w:rFonts w:asciiTheme="majorHAnsi" w:hAnsiTheme="majorHAnsi" w:cs="Arial"/>
          <w:sz w:val="24"/>
          <w:szCs w:val="20"/>
        </w:rPr>
        <w:t xml:space="preserve"> - Општински прописи“, број 31/18), Скупштина општине Никшић, на сједници одржаној _______________ 2022.</w:t>
      </w:r>
      <w:r w:rsidR="00926AAE">
        <w:rPr>
          <w:rFonts w:asciiTheme="majorHAnsi" w:hAnsiTheme="majorHAnsi" w:cs="Arial"/>
          <w:sz w:val="24"/>
          <w:szCs w:val="20"/>
        </w:rPr>
        <w:t xml:space="preserve"> </w:t>
      </w:r>
      <w:bookmarkStart w:id="0" w:name="_GoBack"/>
      <w:bookmarkEnd w:id="0"/>
      <w:r w:rsidRPr="003C76A0">
        <w:rPr>
          <w:rFonts w:asciiTheme="majorHAnsi" w:hAnsiTheme="majorHAnsi" w:cs="Arial"/>
          <w:sz w:val="24"/>
          <w:szCs w:val="20"/>
        </w:rPr>
        <w:t xml:space="preserve">године, донијела  је </w:t>
      </w: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13427B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О Д Л У К У</w:t>
      </w:r>
    </w:p>
    <w:p w:rsidR="00B94DC2" w:rsidRPr="003C76A0" w:rsidRDefault="00B94DC2" w:rsidP="0013427B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о измјени  Одлуке о регулацији саобраћаја на територији општине Никшић</w:t>
      </w:r>
    </w:p>
    <w:p w:rsidR="00B94DC2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3C76A0" w:rsidRPr="003C76A0" w:rsidRDefault="003C76A0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13427B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Члан  1</w:t>
      </w: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У Одлуци о регулацији саобраћаја на територији општине Никшић (“Службени лист Црне Горе - Општински прописи”, бр. 24/15, 22/16, 45/17 и 45/19 ) у члану 5 став 3  брише се.</w:t>
      </w: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13427B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Члан 2</w:t>
      </w: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Ова одлука ступа на снагу осмог дана од дана објављивања у “Службеном листу Црне Горе - Општински прописи”.</w:t>
      </w: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367696">
      <w:pPr>
        <w:widowControl w:val="0"/>
        <w:spacing w:after="0"/>
        <w:jc w:val="both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Број: 01- 030 -</w:t>
      </w:r>
    </w:p>
    <w:p w:rsidR="00B94DC2" w:rsidRPr="003C76A0" w:rsidRDefault="00B94DC2" w:rsidP="00367696">
      <w:pPr>
        <w:widowControl w:val="0"/>
        <w:spacing w:after="0"/>
        <w:jc w:val="both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Никшић, _____________ 2022. године</w:t>
      </w: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856C50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СКУПШТИНА ОПШТИНЕ НИКШИЋ</w:t>
      </w: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</w:p>
    <w:p w:rsidR="00B94DC2" w:rsidRPr="003C76A0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ab/>
      </w:r>
      <w:r w:rsidRPr="003C76A0">
        <w:rPr>
          <w:rFonts w:asciiTheme="majorHAnsi" w:hAnsiTheme="majorHAnsi" w:cs="Arial"/>
          <w:sz w:val="24"/>
          <w:szCs w:val="20"/>
        </w:rPr>
        <w:tab/>
        <w:t xml:space="preserve">                                                                                                         </w:t>
      </w:r>
      <w:r w:rsidR="003C76A0">
        <w:rPr>
          <w:rFonts w:asciiTheme="majorHAnsi" w:hAnsiTheme="majorHAnsi" w:cs="Arial"/>
          <w:sz w:val="24"/>
          <w:szCs w:val="20"/>
          <w:lang w:val="sr-Cyrl-ME"/>
        </w:rPr>
        <w:t xml:space="preserve">         </w:t>
      </w:r>
      <w:r w:rsidRPr="003C76A0">
        <w:rPr>
          <w:rFonts w:asciiTheme="majorHAnsi" w:hAnsiTheme="majorHAnsi" w:cs="Arial"/>
          <w:sz w:val="24"/>
          <w:szCs w:val="20"/>
        </w:rPr>
        <w:t>П р е д с ј е д н и к</w:t>
      </w:r>
    </w:p>
    <w:p w:rsidR="00B94DC2" w:rsidRDefault="00B94DC2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 xml:space="preserve">                                                                                                      </w:t>
      </w:r>
      <w:r w:rsidR="003C76A0">
        <w:rPr>
          <w:rFonts w:asciiTheme="majorHAnsi" w:hAnsiTheme="majorHAnsi" w:cs="Arial"/>
          <w:sz w:val="24"/>
          <w:szCs w:val="20"/>
        </w:rPr>
        <w:t xml:space="preserve">                               </w:t>
      </w:r>
      <w:r w:rsidR="003C76A0">
        <w:rPr>
          <w:rFonts w:asciiTheme="majorHAnsi" w:hAnsiTheme="majorHAnsi" w:cs="Arial"/>
          <w:sz w:val="24"/>
          <w:szCs w:val="20"/>
          <w:lang w:val="sr-Cyrl-ME"/>
        </w:rPr>
        <w:t xml:space="preserve">      </w:t>
      </w:r>
      <w:r w:rsidR="00856C50" w:rsidRPr="003C76A0">
        <w:rPr>
          <w:rFonts w:asciiTheme="majorHAnsi" w:hAnsiTheme="majorHAnsi" w:cs="Arial"/>
          <w:sz w:val="24"/>
          <w:szCs w:val="20"/>
          <w:lang w:val="sr-Cyrl-ME"/>
        </w:rPr>
        <w:t xml:space="preserve"> </w:t>
      </w:r>
      <w:r w:rsidR="003C76A0">
        <w:rPr>
          <w:rFonts w:asciiTheme="majorHAnsi" w:hAnsiTheme="majorHAnsi" w:cs="Arial"/>
          <w:sz w:val="24"/>
          <w:szCs w:val="20"/>
        </w:rPr>
        <w:t>Немања</w:t>
      </w:r>
      <w:r w:rsidR="003C76A0">
        <w:rPr>
          <w:rFonts w:asciiTheme="majorHAnsi" w:hAnsiTheme="majorHAnsi" w:cs="Arial"/>
          <w:sz w:val="24"/>
          <w:szCs w:val="20"/>
          <w:lang w:val="sr-Cyrl-ME"/>
        </w:rPr>
        <w:t xml:space="preserve"> </w:t>
      </w:r>
      <w:r w:rsidRPr="003C76A0">
        <w:rPr>
          <w:rFonts w:asciiTheme="majorHAnsi" w:hAnsiTheme="majorHAnsi" w:cs="Arial"/>
          <w:sz w:val="24"/>
          <w:szCs w:val="20"/>
        </w:rPr>
        <w:t>Вуковић, с.р.</w:t>
      </w:r>
    </w:p>
    <w:p w:rsidR="00C1553E" w:rsidRPr="003C76A0" w:rsidRDefault="00C1553E" w:rsidP="00B94DC2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0"/>
          <w:lang w:val="sr-Cyrl-ME"/>
        </w:rPr>
      </w:pPr>
    </w:p>
    <w:p w:rsidR="00226132" w:rsidRPr="003C76A0" w:rsidRDefault="00226132" w:rsidP="008B7B8A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</w:p>
    <w:p w:rsidR="001D21F6" w:rsidRPr="003C76A0" w:rsidRDefault="00226132" w:rsidP="009E47CF">
      <w:pPr>
        <w:spacing w:after="120"/>
        <w:jc w:val="center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lastRenderedPageBreak/>
        <w:t>О б р а з л о ж е њ е</w:t>
      </w:r>
    </w:p>
    <w:p w:rsidR="00226132" w:rsidRPr="003C76A0" w:rsidRDefault="001440EE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I</w:t>
      </w:r>
      <w:r w:rsidR="00226132" w:rsidRPr="003C76A0">
        <w:rPr>
          <w:rFonts w:asciiTheme="majorHAnsi" w:hAnsiTheme="majorHAnsi" w:cs="Arial"/>
          <w:sz w:val="24"/>
          <w:szCs w:val="20"/>
        </w:rPr>
        <w:t xml:space="preserve"> </w:t>
      </w:r>
      <w:r w:rsidRPr="003C76A0">
        <w:rPr>
          <w:rFonts w:asciiTheme="majorHAnsi" w:hAnsiTheme="majorHAnsi" w:cs="Arial"/>
          <w:sz w:val="24"/>
          <w:szCs w:val="20"/>
        </w:rPr>
        <w:t xml:space="preserve"> </w:t>
      </w:r>
      <w:r w:rsidR="00226132" w:rsidRPr="003C76A0">
        <w:rPr>
          <w:rFonts w:asciiTheme="majorHAnsi" w:hAnsiTheme="majorHAnsi" w:cs="Arial"/>
          <w:sz w:val="24"/>
          <w:szCs w:val="20"/>
        </w:rPr>
        <w:t>Правни основ</w:t>
      </w:r>
    </w:p>
    <w:p w:rsidR="00226132" w:rsidRPr="003C76A0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Правни основ за доношење Одлуке о измјени Одлуке о регулацији саобраћаја на територији општине Никшић садржан је у одредбама члана 9 став 1 Закона о безбједности саобраћаја на путевима ( “Службени лист Црне Горе”, бр. 33/12, 58/14,14/17 и 66/19) којим је прописано да општина, када врши послове из сопствене надлежности, регулише саобраћај на свом подручју у складу са овим законом, тако што одређује: путеве са правом првенства пролаза; путеве са једносмјерним и двосмјерним саобраћајем; постављање хоризонталне, вертикалне и свјетлосне сигнализације; ограничење брзине кретања возила; простор за кретање пјешака, бицикала, туристичког воза, запрежних возила и простор за гоњење и вођење животиња; простор за паркирање возила, забране паркирања и мјеста ограниченог паркирања; зоне смиреног саобраћаја; постављање и одржавање заштитних ограда за пјешаке на опасним мјестима; пјешачке зоне; безбједне правце за кретање учесника и посебне техничке мјере за безбједност пјешака у близини образовних, здравствених и других установа, игралишта и других сличних објеката; уклањање дотрајалих и напуштених возила; контролу паркирања возила на мјестима на којима је паркирање временски ограничено; услове кретања возила за снабдијевање у зонама смиреног саобраћаја и пјешачким зонама.</w:t>
      </w:r>
    </w:p>
    <w:p w:rsidR="00226132" w:rsidRPr="003C76A0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Чланом 27 став 1 тачка 4 Закона о локалној самоуправи (“Службени лист Црне Горе”, бр. 02/18, 34/19 и 38/20) прописано је да општина регулише саобраћај на свом подручју у складу са законом којим се уређује безбједност саобраћаја на путевима.</w:t>
      </w:r>
    </w:p>
    <w:p w:rsidR="00226132" w:rsidRPr="003C76A0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 xml:space="preserve">Чланом 38 став 1 Статута Општине Никшић („Службени лист Црне Горе - Општински прописи“, број 31/18) прописани су акти које Скупштина доноси у вршењу послова из свог </w:t>
      </w:r>
      <w:r w:rsidR="009C4E81" w:rsidRPr="003C76A0">
        <w:rPr>
          <w:rFonts w:asciiTheme="majorHAnsi" w:hAnsiTheme="majorHAnsi" w:cs="Arial"/>
          <w:sz w:val="24"/>
          <w:szCs w:val="20"/>
        </w:rPr>
        <w:t>д</w:t>
      </w:r>
      <w:r w:rsidR="00BF1113" w:rsidRPr="003C76A0">
        <w:rPr>
          <w:rFonts w:asciiTheme="majorHAnsi" w:hAnsiTheme="majorHAnsi" w:cs="Arial"/>
          <w:sz w:val="24"/>
          <w:szCs w:val="20"/>
        </w:rPr>
        <w:t>j</w:t>
      </w:r>
      <w:r w:rsidRPr="003C76A0">
        <w:rPr>
          <w:rFonts w:asciiTheme="majorHAnsi" w:hAnsiTheme="majorHAnsi" w:cs="Arial"/>
          <w:sz w:val="24"/>
          <w:szCs w:val="20"/>
        </w:rPr>
        <w:t>елокруга.</w:t>
      </w:r>
    </w:p>
    <w:p w:rsidR="00226132" w:rsidRPr="003C76A0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 xml:space="preserve"> </w:t>
      </w:r>
      <w:r w:rsidR="001440EE" w:rsidRPr="003C76A0">
        <w:rPr>
          <w:rFonts w:asciiTheme="majorHAnsi" w:hAnsiTheme="majorHAnsi" w:cs="Arial"/>
          <w:sz w:val="24"/>
          <w:szCs w:val="20"/>
        </w:rPr>
        <w:t xml:space="preserve">II  </w:t>
      </w:r>
      <w:r w:rsidRPr="003C76A0">
        <w:rPr>
          <w:rFonts w:asciiTheme="majorHAnsi" w:hAnsiTheme="majorHAnsi" w:cs="Arial"/>
          <w:sz w:val="24"/>
          <w:szCs w:val="20"/>
        </w:rPr>
        <w:t>Разлози за доношење</w:t>
      </w:r>
    </w:p>
    <w:p w:rsidR="00226132" w:rsidRPr="003C76A0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 xml:space="preserve">Основни разлог за доношење ове Одлуке  је  спречавање стварања великих саобраћајних гужви – загушење саобраћајних токова у улици Ивана Милутиновића и улици 13. јул проузрокованих затварањем улице Воја Деретића код Трим центра у периоду од 15.априла до 15.октобра. </w:t>
      </w:r>
    </w:p>
    <w:p w:rsidR="00226132" w:rsidRPr="003C76A0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>Сходно изнијетом предлаже се Скупштини општине Никшић да донесе Одлуку о измјени Одлуке о регулацији саобраћаја на територији општине Никшић.</w:t>
      </w:r>
    </w:p>
    <w:p w:rsidR="00226132" w:rsidRPr="003C76A0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</w:rPr>
      </w:pPr>
    </w:p>
    <w:p w:rsidR="00226132" w:rsidRPr="003C76A0" w:rsidRDefault="00226132" w:rsidP="009E47CF">
      <w:pPr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 xml:space="preserve">                                                                                                           ОБРАЂИВАЧ</w:t>
      </w:r>
    </w:p>
    <w:p w:rsidR="00226132" w:rsidRPr="003C76A0" w:rsidRDefault="00226132" w:rsidP="009E47CF">
      <w:pPr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3C76A0">
        <w:rPr>
          <w:rFonts w:asciiTheme="majorHAnsi" w:hAnsiTheme="majorHAnsi" w:cs="Arial"/>
          <w:sz w:val="24"/>
          <w:szCs w:val="20"/>
        </w:rPr>
        <w:t xml:space="preserve">                                                                            Секретаријат за комуналне послове и саобраћај</w:t>
      </w:r>
    </w:p>
    <w:p w:rsidR="00226132" w:rsidRPr="009E47CF" w:rsidRDefault="00226132" w:rsidP="00226132">
      <w:pPr>
        <w:spacing w:after="120"/>
        <w:jc w:val="both"/>
        <w:rPr>
          <w:rFonts w:asciiTheme="majorHAnsi" w:hAnsiTheme="majorHAnsi" w:cs="Arial"/>
          <w:sz w:val="24"/>
          <w:szCs w:val="20"/>
          <w:lang w:val="sr-Cyrl-ME"/>
        </w:rPr>
      </w:pPr>
      <w:r w:rsidRPr="003C76A0">
        <w:rPr>
          <w:rFonts w:asciiTheme="majorHAnsi" w:hAnsiTheme="majorHAnsi" w:cs="Arial"/>
          <w:sz w:val="24"/>
          <w:szCs w:val="20"/>
        </w:rPr>
        <w:t xml:space="preserve">                                                                                                          Видак Кртолица</w:t>
      </w:r>
      <w:r w:rsidR="009E47CF">
        <w:rPr>
          <w:rFonts w:asciiTheme="majorHAnsi" w:hAnsiTheme="majorHAnsi" w:cs="Arial"/>
          <w:sz w:val="24"/>
          <w:szCs w:val="20"/>
          <w:lang w:val="sr-Cyrl-ME"/>
        </w:rPr>
        <w:t>,с.р.</w:t>
      </w:r>
    </w:p>
    <w:p w:rsidR="00226132" w:rsidRPr="005A072E" w:rsidRDefault="00226132" w:rsidP="0022613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 xml:space="preserve">  </w:t>
      </w:r>
    </w:p>
    <w:sectPr w:rsidR="00226132" w:rsidRPr="005A072E" w:rsidSect="006D5337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26" w:rsidRDefault="00B42B26" w:rsidP="00431431">
      <w:pPr>
        <w:spacing w:after="0" w:line="240" w:lineRule="auto"/>
      </w:pPr>
      <w:r>
        <w:separator/>
      </w:r>
    </w:p>
  </w:endnote>
  <w:endnote w:type="continuationSeparator" w:id="0">
    <w:p w:rsidR="00B42B26" w:rsidRDefault="00B42B26" w:rsidP="004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26" w:rsidRDefault="00B42B26" w:rsidP="00431431">
      <w:pPr>
        <w:spacing w:after="0" w:line="240" w:lineRule="auto"/>
      </w:pPr>
      <w:r>
        <w:separator/>
      </w:r>
    </w:p>
  </w:footnote>
  <w:footnote w:type="continuationSeparator" w:id="0">
    <w:p w:rsidR="00B42B26" w:rsidRDefault="00B42B26" w:rsidP="00431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C2"/>
    <w:rsid w:val="00000FBA"/>
    <w:rsid w:val="00003FD3"/>
    <w:rsid w:val="00005AAB"/>
    <w:rsid w:val="00010EAF"/>
    <w:rsid w:val="000126F8"/>
    <w:rsid w:val="0001356E"/>
    <w:rsid w:val="000153E8"/>
    <w:rsid w:val="00016614"/>
    <w:rsid w:val="00020907"/>
    <w:rsid w:val="0003394E"/>
    <w:rsid w:val="000468EA"/>
    <w:rsid w:val="0006249E"/>
    <w:rsid w:val="00064B5D"/>
    <w:rsid w:val="000762C0"/>
    <w:rsid w:val="00082557"/>
    <w:rsid w:val="00084CBE"/>
    <w:rsid w:val="0008500C"/>
    <w:rsid w:val="000C14E1"/>
    <w:rsid w:val="000C66BD"/>
    <w:rsid w:val="000D04BB"/>
    <w:rsid w:val="000D1E81"/>
    <w:rsid w:val="000D5D18"/>
    <w:rsid w:val="000E21A5"/>
    <w:rsid w:val="000E2D4C"/>
    <w:rsid w:val="00102559"/>
    <w:rsid w:val="00110506"/>
    <w:rsid w:val="00110F48"/>
    <w:rsid w:val="00112A47"/>
    <w:rsid w:val="0012313B"/>
    <w:rsid w:val="001279E2"/>
    <w:rsid w:val="0013427B"/>
    <w:rsid w:val="00141C9D"/>
    <w:rsid w:val="001440EE"/>
    <w:rsid w:val="00150EA3"/>
    <w:rsid w:val="00152FED"/>
    <w:rsid w:val="00157D55"/>
    <w:rsid w:val="00161FBD"/>
    <w:rsid w:val="0017280C"/>
    <w:rsid w:val="00175AE8"/>
    <w:rsid w:val="00180174"/>
    <w:rsid w:val="001829F5"/>
    <w:rsid w:val="001B0FEE"/>
    <w:rsid w:val="001D21F6"/>
    <w:rsid w:val="001D3898"/>
    <w:rsid w:val="001D6E23"/>
    <w:rsid w:val="001E4D87"/>
    <w:rsid w:val="001F4454"/>
    <w:rsid w:val="002003BA"/>
    <w:rsid w:val="00203492"/>
    <w:rsid w:val="00211A93"/>
    <w:rsid w:val="00213BC0"/>
    <w:rsid w:val="00215BC6"/>
    <w:rsid w:val="0022506C"/>
    <w:rsid w:val="00226132"/>
    <w:rsid w:val="002279D6"/>
    <w:rsid w:val="00232D96"/>
    <w:rsid w:val="0023787F"/>
    <w:rsid w:val="002501BA"/>
    <w:rsid w:val="0028078C"/>
    <w:rsid w:val="0028216E"/>
    <w:rsid w:val="0028280A"/>
    <w:rsid w:val="0028555E"/>
    <w:rsid w:val="002C0D3D"/>
    <w:rsid w:val="002D7B0E"/>
    <w:rsid w:val="002F33C5"/>
    <w:rsid w:val="002F58D8"/>
    <w:rsid w:val="003015C2"/>
    <w:rsid w:val="00305E33"/>
    <w:rsid w:val="00312460"/>
    <w:rsid w:val="00325FE3"/>
    <w:rsid w:val="00332276"/>
    <w:rsid w:val="00332BAE"/>
    <w:rsid w:val="003407A3"/>
    <w:rsid w:val="00344936"/>
    <w:rsid w:val="00352D22"/>
    <w:rsid w:val="00367696"/>
    <w:rsid w:val="003749DD"/>
    <w:rsid w:val="00375D1F"/>
    <w:rsid w:val="00377493"/>
    <w:rsid w:val="0038422A"/>
    <w:rsid w:val="00392E79"/>
    <w:rsid w:val="003A23AD"/>
    <w:rsid w:val="003B2156"/>
    <w:rsid w:val="003B6725"/>
    <w:rsid w:val="003C2824"/>
    <w:rsid w:val="003C76A0"/>
    <w:rsid w:val="003D579B"/>
    <w:rsid w:val="003E1CFA"/>
    <w:rsid w:val="003E2A54"/>
    <w:rsid w:val="003E3768"/>
    <w:rsid w:val="003F4377"/>
    <w:rsid w:val="003F44D6"/>
    <w:rsid w:val="003F6A66"/>
    <w:rsid w:val="0040242F"/>
    <w:rsid w:val="004071ED"/>
    <w:rsid w:val="00407F2C"/>
    <w:rsid w:val="00411607"/>
    <w:rsid w:val="00431431"/>
    <w:rsid w:val="00432A6B"/>
    <w:rsid w:val="004352B7"/>
    <w:rsid w:val="00443BAD"/>
    <w:rsid w:val="0046323C"/>
    <w:rsid w:val="00467DFE"/>
    <w:rsid w:val="00472D6C"/>
    <w:rsid w:val="00484182"/>
    <w:rsid w:val="00484845"/>
    <w:rsid w:val="004874F4"/>
    <w:rsid w:val="00495AF6"/>
    <w:rsid w:val="004A2F09"/>
    <w:rsid w:val="004A365D"/>
    <w:rsid w:val="004B00A8"/>
    <w:rsid w:val="004C2E80"/>
    <w:rsid w:val="004C4E33"/>
    <w:rsid w:val="004C504C"/>
    <w:rsid w:val="004E1CC1"/>
    <w:rsid w:val="004F20AD"/>
    <w:rsid w:val="004F67F7"/>
    <w:rsid w:val="0051052E"/>
    <w:rsid w:val="00515A75"/>
    <w:rsid w:val="00526997"/>
    <w:rsid w:val="00536F45"/>
    <w:rsid w:val="005435CF"/>
    <w:rsid w:val="0055510A"/>
    <w:rsid w:val="00556FD5"/>
    <w:rsid w:val="00557A98"/>
    <w:rsid w:val="00587AC6"/>
    <w:rsid w:val="005912D5"/>
    <w:rsid w:val="005934D0"/>
    <w:rsid w:val="00597898"/>
    <w:rsid w:val="005A072E"/>
    <w:rsid w:val="005A237A"/>
    <w:rsid w:val="005A267E"/>
    <w:rsid w:val="005A3BBF"/>
    <w:rsid w:val="005B1095"/>
    <w:rsid w:val="005B5CFA"/>
    <w:rsid w:val="005C2D78"/>
    <w:rsid w:val="005C66A3"/>
    <w:rsid w:val="005C759F"/>
    <w:rsid w:val="005C7E3D"/>
    <w:rsid w:val="005D5B8D"/>
    <w:rsid w:val="005E6087"/>
    <w:rsid w:val="005F29EC"/>
    <w:rsid w:val="00600D0E"/>
    <w:rsid w:val="00603856"/>
    <w:rsid w:val="00625A96"/>
    <w:rsid w:val="00626275"/>
    <w:rsid w:val="00627EAF"/>
    <w:rsid w:val="00632808"/>
    <w:rsid w:val="00632B83"/>
    <w:rsid w:val="006330C1"/>
    <w:rsid w:val="00634DF6"/>
    <w:rsid w:val="00636B63"/>
    <w:rsid w:val="00656156"/>
    <w:rsid w:val="0067343F"/>
    <w:rsid w:val="00675057"/>
    <w:rsid w:val="006906DD"/>
    <w:rsid w:val="0069733F"/>
    <w:rsid w:val="006B7579"/>
    <w:rsid w:val="006C2AED"/>
    <w:rsid w:val="006D5337"/>
    <w:rsid w:val="006E681E"/>
    <w:rsid w:val="006F0A2E"/>
    <w:rsid w:val="00720CE7"/>
    <w:rsid w:val="00721388"/>
    <w:rsid w:val="007219F9"/>
    <w:rsid w:val="00725062"/>
    <w:rsid w:val="00740E12"/>
    <w:rsid w:val="00743A3F"/>
    <w:rsid w:val="00754863"/>
    <w:rsid w:val="007561F0"/>
    <w:rsid w:val="007609B5"/>
    <w:rsid w:val="00772846"/>
    <w:rsid w:val="007800F5"/>
    <w:rsid w:val="007852B3"/>
    <w:rsid w:val="007A2767"/>
    <w:rsid w:val="007B7476"/>
    <w:rsid w:val="007D7C9A"/>
    <w:rsid w:val="007E1359"/>
    <w:rsid w:val="007E5CF3"/>
    <w:rsid w:val="007F0D8C"/>
    <w:rsid w:val="00807E10"/>
    <w:rsid w:val="0083055E"/>
    <w:rsid w:val="00831DF7"/>
    <w:rsid w:val="008337E9"/>
    <w:rsid w:val="0084030C"/>
    <w:rsid w:val="00844683"/>
    <w:rsid w:val="00847545"/>
    <w:rsid w:val="00850C4C"/>
    <w:rsid w:val="00856C50"/>
    <w:rsid w:val="00856D5E"/>
    <w:rsid w:val="0088355C"/>
    <w:rsid w:val="008978C9"/>
    <w:rsid w:val="008A34BF"/>
    <w:rsid w:val="008A39B7"/>
    <w:rsid w:val="008A702B"/>
    <w:rsid w:val="008B7B8A"/>
    <w:rsid w:val="008C19AE"/>
    <w:rsid w:val="008C319F"/>
    <w:rsid w:val="008C3E9F"/>
    <w:rsid w:val="008C7FA3"/>
    <w:rsid w:val="008D23D2"/>
    <w:rsid w:val="008D3CFB"/>
    <w:rsid w:val="008D5EB3"/>
    <w:rsid w:val="008D6A1C"/>
    <w:rsid w:val="008D7B6C"/>
    <w:rsid w:val="008E2667"/>
    <w:rsid w:val="008E3C85"/>
    <w:rsid w:val="008E535D"/>
    <w:rsid w:val="008E5B6E"/>
    <w:rsid w:val="008F0A70"/>
    <w:rsid w:val="008F464B"/>
    <w:rsid w:val="00916CCE"/>
    <w:rsid w:val="00920D77"/>
    <w:rsid w:val="00922409"/>
    <w:rsid w:val="00926AAE"/>
    <w:rsid w:val="00935A60"/>
    <w:rsid w:val="00940B3B"/>
    <w:rsid w:val="00945E3E"/>
    <w:rsid w:val="00952BB4"/>
    <w:rsid w:val="00955961"/>
    <w:rsid w:val="0096700F"/>
    <w:rsid w:val="00970D0B"/>
    <w:rsid w:val="009816F5"/>
    <w:rsid w:val="00986AD6"/>
    <w:rsid w:val="009A2BCE"/>
    <w:rsid w:val="009A4EA5"/>
    <w:rsid w:val="009A65B1"/>
    <w:rsid w:val="009A740C"/>
    <w:rsid w:val="009B0650"/>
    <w:rsid w:val="009B2627"/>
    <w:rsid w:val="009B6D34"/>
    <w:rsid w:val="009C4E81"/>
    <w:rsid w:val="009C65E9"/>
    <w:rsid w:val="009C6638"/>
    <w:rsid w:val="009D5E63"/>
    <w:rsid w:val="009D7290"/>
    <w:rsid w:val="009E47CF"/>
    <w:rsid w:val="009E4A3A"/>
    <w:rsid w:val="009E5957"/>
    <w:rsid w:val="009E732D"/>
    <w:rsid w:val="009F372C"/>
    <w:rsid w:val="009F436A"/>
    <w:rsid w:val="009F43F6"/>
    <w:rsid w:val="009F50C1"/>
    <w:rsid w:val="009F6789"/>
    <w:rsid w:val="00A00A22"/>
    <w:rsid w:val="00A05BED"/>
    <w:rsid w:val="00A33402"/>
    <w:rsid w:val="00A42A3D"/>
    <w:rsid w:val="00A6033E"/>
    <w:rsid w:val="00A6035D"/>
    <w:rsid w:val="00A6172E"/>
    <w:rsid w:val="00A700F7"/>
    <w:rsid w:val="00A7087E"/>
    <w:rsid w:val="00A74B62"/>
    <w:rsid w:val="00A855D0"/>
    <w:rsid w:val="00A85EE1"/>
    <w:rsid w:val="00A86C5C"/>
    <w:rsid w:val="00A946E9"/>
    <w:rsid w:val="00A97BD8"/>
    <w:rsid w:val="00AA5E71"/>
    <w:rsid w:val="00AB134F"/>
    <w:rsid w:val="00AB76E6"/>
    <w:rsid w:val="00AC078D"/>
    <w:rsid w:val="00AC59D4"/>
    <w:rsid w:val="00AC5E2E"/>
    <w:rsid w:val="00AC77D2"/>
    <w:rsid w:val="00AD0280"/>
    <w:rsid w:val="00AD3045"/>
    <w:rsid w:val="00AD454F"/>
    <w:rsid w:val="00AE2C43"/>
    <w:rsid w:val="00AF5236"/>
    <w:rsid w:val="00B0365F"/>
    <w:rsid w:val="00B113AE"/>
    <w:rsid w:val="00B113FE"/>
    <w:rsid w:val="00B15D74"/>
    <w:rsid w:val="00B2333E"/>
    <w:rsid w:val="00B2403C"/>
    <w:rsid w:val="00B241B5"/>
    <w:rsid w:val="00B35B53"/>
    <w:rsid w:val="00B42B26"/>
    <w:rsid w:val="00B52B50"/>
    <w:rsid w:val="00B54039"/>
    <w:rsid w:val="00B578E8"/>
    <w:rsid w:val="00B604E8"/>
    <w:rsid w:val="00B6393E"/>
    <w:rsid w:val="00B76A39"/>
    <w:rsid w:val="00B82323"/>
    <w:rsid w:val="00B83B84"/>
    <w:rsid w:val="00B94DC2"/>
    <w:rsid w:val="00BB2923"/>
    <w:rsid w:val="00BB4044"/>
    <w:rsid w:val="00BB5B2D"/>
    <w:rsid w:val="00BB6CB3"/>
    <w:rsid w:val="00BC0E9B"/>
    <w:rsid w:val="00BC23D7"/>
    <w:rsid w:val="00BD30CC"/>
    <w:rsid w:val="00BE58CD"/>
    <w:rsid w:val="00BE7F02"/>
    <w:rsid w:val="00BF1113"/>
    <w:rsid w:val="00C0544D"/>
    <w:rsid w:val="00C1553E"/>
    <w:rsid w:val="00C16B17"/>
    <w:rsid w:val="00C27F7F"/>
    <w:rsid w:val="00C33A38"/>
    <w:rsid w:val="00C507DA"/>
    <w:rsid w:val="00C54409"/>
    <w:rsid w:val="00C606D6"/>
    <w:rsid w:val="00C635F0"/>
    <w:rsid w:val="00C71C0A"/>
    <w:rsid w:val="00CA1ED5"/>
    <w:rsid w:val="00CB28C4"/>
    <w:rsid w:val="00CB3839"/>
    <w:rsid w:val="00CE4A74"/>
    <w:rsid w:val="00CE6317"/>
    <w:rsid w:val="00CF1F41"/>
    <w:rsid w:val="00CF3B9B"/>
    <w:rsid w:val="00CF447B"/>
    <w:rsid w:val="00D315B3"/>
    <w:rsid w:val="00D32F2A"/>
    <w:rsid w:val="00D33D01"/>
    <w:rsid w:val="00D34BF2"/>
    <w:rsid w:val="00D37AAC"/>
    <w:rsid w:val="00D43303"/>
    <w:rsid w:val="00D46881"/>
    <w:rsid w:val="00D64577"/>
    <w:rsid w:val="00D71531"/>
    <w:rsid w:val="00D7616C"/>
    <w:rsid w:val="00D95821"/>
    <w:rsid w:val="00DB06B8"/>
    <w:rsid w:val="00DB12AC"/>
    <w:rsid w:val="00DB1DB1"/>
    <w:rsid w:val="00DB5278"/>
    <w:rsid w:val="00DC43D7"/>
    <w:rsid w:val="00DE1400"/>
    <w:rsid w:val="00DE1B15"/>
    <w:rsid w:val="00DE263F"/>
    <w:rsid w:val="00DF65EB"/>
    <w:rsid w:val="00DF6812"/>
    <w:rsid w:val="00DF7847"/>
    <w:rsid w:val="00E24591"/>
    <w:rsid w:val="00E246B6"/>
    <w:rsid w:val="00E32334"/>
    <w:rsid w:val="00E4525B"/>
    <w:rsid w:val="00E60391"/>
    <w:rsid w:val="00E64652"/>
    <w:rsid w:val="00E664D3"/>
    <w:rsid w:val="00E66F01"/>
    <w:rsid w:val="00E710C2"/>
    <w:rsid w:val="00E74D84"/>
    <w:rsid w:val="00E74DF6"/>
    <w:rsid w:val="00E95E2D"/>
    <w:rsid w:val="00EA6440"/>
    <w:rsid w:val="00EC1C84"/>
    <w:rsid w:val="00ED05F4"/>
    <w:rsid w:val="00EF2059"/>
    <w:rsid w:val="00F0190B"/>
    <w:rsid w:val="00F15226"/>
    <w:rsid w:val="00F20511"/>
    <w:rsid w:val="00F21741"/>
    <w:rsid w:val="00F34609"/>
    <w:rsid w:val="00F4115C"/>
    <w:rsid w:val="00F46303"/>
    <w:rsid w:val="00F47C9E"/>
    <w:rsid w:val="00F47DC2"/>
    <w:rsid w:val="00F51568"/>
    <w:rsid w:val="00F53A84"/>
    <w:rsid w:val="00F657B5"/>
    <w:rsid w:val="00F717AC"/>
    <w:rsid w:val="00F778CD"/>
    <w:rsid w:val="00F8197D"/>
    <w:rsid w:val="00F90F41"/>
    <w:rsid w:val="00F91FA9"/>
    <w:rsid w:val="00F95B64"/>
    <w:rsid w:val="00F977B1"/>
    <w:rsid w:val="00FB4DC3"/>
    <w:rsid w:val="00FD19A5"/>
    <w:rsid w:val="00FD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4A7DA-EAF3-4A23-B534-19A701B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43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4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27B5-D7A6-4C8D-9E08-D0668E4C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9 Zakona o bezbjednosti saobraćaja na putevima (“S</vt:lpstr>
    </vt:vector>
  </TitlesOfParts>
  <Company>Grizli777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Zakona o bezbjednosti saobraćaja na putevima (“S</dc:title>
  <dc:creator>pc</dc:creator>
  <cp:lastModifiedBy>Biljana Đurović</cp:lastModifiedBy>
  <cp:revision>49</cp:revision>
  <cp:lastPrinted>2022-02-24T11:14:00Z</cp:lastPrinted>
  <dcterms:created xsi:type="dcterms:W3CDTF">2022-02-11T08:15:00Z</dcterms:created>
  <dcterms:modified xsi:type="dcterms:W3CDTF">2022-03-03T08:11:00Z</dcterms:modified>
</cp:coreProperties>
</file>