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B9" w:rsidRPr="00624AE9" w:rsidRDefault="00CA3160" w:rsidP="00624AE9">
      <w:pPr>
        <w:jc w:val="both"/>
        <w:rPr>
          <w:sz w:val="24"/>
          <w:lang w:val="sr-Cyrl-ME"/>
        </w:rPr>
      </w:pPr>
      <w:r w:rsidRPr="00624AE9">
        <w:rPr>
          <w:sz w:val="24"/>
        </w:rPr>
        <w:t>На основу члана 17 став 4</w:t>
      </w:r>
      <w:r w:rsidR="00A656B9" w:rsidRPr="00624AE9">
        <w:rPr>
          <w:sz w:val="24"/>
        </w:rPr>
        <w:t xml:space="preserve"> Закона о одржавању стамбених зграда (</w:t>
      </w:r>
      <w:r w:rsidR="000B7451" w:rsidRPr="00624AE9">
        <w:rPr>
          <w:rFonts w:cs="Calibri"/>
          <w:sz w:val="24"/>
        </w:rPr>
        <w:t>"</w:t>
      </w:r>
      <w:r w:rsidR="00624AE9">
        <w:rPr>
          <w:sz w:val="24"/>
        </w:rPr>
        <w:t>Службени</w:t>
      </w:r>
      <w:r w:rsidR="00A656B9" w:rsidRPr="00624AE9">
        <w:rPr>
          <w:sz w:val="24"/>
        </w:rPr>
        <w:t xml:space="preserve"> лист ЦГ</w:t>
      </w:r>
      <w:r w:rsidR="000B7451" w:rsidRPr="00624AE9">
        <w:rPr>
          <w:rFonts w:cs="Calibri"/>
          <w:sz w:val="24"/>
        </w:rPr>
        <w:t>"</w:t>
      </w:r>
      <w:r w:rsidR="00A656B9" w:rsidRPr="00624AE9">
        <w:rPr>
          <w:sz w:val="24"/>
        </w:rPr>
        <w:t>, бр. 41/16</w:t>
      </w:r>
      <w:r w:rsidR="000B7451" w:rsidRPr="00624AE9">
        <w:rPr>
          <w:sz w:val="24"/>
        </w:rPr>
        <w:t xml:space="preserve"> </w:t>
      </w:r>
      <w:r w:rsidR="000B7451" w:rsidRPr="00624AE9">
        <w:rPr>
          <w:sz w:val="24"/>
          <w:lang w:val="sr-Cyrl-ME"/>
        </w:rPr>
        <w:t>и</w:t>
      </w:r>
      <w:r w:rsidR="000B7451" w:rsidRPr="00624AE9">
        <w:rPr>
          <w:sz w:val="24"/>
        </w:rPr>
        <w:t xml:space="preserve"> </w:t>
      </w:r>
      <w:r w:rsidRPr="00624AE9">
        <w:rPr>
          <w:sz w:val="24"/>
        </w:rPr>
        <w:t xml:space="preserve">84/18), члана 38 став 1 тачка 2, </w:t>
      </w:r>
      <w:r w:rsidRPr="00624AE9">
        <w:rPr>
          <w:sz w:val="24"/>
          <w:lang w:val="sr-Cyrl-ME"/>
        </w:rPr>
        <w:t>а</w:t>
      </w:r>
      <w:r w:rsidRPr="00624AE9">
        <w:rPr>
          <w:sz w:val="24"/>
        </w:rPr>
        <w:t xml:space="preserve"> у вези са чланом 27 тачка 10 Закона </w:t>
      </w:r>
      <w:r w:rsidR="00A656B9" w:rsidRPr="00624AE9">
        <w:rPr>
          <w:sz w:val="24"/>
        </w:rPr>
        <w:t>о локалној самоуправи (</w:t>
      </w:r>
      <w:r w:rsidR="000B7451" w:rsidRPr="00624AE9">
        <w:rPr>
          <w:rFonts w:cs="Calibri"/>
          <w:sz w:val="24"/>
        </w:rPr>
        <w:t>"</w:t>
      </w:r>
      <w:r w:rsidR="00624AE9">
        <w:rPr>
          <w:sz w:val="24"/>
        </w:rPr>
        <w:t>Службени</w:t>
      </w:r>
      <w:r w:rsidR="00A656B9" w:rsidRPr="00624AE9">
        <w:rPr>
          <w:sz w:val="24"/>
        </w:rPr>
        <w:t xml:space="preserve"> лист ЦГ“, бр. 2/18,</w:t>
      </w:r>
      <w:r w:rsidR="00624AE9">
        <w:rPr>
          <w:sz w:val="24"/>
          <w:lang w:val="sr-Cyrl-ME"/>
        </w:rPr>
        <w:t xml:space="preserve"> </w:t>
      </w:r>
      <w:r w:rsidR="00A656B9" w:rsidRPr="00624AE9">
        <w:rPr>
          <w:sz w:val="24"/>
        </w:rPr>
        <w:t xml:space="preserve">34/19 и 38/20), члан 35 став 1 тачка 2 и члан 38 став </w:t>
      </w:r>
      <w:r w:rsidR="00B53826" w:rsidRPr="00624AE9">
        <w:rPr>
          <w:sz w:val="24"/>
        </w:rPr>
        <w:t xml:space="preserve">1 Статута </w:t>
      </w:r>
      <w:r w:rsidR="00624AE9">
        <w:rPr>
          <w:sz w:val="24"/>
          <w:lang w:val="sr-Cyrl-ME"/>
        </w:rPr>
        <w:t>о</w:t>
      </w:r>
      <w:r w:rsidR="00624AE9">
        <w:rPr>
          <w:sz w:val="24"/>
        </w:rPr>
        <w:t>пштине Никшић („Службени</w:t>
      </w:r>
      <w:r w:rsidRPr="00624AE9">
        <w:rPr>
          <w:sz w:val="24"/>
        </w:rPr>
        <w:t xml:space="preserve"> л</w:t>
      </w:r>
      <w:r w:rsidR="00A656B9" w:rsidRPr="00624AE9">
        <w:rPr>
          <w:sz w:val="24"/>
        </w:rPr>
        <w:t xml:space="preserve">ист ЦГ – </w:t>
      </w:r>
      <w:r w:rsidRPr="00624AE9">
        <w:rPr>
          <w:sz w:val="24"/>
          <w:lang w:val="sr-Cyrl-ME"/>
        </w:rPr>
        <w:t>Општински прописи</w:t>
      </w:r>
      <w:r w:rsidR="000B7451" w:rsidRPr="00624AE9">
        <w:rPr>
          <w:rFonts w:cs="Calibri"/>
          <w:sz w:val="24"/>
        </w:rPr>
        <w:t>"</w:t>
      </w:r>
      <w:r w:rsidR="00036C76" w:rsidRPr="00624AE9">
        <w:rPr>
          <w:rFonts w:cs="Calibri"/>
          <w:sz w:val="24"/>
          <w:lang w:val="sr-Cyrl-ME"/>
        </w:rPr>
        <w:t>,</w:t>
      </w:r>
      <w:r w:rsidR="000B7451" w:rsidRPr="00624AE9">
        <w:rPr>
          <w:sz w:val="24"/>
          <w:lang w:val="sr-Cyrl-ME"/>
        </w:rPr>
        <w:t xml:space="preserve"> </w:t>
      </w:r>
      <w:r w:rsidR="00A656B9" w:rsidRPr="00624AE9">
        <w:rPr>
          <w:sz w:val="24"/>
        </w:rPr>
        <w:t>бр</w:t>
      </w:r>
      <w:r w:rsidR="00036C76" w:rsidRPr="00624AE9">
        <w:rPr>
          <w:sz w:val="24"/>
          <w:lang w:val="sr-Cyrl-ME"/>
        </w:rPr>
        <w:t xml:space="preserve">ој </w:t>
      </w:r>
      <w:r w:rsidR="00A656B9" w:rsidRPr="00624AE9">
        <w:rPr>
          <w:sz w:val="24"/>
        </w:rPr>
        <w:t xml:space="preserve">31/18), Скупштина </w:t>
      </w:r>
      <w:r w:rsidR="00624AE9">
        <w:rPr>
          <w:sz w:val="24"/>
          <w:lang w:val="sr-Cyrl-ME"/>
        </w:rPr>
        <w:t>о</w:t>
      </w:r>
      <w:r w:rsidR="00624AE9">
        <w:rPr>
          <w:sz w:val="24"/>
        </w:rPr>
        <w:t>пштине Никшић,</w:t>
      </w:r>
      <w:r w:rsidR="00A656B9" w:rsidRPr="00624AE9">
        <w:rPr>
          <w:sz w:val="24"/>
        </w:rPr>
        <w:t xml:space="preserve"> на сједници одржаној ________ 2022.</w:t>
      </w:r>
      <w:r w:rsidR="00B53826" w:rsidRPr="00624AE9">
        <w:rPr>
          <w:sz w:val="24"/>
          <w:lang w:val="sr-Cyrl-ME"/>
        </w:rPr>
        <w:t xml:space="preserve"> </w:t>
      </w:r>
      <w:r w:rsidRPr="00624AE9">
        <w:rPr>
          <w:sz w:val="24"/>
          <w:lang w:val="sr-Cyrl-ME"/>
        </w:rPr>
        <w:t>године, донијела</w:t>
      </w:r>
      <w:r w:rsidR="004F07F9" w:rsidRPr="00624AE9">
        <w:rPr>
          <w:sz w:val="24"/>
          <w:lang w:val="sr-Cyrl-ME"/>
        </w:rPr>
        <w:t xml:space="preserve"> је</w:t>
      </w:r>
    </w:p>
    <w:p w:rsidR="00A656B9" w:rsidRPr="00624AE9" w:rsidRDefault="00A656B9" w:rsidP="00CA3160">
      <w:pPr>
        <w:spacing w:after="0"/>
        <w:jc w:val="center"/>
        <w:rPr>
          <w:b/>
          <w:sz w:val="24"/>
        </w:rPr>
      </w:pPr>
      <w:r w:rsidRPr="00624AE9">
        <w:rPr>
          <w:b/>
          <w:sz w:val="24"/>
        </w:rPr>
        <w:t>О Д Л У К У</w:t>
      </w:r>
    </w:p>
    <w:p w:rsidR="00A656B9" w:rsidRPr="00624AE9" w:rsidRDefault="00A656B9" w:rsidP="00CA3160">
      <w:pPr>
        <w:spacing w:after="0"/>
        <w:jc w:val="center"/>
        <w:rPr>
          <w:b/>
          <w:sz w:val="24"/>
        </w:rPr>
      </w:pPr>
      <w:r w:rsidRPr="00624AE9">
        <w:rPr>
          <w:b/>
          <w:sz w:val="24"/>
        </w:rPr>
        <w:t xml:space="preserve">о измјенама и допунама Одлуке о суфинансирању адаптације фасада </w:t>
      </w:r>
      <w:r w:rsidR="00CA3160" w:rsidRPr="00624AE9">
        <w:rPr>
          <w:b/>
          <w:sz w:val="24"/>
          <w:lang w:val="sr-Cyrl-ME"/>
        </w:rPr>
        <w:t>зграда</w:t>
      </w:r>
      <w:r w:rsidR="00CA3160" w:rsidRPr="00624AE9">
        <w:rPr>
          <w:b/>
          <w:sz w:val="24"/>
        </w:rPr>
        <w:t xml:space="preserve"> на територији </w:t>
      </w:r>
      <w:r w:rsidR="00CA3160" w:rsidRPr="00624AE9">
        <w:rPr>
          <w:b/>
          <w:sz w:val="24"/>
          <w:lang w:val="sr-Cyrl-ME"/>
        </w:rPr>
        <w:t>О</w:t>
      </w:r>
      <w:r w:rsidRPr="00624AE9">
        <w:rPr>
          <w:b/>
          <w:sz w:val="24"/>
        </w:rPr>
        <w:t>пштине Никшић</w:t>
      </w:r>
    </w:p>
    <w:p w:rsidR="00CA3160" w:rsidRPr="00624AE9" w:rsidRDefault="00CA3160" w:rsidP="00A656B9">
      <w:pPr>
        <w:jc w:val="center"/>
        <w:rPr>
          <w:b/>
          <w:sz w:val="24"/>
          <w:lang w:val="sr-Cyrl-ME"/>
        </w:rPr>
      </w:pPr>
    </w:p>
    <w:p w:rsidR="00CA3160" w:rsidRPr="00624AE9" w:rsidRDefault="00A656B9" w:rsidP="00624AE9">
      <w:pPr>
        <w:jc w:val="center"/>
        <w:rPr>
          <w:b/>
          <w:sz w:val="24"/>
        </w:rPr>
      </w:pPr>
      <w:r w:rsidRPr="00624AE9">
        <w:rPr>
          <w:b/>
          <w:sz w:val="24"/>
          <w:lang w:val="sr-Cyrl-ME"/>
        </w:rPr>
        <w:t>Ч</w:t>
      </w:r>
      <w:r w:rsidRPr="00624AE9">
        <w:rPr>
          <w:b/>
          <w:sz w:val="24"/>
        </w:rPr>
        <w:t>лан 1</w:t>
      </w:r>
    </w:p>
    <w:p w:rsidR="00A656B9" w:rsidRPr="00624AE9" w:rsidRDefault="00A656B9" w:rsidP="00CA3160">
      <w:pPr>
        <w:jc w:val="both"/>
        <w:rPr>
          <w:sz w:val="24"/>
        </w:rPr>
      </w:pPr>
      <w:r w:rsidRPr="00624AE9">
        <w:rPr>
          <w:sz w:val="24"/>
        </w:rPr>
        <w:t>У на</w:t>
      </w:r>
      <w:r w:rsidR="00CA3160" w:rsidRPr="00624AE9">
        <w:rPr>
          <w:sz w:val="24"/>
          <w:lang w:val="sr-Cyrl-ME"/>
        </w:rPr>
        <w:t>зиву</w:t>
      </w:r>
      <w:r w:rsidRPr="00624AE9">
        <w:rPr>
          <w:sz w:val="24"/>
        </w:rPr>
        <w:t xml:space="preserve"> Одлуке о суфинансирању адаптације фасада </w:t>
      </w:r>
      <w:r w:rsidR="00CA3160" w:rsidRPr="00624AE9">
        <w:rPr>
          <w:sz w:val="24"/>
          <w:lang w:val="sr-Cyrl-ME"/>
        </w:rPr>
        <w:t>зграда</w:t>
      </w:r>
      <w:r w:rsidR="00CA3160" w:rsidRPr="00624AE9">
        <w:rPr>
          <w:sz w:val="24"/>
        </w:rPr>
        <w:t xml:space="preserve"> на територији </w:t>
      </w:r>
      <w:r w:rsidR="00CA3160" w:rsidRPr="00624AE9">
        <w:rPr>
          <w:sz w:val="24"/>
          <w:lang w:val="sr-Cyrl-ME"/>
        </w:rPr>
        <w:t>О</w:t>
      </w:r>
      <w:r w:rsidRPr="00624AE9">
        <w:rPr>
          <w:sz w:val="24"/>
        </w:rPr>
        <w:t>пштине Никшић („Сл. лист ЦГ – Општински прописи“, бр</w:t>
      </w:r>
      <w:r w:rsidR="00036C76" w:rsidRPr="00624AE9">
        <w:rPr>
          <w:sz w:val="24"/>
          <w:lang w:val="sr-Cyrl-ME"/>
        </w:rPr>
        <w:t>ој</w:t>
      </w:r>
      <w:r w:rsidRPr="00624AE9">
        <w:rPr>
          <w:sz w:val="24"/>
        </w:rPr>
        <w:t xml:space="preserve"> 053/19), </w:t>
      </w:r>
      <w:r w:rsidR="00CA3160" w:rsidRPr="00624AE9">
        <w:rPr>
          <w:sz w:val="24"/>
          <w:lang w:val="sr-Cyrl-ME"/>
        </w:rPr>
        <w:t>послије</w:t>
      </w:r>
      <w:r w:rsidRPr="00624AE9">
        <w:rPr>
          <w:sz w:val="24"/>
        </w:rPr>
        <w:t xml:space="preserve"> р</w:t>
      </w:r>
      <w:r w:rsidR="00CA3160" w:rsidRPr="00624AE9">
        <w:rPr>
          <w:sz w:val="24"/>
          <w:lang w:val="sr-Cyrl-ME"/>
        </w:rPr>
        <w:t>ијечи</w:t>
      </w:r>
      <w:r w:rsidR="00CA3160" w:rsidRPr="00624AE9">
        <w:rPr>
          <w:sz w:val="24"/>
        </w:rPr>
        <w:t xml:space="preserve"> „фасада</w:t>
      </w:r>
      <w:r w:rsidRPr="00624AE9">
        <w:rPr>
          <w:sz w:val="24"/>
        </w:rPr>
        <w:t>“ додају се</w:t>
      </w:r>
      <w:r w:rsidR="00CA3160" w:rsidRPr="00624AE9">
        <w:rPr>
          <w:sz w:val="24"/>
          <w:lang w:val="sr-Cyrl-ME"/>
        </w:rPr>
        <w:t xml:space="preserve"> ријечи</w:t>
      </w:r>
      <w:r w:rsidRPr="00624AE9">
        <w:rPr>
          <w:sz w:val="24"/>
        </w:rPr>
        <w:t xml:space="preserve"> „и равни</w:t>
      </w:r>
      <w:r w:rsidR="00CA3160" w:rsidRPr="00624AE9">
        <w:rPr>
          <w:sz w:val="24"/>
          <w:lang w:val="sr-Cyrl-ME"/>
        </w:rPr>
        <w:t>х</w:t>
      </w:r>
      <w:r w:rsidR="00CA3160" w:rsidRPr="00624AE9">
        <w:rPr>
          <w:sz w:val="24"/>
        </w:rPr>
        <w:t xml:space="preserve"> кровова</w:t>
      </w:r>
      <w:r w:rsidRPr="00624AE9">
        <w:rPr>
          <w:sz w:val="24"/>
        </w:rPr>
        <w:t>”.</w:t>
      </w:r>
    </w:p>
    <w:p w:rsidR="00A656B9" w:rsidRPr="00624AE9" w:rsidRDefault="00A656B9" w:rsidP="00A656B9">
      <w:pPr>
        <w:jc w:val="center"/>
        <w:rPr>
          <w:b/>
          <w:sz w:val="24"/>
        </w:rPr>
      </w:pPr>
      <w:r w:rsidRPr="00624AE9">
        <w:rPr>
          <w:b/>
          <w:sz w:val="24"/>
        </w:rPr>
        <w:t>Члан 2</w:t>
      </w:r>
    </w:p>
    <w:p w:rsidR="00A656B9" w:rsidRPr="00624AE9" w:rsidRDefault="00CA3160" w:rsidP="00A656B9">
      <w:pPr>
        <w:rPr>
          <w:sz w:val="24"/>
        </w:rPr>
      </w:pPr>
      <w:r w:rsidRPr="00624AE9">
        <w:rPr>
          <w:sz w:val="24"/>
        </w:rPr>
        <w:t>У члану 1</w:t>
      </w:r>
      <w:r w:rsidR="00A656B9" w:rsidRPr="00624AE9">
        <w:rPr>
          <w:sz w:val="24"/>
        </w:rPr>
        <w:t xml:space="preserve"> Одлуке </w:t>
      </w:r>
      <w:r w:rsidRPr="00624AE9">
        <w:rPr>
          <w:sz w:val="24"/>
        </w:rPr>
        <w:t>посл</w:t>
      </w:r>
      <w:r w:rsidR="00FA0FF2" w:rsidRPr="00624AE9">
        <w:rPr>
          <w:sz w:val="24"/>
          <w:lang w:val="sr-Cyrl-ME"/>
        </w:rPr>
        <w:t>иј</w:t>
      </w:r>
      <w:r w:rsidRPr="00624AE9">
        <w:rPr>
          <w:sz w:val="24"/>
        </w:rPr>
        <w:t>е р</w:t>
      </w:r>
      <w:r w:rsidR="00FA0FF2" w:rsidRPr="00624AE9">
        <w:rPr>
          <w:sz w:val="24"/>
          <w:lang w:val="sr-Cyrl-ME"/>
        </w:rPr>
        <w:t>иј</w:t>
      </w:r>
      <w:r w:rsidRPr="00624AE9">
        <w:rPr>
          <w:sz w:val="24"/>
        </w:rPr>
        <w:t>ечи „фасада“ додају се рије</w:t>
      </w:r>
      <w:r w:rsidR="00A656B9" w:rsidRPr="00624AE9">
        <w:rPr>
          <w:sz w:val="24"/>
        </w:rPr>
        <w:t>чи „и равни</w:t>
      </w:r>
      <w:r w:rsidRPr="00624AE9">
        <w:rPr>
          <w:sz w:val="24"/>
          <w:lang w:val="sr-Cyrl-ME"/>
        </w:rPr>
        <w:t>х</w:t>
      </w:r>
      <w:r w:rsidRPr="00624AE9">
        <w:rPr>
          <w:sz w:val="24"/>
        </w:rPr>
        <w:t xml:space="preserve"> кровова</w:t>
      </w:r>
      <w:r w:rsidR="00624AE9">
        <w:rPr>
          <w:sz w:val="24"/>
        </w:rPr>
        <w:t>“.</w:t>
      </w:r>
    </w:p>
    <w:p w:rsidR="00A656B9" w:rsidRPr="00624AE9" w:rsidRDefault="00A656B9" w:rsidP="00A656B9">
      <w:pPr>
        <w:jc w:val="center"/>
        <w:rPr>
          <w:b/>
          <w:sz w:val="24"/>
        </w:rPr>
      </w:pPr>
      <w:r w:rsidRPr="00624AE9">
        <w:rPr>
          <w:b/>
          <w:sz w:val="24"/>
        </w:rPr>
        <w:t>Члан 3</w:t>
      </w:r>
    </w:p>
    <w:p w:rsidR="00A656B9" w:rsidRPr="00624AE9" w:rsidRDefault="00CA3160" w:rsidP="00A656B9">
      <w:pPr>
        <w:rPr>
          <w:sz w:val="24"/>
        </w:rPr>
      </w:pPr>
      <w:r w:rsidRPr="00624AE9">
        <w:rPr>
          <w:sz w:val="24"/>
        </w:rPr>
        <w:t>Посл</w:t>
      </w:r>
      <w:r w:rsidRPr="00624AE9">
        <w:rPr>
          <w:sz w:val="24"/>
          <w:lang w:val="sr-Cyrl-ME"/>
        </w:rPr>
        <w:t>ије</w:t>
      </w:r>
      <w:r w:rsidRPr="00624AE9">
        <w:rPr>
          <w:sz w:val="24"/>
        </w:rPr>
        <w:t xml:space="preserve"> члана 2</w:t>
      </w:r>
      <w:r w:rsidR="00A656B9" w:rsidRPr="00624AE9">
        <w:rPr>
          <w:sz w:val="24"/>
        </w:rPr>
        <w:t xml:space="preserve"> додаје се нови члан који гласи:</w:t>
      </w:r>
    </w:p>
    <w:p w:rsidR="00A656B9" w:rsidRPr="00624AE9" w:rsidRDefault="00A656B9" w:rsidP="00A656B9">
      <w:pPr>
        <w:jc w:val="center"/>
        <w:rPr>
          <w:b/>
          <w:sz w:val="24"/>
        </w:rPr>
      </w:pPr>
      <w:r w:rsidRPr="00624AE9">
        <w:rPr>
          <w:b/>
          <w:sz w:val="24"/>
        </w:rPr>
        <w:t>„Члан 2а</w:t>
      </w:r>
    </w:p>
    <w:p w:rsidR="00A656B9" w:rsidRPr="00624AE9" w:rsidRDefault="00B53826" w:rsidP="00A656B9">
      <w:pPr>
        <w:rPr>
          <w:sz w:val="24"/>
        </w:rPr>
      </w:pPr>
      <w:r w:rsidRPr="00624AE9">
        <w:rPr>
          <w:sz w:val="24"/>
        </w:rPr>
        <w:t xml:space="preserve">Адаптација, у смислу ове </w:t>
      </w:r>
      <w:r w:rsidRPr="00624AE9">
        <w:rPr>
          <w:sz w:val="24"/>
          <w:lang w:val="sr-Cyrl-ME"/>
        </w:rPr>
        <w:t>О</w:t>
      </w:r>
      <w:r w:rsidR="00A656B9" w:rsidRPr="00624AE9">
        <w:rPr>
          <w:sz w:val="24"/>
        </w:rPr>
        <w:t>длуке је извођење радова на постојећем објекту, који</w:t>
      </w:r>
      <w:r w:rsidR="00CA3160" w:rsidRPr="00624AE9">
        <w:rPr>
          <w:sz w:val="24"/>
          <w:lang w:val="sr-Cyrl-ME"/>
        </w:rPr>
        <w:t>ма се</w:t>
      </w:r>
      <w:r w:rsidR="00A656B9" w:rsidRPr="00624AE9">
        <w:rPr>
          <w:sz w:val="24"/>
        </w:rPr>
        <w:t>:</w:t>
      </w:r>
    </w:p>
    <w:p w:rsidR="00A656B9" w:rsidRPr="00624AE9" w:rsidRDefault="00A656B9" w:rsidP="00A656B9">
      <w:pPr>
        <w:rPr>
          <w:sz w:val="24"/>
        </w:rPr>
      </w:pPr>
      <w:r w:rsidRPr="00624AE9">
        <w:rPr>
          <w:sz w:val="24"/>
        </w:rPr>
        <w:t xml:space="preserve">   1) </w:t>
      </w:r>
      <w:r w:rsidR="00CA3160" w:rsidRPr="00624AE9">
        <w:rPr>
          <w:sz w:val="24"/>
          <w:lang w:val="sr-Cyrl-ME"/>
        </w:rPr>
        <w:t>врши обрада</w:t>
      </w:r>
      <w:r w:rsidRPr="00624AE9">
        <w:rPr>
          <w:sz w:val="24"/>
        </w:rPr>
        <w:t xml:space="preserve"> фасадн</w:t>
      </w:r>
      <w:r w:rsidR="00CA3160" w:rsidRPr="00624AE9">
        <w:rPr>
          <w:sz w:val="24"/>
          <w:lang w:val="sr-Cyrl-ME"/>
        </w:rPr>
        <w:t>их</w:t>
      </w:r>
      <w:r w:rsidR="00CA3160" w:rsidRPr="00624AE9">
        <w:rPr>
          <w:sz w:val="24"/>
        </w:rPr>
        <w:t xml:space="preserve"> површина</w:t>
      </w:r>
      <w:r w:rsidRPr="00624AE9">
        <w:rPr>
          <w:sz w:val="24"/>
        </w:rPr>
        <w:t xml:space="preserve"> одговарају</w:t>
      </w:r>
      <w:r w:rsidR="00CA3160" w:rsidRPr="00624AE9">
        <w:rPr>
          <w:sz w:val="24"/>
        </w:rPr>
        <w:t>ћим фасадним материјалом (фасадекс</w:t>
      </w:r>
      <w:r w:rsidRPr="00624AE9">
        <w:rPr>
          <w:sz w:val="24"/>
        </w:rPr>
        <w:t xml:space="preserve"> или бавалит, </w:t>
      </w:r>
      <w:r w:rsidR="00CA3160" w:rsidRPr="00624AE9">
        <w:rPr>
          <w:sz w:val="24"/>
          <w:lang w:val="sr-Cyrl-ME"/>
        </w:rPr>
        <w:t>тј.</w:t>
      </w:r>
      <w:r w:rsidRPr="00624AE9">
        <w:rPr>
          <w:sz w:val="24"/>
        </w:rPr>
        <w:t xml:space="preserve"> њихови еквиваленти), и</w:t>
      </w:r>
    </w:p>
    <w:p w:rsidR="00A656B9" w:rsidRPr="00624AE9" w:rsidRDefault="00A656B9" w:rsidP="00A656B9">
      <w:pPr>
        <w:rPr>
          <w:sz w:val="24"/>
        </w:rPr>
      </w:pPr>
      <w:r w:rsidRPr="00624AE9">
        <w:rPr>
          <w:sz w:val="24"/>
        </w:rPr>
        <w:t xml:space="preserve">   2) </w:t>
      </w:r>
      <w:r w:rsidR="00CA3160" w:rsidRPr="00624AE9">
        <w:rPr>
          <w:sz w:val="24"/>
          <w:lang w:val="sr-Cyrl-ME"/>
        </w:rPr>
        <w:t>врше</w:t>
      </w:r>
      <w:r w:rsidR="00CA3160" w:rsidRPr="00624AE9">
        <w:rPr>
          <w:sz w:val="24"/>
        </w:rPr>
        <w:t xml:space="preserve"> радови</w:t>
      </w:r>
      <w:r w:rsidRPr="00624AE9">
        <w:rPr>
          <w:sz w:val="24"/>
        </w:rPr>
        <w:t xml:space="preserve"> на хидроизолацији и</w:t>
      </w:r>
      <w:r w:rsidR="00624AE9">
        <w:rPr>
          <w:sz w:val="24"/>
        </w:rPr>
        <w:t xml:space="preserve"> термоизолацији равних кровова.</w:t>
      </w:r>
    </w:p>
    <w:p w:rsidR="00A656B9" w:rsidRPr="00624AE9" w:rsidRDefault="00A656B9" w:rsidP="00B53826">
      <w:pPr>
        <w:jc w:val="both"/>
        <w:rPr>
          <w:sz w:val="24"/>
        </w:rPr>
      </w:pPr>
      <w:r w:rsidRPr="00624AE9">
        <w:rPr>
          <w:sz w:val="24"/>
        </w:rPr>
        <w:t>Радови</w:t>
      </w:r>
      <w:r w:rsidR="00CA3160" w:rsidRPr="00624AE9">
        <w:rPr>
          <w:sz w:val="24"/>
          <w:lang w:val="sr-Cyrl-ME"/>
        </w:rPr>
        <w:t>ма</w:t>
      </w:r>
      <w:r w:rsidR="00CA3160" w:rsidRPr="00624AE9">
        <w:rPr>
          <w:sz w:val="24"/>
        </w:rPr>
        <w:t xml:space="preserve"> из става 1 овог члана не утиче се</w:t>
      </w:r>
      <w:r w:rsidRPr="00624AE9">
        <w:rPr>
          <w:sz w:val="24"/>
        </w:rPr>
        <w:t xml:space="preserve"> на стабилност и </w:t>
      </w:r>
      <w:r w:rsidR="00CA3160" w:rsidRPr="00624AE9">
        <w:rPr>
          <w:sz w:val="24"/>
          <w:lang w:val="sr-Cyrl-ME"/>
        </w:rPr>
        <w:t xml:space="preserve">сигурност </w:t>
      </w:r>
      <w:r w:rsidRPr="00624AE9">
        <w:rPr>
          <w:sz w:val="24"/>
        </w:rPr>
        <w:t>објекта, не м</w:t>
      </w:r>
      <w:r w:rsidR="00CA3160" w:rsidRPr="00624AE9">
        <w:rPr>
          <w:sz w:val="24"/>
          <w:lang w:val="sr-Cyrl-ME"/>
        </w:rPr>
        <w:t>иј</w:t>
      </w:r>
      <w:r w:rsidR="00CA3160" w:rsidRPr="00624AE9">
        <w:rPr>
          <w:sz w:val="24"/>
        </w:rPr>
        <w:t>ењају конструктивни</w:t>
      </w:r>
      <w:r w:rsidRPr="00624AE9">
        <w:rPr>
          <w:sz w:val="24"/>
        </w:rPr>
        <w:t xml:space="preserve"> елементе, не </w:t>
      </w:r>
      <w:r w:rsidR="00CA3160" w:rsidRPr="00624AE9">
        <w:rPr>
          <w:sz w:val="24"/>
        </w:rPr>
        <w:t>м</w:t>
      </w:r>
      <w:r w:rsidR="00CA3160" w:rsidRPr="00624AE9">
        <w:rPr>
          <w:sz w:val="24"/>
          <w:lang w:val="sr-Cyrl-ME"/>
        </w:rPr>
        <w:t>иј</w:t>
      </w:r>
      <w:r w:rsidR="00CA3160" w:rsidRPr="00624AE9">
        <w:rPr>
          <w:sz w:val="24"/>
        </w:rPr>
        <w:t>ења</w:t>
      </w:r>
      <w:r w:rsidRPr="00624AE9">
        <w:rPr>
          <w:sz w:val="24"/>
        </w:rPr>
        <w:t xml:space="preserve"> спољ</w:t>
      </w:r>
      <w:r w:rsidR="00CA3160" w:rsidRPr="00624AE9">
        <w:rPr>
          <w:sz w:val="24"/>
          <w:lang w:val="sr-Cyrl-ME"/>
        </w:rPr>
        <w:t>н</w:t>
      </w:r>
      <w:r w:rsidRPr="00624AE9">
        <w:rPr>
          <w:sz w:val="24"/>
        </w:rPr>
        <w:t>и изглед у одно</w:t>
      </w:r>
      <w:r w:rsidR="00CA3160" w:rsidRPr="00624AE9">
        <w:rPr>
          <w:sz w:val="24"/>
        </w:rPr>
        <w:t>су на пројекат зграде и не утиче</w:t>
      </w:r>
      <w:r w:rsidRPr="00624AE9">
        <w:rPr>
          <w:sz w:val="24"/>
        </w:rPr>
        <w:t xml:space="preserve"> на безб</w:t>
      </w:r>
      <w:r w:rsidR="00FA0FF2" w:rsidRPr="00624AE9">
        <w:rPr>
          <w:sz w:val="24"/>
          <w:lang w:val="sr-Cyrl-ME"/>
        </w:rPr>
        <w:t>ј</w:t>
      </w:r>
      <w:r w:rsidRPr="00624AE9">
        <w:rPr>
          <w:sz w:val="24"/>
        </w:rPr>
        <w:t>едност сус</w:t>
      </w:r>
      <w:r w:rsidR="00CA3160" w:rsidRPr="00624AE9">
        <w:rPr>
          <w:sz w:val="24"/>
          <w:lang w:val="sr-Cyrl-ME"/>
        </w:rPr>
        <w:t>ј</w:t>
      </w:r>
      <w:r w:rsidRPr="00624AE9">
        <w:rPr>
          <w:sz w:val="24"/>
        </w:rPr>
        <w:t xml:space="preserve">едних објеката, саобраћаја, </w:t>
      </w:r>
      <w:r w:rsidR="00FA0FF2" w:rsidRPr="00624AE9">
        <w:rPr>
          <w:sz w:val="24"/>
          <w:lang w:val="sr-Cyrl-ME"/>
        </w:rPr>
        <w:t>заш</w:t>
      </w:r>
      <w:r w:rsidR="00CA3160" w:rsidRPr="00624AE9">
        <w:rPr>
          <w:sz w:val="24"/>
          <w:lang w:val="sr-Cyrl-ME"/>
        </w:rPr>
        <w:t xml:space="preserve">тите од </w:t>
      </w:r>
      <w:r w:rsidRPr="00624AE9">
        <w:rPr>
          <w:sz w:val="24"/>
        </w:rPr>
        <w:t xml:space="preserve">пожара и животне средине“.                                                                    </w:t>
      </w:r>
    </w:p>
    <w:p w:rsidR="00A656B9" w:rsidRPr="00624AE9" w:rsidRDefault="00A656B9" w:rsidP="00A656B9">
      <w:pPr>
        <w:jc w:val="center"/>
        <w:rPr>
          <w:b/>
          <w:sz w:val="24"/>
        </w:rPr>
      </w:pPr>
      <w:r w:rsidRPr="00624AE9">
        <w:rPr>
          <w:b/>
          <w:sz w:val="24"/>
        </w:rPr>
        <w:t>Члан 4</w:t>
      </w:r>
    </w:p>
    <w:p w:rsidR="00A656B9" w:rsidRDefault="00FA0FF2" w:rsidP="00624AE9">
      <w:pPr>
        <w:ind w:firstLine="708"/>
        <w:jc w:val="both"/>
        <w:rPr>
          <w:sz w:val="24"/>
        </w:rPr>
      </w:pPr>
      <w:r w:rsidRPr="00624AE9">
        <w:rPr>
          <w:sz w:val="24"/>
        </w:rPr>
        <w:t xml:space="preserve">Ова </w:t>
      </w:r>
      <w:r w:rsidR="0062272D">
        <w:rPr>
          <w:sz w:val="24"/>
          <w:lang w:val="sr-Cyrl-ME"/>
        </w:rPr>
        <w:t>о</w:t>
      </w:r>
      <w:bookmarkStart w:id="0" w:name="_GoBack"/>
      <w:bookmarkEnd w:id="0"/>
      <w:r w:rsidR="00A656B9" w:rsidRPr="00624AE9">
        <w:rPr>
          <w:sz w:val="24"/>
        </w:rPr>
        <w:t>длука ступа на снагу осмог дана од дана објављивања у "Службеном листу Црне Горе - Општински прописи".</w:t>
      </w:r>
    </w:p>
    <w:p w:rsidR="00624AE9" w:rsidRDefault="00624AE9" w:rsidP="00624AE9">
      <w:pPr>
        <w:ind w:firstLine="708"/>
        <w:jc w:val="both"/>
        <w:rPr>
          <w:sz w:val="24"/>
        </w:rPr>
      </w:pPr>
    </w:p>
    <w:p w:rsidR="00624AE9" w:rsidRPr="00624AE9" w:rsidRDefault="00624AE9" w:rsidP="00624AE9">
      <w:pPr>
        <w:ind w:firstLine="708"/>
        <w:jc w:val="both"/>
        <w:rPr>
          <w:sz w:val="24"/>
        </w:rPr>
      </w:pPr>
    </w:p>
    <w:p w:rsidR="00A656B9" w:rsidRPr="00624AE9" w:rsidRDefault="00A656B9" w:rsidP="00624AE9">
      <w:pPr>
        <w:rPr>
          <w:sz w:val="24"/>
        </w:rPr>
      </w:pPr>
      <w:r w:rsidRPr="00624AE9">
        <w:rPr>
          <w:sz w:val="24"/>
        </w:rPr>
        <w:t>Број: 01-030-</w:t>
      </w:r>
    </w:p>
    <w:p w:rsidR="00624AE9" w:rsidRDefault="00A656B9" w:rsidP="00A656B9">
      <w:pPr>
        <w:rPr>
          <w:sz w:val="24"/>
          <w:lang w:val="sr-Cyrl-ME"/>
        </w:rPr>
      </w:pPr>
      <w:r w:rsidRPr="00624AE9">
        <w:rPr>
          <w:sz w:val="24"/>
        </w:rPr>
        <w:t xml:space="preserve">Никшић, </w:t>
      </w:r>
      <w:r w:rsidR="00CA3160" w:rsidRPr="00624AE9">
        <w:rPr>
          <w:sz w:val="24"/>
          <w:lang w:val="sr-Cyrl-ME"/>
        </w:rPr>
        <w:t xml:space="preserve">__________2022. година        </w:t>
      </w:r>
    </w:p>
    <w:p w:rsidR="00624AE9" w:rsidRDefault="00624AE9" w:rsidP="00A656B9">
      <w:pPr>
        <w:rPr>
          <w:sz w:val="24"/>
          <w:lang w:val="sr-Cyrl-ME"/>
        </w:rPr>
      </w:pPr>
    </w:p>
    <w:p w:rsidR="00A656B9" w:rsidRPr="00624AE9" w:rsidRDefault="00A656B9" w:rsidP="00624AE9">
      <w:pPr>
        <w:jc w:val="center"/>
        <w:rPr>
          <w:sz w:val="24"/>
        </w:rPr>
      </w:pPr>
      <w:r w:rsidRPr="00624AE9">
        <w:rPr>
          <w:sz w:val="24"/>
        </w:rPr>
        <w:t>СКУПШТИНА ОПШТИНЕ НИКШИЋ</w:t>
      </w:r>
    </w:p>
    <w:p w:rsidR="00A656B9" w:rsidRPr="00624AE9" w:rsidRDefault="00A656B9" w:rsidP="00A656B9">
      <w:pPr>
        <w:spacing w:after="0"/>
        <w:rPr>
          <w:sz w:val="24"/>
        </w:rPr>
      </w:pPr>
      <w:r w:rsidRPr="00624AE9">
        <w:rPr>
          <w:sz w:val="24"/>
        </w:rPr>
        <w:t xml:space="preserve">                                                                                                                        П Р Е Д С Ј Е Д Н И К</w:t>
      </w:r>
    </w:p>
    <w:p w:rsidR="00B53826" w:rsidRPr="00624AE9" w:rsidRDefault="00A656B9" w:rsidP="00B53826">
      <w:pPr>
        <w:spacing w:after="0"/>
        <w:jc w:val="center"/>
        <w:rPr>
          <w:sz w:val="24"/>
          <w:lang w:val="sr-Cyrl-ME"/>
        </w:rPr>
      </w:pPr>
      <w:r w:rsidRPr="00624AE9">
        <w:rPr>
          <w:sz w:val="24"/>
          <w:lang w:val="sr-Cyrl-ME"/>
        </w:rPr>
        <w:t xml:space="preserve">                                                                                  </w:t>
      </w:r>
      <w:r w:rsidR="00624AE9">
        <w:rPr>
          <w:sz w:val="24"/>
          <w:lang w:val="sr-Cyrl-ME"/>
        </w:rPr>
        <w:t xml:space="preserve">                   </w:t>
      </w:r>
      <w:r w:rsidRPr="00624AE9">
        <w:rPr>
          <w:sz w:val="24"/>
          <w:lang w:val="sr-Cyrl-ME"/>
        </w:rPr>
        <w:t xml:space="preserve">  </w:t>
      </w:r>
      <w:r w:rsidRPr="00624AE9">
        <w:rPr>
          <w:sz w:val="24"/>
        </w:rPr>
        <w:t>Немања Вуковић</w:t>
      </w:r>
      <w:r w:rsidR="00036C76" w:rsidRPr="00624AE9">
        <w:rPr>
          <w:sz w:val="24"/>
          <w:lang w:val="sr-Cyrl-ME"/>
        </w:rPr>
        <w:t>,с.р.</w:t>
      </w:r>
    </w:p>
    <w:p w:rsidR="00A656B9" w:rsidRPr="00624AE9" w:rsidRDefault="00CA3160" w:rsidP="00CA3160">
      <w:pPr>
        <w:jc w:val="center"/>
        <w:rPr>
          <w:b/>
          <w:sz w:val="24"/>
        </w:rPr>
      </w:pPr>
      <w:r w:rsidRPr="00624AE9">
        <w:rPr>
          <w:b/>
          <w:sz w:val="24"/>
          <w:lang w:val="sr-Cyrl-ME"/>
        </w:rPr>
        <w:lastRenderedPageBreak/>
        <w:t>ОБРАЗЛОЖЕ</w:t>
      </w:r>
      <w:r w:rsidRPr="00624AE9">
        <w:rPr>
          <w:b/>
          <w:sz w:val="24"/>
        </w:rPr>
        <w:t>ЊЕ</w:t>
      </w:r>
    </w:p>
    <w:p w:rsidR="00B53826" w:rsidRPr="00624AE9" w:rsidRDefault="00B53826" w:rsidP="00CA3160">
      <w:pPr>
        <w:jc w:val="center"/>
        <w:rPr>
          <w:b/>
          <w:sz w:val="24"/>
          <w:lang w:val="sr-Cyrl-ME"/>
        </w:rPr>
      </w:pPr>
    </w:p>
    <w:p w:rsidR="00A656B9" w:rsidRPr="00624AE9" w:rsidRDefault="00A656B9" w:rsidP="00A656B9">
      <w:pPr>
        <w:jc w:val="both"/>
        <w:rPr>
          <w:sz w:val="24"/>
        </w:rPr>
      </w:pPr>
      <w:r w:rsidRPr="00624AE9">
        <w:rPr>
          <w:sz w:val="24"/>
        </w:rPr>
        <w:t>Правни основ за израду Одлуке о измјенама и допунама Одлуке о суфинансирању адаптације</w:t>
      </w:r>
      <w:r w:rsidR="00953B42" w:rsidRPr="00624AE9">
        <w:rPr>
          <w:sz w:val="24"/>
        </w:rPr>
        <w:t xml:space="preserve"> фасада </w:t>
      </w:r>
      <w:r w:rsidR="00FA0FF2" w:rsidRPr="00624AE9">
        <w:rPr>
          <w:sz w:val="24"/>
          <w:lang w:val="sr-Cyrl-ME"/>
        </w:rPr>
        <w:t>зграда</w:t>
      </w:r>
      <w:r w:rsidR="00953B42" w:rsidRPr="00624AE9">
        <w:rPr>
          <w:sz w:val="24"/>
        </w:rPr>
        <w:t xml:space="preserve"> на територији </w:t>
      </w:r>
      <w:r w:rsidR="00953B42" w:rsidRPr="00624AE9">
        <w:rPr>
          <w:sz w:val="24"/>
          <w:lang w:val="sr-Cyrl-ME"/>
        </w:rPr>
        <w:t>О</w:t>
      </w:r>
      <w:r w:rsidRPr="00624AE9">
        <w:rPr>
          <w:sz w:val="24"/>
        </w:rPr>
        <w:t>пштине Никшић</w:t>
      </w:r>
      <w:r w:rsidR="00953B42" w:rsidRPr="00624AE9">
        <w:rPr>
          <w:sz w:val="24"/>
          <w:lang w:val="sr-Cyrl-ME"/>
        </w:rPr>
        <w:t>,</w:t>
      </w:r>
      <w:r w:rsidR="00953B42" w:rsidRPr="00624AE9">
        <w:rPr>
          <w:sz w:val="24"/>
        </w:rPr>
        <w:t xml:space="preserve"> садржан је у члану 17 став 4 </w:t>
      </w:r>
      <w:r w:rsidRPr="00624AE9">
        <w:rPr>
          <w:sz w:val="24"/>
        </w:rPr>
        <w:t>Закона о одржавању стамбених зграда (</w:t>
      </w:r>
      <w:r w:rsidR="00B53826" w:rsidRPr="00624AE9">
        <w:rPr>
          <w:sz w:val="24"/>
          <w:lang w:val="sr-Cyrl-ME"/>
        </w:rPr>
        <w:t>,,</w:t>
      </w:r>
      <w:r w:rsidR="00953B42" w:rsidRPr="00624AE9">
        <w:rPr>
          <w:sz w:val="24"/>
          <w:lang w:val="sr-Cyrl-ME"/>
        </w:rPr>
        <w:t>Службени лист ЦГ</w:t>
      </w:r>
      <w:r w:rsidR="000B7451" w:rsidRPr="00624AE9">
        <w:rPr>
          <w:rFonts w:cs="Calibri"/>
          <w:sz w:val="24"/>
          <w:lang w:val="sr-Cyrl-ME"/>
        </w:rPr>
        <w:t>"</w:t>
      </w:r>
      <w:r w:rsidR="00953B42" w:rsidRPr="00624AE9">
        <w:rPr>
          <w:sz w:val="24"/>
        </w:rPr>
        <w:t>, број 41/16, 84/18</w:t>
      </w:r>
      <w:r w:rsidR="00953B42" w:rsidRPr="00624AE9">
        <w:rPr>
          <w:sz w:val="24"/>
          <w:lang w:val="sr-Cyrl-ME"/>
        </w:rPr>
        <w:t>)</w:t>
      </w:r>
      <w:r w:rsidR="00FA0FF2" w:rsidRPr="00624AE9">
        <w:rPr>
          <w:sz w:val="24"/>
        </w:rPr>
        <w:t>, којим</w:t>
      </w:r>
      <w:r w:rsidR="00953B42" w:rsidRPr="00624AE9">
        <w:rPr>
          <w:sz w:val="24"/>
        </w:rPr>
        <w:t xml:space="preserve"> је прописано</w:t>
      </w:r>
      <w:r w:rsidRPr="00624AE9">
        <w:rPr>
          <w:sz w:val="24"/>
        </w:rPr>
        <w:t xml:space="preserve"> </w:t>
      </w:r>
      <w:r w:rsidR="00953B42" w:rsidRPr="00624AE9">
        <w:rPr>
          <w:sz w:val="24"/>
          <w:lang w:val="sr-Cyrl-ME"/>
        </w:rPr>
        <w:t>да</w:t>
      </w:r>
      <w:r w:rsidRPr="00624AE9">
        <w:rPr>
          <w:sz w:val="24"/>
        </w:rPr>
        <w:t xml:space="preserve"> средства за </w:t>
      </w:r>
      <w:r w:rsidR="00996A4F" w:rsidRPr="00624AE9">
        <w:rPr>
          <w:sz w:val="24"/>
        </w:rPr>
        <w:t xml:space="preserve"> </w:t>
      </w:r>
      <w:r w:rsidR="00996A4F" w:rsidRPr="00624AE9">
        <w:rPr>
          <w:sz w:val="24"/>
          <w:lang w:val="sr-Cyrl-ME"/>
        </w:rPr>
        <w:t>извође</w:t>
      </w:r>
      <w:r w:rsidR="00996A4F" w:rsidRPr="00624AE9">
        <w:rPr>
          <w:sz w:val="24"/>
        </w:rPr>
        <w:t>ње</w:t>
      </w:r>
      <w:r w:rsidR="00996A4F" w:rsidRPr="00624AE9">
        <w:rPr>
          <w:sz w:val="24"/>
          <w:lang w:val="sr-Cyrl-ME"/>
        </w:rPr>
        <w:t xml:space="preserve"> </w:t>
      </w:r>
      <w:r w:rsidR="00953B42" w:rsidRPr="00624AE9">
        <w:rPr>
          <w:sz w:val="24"/>
          <w:lang w:val="sr-Cyrl-ME"/>
        </w:rPr>
        <w:t>радова</w:t>
      </w:r>
      <w:r w:rsidRPr="00624AE9">
        <w:rPr>
          <w:sz w:val="24"/>
        </w:rPr>
        <w:t>,</w:t>
      </w:r>
      <w:r w:rsidR="00B53826" w:rsidRPr="00624AE9">
        <w:rPr>
          <w:sz w:val="24"/>
          <w:lang w:val="sr-Cyrl-ME"/>
        </w:rPr>
        <w:t xml:space="preserve"> </w:t>
      </w:r>
      <w:r w:rsidR="00953B42" w:rsidRPr="00624AE9">
        <w:rPr>
          <w:sz w:val="24"/>
          <w:lang w:val="sr-Cyrl-ME"/>
        </w:rPr>
        <w:t>редовног</w:t>
      </w:r>
      <w:r w:rsidR="00506AB1" w:rsidRPr="00624AE9">
        <w:rPr>
          <w:sz w:val="24"/>
        </w:rPr>
        <w:t xml:space="preserve"> одржавања</w:t>
      </w:r>
      <w:r w:rsidR="00953B42" w:rsidRPr="00624AE9">
        <w:rPr>
          <w:sz w:val="24"/>
        </w:rPr>
        <w:t xml:space="preserve">, нужних и хитних радова </w:t>
      </w:r>
      <w:r w:rsidRPr="00624AE9">
        <w:rPr>
          <w:sz w:val="24"/>
        </w:rPr>
        <w:t>на заједничким д</w:t>
      </w:r>
      <w:r w:rsidR="00953B42" w:rsidRPr="00624AE9">
        <w:rPr>
          <w:sz w:val="24"/>
          <w:lang w:val="sr-Cyrl-ME"/>
        </w:rPr>
        <w:t>ј</w:t>
      </w:r>
      <w:r w:rsidRPr="00624AE9">
        <w:rPr>
          <w:sz w:val="24"/>
        </w:rPr>
        <w:t>еловима стамбен</w:t>
      </w:r>
      <w:r w:rsidR="00953B42" w:rsidRPr="00624AE9">
        <w:rPr>
          <w:sz w:val="24"/>
          <w:lang w:val="sr-Cyrl-ME"/>
        </w:rPr>
        <w:t>е</w:t>
      </w:r>
      <w:r w:rsidR="00953B42" w:rsidRPr="00624AE9">
        <w:rPr>
          <w:sz w:val="24"/>
        </w:rPr>
        <w:t xml:space="preserve"> зграде</w:t>
      </w:r>
      <w:r w:rsidRPr="00624AE9">
        <w:rPr>
          <w:sz w:val="24"/>
        </w:rPr>
        <w:t xml:space="preserve"> и урбанистичк</w:t>
      </w:r>
      <w:r w:rsidR="00953B42" w:rsidRPr="00624AE9">
        <w:rPr>
          <w:sz w:val="24"/>
          <w:lang w:val="sr-Cyrl-ME"/>
        </w:rPr>
        <w:t>е</w:t>
      </w:r>
      <w:r w:rsidR="00953B42" w:rsidRPr="00624AE9">
        <w:rPr>
          <w:sz w:val="24"/>
        </w:rPr>
        <w:t xml:space="preserve"> парцеле</w:t>
      </w:r>
      <w:r w:rsidRPr="00624AE9">
        <w:rPr>
          <w:sz w:val="24"/>
        </w:rPr>
        <w:t xml:space="preserve"> могу </w:t>
      </w:r>
      <w:r w:rsidR="00953B42" w:rsidRPr="00624AE9">
        <w:rPr>
          <w:sz w:val="24"/>
          <w:lang w:val="sr-Cyrl-ME"/>
        </w:rPr>
        <w:t xml:space="preserve">се </w:t>
      </w:r>
      <w:r w:rsidRPr="00624AE9">
        <w:rPr>
          <w:sz w:val="24"/>
        </w:rPr>
        <w:t>обезб</w:t>
      </w:r>
      <w:r w:rsidR="00953B42" w:rsidRPr="00624AE9">
        <w:rPr>
          <w:sz w:val="24"/>
          <w:lang w:val="sr-Cyrl-ME"/>
        </w:rPr>
        <w:t>ј</w:t>
      </w:r>
      <w:r w:rsidRPr="00624AE9">
        <w:rPr>
          <w:sz w:val="24"/>
        </w:rPr>
        <w:t>е</w:t>
      </w:r>
      <w:r w:rsidR="00953B42" w:rsidRPr="00624AE9">
        <w:rPr>
          <w:sz w:val="24"/>
          <w:lang w:val="sr-Cyrl-ME"/>
        </w:rPr>
        <w:t>ђивати</w:t>
      </w:r>
      <w:r w:rsidRPr="00624AE9">
        <w:rPr>
          <w:sz w:val="24"/>
        </w:rPr>
        <w:t xml:space="preserve"> </w:t>
      </w:r>
      <w:r w:rsidR="00953B42" w:rsidRPr="00624AE9">
        <w:rPr>
          <w:sz w:val="24"/>
          <w:lang w:val="sr-Cyrl-ME"/>
        </w:rPr>
        <w:t xml:space="preserve">и </w:t>
      </w:r>
      <w:r w:rsidRPr="00624AE9">
        <w:rPr>
          <w:sz w:val="24"/>
        </w:rPr>
        <w:t>суфинансирањем са заинтересованим лицима, кредитирањем по</w:t>
      </w:r>
      <w:r w:rsidR="00953B42" w:rsidRPr="00624AE9">
        <w:rPr>
          <w:sz w:val="24"/>
          <w:lang w:val="sr-Cyrl-ME"/>
        </w:rPr>
        <w:t>д</w:t>
      </w:r>
      <w:r w:rsidR="00953B42" w:rsidRPr="00624AE9">
        <w:rPr>
          <w:sz w:val="24"/>
        </w:rPr>
        <w:t xml:space="preserve"> повољним условима, које може да</w:t>
      </w:r>
      <w:r w:rsidRPr="00624AE9">
        <w:rPr>
          <w:sz w:val="24"/>
        </w:rPr>
        <w:t xml:space="preserve"> обезб</w:t>
      </w:r>
      <w:r w:rsidR="00953B42" w:rsidRPr="00624AE9">
        <w:rPr>
          <w:sz w:val="24"/>
          <w:lang w:val="sr-Cyrl-ME"/>
        </w:rPr>
        <w:t>ј</w:t>
      </w:r>
      <w:r w:rsidRPr="00624AE9">
        <w:rPr>
          <w:sz w:val="24"/>
        </w:rPr>
        <w:t>еди јединице локалне самоуправе, а на други нач</w:t>
      </w:r>
      <w:r w:rsidR="00953B42" w:rsidRPr="00624AE9">
        <w:rPr>
          <w:sz w:val="24"/>
        </w:rPr>
        <w:t>ин у складу са законом, члан 27 тачка 10</w:t>
      </w:r>
      <w:r w:rsidRPr="00624AE9">
        <w:rPr>
          <w:sz w:val="24"/>
        </w:rPr>
        <w:t xml:space="preserve"> Закона о локалној самоуправи („Службени лист ЦГ“, бр. 2/18,34/19 и</w:t>
      </w:r>
      <w:r w:rsidR="00953B42" w:rsidRPr="00624AE9">
        <w:rPr>
          <w:sz w:val="24"/>
        </w:rPr>
        <w:t xml:space="preserve"> 38</w:t>
      </w:r>
      <w:r w:rsidRPr="00624AE9">
        <w:rPr>
          <w:sz w:val="24"/>
        </w:rPr>
        <w:t xml:space="preserve"> /20), којим је прописано да Општина у складу са законским и другим прописима уређује односе у области становања и стара се о обезб</w:t>
      </w:r>
      <w:r w:rsidR="00953B42" w:rsidRPr="00624AE9">
        <w:rPr>
          <w:sz w:val="24"/>
          <w:lang w:val="sr-Cyrl-ME"/>
        </w:rPr>
        <w:t>ј</w:t>
      </w:r>
      <w:r w:rsidRPr="00624AE9">
        <w:rPr>
          <w:sz w:val="24"/>
        </w:rPr>
        <w:t xml:space="preserve">еђивању услова за одржавање стамбених зграда. Такође, чланом 35 став 1 тачка 2 и чланом 38 став 1 Статута </w:t>
      </w:r>
      <w:r w:rsidR="000B7451" w:rsidRPr="00624AE9">
        <w:rPr>
          <w:sz w:val="24"/>
          <w:lang w:val="sr-Cyrl-ME"/>
        </w:rPr>
        <w:t>О</w:t>
      </w:r>
      <w:r w:rsidRPr="00624AE9">
        <w:rPr>
          <w:sz w:val="24"/>
        </w:rPr>
        <w:t>пштине Никшић („Службени лист ЦГ – Општински прописи“</w:t>
      </w:r>
      <w:r w:rsidR="00036C76" w:rsidRPr="00624AE9">
        <w:rPr>
          <w:sz w:val="24"/>
          <w:lang w:val="sr-Cyrl-ME"/>
        </w:rPr>
        <w:t>,</w:t>
      </w:r>
      <w:r w:rsidRPr="00624AE9">
        <w:rPr>
          <w:sz w:val="24"/>
        </w:rPr>
        <w:t xml:space="preserve"> б</w:t>
      </w:r>
      <w:r w:rsidR="00036C76" w:rsidRPr="00624AE9">
        <w:rPr>
          <w:sz w:val="24"/>
          <w:lang w:val="sr-Cyrl-ME"/>
        </w:rPr>
        <w:t>рој</w:t>
      </w:r>
      <w:r w:rsidRPr="00624AE9">
        <w:rPr>
          <w:sz w:val="24"/>
        </w:rPr>
        <w:t xml:space="preserve"> 31/18), прописано је да Скупштина доноси Статут </w:t>
      </w:r>
      <w:r w:rsidR="000B7451" w:rsidRPr="00624AE9">
        <w:rPr>
          <w:sz w:val="24"/>
          <w:lang w:val="sr-Cyrl-ME"/>
        </w:rPr>
        <w:t>О</w:t>
      </w:r>
      <w:r w:rsidRPr="00624AE9">
        <w:rPr>
          <w:sz w:val="24"/>
        </w:rPr>
        <w:t xml:space="preserve">пштине, </w:t>
      </w:r>
      <w:r w:rsidR="00953B42" w:rsidRPr="00624AE9">
        <w:rPr>
          <w:sz w:val="24"/>
          <w:lang w:val="sr-Cyrl-ME"/>
        </w:rPr>
        <w:t>пословник</w:t>
      </w:r>
      <w:r w:rsidR="00953B42" w:rsidRPr="00624AE9">
        <w:rPr>
          <w:sz w:val="24"/>
        </w:rPr>
        <w:t xml:space="preserve">, одлуке, </w:t>
      </w:r>
      <w:r w:rsidR="00E93900" w:rsidRPr="00624AE9">
        <w:rPr>
          <w:sz w:val="24"/>
          <w:lang w:val="sr-Cyrl-ME"/>
        </w:rPr>
        <w:t>рјеше</w:t>
      </w:r>
      <w:r w:rsidR="00E93900" w:rsidRPr="00624AE9">
        <w:rPr>
          <w:sz w:val="24"/>
        </w:rPr>
        <w:t>њ</w:t>
      </w:r>
      <w:r w:rsidR="00E93900" w:rsidRPr="00624AE9">
        <w:rPr>
          <w:sz w:val="24"/>
          <w:lang w:val="sr-Cyrl-ME"/>
        </w:rPr>
        <w:t>а</w:t>
      </w:r>
      <w:r w:rsidR="00E93900" w:rsidRPr="00624AE9">
        <w:rPr>
          <w:sz w:val="24"/>
        </w:rPr>
        <w:t>,</w:t>
      </w:r>
      <w:r w:rsidR="00953B42" w:rsidRPr="00624AE9">
        <w:rPr>
          <w:sz w:val="24"/>
        </w:rPr>
        <w:t xml:space="preserve"> повеље, препоруке, планове, програме и друге акте</w:t>
      </w:r>
      <w:r w:rsidRPr="00624AE9">
        <w:rPr>
          <w:sz w:val="24"/>
        </w:rPr>
        <w:t>.</w:t>
      </w:r>
    </w:p>
    <w:p w:rsidR="00A656B9" w:rsidRPr="00624AE9" w:rsidRDefault="00A656B9" w:rsidP="00A656B9">
      <w:pPr>
        <w:jc w:val="both"/>
        <w:rPr>
          <w:sz w:val="24"/>
        </w:rPr>
      </w:pPr>
    </w:p>
    <w:p w:rsidR="00A656B9" w:rsidRPr="00624AE9" w:rsidRDefault="00953B42" w:rsidP="00A656B9">
      <w:pPr>
        <w:jc w:val="both"/>
        <w:rPr>
          <w:sz w:val="24"/>
        </w:rPr>
      </w:pPr>
      <w:r w:rsidRPr="00624AE9">
        <w:rPr>
          <w:sz w:val="24"/>
        </w:rPr>
        <w:t xml:space="preserve">Разлог доношења ове </w:t>
      </w:r>
      <w:r w:rsidRPr="00624AE9">
        <w:rPr>
          <w:sz w:val="24"/>
          <w:lang w:val="sr-Cyrl-ME"/>
        </w:rPr>
        <w:t>О</w:t>
      </w:r>
      <w:r w:rsidR="00A656B9" w:rsidRPr="00624AE9">
        <w:rPr>
          <w:sz w:val="24"/>
        </w:rPr>
        <w:t>длуке је, поред естетске функци</w:t>
      </w:r>
      <w:r w:rsidRPr="00624AE9">
        <w:rPr>
          <w:sz w:val="24"/>
        </w:rPr>
        <w:t>је је и</w:t>
      </w:r>
      <w:r w:rsidR="00A656B9" w:rsidRPr="00624AE9">
        <w:rPr>
          <w:sz w:val="24"/>
        </w:rPr>
        <w:t xml:space="preserve"> заштита од пропадања заједничких простора </w:t>
      </w:r>
      <w:r w:rsidRPr="00624AE9">
        <w:rPr>
          <w:sz w:val="24"/>
          <w:lang w:val="sr-Cyrl-ME"/>
        </w:rPr>
        <w:t xml:space="preserve">етажних </w:t>
      </w:r>
      <w:r w:rsidR="00A656B9" w:rsidRPr="00624AE9">
        <w:rPr>
          <w:sz w:val="24"/>
        </w:rPr>
        <w:t>власника станова као и обезб</w:t>
      </w:r>
      <w:r w:rsidRPr="00624AE9">
        <w:rPr>
          <w:sz w:val="24"/>
          <w:lang w:val="sr-Cyrl-ME"/>
        </w:rPr>
        <w:t>ј</w:t>
      </w:r>
      <w:r w:rsidRPr="00624AE9">
        <w:rPr>
          <w:sz w:val="24"/>
        </w:rPr>
        <w:t>еђивању</w:t>
      </w:r>
      <w:r w:rsidR="00A656B9" w:rsidRPr="00624AE9">
        <w:rPr>
          <w:sz w:val="24"/>
        </w:rPr>
        <w:t xml:space="preserve"> бољих услова </w:t>
      </w:r>
      <w:r w:rsidR="00E93900" w:rsidRPr="00624AE9">
        <w:rPr>
          <w:sz w:val="24"/>
          <w:lang w:val="sr-Cyrl-ME"/>
        </w:rPr>
        <w:t xml:space="preserve"> </w:t>
      </w:r>
      <w:r w:rsidR="00E93900" w:rsidRPr="00624AE9">
        <w:rPr>
          <w:sz w:val="24"/>
        </w:rPr>
        <w:t>с</w:t>
      </w:r>
      <w:r w:rsidR="00E93900" w:rsidRPr="00624AE9">
        <w:rPr>
          <w:sz w:val="24"/>
          <w:lang w:val="sr-Cyrl-ME"/>
        </w:rPr>
        <w:t>танова</w:t>
      </w:r>
      <w:r w:rsidR="00E93900" w:rsidRPr="00624AE9">
        <w:rPr>
          <w:sz w:val="24"/>
        </w:rPr>
        <w:t>ња</w:t>
      </w:r>
      <w:r w:rsidR="00E93900" w:rsidRPr="00624AE9">
        <w:rPr>
          <w:sz w:val="24"/>
          <w:lang w:val="sr-Cyrl-ME"/>
        </w:rPr>
        <w:t xml:space="preserve"> </w:t>
      </w:r>
      <w:r w:rsidRPr="00624AE9">
        <w:rPr>
          <w:sz w:val="24"/>
        </w:rPr>
        <w:t>и пословања</w:t>
      </w:r>
      <w:r w:rsidR="00A656B9" w:rsidRPr="00624AE9">
        <w:rPr>
          <w:sz w:val="24"/>
        </w:rPr>
        <w:t xml:space="preserve"> у стамбеним и стамбено-пословним зградама.</w:t>
      </w:r>
    </w:p>
    <w:p w:rsidR="00A656B9" w:rsidRPr="00624AE9" w:rsidRDefault="00A656B9" w:rsidP="00A656B9">
      <w:pPr>
        <w:jc w:val="both"/>
        <w:rPr>
          <w:sz w:val="24"/>
        </w:rPr>
      </w:pPr>
    </w:p>
    <w:p w:rsidR="00A656B9" w:rsidRPr="00624AE9" w:rsidRDefault="00A656B9" w:rsidP="00A656B9">
      <w:pPr>
        <w:jc w:val="both"/>
        <w:rPr>
          <w:sz w:val="24"/>
        </w:rPr>
      </w:pPr>
      <w:r w:rsidRPr="00624AE9">
        <w:rPr>
          <w:sz w:val="24"/>
        </w:rPr>
        <w:t xml:space="preserve">Из </w:t>
      </w:r>
      <w:r w:rsidR="00953B42" w:rsidRPr="00624AE9">
        <w:rPr>
          <w:sz w:val="24"/>
          <w:lang w:val="sr-Cyrl-ME"/>
        </w:rPr>
        <w:t>наведених разлога</w:t>
      </w:r>
      <w:r w:rsidRPr="00624AE9">
        <w:rPr>
          <w:sz w:val="24"/>
        </w:rPr>
        <w:t>, због пробл</w:t>
      </w:r>
      <w:r w:rsidR="00953B42" w:rsidRPr="00624AE9">
        <w:rPr>
          <w:sz w:val="24"/>
        </w:rPr>
        <w:t>ема лошег стања равних кровова на</w:t>
      </w:r>
      <w:r w:rsidRPr="00624AE9">
        <w:rPr>
          <w:sz w:val="24"/>
        </w:rPr>
        <w:t xml:space="preserve"> једном д</w:t>
      </w:r>
      <w:r w:rsidR="00953B42" w:rsidRPr="00624AE9">
        <w:rPr>
          <w:sz w:val="24"/>
          <w:lang w:val="sr-Cyrl-ME"/>
        </w:rPr>
        <w:t>иј</w:t>
      </w:r>
      <w:r w:rsidR="00953B42" w:rsidRPr="00624AE9">
        <w:rPr>
          <w:sz w:val="24"/>
        </w:rPr>
        <w:t>елу зграда</w:t>
      </w:r>
      <w:r w:rsidRPr="00624AE9">
        <w:rPr>
          <w:sz w:val="24"/>
        </w:rPr>
        <w:t xml:space="preserve"> </w:t>
      </w:r>
      <w:r w:rsidR="00953B42" w:rsidRPr="00624AE9">
        <w:rPr>
          <w:sz w:val="24"/>
          <w:lang w:val="sr-Cyrl-ME"/>
        </w:rPr>
        <w:t>у</w:t>
      </w:r>
      <w:r w:rsidRPr="00624AE9">
        <w:rPr>
          <w:sz w:val="24"/>
        </w:rPr>
        <w:t xml:space="preserve"> о</w:t>
      </w:r>
      <w:r w:rsidR="00953B42" w:rsidRPr="00624AE9">
        <w:rPr>
          <w:sz w:val="24"/>
        </w:rPr>
        <w:t>пштини, суфинансирање се</w:t>
      </w:r>
      <w:r w:rsidRPr="00624AE9">
        <w:rPr>
          <w:sz w:val="24"/>
        </w:rPr>
        <w:t xml:space="preserve"> прошир</w:t>
      </w:r>
      <w:r w:rsidR="00953B42" w:rsidRPr="00624AE9">
        <w:rPr>
          <w:sz w:val="24"/>
          <w:lang w:val="sr-Cyrl-ME"/>
        </w:rPr>
        <w:t>ује</w:t>
      </w:r>
      <w:r w:rsidRPr="00624AE9">
        <w:rPr>
          <w:sz w:val="24"/>
        </w:rPr>
        <w:t xml:space="preserve"> и на рав</w:t>
      </w:r>
      <w:r w:rsidR="00953B42" w:rsidRPr="00624AE9">
        <w:rPr>
          <w:sz w:val="24"/>
        </w:rPr>
        <w:t xml:space="preserve">не кровове, што је прописано чланом 1 и 2 </w:t>
      </w:r>
      <w:r w:rsidRPr="00624AE9">
        <w:rPr>
          <w:sz w:val="24"/>
        </w:rPr>
        <w:t>Одлуке.</w:t>
      </w:r>
    </w:p>
    <w:p w:rsidR="00A656B9" w:rsidRPr="00624AE9" w:rsidRDefault="00A656B9" w:rsidP="00A656B9">
      <w:pPr>
        <w:jc w:val="both"/>
        <w:rPr>
          <w:sz w:val="24"/>
        </w:rPr>
      </w:pPr>
    </w:p>
    <w:p w:rsidR="00A656B9" w:rsidRPr="00624AE9" w:rsidRDefault="00A656B9" w:rsidP="00A656B9">
      <w:pPr>
        <w:jc w:val="both"/>
        <w:rPr>
          <w:sz w:val="24"/>
        </w:rPr>
      </w:pPr>
      <w:r w:rsidRPr="00624AE9">
        <w:rPr>
          <w:sz w:val="24"/>
        </w:rPr>
        <w:t xml:space="preserve">Сходно </w:t>
      </w:r>
      <w:r w:rsidR="00996A4F" w:rsidRPr="00624AE9">
        <w:rPr>
          <w:sz w:val="24"/>
          <w:lang w:val="sr-Cyrl-ME"/>
        </w:rPr>
        <w:t>наведеном</w:t>
      </w:r>
      <w:r w:rsidRPr="00624AE9">
        <w:rPr>
          <w:sz w:val="24"/>
        </w:rPr>
        <w:t xml:space="preserve">, </w:t>
      </w:r>
      <w:r w:rsidR="00996A4F" w:rsidRPr="00624AE9">
        <w:rPr>
          <w:sz w:val="24"/>
        </w:rPr>
        <w:t>постојала је потреба за измјенама и допунама</w:t>
      </w:r>
      <w:r w:rsidRPr="00624AE9">
        <w:rPr>
          <w:sz w:val="24"/>
        </w:rPr>
        <w:t xml:space="preserve"> Одлуке.</w:t>
      </w:r>
    </w:p>
    <w:p w:rsidR="00A656B9" w:rsidRPr="00624AE9" w:rsidRDefault="00A656B9" w:rsidP="00A656B9">
      <w:pPr>
        <w:jc w:val="both"/>
        <w:rPr>
          <w:sz w:val="24"/>
        </w:rPr>
      </w:pPr>
    </w:p>
    <w:p w:rsidR="00A656B9" w:rsidRPr="00624AE9" w:rsidRDefault="00A656B9" w:rsidP="00A656B9">
      <w:pPr>
        <w:jc w:val="both"/>
        <w:rPr>
          <w:sz w:val="24"/>
        </w:rPr>
      </w:pPr>
      <w:r w:rsidRPr="00624AE9">
        <w:rPr>
          <w:sz w:val="24"/>
        </w:rPr>
        <w:t xml:space="preserve">За </w:t>
      </w:r>
      <w:r w:rsidR="00996A4F" w:rsidRPr="00624AE9">
        <w:rPr>
          <w:sz w:val="24"/>
        </w:rPr>
        <w:t>спровођење</w:t>
      </w:r>
      <w:r w:rsidRPr="00624AE9">
        <w:rPr>
          <w:sz w:val="24"/>
        </w:rPr>
        <w:t xml:space="preserve"> предложене Одлуке </w:t>
      </w:r>
      <w:r w:rsidR="00996A4F" w:rsidRPr="00624AE9">
        <w:rPr>
          <w:sz w:val="24"/>
          <w:lang w:val="sr-Cyrl-ME"/>
        </w:rPr>
        <w:t>предвиђена</w:t>
      </w:r>
      <w:r w:rsidR="00996A4F" w:rsidRPr="00624AE9">
        <w:rPr>
          <w:sz w:val="24"/>
        </w:rPr>
        <w:t xml:space="preserve"> су средства буџетом</w:t>
      </w:r>
      <w:r w:rsidRPr="00624AE9">
        <w:rPr>
          <w:sz w:val="24"/>
        </w:rPr>
        <w:t xml:space="preserve"> Општине Никшић, која су планирана Програмом уређења простора општине Никшић.</w:t>
      </w:r>
    </w:p>
    <w:p w:rsidR="00A656B9" w:rsidRPr="00624AE9" w:rsidRDefault="00A656B9" w:rsidP="00A656B9">
      <w:pPr>
        <w:rPr>
          <w:sz w:val="24"/>
        </w:rPr>
      </w:pPr>
    </w:p>
    <w:p w:rsidR="00A656B9" w:rsidRPr="00624AE9" w:rsidRDefault="00A656B9" w:rsidP="00A656B9">
      <w:pPr>
        <w:rPr>
          <w:sz w:val="24"/>
        </w:rPr>
      </w:pPr>
    </w:p>
    <w:p w:rsidR="00A656B9" w:rsidRPr="00624AE9" w:rsidRDefault="00A656B9" w:rsidP="00A656B9">
      <w:pPr>
        <w:jc w:val="center"/>
        <w:rPr>
          <w:sz w:val="24"/>
        </w:rPr>
      </w:pPr>
      <w:r w:rsidRPr="00624AE9">
        <w:rPr>
          <w:sz w:val="24"/>
          <w:lang w:val="sr-Cyrl-ME"/>
        </w:rPr>
        <w:t xml:space="preserve">                                                                                                          </w:t>
      </w:r>
      <w:r w:rsidRPr="00624AE9">
        <w:rPr>
          <w:sz w:val="24"/>
        </w:rPr>
        <w:t>СЕКРЕТАР</w:t>
      </w:r>
    </w:p>
    <w:p w:rsidR="00A656B9" w:rsidRPr="00624AE9" w:rsidRDefault="00A656B9" w:rsidP="00A656B9">
      <w:pPr>
        <w:jc w:val="center"/>
        <w:rPr>
          <w:sz w:val="24"/>
          <w:lang w:val="sr-Cyrl-ME"/>
        </w:rPr>
      </w:pPr>
      <w:r w:rsidRPr="00624AE9">
        <w:rPr>
          <w:sz w:val="24"/>
          <w:lang w:val="sr-Cyrl-ME"/>
        </w:rPr>
        <w:t xml:space="preserve">                                                                                                  </w:t>
      </w:r>
      <w:r w:rsidRPr="00624AE9">
        <w:rPr>
          <w:sz w:val="24"/>
        </w:rPr>
        <w:t>Ђорђије Манојловић, дипл.</w:t>
      </w:r>
      <w:r w:rsidR="00B53826" w:rsidRPr="00624AE9">
        <w:rPr>
          <w:sz w:val="24"/>
          <w:lang w:val="sr-Cyrl-ME"/>
        </w:rPr>
        <w:t>инг</w:t>
      </w:r>
    </w:p>
    <w:sectPr w:rsidR="00A656B9" w:rsidRPr="00624AE9" w:rsidSect="00624AE9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E9"/>
    <w:rsid w:val="00036C76"/>
    <w:rsid w:val="000B7451"/>
    <w:rsid w:val="00127915"/>
    <w:rsid w:val="003210FD"/>
    <w:rsid w:val="003E1B66"/>
    <w:rsid w:val="004F07F9"/>
    <w:rsid w:val="00506AB1"/>
    <w:rsid w:val="0062272D"/>
    <w:rsid w:val="00624AE9"/>
    <w:rsid w:val="00953B42"/>
    <w:rsid w:val="00996A4F"/>
    <w:rsid w:val="00A656B9"/>
    <w:rsid w:val="00B53826"/>
    <w:rsid w:val="00B91B7C"/>
    <w:rsid w:val="00CA3160"/>
    <w:rsid w:val="00DF1CB3"/>
    <w:rsid w:val="00E93900"/>
    <w:rsid w:val="00F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679C6-CC75-47C8-85FA-7AD38BE2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r-Latn-M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07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esktop\&#1052;&#1072;&#1090;&#1077;&#1088;&#1080;&#1112;&#1072;&#1083;%20&#1079;&#1072;%208.%20&#1089;&#1112;&#1077;&#1076;&#1085;&#1080;&#1094;&#1091;%20&#1057;&#1054;\12.&#1054;&#1076;&#1083;&#1091;&#1082;&#1072;%20&#1086;%20&#1089;&#1091;&#1092;&#1080;&#1085;&#1072;&#1085;.%20&#1092;&#1072;&#1089;&#1072;&#1076;&#1072;%20&#1089;&#1090;&#1072;&#1084;.&#1079;&#1075;\1.&#1054;&#1076;&#1083;&#1091;&#1082;&#1072;%20&#1086;%20&#1080;&#1079;&#1084;&#1112;&#1077;&#1085;&#1072;&#1084;&#1072;%20&#1080;%20&#1076;&#1086;&#1087;&#1091;&#1085;&#1072;&#1084;&#1072;%20%20&#1054;&#1076;&#1083;&#1091;&#1082;&#1077;%20&#1086;%20&#1089;&#1091;&#1092;&#1080;&#1085;&#1072;&#1089;&#1080;&#1088;&#1072;&#1085;&#1112;&#1091;%20&#1092;&#1072;&#1089;&#1072;&#1076;&#1072;%20&#1080;%20&#1088;&#1072;&#1074;&#1085;&#1080;&#1093;%20&#1082;&#1088;&#1086;&#1074;&#1086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1.Одлука о измјенама и допунама  Одлуке о суфинасиранју фасада и равних кровова</Template>
  <TotalTime>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Biljana Đurović</cp:lastModifiedBy>
  <cp:revision>3</cp:revision>
  <cp:lastPrinted>2022-03-09T07:51:00Z</cp:lastPrinted>
  <dcterms:created xsi:type="dcterms:W3CDTF">2022-03-09T12:32:00Z</dcterms:created>
  <dcterms:modified xsi:type="dcterms:W3CDTF">2022-03-09T12:50:00Z</dcterms:modified>
</cp:coreProperties>
</file>