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57" w:rsidRDefault="002F1F57" w:rsidP="008B7B8A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На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основу</w:t>
      </w:r>
      <w:r w:rsidR="00A22EA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члана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9</w:t>
      </w:r>
      <w:r w:rsidR="00A22EA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4874F4" w:rsidRPr="002F1F57">
        <w:rPr>
          <w:rFonts w:asciiTheme="minorHAnsi" w:hAnsiTheme="minorHAnsi" w:cstheme="minorHAnsi"/>
          <w:noProof/>
          <w:lang w:val="sr-Cyrl-CS"/>
        </w:rPr>
        <w:t xml:space="preserve"> 1</w:t>
      </w:r>
      <w:r w:rsidR="00A22EA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безбједности</w:t>
      </w:r>
      <w:r w:rsidR="00A22EA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A22EA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A22EA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путевима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(“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A22EA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”,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AD454F" w:rsidRPr="002F1F57">
        <w:rPr>
          <w:rFonts w:asciiTheme="minorHAnsi" w:hAnsiTheme="minorHAnsi" w:cstheme="minorHAnsi"/>
          <w:noProof/>
          <w:lang w:val="sr-Cyrl-CS"/>
        </w:rPr>
        <w:t>. 33/12, 58/14, 14/17</w:t>
      </w:r>
      <w:r w:rsidR="001346A1" w:rsidRPr="002F1F57">
        <w:rPr>
          <w:rFonts w:asciiTheme="minorHAnsi" w:hAnsiTheme="minorHAnsi" w:cstheme="minorHAnsi"/>
          <w:noProof/>
          <w:lang w:val="sr-Cyrl-CS"/>
        </w:rPr>
        <w:t>, 66/19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), </w:t>
      </w:r>
      <w:r>
        <w:rPr>
          <w:rFonts w:asciiTheme="minorHAnsi" w:hAnsiTheme="minorHAnsi" w:cstheme="minorHAnsi"/>
          <w:noProof/>
          <w:lang w:val="sr-Cyrl-CS"/>
        </w:rPr>
        <w:t>члана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 27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1 </w:t>
      </w:r>
      <w:r>
        <w:rPr>
          <w:rFonts w:asciiTheme="minorHAnsi" w:hAnsiTheme="minorHAnsi" w:cstheme="minorHAnsi"/>
          <w:noProof/>
          <w:lang w:val="sr-Cyrl-CS"/>
        </w:rPr>
        <w:t>тачка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A42A3D" w:rsidRPr="002F1F57">
        <w:rPr>
          <w:rFonts w:asciiTheme="minorHAnsi" w:hAnsiTheme="minorHAnsi" w:cstheme="minorHAnsi"/>
          <w:noProof/>
          <w:lang w:val="sr-Cyrl-CS"/>
        </w:rPr>
        <w:t>4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локалној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самоуправи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AD454F" w:rsidRPr="002F1F57">
        <w:rPr>
          <w:rFonts w:asciiTheme="minorHAnsi" w:hAnsiTheme="minorHAnsi" w:cstheme="minorHAnsi"/>
          <w:noProof/>
          <w:lang w:val="sr-Cyrl-CS"/>
        </w:rPr>
        <w:t>(“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060D0C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</w:t>
      </w:r>
      <w:r w:rsidR="00060D0C" w:rsidRPr="002F1F57">
        <w:rPr>
          <w:rFonts w:asciiTheme="minorHAnsi" w:hAnsiTheme="minorHAnsi" w:cstheme="minorHAnsi"/>
          <w:noProof/>
          <w:lang w:val="sr-Cyrl-CS"/>
        </w:rPr>
        <w:t>”,</w:t>
      </w:r>
      <w:r w:rsidR="00601A1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060D0C" w:rsidRPr="002F1F57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 xml:space="preserve"> </w:t>
      </w:r>
      <w:r w:rsidR="00060D0C" w:rsidRPr="002F1F57">
        <w:rPr>
          <w:rFonts w:asciiTheme="minorHAnsi" w:hAnsiTheme="minorHAnsi" w:cstheme="minorHAnsi"/>
          <w:noProof/>
          <w:lang w:val="sr-Cyrl-CS"/>
        </w:rPr>
        <w:t>2/18,</w:t>
      </w:r>
      <w:r>
        <w:rPr>
          <w:rFonts w:asciiTheme="minorHAnsi" w:hAnsiTheme="minorHAnsi" w:cstheme="minorHAnsi"/>
          <w:noProof/>
          <w:lang w:val="sr-Cyrl-CS"/>
        </w:rPr>
        <w:t xml:space="preserve"> </w:t>
      </w:r>
      <w:r w:rsidR="00AD454F" w:rsidRPr="002F1F57">
        <w:rPr>
          <w:rFonts w:asciiTheme="minorHAnsi" w:hAnsiTheme="minorHAnsi" w:cstheme="minorHAnsi"/>
          <w:noProof/>
          <w:lang w:val="sr-Cyrl-CS"/>
        </w:rPr>
        <w:t>34/19</w:t>
      </w:r>
      <w:r w:rsidR="001346A1" w:rsidRPr="002F1F57">
        <w:rPr>
          <w:rFonts w:asciiTheme="minorHAnsi" w:hAnsiTheme="minorHAnsi" w:cstheme="minorHAnsi"/>
          <w:noProof/>
          <w:lang w:val="sr-Cyrl-CS"/>
        </w:rPr>
        <w:t>,</w:t>
      </w:r>
      <w:r>
        <w:rPr>
          <w:rFonts w:asciiTheme="minorHAnsi" w:hAnsiTheme="minorHAnsi" w:cstheme="minorHAnsi"/>
          <w:noProof/>
          <w:lang w:val="sr-Cyrl-CS"/>
        </w:rPr>
        <w:t xml:space="preserve"> </w:t>
      </w:r>
      <w:r w:rsidR="001346A1" w:rsidRPr="002F1F57">
        <w:rPr>
          <w:rFonts w:asciiTheme="minorHAnsi" w:hAnsiTheme="minorHAnsi" w:cstheme="minorHAnsi"/>
          <w:noProof/>
          <w:lang w:val="sr-Cyrl-CS"/>
        </w:rPr>
        <w:t>38/20</w:t>
      </w:r>
      <w:r w:rsidR="00060D0C" w:rsidRPr="002F1F57">
        <w:rPr>
          <w:rFonts w:asciiTheme="minorHAnsi" w:hAnsiTheme="minorHAnsi" w:cstheme="minorHAnsi"/>
          <w:noProof/>
          <w:lang w:val="sr-Cyrl-CS"/>
        </w:rPr>
        <w:t>,</w:t>
      </w:r>
      <w:r>
        <w:rPr>
          <w:rFonts w:asciiTheme="minorHAnsi" w:hAnsiTheme="minorHAnsi" w:cstheme="minorHAnsi"/>
          <w:noProof/>
          <w:lang w:val="sr-Cyrl-CS"/>
        </w:rPr>
        <w:t xml:space="preserve"> 50/22 и </w:t>
      </w:r>
      <w:r w:rsidR="00060D0C" w:rsidRPr="002F1F57">
        <w:rPr>
          <w:rFonts w:asciiTheme="minorHAnsi" w:hAnsiTheme="minorHAnsi" w:cstheme="minorHAnsi"/>
          <w:noProof/>
          <w:lang w:val="sr-Cyrl-CS"/>
        </w:rPr>
        <w:t>84/22</w:t>
      </w:r>
      <w:r w:rsidR="00AD454F" w:rsidRPr="002F1F57">
        <w:rPr>
          <w:rFonts w:asciiTheme="minorHAnsi" w:hAnsiTheme="minorHAnsi" w:cstheme="minorHAnsi"/>
          <w:noProof/>
          <w:lang w:val="sr-Cyrl-CS"/>
        </w:rPr>
        <w:t>),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члана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38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1 </w:t>
      </w:r>
      <w:r>
        <w:rPr>
          <w:rFonts w:asciiTheme="minorHAnsi" w:hAnsiTheme="minorHAnsi" w:cstheme="minorHAnsi"/>
          <w:noProof/>
          <w:lang w:val="sr-Cyrl-CS"/>
        </w:rPr>
        <w:t>Статута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9A2BC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9A2BCE" w:rsidRPr="002F1F57">
        <w:rPr>
          <w:rFonts w:asciiTheme="minorHAnsi" w:hAnsiTheme="minorHAnsi" w:cstheme="minorHAnsi"/>
          <w:noProof/>
          <w:lang w:val="sr-Cyrl-CS"/>
        </w:rPr>
        <w:t xml:space="preserve"> („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EA644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ЦГ-Општински</w:t>
      </w:r>
      <w:r w:rsidR="002279D6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прописи</w:t>
      </w:r>
      <w:r w:rsidR="002279D6" w:rsidRPr="002F1F57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68107B" w:rsidRPr="002F1F57">
        <w:rPr>
          <w:rFonts w:asciiTheme="minorHAnsi" w:hAnsiTheme="minorHAnsi" w:cstheme="minorHAnsi"/>
          <w:noProof/>
          <w:lang w:val="sr-Cyrl-CS"/>
        </w:rPr>
        <w:t>.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31/18</w:t>
      </w:r>
      <w:r>
        <w:rPr>
          <w:rFonts w:asciiTheme="minorHAnsi" w:hAnsiTheme="minorHAnsi" w:cstheme="minorHAnsi"/>
          <w:noProof/>
          <w:lang w:val="sr-Cyrl-CS"/>
        </w:rPr>
        <w:t xml:space="preserve"> и </w:t>
      </w:r>
      <w:r w:rsidR="0068107B" w:rsidRPr="002F1F57">
        <w:rPr>
          <w:rFonts w:asciiTheme="minorHAnsi" w:hAnsiTheme="minorHAnsi" w:cstheme="minorHAnsi"/>
          <w:noProof/>
          <w:lang w:val="sr-Cyrl-CS"/>
        </w:rPr>
        <w:t>21/23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), </w:t>
      </w:r>
      <w:r>
        <w:rPr>
          <w:rFonts w:asciiTheme="minorHAnsi" w:hAnsiTheme="minorHAnsi" w:cstheme="minorHAnsi"/>
          <w:noProof/>
          <w:lang w:val="sr-Cyrl-CS"/>
        </w:rPr>
        <w:t>Скупштина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сједници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одржаној__________</w:t>
      </w:r>
      <w:r w:rsidR="00F47DC2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AD454F" w:rsidRPr="002F1F57">
        <w:rPr>
          <w:rFonts w:asciiTheme="minorHAnsi" w:hAnsiTheme="minorHAnsi" w:cstheme="minorHAnsi"/>
          <w:noProof/>
          <w:lang w:val="sr-Cyrl-CS"/>
        </w:rPr>
        <w:t>20</w:t>
      </w:r>
      <w:r w:rsidR="001346A1" w:rsidRPr="002F1F57">
        <w:rPr>
          <w:rFonts w:asciiTheme="minorHAnsi" w:hAnsiTheme="minorHAnsi" w:cstheme="minorHAnsi"/>
          <w:noProof/>
          <w:lang w:val="sr-Cyrl-CS"/>
        </w:rPr>
        <w:t>23</w:t>
      </w:r>
      <w:r w:rsidR="00AD454F" w:rsidRPr="002F1F57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 xml:space="preserve"> године</w:t>
      </w:r>
      <w:r w:rsidR="00556FD5" w:rsidRPr="002F1F57">
        <w:rPr>
          <w:rFonts w:asciiTheme="minorHAnsi" w:hAnsiTheme="minorHAnsi" w:cstheme="minorHAnsi"/>
          <w:noProof/>
          <w:lang w:val="sr-Cyrl-CS"/>
        </w:rPr>
        <w:t>,</w:t>
      </w:r>
      <w:r>
        <w:rPr>
          <w:rFonts w:asciiTheme="minorHAnsi" w:hAnsiTheme="minorHAnsi" w:cstheme="minorHAnsi"/>
          <w:noProof/>
          <w:lang w:val="sr-Cyrl-CS"/>
        </w:rPr>
        <w:t xml:space="preserve"> донијела</w:t>
      </w:r>
      <w:r w:rsidR="001346A1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</w:p>
    <w:p w:rsidR="002F1F57" w:rsidRPr="002F1F57" w:rsidRDefault="002F1F57" w:rsidP="008B7B8A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</w:p>
    <w:p w:rsidR="00AD454F" w:rsidRPr="002F1F57" w:rsidRDefault="002F1F57" w:rsidP="00F55B9A">
      <w:pPr>
        <w:spacing w:after="120"/>
        <w:jc w:val="center"/>
        <w:rPr>
          <w:rFonts w:asciiTheme="minorHAnsi" w:hAnsiTheme="minorHAnsi" w:cstheme="minorHAnsi"/>
          <w:b/>
          <w:noProof/>
          <w:lang w:val="sr-Cyrl-CS"/>
        </w:rPr>
      </w:pPr>
      <w:r>
        <w:rPr>
          <w:rFonts w:asciiTheme="minorHAnsi" w:hAnsiTheme="minorHAnsi" w:cstheme="minorHAnsi"/>
          <w:b/>
          <w:noProof/>
          <w:lang w:val="sr-Cyrl-CS"/>
        </w:rPr>
        <w:t>О</w:t>
      </w:r>
      <w:r w:rsidR="00AD454F" w:rsidRPr="002F1F57">
        <w:rPr>
          <w:rFonts w:asciiTheme="minorHAnsi" w:hAnsiTheme="minorHAnsi" w:cstheme="minorHAnsi"/>
          <w:b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noProof/>
          <w:lang w:val="sr-Cyrl-CS"/>
        </w:rPr>
        <w:t>Д</w:t>
      </w:r>
      <w:r w:rsidR="00AD454F" w:rsidRPr="002F1F57">
        <w:rPr>
          <w:rFonts w:asciiTheme="minorHAnsi" w:hAnsiTheme="minorHAnsi" w:cstheme="minorHAnsi"/>
          <w:b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noProof/>
          <w:lang w:val="sr-Cyrl-CS"/>
        </w:rPr>
        <w:t>Л</w:t>
      </w:r>
      <w:r w:rsidR="00AD454F" w:rsidRPr="002F1F57">
        <w:rPr>
          <w:rFonts w:asciiTheme="minorHAnsi" w:hAnsiTheme="minorHAnsi" w:cstheme="minorHAnsi"/>
          <w:b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noProof/>
          <w:lang w:val="sr-Cyrl-CS"/>
        </w:rPr>
        <w:t>У</w:t>
      </w:r>
      <w:r w:rsidR="00AD454F" w:rsidRPr="002F1F57">
        <w:rPr>
          <w:rFonts w:asciiTheme="minorHAnsi" w:hAnsiTheme="minorHAnsi" w:cstheme="minorHAnsi"/>
          <w:b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noProof/>
          <w:lang w:val="sr-Cyrl-CS"/>
        </w:rPr>
        <w:t>К</w:t>
      </w:r>
      <w:r w:rsidR="00AD454F" w:rsidRPr="002F1F57">
        <w:rPr>
          <w:rFonts w:asciiTheme="minorHAnsi" w:hAnsiTheme="minorHAnsi" w:cstheme="minorHAnsi"/>
          <w:b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noProof/>
          <w:lang w:val="sr-Cyrl-CS"/>
        </w:rPr>
        <w:t>У</w:t>
      </w:r>
    </w:p>
    <w:p w:rsidR="00AD454F" w:rsidRPr="002F1F57" w:rsidRDefault="002F1F57" w:rsidP="00CD00C3">
      <w:pPr>
        <w:spacing w:after="120"/>
        <w:jc w:val="center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о</w:t>
      </w:r>
      <w:r w:rsidR="00CD00C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F55B9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измјенама</w:t>
      </w:r>
      <w:r w:rsidR="00F55B9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Одлуке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D45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регулацији</w:t>
      </w:r>
      <w:r w:rsidR="00F55B9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F55B9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F55B9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територији</w:t>
      </w:r>
      <w:r w:rsidR="00F55B9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F55B9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</w:p>
    <w:p w:rsidR="008D52AE" w:rsidRPr="002F1F57" w:rsidRDefault="008D52AE" w:rsidP="008B7B8A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</w:p>
    <w:p w:rsidR="008D52AE" w:rsidRPr="002F1F57" w:rsidRDefault="002F1F57" w:rsidP="002F1F57">
      <w:pPr>
        <w:spacing w:after="120"/>
        <w:jc w:val="center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Члан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 1</w:t>
      </w:r>
    </w:p>
    <w:p w:rsidR="003C2824" w:rsidRPr="002F1F57" w:rsidRDefault="002F1F57" w:rsidP="00005AAB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Одлуци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регулацији</w:t>
      </w:r>
      <w:r w:rsidR="00B43F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B43F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B43F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територији</w:t>
      </w:r>
      <w:r w:rsidR="00B43F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B43F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(“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Црне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Горе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677C0" w:rsidRPr="002F1F57">
        <w:rPr>
          <w:rFonts w:asciiTheme="minorHAnsi" w:hAnsiTheme="minorHAnsi" w:cstheme="minorHAnsi"/>
          <w:noProof/>
          <w:lang w:val="sr-Cyrl-CS"/>
        </w:rPr>
        <w:t>-</w:t>
      </w:r>
      <w:r w:rsidR="00B43F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општински</w:t>
      </w:r>
      <w:r w:rsidR="00B43F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прописи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”,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3C2824" w:rsidRPr="002F1F57">
        <w:rPr>
          <w:rFonts w:asciiTheme="minorHAnsi" w:hAnsiTheme="minorHAnsi" w:cstheme="minorHAnsi"/>
          <w:noProof/>
          <w:lang w:val="sr-Cyrl-CS"/>
        </w:rPr>
        <w:t>.</w:t>
      </w:r>
      <w:r w:rsidR="00B43F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3C2824" w:rsidRPr="002F1F57">
        <w:rPr>
          <w:rFonts w:asciiTheme="minorHAnsi" w:hAnsiTheme="minorHAnsi" w:cstheme="minorHAnsi"/>
          <w:noProof/>
          <w:lang w:val="sr-Cyrl-CS"/>
        </w:rPr>
        <w:t>24/15, 22/16, 45/17</w:t>
      </w:r>
      <w:r w:rsidR="00B43FD3" w:rsidRPr="002F1F57">
        <w:rPr>
          <w:rFonts w:asciiTheme="minorHAnsi" w:hAnsiTheme="minorHAnsi" w:cstheme="minorHAnsi"/>
          <w:noProof/>
          <w:lang w:val="sr-Cyrl-CS"/>
        </w:rPr>
        <w:t>,45/19,13/22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)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члану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A73ED1" w:rsidRPr="002F1F57">
        <w:rPr>
          <w:rFonts w:asciiTheme="minorHAnsi" w:hAnsiTheme="minorHAnsi" w:cstheme="minorHAnsi"/>
          <w:noProof/>
          <w:lang w:val="sr-Cyrl-CS"/>
        </w:rPr>
        <w:t>6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A73ED1" w:rsidRPr="002F1F57">
        <w:rPr>
          <w:rFonts w:asciiTheme="minorHAnsi" w:hAnsiTheme="minorHAnsi" w:cstheme="minorHAnsi"/>
          <w:noProof/>
          <w:lang w:val="sr-Cyrl-CS"/>
        </w:rPr>
        <w:t>3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послије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ријечи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F77048" w:rsidRPr="002F1F57">
        <w:rPr>
          <w:rFonts w:asciiTheme="minorHAnsi" w:hAnsiTheme="minorHAnsi" w:cstheme="minorHAnsi"/>
          <w:noProof/>
          <w:lang w:val="sr-Cyrl-CS"/>
        </w:rPr>
        <w:t>”</w:t>
      </w:r>
      <w:r>
        <w:rPr>
          <w:rFonts w:asciiTheme="minorHAnsi" w:hAnsiTheme="minorHAnsi" w:cstheme="minorHAnsi"/>
          <w:noProof/>
          <w:lang w:val="sr-Cyrl-CS"/>
        </w:rPr>
        <w:t>члана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” </w:t>
      </w:r>
      <w:r>
        <w:rPr>
          <w:rFonts w:asciiTheme="minorHAnsi" w:hAnsiTheme="minorHAnsi" w:cstheme="minorHAnsi"/>
          <w:noProof/>
          <w:lang w:val="sr-Cyrl-CS"/>
        </w:rPr>
        <w:t>ријечи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152FED" w:rsidRPr="002F1F57">
        <w:rPr>
          <w:rFonts w:asciiTheme="minorHAnsi" w:hAnsiTheme="minorHAnsi" w:cstheme="minorHAnsi"/>
          <w:noProof/>
          <w:lang w:val="sr-Cyrl-CS"/>
        </w:rPr>
        <w:t>“</w:t>
      </w:r>
      <w:r>
        <w:rPr>
          <w:rFonts w:asciiTheme="minorHAnsi" w:hAnsiTheme="minorHAnsi" w:cstheme="minorHAnsi"/>
          <w:noProof/>
          <w:lang w:val="sr-Cyrl-CS"/>
        </w:rPr>
        <w:t>осим</w:t>
      </w:r>
      <w:r w:rsidR="00D71C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D71C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пјешачким</w:t>
      </w:r>
      <w:r w:rsidR="00D71C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зонама</w:t>
      </w:r>
      <w:r w:rsidR="00D71C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D71C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зонама</w:t>
      </w:r>
      <w:r w:rsidR="00D71C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смиреног</w:t>
      </w:r>
      <w:r w:rsidR="00D71C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102559" w:rsidRPr="002F1F57">
        <w:rPr>
          <w:rFonts w:asciiTheme="minorHAnsi" w:hAnsiTheme="minorHAnsi" w:cstheme="minorHAnsi"/>
          <w:noProof/>
          <w:lang w:val="sr-Cyrl-CS"/>
        </w:rPr>
        <w:t xml:space="preserve">,” </w:t>
      </w:r>
      <w:r>
        <w:rPr>
          <w:rFonts w:asciiTheme="minorHAnsi" w:hAnsiTheme="minorHAnsi" w:cstheme="minorHAnsi"/>
          <w:noProof/>
          <w:lang w:val="sr-Cyrl-CS"/>
        </w:rPr>
        <w:t>бришу</w:t>
      </w:r>
      <w:r w:rsidR="00D71C4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D71C4F" w:rsidRPr="002F1F57">
        <w:rPr>
          <w:rFonts w:asciiTheme="minorHAnsi" w:hAnsiTheme="minorHAnsi" w:cstheme="minorHAnsi"/>
          <w:noProof/>
          <w:lang w:val="sr-Cyrl-CS"/>
        </w:rPr>
        <w:t>.</w:t>
      </w:r>
    </w:p>
    <w:p w:rsidR="008D52AE" w:rsidRPr="002F1F57" w:rsidRDefault="002F1F57" w:rsidP="002F1F57">
      <w:pPr>
        <w:spacing w:after="120"/>
        <w:jc w:val="center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Члан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 2</w:t>
      </w:r>
    </w:p>
    <w:p w:rsidR="003C2824" w:rsidRPr="002F1F57" w:rsidRDefault="002F1F57" w:rsidP="008B7B8A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Члан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25 </w:t>
      </w:r>
      <w:r>
        <w:rPr>
          <w:rFonts w:asciiTheme="minorHAnsi" w:hAnsiTheme="minorHAnsi" w:cstheme="minorHAnsi"/>
          <w:noProof/>
          <w:lang w:val="sr-Cyrl-CS"/>
        </w:rPr>
        <w:t>мијења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EE789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гласи</w:t>
      </w:r>
      <w:r w:rsidR="003C2824" w:rsidRPr="002F1F57">
        <w:rPr>
          <w:rFonts w:asciiTheme="minorHAnsi" w:hAnsiTheme="minorHAnsi" w:cstheme="minorHAnsi"/>
          <w:noProof/>
          <w:lang w:val="sr-Cyrl-CS"/>
        </w:rPr>
        <w:t>:</w:t>
      </w:r>
    </w:p>
    <w:p w:rsidR="009E79DA" w:rsidRPr="002F1F57" w:rsidRDefault="007252C5" w:rsidP="009E79DA">
      <w:pPr>
        <w:rPr>
          <w:rFonts w:asciiTheme="minorHAnsi" w:hAnsiTheme="minorHAnsi" w:cstheme="minorHAnsi"/>
          <w:noProof/>
          <w:lang w:val="sr-Cyrl-CS"/>
        </w:rPr>
      </w:pPr>
      <w:r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9E79DA" w:rsidRPr="002F1F57">
        <w:rPr>
          <w:rFonts w:asciiTheme="minorHAnsi" w:hAnsiTheme="minorHAnsi" w:cstheme="minorHAnsi"/>
          <w:noProof/>
          <w:lang w:val="sr-Cyrl-CS"/>
        </w:rPr>
        <w:t>“</w:t>
      </w:r>
      <w:r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Врсту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локацију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постављање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техничких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средстава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успоравање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 w:rsidR="002F1F57">
        <w:rPr>
          <w:rFonts w:asciiTheme="minorHAnsi" w:hAnsiTheme="minorHAnsi" w:cstheme="minorHAnsi"/>
          <w:noProof/>
          <w:lang w:val="sr-Cyrl-CS"/>
        </w:rPr>
        <w:t>на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општинским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путевима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 w:rsidR="002F1F57">
        <w:rPr>
          <w:rFonts w:asciiTheme="minorHAnsi" w:hAnsiTheme="minorHAnsi" w:cstheme="minorHAnsi"/>
          <w:noProof/>
          <w:lang w:val="sr-Cyrl-CS"/>
        </w:rPr>
        <w:t>утврђује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орган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локалне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управе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надлежан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послове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>.</w:t>
      </w:r>
    </w:p>
    <w:p w:rsidR="009E79DA" w:rsidRPr="002F1F57" w:rsidRDefault="002F1F57" w:rsidP="009E79DA">
      <w:p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Локација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постављање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техничких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средстава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успоравање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ће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вредновати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односу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критеријуме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мјерила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дата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табели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како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слиједи</w:t>
      </w:r>
      <w:r w:rsidR="009E79DA" w:rsidRPr="002F1F57">
        <w:rPr>
          <w:rFonts w:asciiTheme="minorHAnsi" w:hAnsiTheme="minorHAnsi" w:cstheme="minorHAnsi"/>
          <w:noProof/>
          <w:lang w:val="sr-Cyrl-CS"/>
        </w:rPr>
        <w:t>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322"/>
        <w:gridCol w:w="1812"/>
        <w:gridCol w:w="1813"/>
      </w:tblGrid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ОПИС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КРИТЕРИЈУМА</w:t>
            </w:r>
          </w:p>
        </w:tc>
        <w:tc>
          <w:tcPr>
            <w:tcW w:w="2322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КОЕФИЦИЈЕНТ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КРИТЕРИЈУМА</w:t>
            </w:r>
          </w:p>
        </w:tc>
        <w:tc>
          <w:tcPr>
            <w:tcW w:w="3625" w:type="dxa"/>
            <w:gridSpan w:val="2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b/>
                <w:noProof/>
                <w:lang w:val="sr-Cyrl-CS"/>
              </w:rPr>
            </w:pP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Удаљеност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од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</w:p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Критичних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локација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&lt; 100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100-200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200-400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1.1.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Близина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</w:p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предшколске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установе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1.2.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Близина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основне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школе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1.3.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Близина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средње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школе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1.4.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Близина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дјечјег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игралишта</w:t>
            </w:r>
          </w:p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(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клацкалице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,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љуљашке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и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слично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–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окупљање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дјеце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уз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надзор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родитеља</w:t>
            </w: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1.5.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Близина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мјеста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окупљања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већег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броја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дјеце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узраста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до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14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година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спортски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терени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игралишта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за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дјецу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без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надзора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родитеља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Максимално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80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Структура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</w:p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саобраћајног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тока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&gt;50%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20-50%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&lt;20%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2.1.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Учешће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пјешака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бициклиста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коловозу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3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Максимално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15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Број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саобраћајних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незгода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&gt;5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3-5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&lt;3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3.1.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Број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саобраћајних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незгода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за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задњих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12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мјесеци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зони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од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100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од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локације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учесником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пјешаком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или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бициклистом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Максимално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20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Постојање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тротоара</w:t>
            </w:r>
          </w:p>
        </w:tc>
        <w:tc>
          <w:tcPr>
            <w:tcW w:w="2322" w:type="dxa"/>
          </w:tcPr>
          <w:p w:rsidR="009E79DA" w:rsidRPr="002F1F57" w:rsidRDefault="002F1F57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нема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тротоара</w:t>
            </w:r>
          </w:p>
        </w:tc>
        <w:tc>
          <w:tcPr>
            <w:tcW w:w="1812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једне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стране</w:t>
            </w:r>
          </w:p>
        </w:tc>
        <w:tc>
          <w:tcPr>
            <w:tcW w:w="1813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обје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стране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4.1.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Постојање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тротоара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4.2.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Удаљеност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тротоара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од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коловоза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случају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2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тротоара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узима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обзир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тротоар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који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је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ближи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коловозу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Максимално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40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Дужина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непрекидног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правца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&gt;300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100-300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&lt;100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5.1.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Дужина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непрекидног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правца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од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раскрснице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до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раскрснице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или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пута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правом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првенства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пролаза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узима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обзир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дужина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дужег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правца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Максимално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15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Остали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критеријуми</w:t>
            </w:r>
          </w:p>
        </w:tc>
        <w:tc>
          <w:tcPr>
            <w:tcW w:w="2322" w:type="dxa"/>
          </w:tcPr>
          <w:p w:rsidR="009E79DA" w:rsidRPr="002F1F57" w:rsidRDefault="002F1F57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Велика</w:t>
            </w:r>
          </w:p>
        </w:tc>
        <w:tc>
          <w:tcPr>
            <w:tcW w:w="1812" w:type="dxa"/>
          </w:tcPr>
          <w:p w:rsidR="009E79DA" w:rsidRPr="002F1F57" w:rsidRDefault="002F1F57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Средње</w:t>
            </w:r>
          </w:p>
        </w:tc>
        <w:tc>
          <w:tcPr>
            <w:tcW w:w="1813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Мало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6.1.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Уочена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критична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понашања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учесника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саобраћају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&lt;100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100-200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&gt;200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6.2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Постојање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семафора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близини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&gt;50%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30-50%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&lt;30%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6.3.</w:t>
            </w: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Учешче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возила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са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прекораченом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брзином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кретања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813" w:type="dxa"/>
          </w:tcPr>
          <w:p w:rsidR="009E79DA" w:rsidRPr="002F1F57" w:rsidRDefault="009E79DA" w:rsidP="002D16A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</w:t>
            </w: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Максимално</w:t>
            </w:r>
            <w:r w:rsidR="009E79DA"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 30 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</w:tr>
      <w:tr w:rsidR="009E79DA" w:rsidRPr="002F1F57" w:rsidTr="002D16AB">
        <w:tc>
          <w:tcPr>
            <w:tcW w:w="1129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985" w:type="dxa"/>
          </w:tcPr>
          <w:p w:rsidR="009E79DA" w:rsidRPr="002F1F57" w:rsidRDefault="002F1F57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Укупно</w:t>
            </w:r>
          </w:p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1+2+3+4+5+6</w:t>
            </w:r>
          </w:p>
        </w:tc>
        <w:tc>
          <w:tcPr>
            <w:tcW w:w="232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</w:p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</w:pPr>
            <w:r w:rsidRP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 xml:space="preserve">200 </w:t>
            </w:r>
            <w:r w:rsidR="002F1F57">
              <w:rPr>
                <w:rFonts w:asciiTheme="minorHAnsi" w:hAnsiTheme="minorHAnsi" w:cstheme="minorHAnsi"/>
                <w:noProof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1812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  <w:tc>
          <w:tcPr>
            <w:tcW w:w="1813" w:type="dxa"/>
          </w:tcPr>
          <w:p w:rsidR="009E79DA" w:rsidRPr="002F1F57" w:rsidRDefault="009E79DA" w:rsidP="002D16AB">
            <w:pPr>
              <w:rPr>
                <w:rFonts w:asciiTheme="minorHAnsi" w:hAnsiTheme="minorHAnsi" w:cstheme="minorHAnsi"/>
                <w:noProof/>
                <w:lang w:val="sr-Cyrl-CS"/>
              </w:rPr>
            </w:pPr>
          </w:p>
        </w:tc>
      </w:tr>
    </w:tbl>
    <w:p w:rsidR="00E9212A" w:rsidRPr="002F1F57" w:rsidRDefault="00E9212A" w:rsidP="009E79DA">
      <w:pPr>
        <w:rPr>
          <w:rFonts w:asciiTheme="minorHAnsi" w:hAnsiTheme="minorHAnsi" w:cstheme="minorHAnsi"/>
          <w:noProof/>
          <w:lang w:val="sr-Cyrl-CS"/>
        </w:rPr>
      </w:pPr>
    </w:p>
    <w:p w:rsidR="009E79DA" w:rsidRPr="002F1F57" w:rsidRDefault="002F1F57" w:rsidP="009E79DA">
      <w:p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Могућност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постављање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техничких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средстава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4731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успоравање</w:t>
      </w:r>
      <w:r w:rsidR="007252C5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локације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имају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више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55%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максималног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броја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бодова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предложеним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критеријумима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мјерилима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датим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табели</w:t>
      </w:r>
      <w:r w:rsidR="009E79DA" w:rsidRPr="002F1F57">
        <w:rPr>
          <w:rFonts w:asciiTheme="minorHAnsi" w:hAnsiTheme="minorHAnsi" w:cstheme="minorHAnsi"/>
          <w:noProof/>
          <w:lang w:val="sr-Cyrl-CS"/>
        </w:rPr>
        <w:t>.</w:t>
      </w:r>
    </w:p>
    <w:p w:rsidR="009E79DA" w:rsidRPr="002F1F57" w:rsidRDefault="002F1F57" w:rsidP="009E79DA">
      <w:p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Постављање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техничких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средстава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успоравање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општинским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путевима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вршиће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складу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прописима</w:t>
      </w:r>
      <w:r w:rsidR="00716A07" w:rsidRPr="002F1F57">
        <w:rPr>
          <w:rFonts w:asciiTheme="minorHAnsi" w:hAnsiTheme="minorHAnsi" w:cstheme="minorHAnsi"/>
          <w:noProof/>
          <w:lang w:val="sr-Cyrl-CS"/>
        </w:rPr>
        <w:t xml:space="preserve">  </w:t>
      </w:r>
      <w:r>
        <w:rPr>
          <w:rFonts w:asciiTheme="minorHAnsi" w:hAnsiTheme="minorHAnsi" w:cstheme="minorHAnsi"/>
          <w:noProof/>
          <w:lang w:val="sr-Cyrl-CS"/>
        </w:rPr>
        <w:t>којима</w:t>
      </w:r>
      <w:r w:rsidR="00716A0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716A0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уредјена</w:t>
      </w:r>
      <w:r w:rsidR="00716A0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област</w:t>
      </w:r>
      <w:r w:rsidR="00716A0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безбједности</w:t>
      </w:r>
      <w:r w:rsidR="00716A0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учесника</w:t>
      </w:r>
      <w:r w:rsidR="00716A0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716A0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саобраћају</w:t>
      </w:r>
      <w:r w:rsidR="00716A07" w:rsidRPr="002F1F57">
        <w:rPr>
          <w:rFonts w:asciiTheme="minorHAnsi" w:hAnsiTheme="minorHAnsi" w:cstheme="minorHAnsi"/>
          <w:noProof/>
          <w:lang w:val="sr-Cyrl-CS"/>
        </w:rPr>
        <w:t>.</w:t>
      </w:r>
    </w:p>
    <w:p w:rsidR="009E79DA" w:rsidRPr="002F1F57" w:rsidRDefault="002F1F57" w:rsidP="009E79DA">
      <w:p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Рјешење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постављање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техничких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средстава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успоравање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општинским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путевима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доноси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управе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надлежан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послове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пројектно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– </w:t>
      </w:r>
      <w:r>
        <w:rPr>
          <w:rFonts w:asciiTheme="minorHAnsi" w:hAnsiTheme="minorHAnsi" w:cstheme="minorHAnsi"/>
          <w:noProof/>
          <w:lang w:val="sr-Cyrl-CS"/>
        </w:rPr>
        <w:t>техничке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документације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. </w:t>
      </w:r>
    </w:p>
    <w:p w:rsidR="009E79DA" w:rsidRPr="002F1F57" w:rsidRDefault="002F1F57" w:rsidP="009E79DA">
      <w:p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Саставни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дио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рјешења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постављање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техничких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средстава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успоравање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опшитнским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путевима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саобраћајно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– </w:t>
      </w:r>
      <w:r>
        <w:rPr>
          <w:rFonts w:asciiTheme="minorHAnsi" w:hAnsiTheme="minorHAnsi" w:cstheme="minorHAnsi"/>
          <w:noProof/>
          <w:lang w:val="sr-Cyrl-CS"/>
        </w:rPr>
        <w:t>технички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услови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постављање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>.</w:t>
      </w:r>
    </w:p>
    <w:p w:rsidR="008D52AE" w:rsidRPr="002F1F57" w:rsidRDefault="002F1F57" w:rsidP="008D52AE">
      <w:p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О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постављању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одржавању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техничких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средстава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успоравање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општинским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путевима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стара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правно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лице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односно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предузетник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коме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повјерени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послови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одржавања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општинских</w:t>
      </w:r>
      <w:r w:rsidR="009E79DA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путева</w:t>
      </w:r>
      <w:r w:rsidR="009E79DA" w:rsidRPr="002F1F57">
        <w:rPr>
          <w:rFonts w:asciiTheme="minorHAnsi" w:hAnsiTheme="minorHAnsi" w:cstheme="minorHAnsi"/>
          <w:noProof/>
          <w:lang w:val="sr-Cyrl-CS"/>
        </w:rPr>
        <w:t>.</w:t>
      </w:r>
      <w:r w:rsidR="00894D2D" w:rsidRPr="002F1F57">
        <w:rPr>
          <w:rFonts w:asciiTheme="minorHAnsi" w:hAnsiTheme="minorHAnsi" w:cstheme="minorHAnsi"/>
          <w:noProof/>
          <w:lang w:val="sr-Cyrl-CS"/>
        </w:rPr>
        <w:t>”</w:t>
      </w:r>
    </w:p>
    <w:p w:rsidR="00716A07" w:rsidRPr="002F1F57" w:rsidRDefault="002F1F57" w:rsidP="002F1F57">
      <w:pPr>
        <w:spacing w:after="120"/>
        <w:jc w:val="center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Члан</w:t>
      </w:r>
      <w:r w:rsidR="00EC1C84" w:rsidRPr="002F1F57">
        <w:rPr>
          <w:rFonts w:asciiTheme="minorHAnsi" w:hAnsiTheme="minorHAnsi" w:cstheme="minorHAnsi"/>
          <w:noProof/>
          <w:lang w:val="sr-Cyrl-CS"/>
        </w:rPr>
        <w:t xml:space="preserve"> 3</w:t>
      </w:r>
    </w:p>
    <w:p w:rsidR="008D52AE" w:rsidRPr="002F1F57" w:rsidRDefault="002F1F57" w:rsidP="002F1F57">
      <w:pPr>
        <w:tabs>
          <w:tab w:val="center" w:pos="4680"/>
        </w:tabs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EC1C8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члану</w:t>
      </w:r>
      <w:r w:rsidR="00EC1C8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28 </w:t>
      </w:r>
      <w:r>
        <w:rPr>
          <w:rFonts w:asciiTheme="minorHAnsi" w:hAnsiTheme="minorHAnsi" w:cstheme="minorHAnsi"/>
          <w:noProof/>
          <w:lang w:val="sr-Cyrl-CS"/>
        </w:rPr>
        <w:t>ријеч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“3,5 </w:t>
      </w:r>
      <w:r>
        <w:rPr>
          <w:rFonts w:asciiTheme="minorHAnsi" w:hAnsiTheme="minorHAnsi" w:cstheme="minorHAnsi"/>
          <w:noProof/>
          <w:lang w:val="sr-Cyrl-CS"/>
        </w:rPr>
        <w:t>т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” </w:t>
      </w:r>
      <w:r>
        <w:rPr>
          <w:rFonts w:asciiTheme="minorHAnsi" w:hAnsiTheme="minorHAnsi" w:cstheme="minorHAnsi"/>
          <w:noProof/>
          <w:lang w:val="sr-Cyrl-CS"/>
        </w:rPr>
        <w:t>замјењује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ријечју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EC1C84" w:rsidRPr="002F1F57">
        <w:rPr>
          <w:rFonts w:asciiTheme="minorHAnsi" w:hAnsiTheme="minorHAnsi" w:cstheme="minorHAnsi"/>
          <w:noProof/>
          <w:lang w:val="sr-Cyrl-CS"/>
        </w:rPr>
        <w:t>”</w:t>
      </w:r>
      <w:r w:rsidR="00F77048" w:rsidRPr="002F1F57">
        <w:rPr>
          <w:rFonts w:asciiTheme="minorHAnsi" w:hAnsiTheme="minorHAnsi" w:cstheme="minorHAnsi"/>
          <w:noProof/>
          <w:lang w:val="sr-Cyrl-CS"/>
        </w:rPr>
        <w:t xml:space="preserve">7,5 </w:t>
      </w:r>
      <w:r>
        <w:rPr>
          <w:rFonts w:asciiTheme="minorHAnsi" w:hAnsiTheme="minorHAnsi" w:cstheme="minorHAnsi"/>
          <w:noProof/>
          <w:lang w:val="sr-Cyrl-CS"/>
        </w:rPr>
        <w:t>т</w:t>
      </w:r>
      <w:r w:rsidR="00F77048" w:rsidRPr="002F1F57">
        <w:rPr>
          <w:rFonts w:asciiTheme="minorHAnsi" w:hAnsiTheme="minorHAnsi" w:cstheme="minorHAnsi"/>
          <w:noProof/>
          <w:lang w:val="sr-Cyrl-CS"/>
        </w:rPr>
        <w:t>”</w:t>
      </w:r>
      <w:r w:rsidR="002677C0" w:rsidRPr="002F1F57">
        <w:rPr>
          <w:rFonts w:asciiTheme="minorHAnsi" w:hAnsiTheme="minorHAnsi" w:cstheme="minorHAnsi"/>
          <w:noProof/>
          <w:lang w:val="sr-Cyrl-CS"/>
        </w:rPr>
        <w:t>.</w:t>
      </w:r>
      <w:r w:rsidR="00EC1C84" w:rsidRPr="002F1F57">
        <w:rPr>
          <w:rFonts w:asciiTheme="minorHAnsi" w:hAnsiTheme="minorHAnsi" w:cstheme="minorHAnsi"/>
          <w:noProof/>
          <w:lang w:val="sr-Cyrl-CS"/>
        </w:rPr>
        <w:tab/>
      </w:r>
    </w:p>
    <w:p w:rsidR="00E9212A" w:rsidRPr="002F1F57" w:rsidRDefault="002F1F57" w:rsidP="002F1F57">
      <w:pPr>
        <w:spacing w:after="120"/>
        <w:jc w:val="center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Члан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8D52AE" w:rsidRPr="002F1F57">
        <w:rPr>
          <w:rFonts w:asciiTheme="minorHAnsi" w:hAnsiTheme="minorHAnsi" w:cstheme="minorHAnsi"/>
          <w:noProof/>
          <w:lang w:val="sr-Cyrl-CS"/>
        </w:rPr>
        <w:t>4</w:t>
      </w:r>
    </w:p>
    <w:p w:rsidR="00675057" w:rsidRPr="002F1F57" w:rsidRDefault="002F1F57" w:rsidP="008B7B8A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Ова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одлука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ступа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1F08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снагу</w:t>
      </w:r>
      <w:r w:rsidR="001F08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осмог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дана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дана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објављивања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“</w:t>
      </w:r>
      <w:r>
        <w:rPr>
          <w:rFonts w:asciiTheme="minorHAnsi" w:hAnsiTheme="minorHAnsi" w:cstheme="minorHAnsi"/>
          <w:noProof/>
          <w:lang w:val="sr-Cyrl-CS"/>
        </w:rPr>
        <w:t>Службеном</w:t>
      </w:r>
      <w:r w:rsidR="001F08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листу</w:t>
      </w:r>
      <w:r w:rsidR="006750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Црне</w:t>
      </w:r>
      <w:r w:rsidR="00632B8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Горе</w:t>
      </w:r>
      <w:r w:rsidR="00632B8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C34693" w:rsidRPr="002F1F57">
        <w:rPr>
          <w:rFonts w:asciiTheme="minorHAnsi" w:hAnsiTheme="minorHAnsi" w:cstheme="minorHAnsi"/>
          <w:noProof/>
          <w:lang w:val="sr-Cyrl-CS"/>
        </w:rPr>
        <w:t xml:space="preserve">- </w:t>
      </w:r>
      <w:r>
        <w:rPr>
          <w:rFonts w:asciiTheme="minorHAnsi" w:hAnsiTheme="minorHAnsi" w:cstheme="minorHAnsi"/>
          <w:noProof/>
          <w:lang w:val="sr-Cyrl-CS"/>
        </w:rPr>
        <w:t>Општински</w:t>
      </w:r>
      <w:r w:rsidR="001F08D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прописи</w:t>
      </w:r>
      <w:r w:rsidR="00675057" w:rsidRPr="002F1F57">
        <w:rPr>
          <w:rFonts w:asciiTheme="minorHAnsi" w:hAnsiTheme="minorHAnsi" w:cstheme="minorHAnsi"/>
          <w:noProof/>
          <w:lang w:val="sr-Cyrl-CS"/>
        </w:rPr>
        <w:t>”.</w:t>
      </w:r>
    </w:p>
    <w:p w:rsidR="000D1E81" w:rsidRPr="002F1F57" w:rsidRDefault="000D1E81" w:rsidP="008B7B8A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</w:p>
    <w:p w:rsidR="003C2824" w:rsidRPr="002F1F57" w:rsidRDefault="002F1F57" w:rsidP="002F1F57">
      <w:pPr>
        <w:spacing w:after="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Број</w:t>
      </w:r>
      <w:r w:rsidR="003C2824" w:rsidRPr="002F1F57">
        <w:rPr>
          <w:rFonts w:asciiTheme="minorHAnsi" w:hAnsiTheme="minorHAnsi" w:cstheme="minorHAnsi"/>
          <w:noProof/>
          <w:lang w:val="sr-Cyrl-CS"/>
        </w:rPr>
        <w:t>: 01- 030 -</w:t>
      </w:r>
    </w:p>
    <w:p w:rsidR="003C2824" w:rsidRPr="002F1F57" w:rsidRDefault="002F1F57" w:rsidP="002F1F57">
      <w:pPr>
        <w:spacing w:after="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Никшић</w:t>
      </w:r>
      <w:r w:rsidR="005F29EC" w:rsidRPr="002F1F57">
        <w:rPr>
          <w:rFonts w:asciiTheme="minorHAnsi" w:hAnsiTheme="minorHAnsi" w:cstheme="minorHAnsi"/>
          <w:noProof/>
          <w:lang w:val="sr-Cyrl-CS"/>
        </w:rPr>
        <w:t>, __</w:t>
      </w:r>
      <w:r w:rsidR="003C2824" w:rsidRPr="002F1F57">
        <w:rPr>
          <w:rFonts w:asciiTheme="minorHAnsi" w:hAnsiTheme="minorHAnsi" w:cstheme="minorHAnsi"/>
          <w:noProof/>
          <w:lang w:val="sr-Cyrl-CS"/>
        </w:rPr>
        <w:t>__</w:t>
      </w:r>
      <w:r w:rsidR="007609B5" w:rsidRPr="002F1F57">
        <w:rPr>
          <w:rFonts w:asciiTheme="minorHAnsi" w:hAnsiTheme="minorHAnsi" w:cstheme="minorHAnsi"/>
          <w:noProof/>
          <w:lang w:val="sr-Cyrl-CS"/>
        </w:rPr>
        <w:t>_________ 20</w:t>
      </w:r>
      <w:r w:rsidR="001F08D3" w:rsidRPr="002F1F57">
        <w:rPr>
          <w:rFonts w:asciiTheme="minorHAnsi" w:hAnsiTheme="minorHAnsi" w:cstheme="minorHAnsi"/>
          <w:noProof/>
          <w:lang w:val="sr-Cyrl-CS"/>
        </w:rPr>
        <w:t>23</w:t>
      </w:r>
      <w:r w:rsidR="007609B5" w:rsidRPr="002F1F57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године</w:t>
      </w:r>
    </w:p>
    <w:p w:rsidR="008E3C85" w:rsidRPr="002F1F57" w:rsidRDefault="008E3C85" w:rsidP="00005AAB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</w:p>
    <w:p w:rsidR="003C2824" w:rsidRPr="002F1F57" w:rsidRDefault="002F1F57" w:rsidP="002677C0">
      <w:pPr>
        <w:spacing w:after="120"/>
        <w:jc w:val="center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СКУПШТИНА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</w:p>
    <w:p w:rsidR="003C2824" w:rsidRPr="002F1F57" w:rsidRDefault="003C2824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</w:p>
    <w:p w:rsidR="003C2824" w:rsidRPr="002F1F57" w:rsidRDefault="000126F8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 w:rsidRPr="002F1F57">
        <w:rPr>
          <w:rFonts w:asciiTheme="minorHAnsi" w:hAnsiTheme="minorHAnsi" w:cstheme="minorHAnsi"/>
          <w:noProof/>
          <w:lang w:val="sr-Cyrl-CS"/>
        </w:rPr>
        <w:tab/>
      </w:r>
      <w:r w:rsidRPr="002F1F57">
        <w:rPr>
          <w:rFonts w:asciiTheme="minorHAnsi" w:hAnsiTheme="minorHAnsi" w:cstheme="minorHAnsi"/>
          <w:noProof/>
          <w:lang w:val="sr-Cyrl-CS"/>
        </w:rPr>
        <w:tab/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1F08D3" w:rsidRPr="002F1F57">
        <w:rPr>
          <w:rFonts w:asciiTheme="minorHAnsi" w:hAnsiTheme="minorHAnsi" w:cstheme="minorHAnsi"/>
          <w:noProof/>
          <w:lang w:val="sr-Cyrl-CS"/>
        </w:rPr>
        <w:t xml:space="preserve">                                                                                         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                             </w:t>
      </w:r>
      <w:r w:rsidR="001F08D3" w:rsidRPr="002F1F57">
        <w:rPr>
          <w:rFonts w:asciiTheme="minorHAnsi" w:hAnsiTheme="minorHAnsi" w:cstheme="minorHAnsi"/>
          <w:noProof/>
          <w:lang w:val="sr-Cyrl-CS"/>
        </w:rPr>
        <w:t xml:space="preserve">  </w:t>
      </w:r>
      <w:r w:rsidR="002F1F57">
        <w:rPr>
          <w:rFonts w:asciiTheme="minorHAnsi" w:hAnsiTheme="minorHAnsi" w:cstheme="minorHAnsi"/>
          <w:noProof/>
          <w:lang w:val="sr-Cyrl-CS"/>
        </w:rPr>
        <w:t>П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р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е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д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с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ј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е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д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н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и</w:t>
      </w:r>
      <w:r w:rsidR="003C2824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к</w:t>
      </w:r>
    </w:p>
    <w:p w:rsidR="002F1F57" w:rsidRPr="002F1F57" w:rsidRDefault="003C2824" w:rsidP="002F1F57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 w:rsidRPr="002F1F57">
        <w:rPr>
          <w:rFonts w:asciiTheme="minorHAnsi" w:hAnsiTheme="minorHAnsi" w:cstheme="minorHAnsi"/>
          <w:noProof/>
          <w:lang w:val="sr-Cyrl-CS"/>
        </w:rPr>
        <w:t xml:space="preserve">   </w:t>
      </w:r>
      <w:r w:rsidR="001F08D3" w:rsidRPr="002F1F57">
        <w:rPr>
          <w:rFonts w:asciiTheme="minorHAnsi" w:hAnsiTheme="minorHAnsi" w:cstheme="minorHAnsi"/>
          <w:noProof/>
          <w:lang w:val="sr-Cyrl-CS"/>
        </w:rPr>
        <w:t xml:space="preserve">                                                                                                            </w:t>
      </w:r>
      <w:r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                                  </w:t>
      </w:r>
      <w:r w:rsidR="002F1F57">
        <w:rPr>
          <w:rFonts w:asciiTheme="minorHAnsi" w:hAnsiTheme="minorHAnsi" w:cstheme="minorHAnsi"/>
          <w:noProof/>
          <w:lang w:val="sr-Cyrl-CS"/>
        </w:rPr>
        <w:t>Немања</w:t>
      </w:r>
      <w:r w:rsidR="00C442E9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Вуковић,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с</w:t>
      </w:r>
      <w:r w:rsidR="008D52AE" w:rsidRPr="002F1F57">
        <w:rPr>
          <w:rFonts w:asciiTheme="minorHAnsi" w:hAnsiTheme="minorHAnsi" w:cstheme="minorHAnsi"/>
          <w:noProof/>
          <w:lang w:val="sr-Cyrl-CS"/>
        </w:rPr>
        <w:t>.</w:t>
      </w:r>
      <w:r w:rsidR="002F1F57">
        <w:rPr>
          <w:rFonts w:asciiTheme="minorHAnsi" w:hAnsiTheme="minorHAnsi" w:cstheme="minorHAnsi"/>
          <w:noProof/>
          <w:lang w:val="sr-Cyrl-CS"/>
        </w:rPr>
        <w:t>р</w:t>
      </w:r>
      <w:r w:rsidR="008D52AE" w:rsidRPr="002F1F57">
        <w:rPr>
          <w:rFonts w:asciiTheme="minorHAnsi" w:hAnsiTheme="minorHAnsi" w:cstheme="minorHAnsi"/>
          <w:noProof/>
          <w:lang w:val="sr-Cyrl-CS"/>
        </w:rPr>
        <w:t>.</w:t>
      </w:r>
      <w:bookmarkStart w:id="0" w:name="_GoBack"/>
      <w:bookmarkEnd w:id="0"/>
    </w:p>
    <w:p w:rsidR="002677C0" w:rsidRPr="002F1F57" w:rsidRDefault="002677C0" w:rsidP="008B7B8A">
      <w:pPr>
        <w:widowControl w:val="0"/>
        <w:spacing w:after="120"/>
        <w:jc w:val="both"/>
        <w:outlineLvl w:val="0"/>
        <w:rPr>
          <w:rFonts w:asciiTheme="minorHAnsi" w:hAnsiTheme="minorHAnsi" w:cstheme="minorHAnsi"/>
          <w:noProof/>
          <w:lang w:val="sr-Cyrl-CS"/>
        </w:rPr>
      </w:pPr>
    </w:p>
    <w:p w:rsidR="003C2824" w:rsidRPr="002F1F57" w:rsidRDefault="002F1F57" w:rsidP="008D52AE">
      <w:pPr>
        <w:widowControl w:val="0"/>
        <w:spacing w:after="120"/>
        <w:jc w:val="center"/>
        <w:outlineLvl w:val="0"/>
        <w:rPr>
          <w:rFonts w:asciiTheme="minorHAnsi" w:hAnsiTheme="minorHAnsi" w:cstheme="minorHAnsi"/>
          <w:bCs/>
          <w:noProof/>
          <w:lang w:val="sr-Cyrl-CS"/>
        </w:rPr>
      </w:pPr>
      <w:r w:rsidRPr="002F1F57">
        <w:rPr>
          <w:rFonts w:asciiTheme="minorHAnsi" w:hAnsiTheme="minorHAnsi" w:cstheme="minorHAnsi"/>
          <w:bCs/>
          <w:noProof/>
          <w:lang w:val="sr-Cyrl-CS"/>
        </w:rPr>
        <w:t>О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б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р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а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з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л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о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ж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е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њ</w:t>
      </w:r>
      <w:r w:rsidR="003C2824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Pr="002F1F57">
        <w:rPr>
          <w:rFonts w:asciiTheme="minorHAnsi" w:hAnsiTheme="minorHAnsi" w:cstheme="minorHAnsi"/>
          <w:bCs/>
          <w:noProof/>
          <w:lang w:val="sr-Cyrl-CS"/>
        </w:rPr>
        <w:t>е</w:t>
      </w:r>
    </w:p>
    <w:p w:rsidR="0040242F" w:rsidRPr="002F1F57" w:rsidRDefault="0040242F" w:rsidP="008B7B8A">
      <w:pPr>
        <w:widowControl w:val="0"/>
        <w:spacing w:after="120"/>
        <w:jc w:val="both"/>
        <w:outlineLvl w:val="0"/>
        <w:rPr>
          <w:rFonts w:asciiTheme="minorHAnsi" w:hAnsiTheme="minorHAnsi" w:cstheme="minorHAnsi"/>
          <w:bCs/>
          <w:noProof/>
          <w:lang w:val="sr-Cyrl-CS"/>
        </w:rPr>
      </w:pPr>
    </w:p>
    <w:p w:rsidR="0040242F" w:rsidRPr="002F1F57" w:rsidRDefault="0040242F" w:rsidP="008B7B8A">
      <w:pPr>
        <w:widowControl w:val="0"/>
        <w:spacing w:after="240"/>
        <w:jc w:val="both"/>
        <w:outlineLvl w:val="0"/>
        <w:rPr>
          <w:rFonts w:asciiTheme="minorHAnsi" w:hAnsiTheme="minorHAnsi" w:cstheme="minorHAnsi"/>
          <w:bCs/>
          <w:noProof/>
          <w:lang w:val="sr-Cyrl-CS"/>
        </w:rPr>
      </w:pPr>
      <w:r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="002F1F57" w:rsidRPr="002F1F57">
        <w:rPr>
          <w:rFonts w:asciiTheme="minorHAnsi" w:hAnsiTheme="minorHAnsi" w:cstheme="minorHAnsi"/>
          <w:bCs/>
          <w:noProof/>
          <w:lang w:val="sr-Cyrl-CS"/>
        </w:rPr>
        <w:t>Правни</w:t>
      </w:r>
      <w:r w:rsidR="008D52AE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 w:rsidR="002F1F57" w:rsidRPr="002F1F57">
        <w:rPr>
          <w:rFonts w:asciiTheme="minorHAnsi" w:hAnsiTheme="minorHAnsi" w:cstheme="minorHAnsi"/>
          <w:bCs/>
          <w:noProof/>
          <w:lang w:val="sr-Cyrl-CS"/>
        </w:rPr>
        <w:t>основ</w:t>
      </w:r>
    </w:p>
    <w:p w:rsidR="0040242F" w:rsidRPr="002F1F57" w:rsidRDefault="002F1F57" w:rsidP="00C71C0A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Правни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доношење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Одлуке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измјенама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допунама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bCs/>
          <w:noProof/>
          <w:lang w:val="sr-Cyrl-CS"/>
        </w:rPr>
        <w:t>Одлуке</w:t>
      </w:r>
      <w:r w:rsidR="008D52AE" w:rsidRPr="002F1F57">
        <w:rPr>
          <w:rFonts w:asciiTheme="minorHAnsi" w:hAnsiTheme="minorHAnsi" w:cstheme="minorHAnsi"/>
          <w:bCs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регулацији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територији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садржан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одредбама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члана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9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082557" w:rsidRPr="002F1F57">
        <w:rPr>
          <w:rFonts w:asciiTheme="minorHAnsi" w:hAnsiTheme="minorHAnsi" w:cstheme="minorHAnsi"/>
          <w:noProof/>
          <w:lang w:val="sr-Cyrl-CS"/>
        </w:rPr>
        <w:t xml:space="preserve"> 1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безбједности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путевима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(“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Црне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Горе</w:t>
      </w:r>
      <w:r w:rsidR="0040242F" w:rsidRPr="002F1F57">
        <w:rPr>
          <w:rFonts w:asciiTheme="minorHAnsi" w:hAnsiTheme="minorHAnsi" w:cstheme="minorHAnsi"/>
          <w:noProof/>
          <w:lang w:val="sr-Cyrl-CS"/>
        </w:rPr>
        <w:t>”,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40242F" w:rsidRPr="002F1F57">
        <w:rPr>
          <w:rFonts w:asciiTheme="minorHAnsi" w:hAnsiTheme="minorHAnsi" w:cstheme="minorHAnsi"/>
          <w:noProof/>
          <w:lang w:val="sr-Cyrl-CS"/>
        </w:rPr>
        <w:t>. 33/12,58/14,14/17</w:t>
      </w:r>
      <w:r w:rsidR="008D52AE" w:rsidRPr="002F1F57">
        <w:rPr>
          <w:rFonts w:asciiTheme="minorHAnsi" w:hAnsiTheme="minorHAnsi" w:cstheme="minorHAnsi"/>
          <w:noProof/>
          <w:lang w:val="sr-Cyrl-CS"/>
        </w:rPr>
        <w:t>,66/19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) </w:t>
      </w:r>
      <w:r>
        <w:rPr>
          <w:rFonts w:asciiTheme="minorHAnsi" w:hAnsiTheme="minorHAnsi" w:cstheme="minorHAnsi"/>
          <w:noProof/>
          <w:lang w:val="sr-Cyrl-CS"/>
        </w:rPr>
        <w:t>којим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прописано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када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врши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послове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сопствене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надлежности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регулише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свом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подручју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складу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овим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законом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тако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што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одређује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: </w:t>
      </w:r>
      <w:r>
        <w:rPr>
          <w:rFonts w:asciiTheme="minorHAnsi" w:hAnsiTheme="minorHAnsi" w:cstheme="minorHAnsi"/>
          <w:noProof/>
          <w:lang w:val="sr-Cyrl-CS"/>
        </w:rPr>
        <w:t>путеве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правом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првенства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пролаза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путеве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једносмјерним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двосмјерним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саобраћајем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постављање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хоризонталне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вертикалне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свјетлосне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сигнализације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ограничење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брзине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кретања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возила</w:t>
      </w:r>
      <w:r w:rsidR="0040242F" w:rsidRPr="002F1F57">
        <w:rPr>
          <w:rFonts w:asciiTheme="minorHAnsi" w:hAnsiTheme="minorHAnsi" w:cstheme="minorHAnsi"/>
          <w:noProof/>
          <w:lang w:val="sr-Cyrl-CS"/>
        </w:rPr>
        <w:t>;</w:t>
      </w:r>
      <w:r>
        <w:rPr>
          <w:rFonts w:asciiTheme="minorHAnsi" w:hAnsiTheme="minorHAnsi" w:cstheme="minorHAnsi"/>
          <w:noProof/>
          <w:lang w:val="sr-Cyrl-CS"/>
        </w:rPr>
        <w:t>простор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кретање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пјешака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бицикала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туристичког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запрежних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возила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простор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гоњење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вођење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животиња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простор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паркирање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возила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забране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паркирања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мјеста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ограниченог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паркирања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зоне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смиреног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постављање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551513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одржавање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заштитних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ограда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пјешаке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опасним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мјестима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пјешачке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зоне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безбједне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правце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кретање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учесника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 </w:t>
      </w:r>
      <w:r>
        <w:rPr>
          <w:rFonts w:asciiTheme="minorHAnsi" w:hAnsiTheme="minorHAnsi" w:cstheme="minorHAnsi"/>
          <w:noProof/>
          <w:lang w:val="sr-Cyrl-CS"/>
        </w:rPr>
        <w:t>посебне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техничке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мјере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безбједност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пјешака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близини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образовних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здравствених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других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установа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игралишта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других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сличних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40242F" w:rsidRPr="002F1F57">
        <w:rPr>
          <w:rFonts w:asciiTheme="minorHAnsi" w:hAnsiTheme="minorHAnsi" w:cstheme="minorHAnsi"/>
          <w:noProof/>
          <w:lang w:val="sr-Cyrl-CS"/>
        </w:rPr>
        <w:t>;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уклањање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дотрајалих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напуштених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возила</w:t>
      </w:r>
      <w:r w:rsidR="00F6620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F6620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складу</w:t>
      </w:r>
      <w:r w:rsidR="00F6620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F6620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законом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контролу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паркирања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возила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мјестима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којима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паркирање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временски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ограничено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; </w:t>
      </w:r>
      <w:r>
        <w:rPr>
          <w:rFonts w:asciiTheme="minorHAnsi" w:hAnsiTheme="minorHAnsi" w:cstheme="minorHAnsi"/>
          <w:noProof/>
          <w:lang w:val="sr-Cyrl-CS"/>
        </w:rPr>
        <w:t>услове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кретања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возила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снабдијевање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зонама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смиреног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пјешачким</w:t>
      </w:r>
      <w:r w:rsidR="0065061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зонама</w:t>
      </w:r>
      <w:r w:rsidR="0040242F" w:rsidRPr="002F1F57">
        <w:rPr>
          <w:rFonts w:asciiTheme="minorHAnsi" w:hAnsiTheme="minorHAnsi" w:cstheme="minorHAnsi"/>
          <w:noProof/>
          <w:lang w:val="sr-Cyrl-CS"/>
        </w:rPr>
        <w:t>.</w:t>
      </w:r>
    </w:p>
    <w:p w:rsidR="0040242F" w:rsidRPr="002F1F57" w:rsidRDefault="002F1F57" w:rsidP="00005AAB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Чланом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27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1 </w:t>
      </w:r>
      <w:r>
        <w:rPr>
          <w:rFonts w:asciiTheme="minorHAnsi" w:hAnsiTheme="minorHAnsi" w:cstheme="minorHAnsi"/>
          <w:noProof/>
          <w:lang w:val="sr-Cyrl-CS"/>
        </w:rPr>
        <w:t>тачка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082557" w:rsidRPr="002F1F57">
        <w:rPr>
          <w:rFonts w:asciiTheme="minorHAnsi" w:hAnsiTheme="minorHAnsi" w:cstheme="minorHAnsi"/>
          <w:noProof/>
          <w:lang w:val="sr-Cyrl-CS"/>
        </w:rPr>
        <w:t>4</w:t>
      </w:r>
      <w:r w:rsidR="008D52A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локалној</w:t>
      </w:r>
      <w:r w:rsidR="009C030D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самоуправи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40242F" w:rsidRPr="002F1F57">
        <w:rPr>
          <w:rFonts w:asciiTheme="minorHAnsi" w:hAnsiTheme="minorHAnsi" w:cstheme="minorHAnsi"/>
          <w:noProof/>
          <w:lang w:val="sr-Cyrl-CS"/>
        </w:rPr>
        <w:t>(“</w:t>
      </w:r>
      <w:r>
        <w:rPr>
          <w:rFonts w:asciiTheme="minorHAnsi" w:hAnsiTheme="minorHAnsi" w:cstheme="minorHAnsi"/>
          <w:noProof/>
          <w:lang w:val="sr-Cyrl-CS"/>
        </w:rPr>
        <w:t>Службенилист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Црне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Горе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”,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40242F" w:rsidRPr="002F1F57">
        <w:rPr>
          <w:rFonts w:asciiTheme="minorHAnsi" w:hAnsiTheme="minorHAnsi" w:cstheme="minorHAnsi"/>
          <w:noProof/>
          <w:lang w:val="sr-Cyrl-CS"/>
        </w:rPr>
        <w:t>.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8E3C85" w:rsidRPr="002F1F57">
        <w:rPr>
          <w:rFonts w:asciiTheme="minorHAnsi" w:hAnsiTheme="minorHAnsi" w:cstheme="minorHAnsi"/>
          <w:noProof/>
          <w:lang w:val="sr-Cyrl-CS"/>
        </w:rPr>
        <w:t>02/18, 34/19</w:t>
      </w:r>
      <w:r w:rsidR="00780E48" w:rsidRPr="002F1F57">
        <w:rPr>
          <w:rFonts w:asciiTheme="minorHAnsi" w:hAnsiTheme="minorHAnsi" w:cstheme="minorHAnsi"/>
          <w:noProof/>
          <w:lang w:val="sr-Cyrl-CS"/>
        </w:rPr>
        <w:t>,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780E48" w:rsidRPr="002F1F57">
        <w:rPr>
          <w:rFonts w:asciiTheme="minorHAnsi" w:hAnsiTheme="minorHAnsi" w:cstheme="minorHAnsi"/>
          <w:noProof/>
          <w:lang w:val="sr-Cyrl-CS"/>
        </w:rPr>
        <w:t>38/20</w:t>
      </w:r>
      <w:r w:rsidR="00601A14" w:rsidRPr="002F1F57">
        <w:rPr>
          <w:rFonts w:asciiTheme="minorHAnsi" w:hAnsiTheme="minorHAnsi" w:cstheme="minorHAnsi"/>
          <w:noProof/>
          <w:lang w:val="sr-Cyrl-CS"/>
        </w:rPr>
        <w:t>,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601A14" w:rsidRPr="002F1F57">
        <w:rPr>
          <w:rFonts w:asciiTheme="minorHAnsi" w:hAnsiTheme="minorHAnsi" w:cstheme="minorHAnsi"/>
          <w:noProof/>
          <w:lang w:val="sr-Cyrl-CS"/>
        </w:rPr>
        <w:t>50/22,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601A14" w:rsidRPr="002F1F57">
        <w:rPr>
          <w:rFonts w:asciiTheme="minorHAnsi" w:hAnsiTheme="minorHAnsi" w:cstheme="minorHAnsi"/>
          <w:noProof/>
          <w:lang w:val="sr-Cyrl-CS"/>
        </w:rPr>
        <w:t>84/22</w:t>
      </w:r>
      <w:r w:rsidR="008E3C85" w:rsidRPr="002F1F57">
        <w:rPr>
          <w:rFonts w:asciiTheme="minorHAnsi" w:hAnsiTheme="minorHAnsi" w:cstheme="minorHAnsi"/>
          <w:noProof/>
          <w:lang w:val="sr-Cyrl-CS"/>
        </w:rPr>
        <w:t>)</w:t>
      </w:r>
      <w:r w:rsidR="00780E48" w:rsidRPr="002F1F57">
        <w:rPr>
          <w:rFonts w:asciiTheme="minorHAnsi" w:hAnsiTheme="minorHAnsi" w:cstheme="minorHAnsi"/>
          <w:noProof/>
          <w:lang w:val="sr-Cyrl-CS"/>
        </w:rPr>
        <w:t>,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прописано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регулише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свом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подручју</w:t>
      </w:r>
      <w:r w:rsidR="000825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0825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складу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законом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којим</w:t>
      </w:r>
      <w:r w:rsidR="000825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082557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уређује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безбједност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саобраћаја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780E48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путевима</w:t>
      </w:r>
      <w:r w:rsidR="00082557" w:rsidRPr="002F1F57">
        <w:rPr>
          <w:rFonts w:asciiTheme="minorHAnsi" w:hAnsiTheme="minorHAnsi" w:cstheme="minorHAnsi"/>
          <w:noProof/>
          <w:lang w:val="sr-Cyrl-CS"/>
        </w:rPr>
        <w:t>.</w:t>
      </w:r>
    </w:p>
    <w:p w:rsidR="0040242F" w:rsidRPr="002F1F57" w:rsidRDefault="002F1F57" w:rsidP="00005AAB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Чланом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38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1 </w:t>
      </w:r>
      <w:r>
        <w:rPr>
          <w:rFonts w:asciiTheme="minorHAnsi" w:hAnsiTheme="minorHAnsi" w:cstheme="minorHAnsi"/>
          <w:noProof/>
          <w:lang w:val="sr-Cyrl-CS"/>
        </w:rPr>
        <w:t>Статута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(„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Црне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Горе</w:t>
      </w:r>
      <w:r w:rsidR="0040242F" w:rsidRPr="002F1F57">
        <w:rPr>
          <w:rFonts w:asciiTheme="minorHAnsi" w:hAnsiTheme="minorHAnsi" w:cstheme="minorHAnsi"/>
          <w:noProof/>
          <w:lang w:val="sr-Cyrl-CS"/>
        </w:rPr>
        <w:t>-</w:t>
      </w:r>
      <w:r>
        <w:rPr>
          <w:rFonts w:asciiTheme="minorHAnsi" w:hAnsiTheme="minorHAnsi" w:cstheme="minorHAnsi"/>
          <w:noProof/>
          <w:lang w:val="sr-Cyrl-CS"/>
        </w:rPr>
        <w:t>Општински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прописи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E9212A" w:rsidRPr="002F1F57">
        <w:rPr>
          <w:rFonts w:asciiTheme="minorHAnsi" w:hAnsiTheme="minorHAnsi" w:cstheme="minorHAnsi"/>
          <w:noProof/>
          <w:lang w:val="sr-Cyrl-CS"/>
        </w:rPr>
        <w:t>.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40242F" w:rsidRPr="002F1F57">
        <w:rPr>
          <w:rFonts w:asciiTheme="minorHAnsi" w:hAnsiTheme="minorHAnsi" w:cstheme="minorHAnsi"/>
          <w:noProof/>
          <w:lang w:val="sr-Cyrl-CS"/>
        </w:rPr>
        <w:t>31/18</w:t>
      </w:r>
      <w:r w:rsidR="003E6CB1" w:rsidRPr="002F1F57">
        <w:rPr>
          <w:rFonts w:asciiTheme="minorHAnsi" w:hAnsiTheme="minorHAnsi" w:cstheme="minorHAnsi"/>
          <w:noProof/>
          <w:lang w:val="sr-Cyrl-CS"/>
        </w:rPr>
        <w:t>,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3E6CB1" w:rsidRPr="002F1F57">
        <w:rPr>
          <w:rFonts w:asciiTheme="minorHAnsi" w:hAnsiTheme="minorHAnsi" w:cstheme="minorHAnsi"/>
          <w:noProof/>
          <w:lang w:val="sr-Cyrl-CS"/>
        </w:rPr>
        <w:t>21/23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) </w:t>
      </w:r>
      <w:r>
        <w:rPr>
          <w:rFonts w:asciiTheme="minorHAnsi" w:hAnsiTheme="minorHAnsi" w:cstheme="minorHAnsi"/>
          <w:noProof/>
          <w:lang w:val="sr-Cyrl-CS"/>
        </w:rPr>
        <w:t>прописани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акти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Скупштина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доноси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вршењу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послова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свог</w:t>
      </w:r>
      <w:r w:rsidR="0040242F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дјелокруга</w:t>
      </w:r>
      <w:r w:rsidR="0040242F" w:rsidRPr="002F1F57">
        <w:rPr>
          <w:rFonts w:asciiTheme="minorHAnsi" w:hAnsiTheme="minorHAnsi" w:cstheme="minorHAnsi"/>
          <w:noProof/>
          <w:lang w:val="sr-Cyrl-CS"/>
        </w:rPr>
        <w:t>.</w:t>
      </w:r>
    </w:p>
    <w:p w:rsidR="00590421" w:rsidRPr="002F1F57" w:rsidRDefault="00590421" w:rsidP="00005AAB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</w:p>
    <w:p w:rsidR="00590421" w:rsidRPr="002F1F57" w:rsidRDefault="002F1F57" w:rsidP="00590421">
      <w:pPr>
        <w:spacing w:after="240"/>
        <w:jc w:val="both"/>
        <w:rPr>
          <w:rFonts w:asciiTheme="minorHAnsi" w:hAnsiTheme="minorHAnsi" w:cstheme="minorHAnsi"/>
          <w:b/>
          <w:noProof/>
          <w:szCs w:val="20"/>
          <w:u w:val="single"/>
          <w:lang w:val="sr-Cyrl-CS"/>
        </w:rPr>
      </w:pPr>
      <w:r w:rsidRPr="002F1F57">
        <w:rPr>
          <w:rFonts w:asciiTheme="minorHAnsi" w:hAnsiTheme="minorHAnsi" w:cstheme="minorHAnsi"/>
          <w:b/>
          <w:noProof/>
          <w:szCs w:val="20"/>
          <w:u w:val="single"/>
          <w:lang w:val="sr-Cyrl-CS"/>
        </w:rPr>
        <w:t>Разлози</w:t>
      </w:r>
      <w:r w:rsidR="00590421" w:rsidRPr="002F1F57">
        <w:rPr>
          <w:rFonts w:asciiTheme="minorHAnsi" w:hAnsiTheme="minorHAnsi" w:cstheme="minorHAnsi"/>
          <w:b/>
          <w:noProof/>
          <w:szCs w:val="20"/>
          <w:u w:val="single"/>
          <w:lang w:val="sr-Cyrl-CS"/>
        </w:rPr>
        <w:t xml:space="preserve"> </w:t>
      </w:r>
      <w:r w:rsidRPr="002F1F57">
        <w:rPr>
          <w:rFonts w:asciiTheme="minorHAnsi" w:hAnsiTheme="minorHAnsi" w:cstheme="minorHAnsi"/>
          <w:b/>
          <w:noProof/>
          <w:szCs w:val="20"/>
          <w:u w:val="single"/>
          <w:lang w:val="sr-Cyrl-CS"/>
        </w:rPr>
        <w:t>за</w:t>
      </w:r>
      <w:r w:rsidR="00590421" w:rsidRPr="002F1F57">
        <w:rPr>
          <w:rFonts w:asciiTheme="minorHAnsi" w:hAnsiTheme="minorHAnsi" w:cstheme="minorHAnsi"/>
          <w:b/>
          <w:noProof/>
          <w:szCs w:val="20"/>
          <w:u w:val="single"/>
          <w:lang w:val="sr-Cyrl-CS"/>
        </w:rPr>
        <w:t xml:space="preserve"> </w:t>
      </w:r>
      <w:r w:rsidRPr="002F1F57">
        <w:rPr>
          <w:rFonts w:asciiTheme="minorHAnsi" w:hAnsiTheme="minorHAnsi" w:cstheme="minorHAnsi"/>
          <w:b/>
          <w:noProof/>
          <w:szCs w:val="20"/>
          <w:u w:val="single"/>
          <w:lang w:val="sr-Cyrl-CS"/>
        </w:rPr>
        <w:t>доношење</w:t>
      </w:r>
    </w:p>
    <w:p w:rsidR="00476A18" w:rsidRPr="002F1F57" w:rsidRDefault="002F1F57" w:rsidP="0053706B">
      <w:pPr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овој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години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посебни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акценат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рањивих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учесника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саобраћају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посебно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дјеце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школског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узраста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будући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анализама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учествовања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рањивих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учесника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саобраћајним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незгодама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веома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велик</w:t>
      </w:r>
      <w:r w:rsidR="00476A18" w:rsidRPr="002F1F57">
        <w:rPr>
          <w:noProof/>
          <w:lang w:val="sr-Cyrl-CS"/>
        </w:rPr>
        <w:t xml:space="preserve">. </w:t>
      </w:r>
      <w:r>
        <w:rPr>
          <w:noProof/>
          <w:lang w:val="sr-Cyrl-CS"/>
        </w:rPr>
        <w:t>Наиме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посљедње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двије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Црној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Гори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двоје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дјеце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погинуло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="00476A18" w:rsidRPr="002F1F57">
        <w:rPr>
          <w:noProof/>
          <w:lang w:val="sr-Cyrl-CS"/>
        </w:rPr>
        <w:t xml:space="preserve"> 400 </w:t>
      </w:r>
      <w:r>
        <w:rPr>
          <w:noProof/>
          <w:lang w:val="sr-Cyrl-CS"/>
        </w:rPr>
        <w:t>било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повријеђено</w:t>
      </w:r>
      <w:r w:rsidR="00476A18" w:rsidRPr="002F1F57">
        <w:rPr>
          <w:noProof/>
          <w:lang w:val="sr-Cyrl-CS"/>
        </w:rPr>
        <w:t>.</w:t>
      </w:r>
    </w:p>
    <w:p w:rsidR="00476A18" w:rsidRPr="002F1F57" w:rsidRDefault="002F1F57" w:rsidP="0053706B">
      <w:pPr>
        <w:jc w:val="both"/>
        <w:rPr>
          <w:noProof/>
          <w:lang w:val="sr-Cyrl-CS"/>
        </w:rPr>
      </w:pPr>
      <w:r>
        <w:rPr>
          <w:noProof/>
          <w:lang w:val="sr-Cyrl-CS"/>
        </w:rPr>
        <w:t>Из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наведеног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разлога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Министарство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капиталних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инвестиција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програмима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пажњу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усмјерило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безбједности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дјеце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израдило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Правилник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средствима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безбједности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дјеце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саобраћају</w:t>
      </w:r>
      <w:r w:rsidR="00476A18" w:rsidRPr="002F1F57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Службени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лист</w:t>
      </w:r>
      <w:r w:rsidR="00476A18" w:rsidRPr="002F1F57">
        <w:rPr>
          <w:noProof/>
          <w:lang w:val="sr-Cyrl-CS"/>
        </w:rPr>
        <w:t xml:space="preserve"> </w:t>
      </w:r>
      <w:r w:rsidR="00002959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Црне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Горе</w:t>
      </w:r>
      <w:r w:rsidR="00476A18" w:rsidRPr="002F1F57">
        <w:rPr>
          <w:noProof/>
          <w:lang w:val="sr-Cyrl-CS"/>
        </w:rPr>
        <w:t xml:space="preserve">“, </w:t>
      </w:r>
      <w:r>
        <w:rPr>
          <w:noProof/>
          <w:lang w:val="sr-Cyrl-CS"/>
        </w:rPr>
        <w:t>број</w:t>
      </w:r>
      <w:r w:rsidR="00476A18" w:rsidRPr="002F1F57">
        <w:rPr>
          <w:noProof/>
          <w:lang w:val="sr-Cyrl-CS"/>
        </w:rPr>
        <w:t xml:space="preserve"> 37/23 )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Правилника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близим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условима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утврђивање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дијела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улице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налази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непосредној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близини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школе</w:t>
      </w:r>
      <w:r w:rsidR="00476A18" w:rsidRPr="002F1F57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Службени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лист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Црне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Горе</w:t>
      </w:r>
      <w:r w:rsidR="00476A18" w:rsidRPr="002F1F57">
        <w:rPr>
          <w:noProof/>
          <w:lang w:val="sr-Cyrl-CS"/>
        </w:rPr>
        <w:t xml:space="preserve">“, </w:t>
      </w:r>
      <w:r>
        <w:rPr>
          <w:noProof/>
          <w:lang w:val="sr-Cyrl-CS"/>
        </w:rPr>
        <w:t>број</w:t>
      </w:r>
      <w:r w:rsidR="00002959" w:rsidRPr="002F1F57">
        <w:rPr>
          <w:noProof/>
          <w:lang w:val="sr-Cyrl-CS"/>
        </w:rPr>
        <w:t xml:space="preserve"> </w:t>
      </w:r>
      <w:r w:rsidR="00476A18" w:rsidRPr="002F1F57">
        <w:rPr>
          <w:noProof/>
          <w:lang w:val="sr-Cyrl-CS"/>
        </w:rPr>
        <w:t>37/23 ).</w:t>
      </w:r>
    </w:p>
    <w:p w:rsidR="00476A18" w:rsidRPr="002F1F57" w:rsidRDefault="002F1F57" w:rsidP="0053706B">
      <w:pPr>
        <w:jc w:val="both"/>
        <w:rPr>
          <w:noProof/>
          <w:lang w:val="sr-Cyrl-CS"/>
        </w:rPr>
      </w:pPr>
      <w:r>
        <w:rPr>
          <w:noProof/>
          <w:lang w:val="sr-Cyrl-CS"/>
        </w:rPr>
        <w:t>Будући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прописани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дефинишу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утврђивања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зоне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улице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налази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непосредној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близини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школе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мјере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користила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безбједности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дјеце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саобраћају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Секретаријат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комуналне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одређивања</w:t>
      </w:r>
      <w:r w:rsidR="006B362B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lastRenderedPageBreak/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постављање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успоравање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територији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Никшић</w:t>
      </w:r>
      <w:r w:rsidR="006B362B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вредновати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мјерила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дата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табели</w:t>
      </w:r>
      <w:r w:rsidR="00476A18" w:rsidRPr="002F1F57">
        <w:rPr>
          <w:noProof/>
          <w:lang w:val="sr-Cyrl-CS"/>
        </w:rPr>
        <w:t>.</w:t>
      </w:r>
    </w:p>
    <w:p w:rsidR="00476A18" w:rsidRPr="002F1F57" w:rsidRDefault="002F1F57" w:rsidP="0053706B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овај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створени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изради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пројеката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извођења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радова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безбиједних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зона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школа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безбиједних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путева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школа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како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реализације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ових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пројеката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унаприједила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безбиједност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путевима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свега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безбиједност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дјеце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саобраћају</w:t>
      </w:r>
      <w:r w:rsidR="00476A18" w:rsidRPr="002F1F57">
        <w:rPr>
          <w:noProof/>
          <w:lang w:val="sr-Cyrl-CS"/>
        </w:rPr>
        <w:t>.</w:t>
      </w:r>
    </w:p>
    <w:p w:rsidR="00476A18" w:rsidRPr="002F1F57" w:rsidRDefault="002F1F57" w:rsidP="0053706B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Примјеном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одређиваће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запостављање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успоравање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сходно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безбједности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путевима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Правилнику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карактеристикама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постављања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технићких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успоравање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наведеним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Правилницима</w:t>
      </w:r>
      <w:r w:rsidR="00476A18" w:rsidRPr="002F1F57">
        <w:rPr>
          <w:noProof/>
          <w:lang w:val="sr-Cyrl-CS"/>
        </w:rPr>
        <w:t xml:space="preserve">. </w:t>
      </w:r>
    </w:p>
    <w:p w:rsidR="00476A18" w:rsidRPr="002F1F57" w:rsidRDefault="002F1F57" w:rsidP="0053706B">
      <w:pPr>
        <w:jc w:val="both"/>
        <w:rPr>
          <w:noProof/>
          <w:lang w:val="sr-Cyrl-CS"/>
        </w:rPr>
      </w:pPr>
      <w:r>
        <w:rPr>
          <w:noProof/>
          <w:lang w:val="sr-Cyrl-CS"/>
        </w:rPr>
        <w:t>Захтјеви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грађана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Мјесних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заједница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постављање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техничких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успоравање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испуне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прописане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биће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одбијени</w:t>
      </w:r>
      <w:r w:rsidR="00476A18" w:rsidRPr="002F1F57">
        <w:rPr>
          <w:noProof/>
          <w:lang w:val="sr-Cyrl-CS"/>
        </w:rPr>
        <w:t xml:space="preserve">, </w:t>
      </w:r>
      <w:r>
        <w:rPr>
          <w:noProof/>
          <w:lang w:val="sr-Cyrl-CS"/>
        </w:rPr>
        <w:t>али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тим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локацијама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мјере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повећање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безбједности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476A18" w:rsidRPr="002F1F57">
        <w:rPr>
          <w:noProof/>
          <w:lang w:val="sr-Cyrl-CS"/>
        </w:rPr>
        <w:t xml:space="preserve">  </w:t>
      </w:r>
      <w:r>
        <w:rPr>
          <w:noProof/>
          <w:lang w:val="sr-Cyrl-CS"/>
        </w:rPr>
        <w:t>Законом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безбједности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путевима</w:t>
      </w:r>
      <w:r w:rsidR="009C6AD4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сарадњи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надлежним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органима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контролу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476A18" w:rsidRPr="002F1F57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путевима</w:t>
      </w:r>
      <w:r w:rsidR="00476A18" w:rsidRPr="002F1F57">
        <w:rPr>
          <w:noProof/>
          <w:lang w:val="sr-Cyrl-CS"/>
        </w:rPr>
        <w:t>.</w:t>
      </w:r>
    </w:p>
    <w:p w:rsidR="00BD0D6A" w:rsidRPr="002F1F57" w:rsidRDefault="002F1F57" w:rsidP="00BD0D6A">
      <w:pPr>
        <w:spacing w:after="120"/>
        <w:jc w:val="both"/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</w:pP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Сходно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изнијетом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предлаже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се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Скупштини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општине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Никшић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да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донесе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Одлуку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о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измјенама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Одлуке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о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регулацији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саобраћаја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на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територији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општине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 xml:space="preserve"> </w:t>
      </w:r>
      <w:r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Никшић</w:t>
      </w:r>
      <w:r w:rsidR="00BD0D6A" w:rsidRPr="002F1F57">
        <w:rPr>
          <w:rFonts w:asciiTheme="minorHAnsi" w:eastAsia="Times New Roman" w:hAnsiTheme="minorHAnsi" w:cstheme="minorHAnsi"/>
          <w:noProof/>
          <w:sz w:val="24"/>
          <w:szCs w:val="24"/>
          <w:lang w:val="sr-Cyrl-CS" w:eastAsia="en-GB"/>
        </w:rPr>
        <w:t>.</w:t>
      </w:r>
    </w:p>
    <w:p w:rsidR="00557A98" w:rsidRPr="002F1F57" w:rsidRDefault="00557A98" w:rsidP="0053706B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</w:p>
    <w:p w:rsidR="00AD0280" w:rsidRPr="002F1F57" w:rsidRDefault="00B648D3" w:rsidP="0053706B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 w:rsidRPr="002F1F57">
        <w:rPr>
          <w:rFonts w:asciiTheme="minorHAnsi" w:hAnsiTheme="minorHAnsi" w:cstheme="minorHAnsi"/>
          <w:noProof/>
          <w:lang w:val="sr-Cyrl-CS"/>
        </w:rPr>
        <w:t xml:space="preserve">                                                                                       </w:t>
      </w:r>
      <w:r w:rsidR="00590421" w:rsidRPr="002F1F57">
        <w:rPr>
          <w:rFonts w:asciiTheme="minorHAnsi" w:hAnsiTheme="minorHAnsi" w:cstheme="minorHAnsi"/>
          <w:noProof/>
          <w:lang w:val="sr-Cyrl-CS"/>
        </w:rPr>
        <w:t xml:space="preserve">   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                        </w:t>
      </w:r>
      <w:r w:rsidR="002F1F57">
        <w:rPr>
          <w:rFonts w:asciiTheme="minorHAnsi" w:hAnsiTheme="minorHAnsi" w:cstheme="minorHAnsi"/>
          <w:noProof/>
          <w:lang w:val="sr-Cyrl-CS"/>
        </w:rPr>
        <w:t>ОБРАЂИВАЧ</w:t>
      </w:r>
    </w:p>
    <w:p w:rsidR="005A267E" w:rsidRPr="002F1F57" w:rsidRDefault="002F1F57" w:rsidP="0053706B">
      <w:pPr>
        <w:spacing w:after="120"/>
        <w:ind w:left="4320"/>
        <w:jc w:val="both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Секретаријат</w:t>
      </w:r>
      <w:r w:rsidR="005A267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5A267E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комуналне</w:t>
      </w:r>
      <w:r w:rsidR="00E66B5D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послове</w:t>
      </w:r>
      <w:r w:rsidR="00E66B5D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66B5D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саобраћај</w:t>
      </w:r>
    </w:p>
    <w:p w:rsidR="005A267E" w:rsidRPr="002F1F57" w:rsidRDefault="00CB6EF0" w:rsidP="0053706B">
      <w:pPr>
        <w:spacing w:after="120"/>
        <w:jc w:val="both"/>
        <w:rPr>
          <w:rFonts w:asciiTheme="minorHAnsi" w:hAnsiTheme="minorHAnsi" w:cstheme="minorHAnsi"/>
          <w:noProof/>
          <w:lang w:val="sr-Cyrl-CS"/>
        </w:rPr>
      </w:pPr>
      <w:r w:rsidRPr="002F1F57">
        <w:rPr>
          <w:rFonts w:asciiTheme="minorHAnsi" w:hAnsiTheme="minorHAnsi" w:cstheme="minorHAnsi"/>
          <w:noProof/>
          <w:lang w:val="sr-Cyrl-CS"/>
        </w:rPr>
        <w:t xml:space="preserve">                                                                                </w:t>
      </w:r>
      <w:r w:rsidR="002677C0" w:rsidRPr="002F1F57">
        <w:rPr>
          <w:rFonts w:asciiTheme="minorHAnsi" w:hAnsiTheme="minorHAnsi" w:cstheme="minorHAnsi"/>
          <w:noProof/>
          <w:lang w:val="sr-Cyrl-CS"/>
        </w:rPr>
        <w:t xml:space="preserve">                   </w:t>
      </w:r>
      <w:r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Видак</w:t>
      </w:r>
      <w:r w:rsidR="00E66B5D" w:rsidRPr="002F1F57">
        <w:rPr>
          <w:rFonts w:asciiTheme="minorHAnsi" w:hAnsiTheme="minorHAnsi" w:cstheme="minorHAnsi"/>
          <w:noProof/>
          <w:lang w:val="sr-Cyrl-CS"/>
        </w:rPr>
        <w:t xml:space="preserve"> </w:t>
      </w:r>
      <w:r w:rsidR="002F1F57">
        <w:rPr>
          <w:rFonts w:asciiTheme="minorHAnsi" w:hAnsiTheme="minorHAnsi" w:cstheme="minorHAnsi"/>
          <w:noProof/>
          <w:lang w:val="sr-Cyrl-CS"/>
        </w:rPr>
        <w:t>Кртолица</w:t>
      </w:r>
      <w:r w:rsidR="005A267E" w:rsidRPr="002F1F57">
        <w:rPr>
          <w:rFonts w:asciiTheme="minorHAnsi" w:hAnsiTheme="minorHAnsi" w:cstheme="minorHAnsi"/>
          <w:noProof/>
          <w:lang w:val="sr-Cyrl-CS"/>
        </w:rPr>
        <w:t xml:space="preserve">, </w:t>
      </w:r>
      <w:r w:rsidR="002F1F57">
        <w:rPr>
          <w:rFonts w:asciiTheme="minorHAnsi" w:hAnsiTheme="minorHAnsi" w:cstheme="minorHAnsi"/>
          <w:noProof/>
          <w:lang w:val="sr-Cyrl-CS"/>
        </w:rPr>
        <w:t>дипл</w:t>
      </w:r>
      <w:r w:rsidR="005A267E" w:rsidRPr="002F1F57">
        <w:rPr>
          <w:rFonts w:asciiTheme="minorHAnsi" w:hAnsiTheme="minorHAnsi" w:cstheme="minorHAnsi"/>
          <w:noProof/>
          <w:lang w:val="sr-Cyrl-CS"/>
        </w:rPr>
        <w:t>.</w:t>
      </w:r>
      <w:r w:rsidR="002F1F57">
        <w:rPr>
          <w:rFonts w:asciiTheme="minorHAnsi" w:hAnsiTheme="minorHAnsi" w:cstheme="minorHAnsi"/>
          <w:noProof/>
          <w:lang w:val="sr-Cyrl-CS"/>
        </w:rPr>
        <w:t>инг</w:t>
      </w:r>
      <w:r w:rsidR="005A267E" w:rsidRPr="002F1F57">
        <w:rPr>
          <w:rFonts w:asciiTheme="minorHAnsi" w:hAnsiTheme="minorHAnsi" w:cstheme="minorHAnsi"/>
          <w:noProof/>
          <w:lang w:val="sr-Cyrl-CS"/>
        </w:rPr>
        <w:t>.</w:t>
      </w:r>
      <w:r w:rsidR="002F1F57">
        <w:rPr>
          <w:rFonts w:asciiTheme="minorHAnsi" w:hAnsiTheme="minorHAnsi" w:cstheme="minorHAnsi"/>
          <w:noProof/>
          <w:lang w:val="sr-Cyrl-CS"/>
        </w:rPr>
        <w:t>саоб</w:t>
      </w:r>
      <w:r w:rsidR="00484845" w:rsidRPr="002F1F57">
        <w:rPr>
          <w:rFonts w:asciiTheme="minorHAnsi" w:hAnsiTheme="minorHAnsi" w:cstheme="minorHAnsi"/>
          <w:noProof/>
          <w:lang w:val="sr-Cyrl-CS"/>
        </w:rPr>
        <w:t>.</w:t>
      </w:r>
    </w:p>
    <w:sectPr w:rsidR="005A267E" w:rsidRPr="002F1F57" w:rsidSect="002F1F57">
      <w:footerReference w:type="default" r:id="rId8"/>
      <w:pgSz w:w="12240" w:h="15840"/>
      <w:pgMar w:top="851" w:right="118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43" w:rsidRDefault="006A2943" w:rsidP="002F1F57">
      <w:pPr>
        <w:spacing w:after="0" w:line="240" w:lineRule="auto"/>
      </w:pPr>
      <w:r>
        <w:separator/>
      </w:r>
    </w:p>
  </w:endnote>
  <w:endnote w:type="continuationSeparator" w:id="0">
    <w:p w:rsidR="006A2943" w:rsidRDefault="006A2943" w:rsidP="002F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88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1F57" w:rsidRDefault="002F1F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1F57" w:rsidRDefault="002F1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43" w:rsidRDefault="006A2943" w:rsidP="002F1F57">
      <w:pPr>
        <w:spacing w:after="0" w:line="240" w:lineRule="auto"/>
      </w:pPr>
      <w:r>
        <w:separator/>
      </w:r>
    </w:p>
  </w:footnote>
  <w:footnote w:type="continuationSeparator" w:id="0">
    <w:p w:rsidR="006A2943" w:rsidRDefault="006A2943" w:rsidP="002F1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5C2"/>
    <w:rsid w:val="00000FBA"/>
    <w:rsid w:val="00002959"/>
    <w:rsid w:val="00003FD3"/>
    <w:rsid w:val="00005AAB"/>
    <w:rsid w:val="00010EAF"/>
    <w:rsid w:val="000126F8"/>
    <w:rsid w:val="000153E8"/>
    <w:rsid w:val="00016614"/>
    <w:rsid w:val="00020907"/>
    <w:rsid w:val="000468EA"/>
    <w:rsid w:val="00060D0C"/>
    <w:rsid w:val="0006249E"/>
    <w:rsid w:val="00064B5D"/>
    <w:rsid w:val="000762C0"/>
    <w:rsid w:val="00082557"/>
    <w:rsid w:val="00084CBE"/>
    <w:rsid w:val="0008500C"/>
    <w:rsid w:val="000C14E1"/>
    <w:rsid w:val="000C66BD"/>
    <w:rsid w:val="000D04BB"/>
    <w:rsid w:val="000D1E81"/>
    <w:rsid w:val="000D5D18"/>
    <w:rsid w:val="000E2D4C"/>
    <w:rsid w:val="00102559"/>
    <w:rsid w:val="00110506"/>
    <w:rsid w:val="00110F48"/>
    <w:rsid w:val="001279E2"/>
    <w:rsid w:val="001346A1"/>
    <w:rsid w:val="00141C9D"/>
    <w:rsid w:val="00152FED"/>
    <w:rsid w:val="00157D55"/>
    <w:rsid w:val="0017280C"/>
    <w:rsid w:val="00175AE8"/>
    <w:rsid w:val="001829F5"/>
    <w:rsid w:val="001B0FEE"/>
    <w:rsid w:val="001D3898"/>
    <w:rsid w:val="001D6E23"/>
    <w:rsid w:val="001E4D87"/>
    <w:rsid w:val="001F08D3"/>
    <w:rsid w:val="001F4454"/>
    <w:rsid w:val="00203492"/>
    <w:rsid w:val="00211A93"/>
    <w:rsid w:val="00213BC0"/>
    <w:rsid w:val="00215BC6"/>
    <w:rsid w:val="0022506C"/>
    <w:rsid w:val="002279D6"/>
    <w:rsid w:val="00232D96"/>
    <w:rsid w:val="0023787F"/>
    <w:rsid w:val="002501BA"/>
    <w:rsid w:val="002677C0"/>
    <w:rsid w:val="0028078C"/>
    <w:rsid w:val="0028555E"/>
    <w:rsid w:val="002C0D3D"/>
    <w:rsid w:val="002D7B0E"/>
    <w:rsid w:val="002F1F57"/>
    <w:rsid w:val="002F33C5"/>
    <w:rsid w:val="002F58D8"/>
    <w:rsid w:val="003015C2"/>
    <w:rsid w:val="00305E33"/>
    <w:rsid w:val="0031345C"/>
    <w:rsid w:val="00332276"/>
    <w:rsid w:val="00332BAE"/>
    <w:rsid w:val="00344936"/>
    <w:rsid w:val="00352D22"/>
    <w:rsid w:val="00367540"/>
    <w:rsid w:val="003749DD"/>
    <w:rsid w:val="00377493"/>
    <w:rsid w:val="0038422A"/>
    <w:rsid w:val="00392E79"/>
    <w:rsid w:val="003A23AD"/>
    <w:rsid w:val="003B2156"/>
    <w:rsid w:val="003B6725"/>
    <w:rsid w:val="003C2824"/>
    <w:rsid w:val="003E1CFA"/>
    <w:rsid w:val="003E2A54"/>
    <w:rsid w:val="003E3768"/>
    <w:rsid w:val="003E6CB1"/>
    <w:rsid w:val="003F4377"/>
    <w:rsid w:val="003F6A66"/>
    <w:rsid w:val="0040242F"/>
    <w:rsid w:val="004071ED"/>
    <w:rsid w:val="00407F2C"/>
    <w:rsid w:val="00411607"/>
    <w:rsid w:val="00432A6B"/>
    <w:rsid w:val="004352B7"/>
    <w:rsid w:val="00443BAD"/>
    <w:rsid w:val="00447318"/>
    <w:rsid w:val="0046323C"/>
    <w:rsid w:val="00467DFE"/>
    <w:rsid w:val="00472D6C"/>
    <w:rsid w:val="00476A18"/>
    <w:rsid w:val="00484845"/>
    <w:rsid w:val="004874F4"/>
    <w:rsid w:val="00495AF6"/>
    <w:rsid w:val="004A2F09"/>
    <w:rsid w:val="004A365D"/>
    <w:rsid w:val="004B00A8"/>
    <w:rsid w:val="004C2E80"/>
    <w:rsid w:val="004C4E33"/>
    <w:rsid w:val="004C504C"/>
    <w:rsid w:val="004E1CC1"/>
    <w:rsid w:val="004F67F7"/>
    <w:rsid w:val="0051052E"/>
    <w:rsid w:val="00526997"/>
    <w:rsid w:val="00536F45"/>
    <w:rsid w:val="0053706B"/>
    <w:rsid w:val="005435CF"/>
    <w:rsid w:val="00551513"/>
    <w:rsid w:val="00556FD5"/>
    <w:rsid w:val="00557A98"/>
    <w:rsid w:val="005616DB"/>
    <w:rsid w:val="00580E0F"/>
    <w:rsid w:val="00587AC6"/>
    <w:rsid w:val="00590421"/>
    <w:rsid w:val="005912D5"/>
    <w:rsid w:val="005934D0"/>
    <w:rsid w:val="00597898"/>
    <w:rsid w:val="005A237A"/>
    <w:rsid w:val="005A267E"/>
    <w:rsid w:val="005A3BBF"/>
    <w:rsid w:val="005B5CFA"/>
    <w:rsid w:val="005C2D78"/>
    <w:rsid w:val="005C66A3"/>
    <w:rsid w:val="005C7E3D"/>
    <w:rsid w:val="005D5B8D"/>
    <w:rsid w:val="005E6087"/>
    <w:rsid w:val="005F02A8"/>
    <w:rsid w:val="005F29EC"/>
    <w:rsid w:val="00601A14"/>
    <w:rsid w:val="00603856"/>
    <w:rsid w:val="00625A96"/>
    <w:rsid w:val="00626275"/>
    <w:rsid w:val="00627EAF"/>
    <w:rsid w:val="00632B83"/>
    <w:rsid w:val="006330C1"/>
    <w:rsid w:val="00634DF6"/>
    <w:rsid w:val="00636B63"/>
    <w:rsid w:val="0065061E"/>
    <w:rsid w:val="00656156"/>
    <w:rsid w:val="0067343F"/>
    <w:rsid w:val="00675057"/>
    <w:rsid w:val="0068107B"/>
    <w:rsid w:val="006906DD"/>
    <w:rsid w:val="0069733F"/>
    <w:rsid w:val="006A2943"/>
    <w:rsid w:val="006B362B"/>
    <w:rsid w:val="006B4747"/>
    <w:rsid w:val="006B7579"/>
    <w:rsid w:val="006C2AED"/>
    <w:rsid w:val="006E681E"/>
    <w:rsid w:val="006E77F5"/>
    <w:rsid w:val="006F0A2E"/>
    <w:rsid w:val="00716A07"/>
    <w:rsid w:val="00721388"/>
    <w:rsid w:val="007219F9"/>
    <w:rsid w:val="00725062"/>
    <w:rsid w:val="007252C5"/>
    <w:rsid w:val="00743A3F"/>
    <w:rsid w:val="00754863"/>
    <w:rsid w:val="007561F0"/>
    <w:rsid w:val="007609B5"/>
    <w:rsid w:val="007800F5"/>
    <w:rsid w:val="00780E48"/>
    <w:rsid w:val="007852B3"/>
    <w:rsid w:val="007D7C9A"/>
    <w:rsid w:val="007E1359"/>
    <w:rsid w:val="007E5CF3"/>
    <w:rsid w:val="007E6467"/>
    <w:rsid w:val="007F0D8C"/>
    <w:rsid w:val="00807E10"/>
    <w:rsid w:val="0083055E"/>
    <w:rsid w:val="00844683"/>
    <w:rsid w:val="00847545"/>
    <w:rsid w:val="00850C4C"/>
    <w:rsid w:val="00856D5E"/>
    <w:rsid w:val="0088355C"/>
    <w:rsid w:val="00894D2D"/>
    <w:rsid w:val="008A34BF"/>
    <w:rsid w:val="008B7B8A"/>
    <w:rsid w:val="008C19AE"/>
    <w:rsid w:val="008C319F"/>
    <w:rsid w:val="008C3E9F"/>
    <w:rsid w:val="008D23D2"/>
    <w:rsid w:val="008D3CFB"/>
    <w:rsid w:val="008D52AE"/>
    <w:rsid w:val="008D5EB3"/>
    <w:rsid w:val="008D6A1C"/>
    <w:rsid w:val="008D7B6C"/>
    <w:rsid w:val="008E2667"/>
    <w:rsid w:val="008E3C85"/>
    <w:rsid w:val="008E535D"/>
    <w:rsid w:val="008E5B6E"/>
    <w:rsid w:val="008F0A70"/>
    <w:rsid w:val="008F464B"/>
    <w:rsid w:val="00916CCE"/>
    <w:rsid w:val="00920D77"/>
    <w:rsid w:val="00935A60"/>
    <w:rsid w:val="00940B3B"/>
    <w:rsid w:val="00945E3E"/>
    <w:rsid w:val="00952BB4"/>
    <w:rsid w:val="00955961"/>
    <w:rsid w:val="00970D0B"/>
    <w:rsid w:val="009816F5"/>
    <w:rsid w:val="00983752"/>
    <w:rsid w:val="00986AD6"/>
    <w:rsid w:val="009A2BCE"/>
    <w:rsid w:val="009A4EA5"/>
    <w:rsid w:val="009A65B1"/>
    <w:rsid w:val="009B0650"/>
    <w:rsid w:val="009B2627"/>
    <w:rsid w:val="009B6D34"/>
    <w:rsid w:val="009C030D"/>
    <w:rsid w:val="009C65E9"/>
    <w:rsid w:val="009C6638"/>
    <w:rsid w:val="009C6AD4"/>
    <w:rsid w:val="009D5E63"/>
    <w:rsid w:val="009D7290"/>
    <w:rsid w:val="009E4A3A"/>
    <w:rsid w:val="009E5957"/>
    <w:rsid w:val="009E732D"/>
    <w:rsid w:val="009E79DA"/>
    <w:rsid w:val="009F372C"/>
    <w:rsid w:val="009F436A"/>
    <w:rsid w:val="009F43F6"/>
    <w:rsid w:val="009F50C1"/>
    <w:rsid w:val="009F6789"/>
    <w:rsid w:val="00A00A22"/>
    <w:rsid w:val="00A05BED"/>
    <w:rsid w:val="00A22EA7"/>
    <w:rsid w:val="00A2529D"/>
    <w:rsid w:val="00A33402"/>
    <w:rsid w:val="00A42A3D"/>
    <w:rsid w:val="00A6033E"/>
    <w:rsid w:val="00A6035D"/>
    <w:rsid w:val="00A6172E"/>
    <w:rsid w:val="00A700F7"/>
    <w:rsid w:val="00A7087E"/>
    <w:rsid w:val="00A73ED1"/>
    <w:rsid w:val="00A74B62"/>
    <w:rsid w:val="00A855D0"/>
    <w:rsid w:val="00A86C5C"/>
    <w:rsid w:val="00A946E9"/>
    <w:rsid w:val="00A96046"/>
    <w:rsid w:val="00A97BD8"/>
    <w:rsid w:val="00AA5E71"/>
    <w:rsid w:val="00AB134F"/>
    <w:rsid w:val="00AB76E6"/>
    <w:rsid w:val="00AC078D"/>
    <w:rsid w:val="00AC59D4"/>
    <w:rsid w:val="00AC77D2"/>
    <w:rsid w:val="00AD0280"/>
    <w:rsid w:val="00AD3045"/>
    <w:rsid w:val="00AD454F"/>
    <w:rsid w:val="00AE2C43"/>
    <w:rsid w:val="00AF5236"/>
    <w:rsid w:val="00B0365F"/>
    <w:rsid w:val="00B113AE"/>
    <w:rsid w:val="00B15D74"/>
    <w:rsid w:val="00B2333E"/>
    <w:rsid w:val="00B2403C"/>
    <w:rsid w:val="00B241B5"/>
    <w:rsid w:val="00B35B53"/>
    <w:rsid w:val="00B43FD3"/>
    <w:rsid w:val="00B54039"/>
    <w:rsid w:val="00B578E8"/>
    <w:rsid w:val="00B604E8"/>
    <w:rsid w:val="00B648D3"/>
    <w:rsid w:val="00B76A39"/>
    <w:rsid w:val="00B83B84"/>
    <w:rsid w:val="00BB2923"/>
    <w:rsid w:val="00BB4044"/>
    <w:rsid w:val="00BB5B2D"/>
    <w:rsid w:val="00BB6CB3"/>
    <w:rsid w:val="00BC0E9B"/>
    <w:rsid w:val="00BC2142"/>
    <w:rsid w:val="00BC23D7"/>
    <w:rsid w:val="00BD0D6A"/>
    <w:rsid w:val="00BD30CC"/>
    <w:rsid w:val="00BE58CD"/>
    <w:rsid w:val="00BE7F02"/>
    <w:rsid w:val="00C16B17"/>
    <w:rsid w:val="00C27F7F"/>
    <w:rsid w:val="00C33A38"/>
    <w:rsid w:val="00C34693"/>
    <w:rsid w:val="00C442E9"/>
    <w:rsid w:val="00C54409"/>
    <w:rsid w:val="00C606D6"/>
    <w:rsid w:val="00C635F0"/>
    <w:rsid w:val="00C71C0A"/>
    <w:rsid w:val="00CA1ED5"/>
    <w:rsid w:val="00CB28C4"/>
    <w:rsid w:val="00CB3839"/>
    <w:rsid w:val="00CB6EF0"/>
    <w:rsid w:val="00CD00C3"/>
    <w:rsid w:val="00CE4A74"/>
    <w:rsid w:val="00CE6317"/>
    <w:rsid w:val="00CF1F41"/>
    <w:rsid w:val="00CF3B9B"/>
    <w:rsid w:val="00CF447B"/>
    <w:rsid w:val="00D315B3"/>
    <w:rsid w:val="00D32F2A"/>
    <w:rsid w:val="00D33D01"/>
    <w:rsid w:val="00D360C3"/>
    <w:rsid w:val="00D37AAC"/>
    <w:rsid w:val="00D43303"/>
    <w:rsid w:val="00D64577"/>
    <w:rsid w:val="00D71C4F"/>
    <w:rsid w:val="00D7616C"/>
    <w:rsid w:val="00D95821"/>
    <w:rsid w:val="00D96C6C"/>
    <w:rsid w:val="00DB06B8"/>
    <w:rsid w:val="00DB12AC"/>
    <w:rsid w:val="00DB1DB1"/>
    <w:rsid w:val="00DB5278"/>
    <w:rsid w:val="00DC43D7"/>
    <w:rsid w:val="00DE1400"/>
    <w:rsid w:val="00DE263F"/>
    <w:rsid w:val="00DF65EB"/>
    <w:rsid w:val="00DF6812"/>
    <w:rsid w:val="00E24591"/>
    <w:rsid w:val="00E246B6"/>
    <w:rsid w:val="00E32334"/>
    <w:rsid w:val="00E64652"/>
    <w:rsid w:val="00E664D3"/>
    <w:rsid w:val="00E66B5D"/>
    <w:rsid w:val="00E66F01"/>
    <w:rsid w:val="00E710C2"/>
    <w:rsid w:val="00E74D84"/>
    <w:rsid w:val="00E74DF6"/>
    <w:rsid w:val="00E767F6"/>
    <w:rsid w:val="00E9212A"/>
    <w:rsid w:val="00E95E2D"/>
    <w:rsid w:val="00EA6440"/>
    <w:rsid w:val="00EB0496"/>
    <w:rsid w:val="00EB0CB1"/>
    <w:rsid w:val="00EC1C84"/>
    <w:rsid w:val="00ED05F4"/>
    <w:rsid w:val="00EE789E"/>
    <w:rsid w:val="00EF2059"/>
    <w:rsid w:val="00F0190B"/>
    <w:rsid w:val="00F20511"/>
    <w:rsid w:val="00F21741"/>
    <w:rsid w:val="00F34609"/>
    <w:rsid w:val="00F4115C"/>
    <w:rsid w:val="00F46303"/>
    <w:rsid w:val="00F4635B"/>
    <w:rsid w:val="00F47DC2"/>
    <w:rsid w:val="00F51568"/>
    <w:rsid w:val="00F53A84"/>
    <w:rsid w:val="00F55B9A"/>
    <w:rsid w:val="00F657B5"/>
    <w:rsid w:val="00F6620E"/>
    <w:rsid w:val="00F717AC"/>
    <w:rsid w:val="00F77048"/>
    <w:rsid w:val="00F778CD"/>
    <w:rsid w:val="00F8197D"/>
    <w:rsid w:val="00F90F41"/>
    <w:rsid w:val="00F9335F"/>
    <w:rsid w:val="00F977B1"/>
    <w:rsid w:val="00FB4DC3"/>
    <w:rsid w:val="00FD19A5"/>
    <w:rsid w:val="00FD3B8D"/>
    <w:rsid w:val="00FD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0A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TableNormal"/>
    <w:uiPriority w:val="40"/>
    <w:rsid w:val="009E79DA"/>
    <w:rPr>
      <w:rFonts w:eastAsia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F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F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019E-189F-4127-928C-39FCA8B0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9 Zakona o bezbjednosti saobraćaja na putevima (“S</vt:lpstr>
    </vt:vector>
  </TitlesOfParts>
  <Company>Grizli777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9 Zakona o bezbjednosti saobraćaja na putevima (“S</dc:title>
  <dc:creator>pc</dc:creator>
  <cp:lastModifiedBy>Biljana Đurović</cp:lastModifiedBy>
  <cp:revision>53</cp:revision>
  <cp:lastPrinted>2023-06-16T09:36:00Z</cp:lastPrinted>
  <dcterms:created xsi:type="dcterms:W3CDTF">2023-06-12T08:08:00Z</dcterms:created>
  <dcterms:modified xsi:type="dcterms:W3CDTF">2023-06-16T09:37:00Z</dcterms:modified>
</cp:coreProperties>
</file>