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18" w:rsidRPr="00F176A2" w:rsidRDefault="001E1F18" w:rsidP="00F176A2">
      <w:pPr>
        <w:jc w:val="both"/>
        <w:rPr>
          <w:u w:color="FF0000"/>
        </w:rPr>
      </w:pPr>
    </w:p>
    <w:p w:rsidR="001E1F18" w:rsidRDefault="001E1F18" w:rsidP="006738E3">
      <w:pPr>
        <w:ind w:firstLine="708"/>
        <w:jc w:val="both"/>
        <w:rPr>
          <w:u w:color="FF0000"/>
        </w:rPr>
      </w:pPr>
    </w:p>
    <w:p w:rsidR="006738E3" w:rsidRDefault="004D3FF9" w:rsidP="004D3FF9">
      <w:pPr>
        <w:tabs>
          <w:tab w:val="left" w:pos="0"/>
        </w:tabs>
        <w:jc w:val="both"/>
        <w:rPr>
          <w:u w:color="FF0000"/>
          <w:lang w:val="en-US"/>
        </w:rPr>
      </w:pPr>
      <w:r>
        <w:rPr>
          <w:u w:color="FF0000"/>
          <w:lang w:val="en-US"/>
        </w:rPr>
        <w:tab/>
      </w:r>
      <w:r w:rsidRPr="004D3FF9">
        <w:rPr>
          <w:u w:color="FF0000"/>
        </w:rPr>
        <w:t>На основу члана 29 став 2 Закона о државној имовини („Службени лист ЦГ“, бр. 21/09 и 40/11), члана 38 став 1 тачка 9 Закона о локалној самоуправи („Службени лист ЦГ“, бр. 2/18, 34/19 и 38/20), члана 35  став 1 тачка 9 и члана 38 став 1 Статута Општине Никшић („Службени лист ЦГ - Општински прописи“, број 31/18), Скупштина општине Никшић,  на сједници одржаној ________2021.године, донијела је</w:t>
      </w:r>
    </w:p>
    <w:p w:rsidR="004D3FF9" w:rsidRPr="004D3FF9" w:rsidRDefault="004D3FF9" w:rsidP="004D3FF9">
      <w:pPr>
        <w:tabs>
          <w:tab w:val="left" w:pos="2880"/>
        </w:tabs>
        <w:jc w:val="both"/>
        <w:rPr>
          <w:lang w:val="en-US"/>
        </w:rPr>
      </w:pPr>
    </w:p>
    <w:p w:rsidR="007D591A" w:rsidRPr="007D591A" w:rsidRDefault="007D591A" w:rsidP="007D591A">
      <w:pPr>
        <w:jc w:val="center"/>
        <w:rPr>
          <w:b/>
          <w:lang w:val="sr-Latn-CS"/>
        </w:rPr>
      </w:pPr>
      <w:r w:rsidRPr="007D591A">
        <w:rPr>
          <w:b/>
          <w:lang w:val="sr-Latn-CS"/>
        </w:rPr>
        <w:t>ОДЛУКУ</w:t>
      </w:r>
    </w:p>
    <w:p w:rsidR="006738E3" w:rsidRDefault="007D591A" w:rsidP="007D591A">
      <w:pPr>
        <w:jc w:val="center"/>
        <w:rPr>
          <w:b/>
          <w:lang w:val="sr-Latn-CS"/>
        </w:rPr>
      </w:pPr>
      <w:r w:rsidRPr="007D591A">
        <w:rPr>
          <w:b/>
          <w:lang w:val="sr-Latn-CS"/>
        </w:rPr>
        <w:t>о давању на  коришћење пословних  простора Јавној здр</w:t>
      </w:r>
      <w:r w:rsidR="005575EC">
        <w:rPr>
          <w:b/>
          <w:lang w:val="sr-Latn-CS"/>
        </w:rPr>
        <w:t>aв</w:t>
      </w:r>
      <w:r w:rsidRPr="007D591A">
        <w:rPr>
          <w:b/>
          <w:lang w:val="sr-Latn-CS"/>
        </w:rPr>
        <w:t>ственој установи „Дом здравља Никшић“</w:t>
      </w:r>
    </w:p>
    <w:p w:rsidR="007D591A" w:rsidRDefault="007D591A" w:rsidP="007D591A">
      <w:pPr>
        <w:jc w:val="center"/>
        <w:rPr>
          <w:b/>
          <w:lang w:val="sr-Latn-CS"/>
        </w:rPr>
      </w:pPr>
    </w:p>
    <w:p w:rsidR="007D591A" w:rsidRPr="007D591A" w:rsidRDefault="007D591A" w:rsidP="007D591A">
      <w:pPr>
        <w:jc w:val="center"/>
        <w:rPr>
          <w:lang w:val="sr-Latn-CS"/>
        </w:rPr>
      </w:pPr>
      <w:r w:rsidRPr="007D591A">
        <w:rPr>
          <w:lang w:val="sr-Latn-CS"/>
        </w:rPr>
        <w:t>Члан 1</w:t>
      </w:r>
    </w:p>
    <w:p w:rsidR="007D591A" w:rsidRPr="007D591A" w:rsidRDefault="007D591A" w:rsidP="007D591A">
      <w:pPr>
        <w:jc w:val="both"/>
        <w:rPr>
          <w:lang w:val="sr-Latn-CS"/>
        </w:rPr>
      </w:pPr>
      <w:r w:rsidRPr="007D591A">
        <w:rPr>
          <w:lang w:val="sr-Latn-CS"/>
        </w:rPr>
        <w:tab/>
        <w:t xml:space="preserve"> Општина Никшић, као носилац права располагања даје на коришћење ,без накнаде, на период од 5 (пет) година са могућношћу продужења</w:t>
      </w:r>
      <w:r w:rsidR="005575EC">
        <w:rPr>
          <w:lang w:val="sr-Latn-CS"/>
        </w:rPr>
        <w:t xml:space="preserve"> времена коришћења, Јавној здрaв</w:t>
      </w:r>
      <w:r w:rsidRPr="007D591A">
        <w:rPr>
          <w:lang w:val="sr-Latn-CS"/>
        </w:rPr>
        <w:t>ственој установи „</w:t>
      </w:r>
      <w:r w:rsidR="005575EC">
        <w:rPr>
          <w:lang w:val="sr-Latn-CS"/>
        </w:rPr>
        <w:t xml:space="preserve"> </w:t>
      </w:r>
      <w:r w:rsidRPr="007D591A">
        <w:rPr>
          <w:lang w:val="sr-Latn-CS"/>
        </w:rPr>
        <w:t>Дом здравља Никшић“ пословне просторе у приземљу објекта број 1-зграде Мјесне зајенице Видрован и то</w:t>
      </w:r>
      <w:r w:rsidR="005575EC">
        <w:rPr>
          <w:lang w:val="sr-Latn-CS"/>
        </w:rPr>
        <w:t>:</w:t>
      </w:r>
      <w:r w:rsidRPr="007D591A">
        <w:rPr>
          <w:lang w:val="sr-Latn-CS"/>
        </w:rPr>
        <w:t xml:space="preserve"> посебан дио 1 – површине 42 м2 и посебан</w:t>
      </w:r>
      <w:r w:rsidR="00A627D7">
        <w:rPr>
          <w:lang w:val="sr-Latn-CS"/>
        </w:rPr>
        <w:t xml:space="preserve"> дио 2 – површине 43 м2, уписани</w:t>
      </w:r>
      <w:r w:rsidRPr="007D591A">
        <w:rPr>
          <w:lang w:val="sr-Latn-CS"/>
        </w:rPr>
        <w:t xml:space="preserve"> у листу непокретности број 753 КО Растовац и простор површине 35,50 м2, који се налази у дијелу објекта Мјесне заједнице Драгова Лука, уписан у посједовном листу број 1437 КО Рубежа.</w:t>
      </w:r>
    </w:p>
    <w:p w:rsidR="006738E3" w:rsidRPr="00381A42" w:rsidRDefault="007D591A" w:rsidP="007D591A">
      <w:pPr>
        <w:jc w:val="both"/>
      </w:pPr>
      <w:r w:rsidRPr="007D591A">
        <w:rPr>
          <w:lang w:val="sr-Latn-CS"/>
        </w:rPr>
        <w:tab/>
        <w:t xml:space="preserve">Давање на коришћење простора из претходног става врши се </w:t>
      </w:r>
      <w:r w:rsidR="005575EC">
        <w:rPr>
          <w:lang w:val="sr-Latn-CS"/>
        </w:rPr>
        <w:t>за потребе</w:t>
      </w:r>
      <w:r w:rsidRPr="007D591A">
        <w:rPr>
          <w:lang w:val="sr-Latn-CS"/>
        </w:rPr>
        <w:t xml:space="preserve"> рада амбуланти</w:t>
      </w:r>
      <w:r w:rsidR="005575EC">
        <w:t>,</w:t>
      </w:r>
      <w:r w:rsidRPr="007D591A">
        <w:rPr>
          <w:lang w:val="sr-Latn-CS"/>
        </w:rPr>
        <w:t xml:space="preserve"> у циљу пружања примарне здравствене заштите грађан</w:t>
      </w:r>
      <w:r w:rsidR="00D42831">
        <w:rPr>
          <w:lang/>
        </w:rPr>
        <w:t>има</w:t>
      </w:r>
      <w:r w:rsidRPr="007D591A">
        <w:rPr>
          <w:lang w:val="sr-Latn-CS"/>
        </w:rPr>
        <w:t>.</w:t>
      </w:r>
      <w:r w:rsidR="006738E3">
        <w:rPr>
          <w:lang w:val="sr-Latn-CS"/>
        </w:rPr>
        <w:tab/>
      </w:r>
      <w:r w:rsidR="006738E3">
        <w:rPr>
          <w:lang w:val="sr-Latn-CS"/>
        </w:rPr>
        <w:tab/>
      </w:r>
    </w:p>
    <w:p w:rsidR="007D591A" w:rsidRPr="007D591A" w:rsidRDefault="007D591A" w:rsidP="007D591A">
      <w:pPr>
        <w:pStyle w:val="Style"/>
        <w:spacing w:before="249" w:line="249" w:lineRule="exact"/>
        <w:ind w:right="15"/>
        <w:jc w:val="center"/>
        <w:rPr>
          <w:lang w:val="sr-Latn-CS" w:eastAsia="sr-Cyrl-CS"/>
        </w:rPr>
      </w:pPr>
      <w:r w:rsidRPr="007D591A">
        <w:rPr>
          <w:lang w:val="sr-Latn-CS" w:eastAsia="sr-Cyrl-CS"/>
        </w:rPr>
        <w:t>Члан 2</w:t>
      </w:r>
    </w:p>
    <w:p w:rsidR="007D591A" w:rsidRDefault="007D591A" w:rsidP="007D591A">
      <w:pPr>
        <w:pStyle w:val="Style"/>
        <w:spacing w:before="249" w:line="249" w:lineRule="exact"/>
        <w:ind w:right="15" w:firstLine="720"/>
        <w:jc w:val="both"/>
        <w:rPr>
          <w:lang w:val="sr-Latn-CS" w:eastAsia="sr-Cyrl-CS"/>
        </w:rPr>
      </w:pPr>
      <w:r w:rsidRPr="007D591A">
        <w:rPr>
          <w:lang w:val="sr-Latn-CS" w:eastAsia="sr-Cyrl-CS"/>
        </w:rPr>
        <w:t xml:space="preserve">Непокретности из члана 1 ове одлуке остају својина Државе Црне Горе са правом </w:t>
      </w:r>
      <w:r>
        <w:rPr>
          <w:lang w:val="sr-Latn-CS" w:eastAsia="sr-Cyrl-CS"/>
        </w:rPr>
        <w:t>располагања општине Никшић.</w:t>
      </w:r>
    </w:p>
    <w:p w:rsidR="007D591A" w:rsidRPr="007D591A" w:rsidRDefault="007D591A" w:rsidP="007D591A">
      <w:pPr>
        <w:pStyle w:val="Style"/>
        <w:spacing w:before="249" w:line="249" w:lineRule="exact"/>
        <w:ind w:left="3600" w:right="15" w:firstLine="720"/>
        <w:rPr>
          <w:lang w:val="sr-Latn-CS" w:eastAsia="sr-Cyrl-CS"/>
        </w:rPr>
      </w:pPr>
      <w:r>
        <w:rPr>
          <w:lang w:val="sr-Latn-CS" w:eastAsia="sr-Cyrl-CS"/>
        </w:rPr>
        <w:t xml:space="preserve">    </w:t>
      </w:r>
      <w:r w:rsidRPr="007D591A">
        <w:rPr>
          <w:lang w:val="sr-Latn-CS" w:eastAsia="sr-Cyrl-CS"/>
        </w:rPr>
        <w:t>Члан 3</w:t>
      </w:r>
    </w:p>
    <w:p w:rsidR="007D591A" w:rsidRPr="007D591A" w:rsidRDefault="007D591A" w:rsidP="007D591A">
      <w:pPr>
        <w:pStyle w:val="Style"/>
        <w:spacing w:before="249" w:line="249" w:lineRule="exact"/>
        <w:ind w:right="15" w:firstLine="720"/>
        <w:jc w:val="both"/>
        <w:rPr>
          <w:lang w:val="sr-Latn-CS" w:eastAsia="sr-Cyrl-CS"/>
        </w:rPr>
      </w:pPr>
      <w:r w:rsidRPr="007D591A">
        <w:rPr>
          <w:lang w:val="sr-Latn-CS" w:eastAsia="sr-Cyrl-CS"/>
        </w:rPr>
        <w:t>Јавна здр</w:t>
      </w:r>
      <w:r w:rsidR="005575EC">
        <w:rPr>
          <w:lang w:eastAsia="sr-Cyrl-CS"/>
        </w:rPr>
        <w:t>авствена</w:t>
      </w:r>
      <w:r w:rsidRPr="007D591A">
        <w:rPr>
          <w:lang w:val="sr-Latn-CS" w:eastAsia="sr-Cyrl-CS"/>
        </w:rPr>
        <w:t xml:space="preserve"> установа „</w:t>
      </w:r>
      <w:r w:rsidR="005575EC">
        <w:rPr>
          <w:lang w:eastAsia="sr-Cyrl-CS"/>
        </w:rPr>
        <w:t xml:space="preserve"> </w:t>
      </w:r>
      <w:r w:rsidRPr="007D591A">
        <w:rPr>
          <w:lang w:val="sr-Latn-CS" w:eastAsia="sr-Cyrl-CS"/>
        </w:rPr>
        <w:t>Дом здравља Никшић“ је дужна да просторе из члана 1 ове одлуке користи у складу са законом, савјесно са пажњом  доброг домаћина, да сноси трошкове  редовног  и текућег одржавања за вријеме њиховог коришћења и да испуњава све обавезе по основу комуналних и д</w:t>
      </w:r>
      <w:r w:rsidR="005575EC">
        <w:rPr>
          <w:lang w:eastAsia="sr-Cyrl-CS"/>
        </w:rPr>
        <w:t>р</w:t>
      </w:r>
      <w:r w:rsidRPr="007D591A">
        <w:rPr>
          <w:lang w:val="sr-Latn-CS" w:eastAsia="sr-Cyrl-CS"/>
        </w:rPr>
        <w:t>угих услуга (вода, струја и сл.).</w:t>
      </w:r>
    </w:p>
    <w:p w:rsidR="007D591A" w:rsidRPr="007D591A" w:rsidRDefault="007D591A" w:rsidP="007D591A">
      <w:pPr>
        <w:pStyle w:val="Style"/>
        <w:spacing w:before="249" w:line="249" w:lineRule="exact"/>
        <w:ind w:right="15"/>
        <w:jc w:val="center"/>
        <w:rPr>
          <w:lang w:val="sr-Latn-CS" w:eastAsia="sr-Cyrl-CS"/>
        </w:rPr>
      </w:pPr>
      <w:r w:rsidRPr="007D591A">
        <w:rPr>
          <w:lang w:val="sr-Latn-CS" w:eastAsia="sr-Cyrl-CS"/>
        </w:rPr>
        <w:t>Члан 4</w:t>
      </w:r>
    </w:p>
    <w:p w:rsidR="007D591A" w:rsidRPr="007D591A" w:rsidRDefault="007D591A" w:rsidP="007D591A">
      <w:pPr>
        <w:pStyle w:val="Style"/>
        <w:spacing w:before="249" w:line="249" w:lineRule="exact"/>
        <w:ind w:right="15" w:firstLine="720"/>
        <w:jc w:val="both"/>
        <w:rPr>
          <w:lang w:val="sr-Latn-CS" w:eastAsia="sr-Cyrl-CS"/>
        </w:rPr>
      </w:pPr>
      <w:r w:rsidRPr="007D591A">
        <w:rPr>
          <w:lang w:val="sr-Latn-CS" w:eastAsia="sr-Cyrl-CS"/>
        </w:rPr>
        <w:t xml:space="preserve">Међусобна  права и обавезе  између Општине Никшић и Јавне </w:t>
      </w:r>
      <w:r w:rsidR="005575EC" w:rsidRPr="007D591A">
        <w:rPr>
          <w:lang w:val="sr-Latn-CS" w:eastAsia="sr-Cyrl-CS"/>
        </w:rPr>
        <w:t>здр</w:t>
      </w:r>
      <w:r w:rsidR="005575EC">
        <w:rPr>
          <w:lang w:eastAsia="sr-Cyrl-CS"/>
        </w:rPr>
        <w:t>авствене</w:t>
      </w:r>
      <w:r w:rsidRPr="007D591A">
        <w:rPr>
          <w:lang w:val="sr-Latn-CS" w:eastAsia="sr-Cyrl-CS"/>
        </w:rPr>
        <w:t xml:space="preserve"> установе</w:t>
      </w:r>
      <w:r w:rsidR="005575EC">
        <w:rPr>
          <w:lang w:eastAsia="sr-Cyrl-CS"/>
        </w:rPr>
        <w:t xml:space="preserve">    </w:t>
      </w:r>
      <w:r w:rsidRPr="007D591A">
        <w:rPr>
          <w:lang w:val="sr-Latn-CS" w:eastAsia="sr-Cyrl-CS"/>
        </w:rPr>
        <w:t xml:space="preserve"> „</w:t>
      </w:r>
      <w:r w:rsidR="005575EC">
        <w:rPr>
          <w:lang w:eastAsia="sr-Cyrl-CS"/>
        </w:rPr>
        <w:t xml:space="preserve"> </w:t>
      </w:r>
      <w:r w:rsidRPr="007D591A">
        <w:rPr>
          <w:lang w:val="sr-Latn-CS" w:eastAsia="sr-Cyrl-CS"/>
        </w:rPr>
        <w:t xml:space="preserve">Дом здравља Никшић“  регулисаће се </w:t>
      </w:r>
      <w:r w:rsidR="00A627D7">
        <w:rPr>
          <w:lang w:eastAsia="sr-Cyrl-CS"/>
        </w:rPr>
        <w:t xml:space="preserve">посебним </w:t>
      </w:r>
      <w:r w:rsidRPr="007D591A">
        <w:rPr>
          <w:lang w:val="sr-Latn-CS" w:eastAsia="sr-Cyrl-CS"/>
        </w:rPr>
        <w:t xml:space="preserve">уговором, у складу са овом одлуком. </w:t>
      </w:r>
    </w:p>
    <w:p w:rsidR="007D591A" w:rsidRPr="007D591A" w:rsidRDefault="007D591A" w:rsidP="007D591A">
      <w:pPr>
        <w:pStyle w:val="Style"/>
        <w:spacing w:before="249" w:line="249" w:lineRule="exact"/>
        <w:ind w:right="15"/>
        <w:jc w:val="center"/>
        <w:rPr>
          <w:lang w:val="sr-Latn-CS" w:eastAsia="sr-Cyrl-CS"/>
        </w:rPr>
      </w:pPr>
      <w:r w:rsidRPr="007D591A">
        <w:rPr>
          <w:lang w:val="sr-Latn-CS" w:eastAsia="sr-Cyrl-CS"/>
        </w:rPr>
        <w:t>Члан 5</w:t>
      </w:r>
    </w:p>
    <w:p w:rsidR="007D591A" w:rsidRPr="007D591A" w:rsidRDefault="007D591A" w:rsidP="007D591A">
      <w:pPr>
        <w:pStyle w:val="Style"/>
        <w:spacing w:before="249" w:line="249" w:lineRule="exact"/>
        <w:ind w:right="15"/>
        <w:jc w:val="both"/>
        <w:rPr>
          <w:lang w:val="sr-Latn-CS" w:eastAsia="sr-Cyrl-CS"/>
        </w:rPr>
      </w:pPr>
      <w:r w:rsidRPr="007D591A">
        <w:rPr>
          <w:lang w:val="sr-Latn-CS" w:eastAsia="sr-Cyrl-CS"/>
        </w:rPr>
        <w:t xml:space="preserve">  </w:t>
      </w:r>
      <w:r w:rsidRPr="007D591A">
        <w:rPr>
          <w:lang w:val="sr-Latn-CS" w:eastAsia="sr-Cyrl-CS"/>
        </w:rPr>
        <w:tab/>
        <w:t xml:space="preserve">Овлашћује се предсједник општине Никшић да под условима из ове одлуке закључи уговор којим ће се ближе дефинисати међусобна права и обавезе између општине Никшић  и Јавне </w:t>
      </w:r>
      <w:r w:rsidR="005575EC" w:rsidRPr="007D591A">
        <w:rPr>
          <w:lang w:val="sr-Latn-CS" w:eastAsia="sr-Cyrl-CS"/>
        </w:rPr>
        <w:t>здр</w:t>
      </w:r>
      <w:r w:rsidR="005575EC">
        <w:rPr>
          <w:lang w:eastAsia="sr-Cyrl-CS"/>
        </w:rPr>
        <w:t>авствене</w:t>
      </w:r>
      <w:r w:rsidRPr="007D591A">
        <w:rPr>
          <w:lang w:val="sr-Latn-CS" w:eastAsia="sr-Cyrl-CS"/>
        </w:rPr>
        <w:t xml:space="preserve"> установе „</w:t>
      </w:r>
      <w:r w:rsidR="005575EC">
        <w:rPr>
          <w:lang w:eastAsia="sr-Cyrl-CS"/>
        </w:rPr>
        <w:t xml:space="preserve"> </w:t>
      </w:r>
      <w:r w:rsidRPr="007D591A">
        <w:rPr>
          <w:lang w:val="sr-Latn-CS" w:eastAsia="sr-Cyrl-CS"/>
        </w:rPr>
        <w:t>Дом здравља Никшић“.</w:t>
      </w:r>
    </w:p>
    <w:p w:rsidR="007D591A" w:rsidRPr="007D591A" w:rsidRDefault="007D591A" w:rsidP="007D591A">
      <w:pPr>
        <w:pStyle w:val="Style"/>
        <w:spacing w:before="249" w:line="249" w:lineRule="exact"/>
        <w:ind w:right="15"/>
        <w:jc w:val="center"/>
        <w:rPr>
          <w:lang w:val="sr-Latn-CS" w:eastAsia="sr-Cyrl-CS"/>
        </w:rPr>
      </w:pPr>
      <w:r w:rsidRPr="007D591A">
        <w:rPr>
          <w:lang w:val="sr-Latn-CS" w:eastAsia="sr-Cyrl-CS"/>
        </w:rPr>
        <w:t>Члан 6</w:t>
      </w:r>
    </w:p>
    <w:p w:rsidR="007D591A" w:rsidRDefault="007D591A" w:rsidP="007D591A">
      <w:pPr>
        <w:pStyle w:val="Style"/>
        <w:spacing w:before="249" w:line="249" w:lineRule="exact"/>
        <w:ind w:right="15" w:firstLine="720"/>
        <w:jc w:val="both"/>
        <w:rPr>
          <w:lang w:val="sr-Latn-CS"/>
        </w:rPr>
      </w:pPr>
      <w:r w:rsidRPr="007D591A">
        <w:rPr>
          <w:lang w:val="sr-Latn-CS" w:eastAsia="sr-Cyrl-CS"/>
        </w:rPr>
        <w:t>Ова одлука ступа на снагу осмог дана од дана објављивања у „Службеном листу  Црне Горе - Општински прописи“.</w:t>
      </w:r>
      <w:r w:rsidR="00E65341">
        <w:rPr>
          <w:lang w:val="sr-Latn-CS"/>
        </w:rPr>
        <w:tab/>
      </w:r>
    </w:p>
    <w:p w:rsidR="007D591A" w:rsidRDefault="007D591A" w:rsidP="007D591A">
      <w:pPr>
        <w:pStyle w:val="Style"/>
        <w:spacing w:before="249" w:line="249" w:lineRule="exact"/>
        <w:ind w:right="15" w:firstLine="720"/>
        <w:jc w:val="both"/>
        <w:rPr>
          <w:lang w:val="sr-Latn-CS"/>
        </w:rPr>
      </w:pPr>
    </w:p>
    <w:p w:rsidR="007D591A" w:rsidRPr="007D591A" w:rsidRDefault="007D591A" w:rsidP="007D591A">
      <w:pPr>
        <w:rPr>
          <w:lang w:val="en-US" w:eastAsia="en-US"/>
        </w:rPr>
      </w:pPr>
      <w:r w:rsidRPr="007D591A">
        <w:rPr>
          <w:lang w:val="en-US" w:eastAsia="en-US"/>
        </w:rPr>
        <w:t xml:space="preserve">Број: 01-030-  </w:t>
      </w:r>
    </w:p>
    <w:p w:rsidR="007D591A" w:rsidRPr="005575EC" w:rsidRDefault="007D591A" w:rsidP="007D591A">
      <w:pPr>
        <w:rPr>
          <w:lang w:eastAsia="en-US"/>
        </w:rPr>
      </w:pPr>
      <w:r w:rsidRPr="007D591A">
        <w:rPr>
          <w:lang w:val="en-US" w:eastAsia="en-US"/>
        </w:rPr>
        <w:t xml:space="preserve">Никшић, </w:t>
      </w:r>
      <w:r w:rsidRPr="007D591A">
        <w:rPr>
          <w:lang w:val="en-US" w:eastAsia="en-US"/>
        </w:rPr>
        <w:tab/>
        <w:t>2021.г</w:t>
      </w:r>
      <w:r w:rsidR="005575EC">
        <w:rPr>
          <w:lang w:eastAsia="en-US"/>
        </w:rPr>
        <w:t>одине</w:t>
      </w:r>
    </w:p>
    <w:p w:rsidR="007D591A" w:rsidRDefault="007D591A" w:rsidP="007D591A">
      <w:pPr>
        <w:rPr>
          <w:lang w:val="en-US" w:eastAsia="en-US"/>
        </w:rPr>
      </w:pPr>
      <w:r w:rsidRPr="007D591A">
        <w:rPr>
          <w:lang w:val="en-US" w:eastAsia="en-US"/>
        </w:rPr>
        <w:t xml:space="preserve">                                                  СКУПШТИНА ОПШТИНЕ НИКШИЋ </w:t>
      </w:r>
    </w:p>
    <w:p w:rsidR="007D591A" w:rsidRPr="007D591A" w:rsidRDefault="007D591A" w:rsidP="007D591A">
      <w:pPr>
        <w:rPr>
          <w:lang w:val="en-US" w:eastAsia="en-US"/>
        </w:rPr>
      </w:pPr>
    </w:p>
    <w:p w:rsidR="007D591A" w:rsidRPr="007D591A" w:rsidRDefault="007D591A" w:rsidP="007D591A">
      <w:pPr>
        <w:rPr>
          <w:lang w:val="en-US" w:eastAsia="en-US"/>
        </w:rPr>
      </w:pPr>
      <w:r w:rsidRPr="007D591A">
        <w:rPr>
          <w:lang w:val="en-US" w:eastAsia="en-US"/>
        </w:rPr>
        <w:t xml:space="preserve">                                                                                              </w:t>
      </w:r>
      <w:r w:rsidRPr="007D591A">
        <w:rPr>
          <w:lang w:val="en-US" w:eastAsia="en-US"/>
        </w:rPr>
        <w:tab/>
      </w:r>
      <w:r w:rsidRPr="007D591A">
        <w:rPr>
          <w:lang w:val="en-US" w:eastAsia="en-US"/>
        </w:rPr>
        <w:tab/>
        <w:t xml:space="preserve"> П Р Е Д С Ј Е Д Н И К</w:t>
      </w:r>
    </w:p>
    <w:p w:rsidR="006738E3" w:rsidRDefault="007D591A" w:rsidP="007D591A">
      <w:pPr>
        <w:rPr>
          <w:lang w:val="sr-Latn-CS"/>
        </w:rPr>
      </w:pPr>
      <w:r w:rsidRPr="007D591A">
        <w:rPr>
          <w:lang w:val="en-US" w:eastAsia="en-US"/>
        </w:rPr>
        <w:t xml:space="preserve">                                                                                                 </w:t>
      </w:r>
      <w:r>
        <w:rPr>
          <w:lang w:val="en-US" w:eastAsia="en-US"/>
        </w:rPr>
        <w:t xml:space="preserve">             </w:t>
      </w:r>
      <w:r w:rsidRPr="007D591A">
        <w:rPr>
          <w:lang w:val="en-US" w:eastAsia="en-US"/>
        </w:rPr>
        <w:t xml:space="preserve">  Њемања Вуковић,с.р.</w:t>
      </w:r>
    </w:p>
    <w:p w:rsidR="006738E3" w:rsidRDefault="006738E3" w:rsidP="00F176A2">
      <w:pPr>
        <w:tabs>
          <w:tab w:val="left" w:pos="1180"/>
        </w:tabs>
        <w:rPr>
          <w:lang w:val="sr-Latn-CS"/>
        </w:rPr>
      </w:pPr>
    </w:p>
    <w:p w:rsidR="007D591A" w:rsidRPr="00F176A2" w:rsidRDefault="007D591A" w:rsidP="00F176A2">
      <w:pPr>
        <w:tabs>
          <w:tab w:val="left" w:pos="1180"/>
        </w:tabs>
        <w:rPr>
          <w:lang w:val="sr-Latn-CS"/>
        </w:rPr>
      </w:pPr>
    </w:p>
    <w:p w:rsidR="006738E3" w:rsidRDefault="006738E3" w:rsidP="006738E3">
      <w:pPr>
        <w:jc w:val="center"/>
        <w:rPr>
          <w:b/>
          <w:lang w:val="sr-Latn-CS"/>
        </w:rPr>
      </w:pPr>
    </w:p>
    <w:p w:rsidR="009C6A25" w:rsidRDefault="00E8643B" w:rsidP="00E8643B">
      <w:pPr>
        <w:jc w:val="center"/>
        <w:rPr>
          <w:b/>
          <w:lang w:val="sr-Latn-CS"/>
        </w:rPr>
      </w:pPr>
      <w:r w:rsidRPr="00E8643B">
        <w:rPr>
          <w:b/>
          <w:lang w:val="sr-Latn-CS"/>
        </w:rPr>
        <w:lastRenderedPageBreak/>
        <w:t>О б р а з л о ж е њ е</w:t>
      </w:r>
    </w:p>
    <w:p w:rsidR="00E8643B" w:rsidRDefault="00E8643B" w:rsidP="00E8643B">
      <w:pPr>
        <w:jc w:val="center"/>
        <w:rPr>
          <w:lang w:val="sr-Latn-CS"/>
        </w:rPr>
      </w:pPr>
    </w:p>
    <w:p w:rsidR="00E8643B" w:rsidRPr="00E8643B" w:rsidRDefault="00E8643B" w:rsidP="00E8643B">
      <w:pPr>
        <w:ind w:firstLine="708"/>
        <w:jc w:val="both"/>
        <w:rPr>
          <w:u w:color="FF0000"/>
          <w:lang w:val="sr-Latn-CS"/>
        </w:rPr>
      </w:pPr>
      <w:r w:rsidRPr="00E8643B">
        <w:rPr>
          <w:u w:color="FF0000"/>
          <w:lang w:val="sr-Latn-CS"/>
        </w:rPr>
        <w:t>Правни основ за доношење ове одлуке је садржан у члану 29 став 2 Закона о државној имовини („Службени лист ЦГ“, бр. 21/09 и 40/11) којим је прописано да непокретним и покретним стварима и другим добрима у државној имовини, на којима одређена својинска овлашћења врши општина, располаже надлежни орган општине у складу са овим законом и Статутом.</w:t>
      </w:r>
    </w:p>
    <w:p w:rsidR="00E8643B" w:rsidRPr="00E8643B" w:rsidRDefault="00E8643B" w:rsidP="00E8643B">
      <w:pPr>
        <w:ind w:firstLine="708"/>
        <w:jc w:val="both"/>
        <w:rPr>
          <w:u w:color="FF0000"/>
          <w:lang w:val="sr-Latn-CS"/>
        </w:rPr>
      </w:pPr>
      <w:r w:rsidRPr="00E8643B">
        <w:rPr>
          <w:u w:color="FF0000"/>
          <w:lang w:val="sr-Latn-CS"/>
        </w:rPr>
        <w:t>Чланом 38 став 1 тачка 9 Закона о локалној само</w:t>
      </w:r>
      <w:r w:rsidR="005575EC">
        <w:rPr>
          <w:u w:color="FF0000"/>
          <w:lang w:val="sr-Latn-CS"/>
        </w:rPr>
        <w:t>управи („Службени лист ЦГ“, бр</w:t>
      </w:r>
      <w:r w:rsidR="005575EC">
        <w:rPr>
          <w:u w:color="FF0000"/>
        </w:rPr>
        <w:t>.</w:t>
      </w:r>
      <w:r w:rsidRPr="00E8643B">
        <w:rPr>
          <w:u w:color="FF0000"/>
          <w:lang w:val="sr-Latn-CS"/>
        </w:rPr>
        <w:t xml:space="preserve"> 2/18, 34/19 и 38/20) прописано је да Скупштина располаже непокретном имовином, осим у случајевима отуђења имовинских права на непокретностима непосредном погодбом, утврђеним законом којим се уређује државна имовина. </w:t>
      </w:r>
    </w:p>
    <w:p w:rsidR="00E8643B" w:rsidRPr="00E8643B" w:rsidRDefault="00E8643B" w:rsidP="00E8643B">
      <w:pPr>
        <w:ind w:firstLine="708"/>
        <w:jc w:val="both"/>
        <w:rPr>
          <w:u w:color="FF0000"/>
          <w:lang w:val="sr-Latn-CS"/>
        </w:rPr>
      </w:pPr>
      <w:r w:rsidRPr="00E8643B">
        <w:rPr>
          <w:u w:color="FF0000"/>
          <w:lang w:val="sr-Latn-CS"/>
        </w:rPr>
        <w:t xml:space="preserve"> Чланом 35 став 1 алинеја 9 Статута Општине Никшић („Службени лист ЦГ - Општински прописи“, број 31/18) одређено је да Скупштина располаже имовином, а чланом 38 став 1 Статута општине Никшић прописује се које акте Скупштина доноси у вршењу послова из свог </w:t>
      </w:r>
      <w:r w:rsidR="00466C3F">
        <w:rPr>
          <w:u w:color="FF0000"/>
        </w:rPr>
        <w:t>дј</w:t>
      </w:r>
      <w:r w:rsidRPr="00E8643B">
        <w:rPr>
          <w:u w:color="FF0000"/>
          <w:lang w:val="sr-Latn-CS"/>
        </w:rPr>
        <w:t>елокруга.</w:t>
      </w:r>
    </w:p>
    <w:p w:rsidR="00E8643B" w:rsidRPr="00E8643B" w:rsidRDefault="00E8643B" w:rsidP="00E8643B">
      <w:pPr>
        <w:ind w:firstLine="708"/>
        <w:jc w:val="both"/>
        <w:rPr>
          <w:u w:color="FF0000"/>
          <w:lang w:val="sr-Latn-CS"/>
        </w:rPr>
      </w:pPr>
    </w:p>
    <w:p w:rsidR="009C6A25" w:rsidRPr="004B07BF" w:rsidRDefault="009C6A25" w:rsidP="009C6A25">
      <w:pPr>
        <w:ind w:firstLine="708"/>
        <w:jc w:val="both"/>
        <w:rPr>
          <w:u w:color="FF0000"/>
          <w:lang w:val="sr-Latn-CS"/>
        </w:rPr>
      </w:pPr>
    </w:p>
    <w:p w:rsidR="00F260A4" w:rsidRDefault="00E8643B" w:rsidP="006738E3">
      <w:pPr>
        <w:jc w:val="both"/>
        <w:rPr>
          <w:b/>
          <w:lang w:val="sr-Latn-CS"/>
        </w:rPr>
      </w:pPr>
      <w:r w:rsidRPr="00E8643B">
        <w:rPr>
          <w:b/>
          <w:lang w:val="sr-Latn-CS"/>
        </w:rPr>
        <w:t>Разлози за доношење</w:t>
      </w:r>
      <w:r w:rsidR="002A1506">
        <w:rPr>
          <w:b/>
          <w:lang w:val="sr-Latn-CS"/>
        </w:rPr>
        <w:tab/>
      </w:r>
    </w:p>
    <w:p w:rsidR="00E8643B" w:rsidRPr="00E8643B" w:rsidRDefault="005575EC" w:rsidP="00E8643B">
      <w:pPr>
        <w:ind w:firstLine="708"/>
        <w:jc w:val="both"/>
        <w:rPr>
          <w:lang w:val="sl-SI"/>
        </w:rPr>
      </w:pPr>
      <w:r>
        <w:rPr>
          <w:lang w:val="sl-SI"/>
        </w:rPr>
        <w:t xml:space="preserve">Јавна </w:t>
      </w:r>
      <w:r w:rsidRPr="007D591A">
        <w:rPr>
          <w:lang w:val="sr-Latn-CS"/>
        </w:rPr>
        <w:t>здр</w:t>
      </w:r>
      <w:r>
        <w:t>авствена</w:t>
      </w:r>
      <w:r w:rsidR="00E8643B" w:rsidRPr="00E8643B">
        <w:rPr>
          <w:lang w:val="sl-SI"/>
        </w:rPr>
        <w:t xml:space="preserve"> установа „</w:t>
      </w:r>
      <w:r>
        <w:t xml:space="preserve"> </w:t>
      </w:r>
      <w:r w:rsidR="00E8643B" w:rsidRPr="00E8643B">
        <w:rPr>
          <w:lang w:val="sl-SI"/>
        </w:rPr>
        <w:t>Дом здравља Никшић“ обратила се предсједнику општине Никшић захтјевом</w:t>
      </w:r>
      <w:r w:rsidR="00A627D7" w:rsidRPr="00A627D7">
        <w:rPr>
          <w:lang w:val="sl-SI"/>
        </w:rPr>
        <w:t xml:space="preserve"> </w:t>
      </w:r>
      <w:r w:rsidR="00A627D7" w:rsidRPr="00E8643B">
        <w:rPr>
          <w:lang w:val="sl-SI"/>
        </w:rPr>
        <w:t>број 02-031-2231 од 22.07.2021.године</w:t>
      </w:r>
      <w:r w:rsidR="00E8643B" w:rsidRPr="00E8643B">
        <w:rPr>
          <w:lang w:val="sl-SI"/>
        </w:rPr>
        <w:t>, за продуж</w:t>
      </w:r>
      <w:r w:rsidR="00D42831">
        <w:rPr>
          <w:lang w:val="sl-SI"/>
        </w:rPr>
        <w:t>ење коришћења без накнаде д</w:t>
      </w:r>
      <w:r w:rsidR="00D42831">
        <w:rPr>
          <w:lang/>
        </w:rPr>
        <w:t>јелова</w:t>
      </w:r>
      <w:r w:rsidR="00E8643B" w:rsidRPr="00E8643B">
        <w:rPr>
          <w:lang w:val="sl-SI"/>
        </w:rPr>
        <w:t xml:space="preserve"> домова Мјесних заједница на Видровану и у </w:t>
      </w:r>
      <w:r w:rsidR="00A627D7">
        <w:rPr>
          <w:lang w:val="sl-SI"/>
        </w:rPr>
        <w:t>Драговој Луци</w:t>
      </w:r>
      <w:r w:rsidR="00E8643B" w:rsidRPr="00E8643B">
        <w:rPr>
          <w:lang w:val="sl-SI"/>
        </w:rPr>
        <w:t>.</w:t>
      </w:r>
    </w:p>
    <w:p w:rsidR="005575EC" w:rsidRDefault="00DC5091" w:rsidP="00E8643B">
      <w:pPr>
        <w:ind w:firstLine="708"/>
        <w:jc w:val="both"/>
      </w:pPr>
      <w:r>
        <w:t>Пословне просторе</w:t>
      </w:r>
      <w:r w:rsidR="00A627D7">
        <w:t xml:space="preserve"> који су предмет ове Одлуке</w:t>
      </w:r>
      <w:r w:rsidR="00E8643B" w:rsidRPr="00E8643B">
        <w:rPr>
          <w:lang w:val="sl-SI"/>
        </w:rPr>
        <w:t xml:space="preserve"> Скупштина општине Никшић </w:t>
      </w:r>
      <w:r w:rsidR="00D42831">
        <w:rPr>
          <w:lang/>
        </w:rPr>
        <w:t xml:space="preserve">раније </w:t>
      </w:r>
      <w:r w:rsidR="00E8643B" w:rsidRPr="00E8643B">
        <w:rPr>
          <w:lang w:val="sl-SI"/>
        </w:rPr>
        <w:t xml:space="preserve">је </w:t>
      </w:r>
      <w:r>
        <w:t>дала на коришћење на период од 5 година овој здравственој установи</w:t>
      </w:r>
      <w:r>
        <w:rPr>
          <w:lang w:val="sl-SI"/>
        </w:rPr>
        <w:t xml:space="preserve"> Одлук</w:t>
      </w:r>
      <w:r>
        <w:t>ом</w:t>
      </w:r>
      <w:r w:rsidR="00E8643B" w:rsidRPr="00E8643B">
        <w:rPr>
          <w:lang w:val="sl-SI"/>
        </w:rPr>
        <w:t xml:space="preserve"> о давању на коришћење пословних простора Јавној </w:t>
      </w:r>
      <w:r w:rsidR="005575EC" w:rsidRPr="007D591A">
        <w:rPr>
          <w:lang w:val="sr-Latn-CS"/>
        </w:rPr>
        <w:t>здр</w:t>
      </w:r>
      <w:r w:rsidR="005575EC">
        <w:t>авственој</w:t>
      </w:r>
      <w:r w:rsidR="005575EC" w:rsidRPr="00E8643B">
        <w:rPr>
          <w:lang w:val="sl-SI"/>
        </w:rPr>
        <w:t xml:space="preserve"> </w:t>
      </w:r>
      <w:r w:rsidR="00E8643B" w:rsidRPr="00E8643B">
        <w:rPr>
          <w:lang w:val="sl-SI"/>
        </w:rPr>
        <w:t>установи „</w:t>
      </w:r>
      <w:r w:rsidR="005575EC">
        <w:t xml:space="preserve"> </w:t>
      </w:r>
      <w:r w:rsidR="00E8643B" w:rsidRPr="00E8643B">
        <w:rPr>
          <w:lang w:val="sl-SI"/>
        </w:rPr>
        <w:t>Дом здравља Никшић“ („Службени лист ЦГ - Општински прописи“, бр. 30/16 и 45/19).</w:t>
      </w:r>
    </w:p>
    <w:p w:rsidR="00E8643B" w:rsidRPr="00E8643B" w:rsidRDefault="00E8643B" w:rsidP="00E8643B">
      <w:pPr>
        <w:ind w:firstLine="708"/>
        <w:jc w:val="both"/>
        <w:rPr>
          <w:lang w:val="sl-SI"/>
        </w:rPr>
      </w:pPr>
      <w:r w:rsidRPr="00E8643B">
        <w:rPr>
          <w:lang w:val="sl-SI"/>
        </w:rPr>
        <w:t xml:space="preserve"> У складу са </w:t>
      </w:r>
      <w:r w:rsidR="00DC5091">
        <w:t xml:space="preserve">том </w:t>
      </w:r>
      <w:r w:rsidRPr="00E8643B">
        <w:rPr>
          <w:lang w:val="sl-SI"/>
        </w:rPr>
        <w:t xml:space="preserve">Одлуком закључен је Уговор број 02-031-1543 од 19.07.2016.године којим су ближе дефинисана међусобна права и обавезе између Општине Никшић и ове Јавне </w:t>
      </w:r>
      <w:r w:rsidR="005575EC" w:rsidRPr="007D591A">
        <w:rPr>
          <w:lang w:val="sr-Latn-CS"/>
        </w:rPr>
        <w:t>здр</w:t>
      </w:r>
      <w:r w:rsidR="005575EC">
        <w:t>авствене</w:t>
      </w:r>
      <w:r w:rsidRPr="00E8643B">
        <w:rPr>
          <w:lang w:val="sl-SI"/>
        </w:rPr>
        <w:t xml:space="preserve"> установе. </w:t>
      </w:r>
      <w:r w:rsidR="00DC5091">
        <w:t>У п</w:t>
      </w:r>
      <w:r w:rsidRPr="00E8643B">
        <w:rPr>
          <w:lang w:val="sl-SI"/>
        </w:rPr>
        <w:t>ериод</w:t>
      </w:r>
      <w:r w:rsidR="00DC5091">
        <w:t>у</w:t>
      </w:r>
      <w:r w:rsidRPr="00E8643B">
        <w:rPr>
          <w:lang w:val="sl-SI"/>
        </w:rPr>
        <w:t xml:space="preserve"> </w:t>
      </w:r>
      <w:r w:rsidR="00DC5091">
        <w:t xml:space="preserve">ранијег </w:t>
      </w:r>
      <w:r w:rsidRPr="00E8643B">
        <w:rPr>
          <w:lang w:val="sl-SI"/>
        </w:rPr>
        <w:t xml:space="preserve">коришћења ових простора </w:t>
      </w:r>
      <w:r w:rsidR="00DC5091">
        <w:rPr>
          <w:lang w:val="sl-SI"/>
        </w:rPr>
        <w:t>Јавн</w:t>
      </w:r>
      <w:r w:rsidR="00DC5091">
        <w:t>а</w:t>
      </w:r>
      <w:r w:rsidR="00DC5091">
        <w:rPr>
          <w:lang w:val="sl-SI"/>
        </w:rPr>
        <w:t xml:space="preserve"> здравствен</w:t>
      </w:r>
      <w:r w:rsidR="00DC5091">
        <w:t>а</w:t>
      </w:r>
      <w:r w:rsidR="00DC5091">
        <w:rPr>
          <w:lang w:val="sl-SI"/>
        </w:rPr>
        <w:t xml:space="preserve"> установ</w:t>
      </w:r>
      <w:r w:rsidR="00DC5091">
        <w:t>а је</w:t>
      </w:r>
      <w:r w:rsidRPr="00E8643B">
        <w:rPr>
          <w:lang w:val="sl-SI"/>
        </w:rPr>
        <w:t xml:space="preserve"> о свом трошку </w:t>
      </w:r>
      <w:r w:rsidR="00DC5091">
        <w:t>извршила њихову</w:t>
      </w:r>
      <w:r w:rsidR="00DC5091">
        <w:rPr>
          <w:lang w:val="sl-SI"/>
        </w:rPr>
        <w:t xml:space="preserve"> реконструкциј</w:t>
      </w:r>
      <w:r w:rsidR="00DC5091">
        <w:t>у</w:t>
      </w:r>
      <w:r w:rsidRPr="00E8643B">
        <w:rPr>
          <w:lang w:val="sl-SI"/>
        </w:rPr>
        <w:t xml:space="preserve"> и опр</w:t>
      </w:r>
      <w:r w:rsidR="00DC5091">
        <w:rPr>
          <w:lang w:val="sl-SI"/>
        </w:rPr>
        <w:t>емањ</w:t>
      </w:r>
      <w:r w:rsidR="00DC5091">
        <w:t>е</w:t>
      </w:r>
      <w:r w:rsidRPr="00E8643B">
        <w:rPr>
          <w:lang w:val="sl-SI"/>
        </w:rPr>
        <w:t xml:space="preserve"> </w:t>
      </w:r>
      <w:r w:rsidR="00DC5091">
        <w:t>и редовно</w:t>
      </w:r>
      <w:r w:rsidRPr="00E8643B">
        <w:rPr>
          <w:lang w:val="sl-SI"/>
        </w:rPr>
        <w:t xml:space="preserve"> </w:t>
      </w:r>
      <w:r w:rsidR="00D42831">
        <w:rPr>
          <w:lang/>
        </w:rPr>
        <w:t xml:space="preserve">је </w:t>
      </w:r>
      <w:r w:rsidRPr="00E8643B">
        <w:rPr>
          <w:lang w:val="sl-SI"/>
        </w:rPr>
        <w:t>испуњава</w:t>
      </w:r>
      <w:r w:rsidR="00DC5091">
        <w:t>ла</w:t>
      </w:r>
      <w:r w:rsidRPr="00E8643B">
        <w:rPr>
          <w:lang w:val="sl-SI"/>
        </w:rPr>
        <w:t xml:space="preserve"> све обавезе по основу комуналних и других услуга (вода , струја и сл.). </w:t>
      </w:r>
    </w:p>
    <w:p w:rsidR="00DC5091" w:rsidRDefault="00DC5091" w:rsidP="00E8643B">
      <w:pPr>
        <w:ind w:firstLine="708"/>
        <w:jc w:val="both"/>
      </w:pPr>
      <w:r>
        <w:t xml:space="preserve">За </w:t>
      </w:r>
      <w:r>
        <w:rPr>
          <w:lang w:val="sl-SI"/>
        </w:rPr>
        <w:t>радов</w:t>
      </w:r>
      <w:r>
        <w:t>е</w:t>
      </w:r>
      <w:r w:rsidR="00E8643B" w:rsidRPr="00E8643B">
        <w:rPr>
          <w:lang w:val="sl-SI"/>
        </w:rPr>
        <w:t xml:space="preserve"> </w:t>
      </w:r>
      <w:r>
        <w:t>н</w:t>
      </w:r>
      <w:r>
        <w:rPr>
          <w:lang w:val="sl-SI"/>
        </w:rPr>
        <w:t>а реконструкциј</w:t>
      </w:r>
      <w:r>
        <w:t>и</w:t>
      </w:r>
      <w:r w:rsidR="00E8643B" w:rsidRPr="00E8643B">
        <w:rPr>
          <w:lang w:val="sl-SI"/>
        </w:rPr>
        <w:t xml:space="preserve">  на пословном простору у Драговој </w:t>
      </w:r>
      <w:r w:rsidR="0090666D">
        <w:t>Л</w:t>
      </w:r>
      <w:r w:rsidR="00E8643B" w:rsidRPr="00E8643B">
        <w:rPr>
          <w:lang w:val="sl-SI"/>
        </w:rPr>
        <w:t xml:space="preserve">уци уложила </w:t>
      </w:r>
      <w:r>
        <w:t xml:space="preserve">је </w:t>
      </w:r>
      <w:r w:rsidR="00E8643B" w:rsidRPr="00E8643B">
        <w:rPr>
          <w:lang w:val="sl-SI"/>
        </w:rPr>
        <w:t>14.109,01€</w:t>
      </w:r>
      <w:r w:rsidR="0090666D">
        <w:t>,</w:t>
      </w:r>
      <w:r w:rsidR="00E8643B" w:rsidRPr="00E8643B">
        <w:rPr>
          <w:lang w:val="sl-SI"/>
        </w:rPr>
        <w:t xml:space="preserve"> док је за пословни простор на Видровану уложила 12.785</w:t>
      </w:r>
      <w:r w:rsidR="0090666D">
        <w:rPr>
          <w:lang w:val="sl-SI"/>
        </w:rPr>
        <w:t>,61</w:t>
      </w:r>
      <w:r w:rsidR="00E8643B" w:rsidRPr="00E8643B">
        <w:rPr>
          <w:lang w:val="sl-SI"/>
        </w:rPr>
        <w:t xml:space="preserve">€ и </w:t>
      </w:r>
      <w:r w:rsidR="00D42831">
        <w:rPr>
          <w:lang/>
        </w:rPr>
        <w:t>исте</w:t>
      </w:r>
      <w:r w:rsidR="00E8643B" w:rsidRPr="00E8643B">
        <w:rPr>
          <w:lang w:val="sl-SI"/>
        </w:rPr>
        <w:t xml:space="preserve"> опремила потребном опремом за несметани рад амбуланти. </w:t>
      </w:r>
    </w:p>
    <w:p w:rsidR="00E8643B" w:rsidRPr="00E8643B" w:rsidRDefault="00E8643B" w:rsidP="00E8643B">
      <w:pPr>
        <w:ind w:firstLine="708"/>
        <w:jc w:val="both"/>
        <w:rPr>
          <w:lang w:val="sl-SI"/>
        </w:rPr>
      </w:pPr>
      <w:r w:rsidRPr="00E8643B">
        <w:rPr>
          <w:lang w:val="sl-SI"/>
        </w:rPr>
        <w:t xml:space="preserve">Како је период коришћења на овим пословним просторима истекао </w:t>
      </w:r>
      <w:r w:rsidR="00D42831">
        <w:rPr>
          <w:lang/>
        </w:rPr>
        <w:t xml:space="preserve">дана </w:t>
      </w:r>
      <w:r w:rsidRPr="00E8643B">
        <w:rPr>
          <w:lang w:val="sl-SI"/>
        </w:rPr>
        <w:t xml:space="preserve">19.07.2021.године, а Јавна </w:t>
      </w:r>
      <w:r w:rsidR="0090666D" w:rsidRPr="007D591A">
        <w:rPr>
          <w:lang w:val="sr-Latn-CS"/>
        </w:rPr>
        <w:t>здр</w:t>
      </w:r>
      <w:r w:rsidR="0090666D">
        <w:t>авствена</w:t>
      </w:r>
      <w:r w:rsidRPr="00E8643B">
        <w:rPr>
          <w:lang w:val="sl-SI"/>
        </w:rPr>
        <w:t xml:space="preserve"> установа је испунила све обавезе прописане Одлуком и Уговором, приступило се изради</w:t>
      </w:r>
      <w:r w:rsidR="0090666D">
        <w:t xml:space="preserve"> ове</w:t>
      </w:r>
      <w:r w:rsidRPr="00E8643B">
        <w:rPr>
          <w:lang w:val="sl-SI"/>
        </w:rPr>
        <w:t xml:space="preserve"> Одлуке. Том приликом се цијенила чињеница да се ради о друштвено корисној </w:t>
      </w:r>
      <w:r w:rsidR="0090666D">
        <w:t>дј</w:t>
      </w:r>
      <w:r w:rsidRPr="00E8643B">
        <w:rPr>
          <w:lang w:val="sl-SI"/>
        </w:rPr>
        <w:t>елатности</w:t>
      </w:r>
      <w:r w:rsidR="00D42831">
        <w:rPr>
          <w:lang/>
        </w:rPr>
        <w:t>,</w:t>
      </w:r>
      <w:r w:rsidRPr="00E8643B">
        <w:rPr>
          <w:lang w:val="sl-SI"/>
        </w:rPr>
        <w:t xml:space="preserve"> те да се реализациј</w:t>
      </w:r>
      <w:r w:rsidR="00D42831">
        <w:rPr>
          <w:lang w:val="sl-SI"/>
        </w:rPr>
        <w:t>ом овог пројекта значајно ути</w:t>
      </w:r>
      <w:r w:rsidR="00D42831">
        <w:rPr>
          <w:lang/>
        </w:rPr>
        <w:t>че</w:t>
      </w:r>
      <w:r w:rsidRPr="00E8643B">
        <w:rPr>
          <w:lang w:val="sl-SI"/>
        </w:rPr>
        <w:t xml:space="preserve"> на побољшање квалитета живота и задовољење потреба становника ових мјесних заједница по питању здравствене заштите.</w:t>
      </w:r>
    </w:p>
    <w:p w:rsidR="00E8643B" w:rsidRPr="00E8643B" w:rsidRDefault="00E8643B" w:rsidP="00E8643B">
      <w:pPr>
        <w:ind w:firstLine="708"/>
        <w:jc w:val="both"/>
        <w:rPr>
          <w:lang w:val="sl-SI"/>
        </w:rPr>
      </w:pPr>
      <w:r w:rsidRPr="00E8643B">
        <w:rPr>
          <w:lang w:val="sl-SI"/>
        </w:rPr>
        <w:t xml:space="preserve">Пословне просторе Општина Никшић даје на коришћење ,без накнаде, на период од 5 (пет) година са могућношћу продужења времена коришћења, </w:t>
      </w:r>
      <w:r w:rsidR="0090666D">
        <w:t>за потребе</w:t>
      </w:r>
      <w:r w:rsidRPr="00E8643B">
        <w:rPr>
          <w:lang w:val="sl-SI"/>
        </w:rPr>
        <w:t xml:space="preserve"> рада амбуланти у циљу пружања примар</w:t>
      </w:r>
      <w:r w:rsidR="00D42831">
        <w:rPr>
          <w:lang w:val="sl-SI"/>
        </w:rPr>
        <w:t>не здравствене заштите грађан</w:t>
      </w:r>
      <w:r w:rsidR="00D42831">
        <w:rPr>
          <w:lang/>
        </w:rPr>
        <w:t>има</w:t>
      </w:r>
      <w:r w:rsidRPr="00E8643B">
        <w:rPr>
          <w:lang w:val="sl-SI"/>
        </w:rPr>
        <w:t xml:space="preserve">. </w:t>
      </w:r>
    </w:p>
    <w:p w:rsidR="00E8643B" w:rsidRPr="00E8643B" w:rsidRDefault="00E8643B" w:rsidP="00E8643B">
      <w:pPr>
        <w:ind w:firstLine="708"/>
        <w:jc w:val="both"/>
        <w:rPr>
          <w:lang w:val="sl-SI"/>
        </w:rPr>
      </w:pPr>
      <w:r w:rsidRPr="00E8643B">
        <w:rPr>
          <w:lang w:val="sl-SI"/>
        </w:rPr>
        <w:t>Одлуком се овлашћује п</w:t>
      </w:r>
      <w:r w:rsidR="0090666D">
        <w:rPr>
          <w:lang w:val="sl-SI"/>
        </w:rPr>
        <w:t xml:space="preserve">редсједник општине Никшић </w:t>
      </w:r>
      <w:r w:rsidRPr="00E8643B">
        <w:rPr>
          <w:lang w:val="sl-SI"/>
        </w:rPr>
        <w:t xml:space="preserve">закључи уговор којим ће се ближе дефинисати међусобна права и обавезе између општине Никшић  и Јавне </w:t>
      </w:r>
      <w:r w:rsidR="0090666D" w:rsidRPr="007D591A">
        <w:rPr>
          <w:lang w:val="sr-Latn-CS"/>
        </w:rPr>
        <w:t>здр</w:t>
      </w:r>
      <w:r w:rsidR="0090666D">
        <w:t>авствене</w:t>
      </w:r>
      <w:r w:rsidRPr="00E8643B">
        <w:rPr>
          <w:lang w:val="sl-SI"/>
        </w:rPr>
        <w:t xml:space="preserve"> установе „</w:t>
      </w:r>
      <w:r w:rsidR="0090666D">
        <w:t xml:space="preserve"> </w:t>
      </w:r>
      <w:r w:rsidRPr="00E8643B">
        <w:rPr>
          <w:lang w:val="sl-SI"/>
        </w:rPr>
        <w:t>Дом здравља Никшић“.</w:t>
      </w:r>
    </w:p>
    <w:p w:rsidR="00E8643B" w:rsidRPr="00DC5091" w:rsidRDefault="00E8643B" w:rsidP="00DC5091">
      <w:pPr>
        <w:ind w:firstLine="708"/>
        <w:jc w:val="both"/>
      </w:pPr>
      <w:r w:rsidRPr="00E8643B">
        <w:rPr>
          <w:lang w:val="sl-SI"/>
        </w:rPr>
        <w:t xml:space="preserve">Из разлога горе изнесених, а имајући у виду да одлука није у супротности са законом и јавним интересом, предлажемо да Скупштина општине Никшић усвоји Предлог одлуке о давању на  коришћење пословних  простора Јавној </w:t>
      </w:r>
      <w:r w:rsidR="0090666D" w:rsidRPr="007D591A">
        <w:rPr>
          <w:lang w:val="sr-Latn-CS"/>
        </w:rPr>
        <w:t>здр</w:t>
      </w:r>
      <w:r w:rsidR="0090666D">
        <w:t>авственој</w:t>
      </w:r>
      <w:r w:rsidRPr="00E8643B">
        <w:rPr>
          <w:lang w:val="sl-SI"/>
        </w:rPr>
        <w:t xml:space="preserve"> установи „</w:t>
      </w:r>
      <w:r w:rsidR="0090666D">
        <w:t xml:space="preserve"> </w:t>
      </w:r>
      <w:r w:rsidRPr="00E8643B">
        <w:rPr>
          <w:lang w:val="sl-SI"/>
        </w:rPr>
        <w:t>Дом здравља Никшић“.</w:t>
      </w:r>
    </w:p>
    <w:p w:rsidR="00D45F24" w:rsidRPr="00D67621" w:rsidRDefault="00D45F24" w:rsidP="00D45F24">
      <w:pPr>
        <w:ind w:firstLine="708"/>
        <w:jc w:val="both"/>
        <w:rPr>
          <w:lang w:val="sr-Latn-CS"/>
        </w:rPr>
      </w:pPr>
    </w:p>
    <w:p w:rsidR="006738E3" w:rsidRPr="00D67621" w:rsidRDefault="006738E3" w:rsidP="006738E3">
      <w:pPr>
        <w:jc w:val="both"/>
        <w:rPr>
          <w:lang w:val="sr-Latn-CS"/>
        </w:rPr>
      </w:pPr>
    </w:p>
    <w:p w:rsidR="00E8643B" w:rsidRPr="00E8643B" w:rsidRDefault="006738E3" w:rsidP="00E8643B">
      <w:pPr>
        <w:ind w:firstLine="708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697EDC">
        <w:rPr>
          <w:lang w:val="sr-Latn-CS"/>
        </w:rPr>
        <w:tab/>
      </w:r>
      <w:r>
        <w:rPr>
          <w:lang w:val="sr-Latn-CS"/>
        </w:rPr>
        <w:t xml:space="preserve"> </w:t>
      </w:r>
      <w:r w:rsidR="00E8643B" w:rsidRPr="00E8643B">
        <w:rPr>
          <w:lang w:val="sr-Latn-CS"/>
        </w:rPr>
        <w:t>ДИРЕКЦИЈА ЗА ИМОВИНУ</w:t>
      </w:r>
    </w:p>
    <w:p w:rsidR="00E8643B" w:rsidRPr="00E8643B" w:rsidRDefault="00E8643B" w:rsidP="00E8643B">
      <w:pPr>
        <w:ind w:firstLine="708"/>
        <w:jc w:val="both"/>
        <w:rPr>
          <w:lang w:val="sr-Latn-CS"/>
        </w:rPr>
      </w:pPr>
      <w:r w:rsidRPr="00E8643B">
        <w:rPr>
          <w:lang w:val="sr-Latn-CS"/>
        </w:rPr>
        <w:tab/>
      </w:r>
      <w:r w:rsidRPr="00E8643B">
        <w:rPr>
          <w:lang w:val="sr-Latn-CS"/>
        </w:rPr>
        <w:tab/>
      </w:r>
      <w:r w:rsidRPr="00E8643B">
        <w:rPr>
          <w:lang w:val="sr-Latn-CS"/>
        </w:rPr>
        <w:tab/>
      </w:r>
      <w:r w:rsidRPr="00E8643B">
        <w:rPr>
          <w:lang w:val="sr-Latn-CS"/>
        </w:rPr>
        <w:tab/>
      </w:r>
      <w:r w:rsidRPr="00E8643B">
        <w:rPr>
          <w:lang w:val="sr-Latn-CS"/>
        </w:rPr>
        <w:tab/>
      </w:r>
      <w:r w:rsidRPr="00E8643B">
        <w:rPr>
          <w:lang w:val="sr-Latn-CS"/>
        </w:rPr>
        <w:tab/>
      </w:r>
      <w:r w:rsidRPr="00E8643B">
        <w:rPr>
          <w:lang w:val="sr-Latn-CS"/>
        </w:rPr>
        <w:tab/>
      </w:r>
      <w:r w:rsidRPr="00E8643B">
        <w:rPr>
          <w:lang w:val="sr-Latn-CS"/>
        </w:rPr>
        <w:tab/>
      </w:r>
      <w:r w:rsidRPr="00E8643B">
        <w:rPr>
          <w:lang w:val="sr-Latn-CS"/>
        </w:rPr>
        <w:tab/>
      </w:r>
      <w:r w:rsidRPr="00E8643B">
        <w:rPr>
          <w:lang w:val="sr-Latn-CS"/>
        </w:rPr>
        <w:tab/>
        <w:t>ВД ДИРЕКТОРА</w:t>
      </w:r>
    </w:p>
    <w:p w:rsidR="00137551" w:rsidRDefault="00E8643B" w:rsidP="00E8643B">
      <w:pPr>
        <w:ind w:firstLine="708"/>
        <w:jc w:val="both"/>
      </w:pPr>
      <w:r w:rsidRPr="00E8643B">
        <w:rPr>
          <w:lang w:val="sr-Latn-CS"/>
        </w:rPr>
        <w:t xml:space="preserve"> 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E8643B">
        <w:rPr>
          <w:lang w:val="sr-Latn-CS"/>
        </w:rPr>
        <w:t>Радосав Урошевић</w:t>
      </w:r>
    </w:p>
    <w:sectPr w:rsidR="00137551" w:rsidSect="00672FC4">
      <w:footerReference w:type="even" r:id="rId7"/>
      <w:footerReference w:type="default" r:id="rId8"/>
      <w:pgSz w:w="11906" w:h="16838"/>
      <w:pgMar w:top="360" w:right="748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2F" w:rsidRDefault="003A2E2F" w:rsidP="00513963">
      <w:r>
        <w:separator/>
      </w:r>
    </w:p>
  </w:endnote>
  <w:endnote w:type="continuationSeparator" w:id="1">
    <w:p w:rsidR="003A2E2F" w:rsidRDefault="003A2E2F" w:rsidP="0051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88" w:rsidRDefault="00425D1B" w:rsidP="00672F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38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588" w:rsidRDefault="003A2E2F" w:rsidP="005E4B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88" w:rsidRDefault="00425D1B" w:rsidP="00672F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38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831">
      <w:rPr>
        <w:rStyle w:val="PageNumber"/>
        <w:noProof/>
      </w:rPr>
      <w:t>2</w:t>
    </w:r>
    <w:r>
      <w:rPr>
        <w:rStyle w:val="PageNumber"/>
      </w:rPr>
      <w:fldChar w:fldCharType="end"/>
    </w:r>
  </w:p>
  <w:p w:rsidR="007C7588" w:rsidRDefault="003A2E2F" w:rsidP="005E4B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2F" w:rsidRDefault="003A2E2F" w:rsidP="00513963">
      <w:r>
        <w:separator/>
      </w:r>
    </w:p>
  </w:footnote>
  <w:footnote w:type="continuationSeparator" w:id="1">
    <w:p w:rsidR="003A2E2F" w:rsidRDefault="003A2E2F" w:rsidP="00513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8E3"/>
    <w:rsid w:val="00047D27"/>
    <w:rsid w:val="00055F64"/>
    <w:rsid w:val="000D761D"/>
    <w:rsid w:val="00137551"/>
    <w:rsid w:val="00173212"/>
    <w:rsid w:val="001A75D1"/>
    <w:rsid w:val="001E1F18"/>
    <w:rsid w:val="001F4F5B"/>
    <w:rsid w:val="0020181A"/>
    <w:rsid w:val="00237E4D"/>
    <w:rsid w:val="002A1506"/>
    <w:rsid w:val="002A2D51"/>
    <w:rsid w:val="002C79E8"/>
    <w:rsid w:val="002F53BA"/>
    <w:rsid w:val="003179F8"/>
    <w:rsid w:val="003A2E2F"/>
    <w:rsid w:val="003A2F2F"/>
    <w:rsid w:val="003B255C"/>
    <w:rsid w:val="003B5EA2"/>
    <w:rsid w:val="003E0882"/>
    <w:rsid w:val="003E217F"/>
    <w:rsid w:val="003E7E98"/>
    <w:rsid w:val="004046FF"/>
    <w:rsid w:val="00406A00"/>
    <w:rsid w:val="00425D1B"/>
    <w:rsid w:val="004466A5"/>
    <w:rsid w:val="0046311C"/>
    <w:rsid w:val="00466C3F"/>
    <w:rsid w:val="004A1B56"/>
    <w:rsid w:val="004A6B56"/>
    <w:rsid w:val="004D3FF9"/>
    <w:rsid w:val="005114BE"/>
    <w:rsid w:val="00513963"/>
    <w:rsid w:val="00522882"/>
    <w:rsid w:val="00541A5E"/>
    <w:rsid w:val="00543BB0"/>
    <w:rsid w:val="00547982"/>
    <w:rsid w:val="005536CF"/>
    <w:rsid w:val="005575EC"/>
    <w:rsid w:val="00576FB4"/>
    <w:rsid w:val="005961C3"/>
    <w:rsid w:val="005C22CD"/>
    <w:rsid w:val="006043F6"/>
    <w:rsid w:val="00623188"/>
    <w:rsid w:val="00635036"/>
    <w:rsid w:val="00641F32"/>
    <w:rsid w:val="006738E3"/>
    <w:rsid w:val="00697EDC"/>
    <w:rsid w:val="006B022D"/>
    <w:rsid w:val="006D32CC"/>
    <w:rsid w:val="006E1B92"/>
    <w:rsid w:val="006E3916"/>
    <w:rsid w:val="006E6AE3"/>
    <w:rsid w:val="0072216F"/>
    <w:rsid w:val="00762EDE"/>
    <w:rsid w:val="007968DF"/>
    <w:rsid w:val="007D591A"/>
    <w:rsid w:val="007E5633"/>
    <w:rsid w:val="007F6BF3"/>
    <w:rsid w:val="0080429F"/>
    <w:rsid w:val="0083090D"/>
    <w:rsid w:val="00852CD5"/>
    <w:rsid w:val="00890833"/>
    <w:rsid w:val="008A38FF"/>
    <w:rsid w:val="008B0B63"/>
    <w:rsid w:val="008F1EB9"/>
    <w:rsid w:val="0090666D"/>
    <w:rsid w:val="009438C0"/>
    <w:rsid w:val="009A3C01"/>
    <w:rsid w:val="009A4C93"/>
    <w:rsid w:val="009A6E10"/>
    <w:rsid w:val="009C6A25"/>
    <w:rsid w:val="00A06080"/>
    <w:rsid w:val="00A248BD"/>
    <w:rsid w:val="00A627D7"/>
    <w:rsid w:val="00AA7188"/>
    <w:rsid w:val="00AE5823"/>
    <w:rsid w:val="00B06E81"/>
    <w:rsid w:val="00B1590B"/>
    <w:rsid w:val="00B3207E"/>
    <w:rsid w:val="00B77471"/>
    <w:rsid w:val="00BD53B4"/>
    <w:rsid w:val="00BE6324"/>
    <w:rsid w:val="00BF1A86"/>
    <w:rsid w:val="00C477D4"/>
    <w:rsid w:val="00C944C2"/>
    <w:rsid w:val="00CA19C0"/>
    <w:rsid w:val="00CD5DDB"/>
    <w:rsid w:val="00CE554E"/>
    <w:rsid w:val="00D35159"/>
    <w:rsid w:val="00D42831"/>
    <w:rsid w:val="00D45F24"/>
    <w:rsid w:val="00D55047"/>
    <w:rsid w:val="00D60FC9"/>
    <w:rsid w:val="00DA04B4"/>
    <w:rsid w:val="00DC3460"/>
    <w:rsid w:val="00DC5091"/>
    <w:rsid w:val="00DE2352"/>
    <w:rsid w:val="00DF1B37"/>
    <w:rsid w:val="00E3126E"/>
    <w:rsid w:val="00E65341"/>
    <w:rsid w:val="00E8465F"/>
    <w:rsid w:val="00E8643B"/>
    <w:rsid w:val="00F176A2"/>
    <w:rsid w:val="00F260A4"/>
    <w:rsid w:val="00F71223"/>
    <w:rsid w:val="00FA2660"/>
    <w:rsid w:val="00FE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E3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38E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738E3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6738E3"/>
  </w:style>
  <w:style w:type="paragraph" w:customStyle="1" w:styleId="Style">
    <w:name w:val="Style"/>
    <w:uiPriority w:val="99"/>
    <w:rsid w:val="00E6534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0D955-660F-45A8-A682-0C5566CA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2021-10-08T05:27:00Z</cp:lastPrinted>
  <dcterms:created xsi:type="dcterms:W3CDTF">2021-10-01T07:52:00Z</dcterms:created>
  <dcterms:modified xsi:type="dcterms:W3CDTF">2021-10-08T05:27:00Z</dcterms:modified>
</cp:coreProperties>
</file>