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D7" w:rsidRDefault="00FC7BD7" w:rsidP="00861778">
      <w:pPr>
        <w:spacing w:after="0"/>
      </w:pPr>
      <w:r>
        <w:t>ЦРНА ГОРА</w:t>
      </w:r>
    </w:p>
    <w:p w:rsidR="00FC7BD7" w:rsidRDefault="00FC7BD7" w:rsidP="00861778">
      <w:pPr>
        <w:spacing w:after="0"/>
      </w:pPr>
      <w:r>
        <w:t>ОПШТИНА НИKШИЋ</w:t>
      </w:r>
    </w:p>
    <w:p w:rsidR="00FC7BD7" w:rsidRDefault="00FC7BD7" w:rsidP="00861778">
      <w:pPr>
        <w:spacing w:after="0"/>
      </w:pPr>
      <w:r>
        <w:t>-</w:t>
      </w:r>
      <w:proofErr w:type="spellStart"/>
      <w:r>
        <w:t>Предсједник</w:t>
      </w:r>
      <w:proofErr w:type="spellEnd"/>
      <w:r>
        <w:t>-</w:t>
      </w:r>
    </w:p>
    <w:p w:rsidR="00FC7BD7" w:rsidRPr="00322EA6" w:rsidRDefault="00FC7BD7" w:rsidP="00861778">
      <w:pPr>
        <w:spacing w:after="0"/>
        <w:rPr>
          <w:lang w:val="sr-Cyrl-ME"/>
        </w:rPr>
      </w:pPr>
      <w:proofErr w:type="spellStart"/>
      <w:r>
        <w:t>Број</w:t>
      </w:r>
      <w:proofErr w:type="spellEnd"/>
      <w:r>
        <w:t xml:space="preserve">: </w:t>
      </w:r>
      <w:r w:rsidR="00322EA6">
        <w:rPr>
          <w:lang w:val="sr-Cyrl-ME"/>
        </w:rPr>
        <w:t>02-031-сл.</w:t>
      </w:r>
    </w:p>
    <w:p w:rsidR="00FC7BD7" w:rsidRDefault="00322EA6" w:rsidP="00861778">
      <w:pPr>
        <w:spacing w:after="0"/>
      </w:pPr>
      <w:proofErr w:type="spellStart"/>
      <w:r>
        <w:t>Никшић</w:t>
      </w:r>
      <w:proofErr w:type="spellEnd"/>
      <w:r>
        <w:t>, 9.03</w:t>
      </w:r>
      <w:bookmarkStart w:id="0" w:name="_GoBack"/>
      <w:bookmarkEnd w:id="0"/>
      <w:r w:rsidR="00FC7BD7">
        <w:t>.202</w:t>
      </w:r>
      <w:r w:rsidR="00A33649">
        <w:t>2</w:t>
      </w:r>
      <w:r w:rsidR="00FC7BD7">
        <w:t xml:space="preserve">. </w:t>
      </w:r>
      <w:proofErr w:type="spellStart"/>
      <w:proofErr w:type="gramStart"/>
      <w:r w:rsidR="00FC7BD7">
        <w:t>године</w:t>
      </w:r>
      <w:proofErr w:type="spellEnd"/>
      <w:proofErr w:type="gramEnd"/>
    </w:p>
    <w:p w:rsidR="00FC7BD7" w:rsidRDefault="00FC7BD7" w:rsidP="00FC7BD7"/>
    <w:p w:rsidR="00FC7BD7" w:rsidRDefault="00FC7BD7" w:rsidP="00FC7BD7"/>
    <w:p w:rsidR="00FC7BD7" w:rsidRDefault="00FC7BD7" w:rsidP="00861778">
      <w:pPr>
        <w:jc w:val="both"/>
      </w:pP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, </w:t>
      </w:r>
      <w:proofErr w:type="spellStart"/>
      <w:r>
        <w:t>разматрао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извјештајем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proofErr w:type="gramStart"/>
      <w:r>
        <w:t>организације</w:t>
      </w:r>
      <w:proofErr w:type="spellEnd"/>
      <w:r>
        <w:t xml:space="preserve">  </w:t>
      </w:r>
      <w:proofErr w:type="spellStart"/>
      <w:r>
        <w:t>Никшић</w:t>
      </w:r>
      <w:proofErr w:type="spellEnd"/>
      <w:proofErr w:type="gramEnd"/>
      <w:r>
        <w:t xml:space="preserve"> и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сљедећу</w:t>
      </w:r>
      <w:proofErr w:type="spellEnd"/>
    </w:p>
    <w:p w:rsidR="00FC7BD7" w:rsidRDefault="00FC7BD7" w:rsidP="00FC7BD7"/>
    <w:p w:rsidR="00FC7BD7" w:rsidRDefault="00FC7BD7" w:rsidP="00FC7BD7">
      <w:pPr>
        <w:jc w:val="center"/>
      </w:pPr>
      <w:r>
        <w:t>О Ц Ј Е Н У</w:t>
      </w:r>
    </w:p>
    <w:p w:rsidR="00FC7BD7" w:rsidRDefault="00FC7BD7" w:rsidP="00FC7BD7"/>
    <w:p w:rsidR="00FC7BD7" w:rsidRDefault="00FC7BD7" w:rsidP="00D531E5">
      <w:pPr>
        <w:jc w:val="both"/>
      </w:pPr>
      <w:proofErr w:type="spellStart"/>
      <w:r>
        <w:t>Извјештај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извјештајем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јануара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децембра</w:t>
      </w:r>
      <w:proofErr w:type="spell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</w:p>
    <w:p w:rsidR="00FC7BD7" w:rsidRDefault="00FC7BD7" w:rsidP="00FC7BD7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оцјене</w:t>
      </w:r>
      <w:proofErr w:type="spellEnd"/>
      <w:r>
        <w:t xml:space="preserve">,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сљедеће</w:t>
      </w:r>
      <w:proofErr w:type="spellEnd"/>
    </w:p>
    <w:p w:rsidR="00FC7BD7" w:rsidRDefault="00FC7BD7" w:rsidP="00FC7BD7"/>
    <w:p w:rsidR="00FC7BD7" w:rsidRDefault="00FC7BD7" w:rsidP="00FC7BD7">
      <w:pPr>
        <w:jc w:val="center"/>
      </w:pPr>
      <w:r>
        <w:t>З а к љ у ч к е</w:t>
      </w:r>
    </w:p>
    <w:p w:rsidR="00FC7BD7" w:rsidRDefault="00FC7BD7" w:rsidP="00FC7BD7"/>
    <w:p w:rsidR="00FC7BD7" w:rsidRPr="00D531E5" w:rsidRDefault="00FC7BD7" w:rsidP="00FC7BD7">
      <w:pPr>
        <w:rPr>
          <w:lang w:val="sr-Cyrl-ME"/>
        </w:rPr>
      </w:pPr>
      <w:r>
        <w:t xml:space="preserve">1.Усваја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proofErr w:type="gramStart"/>
      <w:r>
        <w:t>извјештајем</w:t>
      </w:r>
      <w:proofErr w:type="spellEnd"/>
      <w:r>
        <w:t xml:space="preserve">  </w:t>
      </w:r>
      <w:proofErr w:type="spellStart"/>
      <w:r>
        <w:t>Туристичке</w:t>
      </w:r>
      <w:proofErr w:type="spellEnd"/>
      <w:proofErr w:type="gramEnd"/>
      <w:r>
        <w:t xml:space="preserve"> </w:t>
      </w:r>
      <w:proofErr w:type="spellStart"/>
      <w:r>
        <w:t>организације</w:t>
      </w:r>
      <w:proofErr w:type="spellEnd"/>
      <w:r>
        <w:t xml:space="preserve">  </w:t>
      </w:r>
      <w:proofErr w:type="spellStart"/>
      <w:r>
        <w:t>Никшић</w:t>
      </w:r>
      <w:proofErr w:type="spellEnd"/>
      <w:r w:rsidR="00D531E5">
        <w:rPr>
          <w:lang w:val="sr-Cyrl-ME"/>
        </w:rPr>
        <w:t>.</w:t>
      </w:r>
    </w:p>
    <w:p w:rsidR="00FC7BD7" w:rsidRDefault="00FC7BD7" w:rsidP="00D531E5">
      <w:pPr>
        <w:jc w:val="both"/>
      </w:pPr>
      <w:r>
        <w:t xml:space="preserve">2.Потребно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и </w:t>
      </w:r>
      <w:proofErr w:type="spellStart"/>
      <w:r>
        <w:t>валоризацији</w:t>
      </w:r>
      <w:proofErr w:type="spellEnd"/>
      <w:r>
        <w:t xml:space="preserve"> </w:t>
      </w:r>
      <w:proofErr w:type="spellStart"/>
      <w:r>
        <w:t>туристичких</w:t>
      </w:r>
      <w:proofErr w:type="spellEnd"/>
      <w:r>
        <w:t xml:space="preserve"> </w:t>
      </w:r>
      <w:proofErr w:type="spellStart"/>
      <w:r>
        <w:t>потенцијала</w:t>
      </w:r>
      <w:proofErr w:type="spellEnd"/>
      <w:r>
        <w:t xml:space="preserve"> </w:t>
      </w:r>
      <w:proofErr w:type="spellStart"/>
      <w:r>
        <w:t>Никшића</w:t>
      </w:r>
      <w:proofErr w:type="spellEnd"/>
      <w:r>
        <w:t xml:space="preserve"> и </w:t>
      </w:r>
      <w:proofErr w:type="spellStart"/>
      <w:r>
        <w:t>околине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у </w:t>
      </w:r>
      <w:proofErr w:type="spellStart"/>
      <w:r>
        <w:t>Никшићу</w:t>
      </w:r>
      <w:proofErr w:type="spellEnd"/>
      <w:r>
        <w:t xml:space="preserve">,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и </w:t>
      </w:r>
      <w:proofErr w:type="spellStart"/>
      <w:r>
        <w:t>потрошње</w:t>
      </w:r>
      <w:proofErr w:type="spellEnd"/>
      <w:r>
        <w:t>.</w:t>
      </w:r>
    </w:p>
    <w:p w:rsidR="00FC7BD7" w:rsidRDefault="00FC7BD7" w:rsidP="00FC7BD7"/>
    <w:p w:rsidR="00FC7BD7" w:rsidRDefault="00FC7BD7" w:rsidP="00FC7BD7"/>
    <w:p w:rsidR="00FC7BD7" w:rsidRDefault="00FC7BD7" w:rsidP="00FC7BD7"/>
    <w:p w:rsidR="00FC7BD7" w:rsidRDefault="00FC7BD7" w:rsidP="00FC7BD7">
      <w:r>
        <w:t xml:space="preserve">                                                                                                                                   П р е д с ј е д н и к </w:t>
      </w:r>
    </w:p>
    <w:p w:rsidR="0096377E" w:rsidRDefault="00FC7BD7" w:rsidP="00FC7BD7">
      <w:r>
        <w:t xml:space="preserve">                                                                                                                                </w:t>
      </w:r>
      <w:proofErr w:type="spellStart"/>
      <w:r>
        <w:t>Марко</w:t>
      </w:r>
      <w:proofErr w:type="spellEnd"/>
      <w:r>
        <w:t xml:space="preserve"> </w:t>
      </w:r>
      <w:proofErr w:type="spellStart"/>
      <w:proofErr w:type="gramStart"/>
      <w:r>
        <w:t>Kовачевић</w:t>
      </w:r>
      <w:proofErr w:type="spellEnd"/>
      <w:r>
        <w:t xml:space="preserve">  </w:t>
      </w:r>
      <w:proofErr w:type="spellStart"/>
      <w:r>
        <w:t>с.р</w:t>
      </w:r>
      <w:proofErr w:type="spellEnd"/>
      <w:proofErr w:type="gramEnd"/>
      <w:r>
        <w:t>.</w:t>
      </w:r>
    </w:p>
    <w:sectPr w:rsidR="0096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D7"/>
    <w:rsid w:val="00322EA6"/>
    <w:rsid w:val="004C049D"/>
    <w:rsid w:val="00861778"/>
    <w:rsid w:val="0096377E"/>
    <w:rsid w:val="00A33649"/>
    <w:rsid w:val="00D531E5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ABCE9-1A1D-4C9C-9B28-BAE1523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CeleronRacunar</dc:creator>
  <cp:lastModifiedBy>Biljana Đurović</cp:lastModifiedBy>
  <cp:revision>5</cp:revision>
  <cp:lastPrinted>2022-03-08T07:55:00Z</cp:lastPrinted>
  <dcterms:created xsi:type="dcterms:W3CDTF">2022-03-03T12:51:00Z</dcterms:created>
  <dcterms:modified xsi:type="dcterms:W3CDTF">2022-03-10T09:58:00Z</dcterms:modified>
</cp:coreProperties>
</file>