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53E1" w14:textId="5551B1ED" w:rsidR="008D17C0" w:rsidRPr="008D17C0" w:rsidRDefault="00EC053E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Na osnovu čl.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116 i 222  Zakona o planiranju p</w:t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>rostora i izgradnji objekata, (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>„</w:t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>Službeni list CG”, br.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 xml:space="preserve"> 64/17,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44/18, 63/18, 11/19, 82/20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>, 86/22 i 4/23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>) i člana 38 stav 1 tačka 4 Zakona o lokalno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>j</w:t>
      </w:r>
      <w:r>
        <w:rPr>
          <w:rFonts w:ascii="Times New Roman" w:eastAsia="Calibri" w:hAnsi="Times New Roman"/>
          <w:sz w:val="24"/>
          <w:szCs w:val="24"/>
          <w:lang w:val="sr-Latn-ME"/>
        </w:rPr>
        <w:t xml:space="preserve"> samoupravi („Službeni list CG”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 xml:space="preserve">, br. 2/18, 34/19, 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>38/20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>, 50/22 i 84/22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) i člana 35 stav 1 tačka 6 Statuta 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>o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>pštine Nikšić („Službeni li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>st CG - Opštinski propisi”, br.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31/18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 xml:space="preserve"> i 21/23</w:t>
      </w:r>
      <w:r w:rsidR="006B7696">
        <w:rPr>
          <w:rFonts w:ascii="Times New Roman" w:eastAsia="Calibri" w:hAnsi="Times New Roman"/>
          <w:sz w:val="24"/>
          <w:szCs w:val="24"/>
          <w:lang w:val="sr-Latn-ME"/>
        </w:rPr>
        <w:t xml:space="preserve">), 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Skupština </w:t>
      </w:r>
      <w:r w:rsidR="00B00E04">
        <w:rPr>
          <w:rFonts w:ascii="Times New Roman" w:eastAsia="Calibri" w:hAnsi="Times New Roman"/>
          <w:sz w:val="24"/>
          <w:szCs w:val="24"/>
          <w:lang w:val="sr-Latn-ME"/>
        </w:rPr>
        <w:t>o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>pštine Nikšić, na sjednici održanoj__________202</w:t>
      </w:r>
      <w:r w:rsidR="00BB2A7F">
        <w:rPr>
          <w:rFonts w:ascii="Times New Roman" w:eastAsia="Calibri" w:hAnsi="Times New Roman"/>
          <w:sz w:val="24"/>
          <w:szCs w:val="24"/>
          <w:lang w:val="sr-Latn-ME"/>
        </w:rPr>
        <w:t>3</w:t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>. godine, donijela je</w:t>
      </w:r>
    </w:p>
    <w:p w14:paraId="0E389331" w14:textId="77777777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2B7377F9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07CE55A4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ODLUKU</w:t>
      </w:r>
    </w:p>
    <w:p w14:paraId="11B82150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o</w:t>
      </w:r>
    </w:p>
    <w:p w14:paraId="5FE2BE65" w14:textId="45B036FD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Izmjenama i dopunama Programa privremenih o</w:t>
      </w:r>
      <w:r w:rsidR="00C96A6E">
        <w:rPr>
          <w:rFonts w:ascii="Times New Roman" w:eastAsia="Calibri" w:hAnsi="Times New Roman"/>
          <w:sz w:val="24"/>
          <w:szCs w:val="24"/>
          <w:lang w:val="sr-Latn-ME"/>
        </w:rPr>
        <w:t>bjekata na teritoriji opštine</w:t>
      </w:r>
      <w:bookmarkStart w:id="0" w:name="_GoBack"/>
      <w:bookmarkEnd w:id="0"/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Nikšić</w:t>
      </w:r>
    </w:p>
    <w:p w14:paraId="18AF1BB6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10C6C1A1" w14:textId="77777777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</w:p>
    <w:p w14:paraId="33FEECE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1</w:t>
      </w:r>
    </w:p>
    <w:p w14:paraId="55D3CC63" w14:textId="40E3DEE3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Donose se  Izmjene i dopune Programa privremenih objekata na teritoriji opštine Nikšić </w:t>
      </w:r>
      <w:r>
        <w:rPr>
          <w:rFonts w:ascii="Times New Roman" w:eastAsia="Calibri" w:hAnsi="Times New Roman"/>
          <w:sz w:val="24"/>
          <w:szCs w:val="24"/>
          <w:lang w:val="sr-Latn-ME"/>
        </w:rPr>
        <w:t xml:space="preserve"> </w:t>
      </w:r>
      <w:r w:rsidR="005C0F2F">
        <w:rPr>
          <w:rFonts w:ascii="Times New Roman" w:eastAsia="Calibri" w:hAnsi="Times New Roman"/>
          <w:sz w:val="24"/>
          <w:szCs w:val="24"/>
          <w:lang w:val="sr-Latn-ME"/>
        </w:rPr>
        <w:t>(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u daljem tekstu Izmjene i dopune Programa).</w:t>
      </w:r>
    </w:p>
    <w:p w14:paraId="3954C3B6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03E4FD7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2</w:t>
      </w:r>
    </w:p>
    <w:p w14:paraId="02DCFB6E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Izmjene i dopune Programa privremenih objekata obuhvataju teritoriju opštine Nikšić, odnosno lokacije u detaljnoj i prostornoj razradi na opštinskom zemljištu i privatnoj svojini do privođenja planske dokumentacije namjeni.</w:t>
      </w:r>
    </w:p>
    <w:p w14:paraId="72A650B9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7173B807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3</w:t>
      </w:r>
    </w:p>
    <w:p w14:paraId="7F67C7D2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Izmjene i dopune Programa se donose za period važenja Programa privremenih objekata na teritoriji opštine Nikšić, koji je usvojen 2019.godine za period važenja od 5 godina.</w:t>
      </w:r>
    </w:p>
    <w:p w14:paraId="4B69B70E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31A05FFD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4</w:t>
      </w:r>
    </w:p>
    <w:p w14:paraId="708F46D2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Izmjene i dopune Programa su urađene u analognoj i digitalnoj formi. Izmjene i dopune Programa se sastoje iz tekstualnog i grafičkog dijela.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ab/>
      </w:r>
    </w:p>
    <w:p w14:paraId="439CE54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75154396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5</w:t>
      </w:r>
    </w:p>
    <w:p w14:paraId="4BCECD6C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Za realizaciju Izmjena i dopuna Programa nadležni su organi lokalne i državne uprave zaduženi za poslove uređenja prostora.</w:t>
      </w:r>
    </w:p>
    <w:p w14:paraId="57AB92D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6C2DC79A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6</w:t>
      </w:r>
    </w:p>
    <w:p w14:paraId="334F5C4D" w14:textId="77777777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Izmjene i dopune Programa će se realizovati u skladu sa opštinskim odlukama kojima se propisuju lokalni javni prihodi.</w:t>
      </w:r>
    </w:p>
    <w:p w14:paraId="0694CB78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154E77BD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7</w:t>
      </w:r>
    </w:p>
    <w:p w14:paraId="7E544986" w14:textId="09509941" w:rsidR="002529EF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Ova </w:t>
      </w:r>
      <w:r w:rsidR="005C0F2F">
        <w:rPr>
          <w:rFonts w:ascii="Times New Roman" w:eastAsia="Calibri" w:hAnsi="Times New Roman"/>
          <w:sz w:val="24"/>
          <w:szCs w:val="24"/>
          <w:lang w:val="sr-Latn-ME"/>
        </w:rPr>
        <w:t>o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dluka stupa na snagu osmog dana od dana objavljivanja u “Službenom listu Crne Gore - Opštinski propisi".</w:t>
      </w:r>
    </w:p>
    <w:p w14:paraId="02959EE8" w14:textId="77777777" w:rsidR="002529EF" w:rsidRPr="004F6CC7" w:rsidRDefault="002529EF" w:rsidP="002529EF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40FDDC42" w14:textId="6B487F19" w:rsidR="004F6CC7" w:rsidRPr="004F6CC7" w:rsidRDefault="00716B8D" w:rsidP="00716B8D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B</w:t>
      </w:r>
      <w:r w:rsidR="008D17C0">
        <w:rPr>
          <w:rFonts w:ascii="Times New Roman" w:eastAsia="Calibri" w:hAnsi="Times New Roman"/>
          <w:sz w:val="24"/>
          <w:szCs w:val="24"/>
          <w:lang w:val="sr-Latn-ME"/>
        </w:rPr>
        <w:t>roj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: 01-030-  </w:t>
      </w:r>
    </w:p>
    <w:p w14:paraId="55753178" w14:textId="77777777" w:rsidR="00716B8D" w:rsidRDefault="008D17C0" w:rsidP="00716B8D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Nikšić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, 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ab/>
      </w:r>
      <w:proofErr w:type="spellStart"/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>202</w:t>
      </w:r>
      <w:r w:rsidR="00A1330C">
        <w:rPr>
          <w:rFonts w:ascii="Times New Roman" w:eastAsia="Calibri" w:hAnsi="Times New Roman"/>
          <w:sz w:val="24"/>
          <w:szCs w:val="24"/>
          <w:lang w:val="sr-Latn-ME"/>
        </w:rPr>
        <w:t>3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>.</w:t>
      </w:r>
      <w:r>
        <w:rPr>
          <w:rFonts w:ascii="Times New Roman" w:eastAsia="Calibri" w:hAnsi="Times New Roman"/>
          <w:sz w:val="24"/>
          <w:szCs w:val="24"/>
          <w:lang w:val="sr-Latn-ME"/>
        </w:rPr>
        <w:t>g</w:t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>odine</w:t>
      </w:r>
      <w:proofErr w:type="spellEnd"/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    </w:t>
      </w:r>
    </w:p>
    <w:p w14:paraId="65F7AFBC" w14:textId="0BF7B0D3" w:rsidR="008D17C0" w:rsidRDefault="004F6CC7" w:rsidP="00716B8D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         </w:t>
      </w:r>
    </w:p>
    <w:p w14:paraId="6A1DB562" w14:textId="77777777" w:rsidR="004F6CC7" w:rsidRDefault="008D17C0" w:rsidP="008D17C0">
      <w:pPr>
        <w:widowControl w:val="0"/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SKUPŠTINA OPŠTINE NIKŠIĆ</w:t>
      </w:r>
    </w:p>
    <w:p w14:paraId="10C454A2" w14:textId="77777777" w:rsidR="004F6CC7" w:rsidRDefault="004F6CC7" w:rsidP="002529EF">
      <w:pPr>
        <w:widowControl w:val="0"/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56EF9122" w14:textId="77777777" w:rsidR="002529EF" w:rsidRPr="004F6CC7" w:rsidRDefault="002529EF" w:rsidP="002529EF">
      <w:pPr>
        <w:widowControl w:val="0"/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3F9FADBA" w14:textId="1717465B" w:rsidR="004F6CC7" w:rsidRDefault="004F6CC7" w:rsidP="002529EF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                                                                                              </w:t>
      </w:r>
      <w:r w:rsidRPr="004F6CC7">
        <w:rPr>
          <w:rFonts w:ascii="Times New Roman" w:eastAsia="Calibri" w:hAnsi="Times New Roman"/>
          <w:sz w:val="24"/>
          <w:szCs w:val="24"/>
          <w:lang w:val="sr-Latn-ME"/>
        </w:rPr>
        <w:tab/>
      </w:r>
      <w:r w:rsidRPr="004F6CC7">
        <w:rPr>
          <w:rFonts w:ascii="Times New Roman" w:eastAsia="Calibri" w:hAnsi="Times New Roman"/>
          <w:sz w:val="24"/>
          <w:szCs w:val="24"/>
          <w:lang w:val="sr-Latn-ME"/>
        </w:rPr>
        <w:tab/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 xml:space="preserve">   </w:t>
      </w:r>
      <w:r w:rsidR="005C0F2F">
        <w:rPr>
          <w:rFonts w:ascii="Times New Roman" w:eastAsia="Calibri" w:hAnsi="Times New Roman"/>
          <w:sz w:val="24"/>
          <w:szCs w:val="24"/>
          <w:lang w:val="sr-Latn-ME"/>
        </w:rPr>
        <w:t xml:space="preserve">             </w:t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 xml:space="preserve"> </w:t>
      </w:r>
      <w:r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  </w:t>
      </w:r>
      <w:r w:rsidR="00716B8D">
        <w:rPr>
          <w:rFonts w:ascii="Times New Roman" w:eastAsia="Calibri" w:hAnsi="Times New Roman"/>
          <w:sz w:val="24"/>
          <w:szCs w:val="24"/>
          <w:lang w:val="sr-Latn-ME"/>
        </w:rPr>
        <w:t>P r e d s j e d n i k</w:t>
      </w:r>
      <w:r w:rsidR="008D17C0">
        <w:rPr>
          <w:rFonts w:ascii="Times New Roman" w:eastAsia="Calibri" w:hAnsi="Times New Roman"/>
          <w:sz w:val="24"/>
          <w:szCs w:val="24"/>
          <w:lang w:val="sr-Latn-ME"/>
        </w:rPr>
        <w:t xml:space="preserve"> </w:t>
      </w:r>
    </w:p>
    <w:p w14:paraId="6BD89362" w14:textId="72F2BD7D" w:rsidR="004F6CC7" w:rsidRPr="004F6CC7" w:rsidRDefault="005C0F2F" w:rsidP="008D17C0">
      <w:pPr>
        <w:widowControl w:val="0"/>
        <w:autoSpaceDE w:val="0"/>
        <w:autoSpaceDN w:val="0"/>
        <w:adjustRightInd w:val="0"/>
        <w:spacing w:after="0" w:line="240" w:lineRule="auto"/>
        <w:ind w:left="4320" w:right="15" w:firstLine="720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 xml:space="preserve">                        </w:t>
      </w:r>
      <w:r w:rsidR="008D17C0">
        <w:rPr>
          <w:rFonts w:ascii="Times New Roman" w:eastAsia="Calibri" w:hAnsi="Times New Roman"/>
          <w:sz w:val="24"/>
          <w:szCs w:val="24"/>
          <w:lang w:val="sr-Latn-ME"/>
        </w:rPr>
        <w:t xml:space="preserve">  Nemanja Vuković s.r.</w:t>
      </w:r>
    </w:p>
    <w:p w14:paraId="6E9AF622" w14:textId="77777777" w:rsidR="004F6CC7" w:rsidRPr="004F6CC7" w:rsidRDefault="004F6CC7" w:rsidP="002529EF">
      <w:pPr>
        <w:widowControl w:val="0"/>
        <w:autoSpaceDE w:val="0"/>
        <w:autoSpaceDN w:val="0"/>
        <w:adjustRightInd w:val="0"/>
        <w:spacing w:before="249" w:after="0" w:line="36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49E166F8" w14:textId="3845B745" w:rsidR="004F6CC7" w:rsidRDefault="004F6CC7" w:rsidP="002529EF">
      <w:pPr>
        <w:widowControl w:val="0"/>
        <w:autoSpaceDE w:val="0"/>
        <w:autoSpaceDN w:val="0"/>
        <w:adjustRightInd w:val="0"/>
        <w:spacing w:before="249" w:after="0" w:line="360" w:lineRule="auto"/>
        <w:ind w:right="15"/>
        <w:jc w:val="both"/>
        <w:rPr>
          <w:rFonts w:ascii="Times New Roman" w:eastAsia="Calibri" w:hAnsi="Times New Roman"/>
          <w:lang w:val="sr-Latn-ME"/>
        </w:rPr>
      </w:pPr>
      <w:r w:rsidRPr="004F6CC7">
        <w:rPr>
          <w:rFonts w:ascii="Times New Roman" w:eastAsia="Calibri" w:hAnsi="Times New Roman"/>
          <w:lang w:val="sr-Latn-ME"/>
        </w:rPr>
        <w:t xml:space="preserve">  </w:t>
      </w:r>
    </w:p>
    <w:p w14:paraId="6594A4EF" w14:textId="77777777" w:rsidR="00A1330C" w:rsidRPr="004F6CC7" w:rsidRDefault="00A1330C" w:rsidP="002529EF">
      <w:pPr>
        <w:widowControl w:val="0"/>
        <w:autoSpaceDE w:val="0"/>
        <w:autoSpaceDN w:val="0"/>
        <w:adjustRightInd w:val="0"/>
        <w:spacing w:before="249" w:after="0" w:line="360" w:lineRule="auto"/>
        <w:ind w:right="15"/>
        <w:jc w:val="both"/>
        <w:rPr>
          <w:rFonts w:ascii="Times New Roman" w:eastAsia="Calibri" w:hAnsi="Times New Roman"/>
          <w:lang w:val="sr-Latn-ME"/>
        </w:rPr>
      </w:pPr>
    </w:p>
    <w:p w14:paraId="6738123B" w14:textId="77777777" w:rsidR="004F6CC7" w:rsidRP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/>
        <w:jc w:val="center"/>
        <w:rPr>
          <w:rFonts w:ascii="Times New Roman" w:eastAsia="Calibri" w:hAnsi="Times New Roman"/>
          <w:b/>
          <w:sz w:val="28"/>
          <w:lang w:val="sr-Latn-ME"/>
        </w:rPr>
      </w:pPr>
      <w:r w:rsidRPr="002529EF">
        <w:rPr>
          <w:rFonts w:ascii="Times New Roman" w:eastAsia="Calibri" w:hAnsi="Times New Roman"/>
          <w:b/>
          <w:sz w:val="28"/>
          <w:lang w:val="sr-Latn-ME"/>
        </w:rPr>
        <w:t>OBRAZLOŽENJE</w:t>
      </w:r>
    </w:p>
    <w:p w14:paraId="6D204EFA" w14:textId="743FFA98" w:rsidR="002529EF" w:rsidRPr="002529EF" w:rsidRDefault="00E139BC" w:rsidP="002529EF">
      <w:pPr>
        <w:widowControl w:val="0"/>
        <w:autoSpaceDE w:val="0"/>
        <w:autoSpaceDN w:val="0"/>
        <w:adjustRightInd w:val="0"/>
        <w:spacing w:before="249" w:after="0"/>
        <w:ind w:right="15"/>
        <w:rPr>
          <w:rFonts w:ascii="Times New Roman" w:eastAsia="Calibri" w:hAnsi="Times New Roman"/>
          <w:b/>
          <w:sz w:val="24"/>
          <w:lang w:val="sr-Latn-ME"/>
        </w:rPr>
      </w:pPr>
      <w:r>
        <w:rPr>
          <w:rFonts w:ascii="Times New Roman" w:eastAsia="Calibri" w:hAnsi="Times New Roman"/>
          <w:b/>
          <w:sz w:val="24"/>
          <w:lang w:val="sr-Latn-ME"/>
        </w:rPr>
        <w:t xml:space="preserve">           I </w:t>
      </w:r>
      <w:r w:rsidR="002529EF" w:rsidRPr="002529EF">
        <w:rPr>
          <w:rFonts w:ascii="Times New Roman" w:eastAsia="Calibri" w:hAnsi="Times New Roman"/>
          <w:b/>
          <w:sz w:val="24"/>
          <w:lang w:val="sr-Latn-ME"/>
        </w:rPr>
        <w:t>PRAVNI OSNOV</w:t>
      </w:r>
    </w:p>
    <w:p w14:paraId="0B82BC18" w14:textId="065641C5" w:rsidR="002529EF" w:rsidRPr="002529EF" w:rsidRDefault="002529EF" w:rsidP="00BB2A7F">
      <w:pPr>
        <w:widowControl w:val="0"/>
        <w:autoSpaceDE w:val="0"/>
        <w:autoSpaceDN w:val="0"/>
        <w:adjustRightInd w:val="0"/>
        <w:spacing w:before="249"/>
        <w:ind w:right="15" w:firstLine="720"/>
        <w:jc w:val="both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 xml:space="preserve">Pravni osnov za donošenje Odluke o </w:t>
      </w:r>
      <w:r>
        <w:rPr>
          <w:rFonts w:ascii="Times New Roman" w:eastAsia="Calibri" w:hAnsi="Times New Roman"/>
          <w:sz w:val="24"/>
          <w:lang w:val="sr-Latn-ME"/>
        </w:rPr>
        <w:t xml:space="preserve">izmjenama i dopunama Programa privremenih bjekata 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sadržan je u članu </w:t>
      </w:r>
      <w:r>
        <w:rPr>
          <w:rFonts w:ascii="Times New Roman" w:eastAsia="Calibri" w:hAnsi="Times New Roman"/>
          <w:sz w:val="24"/>
          <w:lang w:val="sr-Latn-ME"/>
        </w:rPr>
        <w:t>116 i 222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Zakona o planiranju prostora i izgradnji objekata („Službeni list CG“, br. 64/17, 44/18, 63/18 i 82/20), član</w:t>
      </w:r>
      <w:r>
        <w:rPr>
          <w:rFonts w:ascii="Times New Roman" w:eastAsia="Calibri" w:hAnsi="Times New Roman"/>
          <w:sz w:val="24"/>
          <w:lang w:val="sr-Latn-ME"/>
        </w:rPr>
        <w:t>u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38 tačka 2 Zakona o lokalnoj samoupravi („Službeni list CG“, </w:t>
      </w:r>
      <w:r>
        <w:rPr>
          <w:rFonts w:ascii="Times New Roman" w:eastAsia="Calibri" w:hAnsi="Times New Roman"/>
          <w:sz w:val="24"/>
          <w:lang w:val="sr-Latn-ME"/>
        </w:rPr>
        <w:t>br. 2/18, 34/19 i 38/20) i članu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35 stav 1 tačka 2 i član</w:t>
      </w:r>
      <w:r>
        <w:rPr>
          <w:rFonts w:ascii="Times New Roman" w:eastAsia="Calibri" w:hAnsi="Times New Roman"/>
          <w:sz w:val="24"/>
          <w:lang w:val="sr-Latn-ME"/>
        </w:rPr>
        <w:t>u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38 stav 1 Statuta Opštine Nikšić ("Službeni list CG - Opštinski propisi", broj 31/18)</w:t>
      </w:r>
      <w:r w:rsidR="00BB2A7F">
        <w:rPr>
          <w:rFonts w:ascii="Times New Roman" w:eastAsia="Calibri" w:hAnsi="Times New Roman"/>
          <w:sz w:val="24"/>
          <w:lang w:val="sr-Latn-ME"/>
        </w:rPr>
        <w:t>.</w:t>
      </w:r>
    </w:p>
    <w:p w14:paraId="31768E28" w14:textId="77777777" w:rsidR="002529EF" w:rsidRDefault="002529EF" w:rsidP="00BB2A7F">
      <w:pPr>
        <w:widowControl w:val="0"/>
        <w:autoSpaceDE w:val="0"/>
        <w:autoSpaceDN w:val="0"/>
        <w:adjustRightInd w:val="0"/>
        <w:spacing w:before="249"/>
        <w:ind w:right="15" w:firstLine="720"/>
        <w:jc w:val="both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>Članom 116 Zakona o planiranju prostora i izgradnji objekata propisano je „Privremeni objekti postavljaju se odnosno grade u skladu sa Programom usklađenim sa državnim smjernicama razvoja arhitekture. Program iz stava 1 ovog člana sadrži, naročito: zone i smjernice sa urbanističkim uslovima za postavljanje privremenih objekata, kao i vrste, oblik i dimenzije privremenih objekata. Program donosi jedinica lokalne samouprave, za period od pet godina, a po prethodno pribavljenoj saglasnosti Ministarstva i organa državne uprave nadležnog za turizam i organa uprave nadležnih za zaštitu kulturnih dobara i zaštitu životne sredine u odnosu na zaštićena područja, kao i organa uprave nadležnog za saobraćaj u odnosu na privremene objekte uz državni put i organa lokalne uprave nadležnog za saobraćaj u odnosu na privremene objekte uz opštinski put.“</w:t>
      </w:r>
      <w:r>
        <w:rPr>
          <w:rFonts w:ascii="Times New Roman" w:eastAsia="Calibri" w:hAnsi="Times New Roman"/>
          <w:sz w:val="24"/>
          <w:lang w:val="sr-Latn-ME"/>
        </w:rPr>
        <w:t xml:space="preserve"> </w:t>
      </w:r>
    </w:p>
    <w:p w14:paraId="2C38592B" w14:textId="77777777" w:rsidR="002529EF" w:rsidRPr="002529EF" w:rsidRDefault="002529EF" w:rsidP="002529EF">
      <w:pPr>
        <w:pStyle w:val="Default"/>
        <w:ind w:firstLine="720"/>
        <w:jc w:val="both"/>
      </w:pPr>
      <w:r w:rsidRPr="002529EF">
        <w:rPr>
          <w:rFonts w:eastAsia="Calibri"/>
          <w:lang w:val="sr-Latn-ME"/>
        </w:rPr>
        <w:t>Dalje članom 222 pomenutog Zakona propisano je sledeće: „</w:t>
      </w:r>
      <w:r w:rsidRPr="002529EF">
        <w:t xml:space="preserve">Program </w:t>
      </w:r>
      <w:proofErr w:type="spellStart"/>
      <w:r w:rsidRPr="002529EF">
        <w:t>privremenih</w:t>
      </w:r>
      <w:proofErr w:type="spellEnd"/>
      <w:r w:rsidRPr="002529EF">
        <w:t xml:space="preserve"> </w:t>
      </w:r>
      <w:proofErr w:type="spellStart"/>
      <w:r w:rsidRPr="002529EF">
        <w:t>objekata</w:t>
      </w:r>
      <w:proofErr w:type="spellEnd"/>
      <w:r w:rsidRPr="002529EF">
        <w:t xml:space="preserve"> </w:t>
      </w:r>
      <w:proofErr w:type="spellStart"/>
      <w:r w:rsidRPr="002529EF">
        <w:t>će</w:t>
      </w:r>
      <w:proofErr w:type="spellEnd"/>
      <w:r w:rsidRPr="002529EF">
        <w:t xml:space="preserve"> se </w:t>
      </w:r>
      <w:proofErr w:type="spellStart"/>
      <w:r w:rsidRPr="002529EF">
        <w:t>donijeti</w:t>
      </w:r>
      <w:proofErr w:type="spellEnd"/>
      <w:r w:rsidRPr="002529EF">
        <w:t xml:space="preserve"> u </w:t>
      </w:r>
      <w:proofErr w:type="spellStart"/>
      <w:r w:rsidRPr="002529EF">
        <w:t>roku</w:t>
      </w:r>
      <w:proofErr w:type="spellEnd"/>
      <w:r w:rsidRPr="002529EF">
        <w:t xml:space="preserve"> od 12 mjeseci </w:t>
      </w:r>
      <w:proofErr w:type="spellStart"/>
      <w:r w:rsidRPr="002529EF">
        <w:t>od</w:t>
      </w:r>
      <w:proofErr w:type="spellEnd"/>
      <w:r w:rsidRPr="002529EF">
        <w:t xml:space="preserve"> </w:t>
      </w:r>
      <w:proofErr w:type="spellStart"/>
      <w:r w:rsidRPr="002529EF">
        <w:t>dana</w:t>
      </w:r>
      <w:proofErr w:type="spellEnd"/>
      <w:r w:rsidRPr="002529EF">
        <w:t xml:space="preserve"> </w:t>
      </w:r>
      <w:proofErr w:type="spellStart"/>
      <w:r w:rsidRPr="002529EF">
        <w:t>stupanja</w:t>
      </w:r>
      <w:proofErr w:type="spellEnd"/>
      <w:r w:rsidRPr="002529EF">
        <w:t xml:space="preserve"> </w:t>
      </w:r>
      <w:proofErr w:type="spellStart"/>
      <w:r w:rsidRPr="002529EF">
        <w:t>na</w:t>
      </w:r>
      <w:proofErr w:type="spellEnd"/>
      <w:r w:rsidRPr="002529EF">
        <w:t xml:space="preserve"> </w:t>
      </w:r>
      <w:proofErr w:type="spellStart"/>
      <w:r w:rsidRPr="002529EF">
        <w:t>snagu</w:t>
      </w:r>
      <w:proofErr w:type="spellEnd"/>
      <w:r w:rsidRPr="002529EF">
        <w:t xml:space="preserve">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zakona</w:t>
      </w:r>
      <w:proofErr w:type="spellEnd"/>
      <w:r w:rsidRPr="002529EF">
        <w:t xml:space="preserve">.  Do </w:t>
      </w:r>
      <w:proofErr w:type="spellStart"/>
      <w:r w:rsidRPr="002529EF">
        <w:t>donošenja</w:t>
      </w:r>
      <w:proofErr w:type="spellEnd"/>
      <w:r w:rsidRPr="002529EF">
        <w:t xml:space="preserve"> </w:t>
      </w:r>
      <w:proofErr w:type="spellStart"/>
      <w:r w:rsidRPr="002529EF">
        <w:t>programa</w:t>
      </w:r>
      <w:proofErr w:type="spellEnd"/>
      <w:r w:rsidRPr="002529EF">
        <w:t xml:space="preserve"> </w:t>
      </w:r>
      <w:proofErr w:type="spellStart"/>
      <w:r w:rsidRPr="002529EF">
        <w:t>iz</w:t>
      </w:r>
      <w:proofErr w:type="spellEnd"/>
      <w:r w:rsidRPr="002529EF">
        <w:t xml:space="preserve"> </w:t>
      </w:r>
      <w:proofErr w:type="spellStart"/>
      <w:r w:rsidRPr="002529EF">
        <w:t>stava</w:t>
      </w:r>
      <w:proofErr w:type="spellEnd"/>
      <w:r w:rsidRPr="002529EF">
        <w:t xml:space="preserve"> 1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člana</w:t>
      </w:r>
      <w:proofErr w:type="spellEnd"/>
      <w:r w:rsidRPr="002529EF">
        <w:t xml:space="preserve">, </w:t>
      </w:r>
      <w:proofErr w:type="spellStart"/>
      <w:r w:rsidRPr="002529EF">
        <w:t>primjenjivaće</w:t>
      </w:r>
      <w:proofErr w:type="spellEnd"/>
      <w:r w:rsidRPr="002529EF">
        <w:t xml:space="preserve"> se </w:t>
      </w:r>
      <w:proofErr w:type="spellStart"/>
      <w:r w:rsidRPr="002529EF">
        <w:t>propisi</w:t>
      </w:r>
      <w:proofErr w:type="spellEnd"/>
      <w:r w:rsidRPr="002529EF">
        <w:t xml:space="preserve"> </w:t>
      </w:r>
      <w:proofErr w:type="spellStart"/>
      <w:r w:rsidRPr="002529EF">
        <w:t>jedinice</w:t>
      </w:r>
      <w:proofErr w:type="spellEnd"/>
      <w:r w:rsidRPr="002529EF">
        <w:t xml:space="preserve"> </w:t>
      </w:r>
      <w:proofErr w:type="spellStart"/>
      <w:r w:rsidRPr="002529EF">
        <w:t>lokalne</w:t>
      </w:r>
      <w:proofErr w:type="spellEnd"/>
      <w:r w:rsidRPr="002529EF">
        <w:t xml:space="preserve"> </w:t>
      </w:r>
      <w:proofErr w:type="spellStart"/>
      <w:r w:rsidRPr="002529EF">
        <w:t>samouprave</w:t>
      </w:r>
      <w:proofErr w:type="spellEnd"/>
      <w:r w:rsidRPr="002529EF">
        <w:t xml:space="preserve"> o </w:t>
      </w:r>
      <w:proofErr w:type="spellStart"/>
      <w:r w:rsidRPr="002529EF">
        <w:t>privremenim</w:t>
      </w:r>
      <w:proofErr w:type="spellEnd"/>
      <w:r w:rsidRPr="002529EF">
        <w:t xml:space="preserve"> </w:t>
      </w:r>
      <w:proofErr w:type="spellStart"/>
      <w:r w:rsidRPr="002529EF">
        <w:t>objektima</w:t>
      </w:r>
      <w:proofErr w:type="spellEnd"/>
      <w:r w:rsidRPr="002529EF">
        <w:t xml:space="preserve"> </w:t>
      </w:r>
      <w:proofErr w:type="spellStart"/>
      <w:r w:rsidRPr="002529EF">
        <w:t>donijeti</w:t>
      </w:r>
      <w:proofErr w:type="spellEnd"/>
      <w:r w:rsidRPr="002529EF">
        <w:t xml:space="preserve"> do </w:t>
      </w:r>
      <w:proofErr w:type="spellStart"/>
      <w:r w:rsidRPr="002529EF">
        <w:t>dana</w:t>
      </w:r>
      <w:proofErr w:type="spellEnd"/>
      <w:r w:rsidRPr="002529EF">
        <w:t xml:space="preserve"> </w:t>
      </w:r>
      <w:proofErr w:type="spellStart"/>
      <w:r w:rsidRPr="002529EF">
        <w:t>stupanja</w:t>
      </w:r>
      <w:proofErr w:type="spellEnd"/>
      <w:r w:rsidRPr="002529EF">
        <w:t xml:space="preserve"> </w:t>
      </w:r>
      <w:proofErr w:type="spellStart"/>
      <w:r w:rsidRPr="002529EF">
        <w:t>na</w:t>
      </w:r>
      <w:proofErr w:type="spellEnd"/>
      <w:r w:rsidRPr="002529EF">
        <w:t xml:space="preserve"> </w:t>
      </w:r>
      <w:proofErr w:type="spellStart"/>
      <w:r w:rsidRPr="002529EF">
        <w:t>snagu</w:t>
      </w:r>
      <w:proofErr w:type="spellEnd"/>
      <w:r w:rsidRPr="002529EF">
        <w:t xml:space="preserve">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zakona</w:t>
      </w:r>
      <w:proofErr w:type="spellEnd"/>
      <w:r w:rsidRPr="002529EF">
        <w:t xml:space="preserve">, </w:t>
      </w:r>
      <w:proofErr w:type="spellStart"/>
      <w:r w:rsidRPr="002529EF">
        <w:t>odnosno</w:t>
      </w:r>
      <w:proofErr w:type="spellEnd"/>
      <w:r w:rsidRPr="002529EF">
        <w:t xml:space="preserve"> </w:t>
      </w:r>
      <w:proofErr w:type="spellStart"/>
      <w:r w:rsidRPr="002529EF">
        <w:t>propisi</w:t>
      </w:r>
      <w:proofErr w:type="spellEnd"/>
      <w:r w:rsidRPr="002529EF">
        <w:t xml:space="preserve"> </w:t>
      </w:r>
      <w:proofErr w:type="spellStart"/>
      <w:r w:rsidRPr="002529EF">
        <w:t>jedinica</w:t>
      </w:r>
      <w:proofErr w:type="spellEnd"/>
      <w:r w:rsidRPr="002529EF">
        <w:t xml:space="preserve"> </w:t>
      </w:r>
      <w:proofErr w:type="spellStart"/>
      <w:r w:rsidRPr="002529EF">
        <w:t>lokalne</w:t>
      </w:r>
      <w:proofErr w:type="spellEnd"/>
      <w:r w:rsidRPr="002529EF">
        <w:t xml:space="preserve"> </w:t>
      </w:r>
      <w:proofErr w:type="spellStart"/>
      <w:r w:rsidRPr="002529EF">
        <w:t>samouprave</w:t>
      </w:r>
      <w:proofErr w:type="spellEnd"/>
      <w:r w:rsidRPr="002529EF">
        <w:t xml:space="preserve"> o </w:t>
      </w:r>
      <w:proofErr w:type="spellStart"/>
      <w:r w:rsidRPr="002529EF">
        <w:t>privremenim</w:t>
      </w:r>
      <w:proofErr w:type="spellEnd"/>
      <w:r w:rsidRPr="002529EF">
        <w:t xml:space="preserve"> </w:t>
      </w:r>
      <w:proofErr w:type="spellStart"/>
      <w:r w:rsidRPr="002529EF">
        <w:t>objektima</w:t>
      </w:r>
      <w:proofErr w:type="spellEnd"/>
      <w:r w:rsidRPr="002529EF">
        <w:t xml:space="preserve">, </w:t>
      </w:r>
      <w:proofErr w:type="spellStart"/>
      <w:r w:rsidRPr="002529EF">
        <w:t>koji</w:t>
      </w:r>
      <w:proofErr w:type="spellEnd"/>
      <w:r w:rsidRPr="002529EF">
        <w:t xml:space="preserve"> se </w:t>
      </w:r>
      <w:proofErr w:type="spellStart"/>
      <w:r w:rsidRPr="002529EF">
        <w:t>donesu</w:t>
      </w:r>
      <w:proofErr w:type="spellEnd"/>
      <w:r w:rsidRPr="002529EF">
        <w:t xml:space="preserve"> </w:t>
      </w:r>
      <w:proofErr w:type="spellStart"/>
      <w:r w:rsidRPr="002529EF">
        <w:t>do</w:t>
      </w:r>
      <w:proofErr w:type="spellEnd"/>
      <w:r w:rsidRPr="002529EF">
        <w:t xml:space="preserve"> 31.12.2017. </w:t>
      </w:r>
      <w:proofErr w:type="spellStart"/>
      <w:r w:rsidRPr="002529EF">
        <w:t>godine</w:t>
      </w:r>
      <w:proofErr w:type="spellEnd"/>
      <w:r w:rsidRPr="002529EF">
        <w:t xml:space="preserve">, </w:t>
      </w:r>
      <w:proofErr w:type="spellStart"/>
      <w:r w:rsidRPr="002529EF">
        <w:t>kao</w:t>
      </w:r>
      <w:proofErr w:type="spellEnd"/>
      <w:r w:rsidRPr="002529EF">
        <w:t xml:space="preserve"> i </w:t>
      </w:r>
      <w:proofErr w:type="spellStart"/>
      <w:r w:rsidRPr="002529EF">
        <w:t>odredbe</w:t>
      </w:r>
      <w:proofErr w:type="spellEnd"/>
      <w:r w:rsidRPr="002529EF">
        <w:t xml:space="preserve"> </w:t>
      </w:r>
      <w:proofErr w:type="spellStart"/>
      <w:r w:rsidRPr="002529EF">
        <w:t>čl</w:t>
      </w:r>
      <w:proofErr w:type="spellEnd"/>
      <w:r w:rsidRPr="002529EF">
        <w:t xml:space="preserve">. 115 i 116 </w:t>
      </w:r>
      <w:proofErr w:type="spellStart"/>
      <w:r w:rsidRPr="002529EF">
        <w:t>Zakona</w:t>
      </w:r>
      <w:proofErr w:type="spellEnd"/>
      <w:r w:rsidRPr="002529EF">
        <w:t xml:space="preserve"> o </w:t>
      </w:r>
      <w:proofErr w:type="spellStart"/>
      <w:r w:rsidRPr="002529EF">
        <w:t>uređenju</w:t>
      </w:r>
      <w:proofErr w:type="spellEnd"/>
      <w:r w:rsidRPr="002529EF">
        <w:t xml:space="preserve"> </w:t>
      </w:r>
      <w:proofErr w:type="spellStart"/>
      <w:r w:rsidRPr="002529EF">
        <w:t>prostora</w:t>
      </w:r>
      <w:proofErr w:type="spellEnd"/>
      <w:r w:rsidRPr="002529EF">
        <w:t xml:space="preserve"> i </w:t>
      </w:r>
      <w:proofErr w:type="spellStart"/>
      <w:r w:rsidRPr="002529EF">
        <w:t>izgradnji</w:t>
      </w:r>
      <w:proofErr w:type="spellEnd"/>
      <w:r w:rsidRPr="002529EF">
        <w:t xml:space="preserve"> </w:t>
      </w:r>
      <w:proofErr w:type="spellStart"/>
      <w:r w:rsidRPr="002529EF">
        <w:t>objekata</w:t>
      </w:r>
      <w:proofErr w:type="spellEnd"/>
      <w:r w:rsidRPr="002529EF">
        <w:t xml:space="preserve"> ("</w:t>
      </w:r>
      <w:proofErr w:type="spellStart"/>
      <w:r w:rsidRPr="002529EF">
        <w:t>Službeni</w:t>
      </w:r>
      <w:proofErr w:type="spellEnd"/>
      <w:r w:rsidRPr="002529EF">
        <w:t xml:space="preserve"> list CG", br. 51/08, 34/11, 35/13 i 33/14)</w:t>
      </w:r>
      <w:proofErr w:type="gramStart"/>
      <w:r w:rsidRPr="002529EF">
        <w:t>.</w:t>
      </w:r>
      <w:r>
        <w:t>.</w:t>
      </w:r>
      <w:proofErr w:type="gramEnd"/>
      <w:r w:rsidRPr="002529EF">
        <w:t xml:space="preserve"> </w:t>
      </w:r>
      <w:proofErr w:type="spellStart"/>
      <w:r w:rsidRPr="002529EF">
        <w:t>Komunalna</w:t>
      </w:r>
      <w:proofErr w:type="spellEnd"/>
      <w:r w:rsidRPr="002529EF">
        <w:t xml:space="preserve"> </w:t>
      </w:r>
      <w:proofErr w:type="spellStart"/>
      <w:r w:rsidRPr="002529EF">
        <w:t>inspekcija</w:t>
      </w:r>
      <w:proofErr w:type="spellEnd"/>
      <w:r w:rsidRPr="002529EF">
        <w:t xml:space="preserve">, u </w:t>
      </w:r>
      <w:proofErr w:type="spellStart"/>
      <w:r w:rsidRPr="002529EF">
        <w:t>jedinici</w:t>
      </w:r>
      <w:proofErr w:type="spellEnd"/>
      <w:r w:rsidRPr="002529EF">
        <w:t xml:space="preserve"> </w:t>
      </w:r>
      <w:proofErr w:type="spellStart"/>
      <w:r w:rsidRPr="002529EF">
        <w:t>lokalne</w:t>
      </w:r>
      <w:proofErr w:type="spellEnd"/>
      <w:r w:rsidRPr="002529EF">
        <w:t xml:space="preserve"> </w:t>
      </w:r>
      <w:proofErr w:type="spellStart"/>
      <w:r w:rsidRPr="002529EF">
        <w:t>samouprave</w:t>
      </w:r>
      <w:proofErr w:type="spellEnd"/>
      <w:r w:rsidRPr="002529EF">
        <w:t xml:space="preserve"> </w:t>
      </w:r>
      <w:proofErr w:type="spellStart"/>
      <w:r w:rsidRPr="002529EF">
        <w:t>koja</w:t>
      </w:r>
      <w:proofErr w:type="spellEnd"/>
      <w:r w:rsidRPr="002529EF">
        <w:t xml:space="preserve"> je </w:t>
      </w:r>
      <w:proofErr w:type="spellStart"/>
      <w:r w:rsidRPr="002529EF">
        <w:t>donijela</w:t>
      </w:r>
      <w:proofErr w:type="spellEnd"/>
      <w:r w:rsidRPr="002529EF">
        <w:t xml:space="preserve"> program </w:t>
      </w:r>
      <w:proofErr w:type="spellStart"/>
      <w:r w:rsidRPr="002529EF">
        <w:t>privremenih</w:t>
      </w:r>
      <w:proofErr w:type="spellEnd"/>
      <w:r w:rsidRPr="002529EF">
        <w:t xml:space="preserve"> </w:t>
      </w:r>
      <w:proofErr w:type="spellStart"/>
      <w:r w:rsidRPr="002529EF">
        <w:t>objekata</w:t>
      </w:r>
      <w:proofErr w:type="spellEnd"/>
      <w:r w:rsidRPr="002529EF">
        <w:t xml:space="preserve">, </w:t>
      </w:r>
      <w:proofErr w:type="spellStart"/>
      <w:r w:rsidRPr="002529EF">
        <w:t>počeće</w:t>
      </w:r>
      <w:proofErr w:type="spellEnd"/>
      <w:r w:rsidRPr="002529EF">
        <w:t xml:space="preserve"> da </w:t>
      </w:r>
      <w:proofErr w:type="spellStart"/>
      <w:r w:rsidRPr="002529EF">
        <w:t>vrši</w:t>
      </w:r>
      <w:proofErr w:type="spellEnd"/>
      <w:r w:rsidRPr="002529EF">
        <w:t xml:space="preserve"> </w:t>
      </w:r>
      <w:proofErr w:type="spellStart"/>
      <w:r w:rsidRPr="002529EF">
        <w:t>inspekcijski</w:t>
      </w:r>
      <w:proofErr w:type="spellEnd"/>
      <w:r w:rsidRPr="002529EF">
        <w:t xml:space="preserve"> </w:t>
      </w:r>
      <w:proofErr w:type="spellStart"/>
      <w:r w:rsidRPr="002529EF">
        <w:t>nadzor</w:t>
      </w:r>
      <w:proofErr w:type="spellEnd"/>
      <w:r w:rsidRPr="002529EF">
        <w:t xml:space="preserve"> u </w:t>
      </w:r>
      <w:proofErr w:type="spellStart"/>
      <w:r w:rsidRPr="002529EF">
        <w:t>skladu</w:t>
      </w:r>
      <w:proofErr w:type="spellEnd"/>
      <w:r w:rsidRPr="002529EF">
        <w:t xml:space="preserve"> </w:t>
      </w:r>
      <w:proofErr w:type="spellStart"/>
      <w:r w:rsidRPr="002529EF">
        <w:t>sa</w:t>
      </w:r>
      <w:proofErr w:type="spellEnd"/>
      <w:r w:rsidRPr="002529EF">
        <w:t xml:space="preserve"> </w:t>
      </w:r>
      <w:proofErr w:type="spellStart"/>
      <w:r w:rsidRPr="002529EF">
        <w:t>ovim</w:t>
      </w:r>
      <w:proofErr w:type="spellEnd"/>
      <w:r w:rsidRPr="002529EF">
        <w:t xml:space="preserve"> </w:t>
      </w:r>
      <w:proofErr w:type="spellStart"/>
      <w:r w:rsidRPr="002529EF">
        <w:t>zakonom</w:t>
      </w:r>
      <w:proofErr w:type="spellEnd"/>
      <w:r w:rsidRPr="002529EF">
        <w:t xml:space="preserve"> u </w:t>
      </w:r>
      <w:proofErr w:type="spellStart"/>
      <w:r w:rsidRPr="002529EF">
        <w:t>roku</w:t>
      </w:r>
      <w:proofErr w:type="spellEnd"/>
      <w:r w:rsidRPr="002529EF">
        <w:t xml:space="preserve"> od tri mjeseca </w:t>
      </w:r>
      <w:proofErr w:type="spellStart"/>
      <w:r w:rsidRPr="002529EF">
        <w:t>od</w:t>
      </w:r>
      <w:proofErr w:type="spellEnd"/>
      <w:r w:rsidRPr="002529EF">
        <w:t xml:space="preserve"> </w:t>
      </w:r>
      <w:proofErr w:type="spellStart"/>
      <w:r w:rsidRPr="002529EF">
        <w:t>dana</w:t>
      </w:r>
      <w:proofErr w:type="spellEnd"/>
      <w:r w:rsidRPr="002529EF">
        <w:t xml:space="preserve"> </w:t>
      </w:r>
      <w:proofErr w:type="spellStart"/>
      <w:r w:rsidRPr="002529EF">
        <w:t>stupanja</w:t>
      </w:r>
      <w:proofErr w:type="spellEnd"/>
      <w:r w:rsidRPr="002529EF">
        <w:t xml:space="preserve"> </w:t>
      </w:r>
      <w:proofErr w:type="spellStart"/>
      <w:r w:rsidRPr="002529EF">
        <w:t>na</w:t>
      </w:r>
      <w:proofErr w:type="spellEnd"/>
      <w:r w:rsidRPr="002529EF">
        <w:t xml:space="preserve"> </w:t>
      </w:r>
      <w:proofErr w:type="spellStart"/>
      <w:r w:rsidRPr="002529EF">
        <w:t>snagu</w:t>
      </w:r>
      <w:proofErr w:type="spellEnd"/>
      <w:r w:rsidRPr="002529EF">
        <w:t xml:space="preserve">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zakona</w:t>
      </w:r>
      <w:proofErr w:type="spellEnd"/>
      <w:r w:rsidRPr="002529EF">
        <w:t>.</w:t>
      </w:r>
      <w:r>
        <w:t>”</w:t>
      </w:r>
    </w:p>
    <w:p w14:paraId="08C188C9" w14:textId="77777777" w:rsidR="002529EF" w:rsidRP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 w:firstLine="720"/>
        <w:jc w:val="both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>Članom 38 tačka 2 Zakona o lokalnoj samoupravi i članom 35 stav 1 tačka 2 i članom 38 stav 1 Statuta opštine Nikšić („Službeni list CG - Opštinski propisi“ broj 31/18), propisano je da Skupština donosi propise i druge opšte akte, kao i  da Skupština donosi Statut Opštine, poslovnik, odluke, rješenja, zaključke, povelje, preporuke, planove, programe i druge akte.</w:t>
      </w:r>
    </w:p>
    <w:p w14:paraId="03A94969" w14:textId="77777777" w:rsid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 w:firstLine="720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>U članu 45 tačka 2 Zakona o lokalnoj samoupravi propisano je da skupština donosi propise i druge opšte akte.</w:t>
      </w:r>
    </w:p>
    <w:p w14:paraId="24AA9F1D" w14:textId="77777777" w:rsidR="00E139BC" w:rsidRPr="002529EF" w:rsidRDefault="00E139BC" w:rsidP="002529EF">
      <w:pPr>
        <w:widowControl w:val="0"/>
        <w:autoSpaceDE w:val="0"/>
        <w:autoSpaceDN w:val="0"/>
        <w:adjustRightInd w:val="0"/>
        <w:spacing w:before="249" w:after="0"/>
        <w:ind w:right="15" w:firstLine="720"/>
        <w:rPr>
          <w:rFonts w:ascii="Times New Roman" w:eastAsia="Calibri" w:hAnsi="Times New Roman"/>
          <w:sz w:val="24"/>
          <w:lang w:val="sr-Latn-ME"/>
        </w:rPr>
      </w:pPr>
    </w:p>
    <w:p w14:paraId="1071F213" w14:textId="5E72DFAA" w:rsidR="002529EF" w:rsidRDefault="00E139BC" w:rsidP="00E139BC">
      <w:pPr>
        <w:widowControl w:val="0"/>
        <w:autoSpaceDE w:val="0"/>
        <w:autoSpaceDN w:val="0"/>
        <w:adjustRightInd w:val="0"/>
        <w:spacing w:after="0"/>
        <w:ind w:right="15"/>
        <w:rPr>
          <w:rFonts w:ascii="Times New Roman" w:eastAsia="Calibri" w:hAnsi="Times New Roman"/>
          <w:b/>
          <w:sz w:val="24"/>
          <w:lang w:val="sr-Latn-ME"/>
        </w:rPr>
      </w:pPr>
      <w:r>
        <w:rPr>
          <w:rFonts w:ascii="Times New Roman" w:eastAsia="Calibri" w:hAnsi="Times New Roman"/>
          <w:b/>
          <w:sz w:val="24"/>
          <w:lang w:val="sr-Latn-ME"/>
        </w:rPr>
        <w:t xml:space="preserve">            </w:t>
      </w:r>
      <w:r w:rsidR="002529EF" w:rsidRPr="002529EF">
        <w:rPr>
          <w:rFonts w:ascii="Times New Roman" w:eastAsia="Calibri" w:hAnsi="Times New Roman"/>
          <w:b/>
          <w:sz w:val="24"/>
          <w:lang w:val="sr-Latn-ME"/>
        </w:rPr>
        <w:t>II</w:t>
      </w:r>
      <w:r>
        <w:rPr>
          <w:rFonts w:ascii="Times New Roman" w:eastAsia="Calibri" w:hAnsi="Times New Roman"/>
          <w:b/>
          <w:sz w:val="24"/>
          <w:lang w:val="sr-Latn-ME"/>
        </w:rPr>
        <w:t xml:space="preserve"> </w:t>
      </w:r>
      <w:r w:rsidR="002529EF">
        <w:rPr>
          <w:rFonts w:ascii="Times New Roman" w:eastAsia="Calibri" w:hAnsi="Times New Roman"/>
          <w:b/>
          <w:sz w:val="24"/>
          <w:lang w:val="sr-Latn-ME"/>
        </w:rPr>
        <w:t>RAZLOZI ZA DONOŠENJE ODLUKE</w:t>
      </w:r>
    </w:p>
    <w:p w14:paraId="557DA14A" w14:textId="77777777" w:rsidR="00E139BC" w:rsidRDefault="00E139BC" w:rsidP="00E139BC">
      <w:pPr>
        <w:widowControl w:val="0"/>
        <w:autoSpaceDE w:val="0"/>
        <w:autoSpaceDN w:val="0"/>
        <w:adjustRightInd w:val="0"/>
        <w:spacing w:after="0"/>
        <w:ind w:right="15"/>
        <w:rPr>
          <w:rFonts w:ascii="Times New Roman" w:eastAsia="Calibri" w:hAnsi="Times New Roman"/>
          <w:b/>
          <w:sz w:val="24"/>
          <w:lang w:val="sr-Latn-ME"/>
        </w:rPr>
      </w:pPr>
    </w:p>
    <w:p w14:paraId="7E608DD4" w14:textId="77777777" w:rsidR="002529EF" w:rsidRPr="002529EF" w:rsidRDefault="002529EF" w:rsidP="00E13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529EF">
        <w:rPr>
          <w:rFonts w:ascii="Times New Roman" w:hAnsi="Times New Roman"/>
          <w:sz w:val="24"/>
          <w:szCs w:val="24"/>
          <w:lang w:val="sr-Latn-ME" w:eastAsia="sr-Cyrl-CS"/>
        </w:rPr>
        <w:t>Obzirom na veliko interesovanje korisnika privremenih objekata koji nijesu predviđeni Programom privremenih objekata, kako i zainteresovane javnosti za nove lokacije, Sekretarijat za uređenje prostora i zaštite životne sredine, radi izrade što kvalitetnijih izmjena i dopuna Programa privremenih objekata, uputio je Javni poziv zainteresovanim korisnicima prostora za dostavu inicijativa za izmjene i dopune Programa, odnosno za ucrtavanje privremenih objekata za koje su zainteresovani, a koji su razmotrani u proceduri izrade i donošenja izmjena i dopuna Programa.</w:t>
      </w:r>
    </w:p>
    <w:p w14:paraId="592DF06E" w14:textId="77777777" w:rsidR="002529EF" w:rsidRPr="002529EF" w:rsidRDefault="002529EF" w:rsidP="002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529EF">
        <w:rPr>
          <w:rFonts w:ascii="Times New Roman" w:hAnsi="Times New Roman"/>
          <w:sz w:val="24"/>
          <w:szCs w:val="24"/>
          <w:lang w:val="sr-Latn-ME" w:eastAsia="sr-Cyrl-CS"/>
        </w:rPr>
        <w:t>U tom cilju zainteresovani korisnici prostora popunavali su Upitnike koji sadrži informacije neophodne za izmjenu i dopunu Programa, koje je u skladu sa Javnim pozivom bilo potrebno dostaviti u periodu od 17.11.2020.godien do 02.12.2020.godine.</w:t>
      </w:r>
      <w:r>
        <w:rPr>
          <w:rFonts w:ascii="Times New Roman" w:hAnsi="Times New Roman"/>
          <w:sz w:val="24"/>
          <w:szCs w:val="24"/>
          <w:lang w:val="sr-Latn-ME" w:eastAsia="sr-Cyrl-CS"/>
        </w:rPr>
        <w:t xml:space="preserve"> </w:t>
      </w:r>
      <w:r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Kako bi se na što bolji način sagledao prostorni </w:t>
      </w:r>
      <w:r w:rsidRPr="002529EF">
        <w:rPr>
          <w:rFonts w:ascii="Times New Roman" w:hAnsi="Times New Roman"/>
          <w:sz w:val="24"/>
          <w:szCs w:val="24"/>
          <w:lang w:val="sr-Latn-ME" w:eastAsia="sr-Cyrl-CS"/>
        </w:rPr>
        <w:lastRenderedPageBreak/>
        <w:t>kontekst,  Komisija u pomenutom sastavu je nakon prijema Upitnika obišla tražene lokacije, i to njih 127, koje su tražene kroz dostavljanje 102 upitnika.</w:t>
      </w:r>
    </w:p>
    <w:p w14:paraId="526D93E3" w14:textId="1E0EC9B1" w:rsidR="002529EF" w:rsidRPr="002529EF" w:rsidRDefault="002529EF" w:rsidP="002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529EF">
        <w:rPr>
          <w:rFonts w:ascii="Times New Roman" w:hAnsi="Times New Roman"/>
          <w:sz w:val="24"/>
          <w:szCs w:val="24"/>
          <w:lang w:val="sr-Latn-ME" w:eastAsia="sr-Cyrl-CS"/>
        </w:rPr>
        <w:t>Nakon detaljne anali</w:t>
      </w:r>
      <w:r w:rsidR="00E139BC">
        <w:rPr>
          <w:rFonts w:ascii="Times New Roman" w:hAnsi="Times New Roman"/>
          <w:sz w:val="24"/>
          <w:szCs w:val="24"/>
          <w:lang w:val="sr-Latn-ME" w:eastAsia="sr-Cyrl-CS"/>
        </w:rPr>
        <w:t>ze prostornog kon</w:t>
      </w:r>
      <w:r w:rsidRPr="002529EF">
        <w:rPr>
          <w:rFonts w:ascii="Times New Roman" w:hAnsi="Times New Roman"/>
          <w:sz w:val="24"/>
          <w:szCs w:val="24"/>
          <w:lang w:val="sr-Latn-ME" w:eastAsia="sr-Cyrl-CS"/>
        </w:rPr>
        <w:t>teksta, a imajući u vidu izrazito tešku epidemiološku i ekonomsku situaciju nastalu usled epidemije virusa Covid19, u cilju stvaranja okvira za poboljšanje i stimulisanje preduzetništva, sačinjen je Nacrt Izmjena i dopuna Programa privremenih objekata, koji je bio tema Javne rasprave u priodu od 03.02.2021.godine do 18.02.2021.godine.</w:t>
      </w:r>
    </w:p>
    <w:p w14:paraId="50CF42D5" w14:textId="77777777" w:rsidR="002529EF" w:rsidRPr="002529EF" w:rsidRDefault="002529EF" w:rsidP="002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Usled velikog interesovanja korisnika prostora održane su i dvije </w:t>
      </w:r>
      <w:r w:rsidRPr="002529EF">
        <w:rPr>
          <w:rFonts w:ascii="Times New Roman" w:hAnsi="Times New Roman"/>
          <w:sz w:val="24"/>
          <w:szCs w:val="24"/>
          <w:lang w:val="sr-Latn-ME" w:eastAsia="sr-Cyrl-CS"/>
        </w:rPr>
        <w:tab/>
        <w:t>Javne tribine i to dana 15.02.</w:t>
      </w:r>
      <w:r>
        <w:rPr>
          <w:rFonts w:ascii="Times New Roman" w:hAnsi="Times New Roman"/>
          <w:sz w:val="24"/>
          <w:szCs w:val="24"/>
          <w:lang w:val="sr-Latn-ME" w:eastAsia="sr-Cyrl-CS"/>
        </w:rPr>
        <w:t>2021.godine i 17.02.2021.godine</w:t>
      </w:r>
    </w:p>
    <w:p w14:paraId="5641B34F" w14:textId="77777777" w:rsidR="00CD5A59" w:rsidRPr="008D17C0" w:rsidRDefault="002529EF" w:rsidP="00CD5A59">
      <w:pPr>
        <w:widowControl w:val="0"/>
        <w:autoSpaceDE w:val="0"/>
        <w:autoSpaceDN w:val="0"/>
        <w:adjustRightInd w:val="0"/>
        <w:spacing w:after="0" w:line="240" w:lineRule="auto"/>
        <w:ind w:right="15" w:firstLine="720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 xml:space="preserve">Shodno iznijetom, predlaže se Skupštini opštine Nikšić da donese Odluku o </w:t>
      </w:r>
      <w:r w:rsidR="00CD5A59" w:rsidRPr="008D17C0">
        <w:rPr>
          <w:rFonts w:ascii="Times New Roman" w:eastAsia="Calibri" w:hAnsi="Times New Roman"/>
          <w:sz w:val="24"/>
          <w:szCs w:val="24"/>
          <w:lang w:val="sr-Latn-ME"/>
        </w:rPr>
        <w:t>Izmjenama i dopunama Programa privremenih objekata na teritoriji opštine   Nikšić</w:t>
      </w:r>
    </w:p>
    <w:p w14:paraId="3188B3DE" w14:textId="77777777" w:rsidR="00CD5A59" w:rsidRPr="008D17C0" w:rsidRDefault="00CD5A59" w:rsidP="00CD5A59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52DAE6B9" w14:textId="64692124" w:rsidR="002529EF" w:rsidRDefault="002529EF" w:rsidP="00CD5A59">
      <w:pPr>
        <w:widowControl w:val="0"/>
        <w:autoSpaceDE w:val="0"/>
        <w:autoSpaceDN w:val="0"/>
        <w:adjustRightInd w:val="0"/>
        <w:spacing w:before="249" w:after="0"/>
        <w:ind w:right="15" w:firstLine="720"/>
        <w:rPr>
          <w:rFonts w:ascii="Times New Roman" w:eastAsia="Calibri" w:hAnsi="Times New Roman"/>
          <w:b/>
          <w:sz w:val="24"/>
          <w:lang w:val="sr-Latn-ME"/>
        </w:rPr>
      </w:pPr>
    </w:p>
    <w:p w14:paraId="32D22F6F" w14:textId="40A6DDC6" w:rsidR="002529EF" w:rsidRPr="002529EF" w:rsidRDefault="00BB2A7F" w:rsidP="00CD5A59">
      <w:pPr>
        <w:widowControl w:val="0"/>
        <w:autoSpaceDE w:val="0"/>
        <w:autoSpaceDN w:val="0"/>
        <w:adjustRightInd w:val="0"/>
        <w:spacing w:after="0" w:line="240" w:lineRule="auto"/>
        <w:ind w:left="5040" w:right="15"/>
        <w:jc w:val="center"/>
        <w:rPr>
          <w:rFonts w:ascii="Times New Roman" w:eastAsia="Calibri" w:hAnsi="Times New Roman"/>
          <w:b/>
          <w:sz w:val="24"/>
          <w:lang w:val="sr-Latn-ME"/>
        </w:rPr>
      </w:pPr>
      <w:r>
        <w:rPr>
          <w:rFonts w:ascii="Times New Roman" w:eastAsia="Calibri" w:hAnsi="Times New Roman"/>
          <w:b/>
          <w:sz w:val="24"/>
          <w:lang w:val="sr-Latn-ME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lang w:val="sr-Latn-ME"/>
        </w:rPr>
        <w:t>V.D</w:t>
      </w:r>
      <w:proofErr w:type="spellEnd"/>
      <w:r>
        <w:rPr>
          <w:rFonts w:ascii="Times New Roman" w:eastAsia="Calibri" w:hAnsi="Times New Roman"/>
          <w:b/>
          <w:sz w:val="24"/>
          <w:lang w:val="sr-Latn-ME"/>
        </w:rPr>
        <w:t>.</w:t>
      </w:r>
      <w:r w:rsidR="00E139BC">
        <w:rPr>
          <w:rFonts w:ascii="Times New Roman" w:eastAsia="Calibri" w:hAnsi="Times New Roman"/>
          <w:b/>
          <w:sz w:val="24"/>
          <w:lang w:val="sr-Latn-ME"/>
        </w:rPr>
        <w:t xml:space="preserve"> </w:t>
      </w:r>
      <w:r w:rsidR="002529EF" w:rsidRPr="002529EF">
        <w:rPr>
          <w:rFonts w:ascii="Times New Roman" w:eastAsia="Calibri" w:hAnsi="Times New Roman"/>
          <w:b/>
          <w:sz w:val="24"/>
          <w:lang w:val="sr-Latn-ME"/>
        </w:rPr>
        <w:t>S E K R E T A R</w:t>
      </w:r>
      <w:r>
        <w:rPr>
          <w:rFonts w:ascii="Times New Roman" w:eastAsia="Calibri" w:hAnsi="Times New Roman"/>
          <w:b/>
          <w:sz w:val="24"/>
          <w:lang w:val="sr-Latn-ME"/>
        </w:rPr>
        <w:t>-a</w:t>
      </w:r>
    </w:p>
    <w:p w14:paraId="44728233" w14:textId="4AD57630" w:rsidR="002529EF" w:rsidRPr="002529EF" w:rsidRDefault="00BB2A7F" w:rsidP="00CD5A59">
      <w:pPr>
        <w:widowControl w:val="0"/>
        <w:autoSpaceDE w:val="0"/>
        <w:autoSpaceDN w:val="0"/>
        <w:adjustRightInd w:val="0"/>
        <w:spacing w:after="0" w:line="240" w:lineRule="auto"/>
        <w:ind w:left="5040" w:right="15"/>
        <w:jc w:val="center"/>
        <w:rPr>
          <w:rFonts w:ascii="Times New Roman" w:eastAsia="Calibri" w:hAnsi="Times New Roman"/>
          <w:b/>
          <w:sz w:val="24"/>
          <w:lang w:val="sr-Latn-ME"/>
        </w:rPr>
      </w:pPr>
      <w:r>
        <w:rPr>
          <w:rFonts w:ascii="Times New Roman" w:eastAsia="Calibri" w:hAnsi="Times New Roman"/>
          <w:b/>
          <w:sz w:val="24"/>
          <w:lang w:val="sr-Latn-ME"/>
        </w:rPr>
        <w:t xml:space="preserve">Milanka Radulović, </w:t>
      </w:r>
      <w:r w:rsidR="002529EF">
        <w:rPr>
          <w:rFonts w:ascii="Times New Roman" w:eastAsia="Calibri" w:hAnsi="Times New Roman"/>
          <w:b/>
          <w:sz w:val="24"/>
          <w:lang w:val="sr-Latn-ME"/>
        </w:rPr>
        <w:t>dipl.ing.</w:t>
      </w:r>
    </w:p>
    <w:p w14:paraId="77F9C64D" w14:textId="77777777" w:rsidR="002529EF" w:rsidRPr="002529EF" w:rsidRDefault="002529EF" w:rsidP="002529EF">
      <w:pPr>
        <w:widowControl w:val="0"/>
        <w:autoSpaceDE w:val="0"/>
        <w:autoSpaceDN w:val="0"/>
        <w:adjustRightInd w:val="0"/>
        <w:spacing w:line="240" w:lineRule="auto"/>
        <w:ind w:right="15"/>
        <w:rPr>
          <w:rFonts w:ascii="Times New Roman" w:eastAsia="Calibri" w:hAnsi="Times New Roman"/>
          <w:b/>
          <w:sz w:val="24"/>
          <w:lang w:val="sr-Latn-ME"/>
        </w:rPr>
      </w:pPr>
    </w:p>
    <w:sectPr w:rsidR="002529EF" w:rsidRPr="002529EF" w:rsidSect="00774DC9"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A5935" w14:textId="77777777" w:rsidR="00990CB5" w:rsidRDefault="00990CB5" w:rsidP="000C4E61">
      <w:pPr>
        <w:spacing w:after="0" w:line="240" w:lineRule="auto"/>
      </w:pPr>
      <w:r>
        <w:separator/>
      </w:r>
    </w:p>
  </w:endnote>
  <w:endnote w:type="continuationSeparator" w:id="0">
    <w:p w14:paraId="662A0309" w14:textId="77777777" w:rsidR="00990CB5" w:rsidRDefault="00990CB5" w:rsidP="000C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D73CD" w14:textId="77777777" w:rsidR="00990CB5" w:rsidRDefault="00990CB5" w:rsidP="000C4E61">
      <w:pPr>
        <w:spacing w:after="0" w:line="240" w:lineRule="auto"/>
      </w:pPr>
      <w:r>
        <w:separator/>
      </w:r>
    </w:p>
  </w:footnote>
  <w:footnote w:type="continuationSeparator" w:id="0">
    <w:p w14:paraId="51E08E78" w14:textId="77777777" w:rsidR="00990CB5" w:rsidRDefault="00990CB5" w:rsidP="000C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C7"/>
    <w:rsid w:val="0008771E"/>
    <w:rsid w:val="000C4E61"/>
    <w:rsid w:val="00106A24"/>
    <w:rsid w:val="00125F35"/>
    <w:rsid w:val="002529EF"/>
    <w:rsid w:val="0040364A"/>
    <w:rsid w:val="00413A4D"/>
    <w:rsid w:val="004F6CC7"/>
    <w:rsid w:val="005C0F2F"/>
    <w:rsid w:val="006B7696"/>
    <w:rsid w:val="00716B8D"/>
    <w:rsid w:val="00774DC9"/>
    <w:rsid w:val="00853EA1"/>
    <w:rsid w:val="008D17C0"/>
    <w:rsid w:val="009036FA"/>
    <w:rsid w:val="00974D83"/>
    <w:rsid w:val="00985737"/>
    <w:rsid w:val="00990CB5"/>
    <w:rsid w:val="009E4CD6"/>
    <w:rsid w:val="00A1330C"/>
    <w:rsid w:val="00AD18C6"/>
    <w:rsid w:val="00AD6078"/>
    <w:rsid w:val="00B00E04"/>
    <w:rsid w:val="00BB2A7F"/>
    <w:rsid w:val="00BD4413"/>
    <w:rsid w:val="00C96A6E"/>
    <w:rsid w:val="00CC4BCF"/>
    <w:rsid w:val="00CD5A59"/>
    <w:rsid w:val="00CF08E4"/>
    <w:rsid w:val="00D11FC7"/>
    <w:rsid w:val="00D31527"/>
    <w:rsid w:val="00D40A89"/>
    <w:rsid w:val="00E139BC"/>
    <w:rsid w:val="00EC053E"/>
    <w:rsid w:val="00F42205"/>
    <w:rsid w:val="00F51BDE"/>
    <w:rsid w:val="00F676AB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2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6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4E6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4E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61"/>
    <w:rPr>
      <w:rFonts w:ascii="Calibri" w:eastAsia="Times New Roman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4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413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413"/>
    <w:rPr>
      <w:vertAlign w:val="superscript"/>
    </w:rPr>
  </w:style>
  <w:style w:type="paragraph" w:customStyle="1" w:styleId="Default">
    <w:name w:val="Default"/>
    <w:rsid w:val="0025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6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4E6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4E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61"/>
    <w:rPr>
      <w:rFonts w:ascii="Calibri" w:eastAsia="Times New Roman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4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413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413"/>
    <w:rPr>
      <w:vertAlign w:val="superscript"/>
    </w:rPr>
  </w:style>
  <w:style w:type="paragraph" w:customStyle="1" w:styleId="Default">
    <w:name w:val="Default"/>
    <w:rsid w:val="0025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BCD1-EC74-47D2-A30D-631F69B4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Biljana Đurović</cp:lastModifiedBy>
  <cp:revision>11</cp:revision>
  <cp:lastPrinted>2023-08-01T10:33:00Z</cp:lastPrinted>
  <dcterms:created xsi:type="dcterms:W3CDTF">2023-08-01T10:40:00Z</dcterms:created>
  <dcterms:modified xsi:type="dcterms:W3CDTF">2023-08-04T05:51:00Z</dcterms:modified>
</cp:coreProperties>
</file>